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78C56" w14:textId="77777777" w:rsidR="00C40A55" w:rsidRDefault="00C40A55" w:rsidP="00C40A55">
      <w:pPr>
        <w:spacing w:before="240" w:after="240" w:line="480" w:lineRule="auto"/>
        <w:jc w:val="both"/>
        <w:rPr>
          <w:rFonts w:ascii="Times New Roman" w:hAnsi="Times New Roman"/>
          <w:b/>
        </w:rPr>
      </w:pPr>
    </w:p>
    <w:p w14:paraId="011F6A1B" w14:textId="77777777" w:rsidR="00C40A55" w:rsidRPr="00DC361E" w:rsidRDefault="00C40A55" w:rsidP="00C40A55">
      <w:pPr>
        <w:spacing w:after="0" w:line="48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Table 1. </w:t>
      </w:r>
      <w:r w:rsidRPr="00DC432F">
        <w:rPr>
          <w:rFonts w:ascii="Times New Roman" w:hAnsi="Times New Roman"/>
          <w:b/>
        </w:rPr>
        <w:t>Gen</w:t>
      </w:r>
      <w:r>
        <w:rPr>
          <w:rFonts w:ascii="Times New Roman" w:hAnsi="Times New Roman"/>
          <w:b/>
        </w:rPr>
        <w:t xml:space="preserve">Bank accession number </w:t>
      </w:r>
      <w:r w:rsidRPr="00DC432F">
        <w:rPr>
          <w:rFonts w:ascii="Times New Roman" w:hAnsi="Times New Roman"/>
          <w:b/>
        </w:rPr>
        <w:t xml:space="preserve">and average nucleotide composition of </w:t>
      </w:r>
      <w:r w:rsidRPr="00DC432F">
        <w:rPr>
          <w:rFonts w:ascii="Times New Roman" w:hAnsi="Times New Roman"/>
          <w:b/>
          <w:i/>
          <w:iCs/>
        </w:rPr>
        <w:t>N. lugens</w:t>
      </w:r>
      <w:r w:rsidRPr="00DC432F">
        <w:rPr>
          <w:rFonts w:ascii="Times New Roman" w:hAnsi="Times New Roman"/>
          <w:b/>
        </w:rPr>
        <w:t xml:space="preserve"> Population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870"/>
        <w:gridCol w:w="1760"/>
        <w:gridCol w:w="2047"/>
        <w:gridCol w:w="646"/>
        <w:gridCol w:w="721"/>
        <w:gridCol w:w="646"/>
        <w:gridCol w:w="647"/>
      </w:tblGrid>
      <w:tr w:rsidR="00C40A55" w:rsidRPr="00DC432F" w14:paraId="5095805A" w14:textId="77777777" w:rsidTr="005E39BC">
        <w:trPr>
          <w:jc w:val="center"/>
        </w:trPr>
        <w:tc>
          <w:tcPr>
            <w:tcW w:w="377" w:type="pct"/>
            <w:vAlign w:val="center"/>
          </w:tcPr>
          <w:p w14:paraId="2D363D6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Sl. No.</w:t>
            </w:r>
          </w:p>
        </w:tc>
        <w:tc>
          <w:tcPr>
            <w:tcW w:w="1037" w:type="pct"/>
            <w:vAlign w:val="center"/>
          </w:tcPr>
          <w:p w14:paraId="14DDE5E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Locations of sample</w:t>
            </w:r>
          </w:p>
        </w:tc>
        <w:tc>
          <w:tcPr>
            <w:tcW w:w="976" w:type="pct"/>
            <w:vAlign w:val="center"/>
          </w:tcPr>
          <w:p w14:paraId="1FCA3D61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 xml:space="preserve">Size of </w:t>
            </w:r>
            <w:r>
              <w:rPr>
                <w:rFonts w:ascii="Times New Roman" w:eastAsia="MS Mincho" w:hAnsi="Times New Roman"/>
                <w:b/>
                <w:bCs/>
              </w:rPr>
              <w:t>mtCO</w:t>
            </w:r>
            <w:r w:rsidRPr="00DC432F">
              <w:rPr>
                <w:rFonts w:ascii="Times New Roman" w:eastAsia="MS Mincho" w:hAnsi="Times New Roman"/>
                <w:b/>
                <w:bCs/>
              </w:rPr>
              <w:t>I gene (bp) (edited)</w:t>
            </w:r>
          </w:p>
        </w:tc>
        <w:tc>
          <w:tcPr>
            <w:tcW w:w="1135" w:type="pct"/>
            <w:vAlign w:val="center"/>
          </w:tcPr>
          <w:p w14:paraId="2CA17BA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spacing w:val="-2"/>
              </w:rPr>
              <w:t>GenBank accession number</w:t>
            </w:r>
          </w:p>
        </w:tc>
        <w:tc>
          <w:tcPr>
            <w:tcW w:w="358" w:type="pct"/>
            <w:vAlign w:val="center"/>
          </w:tcPr>
          <w:p w14:paraId="4A10B953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A</w:t>
            </w:r>
          </w:p>
        </w:tc>
        <w:tc>
          <w:tcPr>
            <w:tcW w:w="400" w:type="pct"/>
            <w:vAlign w:val="center"/>
          </w:tcPr>
          <w:p w14:paraId="7EA28193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T(U)</w:t>
            </w:r>
          </w:p>
        </w:tc>
        <w:tc>
          <w:tcPr>
            <w:tcW w:w="358" w:type="pct"/>
            <w:vAlign w:val="center"/>
          </w:tcPr>
          <w:p w14:paraId="3B51D37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G</w:t>
            </w:r>
          </w:p>
        </w:tc>
        <w:tc>
          <w:tcPr>
            <w:tcW w:w="359" w:type="pct"/>
            <w:vAlign w:val="center"/>
          </w:tcPr>
          <w:p w14:paraId="4D299DBF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C</w:t>
            </w:r>
          </w:p>
        </w:tc>
      </w:tr>
      <w:tr w:rsidR="00C40A55" w:rsidRPr="00DC432F" w14:paraId="737B80C2" w14:textId="77777777" w:rsidTr="005E39BC">
        <w:trPr>
          <w:jc w:val="center"/>
        </w:trPr>
        <w:tc>
          <w:tcPr>
            <w:tcW w:w="377" w:type="pct"/>
            <w:vAlign w:val="center"/>
          </w:tcPr>
          <w:p w14:paraId="1269DFF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</w:t>
            </w:r>
          </w:p>
        </w:tc>
        <w:tc>
          <w:tcPr>
            <w:tcW w:w="1037" w:type="pct"/>
            <w:vAlign w:val="center"/>
          </w:tcPr>
          <w:p w14:paraId="02C2472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Gangavathi</w:t>
            </w:r>
          </w:p>
        </w:tc>
        <w:tc>
          <w:tcPr>
            <w:tcW w:w="976" w:type="pct"/>
            <w:vAlign w:val="center"/>
          </w:tcPr>
          <w:p w14:paraId="723041A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4053EDD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PX362769</w:t>
            </w:r>
          </w:p>
        </w:tc>
        <w:tc>
          <w:tcPr>
            <w:tcW w:w="358" w:type="pct"/>
            <w:vAlign w:val="center"/>
          </w:tcPr>
          <w:p w14:paraId="6ED7AB1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62CC7437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36.9</w:t>
            </w:r>
          </w:p>
        </w:tc>
        <w:tc>
          <w:tcPr>
            <w:tcW w:w="358" w:type="pct"/>
            <w:vAlign w:val="center"/>
          </w:tcPr>
          <w:p w14:paraId="5893456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11.9</w:t>
            </w:r>
          </w:p>
        </w:tc>
        <w:tc>
          <w:tcPr>
            <w:tcW w:w="359" w:type="pct"/>
            <w:vAlign w:val="center"/>
          </w:tcPr>
          <w:p w14:paraId="24DAA86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39429763" w14:textId="77777777" w:rsidTr="005E39BC">
        <w:trPr>
          <w:jc w:val="center"/>
        </w:trPr>
        <w:tc>
          <w:tcPr>
            <w:tcW w:w="377" w:type="pct"/>
            <w:vAlign w:val="center"/>
          </w:tcPr>
          <w:p w14:paraId="640790A7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2</w:t>
            </w:r>
          </w:p>
        </w:tc>
        <w:tc>
          <w:tcPr>
            <w:tcW w:w="1037" w:type="pct"/>
            <w:vAlign w:val="center"/>
          </w:tcPr>
          <w:p w14:paraId="11455261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Mandya</w:t>
            </w:r>
          </w:p>
        </w:tc>
        <w:tc>
          <w:tcPr>
            <w:tcW w:w="976" w:type="pct"/>
            <w:vAlign w:val="center"/>
          </w:tcPr>
          <w:p w14:paraId="2B76027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6948938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PX369192</w:t>
            </w:r>
          </w:p>
        </w:tc>
        <w:tc>
          <w:tcPr>
            <w:tcW w:w="358" w:type="pct"/>
            <w:vAlign w:val="center"/>
          </w:tcPr>
          <w:p w14:paraId="205059C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32.8</w:t>
            </w:r>
          </w:p>
        </w:tc>
        <w:tc>
          <w:tcPr>
            <w:tcW w:w="400" w:type="pct"/>
            <w:vAlign w:val="center"/>
          </w:tcPr>
          <w:p w14:paraId="4591799E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36.2</w:t>
            </w:r>
          </w:p>
        </w:tc>
        <w:tc>
          <w:tcPr>
            <w:tcW w:w="358" w:type="pct"/>
            <w:vAlign w:val="center"/>
          </w:tcPr>
          <w:p w14:paraId="78F3771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12.4</w:t>
            </w:r>
          </w:p>
        </w:tc>
        <w:tc>
          <w:tcPr>
            <w:tcW w:w="359" w:type="pct"/>
            <w:vAlign w:val="center"/>
          </w:tcPr>
          <w:p w14:paraId="2F2BAAC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21B3E07F" w14:textId="77777777" w:rsidTr="005E39BC">
        <w:trPr>
          <w:jc w:val="center"/>
        </w:trPr>
        <w:tc>
          <w:tcPr>
            <w:tcW w:w="377" w:type="pct"/>
            <w:vAlign w:val="center"/>
          </w:tcPr>
          <w:p w14:paraId="4AB692A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</w:t>
            </w:r>
          </w:p>
        </w:tc>
        <w:tc>
          <w:tcPr>
            <w:tcW w:w="1037" w:type="pct"/>
            <w:vAlign w:val="center"/>
          </w:tcPr>
          <w:p w14:paraId="5925A4E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Mugad</w:t>
            </w:r>
          </w:p>
        </w:tc>
        <w:tc>
          <w:tcPr>
            <w:tcW w:w="976" w:type="pct"/>
            <w:vAlign w:val="center"/>
          </w:tcPr>
          <w:p w14:paraId="14350D23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5245C6E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PX369191</w:t>
            </w:r>
          </w:p>
        </w:tc>
        <w:tc>
          <w:tcPr>
            <w:tcW w:w="358" w:type="pct"/>
            <w:vAlign w:val="center"/>
          </w:tcPr>
          <w:p w14:paraId="59ECD89F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37.3</w:t>
            </w:r>
          </w:p>
        </w:tc>
        <w:tc>
          <w:tcPr>
            <w:tcW w:w="400" w:type="pct"/>
            <w:vAlign w:val="center"/>
          </w:tcPr>
          <w:p w14:paraId="6E3F2EE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29.9</w:t>
            </w:r>
          </w:p>
        </w:tc>
        <w:tc>
          <w:tcPr>
            <w:tcW w:w="358" w:type="pct"/>
            <w:vAlign w:val="center"/>
          </w:tcPr>
          <w:p w14:paraId="08F6C69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20.2</w:t>
            </w:r>
          </w:p>
        </w:tc>
        <w:tc>
          <w:tcPr>
            <w:tcW w:w="359" w:type="pct"/>
            <w:vAlign w:val="center"/>
          </w:tcPr>
          <w:p w14:paraId="7E2D0F6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12.6</w:t>
            </w:r>
          </w:p>
        </w:tc>
      </w:tr>
      <w:tr w:rsidR="00C40A55" w:rsidRPr="00DC432F" w14:paraId="48F78E1E" w14:textId="77777777" w:rsidTr="005E39BC">
        <w:trPr>
          <w:jc w:val="center"/>
        </w:trPr>
        <w:tc>
          <w:tcPr>
            <w:tcW w:w="377" w:type="pct"/>
            <w:vAlign w:val="center"/>
          </w:tcPr>
          <w:p w14:paraId="0CB81D1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4</w:t>
            </w:r>
          </w:p>
        </w:tc>
        <w:tc>
          <w:tcPr>
            <w:tcW w:w="1037" w:type="pct"/>
            <w:vAlign w:val="center"/>
          </w:tcPr>
          <w:p w14:paraId="0E41A52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Bramhavara</w:t>
            </w:r>
          </w:p>
        </w:tc>
        <w:tc>
          <w:tcPr>
            <w:tcW w:w="976" w:type="pct"/>
            <w:vAlign w:val="center"/>
          </w:tcPr>
          <w:p w14:paraId="076869F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4BB5B1B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PX369189</w:t>
            </w:r>
          </w:p>
        </w:tc>
        <w:tc>
          <w:tcPr>
            <w:tcW w:w="358" w:type="pct"/>
            <w:vAlign w:val="center"/>
          </w:tcPr>
          <w:p w14:paraId="146FD84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33.4</w:t>
            </w:r>
          </w:p>
        </w:tc>
        <w:tc>
          <w:tcPr>
            <w:tcW w:w="400" w:type="pct"/>
            <w:vAlign w:val="center"/>
          </w:tcPr>
          <w:p w14:paraId="21C80B7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35.6</w:t>
            </w:r>
          </w:p>
        </w:tc>
        <w:tc>
          <w:tcPr>
            <w:tcW w:w="358" w:type="pct"/>
            <w:vAlign w:val="center"/>
          </w:tcPr>
          <w:p w14:paraId="126D4DA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12.4</w:t>
            </w:r>
          </w:p>
        </w:tc>
        <w:tc>
          <w:tcPr>
            <w:tcW w:w="359" w:type="pct"/>
            <w:vAlign w:val="center"/>
          </w:tcPr>
          <w:p w14:paraId="064966C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40A693CE" w14:textId="77777777" w:rsidTr="005E39BC">
        <w:trPr>
          <w:jc w:val="center"/>
        </w:trPr>
        <w:tc>
          <w:tcPr>
            <w:tcW w:w="377" w:type="pct"/>
            <w:vAlign w:val="center"/>
          </w:tcPr>
          <w:p w14:paraId="5C1401D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5</w:t>
            </w:r>
          </w:p>
        </w:tc>
        <w:tc>
          <w:tcPr>
            <w:tcW w:w="1037" w:type="pct"/>
            <w:vAlign w:val="center"/>
          </w:tcPr>
          <w:p w14:paraId="0697995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11703B">
              <w:rPr>
                <w:rFonts w:ascii="Times New Roman" w:eastAsia="MS Mincho" w:hAnsi="Times New Roman"/>
              </w:rPr>
              <w:t>Coimbatore</w:t>
            </w:r>
          </w:p>
        </w:tc>
        <w:tc>
          <w:tcPr>
            <w:tcW w:w="976" w:type="pct"/>
            <w:vAlign w:val="center"/>
          </w:tcPr>
          <w:p w14:paraId="00E3026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1FDF710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PX362776</w:t>
            </w:r>
          </w:p>
        </w:tc>
        <w:tc>
          <w:tcPr>
            <w:tcW w:w="358" w:type="pct"/>
            <w:vAlign w:val="center"/>
          </w:tcPr>
          <w:p w14:paraId="59FEC91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400" w:type="pct"/>
            <w:vAlign w:val="center"/>
          </w:tcPr>
          <w:p w14:paraId="1E7576A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31.0</w:t>
            </w:r>
          </w:p>
        </w:tc>
        <w:tc>
          <w:tcPr>
            <w:tcW w:w="358" w:type="pct"/>
            <w:vAlign w:val="center"/>
          </w:tcPr>
          <w:p w14:paraId="1B548C47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20.4</w:t>
            </w:r>
          </w:p>
        </w:tc>
        <w:tc>
          <w:tcPr>
            <w:tcW w:w="359" w:type="pct"/>
            <w:vAlign w:val="center"/>
          </w:tcPr>
          <w:p w14:paraId="1596437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11.9</w:t>
            </w:r>
          </w:p>
        </w:tc>
      </w:tr>
      <w:tr w:rsidR="00C40A55" w:rsidRPr="00DC432F" w14:paraId="2136CA69" w14:textId="77777777" w:rsidTr="005E39BC">
        <w:trPr>
          <w:jc w:val="center"/>
        </w:trPr>
        <w:tc>
          <w:tcPr>
            <w:tcW w:w="377" w:type="pct"/>
            <w:vAlign w:val="center"/>
          </w:tcPr>
          <w:p w14:paraId="5181176F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6</w:t>
            </w:r>
          </w:p>
        </w:tc>
        <w:tc>
          <w:tcPr>
            <w:tcW w:w="1037" w:type="pct"/>
            <w:vAlign w:val="center"/>
          </w:tcPr>
          <w:p w14:paraId="606CCFBE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Pattambi</w:t>
            </w:r>
          </w:p>
        </w:tc>
        <w:tc>
          <w:tcPr>
            <w:tcW w:w="976" w:type="pct"/>
            <w:vAlign w:val="center"/>
          </w:tcPr>
          <w:p w14:paraId="496AA4B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1B3E8BA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PX376264</w:t>
            </w:r>
          </w:p>
        </w:tc>
        <w:tc>
          <w:tcPr>
            <w:tcW w:w="358" w:type="pct"/>
            <w:vAlign w:val="center"/>
          </w:tcPr>
          <w:p w14:paraId="49813B5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37.5</w:t>
            </w:r>
          </w:p>
        </w:tc>
        <w:tc>
          <w:tcPr>
            <w:tcW w:w="400" w:type="pct"/>
            <w:vAlign w:val="center"/>
          </w:tcPr>
          <w:p w14:paraId="7DCE947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29.5</w:t>
            </w:r>
          </w:p>
        </w:tc>
        <w:tc>
          <w:tcPr>
            <w:tcW w:w="358" w:type="pct"/>
            <w:vAlign w:val="center"/>
          </w:tcPr>
          <w:p w14:paraId="79221F2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20.4</w:t>
            </w:r>
          </w:p>
        </w:tc>
        <w:tc>
          <w:tcPr>
            <w:tcW w:w="359" w:type="pct"/>
            <w:vAlign w:val="center"/>
          </w:tcPr>
          <w:p w14:paraId="2D11DC2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12.6</w:t>
            </w:r>
          </w:p>
        </w:tc>
      </w:tr>
      <w:tr w:rsidR="00C40A55" w:rsidRPr="00DC432F" w14:paraId="1F9EAD80" w14:textId="77777777" w:rsidTr="005E39BC">
        <w:trPr>
          <w:jc w:val="center"/>
        </w:trPr>
        <w:tc>
          <w:tcPr>
            <w:tcW w:w="377" w:type="pct"/>
            <w:vAlign w:val="center"/>
          </w:tcPr>
          <w:p w14:paraId="4DFFF19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7</w:t>
            </w:r>
          </w:p>
        </w:tc>
        <w:tc>
          <w:tcPr>
            <w:tcW w:w="1037" w:type="pct"/>
            <w:vAlign w:val="center"/>
          </w:tcPr>
          <w:p w14:paraId="6EE4FB3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>
              <w:rPr>
                <w:rFonts w:ascii="Times New Roman" w:eastAsia="MS Mincho" w:hAnsi="Times New Roman"/>
              </w:rPr>
              <w:t>Maruteru</w:t>
            </w:r>
          </w:p>
        </w:tc>
        <w:tc>
          <w:tcPr>
            <w:tcW w:w="976" w:type="pct"/>
            <w:vAlign w:val="center"/>
          </w:tcPr>
          <w:p w14:paraId="6186250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7247524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PX369190</w:t>
            </w:r>
          </w:p>
        </w:tc>
        <w:tc>
          <w:tcPr>
            <w:tcW w:w="358" w:type="pct"/>
            <w:vAlign w:val="center"/>
          </w:tcPr>
          <w:p w14:paraId="352CA51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30.7</w:t>
            </w:r>
          </w:p>
        </w:tc>
        <w:tc>
          <w:tcPr>
            <w:tcW w:w="400" w:type="pct"/>
            <w:vAlign w:val="center"/>
          </w:tcPr>
          <w:p w14:paraId="0CC5626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34.3</w:t>
            </w:r>
          </w:p>
        </w:tc>
        <w:tc>
          <w:tcPr>
            <w:tcW w:w="358" w:type="pct"/>
            <w:vAlign w:val="center"/>
          </w:tcPr>
          <w:p w14:paraId="0B5CF27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13.9</w:t>
            </w:r>
          </w:p>
        </w:tc>
        <w:tc>
          <w:tcPr>
            <w:tcW w:w="359" w:type="pct"/>
            <w:vAlign w:val="center"/>
          </w:tcPr>
          <w:p w14:paraId="07CEB26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21.1</w:t>
            </w:r>
          </w:p>
        </w:tc>
      </w:tr>
      <w:tr w:rsidR="00C40A55" w:rsidRPr="00DC432F" w14:paraId="6C98A9BA" w14:textId="77777777" w:rsidTr="005E39BC">
        <w:trPr>
          <w:jc w:val="center"/>
        </w:trPr>
        <w:tc>
          <w:tcPr>
            <w:tcW w:w="377" w:type="pct"/>
            <w:vAlign w:val="center"/>
          </w:tcPr>
          <w:p w14:paraId="2572D50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8</w:t>
            </w:r>
          </w:p>
        </w:tc>
        <w:tc>
          <w:tcPr>
            <w:tcW w:w="1037" w:type="pct"/>
            <w:vAlign w:val="center"/>
          </w:tcPr>
          <w:p w14:paraId="41642D7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11703B">
              <w:rPr>
                <w:rFonts w:ascii="Times New Roman" w:eastAsia="MS Mincho" w:hAnsi="Times New Roman"/>
              </w:rPr>
              <w:t>Hyderabad</w:t>
            </w:r>
          </w:p>
        </w:tc>
        <w:tc>
          <w:tcPr>
            <w:tcW w:w="976" w:type="pct"/>
            <w:vAlign w:val="center"/>
          </w:tcPr>
          <w:p w14:paraId="3B31DF1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0349390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PX376323</w:t>
            </w:r>
          </w:p>
        </w:tc>
        <w:tc>
          <w:tcPr>
            <w:tcW w:w="358" w:type="pct"/>
            <w:vAlign w:val="center"/>
          </w:tcPr>
          <w:p w14:paraId="2B1E4F3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37.1</w:t>
            </w:r>
          </w:p>
        </w:tc>
        <w:tc>
          <w:tcPr>
            <w:tcW w:w="400" w:type="pct"/>
            <w:vAlign w:val="center"/>
          </w:tcPr>
          <w:p w14:paraId="44D199E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29.7</w:t>
            </w:r>
          </w:p>
        </w:tc>
        <w:tc>
          <w:tcPr>
            <w:tcW w:w="358" w:type="pct"/>
            <w:vAlign w:val="center"/>
          </w:tcPr>
          <w:p w14:paraId="3809B76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20.2</w:t>
            </w:r>
          </w:p>
        </w:tc>
        <w:tc>
          <w:tcPr>
            <w:tcW w:w="359" w:type="pct"/>
            <w:vAlign w:val="center"/>
          </w:tcPr>
          <w:p w14:paraId="67CE3373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13.0</w:t>
            </w:r>
          </w:p>
        </w:tc>
      </w:tr>
      <w:tr w:rsidR="00C40A55" w:rsidRPr="00DC432F" w14:paraId="05DBE951" w14:textId="77777777" w:rsidTr="005E39BC">
        <w:trPr>
          <w:jc w:val="center"/>
        </w:trPr>
        <w:tc>
          <w:tcPr>
            <w:tcW w:w="377" w:type="pct"/>
            <w:vAlign w:val="center"/>
          </w:tcPr>
          <w:p w14:paraId="37B4347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</w:p>
        </w:tc>
        <w:tc>
          <w:tcPr>
            <w:tcW w:w="1037" w:type="pct"/>
            <w:vAlign w:val="center"/>
          </w:tcPr>
          <w:p w14:paraId="174C8DDF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Avg</w:t>
            </w:r>
            <w:r>
              <w:rPr>
                <w:rFonts w:ascii="Times New Roman" w:eastAsia="MS Mincho" w:hAnsi="Times New Roman"/>
              </w:rPr>
              <w:t>.</w:t>
            </w:r>
          </w:p>
        </w:tc>
        <w:tc>
          <w:tcPr>
            <w:tcW w:w="976" w:type="pct"/>
            <w:vAlign w:val="center"/>
          </w:tcPr>
          <w:p w14:paraId="6EEB6E0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461</w:t>
            </w:r>
          </w:p>
        </w:tc>
        <w:tc>
          <w:tcPr>
            <w:tcW w:w="1135" w:type="pct"/>
            <w:vAlign w:val="center"/>
          </w:tcPr>
          <w:p w14:paraId="58E96127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</w:p>
        </w:tc>
        <w:tc>
          <w:tcPr>
            <w:tcW w:w="358" w:type="pct"/>
            <w:vAlign w:val="center"/>
          </w:tcPr>
          <w:p w14:paraId="0C41083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34.7</w:t>
            </w:r>
          </w:p>
        </w:tc>
        <w:tc>
          <w:tcPr>
            <w:tcW w:w="400" w:type="pct"/>
            <w:vAlign w:val="center"/>
          </w:tcPr>
          <w:p w14:paraId="35E3C5F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32.9</w:t>
            </w:r>
          </w:p>
        </w:tc>
        <w:tc>
          <w:tcPr>
            <w:tcW w:w="358" w:type="pct"/>
            <w:vAlign w:val="center"/>
          </w:tcPr>
          <w:p w14:paraId="7E2DAAB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16.5</w:t>
            </w:r>
          </w:p>
        </w:tc>
        <w:tc>
          <w:tcPr>
            <w:tcW w:w="359" w:type="pct"/>
            <w:vAlign w:val="center"/>
          </w:tcPr>
          <w:p w14:paraId="38FABAC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15.9</w:t>
            </w:r>
          </w:p>
        </w:tc>
      </w:tr>
      <w:tr w:rsidR="00C40A55" w:rsidRPr="00DC432F" w14:paraId="3C985CBC" w14:textId="77777777" w:rsidTr="005E39BC">
        <w:trPr>
          <w:jc w:val="center"/>
        </w:trPr>
        <w:tc>
          <w:tcPr>
            <w:tcW w:w="377" w:type="pct"/>
            <w:vAlign w:val="center"/>
          </w:tcPr>
          <w:p w14:paraId="6092826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23" w:type="pct"/>
            <w:gridSpan w:val="7"/>
            <w:vAlign w:val="center"/>
          </w:tcPr>
          <w:p w14:paraId="6FA2335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Sequences retrieved from NCBI database</w:t>
            </w:r>
          </w:p>
        </w:tc>
      </w:tr>
      <w:tr w:rsidR="00C40A55" w:rsidRPr="00DC432F" w14:paraId="4891A71F" w14:textId="77777777" w:rsidTr="005E39BC">
        <w:trPr>
          <w:jc w:val="center"/>
        </w:trPr>
        <w:tc>
          <w:tcPr>
            <w:tcW w:w="377" w:type="pct"/>
            <w:vAlign w:val="center"/>
          </w:tcPr>
          <w:p w14:paraId="3C2A60C1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1037" w:type="pct"/>
            <w:vAlign w:val="center"/>
          </w:tcPr>
          <w:p w14:paraId="40CE986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Locations of sample</w:t>
            </w:r>
          </w:p>
        </w:tc>
        <w:tc>
          <w:tcPr>
            <w:tcW w:w="976" w:type="pct"/>
            <w:vAlign w:val="center"/>
          </w:tcPr>
          <w:p w14:paraId="50B90AB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Size of mtCO</w:t>
            </w: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I gene (bp) (edited)</w:t>
            </w:r>
          </w:p>
        </w:tc>
        <w:tc>
          <w:tcPr>
            <w:tcW w:w="1135" w:type="pct"/>
            <w:vAlign w:val="center"/>
          </w:tcPr>
          <w:p w14:paraId="65DD1F3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  <w:b/>
                <w:spacing w:val="-2"/>
              </w:rPr>
              <w:t>GenBank accession number</w:t>
            </w:r>
          </w:p>
        </w:tc>
        <w:tc>
          <w:tcPr>
            <w:tcW w:w="358" w:type="pct"/>
            <w:vAlign w:val="center"/>
          </w:tcPr>
          <w:p w14:paraId="6F0464A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A</w:t>
            </w:r>
          </w:p>
        </w:tc>
        <w:tc>
          <w:tcPr>
            <w:tcW w:w="400" w:type="pct"/>
            <w:vAlign w:val="center"/>
          </w:tcPr>
          <w:p w14:paraId="1696B11E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T(U)</w:t>
            </w:r>
          </w:p>
        </w:tc>
        <w:tc>
          <w:tcPr>
            <w:tcW w:w="358" w:type="pct"/>
            <w:vAlign w:val="center"/>
          </w:tcPr>
          <w:p w14:paraId="2E1579F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G</w:t>
            </w:r>
          </w:p>
        </w:tc>
        <w:tc>
          <w:tcPr>
            <w:tcW w:w="359" w:type="pct"/>
            <w:vAlign w:val="center"/>
          </w:tcPr>
          <w:p w14:paraId="08F560D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C432F">
              <w:rPr>
                <w:rFonts w:ascii="Times New Roman" w:eastAsia="MS Mincho" w:hAnsi="Times New Roman"/>
                <w:b/>
                <w:bCs/>
              </w:rPr>
              <w:t>C</w:t>
            </w:r>
          </w:p>
        </w:tc>
      </w:tr>
      <w:tr w:rsidR="00C40A55" w:rsidRPr="00DC432F" w14:paraId="1B837D63" w14:textId="77777777" w:rsidTr="005E39BC">
        <w:trPr>
          <w:jc w:val="center"/>
        </w:trPr>
        <w:tc>
          <w:tcPr>
            <w:tcW w:w="377" w:type="pct"/>
            <w:vAlign w:val="center"/>
          </w:tcPr>
          <w:p w14:paraId="16C529E1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</w:t>
            </w:r>
          </w:p>
        </w:tc>
        <w:tc>
          <w:tcPr>
            <w:tcW w:w="1037" w:type="pct"/>
            <w:vAlign w:val="center"/>
          </w:tcPr>
          <w:p w14:paraId="24E4598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Cuttack</w:t>
            </w:r>
          </w:p>
        </w:tc>
        <w:tc>
          <w:tcPr>
            <w:tcW w:w="976" w:type="pct"/>
            <w:vAlign w:val="center"/>
          </w:tcPr>
          <w:p w14:paraId="674A8F9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32746D8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hAnsi="Times New Roman"/>
                <w:shd w:val="clear" w:color="auto" w:fill="FFFFFF"/>
              </w:rPr>
              <w:t>MW750719.1</w:t>
            </w:r>
          </w:p>
        </w:tc>
        <w:tc>
          <w:tcPr>
            <w:tcW w:w="358" w:type="pct"/>
            <w:vAlign w:val="center"/>
          </w:tcPr>
          <w:p w14:paraId="37999DD1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1B483E5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358" w:type="pct"/>
            <w:vAlign w:val="center"/>
          </w:tcPr>
          <w:p w14:paraId="3D8D045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12.1</w:t>
            </w:r>
          </w:p>
        </w:tc>
        <w:tc>
          <w:tcPr>
            <w:tcW w:w="359" w:type="pct"/>
            <w:vAlign w:val="center"/>
          </w:tcPr>
          <w:p w14:paraId="65EBA0C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60A8FC87" w14:textId="77777777" w:rsidTr="005E39BC">
        <w:trPr>
          <w:jc w:val="center"/>
        </w:trPr>
        <w:tc>
          <w:tcPr>
            <w:tcW w:w="377" w:type="pct"/>
            <w:vAlign w:val="center"/>
          </w:tcPr>
          <w:p w14:paraId="1E6DEDF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2</w:t>
            </w:r>
          </w:p>
        </w:tc>
        <w:tc>
          <w:tcPr>
            <w:tcW w:w="1037" w:type="pct"/>
            <w:vAlign w:val="center"/>
          </w:tcPr>
          <w:p w14:paraId="7A4E327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Pantnagar</w:t>
            </w:r>
          </w:p>
        </w:tc>
        <w:tc>
          <w:tcPr>
            <w:tcW w:w="976" w:type="pct"/>
            <w:vAlign w:val="center"/>
          </w:tcPr>
          <w:p w14:paraId="24F3832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2CFB73B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hAnsi="Times New Roman"/>
              </w:rPr>
              <w:t>MN148717</w:t>
            </w:r>
          </w:p>
        </w:tc>
        <w:tc>
          <w:tcPr>
            <w:tcW w:w="358" w:type="pct"/>
            <w:vAlign w:val="center"/>
          </w:tcPr>
          <w:p w14:paraId="459319AF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374D1F1F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358" w:type="pct"/>
            <w:vAlign w:val="center"/>
          </w:tcPr>
          <w:p w14:paraId="24AFCC3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12.1</w:t>
            </w:r>
          </w:p>
        </w:tc>
        <w:tc>
          <w:tcPr>
            <w:tcW w:w="359" w:type="pct"/>
            <w:vAlign w:val="center"/>
          </w:tcPr>
          <w:p w14:paraId="073A3FA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2713D0F1" w14:textId="77777777" w:rsidTr="005E39BC">
        <w:trPr>
          <w:jc w:val="center"/>
        </w:trPr>
        <w:tc>
          <w:tcPr>
            <w:tcW w:w="377" w:type="pct"/>
            <w:vAlign w:val="center"/>
          </w:tcPr>
          <w:p w14:paraId="4DECA17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</w:t>
            </w:r>
          </w:p>
        </w:tc>
        <w:tc>
          <w:tcPr>
            <w:tcW w:w="1037" w:type="pct"/>
            <w:vAlign w:val="center"/>
          </w:tcPr>
          <w:p w14:paraId="09FBCEBE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Pune</w:t>
            </w:r>
          </w:p>
        </w:tc>
        <w:tc>
          <w:tcPr>
            <w:tcW w:w="976" w:type="pct"/>
            <w:vAlign w:val="center"/>
          </w:tcPr>
          <w:p w14:paraId="1C37077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062571A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hAnsi="Times New Roman"/>
                <w:shd w:val="clear" w:color="auto" w:fill="FFFFFF"/>
              </w:rPr>
              <w:t>MW228462.1</w:t>
            </w:r>
          </w:p>
        </w:tc>
        <w:tc>
          <w:tcPr>
            <w:tcW w:w="358" w:type="pct"/>
            <w:vAlign w:val="center"/>
          </w:tcPr>
          <w:p w14:paraId="6585502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4660F57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358" w:type="pct"/>
            <w:vAlign w:val="center"/>
          </w:tcPr>
          <w:p w14:paraId="10B65F8E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12.1</w:t>
            </w:r>
          </w:p>
        </w:tc>
        <w:tc>
          <w:tcPr>
            <w:tcW w:w="359" w:type="pct"/>
            <w:vAlign w:val="center"/>
          </w:tcPr>
          <w:p w14:paraId="3F7C855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36510000" w14:textId="77777777" w:rsidTr="005E39BC">
        <w:trPr>
          <w:jc w:val="center"/>
        </w:trPr>
        <w:tc>
          <w:tcPr>
            <w:tcW w:w="377" w:type="pct"/>
            <w:vAlign w:val="center"/>
          </w:tcPr>
          <w:p w14:paraId="3E4376D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4</w:t>
            </w:r>
          </w:p>
        </w:tc>
        <w:tc>
          <w:tcPr>
            <w:tcW w:w="1037" w:type="pct"/>
            <w:vAlign w:val="center"/>
          </w:tcPr>
          <w:p w14:paraId="3D32959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Indonesia</w:t>
            </w:r>
          </w:p>
        </w:tc>
        <w:tc>
          <w:tcPr>
            <w:tcW w:w="976" w:type="pct"/>
            <w:vAlign w:val="center"/>
          </w:tcPr>
          <w:p w14:paraId="58A1448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3DCFC3BE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hAnsi="Times New Roman"/>
                <w:shd w:val="clear" w:color="auto" w:fill="FFFFFF"/>
              </w:rPr>
              <w:t>OM802674.1</w:t>
            </w:r>
          </w:p>
        </w:tc>
        <w:tc>
          <w:tcPr>
            <w:tcW w:w="358" w:type="pct"/>
            <w:vAlign w:val="center"/>
          </w:tcPr>
          <w:p w14:paraId="669526C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02FDFA43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358" w:type="pct"/>
            <w:vAlign w:val="center"/>
          </w:tcPr>
          <w:p w14:paraId="64769EE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12.1</w:t>
            </w:r>
          </w:p>
        </w:tc>
        <w:tc>
          <w:tcPr>
            <w:tcW w:w="359" w:type="pct"/>
            <w:vAlign w:val="center"/>
          </w:tcPr>
          <w:p w14:paraId="35B9DC9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182C5E48" w14:textId="77777777" w:rsidTr="005E39BC">
        <w:trPr>
          <w:jc w:val="center"/>
        </w:trPr>
        <w:tc>
          <w:tcPr>
            <w:tcW w:w="377" w:type="pct"/>
            <w:vAlign w:val="center"/>
          </w:tcPr>
          <w:p w14:paraId="5C79C3B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5</w:t>
            </w:r>
          </w:p>
        </w:tc>
        <w:tc>
          <w:tcPr>
            <w:tcW w:w="1037" w:type="pct"/>
            <w:vAlign w:val="center"/>
          </w:tcPr>
          <w:p w14:paraId="4656E4EE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New Delhi</w:t>
            </w:r>
          </w:p>
        </w:tc>
        <w:tc>
          <w:tcPr>
            <w:tcW w:w="976" w:type="pct"/>
            <w:vAlign w:val="center"/>
          </w:tcPr>
          <w:p w14:paraId="0E994BF1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2A0308F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hAnsi="Times New Roman"/>
                <w:shd w:val="clear" w:color="auto" w:fill="FFFFFF"/>
              </w:rPr>
              <w:t>MK033512.1</w:t>
            </w:r>
          </w:p>
        </w:tc>
        <w:tc>
          <w:tcPr>
            <w:tcW w:w="358" w:type="pct"/>
            <w:vAlign w:val="center"/>
          </w:tcPr>
          <w:p w14:paraId="517C7A5F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2F6F6BA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358" w:type="pct"/>
            <w:vAlign w:val="center"/>
          </w:tcPr>
          <w:p w14:paraId="608190A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12.1</w:t>
            </w:r>
          </w:p>
        </w:tc>
        <w:tc>
          <w:tcPr>
            <w:tcW w:w="359" w:type="pct"/>
            <w:vAlign w:val="center"/>
          </w:tcPr>
          <w:p w14:paraId="659820B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291AA007" w14:textId="77777777" w:rsidTr="005E39BC">
        <w:trPr>
          <w:jc w:val="center"/>
        </w:trPr>
        <w:tc>
          <w:tcPr>
            <w:tcW w:w="377" w:type="pct"/>
            <w:vAlign w:val="center"/>
          </w:tcPr>
          <w:p w14:paraId="7929BA6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6</w:t>
            </w:r>
          </w:p>
        </w:tc>
        <w:tc>
          <w:tcPr>
            <w:tcW w:w="1037" w:type="pct"/>
            <w:vAlign w:val="center"/>
          </w:tcPr>
          <w:p w14:paraId="50E1283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Hyderabad</w:t>
            </w:r>
          </w:p>
        </w:tc>
        <w:tc>
          <w:tcPr>
            <w:tcW w:w="976" w:type="pct"/>
            <w:vAlign w:val="center"/>
          </w:tcPr>
          <w:p w14:paraId="68D05FF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1CFEFB26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hAnsi="Times New Roman"/>
                <w:shd w:val="clear" w:color="auto" w:fill="FFFFFF"/>
              </w:rPr>
              <w:t>PV242895.1</w:t>
            </w:r>
          </w:p>
        </w:tc>
        <w:tc>
          <w:tcPr>
            <w:tcW w:w="358" w:type="pct"/>
            <w:vAlign w:val="center"/>
          </w:tcPr>
          <w:p w14:paraId="7CF5A7E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77377DF1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358" w:type="pct"/>
            <w:vAlign w:val="center"/>
          </w:tcPr>
          <w:p w14:paraId="26E780C3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12.1</w:t>
            </w:r>
          </w:p>
        </w:tc>
        <w:tc>
          <w:tcPr>
            <w:tcW w:w="359" w:type="pct"/>
            <w:vAlign w:val="center"/>
          </w:tcPr>
          <w:p w14:paraId="1A43763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0FAD7FE0" w14:textId="77777777" w:rsidTr="005E39BC">
        <w:trPr>
          <w:jc w:val="center"/>
        </w:trPr>
        <w:tc>
          <w:tcPr>
            <w:tcW w:w="377" w:type="pct"/>
            <w:vAlign w:val="center"/>
          </w:tcPr>
          <w:p w14:paraId="7D79FF0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7</w:t>
            </w:r>
          </w:p>
        </w:tc>
        <w:tc>
          <w:tcPr>
            <w:tcW w:w="1037" w:type="pct"/>
            <w:vAlign w:val="center"/>
          </w:tcPr>
          <w:p w14:paraId="4C39FBF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Bengaluru</w:t>
            </w:r>
          </w:p>
        </w:tc>
        <w:tc>
          <w:tcPr>
            <w:tcW w:w="976" w:type="pct"/>
            <w:vAlign w:val="center"/>
          </w:tcPr>
          <w:p w14:paraId="6783608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361B37A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hAnsi="Times New Roman"/>
                <w:shd w:val="clear" w:color="auto" w:fill="FFFFFF"/>
              </w:rPr>
              <w:t>OL441042.1</w:t>
            </w:r>
          </w:p>
        </w:tc>
        <w:tc>
          <w:tcPr>
            <w:tcW w:w="358" w:type="pct"/>
            <w:vAlign w:val="center"/>
          </w:tcPr>
          <w:p w14:paraId="4D32808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257A38E7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358" w:type="pct"/>
            <w:vAlign w:val="center"/>
          </w:tcPr>
          <w:p w14:paraId="5CE5B8A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12.1</w:t>
            </w:r>
          </w:p>
        </w:tc>
        <w:tc>
          <w:tcPr>
            <w:tcW w:w="359" w:type="pct"/>
            <w:vAlign w:val="center"/>
          </w:tcPr>
          <w:p w14:paraId="73EABEF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0F229AF3" w14:textId="77777777" w:rsidTr="005E39BC">
        <w:trPr>
          <w:jc w:val="center"/>
        </w:trPr>
        <w:tc>
          <w:tcPr>
            <w:tcW w:w="377" w:type="pct"/>
            <w:vAlign w:val="center"/>
          </w:tcPr>
          <w:p w14:paraId="0E0F5C0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8</w:t>
            </w:r>
          </w:p>
        </w:tc>
        <w:tc>
          <w:tcPr>
            <w:tcW w:w="1037" w:type="pct"/>
            <w:vAlign w:val="center"/>
          </w:tcPr>
          <w:p w14:paraId="7E49BC4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Tirupathi</w:t>
            </w:r>
          </w:p>
        </w:tc>
        <w:tc>
          <w:tcPr>
            <w:tcW w:w="976" w:type="pct"/>
            <w:vAlign w:val="center"/>
          </w:tcPr>
          <w:p w14:paraId="6DC9AE5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6D3112E5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hAnsi="Times New Roman"/>
              </w:rPr>
              <w:t>MN148728</w:t>
            </w:r>
          </w:p>
        </w:tc>
        <w:tc>
          <w:tcPr>
            <w:tcW w:w="358" w:type="pct"/>
            <w:vAlign w:val="center"/>
          </w:tcPr>
          <w:p w14:paraId="0EAEC152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613B3071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358" w:type="pct"/>
            <w:vAlign w:val="center"/>
          </w:tcPr>
          <w:p w14:paraId="36BE4E1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12.1</w:t>
            </w:r>
          </w:p>
        </w:tc>
        <w:tc>
          <w:tcPr>
            <w:tcW w:w="359" w:type="pct"/>
            <w:vAlign w:val="center"/>
          </w:tcPr>
          <w:p w14:paraId="3DC6CFE7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0FA830E0" w14:textId="77777777" w:rsidTr="005E39BC">
        <w:trPr>
          <w:jc w:val="center"/>
        </w:trPr>
        <w:tc>
          <w:tcPr>
            <w:tcW w:w="377" w:type="pct"/>
            <w:vAlign w:val="center"/>
          </w:tcPr>
          <w:p w14:paraId="3D9F2170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9</w:t>
            </w:r>
          </w:p>
        </w:tc>
        <w:tc>
          <w:tcPr>
            <w:tcW w:w="1037" w:type="pct"/>
            <w:vAlign w:val="center"/>
          </w:tcPr>
          <w:p w14:paraId="1CD2924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Mahabubnagar</w:t>
            </w:r>
          </w:p>
        </w:tc>
        <w:tc>
          <w:tcPr>
            <w:tcW w:w="976" w:type="pct"/>
            <w:vAlign w:val="center"/>
          </w:tcPr>
          <w:p w14:paraId="5542069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6104423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hAnsi="Times New Roman"/>
              </w:rPr>
              <w:t>MN148723</w:t>
            </w:r>
          </w:p>
        </w:tc>
        <w:tc>
          <w:tcPr>
            <w:tcW w:w="358" w:type="pct"/>
            <w:vAlign w:val="center"/>
          </w:tcPr>
          <w:p w14:paraId="7B6D5D5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2DA2F49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358" w:type="pct"/>
            <w:vAlign w:val="center"/>
          </w:tcPr>
          <w:p w14:paraId="5F8E86B1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12.1</w:t>
            </w:r>
          </w:p>
        </w:tc>
        <w:tc>
          <w:tcPr>
            <w:tcW w:w="359" w:type="pct"/>
            <w:vAlign w:val="center"/>
          </w:tcPr>
          <w:p w14:paraId="79D230D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56D2233E" w14:textId="77777777" w:rsidTr="005E39BC">
        <w:trPr>
          <w:jc w:val="center"/>
        </w:trPr>
        <w:tc>
          <w:tcPr>
            <w:tcW w:w="377" w:type="pct"/>
            <w:vAlign w:val="center"/>
          </w:tcPr>
          <w:p w14:paraId="4267BE97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10</w:t>
            </w:r>
          </w:p>
        </w:tc>
        <w:tc>
          <w:tcPr>
            <w:tcW w:w="1037" w:type="pct"/>
            <w:vAlign w:val="center"/>
          </w:tcPr>
          <w:p w14:paraId="2107900F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Thailand</w:t>
            </w:r>
          </w:p>
        </w:tc>
        <w:tc>
          <w:tcPr>
            <w:tcW w:w="976" w:type="pct"/>
            <w:vAlign w:val="center"/>
          </w:tcPr>
          <w:p w14:paraId="3A2E43D3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  <w:tc>
          <w:tcPr>
            <w:tcW w:w="1135" w:type="pct"/>
            <w:vAlign w:val="center"/>
          </w:tcPr>
          <w:p w14:paraId="1BECCE38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hAnsi="Times New Roman"/>
                <w:shd w:val="clear" w:color="auto" w:fill="FFFFFF"/>
              </w:rPr>
              <w:t>MW563984.1</w:t>
            </w:r>
          </w:p>
        </w:tc>
        <w:tc>
          <w:tcPr>
            <w:tcW w:w="358" w:type="pct"/>
            <w:vAlign w:val="center"/>
          </w:tcPr>
          <w:p w14:paraId="66B008A4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32.5</w:t>
            </w:r>
          </w:p>
        </w:tc>
        <w:tc>
          <w:tcPr>
            <w:tcW w:w="400" w:type="pct"/>
            <w:vAlign w:val="center"/>
          </w:tcPr>
          <w:p w14:paraId="0A4874AA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36.7</w:t>
            </w:r>
          </w:p>
        </w:tc>
        <w:tc>
          <w:tcPr>
            <w:tcW w:w="358" w:type="pct"/>
            <w:vAlign w:val="center"/>
          </w:tcPr>
          <w:p w14:paraId="18B0659E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12.1</w:t>
            </w:r>
          </w:p>
        </w:tc>
        <w:tc>
          <w:tcPr>
            <w:tcW w:w="359" w:type="pct"/>
            <w:vAlign w:val="center"/>
          </w:tcPr>
          <w:p w14:paraId="4237194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18.7</w:t>
            </w:r>
          </w:p>
        </w:tc>
      </w:tr>
      <w:tr w:rsidR="00C40A55" w:rsidRPr="00DC432F" w14:paraId="310CAB52" w14:textId="77777777" w:rsidTr="005E39BC">
        <w:trPr>
          <w:jc w:val="center"/>
        </w:trPr>
        <w:tc>
          <w:tcPr>
            <w:tcW w:w="377" w:type="pct"/>
            <w:vAlign w:val="center"/>
          </w:tcPr>
          <w:p w14:paraId="569EE8E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</w:p>
        </w:tc>
        <w:tc>
          <w:tcPr>
            <w:tcW w:w="1037" w:type="pct"/>
            <w:vAlign w:val="center"/>
          </w:tcPr>
          <w:p w14:paraId="295A990D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Avg</w:t>
            </w:r>
            <w:r>
              <w:rPr>
                <w:rFonts w:ascii="Times New Roman" w:eastAsia="MS Mincho" w:hAnsi="Times New Roman"/>
              </w:rPr>
              <w:t>.</w:t>
            </w:r>
          </w:p>
        </w:tc>
        <w:tc>
          <w:tcPr>
            <w:tcW w:w="976" w:type="pct"/>
            <w:vAlign w:val="center"/>
          </w:tcPr>
          <w:p w14:paraId="13AE501B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460.9</w:t>
            </w:r>
          </w:p>
        </w:tc>
        <w:tc>
          <w:tcPr>
            <w:tcW w:w="1135" w:type="pct"/>
            <w:vAlign w:val="center"/>
          </w:tcPr>
          <w:p w14:paraId="2143E11F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</w:p>
        </w:tc>
        <w:tc>
          <w:tcPr>
            <w:tcW w:w="358" w:type="pct"/>
            <w:vAlign w:val="center"/>
          </w:tcPr>
          <w:p w14:paraId="4420166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33.5</w:t>
            </w:r>
          </w:p>
        </w:tc>
        <w:tc>
          <w:tcPr>
            <w:tcW w:w="400" w:type="pct"/>
            <w:vAlign w:val="center"/>
          </w:tcPr>
          <w:p w14:paraId="1E08A42C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35.0</w:t>
            </w:r>
          </w:p>
        </w:tc>
        <w:tc>
          <w:tcPr>
            <w:tcW w:w="358" w:type="pct"/>
            <w:vAlign w:val="center"/>
          </w:tcPr>
          <w:p w14:paraId="4C8EE049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14.1</w:t>
            </w:r>
          </w:p>
        </w:tc>
        <w:tc>
          <w:tcPr>
            <w:tcW w:w="359" w:type="pct"/>
            <w:vAlign w:val="center"/>
          </w:tcPr>
          <w:p w14:paraId="203F221E" w14:textId="77777777" w:rsidR="00C40A55" w:rsidRPr="00DC432F" w:rsidRDefault="00C40A55" w:rsidP="005E39BC">
            <w:pPr>
              <w:spacing w:after="0" w:line="360" w:lineRule="auto"/>
              <w:contextualSpacing/>
              <w:jc w:val="center"/>
              <w:rPr>
                <w:rFonts w:ascii="Times New Roman" w:eastAsia="MS Mincho" w:hAnsi="Times New Roman"/>
              </w:rPr>
            </w:pPr>
            <w:r w:rsidRPr="00DC432F">
              <w:rPr>
                <w:rFonts w:ascii="Times New Roman" w:eastAsia="MS Mincho" w:hAnsi="Times New Roman"/>
              </w:rPr>
              <w:t>17.4</w:t>
            </w:r>
          </w:p>
        </w:tc>
      </w:tr>
    </w:tbl>
    <w:p w14:paraId="4E153B22" w14:textId="77777777" w:rsidR="00C40A55" w:rsidRDefault="00C40A55" w:rsidP="00C40A55">
      <w:pPr>
        <w:spacing w:line="480" w:lineRule="auto"/>
        <w:jc w:val="both"/>
        <w:rPr>
          <w:rFonts w:ascii="Times New Roman" w:hAnsi="Times New Roman"/>
        </w:rPr>
        <w:sectPr w:rsidR="00C40A55" w:rsidSect="00C40A5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F8A7918" w14:textId="77777777" w:rsidR="00C40A55" w:rsidRPr="00A44505" w:rsidRDefault="00C40A55" w:rsidP="00C40A55">
      <w:pPr>
        <w:spacing w:after="0" w:line="480" w:lineRule="auto"/>
        <w:rPr>
          <w:rFonts w:ascii="Times New Roman" w:eastAsia="Times New Roman" w:hAnsi="Times New Roman"/>
          <w:b/>
          <w:i/>
          <w:spacing w:val="-2"/>
          <w:kern w:val="0"/>
          <w:lang w:val="en-US"/>
        </w:rPr>
      </w:pPr>
      <w:r w:rsidRPr="00DC432F">
        <w:rPr>
          <w:rFonts w:ascii="Times New Roman" w:eastAsia="Times New Roman" w:hAnsi="Times New Roman"/>
          <w:b/>
          <w:kern w:val="0"/>
          <w:lang w:val="en-US"/>
        </w:rPr>
        <w:lastRenderedPageBreak/>
        <w:t>Table</w:t>
      </w:r>
      <w:r>
        <w:rPr>
          <w:rFonts w:ascii="Times New Roman" w:eastAsia="Times New Roman" w:hAnsi="Times New Roman"/>
          <w:b/>
          <w:kern w:val="0"/>
          <w:lang w:val="en-US"/>
        </w:rPr>
        <w:t xml:space="preserve"> 2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 xml:space="preserve">. </w:t>
      </w:r>
      <w:r>
        <w:rPr>
          <w:rFonts w:ascii="Times New Roman" w:eastAsia="Times New Roman" w:hAnsi="Times New Roman"/>
          <w:b/>
          <w:kern w:val="0"/>
          <w:lang w:val="en-US"/>
        </w:rPr>
        <w:t>mt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>COI</w:t>
      </w:r>
      <w:r w:rsidRPr="00DC432F">
        <w:rPr>
          <w:rFonts w:ascii="Times New Roman" w:eastAsia="Times New Roman" w:hAnsi="Times New Roman"/>
          <w:b/>
          <w:spacing w:val="2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>gene-based</w:t>
      </w:r>
      <w:r w:rsidRPr="00DC432F">
        <w:rPr>
          <w:rFonts w:ascii="Times New Roman" w:eastAsia="Times New Roman" w:hAnsi="Times New Roman"/>
          <w:b/>
          <w:spacing w:val="4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>nucleotide</w:t>
      </w:r>
      <w:r w:rsidRPr="00DC432F">
        <w:rPr>
          <w:rFonts w:ascii="Times New Roman" w:eastAsia="Times New Roman" w:hAnsi="Times New Roman"/>
          <w:b/>
          <w:spacing w:val="2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>diversity</w:t>
      </w:r>
      <w:r w:rsidRPr="00DC432F">
        <w:rPr>
          <w:rFonts w:ascii="Times New Roman" w:eastAsia="Times New Roman" w:hAnsi="Times New Roman"/>
          <w:b/>
          <w:spacing w:val="7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>and</w:t>
      </w:r>
      <w:r w:rsidRPr="00DC432F">
        <w:rPr>
          <w:rFonts w:ascii="Times New Roman" w:eastAsia="Times New Roman" w:hAnsi="Times New Roman"/>
          <w:b/>
          <w:spacing w:val="4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>haplotype</w:t>
      </w:r>
      <w:r w:rsidRPr="00DC432F">
        <w:rPr>
          <w:rFonts w:ascii="Times New Roman" w:eastAsia="Times New Roman" w:hAnsi="Times New Roman"/>
          <w:b/>
          <w:spacing w:val="3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>diversity</w:t>
      </w:r>
      <w:r w:rsidRPr="00DC432F">
        <w:rPr>
          <w:rFonts w:ascii="Times New Roman" w:eastAsia="Times New Roman" w:hAnsi="Times New Roman"/>
          <w:b/>
          <w:spacing w:val="2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 xml:space="preserve">of </w:t>
      </w:r>
      <w:r w:rsidRPr="00DC432F">
        <w:rPr>
          <w:rFonts w:ascii="Times New Roman" w:eastAsia="Times New Roman" w:hAnsi="Times New Roman"/>
          <w:b/>
          <w:i/>
          <w:kern w:val="0"/>
          <w:lang w:val="en-US"/>
        </w:rPr>
        <w:t>N.</w:t>
      </w:r>
      <w:r w:rsidRPr="00DC432F">
        <w:rPr>
          <w:rFonts w:ascii="Times New Roman" w:eastAsia="Times New Roman" w:hAnsi="Times New Roman"/>
          <w:b/>
          <w:i/>
          <w:spacing w:val="5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i/>
          <w:spacing w:val="-2"/>
          <w:kern w:val="0"/>
          <w:lang w:val="en-US"/>
        </w:rPr>
        <w:t>lugens</w:t>
      </w:r>
      <w:r>
        <w:rPr>
          <w:rFonts w:ascii="Times New Roman" w:eastAsia="Times New Roman" w:hAnsi="Times New Roman"/>
          <w:b/>
          <w:i/>
          <w:spacing w:val="-2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spacing w:val="-2"/>
          <w:kern w:val="0"/>
          <w:lang w:val="en-US"/>
        </w:rPr>
        <w:t>Populations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2998"/>
        <w:gridCol w:w="2998"/>
      </w:tblGrid>
      <w:tr w:rsidR="00C40A55" w:rsidRPr="00A44505" w14:paraId="2674BD6A" w14:textId="77777777" w:rsidTr="005E39BC">
        <w:tc>
          <w:tcPr>
            <w:tcW w:w="3080" w:type="dxa"/>
          </w:tcPr>
          <w:p w14:paraId="1E545D38" w14:textId="77777777" w:rsidR="00C40A55" w:rsidRPr="00A44505" w:rsidRDefault="00C40A55" w:rsidP="005E39BC">
            <w:pPr>
              <w:spacing w:after="0" w:line="480" w:lineRule="auto"/>
              <w:rPr>
                <w:rFonts w:ascii="Times New Roman" w:eastAsia="Times New Roman" w:hAnsi="Times New Roman"/>
                <w:b/>
                <w:kern w:val="0"/>
                <w:lang w:val="en-US"/>
              </w:rPr>
            </w:pPr>
            <w:r w:rsidRPr="00A44505">
              <w:rPr>
                <w:rFonts w:ascii="Times New Roman" w:eastAsia="Times New Roman" w:hAnsi="Times New Roman"/>
                <w:b/>
                <w:kern w:val="0"/>
                <w:lang w:val="en-US"/>
              </w:rPr>
              <w:t>Population parameter</w:t>
            </w:r>
          </w:p>
        </w:tc>
        <w:tc>
          <w:tcPr>
            <w:tcW w:w="3081" w:type="dxa"/>
          </w:tcPr>
          <w:p w14:paraId="2588FC78" w14:textId="77777777" w:rsidR="00C40A55" w:rsidRPr="00A44505" w:rsidRDefault="00C40A55" w:rsidP="005E39BC">
            <w:pPr>
              <w:spacing w:after="0" w:line="480" w:lineRule="auto"/>
              <w:rPr>
                <w:rFonts w:ascii="Times New Roman" w:eastAsia="Times New Roman" w:hAnsi="Times New Roman"/>
                <w:b/>
                <w:kern w:val="0"/>
                <w:lang w:val="en-US"/>
              </w:rPr>
            </w:pPr>
            <w:r w:rsidRPr="00A44505">
              <w:rPr>
                <w:rFonts w:ascii="Times New Roman" w:eastAsia="Times New Roman" w:hAnsi="Times New Roman"/>
                <w:b/>
                <w:kern w:val="0"/>
                <w:lang w:val="en-US"/>
              </w:rPr>
              <w:t>Southern part of India</w:t>
            </w:r>
          </w:p>
        </w:tc>
        <w:tc>
          <w:tcPr>
            <w:tcW w:w="3081" w:type="dxa"/>
          </w:tcPr>
          <w:p w14:paraId="134A5A3E" w14:textId="77777777" w:rsidR="00C40A55" w:rsidRPr="00A44505" w:rsidRDefault="00C40A55" w:rsidP="005E39BC">
            <w:pPr>
              <w:spacing w:after="0" w:line="480" w:lineRule="auto"/>
              <w:rPr>
                <w:rFonts w:ascii="Times New Roman" w:eastAsia="Times New Roman" w:hAnsi="Times New Roman"/>
                <w:b/>
                <w:kern w:val="0"/>
                <w:lang w:val="en-US"/>
              </w:rPr>
            </w:pPr>
            <w:r w:rsidRPr="00A44505">
              <w:rPr>
                <w:rFonts w:ascii="Times New Roman" w:eastAsia="Times New Roman" w:hAnsi="Times New Roman"/>
                <w:b/>
                <w:kern w:val="0"/>
                <w:lang w:val="en-US"/>
              </w:rPr>
              <w:t>Overall locations of India</w:t>
            </w:r>
          </w:p>
        </w:tc>
      </w:tr>
      <w:tr w:rsidR="00C40A55" w:rsidRPr="00A44505" w14:paraId="1ADE95C0" w14:textId="77777777" w:rsidTr="005E39BC">
        <w:tc>
          <w:tcPr>
            <w:tcW w:w="3080" w:type="dxa"/>
            <w:vAlign w:val="center"/>
          </w:tcPr>
          <w:p w14:paraId="67934A85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No. of haplotypes (Nh)</w:t>
            </w:r>
          </w:p>
        </w:tc>
        <w:tc>
          <w:tcPr>
            <w:tcW w:w="3081" w:type="dxa"/>
            <w:vAlign w:val="center"/>
          </w:tcPr>
          <w:p w14:paraId="189EC74E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8</w:t>
            </w:r>
          </w:p>
        </w:tc>
        <w:tc>
          <w:tcPr>
            <w:tcW w:w="3081" w:type="dxa"/>
            <w:vAlign w:val="center"/>
          </w:tcPr>
          <w:p w14:paraId="1E50BFE6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9</w:t>
            </w:r>
          </w:p>
        </w:tc>
      </w:tr>
      <w:tr w:rsidR="00C40A55" w:rsidRPr="00A44505" w14:paraId="4AE2223C" w14:textId="77777777" w:rsidTr="005E39BC">
        <w:tc>
          <w:tcPr>
            <w:tcW w:w="3080" w:type="dxa"/>
            <w:vAlign w:val="center"/>
          </w:tcPr>
          <w:p w14:paraId="6823AD41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Haplotype diversity (h)</w:t>
            </w:r>
          </w:p>
        </w:tc>
        <w:tc>
          <w:tcPr>
            <w:tcW w:w="3081" w:type="dxa"/>
            <w:vAlign w:val="center"/>
          </w:tcPr>
          <w:p w14:paraId="3BBA93E5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1.0</w:t>
            </w:r>
          </w:p>
        </w:tc>
        <w:tc>
          <w:tcPr>
            <w:tcW w:w="3081" w:type="dxa"/>
            <w:vAlign w:val="center"/>
          </w:tcPr>
          <w:p w14:paraId="7FC886A3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0.706</w:t>
            </w:r>
          </w:p>
        </w:tc>
      </w:tr>
      <w:tr w:rsidR="00C40A55" w:rsidRPr="00A44505" w14:paraId="4899ED0A" w14:textId="77777777" w:rsidTr="005E39BC">
        <w:tc>
          <w:tcPr>
            <w:tcW w:w="3080" w:type="dxa"/>
            <w:vAlign w:val="center"/>
          </w:tcPr>
          <w:p w14:paraId="60483DEC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Variance of Haplotype diversity</w:t>
            </w:r>
          </w:p>
        </w:tc>
        <w:tc>
          <w:tcPr>
            <w:tcW w:w="3081" w:type="dxa"/>
            <w:vAlign w:val="center"/>
          </w:tcPr>
          <w:p w14:paraId="4E7C76AD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0.00391</w:t>
            </w:r>
          </w:p>
        </w:tc>
        <w:tc>
          <w:tcPr>
            <w:tcW w:w="3081" w:type="dxa"/>
            <w:vAlign w:val="center"/>
          </w:tcPr>
          <w:p w14:paraId="17E1B2ED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0.01436</w:t>
            </w:r>
          </w:p>
        </w:tc>
      </w:tr>
      <w:tr w:rsidR="00C40A55" w:rsidRPr="00A44505" w14:paraId="09B8542B" w14:textId="77777777" w:rsidTr="005E39BC">
        <w:tc>
          <w:tcPr>
            <w:tcW w:w="3080" w:type="dxa"/>
            <w:vAlign w:val="center"/>
          </w:tcPr>
          <w:p w14:paraId="54276249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Standard Deviation of Haplotype diversity</w:t>
            </w:r>
          </w:p>
        </w:tc>
        <w:tc>
          <w:tcPr>
            <w:tcW w:w="3081" w:type="dxa"/>
            <w:vAlign w:val="center"/>
          </w:tcPr>
          <w:p w14:paraId="05F27991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0.063</w:t>
            </w:r>
          </w:p>
        </w:tc>
        <w:tc>
          <w:tcPr>
            <w:tcW w:w="3081" w:type="dxa"/>
            <w:vAlign w:val="center"/>
          </w:tcPr>
          <w:p w14:paraId="422E6A7F" w14:textId="77777777" w:rsidR="00C40A55" w:rsidRPr="00A44505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A44505">
              <w:rPr>
                <w:rFonts w:ascii="Times New Roman" w:eastAsia="Times New Roman" w:hAnsi="Times New Roman"/>
                <w:kern w:val="0"/>
                <w:lang w:val="en-US" w:eastAsia="en-IN"/>
              </w:rPr>
              <w:t>0.120</w:t>
            </w:r>
          </w:p>
        </w:tc>
      </w:tr>
      <w:tr w:rsidR="00C40A55" w:rsidRPr="00A44505" w14:paraId="35CBC0AF" w14:textId="77777777" w:rsidTr="005E39BC">
        <w:tc>
          <w:tcPr>
            <w:tcW w:w="3080" w:type="dxa"/>
            <w:vAlign w:val="center"/>
          </w:tcPr>
          <w:p w14:paraId="7F81BAC7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Nucleotide diversity (Pi)</w:t>
            </w:r>
          </w:p>
        </w:tc>
        <w:tc>
          <w:tcPr>
            <w:tcW w:w="3081" w:type="dxa"/>
            <w:vAlign w:val="center"/>
          </w:tcPr>
          <w:p w14:paraId="2EE7573C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0.69448</w:t>
            </w:r>
          </w:p>
        </w:tc>
        <w:tc>
          <w:tcPr>
            <w:tcW w:w="3081" w:type="dxa"/>
            <w:vAlign w:val="center"/>
          </w:tcPr>
          <w:p w14:paraId="7C0A64D9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0.46486</w:t>
            </w:r>
          </w:p>
        </w:tc>
      </w:tr>
      <w:tr w:rsidR="00C40A55" w:rsidRPr="00A44505" w14:paraId="2A1A5387" w14:textId="77777777" w:rsidTr="005E39BC">
        <w:tc>
          <w:tcPr>
            <w:tcW w:w="3080" w:type="dxa"/>
            <w:vAlign w:val="center"/>
          </w:tcPr>
          <w:p w14:paraId="64ABCA1F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Average number of nucleotide differences (k)</w:t>
            </w:r>
          </w:p>
        </w:tc>
        <w:tc>
          <w:tcPr>
            <w:tcW w:w="3081" w:type="dxa"/>
            <w:vAlign w:val="center"/>
          </w:tcPr>
          <w:p w14:paraId="2D75EB38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320.28571</w:t>
            </w:r>
          </w:p>
        </w:tc>
        <w:tc>
          <w:tcPr>
            <w:tcW w:w="3081" w:type="dxa"/>
            <w:vAlign w:val="center"/>
          </w:tcPr>
          <w:p w14:paraId="1FCD82A9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214.30065</w:t>
            </w:r>
          </w:p>
        </w:tc>
      </w:tr>
      <w:tr w:rsidR="00C40A55" w:rsidRPr="00A44505" w14:paraId="75AE78A2" w14:textId="77777777" w:rsidTr="005E39BC">
        <w:tc>
          <w:tcPr>
            <w:tcW w:w="3080" w:type="dxa"/>
            <w:vAlign w:val="center"/>
          </w:tcPr>
          <w:p w14:paraId="4F033C7B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Sampling variance of Pi</w:t>
            </w:r>
          </w:p>
        </w:tc>
        <w:tc>
          <w:tcPr>
            <w:tcW w:w="3081" w:type="dxa"/>
            <w:vAlign w:val="center"/>
          </w:tcPr>
          <w:p w14:paraId="4A341DBD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0.0022754</w:t>
            </w:r>
          </w:p>
        </w:tc>
        <w:tc>
          <w:tcPr>
            <w:tcW w:w="3081" w:type="dxa"/>
            <w:vAlign w:val="center"/>
          </w:tcPr>
          <w:p w14:paraId="4C65BA72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0.0077889</w:t>
            </w:r>
          </w:p>
        </w:tc>
      </w:tr>
      <w:tr w:rsidR="00C40A55" w:rsidRPr="00A44505" w14:paraId="3E72A639" w14:textId="77777777" w:rsidTr="005E39BC">
        <w:tc>
          <w:tcPr>
            <w:tcW w:w="3080" w:type="dxa"/>
            <w:vAlign w:val="center"/>
          </w:tcPr>
          <w:p w14:paraId="4156DB28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Standard deviation of Pi</w:t>
            </w:r>
          </w:p>
        </w:tc>
        <w:tc>
          <w:tcPr>
            <w:tcW w:w="3081" w:type="dxa"/>
            <w:vAlign w:val="center"/>
          </w:tcPr>
          <w:p w14:paraId="3C22748F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0.04770</w:t>
            </w:r>
          </w:p>
        </w:tc>
        <w:tc>
          <w:tcPr>
            <w:tcW w:w="3081" w:type="dxa"/>
            <w:vAlign w:val="center"/>
          </w:tcPr>
          <w:p w14:paraId="10DE626D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0.08825</w:t>
            </w:r>
          </w:p>
        </w:tc>
      </w:tr>
      <w:tr w:rsidR="00C40A55" w:rsidRPr="00A44505" w14:paraId="05CB6BB6" w14:textId="77777777" w:rsidTr="005E39BC">
        <w:tc>
          <w:tcPr>
            <w:tcW w:w="3080" w:type="dxa"/>
            <w:vAlign w:val="center"/>
          </w:tcPr>
          <w:p w14:paraId="4F5F9C24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Invariable (monomorphic) sites</w:t>
            </w:r>
          </w:p>
        </w:tc>
        <w:tc>
          <w:tcPr>
            <w:tcW w:w="3081" w:type="dxa"/>
            <w:vAlign w:val="center"/>
          </w:tcPr>
          <w:p w14:paraId="21F5FD34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462</w:t>
            </w:r>
          </w:p>
        </w:tc>
        <w:tc>
          <w:tcPr>
            <w:tcW w:w="3081" w:type="dxa"/>
            <w:vAlign w:val="center"/>
          </w:tcPr>
          <w:p w14:paraId="74FF6B7C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461</w:t>
            </w:r>
          </w:p>
        </w:tc>
      </w:tr>
      <w:tr w:rsidR="00C40A55" w:rsidRPr="00A44505" w14:paraId="6EE05F28" w14:textId="77777777" w:rsidTr="005E39BC">
        <w:tc>
          <w:tcPr>
            <w:tcW w:w="3080" w:type="dxa"/>
            <w:vAlign w:val="center"/>
          </w:tcPr>
          <w:p w14:paraId="67EFDBBD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Variable (polymorphic) sites</w:t>
            </w:r>
          </w:p>
        </w:tc>
        <w:tc>
          <w:tcPr>
            <w:tcW w:w="3081" w:type="dxa"/>
            <w:vAlign w:val="center"/>
          </w:tcPr>
          <w:p w14:paraId="77CDCB75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2</w:t>
            </w:r>
          </w:p>
        </w:tc>
        <w:tc>
          <w:tcPr>
            <w:tcW w:w="3081" w:type="dxa"/>
            <w:vAlign w:val="center"/>
          </w:tcPr>
          <w:p w14:paraId="2D0333A0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3</w:t>
            </w:r>
          </w:p>
        </w:tc>
      </w:tr>
      <w:tr w:rsidR="00C40A55" w:rsidRPr="00A44505" w14:paraId="3C33E3CC" w14:textId="77777777" w:rsidTr="005E39BC">
        <w:tc>
          <w:tcPr>
            <w:tcW w:w="3080" w:type="dxa"/>
            <w:vAlign w:val="center"/>
          </w:tcPr>
          <w:p w14:paraId="30AF8029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Singleton variable sites</w:t>
            </w:r>
          </w:p>
        </w:tc>
        <w:tc>
          <w:tcPr>
            <w:tcW w:w="3081" w:type="dxa"/>
            <w:vAlign w:val="center"/>
          </w:tcPr>
          <w:p w14:paraId="57D47DD5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2</w:t>
            </w:r>
          </w:p>
        </w:tc>
        <w:tc>
          <w:tcPr>
            <w:tcW w:w="3081" w:type="dxa"/>
            <w:vAlign w:val="center"/>
          </w:tcPr>
          <w:p w14:paraId="0DEC4586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3</w:t>
            </w:r>
          </w:p>
        </w:tc>
      </w:tr>
      <w:tr w:rsidR="00C40A55" w:rsidRPr="00A44505" w14:paraId="493F26C0" w14:textId="77777777" w:rsidTr="005E39BC">
        <w:tc>
          <w:tcPr>
            <w:tcW w:w="3080" w:type="dxa"/>
            <w:vAlign w:val="center"/>
          </w:tcPr>
          <w:p w14:paraId="2DB6D2D7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Total number of mutations</w:t>
            </w:r>
          </w:p>
        </w:tc>
        <w:tc>
          <w:tcPr>
            <w:tcW w:w="3081" w:type="dxa"/>
            <w:vAlign w:val="center"/>
          </w:tcPr>
          <w:p w14:paraId="59C351C1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2</w:t>
            </w:r>
          </w:p>
        </w:tc>
        <w:tc>
          <w:tcPr>
            <w:tcW w:w="3081" w:type="dxa"/>
            <w:vAlign w:val="center"/>
          </w:tcPr>
          <w:p w14:paraId="3524362D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3</w:t>
            </w:r>
          </w:p>
        </w:tc>
      </w:tr>
      <w:tr w:rsidR="00C40A55" w:rsidRPr="00A44505" w14:paraId="644F8DDF" w14:textId="77777777" w:rsidTr="005E39BC">
        <w:tc>
          <w:tcPr>
            <w:tcW w:w="3080" w:type="dxa"/>
            <w:vAlign w:val="center"/>
          </w:tcPr>
          <w:p w14:paraId="16BE7BC1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Parsimony informative sites</w:t>
            </w:r>
          </w:p>
        </w:tc>
        <w:tc>
          <w:tcPr>
            <w:tcW w:w="3081" w:type="dxa"/>
            <w:vAlign w:val="center"/>
          </w:tcPr>
          <w:p w14:paraId="249E5316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0</w:t>
            </w:r>
          </w:p>
        </w:tc>
        <w:tc>
          <w:tcPr>
            <w:tcW w:w="3081" w:type="dxa"/>
            <w:vAlign w:val="center"/>
          </w:tcPr>
          <w:p w14:paraId="68E640C4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0</w:t>
            </w:r>
          </w:p>
        </w:tc>
      </w:tr>
      <w:tr w:rsidR="00C40A55" w:rsidRPr="00A44505" w14:paraId="60736E42" w14:textId="77777777" w:rsidTr="005E39BC">
        <w:tc>
          <w:tcPr>
            <w:tcW w:w="3080" w:type="dxa"/>
            <w:vAlign w:val="center"/>
          </w:tcPr>
          <w:p w14:paraId="5B0288B7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GC content</w:t>
            </w:r>
          </w:p>
        </w:tc>
        <w:tc>
          <w:tcPr>
            <w:tcW w:w="3081" w:type="dxa"/>
            <w:vAlign w:val="center"/>
          </w:tcPr>
          <w:p w14:paraId="0B43B31E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0.323</w:t>
            </w:r>
          </w:p>
        </w:tc>
        <w:tc>
          <w:tcPr>
            <w:tcW w:w="3081" w:type="dxa"/>
            <w:vAlign w:val="center"/>
          </w:tcPr>
          <w:p w14:paraId="3F3B492F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0.315</w:t>
            </w:r>
          </w:p>
        </w:tc>
      </w:tr>
    </w:tbl>
    <w:p w14:paraId="4759C02E" w14:textId="77777777" w:rsidR="00C40A55" w:rsidRDefault="00C40A55" w:rsidP="00C40A55">
      <w:pPr>
        <w:spacing w:after="0" w:line="480" w:lineRule="auto"/>
        <w:rPr>
          <w:rFonts w:ascii="Times New Roman" w:eastAsia="Times New Roman" w:hAnsi="Times New Roman"/>
          <w:b/>
          <w:kern w:val="0"/>
          <w:lang w:val="en-US"/>
        </w:rPr>
      </w:pPr>
    </w:p>
    <w:p w14:paraId="592E7542" w14:textId="77777777" w:rsidR="00C40A55" w:rsidRDefault="00C40A55" w:rsidP="00C40A55">
      <w:pPr>
        <w:spacing w:after="0" w:line="480" w:lineRule="auto"/>
        <w:rPr>
          <w:rFonts w:ascii="Times New Roman" w:eastAsia="Times New Roman" w:hAnsi="Times New Roman"/>
          <w:b/>
          <w:kern w:val="0"/>
          <w:lang w:val="en-US"/>
        </w:rPr>
      </w:pPr>
    </w:p>
    <w:p w14:paraId="665548EE" w14:textId="77777777" w:rsidR="00C40A55" w:rsidRDefault="00C40A55" w:rsidP="00C40A55">
      <w:pPr>
        <w:spacing w:after="0" w:line="480" w:lineRule="auto"/>
        <w:rPr>
          <w:rFonts w:ascii="Times New Roman" w:eastAsia="Times New Roman" w:hAnsi="Times New Roman"/>
          <w:b/>
          <w:kern w:val="0"/>
          <w:lang w:val="en-US"/>
        </w:rPr>
        <w:sectPr w:rsidR="00C40A55" w:rsidSect="00C40A5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0DBB823" w14:textId="77777777" w:rsidR="00C40A55" w:rsidRPr="00DC432F" w:rsidRDefault="00C40A55" w:rsidP="00C40A55">
      <w:pPr>
        <w:keepNext/>
        <w:keepLines/>
        <w:widowControl w:val="0"/>
        <w:autoSpaceDE w:val="0"/>
        <w:autoSpaceDN w:val="0"/>
        <w:spacing w:before="120" w:after="120" w:line="480" w:lineRule="auto"/>
        <w:jc w:val="both"/>
        <w:outlineLvl w:val="0"/>
        <w:rPr>
          <w:rFonts w:ascii="Times New Roman" w:eastAsia="Times New Roman" w:hAnsi="Times New Roman"/>
          <w:b/>
          <w:bCs/>
          <w:i/>
          <w:spacing w:val="-2"/>
          <w:kern w:val="0"/>
          <w:lang w:val="en-US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/>
        </w:rPr>
        <w:t xml:space="preserve">Table </w:t>
      </w:r>
      <w:r>
        <w:rPr>
          <w:rFonts w:ascii="Times New Roman" w:eastAsia="Times New Roman" w:hAnsi="Times New Roman"/>
          <w:b/>
          <w:bCs/>
          <w:kern w:val="0"/>
          <w:lang w:val="en-US"/>
        </w:rPr>
        <w:t>3</w:t>
      </w:r>
      <w:r w:rsidRPr="00DC432F">
        <w:rPr>
          <w:rFonts w:ascii="Times New Roman" w:eastAsia="Times New Roman" w:hAnsi="Times New Roman"/>
          <w:b/>
          <w:bCs/>
          <w:kern w:val="0"/>
          <w:lang w:val="en-US"/>
        </w:rPr>
        <w:t>. Number</w:t>
      </w:r>
      <w:r w:rsidRPr="00DC432F">
        <w:rPr>
          <w:rFonts w:ascii="Times New Roman" w:eastAsia="Times New Roman" w:hAnsi="Times New Roman"/>
          <w:b/>
          <w:bCs/>
          <w:spacing w:val="-11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bCs/>
          <w:kern w:val="0"/>
          <w:lang w:val="en-US"/>
        </w:rPr>
        <w:t>and</w:t>
      </w:r>
      <w:r w:rsidRPr="00DC432F">
        <w:rPr>
          <w:rFonts w:ascii="Times New Roman" w:eastAsia="Times New Roman" w:hAnsi="Times New Roman"/>
          <w:b/>
          <w:bCs/>
          <w:spacing w:val="-6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bCs/>
          <w:kern w:val="0"/>
          <w:lang w:val="en-US"/>
        </w:rPr>
        <w:t>distribution</w:t>
      </w:r>
      <w:r w:rsidRPr="00DC432F">
        <w:rPr>
          <w:rFonts w:ascii="Times New Roman" w:eastAsia="Times New Roman" w:hAnsi="Times New Roman"/>
          <w:b/>
          <w:bCs/>
          <w:spacing w:val="-5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bCs/>
          <w:kern w:val="0"/>
          <w:lang w:val="en-US"/>
        </w:rPr>
        <w:t>of</w:t>
      </w:r>
      <w:r w:rsidRPr="00DC432F">
        <w:rPr>
          <w:rFonts w:ascii="Times New Roman" w:eastAsia="Times New Roman" w:hAnsi="Times New Roman"/>
          <w:b/>
          <w:bCs/>
          <w:spacing w:val="-9"/>
          <w:kern w:val="0"/>
          <w:lang w:val="en-US"/>
        </w:rPr>
        <w:t xml:space="preserve"> </w:t>
      </w:r>
      <w:r>
        <w:rPr>
          <w:rFonts w:ascii="Times New Roman" w:eastAsia="Times New Roman" w:hAnsi="Times New Roman"/>
          <w:b/>
          <w:bCs/>
          <w:spacing w:val="-9"/>
          <w:kern w:val="0"/>
          <w:lang w:val="en-US"/>
        </w:rPr>
        <w:t>mt</w:t>
      </w:r>
      <w:r w:rsidRPr="00DC432F">
        <w:rPr>
          <w:rFonts w:ascii="Times New Roman" w:eastAsia="Times New Roman" w:hAnsi="Times New Roman"/>
          <w:b/>
          <w:bCs/>
          <w:kern w:val="0"/>
          <w:lang w:val="en-US"/>
        </w:rPr>
        <w:t>COI</w:t>
      </w:r>
      <w:r w:rsidRPr="00DC432F">
        <w:rPr>
          <w:rFonts w:ascii="Times New Roman" w:eastAsia="Times New Roman" w:hAnsi="Times New Roman"/>
          <w:b/>
          <w:bCs/>
          <w:spacing w:val="-8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bCs/>
          <w:kern w:val="0"/>
          <w:lang w:val="en-US"/>
        </w:rPr>
        <w:t>gene</w:t>
      </w:r>
      <w:r w:rsidRPr="00DC432F">
        <w:rPr>
          <w:rFonts w:ascii="Times New Roman" w:eastAsia="Times New Roman" w:hAnsi="Times New Roman"/>
          <w:b/>
          <w:bCs/>
          <w:spacing w:val="-7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bCs/>
          <w:kern w:val="0"/>
          <w:lang w:val="en-US"/>
        </w:rPr>
        <w:t>sequence</w:t>
      </w:r>
      <w:r w:rsidRPr="00DC432F">
        <w:rPr>
          <w:rFonts w:ascii="Times New Roman" w:eastAsia="Times New Roman" w:hAnsi="Times New Roman"/>
          <w:b/>
          <w:bCs/>
          <w:spacing w:val="-7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bCs/>
          <w:kern w:val="0"/>
          <w:lang w:val="en-US"/>
        </w:rPr>
        <w:t>haplotypes</w:t>
      </w:r>
      <w:r w:rsidRPr="00DC432F">
        <w:rPr>
          <w:rFonts w:ascii="Times New Roman" w:eastAsia="Times New Roman" w:hAnsi="Times New Roman"/>
          <w:b/>
          <w:bCs/>
          <w:spacing w:val="-8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bCs/>
          <w:kern w:val="0"/>
          <w:lang w:val="en-US"/>
        </w:rPr>
        <w:t>in</w:t>
      </w:r>
      <w:r w:rsidRPr="00DC432F">
        <w:rPr>
          <w:rFonts w:ascii="Times New Roman" w:eastAsia="Times New Roman" w:hAnsi="Times New Roman"/>
          <w:b/>
          <w:bCs/>
          <w:spacing w:val="-7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bCs/>
          <w:i/>
          <w:kern w:val="0"/>
          <w:lang w:val="en-US"/>
        </w:rPr>
        <w:t>N.</w:t>
      </w:r>
      <w:r w:rsidRPr="00DC432F">
        <w:rPr>
          <w:rFonts w:ascii="Times New Roman" w:eastAsia="Times New Roman" w:hAnsi="Times New Roman"/>
          <w:b/>
          <w:bCs/>
          <w:i/>
          <w:spacing w:val="-8"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bCs/>
          <w:i/>
          <w:spacing w:val="-2"/>
          <w:kern w:val="0"/>
          <w:lang w:val="en-US"/>
        </w:rPr>
        <w:t>lugens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7"/>
        <w:gridCol w:w="1541"/>
        <w:gridCol w:w="1431"/>
        <w:gridCol w:w="1719"/>
        <w:gridCol w:w="777"/>
        <w:gridCol w:w="777"/>
        <w:gridCol w:w="777"/>
        <w:gridCol w:w="777"/>
      </w:tblGrid>
      <w:tr w:rsidR="00C40A55" w:rsidRPr="00DC432F" w14:paraId="2E89519C" w14:textId="77777777" w:rsidTr="005E39BC">
        <w:trPr>
          <w:jc w:val="center"/>
        </w:trPr>
        <w:tc>
          <w:tcPr>
            <w:tcW w:w="377" w:type="pct"/>
            <w:vAlign w:val="center"/>
          </w:tcPr>
          <w:p w14:paraId="38340336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Locations</w:t>
            </w:r>
          </w:p>
        </w:tc>
        <w:tc>
          <w:tcPr>
            <w:tcW w:w="1037" w:type="pct"/>
            <w:vAlign w:val="center"/>
          </w:tcPr>
          <w:p w14:paraId="3E6C090E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Hap1</w:t>
            </w:r>
          </w:p>
        </w:tc>
        <w:tc>
          <w:tcPr>
            <w:tcW w:w="976" w:type="pct"/>
            <w:vAlign w:val="center"/>
          </w:tcPr>
          <w:p w14:paraId="51A44124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Hap2</w:t>
            </w:r>
          </w:p>
        </w:tc>
        <w:tc>
          <w:tcPr>
            <w:tcW w:w="1135" w:type="pct"/>
            <w:vAlign w:val="center"/>
          </w:tcPr>
          <w:p w14:paraId="2563E0DD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Hap3</w:t>
            </w:r>
          </w:p>
        </w:tc>
        <w:tc>
          <w:tcPr>
            <w:tcW w:w="358" w:type="pct"/>
            <w:vAlign w:val="center"/>
          </w:tcPr>
          <w:p w14:paraId="03B64F83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Hap4</w:t>
            </w:r>
          </w:p>
        </w:tc>
        <w:tc>
          <w:tcPr>
            <w:tcW w:w="400" w:type="pct"/>
            <w:vAlign w:val="center"/>
          </w:tcPr>
          <w:p w14:paraId="0415042C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Hap5</w:t>
            </w:r>
          </w:p>
        </w:tc>
        <w:tc>
          <w:tcPr>
            <w:tcW w:w="358" w:type="pct"/>
            <w:vAlign w:val="center"/>
          </w:tcPr>
          <w:p w14:paraId="354DCC93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Hap6</w:t>
            </w:r>
          </w:p>
        </w:tc>
        <w:tc>
          <w:tcPr>
            <w:tcW w:w="359" w:type="pct"/>
            <w:vAlign w:val="center"/>
          </w:tcPr>
          <w:p w14:paraId="04ADECE9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Hap7</w:t>
            </w:r>
          </w:p>
        </w:tc>
        <w:tc>
          <w:tcPr>
            <w:tcW w:w="359" w:type="pct"/>
            <w:vAlign w:val="center"/>
          </w:tcPr>
          <w:p w14:paraId="1F666164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Hap8</w:t>
            </w:r>
          </w:p>
        </w:tc>
        <w:tc>
          <w:tcPr>
            <w:gridSpan w:val="0"/>
          </w:tcPr>
          <w:p w14:paraId="35B2FC64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Hap9</w:t>
            </w:r>
          </w:p>
        </w:tc>
      </w:tr>
    </w:tbl>
    <w:p w14:paraId="650C99D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F77F5C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81D81A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F02D44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A95A87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A6DAC4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C7837E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B06682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FD6469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A5F893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E1EF166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541F8C4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Cuttack</w:t>
      </w:r>
    </w:p>
    <w:p w14:paraId="5956534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5FC63E9C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35CC2C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8A86F6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0C5D37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04DBC3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13B6BB7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FA0397A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0C9C9A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84AA8D8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433C4CB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Pantnagar</w:t>
      </w:r>
    </w:p>
    <w:p w14:paraId="7B591E5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24EED3F7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946801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0AC2E7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87F9C38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298D607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C57A18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8DCDA3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BAB3FF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3C219CF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3864F8A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Pune</w:t>
      </w:r>
    </w:p>
    <w:p w14:paraId="14A52D4A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1FC72FF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7873C5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A23B9B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7996E77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42F86CC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E53297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76A562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578F31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C134F30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6BD1D25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Indonesia</w:t>
      </w:r>
    </w:p>
    <w:p w14:paraId="6B7FD8C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22AD3878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A5C212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B70623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17455F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7127596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A35F6A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345160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C69DEF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49B387D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3"/>
        <w:gridCol w:w="1778"/>
        <w:gridCol w:w="1668"/>
        <w:gridCol w:w="1955"/>
        <w:gridCol w:w="554"/>
        <w:gridCol w:w="629"/>
        <w:gridCol w:w="554"/>
        <w:gridCol w:w="555"/>
      </w:tblGrid>
      <w:tr w:rsidR="00C40A55" w:rsidRPr="00DC432F" w14:paraId="5C9804D0" w14:textId="77777777" w:rsidTr="005E39BC">
        <w:trPr>
          <w:jc w:val="center"/>
        </w:trPr>
        <w:tc>
          <w:tcPr>
            <w:tcW w:w="377" w:type="pct"/>
            <w:vAlign w:val="center"/>
          </w:tcPr>
          <w:p w14:paraId="01D30B4D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both"/>
              <w:rPr>
                <w:rFonts w:ascii="Times New Roman" w:eastAsia="Times New Roman" w:hAnsi="Times New Roman"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New_</w:t>
            </w:r>
            <w:r>
              <w:rPr>
                <w:rFonts w:ascii="Times New Roman" w:eastAsia="Times New Roman" w:hAnsi="Times New Roman"/>
                <w:kern w:val="0"/>
                <w:lang w:val="en-US" w:eastAsia="en-IN"/>
              </w:rPr>
              <w:t>D</w:t>
            </w:r>
            <w:r w:rsidRPr="00DC432F">
              <w:rPr>
                <w:rFonts w:ascii="Times New Roman" w:eastAsia="Times New Roman" w:hAnsi="Times New Roman"/>
                <w:kern w:val="0"/>
                <w:lang w:val="en-US" w:eastAsia="en-IN"/>
              </w:rPr>
              <w:t>elhi</w:t>
            </w:r>
          </w:p>
        </w:tc>
        <w:tc>
          <w:tcPr>
            <w:tcW w:w="1037" w:type="pct"/>
            <w:vAlign w:val="center"/>
          </w:tcPr>
          <w:p w14:paraId="18652E11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  <w:r w:rsidRPr="00DC432F"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  <w:t>1</w:t>
            </w:r>
          </w:p>
        </w:tc>
        <w:tc>
          <w:tcPr>
            <w:tcW w:w="976" w:type="pct"/>
            <w:vAlign w:val="center"/>
          </w:tcPr>
          <w:p w14:paraId="7CA4F247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</w:p>
        </w:tc>
        <w:tc>
          <w:tcPr>
            <w:tcW w:w="1135" w:type="pct"/>
            <w:vAlign w:val="center"/>
          </w:tcPr>
          <w:p w14:paraId="5EEF9629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</w:p>
        </w:tc>
        <w:tc>
          <w:tcPr>
            <w:tcW w:w="358" w:type="pct"/>
            <w:vAlign w:val="center"/>
          </w:tcPr>
          <w:p w14:paraId="28609337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</w:p>
        </w:tc>
        <w:tc>
          <w:tcPr>
            <w:tcW w:w="400" w:type="pct"/>
            <w:vAlign w:val="center"/>
          </w:tcPr>
          <w:p w14:paraId="1BFC632C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</w:p>
        </w:tc>
        <w:tc>
          <w:tcPr>
            <w:tcW w:w="358" w:type="pct"/>
            <w:vAlign w:val="center"/>
          </w:tcPr>
          <w:p w14:paraId="3C755FAF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</w:p>
        </w:tc>
        <w:tc>
          <w:tcPr>
            <w:tcW w:w="359" w:type="pct"/>
            <w:vAlign w:val="center"/>
          </w:tcPr>
          <w:p w14:paraId="7DE48819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</w:p>
        </w:tc>
        <w:tc>
          <w:tcPr>
            <w:tcW w:w="359" w:type="pct"/>
            <w:vAlign w:val="center"/>
          </w:tcPr>
          <w:p w14:paraId="43462AE2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</w:p>
        </w:tc>
        <w:tc>
          <w:tcPr>
            <w:gridSpan w:val="0"/>
          </w:tcPr>
          <w:p w14:paraId="75E7E70E" w14:textId="77777777" w:rsidR="00C40A55" w:rsidRPr="00DC432F" w:rsidRDefault="00C40A55" w:rsidP="005E39BC">
            <w:pPr>
              <w:widowControl w:val="0"/>
              <w:autoSpaceDE w:val="0"/>
              <w:autoSpaceDN w:val="0"/>
              <w:spacing w:before="40" w:after="40" w:line="36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lang w:val="en-US" w:eastAsia="en-IN"/>
              </w:rPr>
            </w:pPr>
          </w:p>
        </w:tc>
      </w:tr>
    </w:tbl>
    <w:p w14:paraId="4EFD7BCC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Hyderabad</w:t>
      </w:r>
    </w:p>
    <w:p w14:paraId="6D8331F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5D20263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568192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59AA877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93DC44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19EE886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84B40A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9FB6C87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D7F638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B1A7F92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529CE72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Bengaluru</w:t>
      </w:r>
    </w:p>
    <w:p w14:paraId="685D425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5CC829FA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5FF322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A334C2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CFD02B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15D965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E5E925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D2075D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1564E7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70DFC09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2E8AAAF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Tirupathi</w:t>
      </w:r>
    </w:p>
    <w:p w14:paraId="18CD29A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11C30146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114909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CFC4A4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5BB2418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76493E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88C0680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EE22BB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5B34BA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A69B5B6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346CC68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Mahabubnagar</w:t>
      </w:r>
    </w:p>
    <w:p w14:paraId="4C08365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72190AD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5C170C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911908A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1E2C1B8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32E838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A791AD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307EF3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271F378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896032E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0E04EB9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Thailand</w:t>
      </w:r>
    </w:p>
    <w:p w14:paraId="6DCE6DD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2359ED70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BF6AB0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10C982A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B3674EC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33070A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45DA3B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75F359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A96E67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A139D66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7D8A20C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Gangavat</w:t>
      </w:r>
      <w:r>
        <w:rPr>
          <w:rFonts w:ascii="Times New Roman" w:eastAsia="Times New Roman" w:hAnsi="Times New Roman"/>
          <w:kern w:val="0"/>
          <w:lang w:val="en-US" w:eastAsia="en-IN"/>
        </w:rPr>
        <w:t>h</w:t>
      </w:r>
      <w:r w:rsidRPr="00DC432F">
        <w:rPr>
          <w:rFonts w:ascii="Times New Roman" w:eastAsia="Times New Roman" w:hAnsi="Times New Roman"/>
          <w:kern w:val="0"/>
          <w:lang w:val="en-US" w:eastAsia="en-IN"/>
        </w:rPr>
        <w:t>i</w:t>
      </w:r>
    </w:p>
    <w:p w14:paraId="3719550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1DEDD0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3DD160C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47B98D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4A2B64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136F97C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50DFF6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50B3DAC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B49DEF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BFC0173" w14:textId="77777777" w:rsidR="00C40A55" w:rsidRPr="00DC432F" w:rsidRDefault="00C40A55" w:rsidP="005E39BC">
      <w:pPr>
        <w:rPr>
          <w:rFonts w:ascii="Times New Roman" w:eastAsia="Times New Roman" w:hAnsi="Times New Roman"/>
          <w:kern w:val="0"/>
          <w:lang w:val="en-US"/>
        </w:rPr>
      </w:pPr>
    </w:p>
    <w:p w14:paraId="1DD0707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Mandya</w:t>
      </w:r>
    </w:p>
    <w:p w14:paraId="60768CD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F05321A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55FD2C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08270DF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D5084F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50AD53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BA1BF9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74021B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25AD1E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1339C5A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64021830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Mugad</w:t>
      </w:r>
    </w:p>
    <w:p w14:paraId="3F66E52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971920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4FB413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6011FA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24278F7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CB70386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40EEFD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C14D65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67088E7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640B49A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1B5D31A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Bramhavara</w:t>
      </w:r>
    </w:p>
    <w:p w14:paraId="6146352C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D72B598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4AD758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D83097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710293A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120A529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11021E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2F0B49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74BF3D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7D779A5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60627B4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11703B">
        <w:rPr>
          <w:rFonts w:ascii="Times New Roman" w:eastAsia="MS Mincho" w:hAnsi="Times New Roman"/>
        </w:rPr>
        <w:t>Coimbatore</w:t>
      </w:r>
    </w:p>
    <w:p w14:paraId="3D20C99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DE32596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E25C30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9B70390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D106B1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9E8A7D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3D7BF18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6EE46CC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E1EF02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3EEEAAB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0FAD834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kern w:val="0"/>
          <w:lang w:val="en-US" w:eastAsia="en-IN"/>
        </w:rPr>
        <w:t>Pattambi</w:t>
      </w:r>
    </w:p>
    <w:p w14:paraId="0E93115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B0E084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4618B47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D28EEB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659FC9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53B9268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96C750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60D3425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3A43263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D2DB756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0DDF4100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>
        <w:rPr>
          <w:rFonts w:ascii="Times New Roman" w:eastAsia="Times New Roman" w:hAnsi="Times New Roman"/>
          <w:kern w:val="0"/>
          <w:lang w:val="en-US" w:eastAsia="en-IN"/>
        </w:rPr>
        <w:t>Maruteru</w:t>
      </w:r>
    </w:p>
    <w:p w14:paraId="48CD6010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9EB0F1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19AED7EC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639E4828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4A43150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A8B6A7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181244A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259ED6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7EF6071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F7B3335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74684C19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DC432F">
        <w:rPr>
          <w:rFonts w:ascii="Times New Roman" w:eastAsia="MS Mincho" w:hAnsi="Times New Roman"/>
        </w:rPr>
        <w:t>Hyderabad</w:t>
      </w:r>
    </w:p>
    <w:p w14:paraId="603C3EBC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23FA29E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E4E4596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7BD0828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092D641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2D66A758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62EA9A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72EEE2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3E72B4B1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518ACD6E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54F7DAB6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both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Total</w:t>
      </w:r>
    </w:p>
    <w:p w14:paraId="438E6B95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10</w:t>
      </w:r>
    </w:p>
    <w:p w14:paraId="49C20972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33F13DD8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48DE62B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167E82EB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0E7122D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2551CDFF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4E588534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34FB065D" w14:textId="77777777" w:rsidR="00C40A55" w:rsidRPr="00DC432F" w:rsidRDefault="00C40A55" w:rsidP="005E39BC">
      <w:pPr>
        <w:widowControl w:val="0"/>
        <w:autoSpaceDE w:val="0"/>
        <w:autoSpaceDN w:val="0"/>
        <w:spacing w:before="40" w:after="40" w:line="360" w:lineRule="auto"/>
        <w:jc w:val="center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DC432F">
        <w:rPr>
          <w:rFonts w:ascii="Times New Roman" w:eastAsia="Times New Roman" w:hAnsi="Times New Roman"/>
          <w:b/>
          <w:bCs/>
          <w:kern w:val="0"/>
          <w:lang w:val="en-US" w:eastAsia="en-IN"/>
        </w:rPr>
        <w:t>1</w:t>
      </w:r>
    </w:p>
    <w:p w14:paraId="1D2FFBE6" w14:textId="77777777" w:rsidR="00C40A55" w:rsidRPr="00DC432F" w:rsidRDefault="00C40A55" w:rsidP="00C40A55">
      <w:pPr>
        <w:rPr>
          <w:rFonts w:ascii="Times New Roman" w:eastAsia="Times New Roman" w:hAnsi="Times New Roman"/>
          <w:kern w:val="0"/>
          <w:lang w:val="en-US"/>
        </w:rPr>
      </w:pPr>
    </w:p>
    <w:p w14:paraId="54DF5F6D" w14:textId="77777777" w:rsidR="00C40A55" w:rsidRDefault="00C40A55" w:rsidP="00C40A55">
      <w:pPr>
        <w:spacing w:line="480" w:lineRule="auto"/>
        <w:ind w:firstLine="720"/>
        <w:jc w:val="both"/>
        <w:rPr>
          <w:rFonts w:ascii="Times New Roman" w:hAnsi="Times New Roman"/>
          <w:color w:val="FF0000"/>
        </w:rPr>
      </w:pPr>
    </w:p>
    <w:p w14:paraId="185CAD45" w14:textId="77777777" w:rsidR="00C40A55" w:rsidRDefault="00C40A55" w:rsidP="00C40A55">
      <w:pPr>
        <w:spacing w:after="0" w:line="480" w:lineRule="auto"/>
        <w:rPr>
          <w:rFonts w:ascii="Times New Roman" w:eastAsia="Times New Roman" w:hAnsi="Times New Roman"/>
          <w:b/>
          <w:i/>
          <w:kern w:val="0"/>
          <w:lang w:val="en-US"/>
        </w:rPr>
        <w:sectPr w:rsidR="00C40A55" w:rsidSect="00C40A5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66FED49" w14:textId="77777777" w:rsidR="00C40A55" w:rsidRPr="00DC432F" w:rsidRDefault="00C40A55" w:rsidP="00C40A55">
      <w:pPr>
        <w:widowControl w:val="0"/>
        <w:autoSpaceDE w:val="0"/>
        <w:autoSpaceDN w:val="0"/>
        <w:spacing w:before="120" w:after="120" w:line="480" w:lineRule="auto"/>
        <w:jc w:val="both"/>
        <w:rPr>
          <w:rFonts w:ascii="Times New Roman" w:eastAsia="Times New Roman" w:hAnsi="Times New Roman"/>
          <w:b/>
          <w:kern w:val="0"/>
          <w:lang w:val="en-US"/>
        </w:rPr>
      </w:pPr>
      <w:r w:rsidRPr="004D4997">
        <w:rPr>
          <w:rFonts w:ascii="Times New Roman" w:eastAsia="Times New Roman" w:hAnsi="Times New Roman"/>
          <w:b/>
          <w:bCs/>
          <w:spacing w:val="-2"/>
          <w:kern w:val="0"/>
          <w:lang w:val="en-US"/>
        </w:rPr>
        <w:t>Table 4.</w:t>
      </w:r>
      <w:r>
        <w:rPr>
          <w:rFonts w:ascii="Times New Roman" w:eastAsia="Times New Roman" w:hAnsi="Times New Roman"/>
          <w:b/>
          <w:bCs/>
          <w:i/>
          <w:spacing w:val="-2"/>
          <w:kern w:val="0"/>
          <w:lang w:val="en-US"/>
        </w:rPr>
        <w:t xml:space="preserve"> </w:t>
      </w:r>
      <w:r>
        <w:rPr>
          <w:rFonts w:ascii="Times New Roman" w:eastAsia="Times New Roman" w:hAnsi="Times New Roman"/>
          <w:b/>
          <w:kern w:val="0"/>
          <w:lang w:val="en-US"/>
        </w:rPr>
        <w:t>mt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 xml:space="preserve">COI gene based genetic diversity indices and neutrality tests (Tajima’s </w:t>
      </w:r>
      <w:r w:rsidRPr="00DC432F">
        <w:rPr>
          <w:rFonts w:ascii="Times New Roman" w:eastAsia="Times New Roman" w:hAnsi="Times New Roman"/>
          <w:b/>
          <w:iCs/>
          <w:kern w:val="0"/>
          <w:lang w:val="en-US"/>
        </w:rPr>
        <w:t>D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 xml:space="preserve"> and</w:t>
      </w:r>
      <w:r w:rsidRPr="0011703B">
        <w:rPr>
          <w:rFonts w:ascii="Times New Roman" w:eastAsia="Times New Roman" w:hAnsi="Times New Roman"/>
          <w:b/>
          <w:kern w:val="0"/>
          <w:lang w:val="en-US"/>
        </w:rPr>
        <w:t xml:space="preserve"> 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 xml:space="preserve">Fu’s Fs) of </w:t>
      </w:r>
      <w:r w:rsidRPr="00DC432F">
        <w:rPr>
          <w:rFonts w:ascii="Times New Roman" w:eastAsia="Times New Roman" w:hAnsi="Times New Roman"/>
          <w:b/>
          <w:i/>
          <w:kern w:val="0"/>
          <w:lang w:val="en-US"/>
        </w:rPr>
        <w:t xml:space="preserve">N. lugens </w:t>
      </w:r>
      <w:r w:rsidRPr="00DC432F">
        <w:rPr>
          <w:rFonts w:ascii="Times New Roman" w:eastAsia="Times New Roman" w:hAnsi="Times New Roman"/>
          <w:b/>
          <w:kern w:val="0"/>
          <w:lang w:val="en-US"/>
        </w:rPr>
        <w:t>populations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0"/>
        <w:gridCol w:w="1657"/>
        <w:gridCol w:w="3112"/>
        <w:gridCol w:w="1171"/>
      </w:tblGrid>
      <w:tr w:rsidR="00C40A55" w:rsidRPr="00077364" w14:paraId="13BA146B" w14:textId="77777777" w:rsidTr="005E39BC">
        <w:tc>
          <w:tcPr>
            <w:tcW w:w="1824" w:type="pct"/>
          </w:tcPr>
          <w:p w14:paraId="7EEECC5A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/>
                <w:spacing w:val="-2"/>
                <w:kern w:val="0"/>
                <w:lang w:val="en-US"/>
              </w:rPr>
              <w:t>Populations</w:t>
            </w:r>
          </w:p>
        </w:tc>
        <w:tc>
          <w:tcPr>
            <w:tcW w:w="886" w:type="pct"/>
          </w:tcPr>
          <w:p w14:paraId="2A2299CC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/>
                <w:i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/>
                <w:kern w:val="0"/>
                <w:lang w:val="en-US"/>
              </w:rPr>
              <w:t>Tajima’s</w:t>
            </w:r>
            <w:r w:rsidRPr="00077364">
              <w:rPr>
                <w:rFonts w:ascii="Times New Roman" w:eastAsia="Times New Roman" w:hAnsi="Times New Roman"/>
                <w:b/>
                <w:spacing w:val="-14"/>
                <w:kern w:val="0"/>
                <w:lang w:val="en-US"/>
              </w:rPr>
              <w:t xml:space="preserve"> </w:t>
            </w:r>
            <w:r w:rsidRPr="00077364">
              <w:rPr>
                <w:rFonts w:ascii="Times New Roman" w:eastAsia="Times New Roman" w:hAnsi="Times New Roman"/>
                <w:b/>
                <w:iCs/>
                <w:spacing w:val="-10"/>
                <w:kern w:val="0"/>
                <w:lang w:val="en-US"/>
              </w:rPr>
              <w:t>D</w:t>
            </w:r>
          </w:p>
        </w:tc>
        <w:tc>
          <w:tcPr>
            <w:tcW w:w="1664" w:type="pct"/>
          </w:tcPr>
          <w:p w14:paraId="0C72FFC1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/>
                <w:spacing w:val="-2"/>
                <w:kern w:val="0"/>
                <w:lang w:val="en-US"/>
              </w:rPr>
              <w:t>Significance</w:t>
            </w:r>
          </w:p>
        </w:tc>
        <w:tc>
          <w:tcPr>
            <w:tcW w:w="627" w:type="pct"/>
          </w:tcPr>
          <w:p w14:paraId="32CA3E05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/>
                <w:kern w:val="0"/>
                <w:lang w:val="en-US"/>
              </w:rPr>
              <w:t>Fu’s</w:t>
            </w:r>
            <w:r w:rsidRPr="00077364">
              <w:rPr>
                <w:rFonts w:ascii="Times New Roman" w:eastAsia="Times New Roman" w:hAnsi="Times New Roman"/>
                <w:b/>
                <w:spacing w:val="-7"/>
                <w:kern w:val="0"/>
                <w:lang w:val="en-US"/>
              </w:rPr>
              <w:t xml:space="preserve"> </w:t>
            </w:r>
            <w:r w:rsidRPr="00077364">
              <w:rPr>
                <w:rFonts w:ascii="Times New Roman" w:eastAsia="Times New Roman" w:hAnsi="Times New Roman"/>
                <w:b/>
                <w:spacing w:val="-5"/>
                <w:kern w:val="0"/>
                <w:lang w:val="en-US"/>
              </w:rPr>
              <w:t>Fs</w:t>
            </w:r>
          </w:p>
        </w:tc>
      </w:tr>
      <w:tr w:rsidR="00C40A55" w:rsidRPr="00077364" w14:paraId="102F6F93" w14:textId="77777777" w:rsidTr="005E39BC">
        <w:tc>
          <w:tcPr>
            <w:tcW w:w="1824" w:type="pct"/>
          </w:tcPr>
          <w:p w14:paraId="64AE151A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/>
                <w:spacing w:val="-2"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/>
                <w:spacing w:val="-2"/>
                <w:kern w:val="0"/>
                <w:lang w:val="en-US"/>
              </w:rPr>
              <w:t>Southern states of India</w:t>
            </w:r>
          </w:p>
        </w:tc>
        <w:tc>
          <w:tcPr>
            <w:tcW w:w="886" w:type="pct"/>
          </w:tcPr>
          <w:p w14:paraId="056C642F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Cs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Cs/>
                <w:kern w:val="0"/>
                <w:lang w:val="en-US"/>
              </w:rPr>
              <w:t>-0.77955</w:t>
            </w:r>
          </w:p>
        </w:tc>
        <w:tc>
          <w:tcPr>
            <w:tcW w:w="1664" w:type="pct"/>
          </w:tcPr>
          <w:p w14:paraId="2A4C1B78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Cs/>
                <w:spacing w:val="-2"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Cs/>
                <w:spacing w:val="-2"/>
                <w:kern w:val="0"/>
                <w:lang w:val="en-US"/>
              </w:rPr>
              <w:t>NS, P &gt; 0.10</w:t>
            </w:r>
          </w:p>
        </w:tc>
        <w:tc>
          <w:tcPr>
            <w:tcW w:w="627" w:type="pct"/>
          </w:tcPr>
          <w:p w14:paraId="44C68D81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Cs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Cs/>
                <w:kern w:val="0"/>
                <w:lang w:val="en-US"/>
              </w:rPr>
              <w:t>6.956</w:t>
            </w:r>
          </w:p>
        </w:tc>
      </w:tr>
      <w:tr w:rsidR="00C40A55" w:rsidRPr="00077364" w14:paraId="0BB097D3" w14:textId="77777777" w:rsidTr="005E39BC">
        <w:tc>
          <w:tcPr>
            <w:tcW w:w="1824" w:type="pct"/>
          </w:tcPr>
          <w:p w14:paraId="06D8087D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/>
                <w:spacing w:val="-2"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/>
                <w:spacing w:val="-2"/>
                <w:kern w:val="0"/>
                <w:lang w:val="en-US"/>
              </w:rPr>
              <w:t>Overall locations of India</w:t>
            </w:r>
          </w:p>
        </w:tc>
        <w:tc>
          <w:tcPr>
            <w:tcW w:w="886" w:type="pct"/>
          </w:tcPr>
          <w:p w14:paraId="28CA4BB9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Cs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Cs/>
                <w:kern w:val="0"/>
                <w:lang w:val="en-US"/>
              </w:rPr>
              <w:t>-0.68886</w:t>
            </w:r>
          </w:p>
        </w:tc>
        <w:tc>
          <w:tcPr>
            <w:tcW w:w="1664" w:type="pct"/>
          </w:tcPr>
          <w:p w14:paraId="73C7C767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Cs/>
                <w:spacing w:val="-2"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Cs/>
                <w:spacing w:val="-2"/>
                <w:kern w:val="0"/>
                <w:lang w:val="en-US"/>
              </w:rPr>
              <w:t>Not significant, P &gt; 0.10</w:t>
            </w:r>
          </w:p>
        </w:tc>
        <w:tc>
          <w:tcPr>
            <w:tcW w:w="627" w:type="pct"/>
          </w:tcPr>
          <w:p w14:paraId="5239BA65" w14:textId="77777777" w:rsidR="00C40A55" w:rsidRPr="00077364" w:rsidRDefault="00C40A55" w:rsidP="005E39BC">
            <w:pPr>
              <w:widowControl w:val="0"/>
              <w:autoSpaceDE w:val="0"/>
              <w:autoSpaceDN w:val="0"/>
              <w:spacing w:before="120" w:after="120" w:line="480" w:lineRule="auto"/>
              <w:jc w:val="center"/>
              <w:rPr>
                <w:rFonts w:ascii="Times New Roman" w:eastAsia="Times New Roman" w:hAnsi="Times New Roman"/>
                <w:bCs/>
                <w:kern w:val="0"/>
                <w:lang w:val="en-US"/>
              </w:rPr>
            </w:pPr>
            <w:r w:rsidRPr="00077364">
              <w:rPr>
                <w:rFonts w:ascii="Times New Roman" w:eastAsia="Times New Roman" w:hAnsi="Times New Roman"/>
                <w:bCs/>
                <w:kern w:val="0"/>
                <w:lang w:val="en-US"/>
              </w:rPr>
              <w:t>10.231</w:t>
            </w:r>
          </w:p>
        </w:tc>
      </w:tr>
    </w:tbl>
    <w:p w14:paraId="10BD390B" w14:textId="77777777" w:rsidR="00C40A55" w:rsidRDefault="00C40A55" w:rsidP="00C40A55">
      <w:pPr>
        <w:spacing w:before="240" w:after="240" w:line="480" w:lineRule="auto"/>
        <w:jc w:val="both"/>
        <w:rPr>
          <w:rFonts w:ascii="Times New Roman" w:hAnsi="Times New Roman"/>
          <w:b/>
        </w:rPr>
      </w:pPr>
    </w:p>
    <w:p w14:paraId="132D78FD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A55"/>
    <w:rsid w:val="002978F5"/>
    <w:rsid w:val="003852CF"/>
    <w:rsid w:val="00445A0D"/>
    <w:rsid w:val="004E780C"/>
    <w:rsid w:val="00C40A5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5DE97"/>
  <w15:chartTrackingRefBased/>
  <w15:docId w15:val="{D6CDC1D1-271C-406D-8FD3-E102C222C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A55"/>
    <w:rPr>
      <w:rFonts w:ascii="Calibri" w:eastAsia="Calibri" w:hAnsi="Calibri" w:cs="Times New Roman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0A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0A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0A5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0A5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0A5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0A5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0A5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0A5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0A5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0A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0A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0A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0A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0A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0A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0A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0A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0A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0A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40A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0A5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40A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0A55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40A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0A55"/>
    <w:pPr>
      <w:ind w:left="720"/>
      <w:contextualSpacing/>
    </w:pPr>
    <w:rPr>
      <w:rFonts w:asciiTheme="minorHAnsi" w:eastAsiaTheme="minorHAnsi" w:hAnsiTheme="minorHAnsi" w:cstheme="minorBidi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40A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0A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0A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0A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465</Words>
  <Characters>2320</Characters>
  <Application>Microsoft Office Word</Application>
  <DocSecurity>0</DocSecurity>
  <Lines>580</Lines>
  <Paragraphs>348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2026-04-11T05:54:00Z</dcterms:created>
  <dcterms:modified xsi:type="dcterms:W3CDTF">2026-04-11T05:56:00Z</dcterms:modified>
</cp:coreProperties>
</file>