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7DB" w:rsidRDefault="007C2AB6">
      <w:r>
        <w:rPr>
          <w:noProof/>
        </w:rPr>
        <w:drawing>
          <wp:inline distT="0" distB="0" distL="0" distR="0" wp14:anchorId="1D057028" wp14:editId="74AC6202">
            <wp:extent cx="5373666" cy="4039644"/>
            <wp:effectExtent l="0" t="0" r="0" b="0"/>
            <wp:docPr id="1" name="Picture 1" descr="C:\Users\motia\AppData\Local\Temp\{BA50CCC6-6273-422D-8D56-ADDB80EB9C9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tia\AppData\Local\Temp\{BA50CCC6-6273-422D-8D56-ADDB80EB9C93}.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3806" cy="4039749"/>
                    </a:xfrm>
                    <a:prstGeom prst="rect">
                      <a:avLst/>
                    </a:prstGeom>
                    <a:noFill/>
                    <a:ln>
                      <a:noFill/>
                    </a:ln>
                  </pic:spPr>
                </pic:pic>
              </a:graphicData>
            </a:graphic>
          </wp:inline>
        </w:drawing>
      </w:r>
    </w:p>
    <w:p w:rsidR="007C2AB6" w:rsidRPr="007C2AB6" w:rsidRDefault="007C2AB6" w:rsidP="007C2AB6">
      <w:pPr>
        <w:suppressAutoHyphens/>
        <w:overflowPunct w:val="0"/>
        <w:rPr>
          <w:rFonts w:ascii="Times New Roman" w:eastAsia="Calibri" w:hAnsi="Times New Roman" w:cs="Times New Roman"/>
          <w:sz w:val="24"/>
          <w:szCs w:val="24"/>
          <w:lang w:val="en-GB"/>
        </w:rPr>
      </w:pPr>
      <w:bookmarkStart w:id="0" w:name="_GoBack"/>
      <w:r w:rsidRPr="007C2AB6">
        <w:rPr>
          <w:rFonts w:ascii="Times New Roman" w:eastAsia="Calibri" w:hAnsi="Times New Roman" w:cs="Times New Roman"/>
          <w:sz w:val="24"/>
          <w:szCs w:val="24"/>
          <w:lang w:val="en-GB"/>
        </w:rPr>
        <w:t xml:space="preserve">Figure S1.Heirarchical clustering heat map of 154 Ethiopian bread wheat genotypes </w:t>
      </w:r>
      <w:bookmarkEnd w:id="0"/>
      <w:r w:rsidRPr="007C2AB6">
        <w:rPr>
          <w:rFonts w:ascii="Times New Roman" w:eastAsia="Calibri" w:hAnsi="Times New Roman" w:cs="Times New Roman"/>
          <w:sz w:val="24"/>
          <w:szCs w:val="24"/>
          <w:lang w:val="en-GB"/>
        </w:rPr>
        <w:t xml:space="preserve">under salt stress conditions of 200mM.The </w:t>
      </w:r>
      <w:proofErr w:type="spellStart"/>
      <w:r w:rsidRPr="007C2AB6">
        <w:rPr>
          <w:rFonts w:ascii="Times New Roman" w:eastAsia="Calibri" w:hAnsi="Times New Roman" w:cs="Times New Roman"/>
          <w:sz w:val="24"/>
          <w:szCs w:val="24"/>
          <w:lang w:val="en-GB"/>
        </w:rPr>
        <w:t>dendrograms</w:t>
      </w:r>
      <w:proofErr w:type="spellEnd"/>
      <w:r w:rsidRPr="007C2AB6">
        <w:rPr>
          <w:rFonts w:ascii="Times New Roman" w:eastAsia="Calibri" w:hAnsi="Times New Roman" w:cs="Times New Roman"/>
          <w:sz w:val="24"/>
          <w:szCs w:val="24"/>
          <w:lang w:val="en-GB"/>
        </w:rPr>
        <w:t xml:space="preserve"> indicate the clustering based on the genetic distance of genotypes. The colour difference indicates the genotypes pairwise similarity. The yellow and light green indicate high similarity, blue and purple represents moderate similarity and dark blue indicates the lower similarity based on their response.</w:t>
      </w:r>
    </w:p>
    <w:p w:rsidR="007C2AB6" w:rsidRDefault="007C2AB6"/>
    <w:sectPr w:rsidR="007C2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AB6"/>
    <w:rsid w:val="007C2AB6"/>
    <w:rsid w:val="00F3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A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A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A</dc:creator>
  <cp:lastModifiedBy>m A</cp:lastModifiedBy>
  <cp:revision>1</cp:revision>
  <dcterms:created xsi:type="dcterms:W3CDTF">2026-01-22T18:47:00Z</dcterms:created>
  <dcterms:modified xsi:type="dcterms:W3CDTF">2026-01-22T18:50:00Z</dcterms:modified>
</cp:coreProperties>
</file>