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6135" w14:textId="77777777" w:rsidR="00902866" w:rsidRDefault="00902866" w:rsidP="00902866">
      <w:pPr>
        <w:spacing w:after="0" w:line="360" w:lineRule="auto"/>
        <w:ind w:left="-432" w:right="-288"/>
        <w:jc w:val="both"/>
        <w:rPr>
          <w:rFonts w:ascii="Times New Roman" w:eastAsia="Calibri" w:hAnsi="Times New Roman" w:cs="Times New Roman"/>
          <w:b/>
          <w:bCs/>
          <w:noProof/>
          <w:kern w:val="0"/>
          <w14:ligatures w14:val="none"/>
        </w:rPr>
      </w:pPr>
      <w:bookmarkStart w:id="0" w:name="_Hlk205283466"/>
      <w:bookmarkEnd w:id="0"/>
      <w:r w:rsidRPr="00902866">
        <w:rPr>
          <w:rFonts w:ascii="Times New Roman" w:eastAsia="Calibri" w:hAnsi="Times New Roman" w:cs="Times New Roman"/>
          <w:b/>
          <w:bCs/>
          <w:noProof/>
          <w:kern w:val="0"/>
          <w:lang w:val="en-US"/>
          <w14:ligatures w14:val="none"/>
        </w:rPr>
        <w:t xml:space="preserve">Supplementary material for: </w:t>
      </w:r>
      <w:r w:rsidRPr="00902866">
        <w:rPr>
          <w:rFonts w:ascii="Times New Roman" w:eastAsia="Calibri" w:hAnsi="Times New Roman" w:cs="Times New Roman"/>
          <w:b/>
          <w:bCs/>
          <w:noProof/>
          <w:kern w:val="0"/>
          <w14:ligatures w14:val="none"/>
        </w:rPr>
        <w:t>Genomic comparison of S</w:t>
      </w:r>
      <w:r w:rsidRPr="00902866">
        <w:rPr>
          <w:rFonts w:ascii="Times New Roman" w:eastAsia="Calibri" w:hAnsi="Times New Roman" w:cs="Times New Roman"/>
          <w:b/>
          <w:bCs/>
          <w:i/>
          <w:iCs/>
          <w:noProof/>
          <w:kern w:val="0"/>
          <w14:ligatures w14:val="none"/>
        </w:rPr>
        <w:t>taphylococcus aureus</w:t>
      </w:r>
      <w:r w:rsidRPr="00902866">
        <w:rPr>
          <w:rFonts w:ascii="Times New Roman" w:eastAsia="Calibri" w:hAnsi="Times New Roman" w:cs="Times New Roman"/>
          <w:b/>
          <w:bCs/>
          <w:noProof/>
          <w:kern w:val="0"/>
          <w14:ligatures w14:val="none"/>
        </w:rPr>
        <w:t xml:space="preserve"> isolates from patients with bacteraemia and infective endocarditis at public hospitals in Gauteng, South Africa</w:t>
      </w:r>
    </w:p>
    <w:p w14:paraId="35C274A6" w14:textId="77777777" w:rsidR="00902866" w:rsidRDefault="00902866" w:rsidP="00902866">
      <w:pPr>
        <w:spacing w:after="0" w:line="360" w:lineRule="auto"/>
        <w:ind w:left="-432" w:right="-288"/>
        <w:jc w:val="both"/>
        <w:rPr>
          <w:rFonts w:ascii="Times New Roman" w:eastAsia="Calibri" w:hAnsi="Times New Roman" w:cs="Times New Roman"/>
          <w:b/>
          <w:bCs/>
          <w:noProof/>
          <w:kern w:val="0"/>
          <w14:ligatures w14:val="none"/>
        </w:rPr>
      </w:pPr>
    </w:p>
    <w:p w14:paraId="49B773E2" w14:textId="77777777" w:rsidR="002C7BBC" w:rsidRPr="002B6D7F" w:rsidRDefault="002C7BBC" w:rsidP="002C7BBC">
      <w:pPr>
        <w:spacing w:after="0" w:line="360" w:lineRule="auto"/>
        <w:ind w:left="-432" w:right="-432"/>
        <w:jc w:val="both"/>
        <w:rPr>
          <w:rFonts w:ascii="Times New Roman" w:hAnsi="Times New Roman" w:cs="Times New Roman"/>
          <w:vertAlign w:val="superscript"/>
        </w:rPr>
      </w:pPr>
      <w:r w:rsidRPr="002B6D7F">
        <w:rPr>
          <w:rFonts w:ascii="Times New Roman" w:hAnsi="Times New Roman" w:cs="Times New Roman"/>
          <w:b/>
          <w:bCs/>
          <w:u w:val="single"/>
        </w:rPr>
        <w:t xml:space="preserve">Lz D </w:t>
      </w:r>
      <w:proofErr w:type="spellStart"/>
      <w:r w:rsidRPr="002B6D7F">
        <w:rPr>
          <w:rFonts w:ascii="Times New Roman" w:hAnsi="Times New Roman" w:cs="Times New Roman"/>
          <w:b/>
          <w:bCs/>
          <w:u w:val="single"/>
        </w:rPr>
        <w:t>Spaltman</w:t>
      </w:r>
      <w:r>
        <w:rPr>
          <w:rFonts w:ascii="Times New Roman" w:hAnsi="Times New Roman" w:cs="Times New Roman"/>
          <w:b/>
          <w:bCs/>
          <w:u w:val="single"/>
          <w:vertAlign w:val="superscript"/>
        </w:rPr>
        <w:t>a</w:t>
      </w:r>
      <w:proofErr w:type="spellEnd"/>
      <w:r w:rsidRPr="002B6D7F">
        <w:rPr>
          <w:rFonts w:ascii="Times New Roman" w:hAnsi="Times New Roman" w:cs="Times New Roman"/>
          <w:b/>
          <w:bCs/>
          <w:u w:val="single"/>
          <w:vertAlign w:val="superscript"/>
        </w:rPr>
        <w:t>*</w:t>
      </w:r>
      <w:r w:rsidRPr="002B6D7F">
        <w:rPr>
          <w:rFonts w:ascii="Times New Roman" w:hAnsi="Times New Roman" w:cs="Times New Roman"/>
        </w:rPr>
        <w:t>,</w:t>
      </w:r>
      <w:r w:rsidRPr="002B6D7F">
        <w:rPr>
          <w:rFonts w:ascii="Times New Roman" w:hAnsi="Times New Roman" w:cs="Times New Roman"/>
          <w:b/>
          <w:bCs/>
        </w:rPr>
        <w:t xml:space="preserve"> </w:t>
      </w:r>
      <w:r w:rsidRPr="002B6D7F">
        <w:rPr>
          <w:rFonts w:ascii="Times New Roman" w:hAnsi="Times New Roman" w:cs="Times New Roman"/>
        </w:rPr>
        <w:t xml:space="preserve">Thabo </w:t>
      </w:r>
      <w:proofErr w:type="spellStart"/>
      <w:r w:rsidRPr="002B6D7F">
        <w:rPr>
          <w:rFonts w:ascii="Times New Roman" w:hAnsi="Times New Roman" w:cs="Times New Roman"/>
        </w:rPr>
        <w:t>Hamiwe</w:t>
      </w:r>
      <w:r>
        <w:rPr>
          <w:rFonts w:ascii="Times New Roman" w:hAnsi="Times New Roman" w:cs="Times New Roman"/>
          <w:vertAlign w:val="superscript"/>
        </w:rPr>
        <w:t>a</w:t>
      </w:r>
      <w:proofErr w:type="spellEnd"/>
      <w:r w:rsidRPr="002B6D7F">
        <w:rPr>
          <w:rFonts w:ascii="Times New Roman" w:hAnsi="Times New Roman" w:cs="Times New Roman"/>
        </w:rPr>
        <w:t>, Veronica Ueckermann</w:t>
      </w:r>
      <w:r>
        <w:rPr>
          <w:rFonts w:ascii="Times New Roman" w:hAnsi="Times New Roman" w:cs="Times New Roman"/>
          <w:vertAlign w:val="superscript"/>
        </w:rPr>
        <w:t>b</w:t>
      </w:r>
      <w:r w:rsidRPr="002B6D7F">
        <w:rPr>
          <w:rFonts w:ascii="Times New Roman" w:hAnsi="Times New Roman" w:cs="Times New Roman"/>
        </w:rPr>
        <w:t xml:space="preserve">, </w:t>
      </w:r>
      <w:r w:rsidRPr="009411A3">
        <w:rPr>
          <w:rFonts w:ascii="Times New Roman" w:hAnsi="Times New Roman" w:cs="Times New Roman"/>
        </w:rPr>
        <w:t xml:space="preserve">Marleen </w:t>
      </w:r>
      <w:r w:rsidRPr="00BE15FD">
        <w:rPr>
          <w:rFonts w:ascii="Times New Roman" w:hAnsi="Times New Roman" w:cs="Times New Roman"/>
        </w:rPr>
        <w:t xml:space="preserve">M </w:t>
      </w:r>
      <w:r w:rsidRPr="009411A3">
        <w:rPr>
          <w:rFonts w:ascii="Times New Roman" w:hAnsi="Times New Roman" w:cs="Times New Roman"/>
        </w:rPr>
        <w:t>Kock</w:t>
      </w:r>
      <w:r>
        <w:rPr>
          <w:rFonts w:ascii="Times New Roman" w:hAnsi="Times New Roman" w:cs="Times New Roman"/>
          <w:vertAlign w:val="superscript"/>
        </w:rPr>
        <w:t>a c</w:t>
      </w:r>
      <w:r>
        <w:rPr>
          <w:rFonts w:ascii="Times New Roman" w:hAnsi="Times New Roman" w:cs="Times New Roman"/>
        </w:rPr>
        <w:t xml:space="preserve">, </w:t>
      </w:r>
      <w:r w:rsidRPr="002B6D7F">
        <w:rPr>
          <w:rFonts w:ascii="Times New Roman" w:hAnsi="Times New Roman" w:cs="Times New Roman"/>
        </w:rPr>
        <w:t xml:space="preserve">Anel </w:t>
      </w:r>
      <w:proofErr w:type="spellStart"/>
      <w:r w:rsidRPr="002B6D7F">
        <w:rPr>
          <w:rFonts w:ascii="Times New Roman" w:hAnsi="Times New Roman" w:cs="Times New Roman"/>
        </w:rPr>
        <w:t>Bosch</w:t>
      </w:r>
      <w:r>
        <w:rPr>
          <w:rFonts w:ascii="Times New Roman" w:hAnsi="Times New Roman" w:cs="Times New Roman"/>
          <w:vertAlign w:val="superscript"/>
        </w:rPr>
        <w:t>a</w:t>
      </w:r>
      <w:proofErr w:type="spellEnd"/>
      <w:r>
        <w:rPr>
          <w:rFonts w:ascii="Times New Roman" w:hAnsi="Times New Roman" w:cs="Times New Roman"/>
          <w:vertAlign w:val="superscript"/>
        </w:rPr>
        <w:t xml:space="preserve"> c</w:t>
      </w:r>
      <w:r w:rsidRPr="002B6D7F">
        <w:rPr>
          <w:rFonts w:ascii="Times New Roman" w:hAnsi="Times New Roman" w:cs="Times New Roman"/>
        </w:rPr>
        <w:t xml:space="preserve">, Marthie M </w:t>
      </w:r>
      <w:proofErr w:type="spellStart"/>
      <w:r w:rsidRPr="002B6D7F">
        <w:rPr>
          <w:rFonts w:ascii="Times New Roman" w:hAnsi="Times New Roman" w:cs="Times New Roman"/>
        </w:rPr>
        <w:t>Ehlers</w:t>
      </w:r>
      <w:r>
        <w:rPr>
          <w:rFonts w:ascii="Times New Roman" w:hAnsi="Times New Roman" w:cs="Times New Roman"/>
          <w:vertAlign w:val="superscript"/>
        </w:rPr>
        <w:t>a</w:t>
      </w:r>
      <w:proofErr w:type="spellEnd"/>
      <w:r>
        <w:rPr>
          <w:rFonts w:ascii="Times New Roman" w:hAnsi="Times New Roman" w:cs="Times New Roman"/>
          <w:vertAlign w:val="superscript"/>
        </w:rPr>
        <w:t xml:space="preserve"> c</w:t>
      </w:r>
      <w:r w:rsidRPr="00563646">
        <w:rPr>
          <w:rFonts w:ascii="Times New Roman" w:hAnsi="Times New Roman" w:cs="Times New Roman"/>
          <w:vertAlign w:val="superscript"/>
        </w:rPr>
        <w:t>*</w:t>
      </w:r>
    </w:p>
    <w:p w14:paraId="1DE573DB" w14:textId="77777777" w:rsidR="002C7BBC" w:rsidRDefault="002C7BBC" w:rsidP="002C7BBC">
      <w:pPr>
        <w:spacing w:after="0" w:line="360" w:lineRule="auto"/>
        <w:ind w:left="-432" w:right="-432"/>
        <w:jc w:val="both"/>
        <w:rPr>
          <w:rFonts w:ascii="Times New Roman" w:hAnsi="Times New Roman" w:cs="Times New Roman"/>
          <w:vertAlign w:val="superscript"/>
        </w:rPr>
      </w:pPr>
    </w:p>
    <w:p w14:paraId="069A485E" w14:textId="77777777" w:rsidR="002C7BBC" w:rsidRPr="002B6D7F" w:rsidRDefault="002C7BBC" w:rsidP="002C7BBC">
      <w:pPr>
        <w:spacing w:after="0" w:line="360" w:lineRule="auto"/>
        <w:ind w:left="-432" w:right="-432"/>
        <w:jc w:val="both"/>
        <w:rPr>
          <w:rFonts w:ascii="Times New Roman" w:hAnsi="Times New Roman" w:cs="Times New Roman"/>
        </w:rPr>
      </w:pPr>
      <w:r>
        <w:rPr>
          <w:rFonts w:ascii="Times New Roman" w:hAnsi="Times New Roman" w:cs="Times New Roman"/>
          <w:vertAlign w:val="superscript"/>
        </w:rPr>
        <w:t xml:space="preserve">a   </w:t>
      </w:r>
      <w:r w:rsidRPr="002B6D7F">
        <w:rPr>
          <w:rFonts w:ascii="Times New Roman" w:hAnsi="Times New Roman" w:cs="Times New Roman"/>
        </w:rPr>
        <w:t xml:space="preserve">Department of Medical Microbiology, University of Pretoria, Gauteng, South Africa                                                                         </w:t>
      </w:r>
    </w:p>
    <w:p w14:paraId="67D6ED47" w14:textId="2791504A" w:rsidR="002C7BBC" w:rsidRPr="002B6D7F" w:rsidRDefault="002C7BBC" w:rsidP="002C7BBC">
      <w:pPr>
        <w:spacing w:after="0" w:line="360" w:lineRule="auto"/>
        <w:ind w:left="-432" w:right="-432"/>
        <w:jc w:val="both"/>
        <w:rPr>
          <w:rFonts w:ascii="Times New Roman" w:hAnsi="Times New Roman" w:cs="Times New Roman"/>
        </w:rPr>
      </w:pPr>
      <w:r>
        <w:rPr>
          <w:rFonts w:ascii="Times New Roman" w:hAnsi="Times New Roman" w:cs="Times New Roman"/>
          <w:vertAlign w:val="superscript"/>
        </w:rPr>
        <w:t xml:space="preserve">b   </w:t>
      </w:r>
      <w:r w:rsidRPr="002B6D7F">
        <w:rPr>
          <w:rFonts w:ascii="Times New Roman" w:hAnsi="Times New Roman" w:cs="Times New Roman"/>
        </w:rPr>
        <w:t>Division for Infectious Diseases, Department of Internal Medicine, Steve Biko Academic Hospital and University of Pretoria, Pretoria, South Africa</w:t>
      </w:r>
    </w:p>
    <w:p w14:paraId="3B59A04C" w14:textId="77777777" w:rsidR="002C7BBC" w:rsidRPr="002B6D7F" w:rsidRDefault="002C7BBC" w:rsidP="002C7BBC">
      <w:pPr>
        <w:spacing w:after="0" w:line="360" w:lineRule="auto"/>
        <w:ind w:left="-432" w:right="-432"/>
        <w:jc w:val="both"/>
        <w:rPr>
          <w:rFonts w:ascii="Times New Roman" w:hAnsi="Times New Roman" w:cs="Times New Roman"/>
        </w:rPr>
      </w:pPr>
      <w:r>
        <w:rPr>
          <w:rFonts w:ascii="Times New Roman" w:hAnsi="Times New Roman" w:cs="Times New Roman"/>
          <w:vertAlign w:val="superscript"/>
        </w:rPr>
        <w:t xml:space="preserve">c </w:t>
      </w:r>
      <w:r w:rsidRPr="002B6D7F">
        <w:rPr>
          <w:rFonts w:ascii="Times New Roman" w:hAnsi="Times New Roman" w:cs="Times New Roman"/>
        </w:rPr>
        <w:t>Department of Medical Microbiology, Tshwane Academic Division, National Health Laboratory Service, Pretoria, South Africa</w:t>
      </w:r>
    </w:p>
    <w:p w14:paraId="748C13E6" w14:textId="77777777" w:rsidR="00CF06B3" w:rsidRDefault="00CF06B3" w:rsidP="00902866">
      <w:pPr>
        <w:spacing w:after="0" w:line="360" w:lineRule="auto"/>
        <w:ind w:left="-432" w:right="-288"/>
        <w:jc w:val="both"/>
        <w:rPr>
          <w:rFonts w:ascii="Times New Roman" w:eastAsia="Calibri" w:hAnsi="Times New Roman" w:cs="Times New Roman"/>
          <w:b/>
          <w:bCs/>
          <w:noProof/>
          <w:kern w:val="0"/>
          <w14:ligatures w14:val="none"/>
        </w:rPr>
      </w:pPr>
    </w:p>
    <w:p w14:paraId="34E28818" w14:textId="60C08B86" w:rsidR="00902866" w:rsidRPr="00902866" w:rsidRDefault="00902866" w:rsidP="00902866">
      <w:pPr>
        <w:spacing w:after="0" w:line="360" w:lineRule="auto"/>
        <w:ind w:left="-432" w:right="-288"/>
        <w:jc w:val="both"/>
        <w:rPr>
          <w:rFonts w:ascii="Times New Roman" w:eastAsia="Calibri" w:hAnsi="Times New Roman" w:cs="Times New Roman"/>
          <w:b/>
          <w:bCs/>
          <w:noProof/>
          <w:kern w:val="0"/>
          <w14:ligatures w14:val="none"/>
        </w:rPr>
      </w:pPr>
      <w:r w:rsidRPr="002B6D7F">
        <w:rPr>
          <w:rFonts w:ascii="Times New Roman" w:hAnsi="Times New Roman" w:cs="Times New Roman"/>
        </w:rPr>
        <w:t>* Corresponding author</w:t>
      </w:r>
      <w:r>
        <w:rPr>
          <w:rFonts w:ascii="Times New Roman" w:hAnsi="Times New Roman" w:cs="Times New Roman"/>
        </w:rPr>
        <w:t>s</w:t>
      </w:r>
      <w:r w:rsidRPr="002B6D7F">
        <w:rPr>
          <w:rFonts w:ascii="Times New Roman" w:hAnsi="Times New Roman" w:cs="Times New Roman"/>
        </w:rPr>
        <w:t>: Lz D Spaltman</w:t>
      </w:r>
      <w:r>
        <w:rPr>
          <w:rFonts w:ascii="Times New Roman" w:hAnsi="Times New Roman" w:cs="Times New Roman"/>
        </w:rPr>
        <w:t xml:space="preserve"> (L</w:t>
      </w:r>
      <w:r w:rsidRPr="000A32F9">
        <w:rPr>
          <w:rFonts w:ascii="Times New Roman" w:hAnsi="Times New Roman" w:cs="Times New Roman"/>
        </w:rPr>
        <w:t>z.spaltman@tuks.co.za</w:t>
      </w:r>
      <w:r>
        <w:rPr>
          <w:rFonts w:ascii="Times New Roman" w:hAnsi="Times New Roman" w:cs="Times New Roman"/>
        </w:rPr>
        <w:t xml:space="preserve">), </w:t>
      </w:r>
      <w:r w:rsidRPr="002B6D7F">
        <w:rPr>
          <w:rFonts w:ascii="Times New Roman" w:hAnsi="Times New Roman" w:cs="Times New Roman"/>
        </w:rPr>
        <w:t>Marthie M Ehlers</w:t>
      </w:r>
      <w:r>
        <w:rPr>
          <w:rFonts w:ascii="Times New Roman" w:hAnsi="Times New Roman" w:cs="Times New Roman"/>
        </w:rPr>
        <w:t xml:space="preserve"> (</w:t>
      </w:r>
      <w:r w:rsidRPr="00864AFA">
        <w:rPr>
          <w:rFonts w:ascii="Times New Roman" w:hAnsi="Times New Roman" w:cs="Times New Roman"/>
        </w:rPr>
        <w:t>marthie.ehlers@up.ac.za</w:t>
      </w:r>
      <w:r>
        <w:rPr>
          <w:rFonts w:ascii="Times New Roman" w:hAnsi="Times New Roman" w:cs="Times New Roman"/>
        </w:rPr>
        <w:t>)</w:t>
      </w:r>
    </w:p>
    <w:p w14:paraId="6593E871"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42AA3DB8"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7FBFACB4"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0AD13D47"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65072626"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2A02E901"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54F09B03"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61918087"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66F0E7E0"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661F86AB"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1DE3CDA0"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063C46E0"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770CB2C3"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637F3747"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0436FF54"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5CF1D1BB"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7CB75D89"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1D30E79F"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42C57ACA"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1D533693" w14:textId="77777777" w:rsidR="00902866" w:rsidRDefault="00902866" w:rsidP="00346902">
      <w:pPr>
        <w:spacing w:after="0" w:line="360" w:lineRule="auto"/>
        <w:ind w:left="1008" w:right="-288" w:hanging="1440"/>
        <w:jc w:val="both"/>
        <w:rPr>
          <w:rFonts w:ascii="Times New Roman" w:eastAsia="Calibri" w:hAnsi="Times New Roman" w:cs="Times New Roman"/>
          <w:b/>
          <w:bCs/>
          <w:noProof/>
          <w:kern w:val="0"/>
          <w14:ligatures w14:val="none"/>
        </w:rPr>
      </w:pPr>
    </w:p>
    <w:p w14:paraId="7794EB20" w14:textId="22BA7129" w:rsidR="00CE5B8F" w:rsidRPr="00424DA7" w:rsidRDefault="00CE5B8F" w:rsidP="00346902">
      <w:pPr>
        <w:spacing w:after="0" w:line="360" w:lineRule="auto"/>
        <w:ind w:left="1008" w:right="-288" w:hanging="1440"/>
        <w:jc w:val="both"/>
        <w:rPr>
          <w:rFonts w:ascii="Times New Roman" w:eastAsia="Calibri" w:hAnsi="Times New Roman" w:cs="Times New Roman"/>
          <w:b/>
          <w:bCs/>
          <w:noProof/>
          <w:kern w:val="0"/>
          <w14:ligatures w14:val="none"/>
        </w:rPr>
      </w:pPr>
      <w:r w:rsidRPr="00E54EFC">
        <w:rPr>
          <w:rFonts w:ascii="Times New Roman" w:eastAsia="Calibri" w:hAnsi="Times New Roman" w:cs="Times New Roman"/>
          <w:b/>
          <w:bCs/>
          <w:noProof/>
          <w:kern w:val="0"/>
          <w14:ligatures w14:val="none"/>
        </w:rPr>
        <w:lastRenderedPageBreak/>
        <w:t xml:space="preserve">Table </w:t>
      </w:r>
      <w:r>
        <w:rPr>
          <w:rFonts w:ascii="Times New Roman" w:eastAsia="Calibri" w:hAnsi="Times New Roman" w:cs="Times New Roman"/>
          <w:b/>
          <w:bCs/>
          <w:noProof/>
          <w:kern w:val="0"/>
          <w14:ligatures w14:val="none"/>
        </w:rPr>
        <w:t>S</w:t>
      </w:r>
      <w:r w:rsidRPr="00E54EFC">
        <w:rPr>
          <w:rFonts w:ascii="Times New Roman" w:eastAsia="Calibri" w:hAnsi="Times New Roman" w:cs="Times New Roman"/>
          <w:b/>
          <w:bCs/>
          <w:noProof/>
          <w:kern w:val="0"/>
          <w14:ligatures w14:val="none"/>
        </w:rPr>
        <w:t>1:</w:t>
      </w:r>
      <w:r w:rsidRPr="00E54EFC">
        <w:rPr>
          <w:rFonts w:ascii="Times New Roman" w:eastAsia="Calibri" w:hAnsi="Times New Roman" w:cs="Times New Roman"/>
          <w:b/>
          <w:bCs/>
          <w:noProof/>
          <w:kern w:val="0"/>
          <w14:ligatures w14:val="none"/>
        </w:rPr>
        <w:tab/>
        <w:t>Multiplex</w:t>
      </w:r>
      <w:r>
        <w:rPr>
          <w:rFonts w:ascii="Times New Roman" w:eastAsia="Calibri" w:hAnsi="Times New Roman" w:cs="Times New Roman"/>
          <w:b/>
          <w:bCs/>
          <w:noProof/>
          <w:kern w:val="0"/>
          <w14:ligatures w14:val="none"/>
        </w:rPr>
        <w:t xml:space="preserve"> </w:t>
      </w:r>
      <w:r w:rsidRPr="00424DA7">
        <w:rPr>
          <w:rFonts w:ascii="Times New Roman" w:eastAsia="Calibri" w:hAnsi="Times New Roman" w:cs="Times New Roman"/>
          <w:b/>
          <w:bCs/>
          <w:noProof/>
          <w:kern w:val="0"/>
          <w14:ligatures w14:val="none"/>
        </w:rPr>
        <w:t>polymerase chain reaction assay primer sequences and</w:t>
      </w:r>
      <w:r w:rsidRPr="00424DA7">
        <w:rPr>
          <w:rFonts w:ascii="Times New Roman" w:eastAsia="Calibri" w:hAnsi="Times New Roman" w:cs="Times New Roman"/>
          <w:i/>
          <w:iCs/>
          <w:noProof/>
          <w:color w:val="44546A"/>
          <w:kern w:val="0"/>
          <w:sz w:val="18"/>
          <w:szCs w:val="18"/>
          <w14:ligatures w14:val="none"/>
        </w:rPr>
        <w:t xml:space="preserve"> </w:t>
      </w:r>
      <w:r w:rsidRPr="00424DA7">
        <w:rPr>
          <w:rFonts w:ascii="Times New Roman" w:eastAsia="Calibri" w:hAnsi="Times New Roman" w:cs="Times New Roman"/>
          <w:b/>
          <w:bCs/>
          <w:noProof/>
          <w:kern w:val="0"/>
          <w14:ligatures w14:val="none"/>
        </w:rPr>
        <w:t xml:space="preserve">amplification conditions for the species identification, confirmation and detection of virulence genes harboured by </w:t>
      </w:r>
      <w:r w:rsidRPr="00424DA7">
        <w:rPr>
          <w:rFonts w:ascii="Times New Roman" w:eastAsia="Calibri" w:hAnsi="Times New Roman" w:cs="Times New Roman"/>
          <w:b/>
          <w:bCs/>
          <w:i/>
          <w:iCs/>
          <w:noProof/>
          <w:kern w:val="0"/>
          <w14:ligatures w14:val="none"/>
        </w:rPr>
        <w:t>Staphylococcus aureus</w:t>
      </w:r>
      <w:r w:rsidRPr="00424DA7">
        <w:rPr>
          <w:rFonts w:ascii="Times New Roman" w:eastAsia="Calibri" w:hAnsi="Times New Roman" w:cs="Times New Roman"/>
          <w:b/>
          <w:bCs/>
          <w:noProof/>
          <w:kern w:val="0"/>
          <w14:ligatures w14:val="none"/>
        </w:rPr>
        <w:t xml:space="preserve"> isolates</w:t>
      </w:r>
    </w:p>
    <w:tbl>
      <w:tblPr>
        <w:tblStyle w:val="TableGrid44"/>
        <w:tblpPr w:leftFromText="180" w:rightFromText="180" w:vertAnchor="text" w:tblpXSpec="center" w:tblpY="1"/>
        <w:tblOverlap w:val="never"/>
        <w:tblW w:w="10345" w:type="dxa"/>
        <w:tblLayout w:type="fixed"/>
        <w:tblLook w:val="04A0" w:firstRow="1" w:lastRow="0" w:firstColumn="1" w:lastColumn="0" w:noHBand="0" w:noVBand="1"/>
      </w:tblPr>
      <w:tblGrid>
        <w:gridCol w:w="1345"/>
        <w:gridCol w:w="1260"/>
        <w:gridCol w:w="4230"/>
        <w:gridCol w:w="900"/>
        <w:gridCol w:w="1260"/>
        <w:gridCol w:w="1350"/>
      </w:tblGrid>
      <w:tr w:rsidR="00CE5B8F" w:rsidRPr="002B6D7F" w14:paraId="1F5140FE" w14:textId="77777777" w:rsidTr="006546B6">
        <w:trPr>
          <w:cantSplit/>
          <w:trHeight w:val="20"/>
        </w:trPr>
        <w:tc>
          <w:tcPr>
            <w:tcW w:w="1345" w:type="dxa"/>
            <w:vAlign w:val="center"/>
          </w:tcPr>
          <w:p w14:paraId="270D2FB3"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p>
        </w:tc>
        <w:tc>
          <w:tcPr>
            <w:tcW w:w="1260" w:type="dxa"/>
            <w:vAlign w:val="center"/>
          </w:tcPr>
          <w:p w14:paraId="3FEBB048"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r w:rsidRPr="002B6D7F">
              <w:rPr>
                <w:rFonts w:ascii="Times New Roman" w:eastAsia="Times New Roman" w:hAnsi="Times New Roman" w:cs="Times New Roman"/>
                <w:b/>
                <w:bCs/>
                <w:noProof/>
                <w:sz w:val="18"/>
                <w:szCs w:val="18"/>
                <w:lang w:val="en-GB" w:eastAsia="en-GB"/>
              </w:rPr>
              <w:t>Target Gene</w:t>
            </w:r>
          </w:p>
        </w:tc>
        <w:tc>
          <w:tcPr>
            <w:tcW w:w="4230" w:type="dxa"/>
            <w:vAlign w:val="center"/>
          </w:tcPr>
          <w:p w14:paraId="4FD69438"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r w:rsidRPr="002B6D7F">
              <w:rPr>
                <w:rFonts w:ascii="Times New Roman" w:eastAsia="Times New Roman" w:hAnsi="Times New Roman" w:cs="Times New Roman"/>
                <w:b/>
                <w:bCs/>
                <w:noProof/>
                <w:sz w:val="18"/>
                <w:szCs w:val="18"/>
                <w:lang w:val="en-GB" w:eastAsia="en-GB"/>
              </w:rPr>
              <w:t>Primer Sequence (5’ to 3’)</w:t>
            </w:r>
          </w:p>
        </w:tc>
        <w:tc>
          <w:tcPr>
            <w:tcW w:w="900" w:type="dxa"/>
            <w:vAlign w:val="center"/>
          </w:tcPr>
          <w:p w14:paraId="76010EEB"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r w:rsidRPr="002B6D7F">
              <w:rPr>
                <w:rFonts w:ascii="Times New Roman" w:eastAsia="Times New Roman" w:hAnsi="Times New Roman" w:cs="Times New Roman"/>
                <w:b/>
                <w:bCs/>
                <w:noProof/>
                <w:sz w:val="18"/>
                <w:szCs w:val="18"/>
                <w:lang w:val="en-GB" w:eastAsia="en-GB"/>
              </w:rPr>
              <w:t>Size (bp)</w:t>
            </w:r>
          </w:p>
        </w:tc>
        <w:tc>
          <w:tcPr>
            <w:tcW w:w="1260" w:type="dxa"/>
            <w:vAlign w:val="center"/>
          </w:tcPr>
          <w:p w14:paraId="21A640C3"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r w:rsidRPr="002B6D7F">
              <w:rPr>
                <w:rFonts w:ascii="Times New Roman" w:eastAsia="Times New Roman" w:hAnsi="Times New Roman" w:cs="Times New Roman"/>
                <w:b/>
                <w:bCs/>
                <w:noProof/>
                <w:sz w:val="18"/>
                <w:szCs w:val="18"/>
                <w:lang w:val="en-GB" w:eastAsia="en-GB"/>
              </w:rPr>
              <w:t>Ref</w:t>
            </w:r>
          </w:p>
        </w:tc>
        <w:tc>
          <w:tcPr>
            <w:tcW w:w="1350" w:type="dxa"/>
            <w:vAlign w:val="center"/>
          </w:tcPr>
          <w:p w14:paraId="020F4831" w14:textId="77777777" w:rsidR="00CE5B8F" w:rsidRPr="002B6D7F" w:rsidRDefault="00CE5B8F" w:rsidP="00445563">
            <w:pPr>
              <w:jc w:val="center"/>
              <w:rPr>
                <w:rFonts w:ascii="Times New Roman" w:eastAsia="Times New Roman" w:hAnsi="Times New Roman" w:cs="Times New Roman"/>
                <w:b/>
                <w:bCs/>
                <w:noProof/>
                <w:sz w:val="18"/>
                <w:szCs w:val="18"/>
                <w:vertAlign w:val="superscript"/>
                <w:lang w:val="en-GB" w:eastAsia="en-GB"/>
              </w:rPr>
            </w:pPr>
            <w:r w:rsidRPr="002B6D7F">
              <w:rPr>
                <w:rFonts w:ascii="Times New Roman" w:eastAsia="Times New Roman" w:hAnsi="Times New Roman" w:cs="Times New Roman"/>
                <w:b/>
                <w:bCs/>
                <w:noProof/>
                <w:sz w:val="18"/>
                <w:szCs w:val="18"/>
                <w:lang w:val="en-GB" w:eastAsia="en-GB"/>
              </w:rPr>
              <w:t xml:space="preserve">Amplification Conditions </w:t>
            </w:r>
            <w:r w:rsidRPr="002B6D7F">
              <w:rPr>
                <w:rFonts w:ascii="Times New Roman" w:eastAsia="Times New Roman" w:hAnsi="Times New Roman" w:cs="Times New Roman"/>
                <w:b/>
                <w:bCs/>
                <w:noProof/>
                <w:sz w:val="18"/>
                <w:szCs w:val="18"/>
                <w:vertAlign w:val="superscript"/>
                <w:lang w:val="en-GB" w:eastAsia="en-GB"/>
              </w:rPr>
              <w:t>a</w:t>
            </w:r>
          </w:p>
        </w:tc>
      </w:tr>
      <w:tr w:rsidR="00CE5B8F" w:rsidRPr="002B6D7F" w14:paraId="1459A080" w14:textId="77777777" w:rsidTr="006546B6">
        <w:trPr>
          <w:cantSplit/>
          <w:trHeight w:val="20"/>
        </w:trPr>
        <w:tc>
          <w:tcPr>
            <w:tcW w:w="1345" w:type="dxa"/>
            <w:vMerge w:val="restart"/>
            <w:vAlign w:val="center"/>
          </w:tcPr>
          <w:p w14:paraId="0B3704CE"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r w:rsidRPr="002B6D7F">
              <w:rPr>
                <w:rFonts w:ascii="Times New Roman" w:eastAsia="Times New Roman" w:hAnsi="Times New Roman" w:cs="Times New Roman"/>
                <w:b/>
                <w:bCs/>
                <w:noProof/>
                <w:sz w:val="18"/>
                <w:szCs w:val="18"/>
                <w:lang w:val="en-GB" w:eastAsia="en-GB"/>
              </w:rPr>
              <w:t>Identification</w:t>
            </w:r>
          </w:p>
        </w:tc>
        <w:tc>
          <w:tcPr>
            <w:tcW w:w="1260" w:type="dxa"/>
            <w:vAlign w:val="center"/>
          </w:tcPr>
          <w:p w14:paraId="58C0039D"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noProof/>
                <w:sz w:val="18"/>
                <w:szCs w:val="18"/>
                <w:lang w:val="en-GB" w:eastAsia="en-GB"/>
              </w:rPr>
              <w:t>16S rRNA</w:t>
            </w:r>
          </w:p>
        </w:tc>
        <w:tc>
          <w:tcPr>
            <w:tcW w:w="4230" w:type="dxa"/>
            <w:vAlign w:val="center"/>
          </w:tcPr>
          <w:p w14:paraId="59578164"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F-TGAGATGTTGGGTTAAGTCCCGCA</w:t>
            </w:r>
          </w:p>
          <w:p w14:paraId="0D0BADA0"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R-CGGTTTCGCTGCCCTTTGTATTGT</w:t>
            </w:r>
          </w:p>
        </w:tc>
        <w:tc>
          <w:tcPr>
            <w:tcW w:w="900" w:type="dxa"/>
            <w:vAlign w:val="center"/>
          </w:tcPr>
          <w:p w14:paraId="141093DE"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597</w:t>
            </w:r>
          </w:p>
        </w:tc>
        <w:tc>
          <w:tcPr>
            <w:tcW w:w="1260" w:type="dxa"/>
            <w:vAlign w:val="center"/>
          </w:tcPr>
          <w:p w14:paraId="5B055CBA" w14:textId="6B295D81" w:rsidR="00CE5B8F" w:rsidRPr="002B6D7F" w:rsidRDefault="006546B6" w:rsidP="00445563">
            <w:pPr>
              <w:jc w:val="center"/>
              <w:rPr>
                <w:rFonts w:ascii="Times New Roman" w:eastAsia="Times New Roman" w:hAnsi="Times New Roman" w:cs="Times New Roman"/>
                <w:noProof/>
                <w:sz w:val="18"/>
                <w:szCs w:val="18"/>
                <w:lang w:val="en-GB" w:eastAsia="en-GB"/>
              </w:rPr>
            </w:pPr>
            <w:r w:rsidRPr="006546B6">
              <w:rPr>
                <w:rFonts w:ascii="Times New Roman" w:eastAsia="Times New Roman" w:hAnsi="Times New Roman" w:cs="Times New Roman"/>
                <w:noProof/>
                <w:sz w:val="18"/>
                <w:szCs w:val="18"/>
                <w:lang w:eastAsia="en-GB"/>
              </w:rPr>
              <w:t>Al-Talib et al., 2009</w:t>
            </w:r>
          </w:p>
        </w:tc>
        <w:tc>
          <w:tcPr>
            <w:tcW w:w="1350" w:type="dxa"/>
            <w:vMerge w:val="restart"/>
            <w:vAlign w:val="center"/>
          </w:tcPr>
          <w:p w14:paraId="77C3246F"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95°C for 15 min (1 cycle); 94°C for 30 sec, 58°C for 3 min, 72°C for 1 min and 30 sec (30 cycles); 72°C for 2 min</w:t>
            </w:r>
          </w:p>
        </w:tc>
      </w:tr>
      <w:tr w:rsidR="00CE5B8F" w:rsidRPr="002B6D7F" w14:paraId="790DA593" w14:textId="77777777" w:rsidTr="006546B6">
        <w:trPr>
          <w:cantSplit/>
          <w:trHeight w:val="20"/>
        </w:trPr>
        <w:tc>
          <w:tcPr>
            <w:tcW w:w="1345" w:type="dxa"/>
            <w:vMerge/>
            <w:vAlign w:val="center"/>
          </w:tcPr>
          <w:p w14:paraId="4D6F10D0"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p>
        </w:tc>
        <w:tc>
          <w:tcPr>
            <w:tcW w:w="1260" w:type="dxa"/>
            <w:vAlign w:val="center"/>
          </w:tcPr>
          <w:p w14:paraId="38E4CBE3"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nuc</w:t>
            </w:r>
          </w:p>
        </w:tc>
        <w:tc>
          <w:tcPr>
            <w:tcW w:w="4230" w:type="dxa"/>
            <w:vAlign w:val="center"/>
          </w:tcPr>
          <w:p w14:paraId="3C6E9284"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F-TCGCTTGCTATGATTGTGG</w:t>
            </w:r>
          </w:p>
          <w:p w14:paraId="78F79DA1"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R-GCCAATGTTCTACCATAGC</w:t>
            </w:r>
          </w:p>
        </w:tc>
        <w:tc>
          <w:tcPr>
            <w:tcW w:w="900" w:type="dxa"/>
            <w:vAlign w:val="center"/>
          </w:tcPr>
          <w:p w14:paraId="4E6714DC"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359</w:t>
            </w:r>
          </w:p>
        </w:tc>
        <w:tc>
          <w:tcPr>
            <w:tcW w:w="1260" w:type="dxa"/>
            <w:vAlign w:val="center"/>
          </w:tcPr>
          <w:p w14:paraId="63982100" w14:textId="56D4758E" w:rsidR="00CE5B8F" w:rsidRPr="002B6D7F" w:rsidRDefault="006546B6" w:rsidP="00445563">
            <w:pPr>
              <w:jc w:val="center"/>
              <w:rPr>
                <w:rFonts w:ascii="Times New Roman" w:eastAsia="Times New Roman" w:hAnsi="Times New Roman" w:cs="Times New Roman"/>
                <w:noProof/>
                <w:sz w:val="18"/>
                <w:szCs w:val="18"/>
                <w:lang w:val="en-GB" w:eastAsia="en-GB"/>
              </w:rPr>
            </w:pPr>
            <w:r w:rsidRPr="006546B6">
              <w:rPr>
                <w:rFonts w:ascii="Times New Roman" w:eastAsia="Times New Roman" w:hAnsi="Times New Roman" w:cs="Times New Roman"/>
                <w:noProof/>
                <w:sz w:val="18"/>
                <w:szCs w:val="18"/>
                <w:lang w:eastAsia="en-GB"/>
              </w:rPr>
              <w:t>Hirotaki et al., 2011</w:t>
            </w:r>
          </w:p>
        </w:tc>
        <w:tc>
          <w:tcPr>
            <w:tcW w:w="1350" w:type="dxa"/>
            <w:vMerge/>
            <w:vAlign w:val="center"/>
          </w:tcPr>
          <w:p w14:paraId="5E36D81C"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55004840" w14:textId="77777777" w:rsidTr="006546B6">
        <w:trPr>
          <w:cantSplit/>
          <w:trHeight w:val="20"/>
        </w:trPr>
        <w:tc>
          <w:tcPr>
            <w:tcW w:w="1345" w:type="dxa"/>
            <w:vMerge/>
            <w:vAlign w:val="center"/>
          </w:tcPr>
          <w:p w14:paraId="1B95FED4"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p>
        </w:tc>
        <w:tc>
          <w:tcPr>
            <w:tcW w:w="1260" w:type="dxa"/>
            <w:vAlign w:val="center"/>
          </w:tcPr>
          <w:p w14:paraId="645DB965"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mecA</w:t>
            </w:r>
          </w:p>
        </w:tc>
        <w:tc>
          <w:tcPr>
            <w:tcW w:w="4230" w:type="dxa"/>
            <w:vAlign w:val="center"/>
          </w:tcPr>
          <w:p w14:paraId="7A9E423C"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w:t>
            </w:r>
            <w:r w:rsidRPr="002B6D7F">
              <w:rPr>
                <w:rFonts w:ascii="Times New Roman" w:eastAsia="Times New Roman" w:hAnsi="Times New Roman" w:cs="Times New Roman"/>
                <w:noProof/>
                <w:sz w:val="18"/>
                <w:szCs w:val="18"/>
                <w:lang w:val="en-GB" w:eastAsia="en-GB"/>
              </w:rPr>
              <w:t>-</w:t>
            </w:r>
            <w:r w:rsidRPr="002B6D7F">
              <w:rPr>
                <w:rFonts w:ascii="Times New Roman" w:eastAsia="GulliverRM" w:hAnsi="Times New Roman" w:cs="Times New Roman"/>
                <w:noProof/>
                <w:sz w:val="18"/>
                <w:szCs w:val="18"/>
                <w:lang w:val="en-GB" w:eastAsia="en-GB"/>
              </w:rPr>
              <w:t>AAAATCGATGGTAAAGGTTGGC</w:t>
            </w:r>
          </w:p>
          <w:p w14:paraId="2460033E"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w:t>
            </w:r>
            <w:r w:rsidRPr="002B6D7F">
              <w:rPr>
                <w:rFonts w:ascii="Times New Roman" w:eastAsia="Times New Roman" w:hAnsi="Times New Roman" w:cs="Times New Roman"/>
                <w:noProof/>
                <w:sz w:val="18"/>
                <w:szCs w:val="18"/>
                <w:lang w:val="en-GB" w:eastAsia="en-GB"/>
              </w:rPr>
              <w:t>-</w:t>
            </w:r>
            <w:r w:rsidRPr="002B6D7F">
              <w:rPr>
                <w:rFonts w:ascii="Times New Roman" w:eastAsia="GulliverRM" w:hAnsi="Times New Roman" w:cs="Times New Roman"/>
                <w:noProof/>
                <w:sz w:val="18"/>
                <w:szCs w:val="18"/>
                <w:lang w:val="en-GB" w:eastAsia="en-GB"/>
              </w:rPr>
              <w:t>AGTTCTGCAGTACCGGATTTGC</w:t>
            </w:r>
          </w:p>
        </w:tc>
        <w:tc>
          <w:tcPr>
            <w:tcW w:w="900" w:type="dxa"/>
            <w:vAlign w:val="center"/>
          </w:tcPr>
          <w:p w14:paraId="1269165A"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310</w:t>
            </w:r>
          </w:p>
        </w:tc>
        <w:tc>
          <w:tcPr>
            <w:tcW w:w="1260" w:type="dxa"/>
            <w:vAlign w:val="center"/>
          </w:tcPr>
          <w:p w14:paraId="648B3058" w14:textId="75278F54" w:rsidR="00CE5B8F" w:rsidRPr="002B6D7F" w:rsidRDefault="006546B6" w:rsidP="00445563">
            <w:pPr>
              <w:jc w:val="center"/>
              <w:rPr>
                <w:rFonts w:ascii="Times New Roman" w:eastAsia="Times New Roman" w:hAnsi="Times New Roman" w:cs="Times New Roman"/>
                <w:noProof/>
                <w:sz w:val="18"/>
                <w:szCs w:val="18"/>
                <w:lang w:val="en-GB" w:eastAsia="en-GB"/>
              </w:rPr>
            </w:pPr>
            <w:r w:rsidRPr="006546B6">
              <w:rPr>
                <w:rFonts w:ascii="Times New Roman" w:eastAsia="Times New Roman" w:hAnsi="Times New Roman" w:cs="Times New Roman"/>
                <w:noProof/>
                <w:sz w:val="18"/>
                <w:szCs w:val="18"/>
                <w:lang w:eastAsia="en-GB"/>
              </w:rPr>
              <w:t>Parvin et al., 2021</w:t>
            </w:r>
          </w:p>
        </w:tc>
        <w:tc>
          <w:tcPr>
            <w:tcW w:w="1350" w:type="dxa"/>
            <w:vMerge/>
            <w:vAlign w:val="center"/>
          </w:tcPr>
          <w:p w14:paraId="4ACA7BE8"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0C1EEB6F" w14:textId="77777777" w:rsidTr="006546B6">
        <w:trPr>
          <w:cantSplit/>
          <w:trHeight w:val="20"/>
        </w:trPr>
        <w:tc>
          <w:tcPr>
            <w:tcW w:w="1345" w:type="dxa"/>
            <w:vMerge/>
            <w:vAlign w:val="center"/>
          </w:tcPr>
          <w:p w14:paraId="06E09858"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p>
        </w:tc>
        <w:tc>
          <w:tcPr>
            <w:tcW w:w="1260" w:type="dxa"/>
            <w:vAlign w:val="center"/>
          </w:tcPr>
          <w:p w14:paraId="71411A51"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S. epidermidis</w:t>
            </w:r>
            <w:r w:rsidRPr="002B6D7F">
              <w:rPr>
                <w:rFonts w:ascii="Times New Roman" w:eastAsia="Times New Roman" w:hAnsi="Times New Roman" w:cs="Times New Roman"/>
                <w:noProof/>
                <w:sz w:val="18"/>
                <w:szCs w:val="18"/>
                <w:lang w:val="en-GB" w:eastAsia="en-GB"/>
              </w:rPr>
              <w:t xml:space="preserve"> fragment</w:t>
            </w:r>
          </w:p>
        </w:tc>
        <w:tc>
          <w:tcPr>
            <w:tcW w:w="4230" w:type="dxa"/>
            <w:vAlign w:val="center"/>
          </w:tcPr>
          <w:p w14:paraId="699B9806"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w:t>
            </w:r>
            <w:r w:rsidRPr="002B6D7F">
              <w:rPr>
                <w:rFonts w:ascii="Times New Roman" w:eastAsia="Times New Roman" w:hAnsi="Times New Roman" w:cs="Times New Roman"/>
                <w:noProof/>
                <w:sz w:val="18"/>
                <w:szCs w:val="18"/>
                <w:lang w:val="en-GB" w:eastAsia="en-GB"/>
              </w:rPr>
              <w:t>-ATCAAAAAGTTGGCGAACCTTTTCA</w:t>
            </w:r>
          </w:p>
          <w:p w14:paraId="11240F1A"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R-</w:t>
            </w:r>
            <w:r w:rsidRPr="002B6D7F">
              <w:rPr>
                <w:rFonts w:ascii="Times New Roman" w:eastAsia="GulliverRM" w:hAnsi="Times New Roman" w:cs="Times New Roman"/>
                <w:noProof/>
                <w:sz w:val="18"/>
                <w:szCs w:val="18"/>
                <w:lang w:val="en-GB" w:eastAsia="en-GB"/>
              </w:rPr>
              <w:t>CAAAAGAGCGTGGAGAAAAGTATCA</w:t>
            </w:r>
          </w:p>
        </w:tc>
        <w:tc>
          <w:tcPr>
            <w:tcW w:w="900" w:type="dxa"/>
            <w:vAlign w:val="center"/>
          </w:tcPr>
          <w:p w14:paraId="2F6401A8"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124</w:t>
            </w:r>
          </w:p>
        </w:tc>
        <w:tc>
          <w:tcPr>
            <w:tcW w:w="1260" w:type="dxa"/>
            <w:vAlign w:val="center"/>
          </w:tcPr>
          <w:p w14:paraId="2AA06020" w14:textId="467FC98F" w:rsidR="00CE5B8F" w:rsidRPr="002B6D7F" w:rsidRDefault="006546B6" w:rsidP="00445563">
            <w:pPr>
              <w:jc w:val="center"/>
              <w:rPr>
                <w:rFonts w:ascii="Times New Roman" w:eastAsia="Times New Roman" w:hAnsi="Times New Roman" w:cs="Times New Roman"/>
                <w:noProof/>
                <w:sz w:val="18"/>
                <w:szCs w:val="18"/>
                <w:lang w:val="en-GB" w:eastAsia="en-GB"/>
              </w:rPr>
            </w:pPr>
            <w:r w:rsidRPr="006546B6">
              <w:rPr>
                <w:rFonts w:ascii="Times New Roman" w:eastAsia="Times New Roman" w:hAnsi="Times New Roman" w:cs="Times New Roman"/>
                <w:noProof/>
                <w:sz w:val="18"/>
                <w:szCs w:val="18"/>
                <w:lang w:eastAsia="en-GB"/>
              </w:rPr>
              <w:t>Martineau et al., 2000</w:t>
            </w:r>
          </w:p>
        </w:tc>
        <w:tc>
          <w:tcPr>
            <w:tcW w:w="1350" w:type="dxa"/>
            <w:vMerge/>
            <w:vAlign w:val="center"/>
          </w:tcPr>
          <w:p w14:paraId="65947A26"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27E5DC33" w14:textId="77777777" w:rsidTr="006546B6">
        <w:trPr>
          <w:cantSplit/>
          <w:trHeight w:val="20"/>
        </w:trPr>
        <w:tc>
          <w:tcPr>
            <w:tcW w:w="1345" w:type="dxa"/>
            <w:vMerge w:val="restart"/>
            <w:vAlign w:val="center"/>
          </w:tcPr>
          <w:p w14:paraId="193ABCD2"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r w:rsidRPr="002B6D7F">
              <w:rPr>
                <w:rFonts w:ascii="Times New Roman" w:eastAsia="Times New Roman" w:hAnsi="Times New Roman" w:cs="Times New Roman"/>
                <w:b/>
                <w:bCs/>
                <w:noProof/>
                <w:sz w:val="18"/>
                <w:szCs w:val="18"/>
                <w:lang w:val="en-GB" w:eastAsia="en-GB"/>
              </w:rPr>
              <w:t>MSCRAMM</w:t>
            </w:r>
          </w:p>
        </w:tc>
        <w:tc>
          <w:tcPr>
            <w:tcW w:w="1260" w:type="dxa"/>
            <w:vAlign w:val="center"/>
          </w:tcPr>
          <w:p w14:paraId="7D6A804E"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isdB</w:t>
            </w:r>
          </w:p>
        </w:tc>
        <w:tc>
          <w:tcPr>
            <w:tcW w:w="4230" w:type="dxa"/>
            <w:vAlign w:val="center"/>
          </w:tcPr>
          <w:p w14:paraId="79C91D21"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F-GGCGTTGCATCTGTAGCAATT</w:t>
            </w:r>
          </w:p>
          <w:p w14:paraId="336F714D"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R-TGGACTTGCAACTGCTTCAGTT</w:t>
            </w:r>
          </w:p>
        </w:tc>
        <w:tc>
          <w:tcPr>
            <w:tcW w:w="900" w:type="dxa"/>
            <w:vAlign w:val="center"/>
          </w:tcPr>
          <w:p w14:paraId="555A699E"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150</w:t>
            </w:r>
          </w:p>
        </w:tc>
        <w:tc>
          <w:tcPr>
            <w:tcW w:w="1260" w:type="dxa"/>
            <w:vAlign w:val="center"/>
          </w:tcPr>
          <w:p w14:paraId="0892B9A7" w14:textId="14A68346" w:rsidR="00CE5B8F" w:rsidRPr="002B6D7F" w:rsidRDefault="006546B6" w:rsidP="00445563">
            <w:pPr>
              <w:jc w:val="center"/>
              <w:rPr>
                <w:rFonts w:ascii="Times New Roman" w:eastAsia="Times New Roman" w:hAnsi="Times New Roman" w:cs="Times New Roman"/>
                <w:noProof/>
                <w:sz w:val="18"/>
                <w:szCs w:val="18"/>
                <w:lang w:val="en-GB" w:eastAsia="en-GB"/>
              </w:rPr>
            </w:pPr>
            <w:r w:rsidRPr="006546B6">
              <w:rPr>
                <w:rFonts w:ascii="Times New Roman" w:eastAsia="Times New Roman" w:hAnsi="Times New Roman" w:cs="Times New Roman"/>
                <w:noProof/>
                <w:sz w:val="18"/>
                <w:szCs w:val="18"/>
                <w:lang w:eastAsia="en-GB"/>
              </w:rPr>
              <w:t>Palazzolo-Ballance et al., 2008</w:t>
            </w:r>
          </w:p>
        </w:tc>
        <w:tc>
          <w:tcPr>
            <w:tcW w:w="1350" w:type="dxa"/>
            <w:vMerge w:val="restart"/>
            <w:vAlign w:val="center"/>
          </w:tcPr>
          <w:p w14:paraId="7FE8FAAE"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95°C for 15 min (1 cycle); 94°C for 30 sec, 50°C to 58°C for 3 min, 72°C for 1 min and 30 sec (33 cycles); 72°C for 5 min</w:t>
            </w:r>
          </w:p>
        </w:tc>
      </w:tr>
      <w:tr w:rsidR="00CE5B8F" w:rsidRPr="002B6D7F" w14:paraId="626912F4" w14:textId="77777777" w:rsidTr="006546B6">
        <w:trPr>
          <w:cantSplit/>
          <w:trHeight w:val="20"/>
        </w:trPr>
        <w:tc>
          <w:tcPr>
            <w:tcW w:w="1345" w:type="dxa"/>
            <w:vMerge/>
            <w:vAlign w:val="center"/>
          </w:tcPr>
          <w:p w14:paraId="383D5516"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p>
        </w:tc>
        <w:tc>
          <w:tcPr>
            <w:tcW w:w="1260" w:type="dxa"/>
            <w:vAlign w:val="center"/>
          </w:tcPr>
          <w:p w14:paraId="23F60E8D"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cna</w:t>
            </w:r>
          </w:p>
        </w:tc>
        <w:tc>
          <w:tcPr>
            <w:tcW w:w="4230" w:type="dxa"/>
            <w:vAlign w:val="center"/>
          </w:tcPr>
          <w:p w14:paraId="3198FDBB"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F-AGTGGTTACTAATACTG</w:t>
            </w:r>
          </w:p>
          <w:p w14:paraId="554AC5D9"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R-CAGGATAGATTGGTTTA</w:t>
            </w:r>
          </w:p>
        </w:tc>
        <w:tc>
          <w:tcPr>
            <w:tcW w:w="900" w:type="dxa"/>
            <w:vAlign w:val="center"/>
          </w:tcPr>
          <w:p w14:paraId="30950AA6"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 xml:space="preserve">Variable </w:t>
            </w:r>
            <w:r w:rsidRPr="002B6D7F">
              <w:rPr>
                <w:rFonts w:ascii="Times New Roman" w:eastAsia="Times New Roman" w:hAnsi="Times New Roman" w:cs="Times New Roman"/>
                <w:noProof/>
                <w:sz w:val="18"/>
                <w:szCs w:val="18"/>
                <w:lang w:val="en-GB" w:eastAsia="en-GB"/>
              </w:rPr>
              <w:br/>
              <w:t>(560 repeats)</w:t>
            </w:r>
          </w:p>
        </w:tc>
        <w:tc>
          <w:tcPr>
            <w:tcW w:w="1260" w:type="dxa"/>
            <w:vMerge w:val="restart"/>
            <w:vAlign w:val="center"/>
          </w:tcPr>
          <w:p w14:paraId="60C63C99" w14:textId="5331195C" w:rsidR="00CE5B8F" w:rsidRPr="002B6D7F" w:rsidRDefault="006546B6" w:rsidP="00445563">
            <w:pPr>
              <w:jc w:val="center"/>
              <w:rPr>
                <w:rFonts w:ascii="Times New Roman" w:eastAsia="Times New Roman" w:hAnsi="Times New Roman" w:cs="Times New Roman"/>
                <w:noProof/>
                <w:sz w:val="18"/>
                <w:szCs w:val="18"/>
                <w:lang w:val="en-GB" w:eastAsia="en-GB"/>
              </w:rPr>
            </w:pPr>
            <w:r w:rsidRPr="006546B6">
              <w:rPr>
                <w:rFonts w:ascii="Times New Roman" w:eastAsia="Times New Roman" w:hAnsi="Times New Roman" w:cs="Times New Roman"/>
                <w:noProof/>
                <w:sz w:val="18"/>
                <w:szCs w:val="18"/>
                <w:lang w:eastAsia="en-GB"/>
              </w:rPr>
              <w:t>Goudarzi et al., 2017</w:t>
            </w:r>
            <w:r>
              <w:rPr>
                <w:rFonts w:ascii="Times New Roman" w:eastAsia="Times New Roman" w:hAnsi="Times New Roman" w:cs="Times New Roman"/>
                <w:noProof/>
                <w:sz w:val="18"/>
                <w:szCs w:val="18"/>
                <w:lang w:eastAsia="en-GB"/>
              </w:rPr>
              <w:t>;</w:t>
            </w:r>
            <w:r w:rsidRPr="006546B6">
              <w:rPr>
                <w:rFonts w:ascii="Times New Roman" w:eastAsia="Times New Roman" w:hAnsi="Times New Roman" w:cs="Times New Roman"/>
                <w:noProof/>
                <w:sz w:val="18"/>
                <w:szCs w:val="18"/>
                <w:lang w:eastAsia="en-GB"/>
              </w:rPr>
              <w:t xml:space="preserve"> Peacock et al., 2002</w:t>
            </w:r>
          </w:p>
        </w:tc>
        <w:tc>
          <w:tcPr>
            <w:tcW w:w="1350" w:type="dxa"/>
            <w:vMerge/>
            <w:vAlign w:val="center"/>
          </w:tcPr>
          <w:p w14:paraId="300F9F9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19C95B3E" w14:textId="77777777" w:rsidTr="006546B6">
        <w:trPr>
          <w:cantSplit/>
          <w:trHeight w:val="20"/>
        </w:trPr>
        <w:tc>
          <w:tcPr>
            <w:tcW w:w="1345" w:type="dxa"/>
            <w:vMerge/>
            <w:vAlign w:val="center"/>
          </w:tcPr>
          <w:p w14:paraId="74090AF5"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p>
        </w:tc>
        <w:tc>
          <w:tcPr>
            <w:tcW w:w="1260" w:type="dxa"/>
            <w:vAlign w:val="center"/>
          </w:tcPr>
          <w:p w14:paraId="19F63D8F"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clfA</w:t>
            </w:r>
          </w:p>
        </w:tc>
        <w:tc>
          <w:tcPr>
            <w:tcW w:w="4230" w:type="dxa"/>
            <w:vAlign w:val="center"/>
          </w:tcPr>
          <w:p w14:paraId="16A467CD"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F-GTAGGTACGTTAATCGGTT</w:t>
            </w:r>
          </w:p>
          <w:p w14:paraId="3C2ED693"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R-CTCATCAGGTTGTTCAGG</w:t>
            </w:r>
          </w:p>
        </w:tc>
        <w:tc>
          <w:tcPr>
            <w:tcW w:w="900" w:type="dxa"/>
            <w:vAlign w:val="center"/>
          </w:tcPr>
          <w:p w14:paraId="6BEA9A98"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1 584</w:t>
            </w:r>
          </w:p>
        </w:tc>
        <w:tc>
          <w:tcPr>
            <w:tcW w:w="1260" w:type="dxa"/>
            <w:vMerge/>
            <w:vAlign w:val="center"/>
          </w:tcPr>
          <w:p w14:paraId="2239A737"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350" w:type="dxa"/>
            <w:vMerge/>
            <w:vAlign w:val="center"/>
          </w:tcPr>
          <w:p w14:paraId="18D0B556"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35FAC988" w14:textId="77777777" w:rsidTr="006546B6">
        <w:trPr>
          <w:cantSplit/>
          <w:trHeight w:val="20"/>
        </w:trPr>
        <w:tc>
          <w:tcPr>
            <w:tcW w:w="1345" w:type="dxa"/>
            <w:vMerge/>
            <w:vAlign w:val="center"/>
          </w:tcPr>
          <w:p w14:paraId="5CBE1970"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p>
        </w:tc>
        <w:tc>
          <w:tcPr>
            <w:tcW w:w="1260" w:type="dxa"/>
            <w:vAlign w:val="center"/>
          </w:tcPr>
          <w:p w14:paraId="03E2B535"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fnbpA</w:t>
            </w:r>
          </w:p>
        </w:tc>
        <w:tc>
          <w:tcPr>
            <w:tcW w:w="4230" w:type="dxa"/>
            <w:vAlign w:val="center"/>
          </w:tcPr>
          <w:p w14:paraId="2B4E6BBA"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F-CACAACCAGCAAATATAG</w:t>
            </w:r>
          </w:p>
          <w:p w14:paraId="7A877E42" w14:textId="77777777" w:rsidR="00CE5B8F" w:rsidRPr="002B6D7F" w:rsidRDefault="00CE5B8F" w:rsidP="00445563">
            <w:pPr>
              <w:autoSpaceDE w:val="0"/>
              <w:autoSpaceDN w:val="0"/>
              <w:adjustRightInd w:val="0"/>
              <w:jc w:val="center"/>
              <w:rPr>
                <w:rFonts w:ascii="Times New Roman" w:eastAsia="Calibri" w:hAnsi="Times New Roman" w:cs="Times New Roman"/>
                <w:sz w:val="18"/>
                <w:szCs w:val="18"/>
                <w:lang w:val="en-GB"/>
              </w:rPr>
            </w:pPr>
            <w:r w:rsidRPr="002B6D7F">
              <w:rPr>
                <w:rFonts w:ascii="Times New Roman" w:eastAsia="Calibri" w:hAnsi="Times New Roman" w:cs="Times New Roman"/>
                <w:sz w:val="18"/>
                <w:szCs w:val="18"/>
                <w:lang w:val="en-GB"/>
              </w:rPr>
              <w:t>R-CTGTGTGGTAATCAATGTC</w:t>
            </w:r>
          </w:p>
        </w:tc>
        <w:tc>
          <w:tcPr>
            <w:tcW w:w="900" w:type="dxa"/>
            <w:vAlign w:val="center"/>
          </w:tcPr>
          <w:p w14:paraId="3B0392F4"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1 362</w:t>
            </w:r>
          </w:p>
        </w:tc>
        <w:tc>
          <w:tcPr>
            <w:tcW w:w="1260" w:type="dxa"/>
            <w:vMerge/>
            <w:vAlign w:val="center"/>
          </w:tcPr>
          <w:p w14:paraId="1329608D"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350" w:type="dxa"/>
            <w:vMerge/>
            <w:vAlign w:val="center"/>
          </w:tcPr>
          <w:p w14:paraId="3569C6C2"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3548998F" w14:textId="77777777" w:rsidTr="006546B6">
        <w:trPr>
          <w:cantSplit/>
          <w:trHeight w:val="20"/>
        </w:trPr>
        <w:tc>
          <w:tcPr>
            <w:tcW w:w="1345" w:type="dxa"/>
            <w:vMerge/>
            <w:vAlign w:val="center"/>
          </w:tcPr>
          <w:p w14:paraId="71124410"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p>
        </w:tc>
        <w:tc>
          <w:tcPr>
            <w:tcW w:w="1260" w:type="dxa"/>
            <w:vAlign w:val="center"/>
          </w:tcPr>
          <w:p w14:paraId="64CA1BF6"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sdrE</w:t>
            </w:r>
          </w:p>
        </w:tc>
        <w:tc>
          <w:tcPr>
            <w:tcW w:w="4230" w:type="dxa"/>
            <w:vAlign w:val="center"/>
          </w:tcPr>
          <w:p w14:paraId="389F99D7"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F-CAGTAAATGTGTCAAAAGA</w:t>
            </w:r>
          </w:p>
          <w:p w14:paraId="5DDD8F0A"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R-TTGACTACCAGCTATATC</w:t>
            </w:r>
          </w:p>
        </w:tc>
        <w:tc>
          <w:tcPr>
            <w:tcW w:w="900" w:type="dxa"/>
            <w:vAlign w:val="center"/>
          </w:tcPr>
          <w:p w14:paraId="17C56CD8"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767</w:t>
            </w:r>
          </w:p>
        </w:tc>
        <w:tc>
          <w:tcPr>
            <w:tcW w:w="1260" w:type="dxa"/>
            <w:vMerge/>
            <w:vAlign w:val="center"/>
          </w:tcPr>
          <w:p w14:paraId="0BED57C3"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350" w:type="dxa"/>
            <w:vMerge/>
            <w:vAlign w:val="center"/>
          </w:tcPr>
          <w:p w14:paraId="2B4C9DA5"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4531EECA" w14:textId="77777777" w:rsidTr="006546B6">
        <w:trPr>
          <w:cantSplit/>
          <w:trHeight w:val="20"/>
        </w:trPr>
        <w:tc>
          <w:tcPr>
            <w:tcW w:w="1345" w:type="dxa"/>
            <w:vAlign w:val="center"/>
          </w:tcPr>
          <w:p w14:paraId="3D37DBE4"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r w:rsidRPr="002B6D7F">
              <w:rPr>
                <w:rFonts w:ascii="Times New Roman" w:eastAsia="Times New Roman" w:hAnsi="Times New Roman" w:cs="Times New Roman"/>
                <w:b/>
                <w:bCs/>
                <w:noProof/>
                <w:sz w:val="18"/>
                <w:szCs w:val="18"/>
                <w:lang w:val="en-GB" w:eastAsia="en-GB"/>
              </w:rPr>
              <w:t>SERAM</w:t>
            </w:r>
          </w:p>
        </w:tc>
        <w:tc>
          <w:tcPr>
            <w:tcW w:w="1260" w:type="dxa"/>
            <w:vAlign w:val="center"/>
          </w:tcPr>
          <w:p w14:paraId="22FB849C"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eap</w:t>
            </w:r>
          </w:p>
        </w:tc>
        <w:tc>
          <w:tcPr>
            <w:tcW w:w="4230" w:type="dxa"/>
            <w:vAlign w:val="center"/>
          </w:tcPr>
          <w:p w14:paraId="261B12CA"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F-TAACATTTAATAAGAATCAA</w:t>
            </w:r>
          </w:p>
          <w:p w14:paraId="77AC991C" w14:textId="77777777" w:rsidR="00CE5B8F" w:rsidRPr="002B6D7F" w:rsidRDefault="00CE5B8F" w:rsidP="00445563">
            <w:pPr>
              <w:widowControl w:val="0"/>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R-CCATTTACTGCAATTGT</w:t>
            </w:r>
          </w:p>
        </w:tc>
        <w:tc>
          <w:tcPr>
            <w:tcW w:w="900" w:type="dxa"/>
            <w:vAlign w:val="center"/>
          </w:tcPr>
          <w:p w14:paraId="337ABD2F"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940</w:t>
            </w:r>
          </w:p>
        </w:tc>
        <w:tc>
          <w:tcPr>
            <w:tcW w:w="1260" w:type="dxa"/>
            <w:vMerge/>
            <w:vAlign w:val="center"/>
          </w:tcPr>
          <w:p w14:paraId="06B89137"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350" w:type="dxa"/>
            <w:vMerge/>
            <w:vAlign w:val="center"/>
          </w:tcPr>
          <w:p w14:paraId="71A795FD"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5DDD9701" w14:textId="77777777" w:rsidTr="006546B6">
        <w:trPr>
          <w:cantSplit/>
          <w:trHeight w:val="20"/>
        </w:trPr>
        <w:tc>
          <w:tcPr>
            <w:tcW w:w="1345" w:type="dxa"/>
            <w:vAlign w:val="center"/>
          </w:tcPr>
          <w:p w14:paraId="27A29A2B"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r w:rsidRPr="002B6D7F">
              <w:rPr>
                <w:rFonts w:ascii="Times New Roman" w:eastAsia="Times New Roman" w:hAnsi="Times New Roman" w:cs="Times New Roman"/>
                <w:b/>
                <w:bCs/>
                <w:noProof/>
                <w:sz w:val="18"/>
                <w:szCs w:val="18"/>
                <w:lang w:val="en-GB" w:eastAsia="en-GB"/>
              </w:rPr>
              <w:t>Regulatory Factors</w:t>
            </w:r>
          </w:p>
        </w:tc>
        <w:tc>
          <w:tcPr>
            <w:tcW w:w="1260" w:type="dxa"/>
            <w:vAlign w:val="center"/>
          </w:tcPr>
          <w:p w14:paraId="240134D8"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icaA</w:t>
            </w:r>
          </w:p>
        </w:tc>
        <w:tc>
          <w:tcPr>
            <w:tcW w:w="4230" w:type="dxa"/>
            <w:vAlign w:val="center"/>
          </w:tcPr>
          <w:p w14:paraId="5D551869" w14:textId="77777777" w:rsidR="00CE5B8F" w:rsidRPr="002B6D7F" w:rsidRDefault="00CE5B8F" w:rsidP="00445563">
            <w:pPr>
              <w:autoSpaceDE w:val="0"/>
              <w:autoSpaceDN w:val="0"/>
              <w:adjustRightInd w:val="0"/>
              <w:jc w:val="center"/>
              <w:rPr>
                <w:rFonts w:ascii="Times New Roman" w:eastAsia="Calibri" w:hAnsi="Times New Roman" w:cs="Times New Roman"/>
                <w:sz w:val="18"/>
                <w:szCs w:val="18"/>
                <w:lang w:val="en-GB"/>
              </w:rPr>
            </w:pPr>
            <w:r w:rsidRPr="002B6D7F">
              <w:rPr>
                <w:rFonts w:ascii="Times New Roman" w:eastAsia="Calibri" w:hAnsi="Times New Roman" w:cs="Times New Roman"/>
                <w:sz w:val="18"/>
                <w:szCs w:val="18"/>
                <w:lang w:val="en-GB"/>
              </w:rPr>
              <w:t>F-ACACTTGCTGGCGCAGTCAA</w:t>
            </w:r>
          </w:p>
          <w:p w14:paraId="24965B19" w14:textId="77777777" w:rsidR="00CE5B8F" w:rsidRPr="002B6D7F" w:rsidRDefault="00CE5B8F" w:rsidP="00445563">
            <w:pPr>
              <w:autoSpaceDE w:val="0"/>
              <w:autoSpaceDN w:val="0"/>
              <w:adjustRightInd w:val="0"/>
              <w:jc w:val="center"/>
              <w:rPr>
                <w:rFonts w:ascii="Times New Roman" w:eastAsia="Calibri" w:hAnsi="Times New Roman" w:cs="Times New Roman"/>
                <w:sz w:val="18"/>
                <w:szCs w:val="18"/>
                <w:lang w:val="en-GB"/>
              </w:rPr>
            </w:pPr>
            <w:r w:rsidRPr="002B6D7F">
              <w:rPr>
                <w:rFonts w:ascii="Times New Roman" w:eastAsia="Calibri" w:hAnsi="Times New Roman" w:cs="Times New Roman"/>
                <w:sz w:val="18"/>
                <w:szCs w:val="18"/>
                <w:lang w:val="en-GB"/>
              </w:rPr>
              <w:t>R-TCTGGAACCAACATCCAACA</w:t>
            </w:r>
          </w:p>
        </w:tc>
        <w:tc>
          <w:tcPr>
            <w:tcW w:w="900" w:type="dxa"/>
            <w:vAlign w:val="center"/>
          </w:tcPr>
          <w:p w14:paraId="37319796"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188</w:t>
            </w:r>
          </w:p>
        </w:tc>
        <w:tc>
          <w:tcPr>
            <w:tcW w:w="1260" w:type="dxa"/>
            <w:vAlign w:val="center"/>
          </w:tcPr>
          <w:p w14:paraId="0491369A" w14:textId="2CD315B5" w:rsidR="00CE5B8F" w:rsidRPr="002B6D7F" w:rsidRDefault="006546B6" w:rsidP="00445563">
            <w:pPr>
              <w:jc w:val="center"/>
              <w:rPr>
                <w:rFonts w:ascii="Times New Roman" w:eastAsia="Times New Roman" w:hAnsi="Times New Roman" w:cs="Times New Roman"/>
                <w:noProof/>
                <w:sz w:val="18"/>
                <w:szCs w:val="18"/>
                <w:lang w:val="en-GB" w:eastAsia="en-GB"/>
              </w:rPr>
            </w:pPr>
            <w:r w:rsidRPr="006546B6">
              <w:rPr>
                <w:rFonts w:ascii="Times New Roman" w:eastAsia="Times New Roman" w:hAnsi="Times New Roman" w:cs="Times New Roman"/>
                <w:noProof/>
                <w:sz w:val="18"/>
                <w:szCs w:val="18"/>
                <w:lang w:eastAsia="en-GB"/>
              </w:rPr>
              <w:t>(Parastan et al., 2020</w:t>
            </w:r>
          </w:p>
        </w:tc>
        <w:tc>
          <w:tcPr>
            <w:tcW w:w="1350" w:type="dxa"/>
            <w:vMerge/>
            <w:vAlign w:val="center"/>
          </w:tcPr>
          <w:p w14:paraId="51E87501"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440A1D4C" w14:textId="77777777" w:rsidTr="006546B6">
        <w:trPr>
          <w:cantSplit/>
          <w:trHeight w:val="20"/>
        </w:trPr>
        <w:tc>
          <w:tcPr>
            <w:tcW w:w="1345" w:type="dxa"/>
            <w:vMerge w:val="restart"/>
            <w:vAlign w:val="center"/>
          </w:tcPr>
          <w:p w14:paraId="18F6F3EE"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r w:rsidRPr="002B6D7F">
              <w:rPr>
                <w:rFonts w:ascii="Times New Roman" w:eastAsia="Times New Roman" w:hAnsi="Times New Roman" w:cs="Times New Roman"/>
                <w:b/>
                <w:bCs/>
                <w:noProof/>
                <w:sz w:val="18"/>
                <w:szCs w:val="18"/>
                <w:lang w:val="en-GB" w:eastAsia="en-GB"/>
              </w:rPr>
              <w:t>SAgs</w:t>
            </w:r>
          </w:p>
        </w:tc>
        <w:tc>
          <w:tcPr>
            <w:tcW w:w="1260" w:type="dxa"/>
            <w:vAlign w:val="center"/>
          </w:tcPr>
          <w:p w14:paraId="54F8C0E2"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i/>
                <w:iCs/>
                <w:noProof/>
                <w:sz w:val="18"/>
                <w:szCs w:val="18"/>
                <w:lang w:val="en-GB" w:eastAsia="en-GB"/>
              </w:rPr>
              <w:t>tst</w:t>
            </w:r>
          </w:p>
        </w:tc>
        <w:tc>
          <w:tcPr>
            <w:tcW w:w="4230" w:type="dxa"/>
            <w:vAlign w:val="center"/>
          </w:tcPr>
          <w:p w14:paraId="660C8C9E"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F-GCTTGCGACAACTGCTACAG</w:t>
            </w:r>
          </w:p>
          <w:p w14:paraId="0A7B8688"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R-TGGATCCGTCATTCATTGTTAT</w:t>
            </w:r>
          </w:p>
        </w:tc>
        <w:tc>
          <w:tcPr>
            <w:tcW w:w="900" w:type="dxa"/>
            <w:vAlign w:val="center"/>
          </w:tcPr>
          <w:p w14:paraId="3FE4CFEB"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180</w:t>
            </w:r>
          </w:p>
        </w:tc>
        <w:tc>
          <w:tcPr>
            <w:tcW w:w="1260" w:type="dxa"/>
            <w:vAlign w:val="center"/>
          </w:tcPr>
          <w:p w14:paraId="48095345" w14:textId="62553B2B" w:rsidR="00CE5B8F" w:rsidRPr="002B6D7F" w:rsidRDefault="006546B6" w:rsidP="00445563">
            <w:pPr>
              <w:jc w:val="center"/>
              <w:rPr>
                <w:rFonts w:ascii="Times New Roman" w:eastAsia="Times New Roman" w:hAnsi="Times New Roman" w:cs="Times New Roman"/>
                <w:noProof/>
                <w:sz w:val="18"/>
                <w:szCs w:val="18"/>
                <w:lang w:val="en-GB" w:eastAsia="en-GB"/>
              </w:rPr>
            </w:pPr>
            <w:r w:rsidRPr="006546B6">
              <w:rPr>
                <w:rFonts w:ascii="Times New Roman" w:eastAsia="Times New Roman" w:hAnsi="Times New Roman" w:cs="Times New Roman"/>
                <w:noProof/>
                <w:sz w:val="18"/>
                <w:szCs w:val="18"/>
                <w:lang w:eastAsia="en-GB"/>
              </w:rPr>
              <w:t>(Monday and Bohach, 1999</w:t>
            </w:r>
          </w:p>
        </w:tc>
        <w:tc>
          <w:tcPr>
            <w:tcW w:w="1350" w:type="dxa"/>
            <w:vMerge/>
            <w:vAlign w:val="center"/>
          </w:tcPr>
          <w:p w14:paraId="28CC634C"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1590694C" w14:textId="77777777" w:rsidTr="006546B6">
        <w:trPr>
          <w:cantSplit/>
          <w:trHeight w:val="20"/>
        </w:trPr>
        <w:tc>
          <w:tcPr>
            <w:tcW w:w="1345" w:type="dxa"/>
            <w:vMerge/>
            <w:vAlign w:val="center"/>
          </w:tcPr>
          <w:p w14:paraId="5312B969"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p>
        </w:tc>
        <w:tc>
          <w:tcPr>
            <w:tcW w:w="1260" w:type="dxa"/>
            <w:vAlign w:val="center"/>
          </w:tcPr>
          <w:p w14:paraId="105FD1F5"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sel-u</w:t>
            </w:r>
          </w:p>
        </w:tc>
        <w:tc>
          <w:tcPr>
            <w:tcW w:w="4230" w:type="dxa"/>
            <w:vAlign w:val="center"/>
          </w:tcPr>
          <w:p w14:paraId="47064B31" w14:textId="77777777" w:rsidR="00CE5B8F" w:rsidRPr="002B6D7F" w:rsidRDefault="00CE5B8F" w:rsidP="00445563">
            <w:pPr>
              <w:jc w:val="center"/>
              <w:rPr>
                <w:rFonts w:ascii="Times New Roman" w:eastAsia="SimSu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F-GCAGCTTACTATTTATGTTAAATGGC</w:t>
            </w:r>
          </w:p>
          <w:p w14:paraId="577F709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R-CTATTTGATTTCCATCATGCTCGG</w:t>
            </w:r>
          </w:p>
        </w:tc>
        <w:tc>
          <w:tcPr>
            <w:tcW w:w="900" w:type="dxa"/>
            <w:vAlign w:val="center"/>
          </w:tcPr>
          <w:p w14:paraId="4F0E3561"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390</w:t>
            </w:r>
          </w:p>
        </w:tc>
        <w:tc>
          <w:tcPr>
            <w:tcW w:w="1260" w:type="dxa"/>
            <w:vAlign w:val="center"/>
          </w:tcPr>
          <w:p w14:paraId="6F22A7BF" w14:textId="5F535C63" w:rsidR="00CE5B8F" w:rsidRPr="002B6D7F" w:rsidRDefault="006546B6" w:rsidP="00445563">
            <w:pPr>
              <w:jc w:val="center"/>
              <w:rPr>
                <w:rFonts w:ascii="Times New Roman" w:eastAsia="Times New Roman" w:hAnsi="Times New Roman" w:cs="Times New Roman"/>
                <w:noProof/>
                <w:sz w:val="18"/>
                <w:szCs w:val="18"/>
                <w:lang w:val="en-GB" w:eastAsia="en-GB"/>
              </w:rPr>
            </w:pPr>
            <w:r w:rsidRPr="006546B6">
              <w:rPr>
                <w:rFonts w:ascii="Times New Roman" w:eastAsia="Times New Roman" w:hAnsi="Times New Roman" w:cs="Times New Roman"/>
                <w:noProof/>
                <w:sz w:val="18"/>
                <w:szCs w:val="18"/>
                <w:lang w:eastAsia="en-GB"/>
              </w:rPr>
              <w:t>Vu et al., 2014</w:t>
            </w:r>
          </w:p>
        </w:tc>
        <w:tc>
          <w:tcPr>
            <w:tcW w:w="1350" w:type="dxa"/>
            <w:vMerge/>
            <w:vAlign w:val="center"/>
          </w:tcPr>
          <w:p w14:paraId="1F8A3E9A"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013555ED" w14:textId="77777777" w:rsidTr="006546B6">
        <w:trPr>
          <w:cantSplit/>
          <w:trHeight w:val="20"/>
        </w:trPr>
        <w:tc>
          <w:tcPr>
            <w:tcW w:w="1345" w:type="dxa"/>
            <w:vMerge w:val="restart"/>
            <w:vAlign w:val="center"/>
          </w:tcPr>
          <w:p w14:paraId="602449CC"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b/>
                <w:bCs/>
                <w:noProof/>
                <w:sz w:val="18"/>
                <w:szCs w:val="18"/>
                <w:lang w:val="en-GB" w:eastAsia="en-GB"/>
              </w:rPr>
              <w:t>SAgs</w:t>
            </w:r>
          </w:p>
        </w:tc>
        <w:tc>
          <w:tcPr>
            <w:tcW w:w="1260" w:type="dxa"/>
            <w:vAlign w:val="center"/>
          </w:tcPr>
          <w:p w14:paraId="6B2FF1FF"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sec</w:t>
            </w:r>
          </w:p>
        </w:tc>
        <w:tc>
          <w:tcPr>
            <w:tcW w:w="4230" w:type="dxa"/>
            <w:tcBorders>
              <w:top w:val="single" w:sz="4" w:space="0" w:color="auto"/>
              <w:left w:val="nil"/>
              <w:right w:val="nil"/>
            </w:tcBorders>
            <w:vAlign w:val="center"/>
          </w:tcPr>
          <w:p w14:paraId="2963AA24"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F-GTAAAGTTACAGGTGGCAAAACTTG</w:t>
            </w:r>
          </w:p>
          <w:p w14:paraId="6F82ED22"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R-CATATCATACCAAAAAGTATTGCCGT</w:t>
            </w:r>
          </w:p>
        </w:tc>
        <w:tc>
          <w:tcPr>
            <w:tcW w:w="900" w:type="dxa"/>
            <w:vAlign w:val="center"/>
          </w:tcPr>
          <w:p w14:paraId="0CD02B3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297</w:t>
            </w:r>
          </w:p>
        </w:tc>
        <w:tc>
          <w:tcPr>
            <w:tcW w:w="1260" w:type="dxa"/>
            <w:vMerge w:val="restart"/>
            <w:vAlign w:val="center"/>
          </w:tcPr>
          <w:p w14:paraId="29159167" w14:textId="35DF6E3D" w:rsidR="00CE5B8F" w:rsidRPr="002B6D7F" w:rsidRDefault="006546B6" w:rsidP="00445563">
            <w:pPr>
              <w:jc w:val="center"/>
              <w:rPr>
                <w:rFonts w:ascii="Times New Roman" w:eastAsia="Times New Roman" w:hAnsi="Times New Roman" w:cs="Times New Roman"/>
                <w:noProof/>
                <w:sz w:val="18"/>
                <w:szCs w:val="18"/>
                <w:lang w:val="en-GB" w:eastAsia="en-GB"/>
              </w:rPr>
            </w:pPr>
            <w:r w:rsidRPr="006546B6">
              <w:rPr>
                <w:rFonts w:ascii="Times New Roman" w:eastAsia="Times New Roman" w:hAnsi="Times New Roman" w:cs="Times New Roman"/>
                <w:noProof/>
                <w:sz w:val="18"/>
                <w:szCs w:val="18"/>
                <w:lang w:eastAsia="en-GB"/>
              </w:rPr>
              <w:t>(Jarraud et al., 2002</w:t>
            </w:r>
          </w:p>
        </w:tc>
        <w:tc>
          <w:tcPr>
            <w:tcW w:w="1350" w:type="dxa"/>
            <w:vMerge/>
            <w:vAlign w:val="center"/>
          </w:tcPr>
          <w:p w14:paraId="3B77E267"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21A29B6B" w14:textId="77777777" w:rsidTr="006546B6">
        <w:trPr>
          <w:cantSplit/>
          <w:trHeight w:val="20"/>
        </w:trPr>
        <w:tc>
          <w:tcPr>
            <w:tcW w:w="1345" w:type="dxa"/>
            <w:vMerge/>
            <w:vAlign w:val="center"/>
          </w:tcPr>
          <w:p w14:paraId="762E03AA"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260" w:type="dxa"/>
            <w:vAlign w:val="center"/>
          </w:tcPr>
          <w:p w14:paraId="5E4F9528"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seg</w:t>
            </w:r>
          </w:p>
        </w:tc>
        <w:tc>
          <w:tcPr>
            <w:tcW w:w="4230" w:type="dxa"/>
            <w:tcBorders>
              <w:top w:val="single" w:sz="4" w:space="0" w:color="auto"/>
              <w:left w:val="nil"/>
              <w:right w:val="nil"/>
            </w:tcBorders>
            <w:vAlign w:val="center"/>
          </w:tcPr>
          <w:p w14:paraId="2E1A0369"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F-AATTATGTGAATGCTCAACCCGATC</w:t>
            </w:r>
          </w:p>
          <w:p w14:paraId="3701B1DB"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R-AAACTTATATGGAACAAAAGGTACTAGTTC</w:t>
            </w:r>
          </w:p>
        </w:tc>
        <w:tc>
          <w:tcPr>
            <w:tcW w:w="900" w:type="dxa"/>
            <w:vAlign w:val="center"/>
          </w:tcPr>
          <w:p w14:paraId="5710E8D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642</w:t>
            </w:r>
          </w:p>
        </w:tc>
        <w:tc>
          <w:tcPr>
            <w:tcW w:w="1260" w:type="dxa"/>
            <w:vMerge/>
            <w:vAlign w:val="center"/>
          </w:tcPr>
          <w:p w14:paraId="3EC04DA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350" w:type="dxa"/>
            <w:vMerge/>
            <w:vAlign w:val="center"/>
          </w:tcPr>
          <w:p w14:paraId="726ED9B3"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3F8A5FEA" w14:textId="77777777" w:rsidTr="006546B6">
        <w:trPr>
          <w:cantSplit/>
          <w:trHeight w:val="20"/>
        </w:trPr>
        <w:tc>
          <w:tcPr>
            <w:tcW w:w="1345" w:type="dxa"/>
            <w:vMerge/>
            <w:vAlign w:val="center"/>
          </w:tcPr>
          <w:p w14:paraId="76312738"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260" w:type="dxa"/>
            <w:vAlign w:val="center"/>
          </w:tcPr>
          <w:p w14:paraId="56BA76E5"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sei</w:t>
            </w:r>
          </w:p>
        </w:tc>
        <w:tc>
          <w:tcPr>
            <w:tcW w:w="4230" w:type="dxa"/>
            <w:tcBorders>
              <w:top w:val="single" w:sz="4" w:space="0" w:color="auto"/>
              <w:left w:val="nil"/>
              <w:right w:val="nil"/>
            </w:tcBorders>
            <w:vAlign w:val="center"/>
          </w:tcPr>
          <w:p w14:paraId="4A700A3B"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F-CTCAAGGTGATATTGGTGTAGG</w:t>
            </w:r>
          </w:p>
          <w:p w14:paraId="47454782"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R-AAAAAACTTACAGGCAGTCCATCTC</w:t>
            </w:r>
          </w:p>
        </w:tc>
        <w:tc>
          <w:tcPr>
            <w:tcW w:w="900" w:type="dxa"/>
            <w:vAlign w:val="center"/>
          </w:tcPr>
          <w:p w14:paraId="47D52A68"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576</w:t>
            </w:r>
          </w:p>
        </w:tc>
        <w:tc>
          <w:tcPr>
            <w:tcW w:w="1260" w:type="dxa"/>
            <w:vMerge/>
            <w:vAlign w:val="center"/>
          </w:tcPr>
          <w:p w14:paraId="57C8AC0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350" w:type="dxa"/>
            <w:vMerge/>
            <w:vAlign w:val="center"/>
          </w:tcPr>
          <w:p w14:paraId="487B5C22"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01EAFE98" w14:textId="77777777" w:rsidTr="006546B6">
        <w:trPr>
          <w:cantSplit/>
          <w:trHeight w:val="20"/>
        </w:trPr>
        <w:tc>
          <w:tcPr>
            <w:tcW w:w="1345" w:type="dxa"/>
            <w:vMerge/>
            <w:vAlign w:val="center"/>
          </w:tcPr>
          <w:p w14:paraId="3A8E6C8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260" w:type="dxa"/>
            <w:vAlign w:val="center"/>
          </w:tcPr>
          <w:p w14:paraId="04E531D6"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i/>
                <w:iCs/>
                <w:noProof/>
                <w:sz w:val="18"/>
                <w:szCs w:val="18"/>
                <w:lang w:val="en-GB" w:eastAsia="en-GB"/>
              </w:rPr>
              <w:t>sem</w:t>
            </w:r>
          </w:p>
        </w:tc>
        <w:tc>
          <w:tcPr>
            <w:tcW w:w="4230" w:type="dxa"/>
            <w:tcBorders>
              <w:top w:val="single" w:sz="4" w:space="0" w:color="auto"/>
              <w:left w:val="nil"/>
              <w:right w:val="nil"/>
            </w:tcBorders>
            <w:vAlign w:val="center"/>
          </w:tcPr>
          <w:p w14:paraId="67B58F38"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F-CTATTAATCTTTGGGTTAATGGAGAAC</w:t>
            </w:r>
          </w:p>
          <w:p w14:paraId="3B44453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R-TTCAGTTTCGACAGTTTTGTTGTCAT</w:t>
            </w:r>
          </w:p>
        </w:tc>
        <w:tc>
          <w:tcPr>
            <w:tcW w:w="900" w:type="dxa"/>
            <w:vAlign w:val="center"/>
          </w:tcPr>
          <w:p w14:paraId="451F2737"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300</w:t>
            </w:r>
          </w:p>
        </w:tc>
        <w:tc>
          <w:tcPr>
            <w:tcW w:w="1260" w:type="dxa"/>
            <w:vMerge/>
            <w:vAlign w:val="center"/>
          </w:tcPr>
          <w:p w14:paraId="57304E95"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350" w:type="dxa"/>
            <w:vMerge/>
            <w:vAlign w:val="center"/>
          </w:tcPr>
          <w:p w14:paraId="73438FA7"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095808D8" w14:textId="77777777" w:rsidTr="006546B6">
        <w:trPr>
          <w:cantSplit/>
          <w:trHeight w:val="20"/>
        </w:trPr>
        <w:tc>
          <w:tcPr>
            <w:tcW w:w="1345" w:type="dxa"/>
            <w:vMerge/>
            <w:vAlign w:val="center"/>
          </w:tcPr>
          <w:p w14:paraId="2F35C9B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260" w:type="dxa"/>
            <w:vAlign w:val="center"/>
          </w:tcPr>
          <w:p w14:paraId="3D872ED2"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sen</w:t>
            </w:r>
          </w:p>
        </w:tc>
        <w:tc>
          <w:tcPr>
            <w:tcW w:w="4230" w:type="dxa"/>
            <w:tcBorders>
              <w:top w:val="single" w:sz="4" w:space="0" w:color="auto"/>
              <w:left w:val="nil"/>
              <w:right w:val="nil"/>
            </w:tcBorders>
            <w:vAlign w:val="center"/>
          </w:tcPr>
          <w:p w14:paraId="061BFC85" w14:textId="77777777" w:rsidR="00CE5B8F" w:rsidRPr="002B6D7F" w:rsidRDefault="00CE5B8F" w:rsidP="00445563">
            <w:pPr>
              <w:tabs>
                <w:tab w:val="left" w:pos="240"/>
              </w:tabs>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F-ATGAGATTGTTCTACATAGCTGCAAT</w:t>
            </w:r>
          </w:p>
          <w:p w14:paraId="7AB31FB4"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R-AACTCTGCTCCCACTGAAC</w:t>
            </w:r>
          </w:p>
        </w:tc>
        <w:tc>
          <w:tcPr>
            <w:tcW w:w="900" w:type="dxa"/>
            <w:vAlign w:val="center"/>
          </w:tcPr>
          <w:p w14:paraId="44D42EBB"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680</w:t>
            </w:r>
          </w:p>
        </w:tc>
        <w:tc>
          <w:tcPr>
            <w:tcW w:w="1260" w:type="dxa"/>
            <w:vMerge/>
            <w:vAlign w:val="center"/>
          </w:tcPr>
          <w:p w14:paraId="1B119CF8"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350" w:type="dxa"/>
            <w:vMerge/>
            <w:vAlign w:val="center"/>
          </w:tcPr>
          <w:p w14:paraId="0DBF9231"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6017BA60" w14:textId="77777777" w:rsidTr="006546B6">
        <w:trPr>
          <w:cantSplit/>
          <w:trHeight w:val="20"/>
        </w:trPr>
        <w:tc>
          <w:tcPr>
            <w:tcW w:w="1345" w:type="dxa"/>
            <w:vMerge/>
            <w:vAlign w:val="center"/>
          </w:tcPr>
          <w:p w14:paraId="1157EBF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260" w:type="dxa"/>
            <w:vAlign w:val="center"/>
          </w:tcPr>
          <w:p w14:paraId="750302C4"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seo</w:t>
            </w:r>
          </w:p>
        </w:tc>
        <w:tc>
          <w:tcPr>
            <w:tcW w:w="4230" w:type="dxa"/>
            <w:tcBorders>
              <w:top w:val="single" w:sz="4" w:space="0" w:color="auto"/>
              <w:left w:val="nil"/>
              <w:right w:val="nil"/>
            </w:tcBorders>
            <w:vAlign w:val="center"/>
          </w:tcPr>
          <w:p w14:paraId="0F8E1C55"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F-AGTTTGTGTAAGAAGTCAAGTGTAGA</w:t>
            </w:r>
          </w:p>
          <w:p w14:paraId="59E1978F"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SimSun" w:hAnsi="Times New Roman" w:cs="Times New Roman"/>
                <w:noProof/>
                <w:sz w:val="18"/>
                <w:szCs w:val="18"/>
                <w:lang w:val="en-GB" w:eastAsia="en-GB"/>
              </w:rPr>
              <w:t>R-ATCTTTAAATTCAGCAGATATTCCATCTAAC</w:t>
            </w:r>
          </w:p>
        </w:tc>
        <w:tc>
          <w:tcPr>
            <w:tcW w:w="900" w:type="dxa"/>
            <w:vAlign w:val="center"/>
          </w:tcPr>
          <w:p w14:paraId="3E802902"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180</w:t>
            </w:r>
          </w:p>
        </w:tc>
        <w:tc>
          <w:tcPr>
            <w:tcW w:w="1260" w:type="dxa"/>
            <w:vMerge/>
            <w:vAlign w:val="center"/>
          </w:tcPr>
          <w:p w14:paraId="55B20652"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350" w:type="dxa"/>
            <w:vMerge/>
            <w:vAlign w:val="center"/>
          </w:tcPr>
          <w:p w14:paraId="29A95467"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50B255E1" w14:textId="77777777" w:rsidTr="006546B6">
        <w:trPr>
          <w:cantSplit/>
          <w:trHeight w:val="20"/>
        </w:trPr>
        <w:tc>
          <w:tcPr>
            <w:tcW w:w="1345" w:type="dxa"/>
            <w:vMerge w:val="restart"/>
            <w:vAlign w:val="center"/>
          </w:tcPr>
          <w:p w14:paraId="0955CF3E"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r w:rsidRPr="002B6D7F">
              <w:rPr>
                <w:rFonts w:ascii="Times New Roman" w:eastAsia="Times New Roman" w:hAnsi="Times New Roman" w:cs="Times New Roman"/>
                <w:b/>
                <w:bCs/>
                <w:noProof/>
                <w:sz w:val="18"/>
                <w:szCs w:val="18"/>
                <w:lang w:val="en-GB" w:eastAsia="en-GB"/>
              </w:rPr>
              <w:t>Cytolytic Toxins</w:t>
            </w:r>
          </w:p>
        </w:tc>
        <w:tc>
          <w:tcPr>
            <w:tcW w:w="1260" w:type="dxa"/>
            <w:vAlign w:val="center"/>
          </w:tcPr>
          <w:p w14:paraId="3BFC333F"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pvl</w:t>
            </w:r>
          </w:p>
        </w:tc>
        <w:tc>
          <w:tcPr>
            <w:tcW w:w="4230" w:type="dxa"/>
            <w:tcBorders>
              <w:top w:val="single" w:sz="4" w:space="0" w:color="auto"/>
              <w:left w:val="nil"/>
              <w:right w:val="nil"/>
            </w:tcBorders>
            <w:vAlign w:val="center"/>
          </w:tcPr>
          <w:p w14:paraId="5546DACB"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F-ATCATTAGGTAAAATGTCTGGACATGATCCA</w:t>
            </w:r>
          </w:p>
          <w:p w14:paraId="1A446E99"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R-GCATCAACTGTATTGGATAGCAAAAGC</w:t>
            </w:r>
          </w:p>
        </w:tc>
        <w:tc>
          <w:tcPr>
            <w:tcW w:w="900" w:type="dxa"/>
            <w:vAlign w:val="center"/>
          </w:tcPr>
          <w:p w14:paraId="4E5396AF"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433</w:t>
            </w:r>
          </w:p>
        </w:tc>
        <w:tc>
          <w:tcPr>
            <w:tcW w:w="1260" w:type="dxa"/>
            <w:vMerge/>
            <w:vAlign w:val="center"/>
          </w:tcPr>
          <w:p w14:paraId="77C88CC4"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350" w:type="dxa"/>
            <w:vMerge/>
            <w:vAlign w:val="center"/>
          </w:tcPr>
          <w:p w14:paraId="63CD2932"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7E6EFEEE" w14:textId="77777777" w:rsidTr="006546B6">
        <w:trPr>
          <w:cantSplit/>
          <w:trHeight w:val="20"/>
        </w:trPr>
        <w:tc>
          <w:tcPr>
            <w:tcW w:w="1345" w:type="dxa"/>
            <w:vMerge/>
            <w:vAlign w:val="center"/>
          </w:tcPr>
          <w:p w14:paraId="64957619"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260" w:type="dxa"/>
            <w:vAlign w:val="center"/>
          </w:tcPr>
          <w:p w14:paraId="54E0835C"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hlb</w:t>
            </w:r>
          </w:p>
        </w:tc>
        <w:tc>
          <w:tcPr>
            <w:tcW w:w="4230" w:type="dxa"/>
            <w:tcBorders>
              <w:top w:val="single" w:sz="4" w:space="0" w:color="auto"/>
              <w:left w:val="nil"/>
              <w:right w:val="nil"/>
            </w:tcBorders>
            <w:vAlign w:val="center"/>
          </w:tcPr>
          <w:p w14:paraId="441C37F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F-GTGCACTTACTGACAATAGTGC</w:t>
            </w:r>
          </w:p>
          <w:p w14:paraId="099AD206" w14:textId="77777777" w:rsidR="00CE5B8F" w:rsidRPr="002B6D7F" w:rsidRDefault="00CE5B8F" w:rsidP="00445563">
            <w:pPr>
              <w:autoSpaceDE w:val="0"/>
              <w:autoSpaceDN w:val="0"/>
              <w:adjustRightInd w:val="0"/>
              <w:jc w:val="center"/>
              <w:rPr>
                <w:rFonts w:ascii="Times New Roman" w:eastAsia="Calibri" w:hAnsi="Times New Roman" w:cs="Times New Roman"/>
                <w:sz w:val="18"/>
                <w:szCs w:val="18"/>
                <w:lang w:val="en-GB"/>
              </w:rPr>
            </w:pPr>
            <w:r w:rsidRPr="002B6D7F">
              <w:rPr>
                <w:rFonts w:ascii="Times New Roman" w:eastAsia="Calibri" w:hAnsi="Times New Roman" w:cs="Times New Roman"/>
                <w:sz w:val="18"/>
                <w:szCs w:val="18"/>
                <w:lang w:val="en-GB"/>
              </w:rPr>
              <w:t>R-GTTGATGAGTAGCTACCTTCAGT</w:t>
            </w:r>
          </w:p>
        </w:tc>
        <w:tc>
          <w:tcPr>
            <w:tcW w:w="900" w:type="dxa"/>
            <w:vAlign w:val="center"/>
          </w:tcPr>
          <w:p w14:paraId="1377EFDF"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309</w:t>
            </w:r>
          </w:p>
        </w:tc>
        <w:tc>
          <w:tcPr>
            <w:tcW w:w="1260" w:type="dxa"/>
            <w:vMerge/>
            <w:vAlign w:val="center"/>
          </w:tcPr>
          <w:p w14:paraId="7B3A009F"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350" w:type="dxa"/>
            <w:vMerge/>
            <w:vAlign w:val="center"/>
          </w:tcPr>
          <w:p w14:paraId="7B36BFF4"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56511447" w14:textId="77777777" w:rsidTr="006546B6">
        <w:trPr>
          <w:cantSplit/>
          <w:trHeight w:val="20"/>
        </w:trPr>
        <w:tc>
          <w:tcPr>
            <w:tcW w:w="1345" w:type="dxa"/>
            <w:vMerge w:val="restart"/>
            <w:vAlign w:val="center"/>
          </w:tcPr>
          <w:p w14:paraId="0336E414" w14:textId="77777777" w:rsidR="00CE5B8F" w:rsidRPr="002B6D7F" w:rsidRDefault="00CE5B8F" w:rsidP="00445563">
            <w:pPr>
              <w:jc w:val="center"/>
              <w:rPr>
                <w:rFonts w:ascii="Times New Roman" w:eastAsia="Times New Roman" w:hAnsi="Times New Roman" w:cs="Times New Roman"/>
                <w:b/>
                <w:bCs/>
                <w:noProof/>
                <w:sz w:val="18"/>
                <w:szCs w:val="18"/>
                <w:lang w:val="en-GB" w:eastAsia="en-GB"/>
              </w:rPr>
            </w:pPr>
            <w:r w:rsidRPr="002B6D7F">
              <w:rPr>
                <w:rFonts w:ascii="Times New Roman" w:eastAsia="Times New Roman" w:hAnsi="Times New Roman" w:cs="Times New Roman"/>
                <w:b/>
                <w:bCs/>
                <w:noProof/>
                <w:sz w:val="18"/>
                <w:szCs w:val="18"/>
                <w:lang w:val="en-GB" w:eastAsia="en-GB"/>
              </w:rPr>
              <w:t>Exoenzyme</w:t>
            </w:r>
          </w:p>
        </w:tc>
        <w:tc>
          <w:tcPr>
            <w:tcW w:w="1260" w:type="dxa"/>
            <w:vAlign w:val="center"/>
          </w:tcPr>
          <w:p w14:paraId="6BD8913B"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scpA</w:t>
            </w:r>
          </w:p>
        </w:tc>
        <w:tc>
          <w:tcPr>
            <w:tcW w:w="4230" w:type="dxa"/>
            <w:vAlign w:val="center"/>
          </w:tcPr>
          <w:p w14:paraId="6E486697" w14:textId="77777777" w:rsidR="00CE5B8F" w:rsidRPr="002B6D7F" w:rsidRDefault="00CE5B8F" w:rsidP="00445563">
            <w:pPr>
              <w:jc w:val="center"/>
              <w:rPr>
                <w:rFonts w:ascii="Times New Roman" w:eastAsia="Times New Roman" w:hAnsi="Times New Roman" w:cs="Times New Roman"/>
                <w:sz w:val="18"/>
                <w:szCs w:val="18"/>
                <w:lang w:val="en-GB" w:eastAsia="en-GB"/>
              </w:rPr>
            </w:pPr>
            <w:r w:rsidRPr="002B6D7F">
              <w:rPr>
                <w:rFonts w:ascii="Times New Roman" w:eastAsia="Times New Roman" w:hAnsi="Times New Roman" w:cs="Times New Roman"/>
                <w:sz w:val="18"/>
                <w:szCs w:val="18"/>
                <w:lang w:val="en-GB" w:eastAsia="en-GB"/>
              </w:rPr>
              <w:t>F-AGGAGTTTTTATATGAAAAG</w:t>
            </w:r>
          </w:p>
          <w:p w14:paraId="6A949DD2" w14:textId="77777777" w:rsidR="00CE5B8F" w:rsidRPr="002B6D7F" w:rsidRDefault="00CE5B8F" w:rsidP="00445563">
            <w:pPr>
              <w:jc w:val="center"/>
              <w:rPr>
                <w:rFonts w:ascii="Times New Roman" w:eastAsia="Times New Roman" w:hAnsi="Times New Roman" w:cs="Times New Roman"/>
                <w:sz w:val="18"/>
                <w:szCs w:val="18"/>
                <w:lang w:val="en-GB" w:eastAsia="en-GB"/>
              </w:rPr>
            </w:pPr>
            <w:r w:rsidRPr="002B6D7F">
              <w:rPr>
                <w:rFonts w:ascii="Times New Roman" w:eastAsia="Times New Roman" w:hAnsi="Times New Roman" w:cs="Times New Roman"/>
                <w:sz w:val="18"/>
                <w:szCs w:val="18"/>
                <w:lang w:val="en-GB" w:eastAsia="en-GB"/>
              </w:rPr>
              <w:t>R-TACCTTTCTAAAATACAAAT</w:t>
            </w:r>
          </w:p>
        </w:tc>
        <w:tc>
          <w:tcPr>
            <w:tcW w:w="900" w:type="dxa"/>
            <w:vAlign w:val="center"/>
          </w:tcPr>
          <w:p w14:paraId="627781F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1 235</w:t>
            </w:r>
          </w:p>
        </w:tc>
        <w:tc>
          <w:tcPr>
            <w:tcW w:w="1260" w:type="dxa"/>
            <w:vMerge w:val="restart"/>
            <w:vAlign w:val="center"/>
          </w:tcPr>
          <w:p w14:paraId="1DC0CFAC" w14:textId="2C83281E" w:rsidR="00CE5B8F" w:rsidRPr="002B6D7F" w:rsidRDefault="006546B6" w:rsidP="00445563">
            <w:pPr>
              <w:jc w:val="center"/>
              <w:rPr>
                <w:rFonts w:ascii="Times New Roman" w:eastAsia="Times New Roman" w:hAnsi="Times New Roman" w:cs="Times New Roman"/>
                <w:noProof/>
                <w:sz w:val="18"/>
                <w:szCs w:val="18"/>
                <w:lang w:val="en-GB" w:eastAsia="en-GB"/>
              </w:rPr>
            </w:pPr>
            <w:r w:rsidRPr="006546B6">
              <w:rPr>
                <w:rFonts w:ascii="Times New Roman" w:eastAsia="Times New Roman" w:hAnsi="Times New Roman" w:cs="Times New Roman"/>
                <w:noProof/>
                <w:sz w:val="18"/>
                <w:szCs w:val="18"/>
                <w:lang w:eastAsia="en-GB"/>
              </w:rPr>
              <w:t>Zdzalik et al., 2012</w:t>
            </w:r>
          </w:p>
        </w:tc>
        <w:tc>
          <w:tcPr>
            <w:tcW w:w="1350" w:type="dxa"/>
            <w:vMerge/>
            <w:vAlign w:val="center"/>
          </w:tcPr>
          <w:p w14:paraId="08EBBA27"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0445FDEE" w14:textId="77777777" w:rsidTr="006546B6">
        <w:trPr>
          <w:cantSplit/>
          <w:trHeight w:val="20"/>
        </w:trPr>
        <w:tc>
          <w:tcPr>
            <w:tcW w:w="1345" w:type="dxa"/>
            <w:vMerge/>
            <w:vAlign w:val="center"/>
          </w:tcPr>
          <w:p w14:paraId="7F83C4C7"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260" w:type="dxa"/>
            <w:vAlign w:val="center"/>
          </w:tcPr>
          <w:p w14:paraId="7D20F017"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sspB</w:t>
            </w:r>
          </w:p>
        </w:tc>
        <w:tc>
          <w:tcPr>
            <w:tcW w:w="4230" w:type="dxa"/>
            <w:vAlign w:val="center"/>
          </w:tcPr>
          <w:p w14:paraId="73A78E79"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F-TTTGATTTAAATGGAGGGTA</w:t>
            </w:r>
          </w:p>
          <w:p w14:paraId="7E11BC5A"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R-CCTGCCTTTAATCAATATCT</w:t>
            </w:r>
          </w:p>
        </w:tc>
        <w:tc>
          <w:tcPr>
            <w:tcW w:w="900" w:type="dxa"/>
            <w:vAlign w:val="center"/>
          </w:tcPr>
          <w:p w14:paraId="0973C767"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1 236</w:t>
            </w:r>
          </w:p>
        </w:tc>
        <w:tc>
          <w:tcPr>
            <w:tcW w:w="1260" w:type="dxa"/>
            <w:vMerge/>
            <w:vAlign w:val="center"/>
          </w:tcPr>
          <w:p w14:paraId="39B573E4"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350" w:type="dxa"/>
            <w:vMerge/>
            <w:vAlign w:val="center"/>
          </w:tcPr>
          <w:p w14:paraId="012BB185"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r w:rsidR="00CE5B8F" w:rsidRPr="002B6D7F" w14:paraId="37BD4835" w14:textId="77777777" w:rsidTr="006546B6">
        <w:trPr>
          <w:cantSplit/>
          <w:trHeight w:val="20"/>
        </w:trPr>
        <w:tc>
          <w:tcPr>
            <w:tcW w:w="1345" w:type="dxa"/>
            <w:vMerge/>
            <w:vAlign w:val="center"/>
          </w:tcPr>
          <w:p w14:paraId="0C2B594C"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c>
          <w:tcPr>
            <w:tcW w:w="1260" w:type="dxa"/>
            <w:vAlign w:val="center"/>
          </w:tcPr>
          <w:p w14:paraId="760D82AB" w14:textId="77777777" w:rsidR="00CE5B8F" w:rsidRPr="002B6D7F" w:rsidRDefault="00CE5B8F" w:rsidP="00445563">
            <w:pPr>
              <w:jc w:val="center"/>
              <w:rPr>
                <w:rFonts w:ascii="Times New Roman" w:eastAsia="Times New Roman" w:hAnsi="Times New Roman" w:cs="Times New Roman"/>
                <w:i/>
                <w:iCs/>
                <w:noProof/>
                <w:sz w:val="18"/>
                <w:szCs w:val="18"/>
                <w:lang w:val="en-GB" w:eastAsia="en-GB"/>
              </w:rPr>
            </w:pPr>
            <w:r w:rsidRPr="002B6D7F">
              <w:rPr>
                <w:rFonts w:ascii="Times New Roman" w:eastAsia="Times New Roman" w:hAnsi="Times New Roman" w:cs="Times New Roman"/>
                <w:i/>
                <w:iCs/>
                <w:noProof/>
                <w:sz w:val="18"/>
                <w:szCs w:val="18"/>
                <w:lang w:val="en-GB" w:eastAsia="en-GB"/>
              </w:rPr>
              <w:t>vWbp</w:t>
            </w:r>
          </w:p>
        </w:tc>
        <w:tc>
          <w:tcPr>
            <w:tcW w:w="4230" w:type="dxa"/>
            <w:vAlign w:val="center"/>
          </w:tcPr>
          <w:p w14:paraId="7F5AD4AE"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F-GTGGTTTCTGGGGAGAAGAAT</w:t>
            </w:r>
          </w:p>
          <w:p w14:paraId="5A9E25A6"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R-TTATTTGCCATTATATACTTTATT</w:t>
            </w:r>
          </w:p>
        </w:tc>
        <w:tc>
          <w:tcPr>
            <w:tcW w:w="900" w:type="dxa"/>
            <w:vAlign w:val="center"/>
          </w:tcPr>
          <w:p w14:paraId="001736B0"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r w:rsidRPr="002B6D7F">
              <w:rPr>
                <w:rFonts w:ascii="Times New Roman" w:eastAsia="Times New Roman" w:hAnsi="Times New Roman" w:cs="Times New Roman"/>
                <w:noProof/>
                <w:sz w:val="18"/>
                <w:szCs w:val="18"/>
                <w:lang w:val="en-GB" w:eastAsia="en-GB"/>
              </w:rPr>
              <w:t>1 449</w:t>
            </w:r>
          </w:p>
        </w:tc>
        <w:tc>
          <w:tcPr>
            <w:tcW w:w="1260" w:type="dxa"/>
            <w:vAlign w:val="center"/>
          </w:tcPr>
          <w:p w14:paraId="1599A833" w14:textId="36524596" w:rsidR="00CE5B8F" w:rsidRPr="002B6D7F" w:rsidRDefault="006546B6" w:rsidP="00445563">
            <w:pPr>
              <w:jc w:val="center"/>
              <w:rPr>
                <w:rFonts w:ascii="Times New Roman" w:eastAsia="Times New Roman" w:hAnsi="Times New Roman" w:cs="Times New Roman"/>
                <w:noProof/>
                <w:sz w:val="18"/>
                <w:szCs w:val="18"/>
                <w:lang w:val="en-GB" w:eastAsia="en-GB"/>
              </w:rPr>
            </w:pPr>
            <w:r w:rsidRPr="006546B6">
              <w:rPr>
                <w:rFonts w:ascii="Times New Roman" w:eastAsia="Times New Roman" w:hAnsi="Times New Roman" w:cs="Times New Roman"/>
                <w:noProof/>
                <w:sz w:val="18"/>
                <w:szCs w:val="18"/>
                <w:lang w:eastAsia="en-GB"/>
              </w:rPr>
              <w:t>Chmagh and Abd Al-Abbas, 2019</w:t>
            </w:r>
          </w:p>
        </w:tc>
        <w:tc>
          <w:tcPr>
            <w:tcW w:w="1350" w:type="dxa"/>
            <w:vMerge/>
            <w:vAlign w:val="center"/>
          </w:tcPr>
          <w:p w14:paraId="42D67117" w14:textId="77777777" w:rsidR="00CE5B8F" w:rsidRPr="002B6D7F" w:rsidRDefault="00CE5B8F" w:rsidP="00445563">
            <w:pPr>
              <w:jc w:val="center"/>
              <w:rPr>
                <w:rFonts w:ascii="Times New Roman" w:eastAsia="Times New Roman" w:hAnsi="Times New Roman" w:cs="Times New Roman"/>
                <w:noProof/>
                <w:sz w:val="18"/>
                <w:szCs w:val="18"/>
                <w:lang w:val="en-GB" w:eastAsia="en-GB"/>
              </w:rPr>
            </w:pPr>
          </w:p>
        </w:tc>
      </w:tr>
    </w:tbl>
    <w:p w14:paraId="7387DA24" w14:textId="4C2E8A54" w:rsidR="00CE5B8F" w:rsidRDefault="00CE5B8F" w:rsidP="00FC78B0">
      <w:pPr>
        <w:spacing w:after="0" w:line="276" w:lineRule="auto"/>
        <w:ind w:left="-432" w:right="-288"/>
        <w:jc w:val="both"/>
        <w:rPr>
          <w:rFonts w:ascii="Times New Roman" w:eastAsia="Times New Roman" w:hAnsi="Times New Roman" w:cs="Times New Roman"/>
          <w:kern w:val="0"/>
          <w:sz w:val="20"/>
          <w:szCs w:val="20"/>
          <w:lang w:val="en-ZA" w:eastAsia="en-ZA"/>
          <w14:ligatures w14:val="none"/>
        </w:rPr>
      </w:pPr>
      <w:r w:rsidRPr="00424DA7">
        <w:rPr>
          <w:rFonts w:ascii="Times New Roman" w:eastAsia="Times New Roman" w:hAnsi="Times New Roman" w:cs="Times New Roman"/>
          <w:b/>
          <w:bCs/>
          <w:kern w:val="0"/>
          <w:sz w:val="20"/>
          <w:szCs w:val="20"/>
          <w:lang w:val="en-ZA" w:eastAsia="en-ZA"/>
          <w14:ligatures w14:val="none"/>
        </w:rPr>
        <w:t xml:space="preserve">Abbreviations: </w:t>
      </w:r>
      <w:r w:rsidR="002B27C5">
        <w:rPr>
          <w:rFonts w:ascii="Times New Roman" w:eastAsia="Times New Roman" w:hAnsi="Times New Roman" w:cs="Times New Roman"/>
          <w:b/>
          <w:bCs/>
          <w:kern w:val="0"/>
          <w:sz w:val="20"/>
          <w:szCs w:val="20"/>
          <w:lang w:val="en-ZA" w:eastAsia="en-ZA"/>
          <w14:ligatures w14:val="none"/>
        </w:rPr>
        <w:t xml:space="preserve"> </w:t>
      </w:r>
      <w:r w:rsidRPr="00424DA7">
        <w:rPr>
          <w:rFonts w:ascii="Times New Roman" w:eastAsia="Times New Roman" w:hAnsi="Times New Roman" w:cs="Times New Roman"/>
          <w:i/>
          <w:iCs/>
          <w:kern w:val="0"/>
          <w:sz w:val="20"/>
          <w:szCs w:val="20"/>
          <w:lang w:val="en-ZA" w:eastAsia="en-ZA"/>
          <w14:ligatures w14:val="none"/>
        </w:rPr>
        <w:t xml:space="preserve">bp </w:t>
      </w:r>
      <w:r w:rsidRPr="00424DA7">
        <w:rPr>
          <w:rFonts w:ascii="Times New Roman" w:eastAsia="Times New Roman" w:hAnsi="Times New Roman" w:cs="Times New Roman"/>
          <w:kern w:val="0"/>
          <w:sz w:val="20"/>
          <w:szCs w:val="20"/>
          <w:lang w:val="en-ZA" w:eastAsia="en-ZA"/>
          <w14:ligatures w14:val="none"/>
        </w:rPr>
        <w:t xml:space="preserve">– Base pairs; </w:t>
      </w:r>
      <w:r w:rsidRPr="00424DA7">
        <w:rPr>
          <w:rFonts w:ascii="Times New Roman" w:eastAsia="Times New Roman" w:hAnsi="Times New Roman" w:cs="Times New Roman"/>
          <w:i/>
          <w:iCs/>
          <w:kern w:val="0"/>
          <w:sz w:val="20"/>
          <w:szCs w:val="20"/>
          <w:lang w:val="en-ZA" w:eastAsia="en-ZA"/>
          <w14:ligatures w14:val="none"/>
        </w:rPr>
        <w:t xml:space="preserve">F </w:t>
      </w:r>
      <w:r w:rsidRPr="00424DA7">
        <w:rPr>
          <w:rFonts w:ascii="Times New Roman" w:eastAsia="Times New Roman" w:hAnsi="Times New Roman" w:cs="Times New Roman"/>
          <w:kern w:val="0"/>
          <w:sz w:val="20"/>
          <w:szCs w:val="20"/>
          <w:lang w:val="en-ZA" w:eastAsia="en-ZA"/>
          <w14:ligatures w14:val="none"/>
        </w:rPr>
        <w:t xml:space="preserve">– Forward primer; </w:t>
      </w:r>
      <w:r w:rsidRPr="00424DA7">
        <w:rPr>
          <w:rFonts w:ascii="Times New Roman" w:eastAsia="Times New Roman" w:hAnsi="Times New Roman" w:cs="Times New Roman"/>
          <w:i/>
          <w:iCs/>
          <w:kern w:val="0"/>
          <w:sz w:val="20"/>
          <w:szCs w:val="20"/>
          <w:lang w:val="en-ZA" w:eastAsia="en-ZA"/>
          <w14:ligatures w14:val="none"/>
        </w:rPr>
        <w:t xml:space="preserve">R </w:t>
      </w:r>
      <w:r w:rsidRPr="00424DA7">
        <w:rPr>
          <w:rFonts w:ascii="Times New Roman" w:eastAsia="Times New Roman" w:hAnsi="Times New Roman" w:cs="Times New Roman"/>
          <w:kern w:val="0"/>
          <w:sz w:val="20"/>
          <w:szCs w:val="20"/>
          <w:lang w:val="en-ZA" w:eastAsia="en-ZA"/>
          <w14:ligatures w14:val="none"/>
        </w:rPr>
        <w:t xml:space="preserve">– Reverse primer; </w:t>
      </w:r>
      <w:r w:rsidRPr="00424DA7">
        <w:rPr>
          <w:rFonts w:ascii="Times New Roman" w:eastAsia="Times New Roman" w:hAnsi="Times New Roman" w:cs="Times New Roman"/>
          <w:i/>
          <w:iCs/>
          <w:noProof/>
          <w:kern w:val="0"/>
          <w:sz w:val="20"/>
          <w:szCs w:val="20"/>
          <w:lang w:eastAsia="en-GB"/>
          <w14:ligatures w14:val="none"/>
        </w:rPr>
        <w:t>MSCRAMM</w:t>
      </w:r>
      <w:r w:rsidRPr="00424DA7">
        <w:rPr>
          <w:rFonts w:ascii="Times New Roman" w:eastAsia="Times New Roman" w:hAnsi="Times New Roman" w:cs="Times New Roman"/>
          <w:kern w:val="0"/>
          <w:sz w:val="20"/>
          <w:szCs w:val="20"/>
          <w:lang w:val="en-ZA" w:eastAsia="en-ZA"/>
          <w14:ligatures w14:val="none"/>
        </w:rPr>
        <w:t xml:space="preserve"> – Microbial surface components</w:t>
      </w:r>
      <w:r w:rsidR="00FC78B0">
        <w:rPr>
          <w:rFonts w:ascii="Times New Roman" w:eastAsia="Times New Roman" w:hAnsi="Times New Roman" w:cs="Times New Roman"/>
          <w:kern w:val="0"/>
          <w:sz w:val="20"/>
          <w:szCs w:val="20"/>
          <w:lang w:val="en-ZA" w:eastAsia="en-ZA"/>
          <w14:ligatures w14:val="none"/>
        </w:rPr>
        <w:t xml:space="preserve"> </w:t>
      </w:r>
      <w:r w:rsidR="00FC78B0">
        <w:rPr>
          <w:rFonts w:ascii="Times New Roman" w:eastAsia="Times New Roman" w:hAnsi="Times New Roman" w:cs="Times New Roman"/>
          <w:kern w:val="0"/>
          <w:sz w:val="20"/>
          <w:szCs w:val="20"/>
          <w:lang w:val="en-ZA" w:eastAsia="en-ZA"/>
          <w14:ligatures w14:val="none"/>
        </w:rPr>
        <w:tab/>
      </w:r>
      <w:r w:rsidR="00FC78B0">
        <w:rPr>
          <w:rFonts w:ascii="Times New Roman" w:eastAsia="Times New Roman" w:hAnsi="Times New Roman" w:cs="Times New Roman"/>
          <w:kern w:val="0"/>
          <w:sz w:val="20"/>
          <w:szCs w:val="20"/>
          <w:lang w:val="en-ZA" w:eastAsia="en-ZA"/>
          <w14:ligatures w14:val="none"/>
        </w:rPr>
        <w:tab/>
      </w:r>
      <w:r w:rsidR="00FC78B0">
        <w:rPr>
          <w:rFonts w:ascii="Times New Roman" w:eastAsia="Times New Roman" w:hAnsi="Times New Roman" w:cs="Times New Roman"/>
          <w:kern w:val="0"/>
          <w:sz w:val="20"/>
          <w:szCs w:val="20"/>
          <w:lang w:val="en-ZA" w:eastAsia="en-ZA"/>
          <w14:ligatures w14:val="none"/>
        </w:rPr>
        <w:tab/>
        <w:t xml:space="preserve">  </w:t>
      </w:r>
      <w:r w:rsidRPr="00424DA7">
        <w:rPr>
          <w:rFonts w:ascii="Times New Roman" w:eastAsia="Times New Roman" w:hAnsi="Times New Roman" w:cs="Times New Roman"/>
          <w:kern w:val="0"/>
          <w:sz w:val="20"/>
          <w:szCs w:val="20"/>
          <w:lang w:val="en-ZA" w:eastAsia="en-ZA"/>
          <w14:ligatures w14:val="none"/>
        </w:rPr>
        <w:t xml:space="preserve"> </w:t>
      </w:r>
      <w:r w:rsidR="002B27C5">
        <w:rPr>
          <w:rFonts w:ascii="Times New Roman" w:eastAsia="Times New Roman" w:hAnsi="Times New Roman" w:cs="Times New Roman"/>
          <w:kern w:val="0"/>
          <w:sz w:val="20"/>
          <w:szCs w:val="20"/>
          <w:lang w:val="en-ZA" w:eastAsia="en-ZA"/>
          <w14:ligatures w14:val="none"/>
        </w:rPr>
        <w:t xml:space="preserve"> </w:t>
      </w:r>
      <w:r w:rsidR="00FC78B0">
        <w:rPr>
          <w:rFonts w:ascii="Times New Roman" w:eastAsia="Times New Roman" w:hAnsi="Times New Roman" w:cs="Times New Roman"/>
          <w:kern w:val="0"/>
          <w:sz w:val="20"/>
          <w:szCs w:val="20"/>
          <w:lang w:val="en-ZA" w:eastAsia="en-ZA"/>
          <w14:ligatures w14:val="none"/>
        </w:rPr>
        <w:t xml:space="preserve"> </w:t>
      </w:r>
      <w:r w:rsidRPr="00424DA7">
        <w:rPr>
          <w:rFonts w:ascii="Times New Roman" w:eastAsia="Times New Roman" w:hAnsi="Times New Roman" w:cs="Times New Roman"/>
          <w:kern w:val="0"/>
          <w:sz w:val="20"/>
          <w:szCs w:val="20"/>
          <w:lang w:val="en-ZA" w:eastAsia="en-ZA"/>
          <w14:ligatures w14:val="none"/>
        </w:rPr>
        <w:t>recognising adhesive matrix molecules;</w:t>
      </w:r>
      <w:r w:rsidRPr="00424DA7">
        <w:rPr>
          <w:rFonts w:ascii="Times New Roman" w:eastAsia="Times New Roman" w:hAnsi="Times New Roman" w:cs="Times New Roman"/>
          <w:i/>
          <w:iCs/>
          <w:kern w:val="0"/>
          <w:sz w:val="20"/>
          <w:szCs w:val="20"/>
          <w:lang w:val="en-ZA" w:eastAsia="en-ZA"/>
          <w14:ligatures w14:val="none"/>
        </w:rPr>
        <w:t xml:space="preserve"> SERAM </w:t>
      </w:r>
      <w:r w:rsidRPr="00424DA7">
        <w:rPr>
          <w:rFonts w:ascii="Times New Roman" w:eastAsia="Times New Roman" w:hAnsi="Times New Roman" w:cs="Times New Roman"/>
          <w:kern w:val="0"/>
          <w:sz w:val="20"/>
          <w:szCs w:val="20"/>
          <w:lang w:val="en-ZA" w:eastAsia="en-ZA"/>
          <w14:ligatures w14:val="none"/>
        </w:rPr>
        <w:t>– Secretable expanded repertoire adhesive molecules;</w:t>
      </w:r>
      <w:r w:rsidR="00FC78B0">
        <w:rPr>
          <w:rFonts w:ascii="Times New Roman" w:eastAsia="Times New Roman" w:hAnsi="Times New Roman" w:cs="Times New Roman"/>
          <w:kern w:val="0"/>
          <w:sz w:val="20"/>
          <w:szCs w:val="20"/>
          <w:lang w:val="en-ZA" w:eastAsia="en-ZA"/>
          <w14:ligatures w14:val="none"/>
        </w:rPr>
        <w:t xml:space="preserve"> </w:t>
      </w:r>
      <w:r w:rsidR="00FC78B0">
        <w:rPr>
          <w:rFonts w:ascii="Times New Roman" w:eastAsia="Times New Roman" w:hAnsi="Times New Roman" w:cs="Times New Roman"/>
          <w:kern w:val="0"/>
          <w:sz w:val="20"/>
          <w:szCs w:val="20"/>
          <w:lang w:val="en-ZA" w:eastAsia="en-ZA"/>
          <w14:ligatures w14:val="none"/>
        </w:rPr>
        <w:tab/>
      </w:r>
      <w:r w:rsidR="00FC78B0">
        <w:rPr>
          <w:rFonts w:ascii="Times New Roman" w:eastAsia="Times New Roman" w:hAnsi="Times New Roman" w:cs="Times New Roman"/>
          <w:kern w:val="0"/>
          <w:sz w:val="20"/>
          <w:szCs w:val="20"/>
          <w:lang w:val="en-ZA" w:eastAsia="en-ZA"/>
          <w14:ligatures w14:val="none"/>
        </w:rPr>
        <w:tab/>
      </w:r>
      <w:r w:rsidR="00FC78B0">
        <w:rPr>
          <w:rFonts w:ascii="Times New Roman" w:eastAsia="Times New Roman" w:hAnsi="Times New Roman" w:cs="Times New Roman"/>
          <w:kern w:val="0"/>
          <w:sz w:val="20"/>
          <w:szCs w:val="20"/>
          <w:lang w:val="en-ZA" w:eastAsia="en-ZA"/>
          <w14:ligatures w14:val="none"/>
        </w:rPr>
        <w:tab/>
        <w:t xml:space="preserve">   </w:t>
      </w:r>
      <w:r w:rsidRPr="00424DA7">
        <w:rPr>
          <w:rFonts w:ascii="Times New Roman" w:eastAsia="Times New Roman" w:hAnsi="Times New Roman" w:cs="Times New Roman"/>
          <w:i/>
          <w:iCs/>
          <w:kern w:val="0"/>
          <w:sz w:val="20"/>
          <w:szCs w:val="20"/>
          <w:lang w:val="en-ZA" w:eastAsia="en-ZA"/>
          <w14:ligatures w14:val="none"/>
        </w:rPr>
        <w:t xml:space="preserve"> </w:t>
      </w:r>
      <w:r w:rsidR="00FC78B0">
        <w:rPr>
          <w:rFonts w:ascii="Times New Roman" w:eastAsia="Times New Roman" w:hAnsi="Times New Roman" w:cs="Times New Roman"/>
          <w:i/>
          <w:iCs/>
          <w:kern w:val="0"/>
          <w:sz w:val="20"/>
          <w:szCs w:val="20"/>
          <w:lang w:val="en-ZA" w:eastAsia="en-ZA"/>
          <w14:ligatures w14:val="none"/>
        </w:rPr>
        <w:t xml:space="preserve"> </w:t>
      </w:r>
      <w:r w:rsidRPr="00424DA7">
        <w:rPr>
          <w:rFonts w:ascii="Times New Roman" w:eastAsia="Times New Roman" w:hAnsi="Times New Roman" w:cs="Times New Roman"/>
          <w:i/>
          <w:iCs/>
          <w:kern w:val="0"/>
          <w:sz w:val="20"/>
          <w:szCs w:val="20"/>
          <w:lang w:val="en-ZA" w:eastAsia="en-ZA"/>
          <w14:ligatures w14:val="none"/>
        </w:rPr>
        <w:t xml:space="preserve">SAgs </w:t>
      </w:r>
      <w:r w:rsidRPr="00424DA7">
        <w:rPr>
          <w:rFonts w:ascii="Times New Roman" w:eastAsia="Times New Roman" w:hAnsi="Times New Roman" w:cs="Times New Roman"/>
          <w:kern w:val="0"/>
          <w:sz w:val="20"/>
          <w:szCs w:val="20"/>
          <w:lang w:val="en-ZA" w:eastAsia="en-ZA"/>
          <w14:ligatures w14:val="none"/>
        </w:rPr>
        <w:t>–</w:t>
      </w:r>
      <w:r>
        <w:rPr>
          <w:rFonts w:ascii="Times New Roman" w:eastAsia="Times New Roman" w:hAnsi="Times New Roman" w:cs="Times New Roman"/>
          <w:kern w:val="0"/>
          <w:sz w:val="20"/>
          <w:szCs w:val="20"/>
          <w:lang w:val="en-ZA" w:eastAsia="en-ZA"/>
          <w14:ligatures w14:val="none"/>
        </w:rPr>
        <w:t xml:space="preserve"> S</w:t>
      </w:r>
      <w:r w:rsidRPr="00424DA7">
        <w:rPr>
          <w:rFonts w:ascii="Times New Roman" w:eastAsia="Times New Roman" w:hAnsi="Times New Roman" w:cs="Times New Roman"/>
          <w:kern w:val="0"/>
          <w:sz w:val="20"/>
          <w:szCs w:val="20"/>
          <w:lang w:val="en-ZA" w:eastAsia="en-ZA"/>
          <w14:ligatures w14:val="none"/>
        </w:rPr>
        <w:t>uperantigens</w:t>
      </w:r>
    </w:p>
    <w:p w14:paraId="3DC87C75" w14:textId="26A531FE" w:rsidR="00CE5B8F" w:rsidRPr="00921A9E" w:rsidRDefault="00CE5B8F" w:rsidP="00346902">
      <w:pPr>
        <w:spacing w:after="0" w:line="276" w:lineRule="auto"/>
        <w:ind w:left="-432" w:right="-432"/>
        <w:jc w:val="both"/>
        <w:rPr>
          <w:rFonts w:ascii="Times New Roman" w:eastAsia="Times New Roman" w:hAnsi="Times New Roman" w:cs="Times New Roman"/>
          <w:kern w:val="0"/>
          <w:sz w:val="20"/>
          <w:szCs w:val="20"/>
          <w:lang w:val="en-ZA" w:eastAsia="en-ZA"/>
          <w14:ligatures w14:val="none"/>
        </w:rPr>
      </w:pPr>
      <w:proofErr w:type="gramStart"/>
      <w:r w:rsidRPr="00424DA7">
        <w:rPr>
          <w:rFonts w:ascii="Times New Roman" w:eastAsia="Times New Roman" w:hAnsi="Times New Roman" w:cs="Times New Roman"/>
          <w:b/>
          <w:bCs/>
          <w:kern w:val="0"/>
          <w:sz w:val="20"/>
          <w:szCs w:val="20"/>
          <w:vertAlign w:val="superscript"/>
          <w:lang w:eastAsia="en-GB"/>
          <w14:ligatures w14:val="none"/>
        </w:rPr>
        <w:t>a</w:t>
      </w:r>
      <w:r w:rsidRPr="00424DA7">
        <w:rPr>
          <w:rFonts w:ascii="Times New Roman" w:eastAsia="Times New Roman" w:hAnsi="Times New Roman" w:cs="Times New Roman"/>
          <w:kern w:val="0"/>
          <w:sz w:val="20"/>
          <w:szCs w:val="20"/>
          <w:lang w:eastAsia="en-GB"/>
          <w14:ligatures w14:val="none"/>
        </w:rPr>
        <w:t xml:space="preserve"> </w:t>
      </w:r>
      <w:r w:rsidR="00FC78B0">
        <w:rPr>
          <w:rFonts w:ascii="Times New Roman" w:eastAsia="Times New Roman" w:hAnsi="Times New Roman" w:cs="Times New Roman"/>
          <w:kern w:val="0"/>
          <w:sz w:val="20"/>
          <w:szCs w:val="20"/>
          <w:lang w:eastAsia="en-GB"/>
          <w14:ligatures w14:val="none"/>
        </w:rPr>
        <w:t xml:space="preserve"> </w:t>
      </w:r>
      <w:r w:rsidRPr="00921A9E">
        <w:rPr>
          <w:rFonts w:ascii="Times New Roman" w:eastAsia="Times New Roman" w:hAnsi="Times New Roman" w:cs="Times New Roman"/>
          <w:b/>
          <w:bCs/>
          <w:kern w:val="0"/>
          <w:sz w:val="20"/>
          <w:szCs w:val="20"/>
          <w:lang w:eastAsia="en-GB"/>
          <w14:ligatures w14:val="none"/>
        </w:rPr>
        <w:t>Amplification</w:t>
      </w:r>
      <w:proofErr w:type="gramEnd"/>
      <w:r w:rsidRPr="00921A9E">
        <w:rPr>
          <w:rFonts w:ascii="Times New Roman" w:eastAsia="Times New Roman" w:hAnsi="Times New Roman" w:cs="Times New Roman"/>
          <w:b/>
          <w:bCs/>
          <w:kern w:val="0"/>
          <w:sz w:val="20"/>
          <w:szCs w:val="20"/>
          <w:lang w:val="en-ZA" w:eastAsia="en-ZA"/>
          <w14:ligatures w14:val="none"/>
        </w:rPr>
        <w:t xml:space="preserve"> conditions</w:t>
      </w:r>
      <w:r>
        <w:rPr>
          <w:rFonts w:ascii="Times New Roman" w:eastAsia="Times New Roman" w:hAnsi="Times New Roman" w:cs="Times New Roman"/>
          <w:kern w:val="0"/>
          <w:sz w:val="20"/>
          <w:szCs w:val="20"/>
          <w:lang w:val="en-ZA" w:eastAsia="en-ZA"/>
          <w14:ligatures w14:val="none"/>
        </w:rPr>
        <w:t xml:space="preserve">: </w:t>
      </w:r>
      <w:r w:rsidRPr="00827CD8">
        <w:rPr>
          <w:rFonts w:ascii="Times New Roman" w:eastAsia="Times New Roman" w:hAnsi="Times New Roman" w:cs="Times New Roman"/>
          <w:kern w:val="0"/>
          <w:sz w:val="20"/>
          <w:szCs w:val="20"/>
          <w:lang w:eastAsia="en-GB"/>
          <w14:ligatures w14:val="none"/>
        </w:rPr>
        <w:t>Initial Denaturation; Denaturation, Annealing, Initial Extension; Final</w:t>
      </w:r>
      <w:r>
        <w:rPr>
          <w:rFonts w:ascii="Times New Roman" w:eastAsia="Times New Roman" w:hAnsi="Times New Roman" w:cs="Times New Roman"/>
          <w:kern w:val="0"/>
          <w:sz w:val="20"/>
          <w:szCs w:val="20"/>
          <w:lang w:eastAsia="en-GB"/>
          <w14:ligatures w14:val="none"/>
        </w:rPr>
        <w:t xml:space="preserve"> </w:t>
      </w:r>
      <w:r w:rsidRPr="00827CD8">
        <w:rPr>
          <w:rFonts w:ascii="Times New Roman" w:eastAsia="Times New Roman" w:hAnsi="Times New Roman" w:cs="Times New Roman"/>
          <w:kern w:val="0"/>
          <w:sz w:val="20"/>
          <w:szCs w:val="20"/>
          <w:lang w:eastAsia="en-GB"/>
          <w14:ligatures w14:val="none"/>
        </w:rPr>
        <w:t>Extension</w:t>
      </w:r>
    </w:p>
    <w:p w14:paraId="04DFC930" w14:textId="77777777" w:rsidR="00CE5B8F" w:rsidRDefault="00CE5B8F" w:rsidP="00444AA0">
      <w:pPr>
        <w:spacing w:after="0" w:line="360" w:lineRule="auto"/>
        <w:ind w:left="1440" w:hanging="1440"/>
        <w:jc w:val="both"/>
        <w:rPr>
          <w:rFonts w:ascii="Times New Roman" w:eastAsia="Times New Roman" w:hAnsi="Times New Roman" w:cs="Times New Roman"/>
          <w:b/>
          <w:bCs/>
          <w:kern w:val="0"/>
          <w:lang w:eastAsia="en-GB"/>
          <w14:ligatures w14:val="none"/>
        </w:rPr>
        <w:sectPr w:rsidR="00CE5B8F" w:rsidSect="00CE5B8F">
          <w:footerReference w:type="default" r:id="rId8"/>
          <w:pgSz w:w="11906" w:h="16838" w:code="9"/>
          <w:pgMar w:top="1411" w:right="1411" w:bottom="1411" w:left="1411" w:header="720" w:footer="720" w:gutter="0"/>
          <w:cols w:space="720"/>
          <w:docGrid w:linePitch="360"/>
        </w:sectPr>
      </w:pPr>
    </w:p>
    <w:p w14:paraId="0FC8C052" w14:textId="3890E7F4" w:rsidR="00444AA0" w:rsidRPr="00424DA7" w:rsidRDefault="00444AA0" w:rsidP="00444AA0">
      <w:pPr>
        <w:spacing w:after="0" w:line="360" w:lineRule="auto"/>
        <w:ind w:left="1440" w:hanging="1440"/>
        <w:jc w:val="both"/>
        <w:rPr>
          <w:rFonts w:ascii="Times New Roman" w:eastAsia="Times New Roman" w:hAnsi="Times New Roman" w:cs="Times New Roman"/>
          <w:b/>
          <w:bCs/>
          <w:kern w:val="0"/>
          <w:lang w:eastAsia="en-GB"/>
          <w14:ligatures w14:val="none"/>
        </w:rPr>
      </w:pPr>
      <w:r w:rsidRPr="00424DA7">
        <w:rPr>
          <w:rFonts w:ascii="Times New Roman" w:eastAsia="Times New Roman" w:hAnsi="Times New Roman" w:cs="Times New Roman"/>
          <w:b/>
          <w:bCs/>
          <w:kern w:val="0"/>
          <w:lang w:eastAsia="en-GB"/>
          <w14:ligatures w14:val="none"/>
        </w:rPr>
        <w:lastRenderedPageBreak/>
        <w:t xml:space="preserve">Table </w:t>
      </w:r>
      <w:r w:rsidR="00D13191">
        <w:rPr>
          <w:rFonts w:ascii="Times New Roman" w:eastAsia="Times New Roman" w:hAnsi="Times New Roman" w:cs="Times New Roman"/>
          <w:b/>
          <w:bCs/>
          <w:kern w:val="0"/>
          <w:lang w:eastAsia="en-GB"/>
          <w14:ligatures w14:val="none"/>
        </w:rPr>
        <w:t>S</w:t>
      </w:r>
      <w:r w:rsidR="00CE5B8F">
        <w:rPr>
          <w:rFonts w:ascii="Times New Roman" w:eastAsia="Times New Roman" w:hAnsi="Times New Roman" w:cs="Times New Roman"/>
          <w:b/>
          <w:bCs/>
          <w:kern w:val="0"/>
          <w:lang w:eastAsia="en-GB"/>
          <w14:ligatures w14:val="none"/>
        </w:rPr>
        <w:t>2</w:t>
      </w:r>
      <w:r w:rsidRPr="00424DA7">
        <w:rPr>
          <w:rFonts w:ascii="Times New Roman" w:eastAsia="Times New Roman" w:hAnsi="Times New Roman" w:cs="Times New Roman"/>
          <w:b/>
          <w:bCs/>
          <w:kern w:val="0"/>
          <w:lang w:eastAsia="en-GB"/>
          <w14:ligatures w14:val="none"/>
        </w:rPr>
        <w:t>:</w:t>
      </w:r>
      <w:r w:rsidRPr="00424DA7">
        <w:rPr>
          <w:rFonts w:ascii="Times New Roman" w:eastAsia="Times New Roman" w:hAnsi="Times New Roman" w:cs="Times New Roman"/>
          <w:b/>
          <w:bCs/>
          <w:kern w:val="0"/>
          <w:lang w:eastAsia="en-GB"/>
          <w14:ligatures w14:val="none"/>
        </w:rPr>
        <w:tab/>
        <w:t xml:space="preserve">Whole genome sequencing insights into representative </w:t>
      </w:r>
      <w:r w:rsidRPr="00424DA7">
        <w:rPr>
          <w:rFonts w:ascii="Times New Roman" w:eastAsia="Times New Roman" w:hAnsi="Times New Roman" w:cs="Times New Roman"/>
          <w:b/>
          <w:bCs/>
          <w:i/>
          <w:iCs/>
          <w:kern w:val="0"/>
          <w:lang w:eastAsia="en-GB"/>
          <w14:ligatures w14:val="none"/>
        </w:rPr>
        <w:t>Staphylococcus aureus</w:t>
      </w:r>
      <w:r w:rsidRPr="00424DA7">
        <w:rPr>
          <w:rFonts w:ascii="Times New Roman" w:eastAsia="Times New Roman" w:hAnsi="Times New Roman" w:cs="Times New Roman"/>
          <w:b/>
          <w:bCs/>
          <w:kern w:val="0"/>
          <w:lang w:eastAsia="en-GB"/>
          <w14:ligatures w14:val="none"/>
        </w:rPr>
        <w:t xml:space="preserve"> bacteraemia and infective endocarditis isolates</w:t>
      </w:r>
    </w:p>
    <w:tbl>
      <w:tblPr>
        <w:tblStyle w:val="TableGrid4111"/>
        <w:tblW w:w="5007" w:type="pct"/>
        <w:jc w:val="center"/>
        <w:tblInd w:w="0" w:type="dxa"/>
        <w:tblLook w:val="04A0" w:firstRow="1" w:lastRow="0" w:firstColumn="1" w:lastColumn="0" w:noHBand="0" w:noVBand="1"/>
      </w:tblPr>
      <w:tblGrid>
        <w:gridCol w:w="1671"/>
        <w:gridCol w:w="2657"/>
        <w:gridCol w:w="3866"/>
        <w:gridCol w:w="1722"/>
        <w:gridCol w:w="1972"/>
        <w:gridCol w:w="2138"/>
      </w:tblGrid>
      <w:tr w:rsidR="00444AA0" w:rsidRPr="00424DA7" w14:paraId="1FFD1553" w14:textId="77777777" w:rsidTr="006E165A">
        <w:trPr>
          <w:trHeight w:val="20"/>
          <w:jc w:val="center"/>
        </w:trPr>
        <w:tc>
          <w:tcPr>
            <w:tcW w:w="596" w:type="pct"/>
            <w:vMerge w:val="restart"/>
            <w:tcBorders>
              <w:top w:val="single" w:sz="4" w:space="0" w:color="auto"/>
              <w:left w:val="single" w:sz="4" w:space="0" w:color="auto"/>
              <w:right w:val="single" w:sz="4" w:space="0" w:color="auto"/>
            </w:tcBorders>
            <w:vAlign w:val="center"/>
          </w:tcPr>
          <w:p w14:paraId="2386B98F" w14:textId="77777777" w:rsidR="00444AA0" w:rsidRPr="00424DA7" w:rsidRDefault="00444AA0" w:rsidP="006E165A">
            <w:pPr>
              <w:jc w:val="center"/>
              <w:rPr>
                <w:rFonts w:ascii="Times New Roman" w:eastAsia="Times New Roman" w:hAnsi="Times New Roman"/>
                <w:b/>
                <w:bCs/>
                <w:sz w:val="20"/>
                <w:szCs w:val="20"/>
                <w:lang w:eastAsia="en-ZA"/>
              </w:rPr>
            </w:pPr>
            <w:r w:rsidRPr="00424DA7">
              <w:rPr>
                <w:rFonts w:ascii="Times New Roman" w:eastAsia="Times New Roman" w:hAnsi="Times New Roman"/>
                <w:b/>
                <w:bCs/>
                <w:noProof/>
                <w:sz w:val="20"/>
                <w:szCs w:val="20"/>
                <w:lang w:val="en-GB"/>
              </w:rPr>
              <w:t>Characterisation Category</w:t>
            </w:r>
          </w:p>
        </w:tc>
        <w:tc>
          <w:tcPr>
            <w:tcW w:w="947" w:type="pct"/>
            <w:vMerge w:val="restart"/>
            <w:tcBorders>
              <w:top w:val="single" w:sz="4" w:space="0" w:color="auto"/>
              <w:left w:val="single" w:sz="4" w:space="0" w:color="auto"/>
              <w:right w:val="single" w:sz="4" w:space="0" w:color="auto"/>
            </w:tcBorders>
            <w:vAlign w:val="center"/>
          </w:tcPr>
          <w:p w14:paraId="028961C8" w14:textId="77777777" w:rsidR="00444AA0" w:rsidRPr="00424DA7" w:rsidRDefault="00444AA0" w:rsidP="006E165A">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Type</w:t>
            </w:r>
          </w:p>
        </w:tc>
        <w:tc>
          <w:tcPr>
            <w:tcW w:w="1378" w:type="pct"/>
            <w:vMerge w:val="restart"/>
            <w:tcBorders>
              <w:top w:val="single" w:sz="4" w:space="0" w:color="auto"/>
              <w:left w:val="single" w:sz="4" w:space="0" w:color="auto"/>
              <w:right w:val="single" w:sz="4" w:space="0" w:color="auto"/>
            </w:tcBorders>
            <w:vAlign w:val="center"/>
          </w:tcPr>
          <w:p w14:paraId="6B78E1AD" w14:textId="20FD1FB2" w:rsidR="00444AA0" w:rsidRPr="00424DA7" w:rsidRDefault="00444AA0" w:rsidP="006E165A">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Subtype or</w:t>
            </w:r>
            <w:r w:rsidRPr="00424DA7">
              <w:rPr>
                <w:rFonts w:ascii="Times New Roman" w:eastAsia="Times New Roman" w:hAnsi="Times New Roman"/>
                <w:sz w:val="20"/>
                <w:szCs w:val="20"/>
                <w:lang w:val="en-GB" w:eastAsia="en-GB"/>
              </w:rPr>
              <w:t xml:space="preserve"> </w:t>
            </w:r>
            <w:r w:rsidRPr="00424DA7">
              <w:rPr>
                <w:rFonts w:ascii="Times New Roman" w:eastAsia="Times New Roman" w:hAnsi="Times New Roman"/>
                <w:b/>
                <w:bCs/>
                <w:sz w:val="20"/>
                <w:szCs w:val="20"/>
                <w:lang w:eastAsia="en-ZA"/>
              </w:rPr>
              <w:t>Target Gene</w:t>
            </w:r>
            <w:r w:rsidR="009411A3">
              <w:rPr>
                <w:rFonts w:ascii="Times New Roman" w:eastAsia="Times New Roman" w:hAnsi="Times New Roman"/>
                <w:b/>
                <w:bCs/>
                <w:sz w:val="20"/>
                <w:szCs w:val="20"/>
                <w:lang w:eastAsia="en-ZA"/>
              </w:rPr>
              <w:t xml:space="preserve"> </w:t>
            </w:r>
            <w:r w:rsidR="009411A3">
              <w:rPr>
                <w:rFonts w:ascii="Times New Roman" w:eastAsia="Times New Roman" w:hAnsi="Times New Roman"/>
                <w:b/>
                <w:bCs/>
                <w:sz w:val="20"/>
                <w:szCs w:val="20"/>
                <w:lang w:eastAsia="en-ZA"/>
              </w:rPr>
              <w:br/>
              <w:t>(Each Identified Individually)</w:t>
            </w:r>
          </w:p>
        </w:tc>
        <w:tc>
          <w:tcPr>
            <w:tcW w:w="614" w:type="pct"/>
            <w:vMerge w:val="restart"/>
            <w:tcBorders>
              <w:top w:val="single" w:sz="4" w:space="0" w:color="auto"/>
              <w:left w:val="single" w:sz="4" w:space="0" w:color="auto"/>
              <w:bottom w:val="single" w:sz="4" w:space="0" w:color="auto"/>
              <w:right w:val="single" w:sz="4" w:space="0" w:color="auto"/>
            </w:tcBorders>
            <w:vAlign w:val="center"/>
            <w:hideMark/>
          </w:tcPr>
          <w:p w14:paraId="17768BE5" w14:textId="77777777" w:rsidR="00444AA0" w:rsidRPr="00424DA7" w:rsidRDefault="00444AA0" w:rsidP="006E165A">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No. of Isolates Positive for Each Genetic Element [n = 12 (%)]</w:t>
            </w:r>
          </w:p>
        </w:tc>
        <w:tc>
          <w:tcPr>
            <w:tcW w:w="1465" w:type="pct"/>
            <w:gridSpan w:val="2"/>
            <w:tcBorders>
              <w:top w:val="single" w:sz="4" w:space="0" w:color="auto"/>
              <w:left w:val="single" w:sz="4" w:space="0" w:color="auto"/>
              <w:bottom w:val="single" w:sz="4" w:space="0" w:color="auto"/>
              <w:right w:val="single" w:sz="4" w:space="0" w:color="auto"/>
            </w:tcBorders>
            <w:vAlign w:val="center"/>
            <w:hideMark/>
          </w:tcPr>
          <w:p w14:paraId="39E1A17D" w14:textId="77777777" w:rsidR="00444AA0" w:rsidRPr="00424DA7" w:rsidRDefault="00444AA0" w:rsidP="006E165A">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No. of Isolates Positive for the Genetic Element by Infection Type [n (%)]</w:t>
            </w:r>
          </w:p>
        </w:tc>
      </w:tr>
      <w:tr w:rsidR="00444AA0" w:rsidRPr="00424DA7" w14:paraId="77D71E80" w14:textId="77777777" w:rsidTr="006E165A">
        <w:trPr>
          <w:trHeight w:val="60"/>
          <w:jc w:val="center"/>
        </w:trPr>
        <w:tc>
          <w:tcPr>
            <w:tcW w:w="596" w:type="pct"/>
            <w:vMerge/>
            <w:tcBorders>
              <w:left w:val="single" w:sz="4" w:space="0" w:color="auto"/>
              <w:bottom w:val="single" w:sz="4" w:space="0" w:color="auto"/>
              <w:right w:val="single" w:sz="4" w:space="0" w:color="auto"/>
            </w:tcBorders>
            <w:vAlign w:val="center"/>
          </w:tcPr>
          <w:p w14:paraId="4B27CD9E" w14:textId="77777777" w:rsidR="00444AA0" w:rsidRPr="00424DA7" w:rsidRDefault="00444AA0" w:rsidP="006E165A">
            <w:pPr>
              <w:jc w:val="center"/>
              <w:rPr>
                <w:rFonts w:ascii="Times New Roman" w:eastAsia="Times New Roman" w:hAnsi="Times New Roman"/>
                <w:b/>
                <w:bCs/>
                <w:sz w:val="20"/>
                <w:szCs w:val="20"/>
                <w:lang w:eastAsia="en-ZA"/>
              </w:rPr>
            </w:pPr>
          </w:p>
        </w:tc>
        <w:tc>
          <w:tcPr>
            <w:tcW w:w="947" w:type="pct"/>
            <w:vMerge/>
            <w:tcBorders>
              <w:left w:val="single" w:sz="4" w:space="0" w:color="auto"/>
              <w:bottom w:val="single" w:sz="4" w:space="0" w:color="auto"/>
              <w:right w:val="single" w:sz="4" w:space="0" w:color="auto"/>
            </w:tcBorders>
            <w:vAlign w:val="center"/>
          </w:tcPr>
          <w:p w14:paraId="510816A4" w14:textId="77777777" w:rsidR="00444AA0" w:rsidRPr="00424DA7" w:rsidRDefault="00444AA0" w:rsidP="006E165A">
            <w:pPr>
              <w:jc w:val="center"/>
              <w:rPr>
                <w:rFonts w:ascii="Times New Roman" w:eastAsia="Times New Roman" w:hAnsi="Times New Roman"/>
                <w:b/>
                <w:bCs/>
                <w:sz w:val="20"/>
                <w:szCs w:val="20"/>
                <w:lang w:eastAsia="en-ZA"/>
              </w:rPr>
            </w:pPr>
          </w:p>
        </w:tc>
        <w:tc>
          <w:tcPr>
            <w:tcW w:w="1378" w:type="pct"/>
            <w:vMerge/>
            <w:tcBorders>
              <w:left w:val="single" w:sz="4" w:space="0" w:color="auto"/>
              <w:bottom w:val="single" w:sz="4" w:space="0" w:color="auto"/>
              <w:right w:val="single" w:sz="4" w:space="0" w:color="auto"/>
            </w:tcBorders>
            <w:vAlign w:val="center"/>
          </w:tcPr>
          <w:p w14:paraId="3E596F2A" w14:textId="77777777" w:rsidR="00444AA0" w:rsidRPr="00424DA7" w:rsidRDefault="00444AA0" w:rsidP="006E165A">
            <w:pPr>
              <w:jc w:val="center"/>
              <w:rPr>
                <w:rFonts w:ascii="Times New Roman" w:eastAsia="Times New Roman" w:hAnsi="Times New Roman"/>
                <w:b/>
                <w:bCs/>
                <w:sz w:val="20"/>
                <w:szCs w:val="20"/>
                <w:lang w:eastAsia="en-ZA"/>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14:paraId="080A7315" w14:textId="77777777" w:rsidR="00444AA0" w:rsidRPr="00424DA7" w:rsidRDefault="00444AA0" w:rsidP="006E165A">
            <w:pPr>
              <w:jc w:val="center"/>
              <w:rPr>
                <w:rFonts w:ascii="Times New Roman" w:eastAsia="Times New Roman" w:hAnsi="Times New Roman"/>
                <w:b/>
                <w:bCs/>
                <w:sz w:val="20"/>
                <w:szCs w:val="20"/>
                <w:lang w:eastAsia="en-ZA"/>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13ED916C" w14:textId="77777777" w:rsidR="00444AA0" w:rsidRPr="00424DA7" w:rsidRDefault="00444AA0" w:rsidP="006E165A">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Infective Endocarditis (n = 6)</w:t>
            </w:r>
          </w:p>
        </w:tc>
        <w:tc>
          <w:tcPr>
            <w:tcW w:w="762" w:type="pct"/>
            <w:tcBorders>
              <w:top w:val="single" w:sz="4" w:space="0" w:color="auto"/>
              <w:left w:val="single" w:sz="4" w:space="0" w:color="auto"/>
              <w:bottom w:val="single" w:sz="4" w:space="0" w:color="auto"/>
              <w:right w:val="single" w:sz="4" w:space="0" w:color="auto"/>
            </w:tcBorders>
            <w:noWrap/>
            <w:vAlign w:val="center"/>
            <w:hideMark/>
          </w:tcPr>
          <w:p w14:paraId="1BF096D5" w14:textId="77777777" w:rsidR="00444AA0" w:rsidRPr="00424DA7" w:rsidRDefault="00444AA0" w:rsidP="006E165A">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Bacteraemia (n = 6)</w:t>
            </w:r>
          </w:p>
        </w:tc>
      </w:tr>
      <w:tr w:rsidR="00444AA0" w:rsidRPr="00424DA7" w14:paraId="0455FCAF" w14:textId="77777777" w:rsidTr="006E165A">
        <w:trPr>
          <w:trHeight w:val="20"/>
          <w:jc w:val="center"/>
        </w:trPr>
        <w:tc>
          <w:tcPr>
            <w:tcW w:w="596" w:type="pct"/>
            <w:vMerge w:val="restart"/>
            <w:tcBorders>
              <w:top w:val="single" w:sz="4" w:space="0" w:color="auto"/>
              <w:left w:val="single" w:sz="4" w:space="0" w:color="auto"/>
              <w:right w:val="single" w:sz="4" w:space="0" w:color="auto"/>
            </w:tcBorders>
            <w:vAlign w:val="center"/>
          </w:tcPr>
          <w:p w14:paraId="12BA0C63" w14:textId="77777777" w:rsidR="00444AA0" w:rsidRPr="00424DA7" w:rsidRDefault="00444AA0" w:rsidP="006E165A">
            <w:pPr>
              <w:jc w:val="center"/>
              <w:rPr>
                <w:rFonts w:ascii="Times New Roman" w:eastAsia="Times New Roman" w:hAnsi="Times New Roman"/>
                <w:sz w:val="20"/>
                <w:szCs w:val="20"/>
                <w:lang w:val="en-GB"/>
              </w:rPr>
            </w:pPr>
            <w:r w:rsidRPr="00424DA7">
              <w:rPr>
                <w:rFonts w:ascii="Times New Roman" w:eastAsia="Times New Roman" w:hAnsi="Times New Roman"/>
                <w:sz w:val="20"/>
                <w:szCs w:val="20"/>
                <w:lang w:val="en-GB"/>
              </w:rPr>
              <w:t>Strain Typing</w:t>
            </w:r>
          </w:p>
        </w:tc>
        <w:tc>
          <w:tcPr>
            <w:tcW w:w="947" w:type="pct"/>
            <w:vMerge w:val="restart"/>
            <w:tcBorders>
              <w:top w:val="single" w:sz="4" w:space="0" w:color="auto"/>
              <w:left w:val="single" w:sz="4" w:space="0" w:color="auto"/>
              <w:right w:val="single" w:sz="4" w:space="0" w:color="auto"/>
            </w:tcBorders>
            <w:vAlign w:val="center"/>
          </w:tcPr>
          <w:p w14:paraId="0679FD6C" w14:textId="77777777" w:rsidR="00444AA0" w:rsidRPr="00424DA7" w:rsidRDefault="00444AA0" w:rsidP="006E165A">
            <w:pPr>
              <w:jc w:val="center"/>
              <w:rPr>
                <w:rFonts w:ascii="Times New Roman" w:eastAsia="Times New Roman" w:hAnsi="Times New Roman"/>
                <w:sz w:val="20"/>
                <w:szCs w:val="20"/>
                <w:lang w:val="en-GB"/>
              </w:rPr>
            </w:pPr>
            <w:r w:rsidRPr="00424DA7">
              <w:rPr>
                <w:rFonts w:ascii="Times New Roman" w:eastAsia="Times New Roman" w:hAnsi="Times New Roman"/>
                <w:sz w:val="20"/>
                <w:szCs w:val="20"/>
                <w:lang w:val="en-GB"/>
              </w:rPr>
              <w:t>Staphylococcal Protein A</w:t>
            </w:r>
          </w:p>
        </w:tc>
        <w:tc>
          <w:tcPr>
            <w:tcW w:w="1378" w:type="pct"/>
            <w:tcBorders>
              <w:top w:val="single" w:sz="4" w:space="0" w:color="auto"/>
              <w:left w:val="single" w:sz="4" w:space="0" w:color="auto"/>
              <w:right w:val="single" w:sz="4" w:space="0" w:color="auto"/>
            </w:tcBorders>
            <w:vAlign w:val="center"/>
          </w:tcPr>
          <w:p w14:paraId="10FBC857"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rPr>
              <w:t>t355</w:t>
            </w:r>
          </w:p>
        </w:tc>
        <w:tc>
          <w:tcPr>
            <w:tcW w:w="614" w:type="pct"/>
            <w:tcBorders>
              <w:top w:val="single" w:sz="4" w:space="0" w:color="auto"/>
              <w:left w:val="single" w:sz="4" w:space="0" w:color="auto"/>
              <w:right w:val="single" w:sz="4" w:space="0" w:color="auto"/>
            </w:tcBorders>
            <w:noWrap/>
            <w:vAlign w:val="center"/>
          </w:tcPr>
          <w:p w14:paraId="26417C9C"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2 (16.67)</w:t>
            </w:r>
          </w:p>
        </w:tc>
        <w:tc>
          <w:tcPr>
            <w:tcW w:w="703" w:type="pct"/>
            <w:tcBorders>
              <w:top w:val="single" w:sz="4" w:space="0" w:color="auto"/>
              <w:left w:val="single" w:sz="4" w:space="0" w:color="auto"/>
              <w:right w:val="single" w:sz="4" w:space="0" w:color="auto"/>
            </w:tcBorders>
            <w:noWrap/>
            <w:vAlign w:val="center"/>
          </w:tcPr>
          <w:p w14:paraId="39563FB1"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2 (33.33)</w:t>
            </w:r>
          </w:p>
        </w:tc>
        <w:tc>
          <w:tcPr>
            <w:tcW w:w="762" w:type="pct"/>
            <w:tcBorders>
              <w:top w:val="single" w:sz="4" w:space="0" w:color="auto"/>
              <w:left w:val="single" w:sz="4" w:space="0" w:color="auto"/>
              <w:right w:val="single" w:sz="4" w:space="0" w:color="auto"/>
            </w:tcBorders>
            <w:noWrap/>
            <w:vAlign w:val="center"/>
          </w:tcPr>
          <w:p w14:paraId="3CD64D08"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0</w:t>
            </w:r>
          </w:p>
        </w:tc>
      </w:tr>
      <w:tr w:rsidR="00444AA0" w:rsidRPr="00424DA7" w14:paraId="3CDBDB61" w14:textId="77777777" w:rsidTr="006E165A">
        <w:trPr>
          <w:trHeight w:val="20"/>
          <w:jc w:val="center"/>
        </w:trPr>
        <w:tc>
          <w:tcPr>
            <w:tcW w:w="596" w:type="pct"/>
            <w:vMerge/>
            <w:tcBorders>
              <w:left w:val="single" w:sz="4" w:space="0" w:color="auto"/>
              <w:right w:val="single" w:sz="4" w:space="0" w:color="auto"/>
            </w:tcBorders>
            <w:vAlign w:val="center"/>
          </w:tcPr>
          <w:p w14:paraId="71CB71B4"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right w:val="single" w:sz="4" w:space="0" w:color="auto"/>
            </w:tcBorders>
            <w:vAlign w:val="center"/>
          </w:tcPr>
          <w:p w14:paraId="24D60612" w14:textId="77777777" w:rsidR="00444AA0" w:rsidRPr="00424DA7" w:rsidRDefault="00444AA0" w:rsidP="006E165A">
            <w:pPr>
              <w:jc w:val="center"/>
              <w:rPr>
                <w:rFonts w:ascii="Times New Roman" w:eastAsia="Times New Roman" w:hAnsi="Times New Roman"/>
                <w:sz w:val="20"/>
                <w:szCs w:val="20"/>
                <w:lang w:val="en-GB"/>
              </w:rPr>
            </w:pPr>
          </w:p>
        </w:tc>
        <w:tc>
          <w:tcPr>
            <w:tcW w:w="1378" w:type="pct"/>
            <w:tcBorders>
              <w:top w:val="single" w:sz="4" w:space="0" w:color="auto"/>
              <w:left w:val="single" w:sz="4" w:space="0" w:color="auto"/>
              <w:right w:val="single" w:sz="4" w:space="0" w:color="auto"/>
            </w:tcBorders>
            <w:vAlign w:val="center"/>
          </w:tcPr>
          <w:p w14:paraId="41B3A7CC"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rPr>
              <w:t>t1299, t9228, t630, t701</w:t>
            </w:r>
          </w:p>
        </w:tc>
        <w:tc>
          <w:tcPr>
            <w:tcW w:w="614" w:type="pct"/>
            <w:tcBorders>
              <w:top w:val="single" w:sz="4" w:space="0" w:color="auto"/>
              <w:left w:val="single" w:sz="4" w:space="0" w:color="auto"/>
              <w:right w:val="single" w:sz="4" w:space="0" w:color="auto"/>
            </w:tcBorders>
            <w:noWrap/>
            <w:vAlign w:val="center"/>
          </w:tcPr>
          <w:p w14:paraId="24390CFC"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(8.33)</w:t>
            </w:r>
          </w:p>
        </w:tc>
        <w:tc>
          <w:tcPr>
            <w:tcW w:w="703" w:type="pct"/>
            <w:tcBorders>
              <w:top w:val="single" w:sz="4" w:space="0" w:color="auto"/>
              <w:left w:val="single" w:sz="4" w:space="0" w:color="auto"/>
              <w:right w:val="single" w:sz="4" w:space="0" w:color="auto"/>
            </w:tcBorders>
            <w:noWrap/>
            <w:vAlign w:val="center"/>
          </w:tcPr>
          <w:p w14:paraId="3BB3EB26"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c>
          <w:tcPr>
            <w:tcW w:w="762" w:type="pct"/>
            <w:tcBorders>
              <w:top w:val="single" w:sz="4" w:space="0" w:color="auto"/>
              <w:left w:val="single" w:sz="4" w:space="0" w:color="auto"/>
              <w:right w:val="single" w:sz="4" w:space="0" w:color="auto"/>
            </w:tcBorders>
            <w:noWrap/>
            <w:vAlign w:val="center"/>
          </w:tcPr>
          <w:p w14:paraId="0050F536"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0</w:t>
            </w:r>
          </w:p>
        </w:tc>
      </w:tr>
      <w:tr w:rsidR="00444AA0" w:rsidRPr="00424DA7" w14:paraId="6B944A28" w14:textId="77777777" w:rsidTr="006E165A">
        <w:trPr>
          <w:trHeight w:val="20"/>
          <w:jc w:val="center"/>
        </w:trPr>
        <w:tc>
          <w:tcPr>
            <w:tcW w:w="596" w:type="pct"/>
            <w:vMerge/>
            <w:tcBorders>
              <w:left w:val="single" w:sz="4" w:space="0" w:color="auto"/>
              <w:right w:val="single" w:sz="4" w:space="0" w:color="auto"/>
            </w:tcBorders>
            <w:vAlign w:val="center"/>
          </w:tcPr>
          <w:p w14:paraId="597BEC02"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bottom w:val="single" w:sz="4" w:space="0" w:color="auto"/>
              <w:right w:val="single" w:sz="4" w:space="0" w:color="auto"/>
            </w:tcBorders>
            <w:vAlign w:val="center"/>
          </w:tcPr>
          <w:p w14:paraId="0219F3CE" w14:textId="77777777" w:rsidR="00444AA0" w:rsidRPr="00424DA7" w:rsidRDefault="00444AA0" w:rsidP="006E165A">
            <w:pPr>
              <w:jc w:val="center"/>
              <w:rPr>
                <w:rFonts w:ascii="Times New Roman" w:eastAsia="Times New Roman" w:hAnsi="Times New Roman"/>
                <w:sz w:val="20"/>
                <w:szCs w:val="20"/>
                <w:lang w:val="en-GB"/>
              </w:rPr>
            </w:pPr>
          </w:p>
        </w:tc>
        <w:tc>
          <w:tcPr>
            <w:tcW w:w="1378" w:type="pct"/>
            <w:tcBorders>
              <w:top w:val="single" w:sz="4" w:space="0" w:color="auto"/>
              <w:left w:val="single" w:sz="4" w:space="0" w:color="auto"/>
              <w:right w:val="single" w:sz="4" w:space="0" w:color="auto"/>
            </w:tcBorders>
            <w:vAlign w:val="center"/>
          </w:tcPr>
          <w:p w14:paraId="38AAC89A"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rPr>
              <w:t>t37, t1828, t445, t1451, t190, t346</w:t>
            </w:r>
          </w:p>
        </w:tc>
        <w:tc>
          <w:tcPr>
            <w:tcW w:w="614" w:type="pct"/>
            <w:tcBorders>
              <w:top w:val="single" w:sz="4" w:space="0" w:color="auto"/>
              <w:left w:val="single" w:sz="4" w:space="0" w:color="auto"/>
              <w:right w:val="single" w:sz="4" w:space="0" w:color="auto"/>
            </w:tcBorders>
            <w:noWrap/>
            <w:vAlign w:val="center"/>
          </w:tcPr>
          <w:p w14:paraId="0ADEA094"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(8.33)</w:t>
            </w:r>
          </w:p>
        </w:tc>
        <w:tc>
          <w:tcPr>
            <w:tcW w:w="703" w:type="pct"/>
            <w:tcBorders>
              <w:top w:val="single" w:sz="4" w:space="0" w:color="auto"/>
              <w:left w:val="single" w:sz="4" w:space="0" w:color="auto"/>
              <w:right w:val="single" w:sz="4" w:space="0" w:color="auto"/>
            </w:tcBorders>
            <w:noWrap/>
            <w:vAlign w:val="center"/>
          </w:tcPr>
          <w:p w14:paraId="19C31613"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0</w:t>
            </w:r>
          </w:p>
        </w:tc>
        <w:tc>
          <w:tcPr>
            <w:tcW w:w="762" w:type="pct"/>
            <w:tcBorders>
              <w:top w:val="single" w:sz="4" w:space="0" w:color="auto"/>
              <w:left w:val="single" w:sz="4" w:space="0" w:color="auto"/>
              <w:right w:val="single" w:sz="4" w:space="0" w:color="auto"/>
            </w:tcBorders>
            <w:noWrap/>
            <w:vAlign w:val="center"/>
          </w:tcPr>
          <w:p w14:paraId="6C32953E"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r>
      <w:tr w:rsidR="00444AA0" w:rsidRPr="00424DA7" w14:paraId="0967CF2E" w14:textId="77777777" w:rsidTr="006E165A">
        <w:trPr>
          <w:trHeight w:val="20"/>
          <w:jc w:val="center"/>
        </w:trPr>
        <w:tc>
          <w:tcPr>
            <w:tcW w:w="596" w:type="pct"/>
            <w:vMerge/>
            <w:tcBorders>
              <w:left w:val="single" w:sz="4" w:space="0" w:color="auto"/>
              <w:right w:val="single" w:sz="4" w:space="0" w:color="auto"/>
            </w:tcBorders>
            <w:vAlign w:val="center"/>
          </w:tcPr>
          <w:p w14:paraId="32EDCA42"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val="restart"/>
            <w:tcBorders>
              <w:top w:val="single" w:sz="4" w:space="0" w:color="auto"/>
              <w:left w:val="single" w:sz="4" w:space="0" w:color="auto"/>
              <w:right w:val="single" w:sz="4" w:space="0" w:color="auto"/>
            </w:tcBorders>
            <w:vAlign w:val="center"/>
          </w:tcPr>
          <w:p w14:paraId="677504D7" w14:textId="77777777" w:rsidR="00444AA0" w:rsidRPr="00424DA7" w:rsidRDefault="00444AA0" w:rsidP="006E165A">
            <w:pPr>
              <w:jc w:val="center"/>
              <w:rPr>
                <w:rFonts w:ascii="Times New Roman" w:eastAsia="Times New Roman" w:hAnsi="Times New Roman"/>
                <w:sz w:val="20"/>
                <w:szCs w:val="20"/>
                <w:lang w:val="en-GB"/>
              </w:rPr>
            </w:pPr>
            <w:r w:rsidRPr="00424DA7">
              <w:rPr>
                <w:rFonts w:ascii="Times New Roman" w:eastAsia="Times New Roman" w:hAnsi="Times New Roman"/>
                <w:sz w:val="20"/>
                <w:szCs w:val="20"/>
                <w:lang w:val="en-GB"/>
              </w:rPr>
              <w:t>Clonal Complex</w:t>
            </w:r>
          </w:p>
        </w:tc>
        <w:tc>
          <w:tcPr>
            <w:tcW w:w="1378" w:type="pct"/>
            <w:tcBorders>
              <w:top w:val="single" w:sz="4" w:space="0" w:color="auto"/>
              <w:left w:val="single" w:sz="4" w:space="0" w:color="auto"/>
              <w:right w:val="single" w:sz="4" w:space="0" w:color="auto"/>
            </w:tcBorders>
            <w:vAlign w:val="center"/>
          </w:tcPr>
          <w:p w14:paraId="0F479529"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rPr>
              <w:t>CC152</w:t>
            </w:r>
          </w:p>
        </w:tc>
        <w:tc>
          <w:tcPr>
            <w:tcW w:w="614" w:type="pct"/>
            <w:tcBorders>
              <w:top w:val="single" w:sz="4" w:space="0" w:color="auto"/>
              <w:left w:val="single" w:sz="4" w:space="0" w:color="auto"/>
              <w:right w:val="single" w:sz="4" w:space="0" w:color="auto"/>
            </w:tcBorders>
            <w:noWrap/>
            <w:vAlign w:val="center"/>
          </w:tcPr>
          <w:p w14:paraId="4831EC55"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4 (33.33)</w:t>
            </w:r>
          </w:p>
        </w:tc>
        <w:tc>
          <w:tcPr>
            <w:tcW w:w="703" w:type="pct"/>
            <w:tcBorders>
              <w:top w:val="single" w:sz="4" w:space="0" w:color="auto"/>
              <w:left w:val="single" w:sz="4" w:space="0" w:color="auto"/>
              <w:right w:val="single" w:sz="4" w:space="0" w:color="auto"/>
            </w:tcBorders>
            <w:noWrap/>
            <w:vAlign w:val="center"/>
          </w:tcPr>
          <w:p w14:paraId="3E4459B0"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3 (50.00)</w:t>
            </w:r>
          </w:p>
        </w:tc>
        <w:tc>
          <w:tcPr>
            <w:tcW w:w="762" w:type="pct"/>
            <w:tcBorders>
              <w:top w:val="single" w:sz="4" w:space="0" w:color="auto"/>
              <w:left w:val="single" w:sz="4" w:space="0" w:color="auto"/>
              <w:right w:val="single" w:sz="4" w:space="0" w:color="auto"/>
            </w:tcBorders>
            <w:noWrap/>
            <w:vAlign w:val="center"/>
          </w:tcPr>
          <w:p w14:paraId="5F31827D"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1 (16.67)</w:t>
            </w:r>
          </w:p>
        </w:tc>
      </w:tr>
      <w:tr w:rsidR="00444AA0" w:rsidRPr="00424DA7" w14:paraId="19E61484" w14:textId="77777777" w:rsidTr="006E165A">
        <w:trPr>
          <w:trHeight w:val="20"/>
          <w:jc w:val="center"/>
        </w:trPr>
        <w:tc>
          <w:tcPr>
            <w:tcW w:w="596" w:type="pct"/>
            <w:vMerge/>
            <w:tcBorders>
              <w:left w:val="single" w:sz="4" w:space="0" w:color="auto"/>
              <w:right w:val="single" w:sz="4" w:space="0" w:color="auto"/>
            </w:tcBorders>
            <w:vAlign w:val="center"/>
          </w:tcPr>
          <w:p w14:paraId="6E83BC0C"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right w:val="single" w:sz="4" w:space="0" w:color="auto"/>
            </w:tcBorders>
            <w:vAlign w:val="center"/>
          </w:tcPr>
          <w:p w14:paraId="4ED21C3C" w14:textId="77777777" w:rsidR="00444AA0" w:rsidRPr="00424DA7" w:rsidRDefault="00444AA0" w:rsidP="006E165A">
            <w:pPr>
              <w:jc w:val="center"/>
              <w:rPr>
                <w:rFonts w:ascii="Times New Roman" w:eastAsia="Times New Roman" w:hAnsi="Times New Roman"/>
                <w:sz w:val="20"/>
                <w:szCs w:val="20"/>
                <w:lang w:val="en-GB"/>
              </w:rPr>
            </w:pPr>
          </w:p>
        </w:tc>
        <w:tc>
          <w:tcPr>
            <w:tcW w:w="1378" w:type="pct"/>
            <w:tcBorders>
              <w:top w:val="single" w:sz="4" w:space="0" w:color="auto"/>
              <w:left w:val="single" w:sz="4" w:space="0" w:color="auto"/>
              <w:right w:val="single" w:sz="4" w:space="0" w:color="auto"/>
            </w:tcBorders>
            <w:vAlign w:val="center"/>
          </w:tcPr>
          <w:p w14:paraId="6D91F7A5"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rPr>
              <w:t>CC8</w:t>
            </w:r>
          </w:p>
        </w:tc>
        <w:tc>
          <w:tcPr>
            <w:tcW w:w="614" w:type="pct"/>
            <w:tcBorders>
              <w:top w:val="single" w:sz="4" w:space="0" w:color="auto"/>
              <w:left w:val="single" w:sz="4" w:space="0" w:color="auto"/>
              <w:right w:val="single" w:sz="4" w:space="0" w:color="auto"/>
            </w:tcBorders>
            <w:noWrap/>
            <w:vAlign w:val="center"/>
          </w:tcPr>
          <w:p w14:paraId="13D66A95"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3 (25.00)</w:t>
            </w:r>
          </w:p>
        </w:tc>
        <w:tc>
          <w:tcPr>
            <w:tcW w:w="703" w:type="pct"/>
            <w:tcBorders>
              <w:top w:val="single" w:sz="4" w:space="0" w:color="auto"/>
              <w:left w:val="single" w:sz="4" w:space="0" w:color="auto"/>
              <w:right w:val="single" w:sz="4" w:space="0" w:color="auto"/>
            </w:tcBorders>
            <w:noWrap/>
            <w:vAlign w:val="center"/>
          </w:tcPr>
          <w:p w14:paraId="23C39080"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0</w:t>
            </w:r>
          </w:p>
        </w:tc>
        <w:tc>
          <w:tcPr>
            <w:tcW w:w="762" w:type="pct"/>
            <w:tcBorders>
              <w:top w:val="single" w:sz="4" w:space="0" w:color="auto"/>
              <w:left w:val="single" w:sz="4" w:space="0" w:color="auto"/>
              <w:right w:val="single" w:sz="4" w:space="0" w:color="auto"/>
            </w:tcBorders>
            <w:noWrap/>
            <w:vAlign w:val="center"/>
          </w:tcPr>
          <w:p w14:paraId="208B4516"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3 (50.00)</w:t>
            </w:r>
          </w:p>
        </w:tc>
      </w:tr>
      <w:tr w:rsidR="00444AA0" w:rsidRPr="00424DA7" w14:paraId="307972FD" w14:textId="77777777" w:rsidTr="006E165A">
        <w:trPr>
          <w:trHeight w:val="20"/>
          <w:jc w:val="center"/>
        </w:trPr>
        <w:tc>
          <w:tcPr>
            <w:tcW w:w="596" w:type="pct"/>
            <w:vMerge/>
            <w:tcBorders>
              <w:left w:val="single" w:sz="4" w:space="0" w:color="auto"/>
              <w:right w:val="single" w:sz="4" w:space="0" w:color="auto"/>
            </w:tcBorders>
            <w:vAlign w:val="center"/>
          </w:tcPr>
          <w:p w14:paraId="2AADD649"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right w:val="single" w:sz="4" w:space="0" w:color="auto"/>
            </w:tcBorders>
            <w:vAlign w:val="center"/>
          </w:tcPr>
          <w:p w14:paraId="6A026930" w14:textId="77777777" w:rsidR="00444AA0" w:rsidRPr="00424DA7" w:rsidRDefault="00444AA0" w:rsidP="006E165A">
            <w:pPr>
              <w:jc w:val="center"/>
              <w:rPr>
                <w:rFonts w:ascii="Times New Roman" w:eastAsia="Times New Roman" w:hAnsi="Times New Roman"/>
                <w:sz w:val="20"/>
                <w:szCs w:val="20"/>
                <w:lang w:val="en-GB"/>
              </w:rPr>
            </w:pPr>
          </w:p>
        </w:tc>
        <w:tc>
          <w:tcPr>
            <w:tcW w:w="1378" w:type="pct"/>
            <w:tcBorders>
              <w:top w:val="single" w:sz="4" w:space="0" w:color="auto"/>
              <w:left w:val="single" w:sz="4" w:space="0" w:color="auto"/>
              <w:right w:val="single" w:sz="4" w:space="0" w:color="auto"/>
            </w:tcBorders>
            <w:vAlign w:val="center"/>
          </w:tcPr>
          <w:p w14:paraId="798A38E4"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rPr>
              <w:t>CC5, CC6, CC45</w:t>
            </w:r>
          </w:p>
        </w:tc>
        <w:tc>
          <w:tcPr>
            <w:tcW w:w="614" w:type="pct"/>
            <w:tcBorders>
              <w:top w:val="single" w:sz="4" w:space="0" w:color="auto"/>
              <w:left w:val="single" w:sz="4" w:space="0" w:color="auto"/>
              <w:right w:val="single" w:sz="4" w:space="0" w:color="auto"/>
            </w:tcBorders>
            <w:noWrap/>
            <w:vAlign w:val="center"/>
          </w:tcPr>
          <w:p w14:paraId="46B57698"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(8.33)</w:t>
            </w:r>
          </w:p>
        </w:tc>
        <w:tc>
          <w:tcPr>
            <w:tcW w:w="703" w:type="pct"/>
            <w:tcBorders>
              <w:top w:val="single" w:sz="4" w:space="0" w:color="auto"/>
              <w:left w:val="single" w:sz="4" w:space="0" w:color="auto"/>
              <w:right w:val="single" w:sz="4" w:space="0" w:color="auto"/>
            </w:tcBorders>
            <w:noWrap/>
            <w:vAlign w:val="center"/>
          </w:tcPr>
          <w:p w14:paraId="3A93711F"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1 (16.67)</w:t>
            </w:r>
          </w:p>
        </w:tc>
        <w:tc>
          <w:tcPr>
            <w:tcW w:w="762" w:type="pct"/>
            <w:tcBorders>
              <w:top w:val="single" w:sz="4" w:space="0" w:color="auto"/>
              <w:left w:val="single" w:sz="4" w:space="0" w:color="auto"/>
              <w:right w:val="single" w:sz="4" w:space="0" w:color="auto"/>
            </w:tcBorders>
            <w:noWrap/>
            <w:vAlign w:val="center"/>
          </w:tcPr>
          <w:p w14:paraId="45678C2D"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0</w:t>
            </w:r>
          </w:p>
        </w:tc>
      </w:tr>
      <w:tr w:rsidR="00444AA0" w:rsidRPr="00424DA7" w14:paraId="540D2077" w14:textId="77777777" w:rsidTr="006E165A">
        <w:trPr>
          <w:trHeight w:val="20"/>
          <w:jc w:val="center"/>
        </w:trPr>
        <w:tc>
          <w:tcPr>
            <w:tcW w:w="596" w:type="pct"/>
            <w:vMerge/>
            <w:tcBorders>
              <w:left w:val="single" w:sz="4" w:space="0" w:color="auto"/>
              <w:right w:val="single" w:sz="4" w:space="0" w:color="auto"/>
            </w:tcBorders>
            <w:vAlign w:val="center"/>
          </w:tcPr>
          <w:p w14:paraId="3E3D292E"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bottom w:val="single" w:sz="4" w:space="0" w:color="auto"/>
              <w:right w:val="single" w:sz="4" w:space="0" w:color="auto"/>
            </w:tcBorders>
            <w:vAlign w:val="center"/>
          </w:tcPr>
          <w:p w14:paraId="4B61984F" w14:textId="77777777" w:rsidR="00444AA0" w:rsidRPr="00424DA7" w:rsidRDefault="00444AA0" w:rsidP="006E165A">
            <w:pPr>
              <w:jc w:val="center"/>
              <w:rPr>
                <w:rFonts w:ascii="Times New Roman" w:eastAsia="Times New Roman" w:hAnsi="Times New Roman"/>
                <w:sz w:val="20"/>
                <w:szCs w:val="20"/>
                <w:lang w:val="en-GB"/>
              </w:rPr>
            </w:pPr>
          </w:p>
        </w:tc>
        <w:tc>
          <w:tcPr>
            <w:tcW w:w="1378" w:type="pct"/>
            <w:tcBorders>
              <w:top w:val="single" w:sz="4" w:space="0" w:color="auto"/>
              <w:left w:val="single" w:sz="4" w:space="0" w:color="auto"/>
              <w:right w:val="single" w:sz="4" w:space="0" w:color="auto"/>
            </w:tcBorders>
            <w:vAlign w:val="center"/>
          </w:tcPr>
          <w:p w14:paraId="7A1CFD4A"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rPr>
              <w:t>CC15, CC398</w:t>
            </w:r>
          </w:p>
        </w:tc>
        <w:tc>
          <w:tcPr>
            <w:tcW w:w="614" w:type="pct"/>
            <w:tcBorders>
              <w:top w:val="single" w:sz="4" w:space="0" w:color="auto"/>
              <w:left w:val="single" w:sz="4" w:space="0" w:color="auto"/>
              <w:right w:val="single" w:sz="4" w:space="0" w:color="auto"/>
            </w:tcBorders>
            <w:noWrap/>
            <w:vAlign w:val="center"/>
          </w:tcPr>
          <w:p w14:paraId="452E03FB"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(8.33)</w:t>
            </w:r>
          </w:p>
        </w:tc>
        <w:tc>
          <w:tcPr>
            <w:tcW w:w="703" w:type="pct"/>
            <w:tcBorders>
              <w:top w:val="single" w:sz="4" w:space="0" w:color="auto"/>
              <w:left w:val="single" w:sz="4" w:space="0" w:color="auto"/>
              <w:right w:val="single" w:sz="4" w:space="0" w:color="auto"/>
            </w:tcBorders>
            <w:noWrap/>
            <w:vAlign w:val="center"/>
          </w:tcPr>
          <w:p w14:paraId="115B9704"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0</w:t>
            </w:r>
          </w:p>
        </w:tc>
        <w:tc>
          <w:tcPr>
            <w:tcW w:w="762" w:type="pct"/>
            <w:tcBorders>
              <w:top w:val="single" w:sz="4" w:space="0" w:color="auto"/>
              <w:left w:val="single" w:sz="4" w:space="0" w:color="auto"/>
              <w:right w:val="single" w:sz="4" w:space="0" w:color="auto"/>
            </w:tcBorders>
            <w:noWrap/>
            <w:vAlign w:val="center"/>
          </w:tcPr>
          <w:p w14:paraId="01BD3E56"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1 (16.67)</w:t>
            </w:r>
          </w:p>
        </w:tc>
      </w:tr>
      <w:tr w:rsidR="00444AA0" w:rsidRPr="00424DA7" w14:paraId="1A9252EF" w14:textId="77777777" w:rsidTr="006E165A">
        <w:trPr>
          <w:trHeight w:val="20"/>
          <w:jc w:val="center"/>
        </w:trPr>
        <w:tc>
          <w:tcPr>
            <w:tcW w:w="596" w:type="pct"/>
            <w:vMerge/>
            <w:tcBorders>
              <w:left w:val="single" w:sz="4" w:space="0" w:color="auto"/>
              <w:right w:val="single" w:sz="4" w:space="0" w:color="auto"/>
            </w:tcBorders>
            <w:vAlign w:val="center"/>
          </w:tcPr>
          <w:p w14:paraId="16A34A0E"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val="restart"/>
            <w:tcBorders>
              <w:top w:val="single" w:sz="4" w:space="0" w:color="auto"/>
              <w:left w:val="single" w:sz="4" w:space="0" w:color="auto"/>
              <w:right w:val="single" w:sz="4" w:space="0" w:color="auto"/>
            </w:tcBorders>
            <w:vAlign w:val="center"/>
          </w:tcPr>
          <w:p w14:paraId="115CB6E2" w14:textId="77777777" w:rsidR="00444AA0" w:rsidRPr="00424DA7" w:rsidRDefault="00444AA0" w:rsidP="006E165A">
            <w:pPr>
              <w:jc w:val="center"/>
              <w:rPr>
                <w:rFonts w:ascii="Times New Roman" w:eastAsia="Times New Roman" w:hAnsi="Times New Roman"/>
                <w:sz w:val="20"/>
                <w:szCs w:val="20"/>
                <w:lang w:val="en-GB"/>
              </w:rPr>
            </w:pPr>
            <w:r w:rsidRPr="00424DA7">
              <w:rPr>
                <w:rFonts w:ascii="Times New Roman" w:eastAsia="Times New Roman" w:hAnsi="Times New Roman"/>
                <w:sz w:val="20"/>
                <w:szCs w:val="20"/>
                <w:lang w:val="en-GB"/>
              </w:rPr>
              <w:t>Sequence Type</w:t>
            </w:r>
          </w:p>
        </w:tc>
        <w:tc>
          <w:tcPr>
            <w:tcW w:w="1378" w:type="pct"/>
            <w:tcBorders>
              <w:top w:val="single" w:sz="4" w:space="0" w:color="auto"/>
              <w:left w:val="single" w:sz="4" w:space="0" w:color="auto"/>
              <w:right w:val="single" w:sz="4" w:space="0" w:color="auto"/>
            </w:tcBorders>
            <w:vAlign w:val="center"/>
          </w:tcPr>
          <w:p w14:paraId="2CE0ADA1"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rPr>
              <w:t>ST152</w:t>
            </w:r>
          </w:p>
        </w:tc>
        <w:tc>
          <w:tcPr>
            <w:tcW w:w="614" w:type="pct"/>
            <w:tcBorders>
              <w:top w:val="single" w:sz="4" w:space="0" w:color="auto"/>
              <w:left w:val="single" w:sz="4" w:space="0" w:color="auto"/>
              <w:right w:val="single" w:sz="4" w:space="0" w:color="auto"/>
            </w:tcBorders>
            <w:noWrap/>
            <w:vAlign w:val="center"/>
          </w:tcPr>
          <w:p w14:paraId="4271D5CD"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4 (33.33)</w:t>
            </w:r>
          </w:p>
        </w:tc>
        <w:tc>
          <w:tcPr>
            <w:tcW w:w="703" w:type="pct"/>
            <w:tcBorders>
              <w:top w:val="single" w:sz="4" w:space="0" w:color="auto"/>
              <w:left w:val="single" w:sz="4" w:space="0" w:color="auto"/>
              <w:right w:val="single" w:sz="4" w:space="0" w:color="auto"/>
            </w:tcBorders>
            <w:noWrap/>
            <w:vAlign w:val="center"/>
          </w:tcPr>
          <w:p w14:paraId="2423EAEC"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3 (50.00)</w:t>
            </w:r>
          </w:p>
        </w:tc>
        <w:tc>
          <w:tcPr>
            <w:tcW w:w="762" w:type="pct"/>
            <w:tcBorders>
              <w:top w:val="single" w:sz="4" w:space="0" w:color="auto"/>
              <w:left w:val="single" w:sz="4" w:space="0" w:color="auto"/>
              <w:right w:val="single" w:sz="4" w:space="0" w:color="auto"/>
            </w:tcBorders>
            <w:noWrap/>
            <w:vAlign w:val="center"/>
          </w:tcPr>
          <w:p w14:paraId="10F82439"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r>
      <w:tr w:rsidR="00444AA0" w:rsidRPr="00424DA7" w14:paraId="430B04DD" w14:textId="77777777" w:rsidTr="006E165A">
        <w:trPr>
          <w:trHeight w:val="20"/>
          <w:jc w:val="center"/>
        </w:trPr>
        <w:tc>
          <w:tcPr>
            <w:tcW w:w="596" w:type="pct"/>
            <w:vMerge/>
            <w:tcBorders>
              <w:left w:val="single" w:sz="4" w:space="0" w:color="auto"/>
              <w:right w:val="single" w:sz="4" w:space="0" w:color="auto"/>
            </w:tcBorders>
            <w:vAlign w:val="center"/>
          </w:tcPr>
          <w:p w14:paraId="7A846573"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right w:val="single" w:sz="4" w:space="0" w:color="auto"/>
            </w:tcBorders>
            <w:vAlign w:val="center"/>
          </w:tcPr>
          <w:p w14:paraId="4434E9AF" w14:textId="77777777" w:rsidR="00444AA0" w:rsidRPr="00424DA7" w:rsidRDefault="00444AA0" w:rsidP="006E165A">
            <w:pPr>
              <w:jc w:val="center"/>
              <w:rPr>
                <w:rFonts w:ascii="Times New Roman" w:eastAsia="Times New Roman" w:hAnsi="Times New Roman"/>
                <w:sz w:val="20"/>
                <w:szCs w:val="20"/>
                <w:lang w:val="en-GB"/>
              </w:rPr>
            </w:pPr>
          </w:p>
        </w:tc>
        <w:tc>
          <w:tcPr>
            <w:tcW w:w="1378" w:type="pct"/>
            <w:tcBorders>
              <w:top w:val="single" w:sz="4" w:space="0" w:color="auto"/>
              <w:left w:val="single" w:sz="4" w:space="0" w:color="auto"/>
              <w:right w:val="single" w:sz="4" w:space="0" w:color="auto"/>
            </w:tcBorders>
            <w:vAlign w:val="center"/>
          </w:tcPr>
          <w:p w14:paraId="3CF5B09F"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rPr>
              <w:t>ST5, ST45, ST6</w:t>
            </w:r>
          </w:p>
        </w:tc>
        <w:tc>
          <w:tcPr>
            <w:tcW w:w="614" w:type="pct"/>
            <w:tcBorders>
              <w:top w:val="single" w:sz="4" w:space="0" w:color="auto"/>
              <w:left w:val="single" w:sz="4" w:space="0" w:color="auto"/>
              <w:right w:val="single" w:sz="4" w:space="0" w:color="auto"/>
            </w:tcBorders>
            <w:noWrap/>
            <w:vAlign w:val="center"/>
          </w:tcPr>
          <w:p w14:paraId="388599A1"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(8.33)</w:t>
            </w:r>
          </w:p>
        </w:tc>
        <w:tc>
          <w:tcPr>
            <w:tcW w:w="703" w:type="pct"/>
            <w:tcBorders>
              <w:top w:val="single" w:sz="4" w:space="0" w:color="auto"/>
              <w:left w:val="single" w:sz="4" w:space="0" w:color="auto"/>
              <w:right w:val="single" w:sz="4" w:space="0" w:color="auto"/>
            </w:tcBorders>
            <w:noWrap/>
            <w:vAlign w:val="center"/>
          </w:tcPr>
          <w:p w14:paraId="78639578"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c>
          <w:tcPr>
            <w:tcW w:w="762" w:type="pct"/>
            <w:tcBorders>
              <w:top w:val="single" w:sz="4" w:space="0" w:color="auto"/>
              <w:left w:val="single" w:sz="4" w:space="0" w:color="auto"/>
              <w:right w:val="single" w:sz="4" w:space="0" w:color="auto"/>
            </w:tcBorders>
            <w:noWrap/>
            <w:vAlign w:val="center"/>
          </w:tcPr>
          <w:p w14:paraId="1F6A1096"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0</w:t>
            </w:r>
          </w:p>
        </w:tc>
      </w:tr>
      <w:tr w:rsidR="00444AA0" w:rsidRPr="00424DA7" w14:paraId="6BD8AFAC" w14:textId="77777777" w:rsidTr="006E165A">
        <w:trPr>
          <w:trHeight w:val="20"/>
          <w:jc w:val="center"/>
        </w:trPr>
        <w:tc>
          <w:tcPr>
            <w:tcW w:w="596" w:type="pct"/>
            <w:vMerge/>
            <w:tcBorders>
              <w:left w:val="single" w:sz="4" w:space="0" w:color="auto"/>
              <w:right w:val="single" w:sz="4" w:space="0" w:color="auto"/>
            </w:tcBorders>
            <w:vAlign w:val="center"/>
          </w:tcPr>
          <w:p w14:paraId="18C658DF"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bottom w:val="single" w:sz="4" w:space="0" w:color="auto"/>
              <w:right w:val="single" w:sz="4" w:space="0" w:color="auto"/>
            </w:tcBorders>
            <w:vAlign w:val="center"/>
          </w:tcPr>
          <w:p w14:paraId="0C4C1A89" w14:textId="77777777" w:rsidR="00444AA0" w:rsidRPr="00424DA7" w:rsidRDefault="00444AA0" w:rsidP="006E165A">
            <w:pPr>
              <w:jc w:val="center"/>
              <w:rPr>
                <w:rFonts w:ascii="Times New Roman" w:eastAsia="Times New Roman" w:hAnsi="Times New Roman"/>
                <w:sz w:val="20"/>
                <w:szCs w:val="20"/>
                <w:lang w:val="en-GB"/>
              </w:rPr>
            </w:pPr>
          </w:p>
        </w:tc>
        <w:tc>
          <w:tcPr>
            <w:tcW w:w="1378" w:type="pct"/>
            <w:tcBorders>
              <w:top w:val="single" w:sz="4" w:space="0" w:color="auto"/>
              <w:left w:val="single" w:sz="4" w:space="0" w:color="auto"/>
              <w:right w:val="single" w:sz="4" w:space="0" w:color="auto"/>
            </w:tcBorders>
            <w:vAlign w:val="center"/>
          </w:tcPr>
          <w:p w14:paraId="5EA2C419"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rPr>
              <w:t>ST239, ST508, ST398, ST612, ST15</w:t>
            </w:r>
          </w:p>
        </w:tc>
        <w:tc>
          <w:tcPr>
            <w:tcW w:w="614" w:type="pct"/>
            <w:tcBorders>
              <w:top w:val="single" w:sz="4" w:space="0" w:color="auto"/>
              <w:left w:val="single" w:sz="4" w:space="0" w:color="auto"/>
              <w:right w:val="single" w:sz="4" w:space="0" w:color="auto"/>
            </w:tcBorders>
            <w:noWrap/>
            <w:vAlign w:val="center"/>
          </w:tcPr>
          <w:p w14:paraId="2549D41E"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(8.33)</w:t>
            </w:r>
          </w:p>
        </w:tc>
        <w:tc>
          <w:tcPr>
            <w:tcW w:w="703" w:type="pct"/>
            <w:tcBorders>
              <w:top w:val="single" w:sz="4" w:space="0" w:color="auto"/>
              <w:left w:val="single" w:sz="4" w:space="0" w:color="auto"/>
              <w:right w:val="single" w:sz="4" w:space="0" w:color="auto"/>
            </w:tcBorders>
            <w:noWrap/>
            <w:vAlign w:val="center"/>
          </w:tcPr>
          <w:p w14:paraId="1C5B3EFE"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0</w:t>
            </w:r>
          </w:p>
        </w:tc>
        <w:tc>
          <w:tcPr>
            <w:tcW w:w="762" w:type="pct"/>
            <w:tcBorders>
              <w:top w:val="single" w:sz="4" w:space="0" w:color="auto"/>
              <w:left w:val="single" w:sz="4" w:space="0" w:color="auto"/>
              <w:right w:val="single" w:sz="4" w:space="0" w:color="auto"/>
            </w:tcBorders>
            <w:noWrap/>
            <w:vAlign w:val="center"/>
          </w:tcPr>
          <w:p w14:paraId="738C63AC"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r>
      <w:tr w:rsidR="00444AA0" w:rsidRPr="00424DA7" w14:paraId="09679098" w14:textId="77777777" w:rsidTr="006E165A">
        <w:trPr>
          <w:trHeight w:val="20"/>
          <w:jc w:val="center"/>
        </w:trPr>
        <w:tc>
          <w:tcPr>
            <w:tcW w:w="596" w:type="pct"/>
            <w:vMerge w:val="restart"/>
            <w:tcBorders>
              <w:top w:val="single" w:sz="4" w:space="0" w:color="auto"/>
              <w:left w:val="single" w:sz="4" w:space="0" w:color="auto"/>
              <w:right w:val="single" w:sz="4" w:space="0" w:color="auto"/>
            </w:tcBorders>
            <w:vAlign w:val="center"/>
          </w:tcPr>
          <w:p w14:paraId="72D852CA" w14:textId="77777777" w:rsidR="00444AA0" w:rsidRPr="00424DA7" w:rsidRDefault="00444AA0" w:rsidP="006E165A">
            <w:pPr>
              <w:jc w:val="center"/>
              <w:rPr>
                <w:rFonts w:ascii="Times New Roman" w:eastAsia="Times New Roman" w:hAnsi="Times New Roman"/>
                <w:sz w:val="20"/>
                <w:szCs w:val="20"/>
                <w:lang w:val="en-GB"/>
              </w:rPr>
            </w:pPr>
            <w:r w:rsidRPr="00424DA7">
              <w:rPr>
                <w:rFonts w:ascii="Times New Roman" w:eastAsia="Times New Roman" w:hAnsi="Times New Roman"/>
                <w:sz w:val="20"/>
                <w:szCs w:val="20"/>
                <w:lang w:val="en-GB"/>
              </w:rPr>
              <w:t>Mobile Genetic Elements</w:t>
            </w:r>
          </w:p>
        </w:tc>
        <w:tc>
          <w:tcPr>
            <w:tcW w:w="947" w:type="pct"/>
            <w:tcBorders>
              <w:top w:val="single" w:sz="4" w:space="0" w:color="auto"/>
              <w:left w:val="single" w:sz="4" w:space="0" w:color="auto"/>
              <w:right w:val="single" w:sz="4" w:space="0" w:color="auto"/>
            </w:tcBorders>
            <w:vAlign w:val="center"/>
          </w:tcPr>
          <w:p w14:paraId="6FED1294" w14:textId="77777777" w:rsidR="00444AA0" w:rsidRPr="00424DA7" w:rsidRDefault="00444AA0" w:rsidP="006E165A">
            <w:pPr>
              <w:jc w:val="center"/>
              <w:rPr>
                <w:rFonts w:ascii="Times New Roman" w:eastAsia="Times New Roman" w:hAnsi="Times New Roman"/>
                <w:sz w:val="20"/>
                <w:szCs w:val="20"/>
                <w:lang w:val="en-GB"/>
              </w:rPr>
            </w:pPr>
            <w:r w:rsidRPr="00424DA7">
              <w:rPr>
                <w:rFonts w:ascii="Times New Roman" w:eastAsia="Times New Roman" w:hAnsi="Times New Roman"/>
                <w:sz w:val="20"/>
                <w:szCs w:val="20"/>
                <w:lang w:val="en-GB"/>
              </w:rPr>
              <w:t>SCC</w:t>
            </w:r>
            <w:r w:rsidRPr="00424DA7">
              <w:rPr>
                <w:rFonts w:ascii="Times New Roman" w:eastAsia="Times New Roman" w:hAnsi="Times New Roman"/>
                <w:i/>
                <w:iCs/>
                <w:sz w:val="20"/>
                <w:szCs w:val="20"/>
                <w:lang w:val="en-GB"/>
              </w:rPr>
              <w:t>mec</w:t>
            </w:r>
          </w:p>
        </w:tc>
        <w:tc>
          <w:tcPr>
            <w:tcW w:w="1378" w:type="pct"/>
            <w:vAlign w:val="center"/>
          </w:tcPr>
          <w:p w14:paraId="74EEBA10"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 xml:space="preserve">III (3A), </w:t>
            </w:r>
            <w:proofErr w:type="spellStart"/>
            <w:r w:rsidRPr="00424DA7">
              <w:rPr>
                <w:rFonts w:ascii="Times New Roman" w:eastAsia="Times New Roman" w:hAnsi="Times New Roman"/>
                <w:sz w:val="20"/>
                <w:szCs w:val="20"/>
                <w:lang w:val="en-GB" w:eastAsia="en-GB"/>
              </w:rPr>
              <w:t>IVd</w:t>
            </w:r>
            <w:proofErr w:type="spellEnd"/>
            <w:r w:rsidRPr="00424DA7">
              <w:rPr>
                <w:rFonts w:ascii="Times New Roman" w:eastAsia="Times New Roman" w:hAnsi="Times New Roman"/>
                <w:sz w:val="20"/>
                <w:szCs w:val="20"/>
                <w:lang w:val="en-GB" w:eastAsia="en-GB"/>
              </w:rPr>
              <w:t xml:space="preserve"> (2B)</w:t>
            </w:r>
          </w:p>
        </w:tc>
        <w:tc>
          <w:tcPr>
            <w:tcW w:w="614" w:type="pct"/>
            <w:noWrap/>
            <w:vAlign w:val="center"/>
          </w:tcPr>
          <w:p w14:paraId="0564F339"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(8.33)</w:t>
            </w:r>
          </w:p>
        </w:tc>
        <w:tc>
          <w:tcPr>
            <w:tcW w:w="703" w:type="pct"/>
            <w:noWrap/>
            <w:vAlign w:val="center"/>
          </w:tcPr>
          <w:p w14:paraId="0CD38B7B"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0</w:t>
            </w:r>
          </w:p>
        </w:tc>
        <w:tc>
          <w:tcPr>
            <w:tcW w:w="762" w:type="pct"/>
            <w:noWrap/>
            <w:vAlign w:val="center"/>
          </w:tcPr>
          <w:p w14:paraId="2A9AA2E2"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r>
      <w:tr w:rsidR="00444AA0" w:rsidRPr="00424DA7" w14:paraId="5FDE5CA2" w14:textId="77777777" w:rsidTr="006E165A">
        <w:trPr>
          <w:trHeight w:val="20"/>
          <w:jc w:val="center"/>
        </w:trPr>
        <w:tc>
          <w:tcPr>
            <w:tcW w:w="596" w:type="pct"/>
            <w:vMerge/>
            <w:tcBorders>
              <w:left w:val="single" w:sz="4" w:space="0" w:color="auto"/>
              <w:right w:val="single" w:sz="4" w:space="0" w:color="auto"/>
            </w:tcBorders>
            <w:vAlign w:val="center"/>
          </w:tcPr>
          <w:p w14:paraId="6522DE8C"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val="restart"/>
            <w:tcBorders>
              <w:top w:val="single" w:sz="4" w:space="0" w:color="auto"/>
              <w:left w:val="single" w:sz="4" w:space="0" w:color="auto"/>
              <w:right w:val="single" w:sz="4" w:space="0" w:color="auto"/>
            </w:tcBorders>
            <w:vAlign w:val="center"/>
          </w:tcPr>
          <w:p w14:paraId="05C09E12" w14:textId="77777777" w:rsidR="00444AA0" w:rsidRPr="00424DA7" w:rsidRDefault="00444AA0" w:rsidP="006E165A">
            <w:pPr>
              <w:jc w:val="center"/>
              <w:rPr>
                <w:rFonts w:ascii="Times New Roman" w:eastAsia="Times New Roman" w:hAnsi="Times New Roman"/>
                <w:sz w:val="20"/>
                <w:szCs w:val="20"/>
                <w:lang w:val="en-GB"/>
              </w:rPr>
            </w:pPr>
            <w:r w:rsidRPr="00424DA7">
              <w:rPr>
                <w:rFonts w:ascii="Times New Roman" w:eastAsia="Times New Roman" w:hAnsi="Times New Roman"/>
                <w:sz w:val="20"/>
                <w:szCs w:val="20"/>
                <w:lang w:val="en-GB"/>
              </w:rPr>
              <w:t>Plasmid Incompatibility Type and</w:t>
            </w:r>
            <w:r w:rsidRPr="00424DA7">
              <w:rPr>
                <w:rFonts w:ascii="Times New Roman" w:eastAsia="Times New Roman" w:hAnsi="Times New Roman"/>
                <w:sz w:val="20"/>
                <w:szCs w:val="20"/>
                <w:lang w:val="en-GB"/>
              </w:rPr>
              <w:br/>
              <w:t>Plasmid Replication Protein Gene</w:t>
            </w:r>
          </w:p>
        </w:tc>
        <w:tc>
          <w:tcPr>
            <w:tcW w:w="1378" w:type="pct"/>
            <w:vAlign w:val="center"/>
          </w:tcPr>
          <w:p w14:paraId="497CB9A8"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 xml:space="preserve">Inc18/Rep3, </w:t>
            </w:r>
            <w:r w:rsidRPr="00424DA7">
              <w:rPr>
                <w:rFonts w:ascii="Times New Roman" w:eastAsia="Times New Roman" w:hAnsi="Times New Roman"/>
                <w:i/>
                <w:iCs/>
                <w:sz w:val="20"/>
                <w:szCs w:val="20"/>
                <w:lang w:val="en-GB" w:eastAsia="en-GB"/>
              </w:rPr>
              <w:t>rep</w:t>
            </w:r>
            <w:r w:rsidRPr="00424DA7">
              <w:rPr>
                <w:rFonts w:ascii="Times New Roman" w:eastAsia="Times New Roman" w:hAnsi="Times New Roman"/>
                <w:sz w:val="20"/>
                <w:szCs w:val="20"/>
                <w:lang w:val="en-GB" w:eastAsia="en-GB"/>
              </w:rPr>
              <w:t xml:space="preserve">5a_1, </w:t>
            </w:r>
            <w:r w:rsidRPr="00424DA7">
              <w:rPr>
                <w:rFonts w:ascii="Times New Roman" w:eastAsia="Times New Roman" w:hAnsi="Times New Roman"/>
                <w:i/>
                <w:iCs/>
                <w:sz w:val="20"/>
                <w:szCs w:val="20"/>
                <w:lang w:val="en-GB" w:eastAsia="en-GB"/>
              </w:rPr>
              <w:t>rep</w:t>
            </w:r>
            <w:r w:rsidRPr="00424DA7">
              <w:rPr>
                <w:rFonts w:ascii="Times New Roman" w:eastAsia="Times New Roman" w:hAnsi="Times New Roman"/>
                <w:sz w:val="20"/>
                <w:szCs w:val="20"/>
                <w:lang w:val="en-GB" w:eastAsia="en-GB"/>
              </w:rPr>
              <w:t>16_3</w:t>
            </w:r>
          </w:p>
        </w:tc>
        <w:tc>
          <w:tcPr>
            <w:tcW w:w="614" w:type="pct"/>
            <w:noWrap/>
            <w:vAlign w:val="center"/>
          </w:tcPr>
          <w:p w14:paraId="50EB46CF"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7 (58.33)</w:t>
            </w:r>
          </w:p>
        </w:tc>
        <w:tc>
          <w:tcPr>
            <w:tcW w:w="703" w:type="pct"/>
            <w:noWrap/>
            <w:vAlign w:val="center"/>
          </w:tcPr>
          <w:p w14:paraId="6D0858CD"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5 (83.33)</w:t>
            </w:r>
          </w:p>
        </w:tc>
        <w:tc>
          <w:tcPr>
            <w:tcW w:w="762" w:type="pct"/>
            <w:noWrap/>
            <w:vAlign w:val="center"/>
          </w:tcPr>
          <w:p w14:paraId="744395FF"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2 (33.33)</w:t>
            </w:r>
          </w:p>
        </w:tc>
      </w:tr>
      <w:tr w:rsidR="00444AA0" w:rsidRPr="00424DA7" w14:paraId="7B0A6503" w14:textId="77777777" w:rsidTr="006E165A">
        <w:trPr>
          <w:trHeight w:val="20"/>
          <w:jc w:val="center"/>
        </w:trPr>
        <w:tc>
          <w:tcPr>
            <w:tcW w:w="596" w:type="pct"/>
            <w:vMerge/>
            <w:tcBorders>
              <w:left w:val="single" w:sz="4" w:space="0" w:color="auto"/>
              <w:right w:val="single" w:sz="4" w:space="0" w:color="auto"/>
            </w:tcBorders>
            <w:vAlign w:val="center"/>
          </w:tcPr>
          <w:p w14:paraId="70949C93"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right w:val="single" w:sz="4" w:space="0" w:color="auto"/>
            </w:tcBorders>
            <w:vAlign w:val="center"/>
          </w:tcPr>
          <w:p w14:paraId="1047988F" w14:textId="77777777" w:rsidR="00444AA0" w:rsidRPr="00424DA7" w:rsidRDefault="00444AA0" w:rsidP="006E165A">
            <w:pPr>
              <w:jc w:val="center"/>
              <w:rPr>
                <w:rFonts w:ascii="Times New Roman" w:eastAsia="Times New Roman" w:hAnsi="Times New Roman"/>
                <w:sz w:val="20"/>
                <w:szCs w:val="20"/>
                <w:lang w:val="en-GB"/>
              </w:rPr>
            </w:pPr>
          </w:p>
        </w:tc>
        <w:tc>
          <w:tcPr>
            <w:tcW w:w="1378" w:type="pct"/>
            <w:vAlign w:val="center"/>
          </w:tcPr>
          <w:p w14:paraId="25B461D2" w14:textId="77777777" w:rsidR="00444AA0" w:rsidRPr="00424DA7" w:rsidRDefault="00444AA0" w:rsidP="006E165A">
            <w:pPr>
              <w:jc w:val="center"/>
              <w:rPr>
                <w:rFonts w:ascii="Times New Roman" w:eastAsia="Times New Roman" w:hAnsi="Times New Roman"/>
                <w:sz w:val="20"/>
                <w:szCs w:val="20"/>
                <w:lang w:eastAsia="en-ZA"/>
              </w:rPr>
            </w:pPr>
            <w:proofErr w:type="spellStart"/>
            <w:r w:rsidRPr="00424DA7">
              <w:rPr>
                <w:rFonts w:ascii="Times New Roman" w:eastAsia="Times New Roman" w:hAnsi="Times New Roman"/>
                <w:sz w:val="20"/>
                <w:szCs w:val="20"/>
                <w:lang w:val="en-GB" w:eastAsia="en-GB"/>
              </w:rPr>
              <w:t>RepA_N</w:t>
            </w:r>
            <w:proofErr w:type="spellEnd"/>
            <w:r w:rsidRPr="00424DA7">
              <w:rPr>
                <w:rFonts w:ascii="Times New Roman" w:eastAsia="Times New Roman" w:hAnsi="Times New Roman"/>
                <w:sz w:val="20"/>
                <w:szCs w:val="20"/>
                <w:lang w:val="en-GB" w:eastAsia="en-GB"/>
              </w:rPr>
              <w:t>,</w:t>
            </w:r>
          </w:p>
        </w:tc>
        <w:tc>
          <w:tcPr>
            <w:tcW w:w="614" w:type="pct"/>
            <w:noWrap/>
            <w:vAlign w:val="center"/>
          </w:tcPr>
          <w:p w14:paraId="14196DCA"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2 (16.67)</w:t>
            </w:r>
          </w:p>
        </w:tc>
        <w:tc>
          <w:tcPr>
            <w:tcW w:w="703" w:type="pct"/>
            <w:noWrap/>
            <w:vAlign w:val="center"/>
          </w:tcPr>
          <w:p w14:paraId="2E959036"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c>
          <w:tcPr>
            <w:tcW w:w="762" w:type="pct"/>
            <w:noWrap/>
            <w:vAlign w:val="center"/>
          </w:tcPr>
          <w:p w14:paraId="3ACA3971"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r>
      <w:tr w:rsidR="00444AA0" w:rsidRPr="00424DA7" w14:paraId="5D1E2073" w14:textId="77777777" w:rsidTr="006E165A">
        <w:trPr>
          <w:trHeight w:val="20"/>
          <w:jc w:val="center"/>
        </w:trPr>
        <w:tc>
          <w:tcPr>
            <w:tcW w:w="596" w:type="pct"/>
            <w:vMerge/>
            <w:tcBorders>
              <w:left w:val="single" w:sz="4" w:space="0" w:color="auto"/>
              <w:right w:val="single" w:sz="4" w:space="0" w:color="auto"/>
            </w:tcBorders>
            <w:vAlign w:val="center"/>
          </w:tcPr>
          <w:p w14:paraId="58D2106F"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right w:val="single" w:sz="4" w:space="0" w:color="auto"/>
            </w:tcBorders>
            <w:vAlign w:val="center"/>
          </w:tcPr>
          <w:p w14:paraId="0DCD6558" w14:textId="77777777" w:rsidR="00444AA0" w:rsidRPr="00424DA7" w:rsidRDefault="00444AA0" w:rsidP="006E165A">
            <w:pPr>
              <w:jc w:val="center"/>
              <w:rPr>
                <w:rFonts w:ascii="Times New Roman" w:eastAsia="Times New Roman" w:hAnsi="Times New Roman"/>
                <w:sz w:val="20"/>
                <w:szCs w:val="20"/>
                <w:lang w:val="en-GB"/>
              </w:rPr>
            </w:pPr>
          </w:p>
        </w:tc>
        <w:tc>
          <w:tcPr>
            <w:tcW w:w="1378" w:type="pct"/>
            <w:vAlign w:val="center"/>
          </w:tcPr>
          <w:p w14:paraId="1BB58D7B" w14:textId="77777777" w:rsidR="00444AA0" w:rsidRPr="00424DA7" w:rsidRDefault="00444AA0" w:rsidP="006E165A">
            <w:pPr>
              <w:jc w:val="center"/>
              <w:rPr>
                <w:rFonts w:ascii="Times New Roman" w:eastAsia="Times New Roman" w:hAnsi="Times New Roman"/>
                <w:sz w:val="20"/>
                <w:szCs w:val="20"/>
                <w:lang w:val="en-GB" w:eastAsia="en-GB"/>
              </w:rPr>
            </w:pPr>
            <w:proofErr w:type="spellStart"/>
            <w:r w:rsidRPr="00424DA7">
              <w:rPr>
                <w:rFonts w:ascii="Times New Roman" w:eastAsia="Times New Roman" w:hAnsi="Times New Roman"/>
                <w:sz w:val="20"/>
                <w:szCs w:val="20"/>
                <w:lang w:val="en-GB" w:eastAsia="en-GB"/>
              </w:rPr>
              <w:t>Rep_trans</w:t>
            </w:r>
            <w:proofErr w:type="spellEnd"/>
            <w:r w:rsidRPr="00424DA7">
              <w:rPr>
                <w:rFonts w:ascii="Times New Roman" w:eastAsia="Times New Roman" w:hAnsi="Times New Roman"/>
                <w:sz w:val="20"/>
                <w:szCs w:val="20"/>
                <w:lang w:val="en-GB" w:eastAsia="en-GB"/>
              </w:rPr>
              <w:t xml:space="preserve">, Rep1, </w:t>
            </w:r>
            <w:r w:rsidRPr="00424DA7">
              <w:rPr>
                <w:rFonts w:ascii="Times New Roman" w:eastAsia="Times New Roman" w:hAnsi="Times New Roman"/>
                <w:i/>
                <w:iCs/>
                <w:sz w:val="20"/>
                <w:szCs w:val="20"/>
                <w:lang w:val="en-GB" w:eastAsia="en-GB"/>
              </w:rPr>
              <w:t>rep</w:t>
            </w:r>
            <w:r w:rsidRPr="00424DA7">
              <w:rPr>
                <w:rFonts w:ascii="Times New Roman" w:eastAsia="Times New Roman" w:hAnsi="Times New Roman"/>
                <w:sz w:val="20"/>
                <w:szCs w:val="20"/>
                <w:lang w:val="en-GB" w:eastAsia="en-GB"/>
              </w:rPr>
              <w:t>20_3</w:t>
            </w:r>
          </w:p>
        </w:tc>
        <w:tc>
          <w:tcPr>
            <w:tcW w:w="614" w:type="pct"/>
            <w:noWrap/>
            <w:vAlign w:val="center"/>
          </w:tcPr>
          <w:p w14:paraId="1F01571E"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2 (16.67)</w:t>
            </w:r>
          </w:p>
        </w:tc>
        <w:tc>
          <w:tcPr>
            <w:tcW w:w="703" w:type="pct"/>
            <w:noWrap/>
            <w:vAlign w:val="center"/>
          </w:tcPr>
          <w:p w14:paraId="1177CC8E"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0</w:t>
            </w:r>
          </w:p>
        </w:tc>
        <w:tc>
          <w:tcPr>
            <w:tcW w:w="762" w:type="pct"/>
            <w:noWrap/>
            <w:vAlign w:val="center"/>
          </w:tcPr>
          <w:p w14:paraId="3BEF0EF8"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2 (33.33)</w:t>
            </w:r>
          </w:p>
        </w:tc>
      </w:tr>
      <w:tr w:rsidR="00444AA0" w:rsidRPr="00424DA7" w14:paraId="083CD353" w14:textId="77777777" w:rsidTr="006E165A">
        <w:trPr>
          <w:trHeight w:val="20"/>
          <w:jc w:val="center"/>
        </w:trPr>
        <w:tc>
          <w:tcPr>
            <w:tcW w:w="596" w:type="pct"/>
            <w:vMerge/>
            <w:tcBorders>
              <w:left w:val="single" w:sz="4" w:space="0" w:color="auto"/>
              <w:right w:val="single" w:sz="4" w:space="0" w:color="auto"/>
            </w:tcBorders>
            <w:vAlign w:val="center"/>
          </w:tcPr>
          <w:p w14:paraId="67CFCC3E"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bottom w:val="single" w:sz="4" w:space="0" w:color="auto"/>
              <w:right w:val="single" w:sz="4" w:space="0" w:color="auto"/>
            </w:tcBorders>
            <w:vAlign w:val="center"/>
          </w:tcPr>
          <w:p w14:paraId="29DB5904" w14:textId="77777777" w:rsidR="00444AA0" w:rsidRPr="00424DA7" w:rsidRDefault="00444AA0" w:rsidP="006E165A">
            <w:pPr>
              <w:jc w:val="center"/>
              <w:rPr>
                <w:rFonts w:ascii="Times New Roman" w:eastAsia="Times New Roman" w:hAnsi="Times New Roman"/>
                <w:sz w:val="20"/>
                <w:szCs w:val="20"/>
                <w:lang w:val="en-GB"/>
              </w:rPr>
            </w:pPr>
          </w:p>
        </w:tc>
        <w:tc>
          <w:tcPr>
            <w:tcW w:w="1378" w:type="pct"/>
            <w:vAlign w:val="center"/>
          </w:tcPr>
          <w:p w14:paraId="5EF2B6E8"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Rep1/</w:t>
            </w:r>
            <w:proofErr w:type="spellStart"/>
            <w:r w:rsidRPr="00424DA7">
              <w:rPr>
                <w:rFonts w:ascii="Times New Roman" w:eastAsia="Times New Roman" w:hAnsi="Times New Roman"/>
                <w:sz w:val="20"/>
                <w:szCs w:val="20"/>
                <w:lang w:val="en-GB" w:eastAsia="en-GB"/>
              </w:rPr>
              <w:t>RepA_N</w:t>
            </w:r>
            <w:proofErr w:type="spellEnd"/>
            <w:r w:rsidRPr="00424DA7">
              <w:rPr>
                <w:rFonts w:ascii="Times New Roman" w:eastAsia="Times New Roman" w:hAnsi="Times New Roman"/>
                <w:sz w:val="20"/>
                <w:szCs w:val="20"/>
                <w:lang w:val="en-GB" w:eastAsia="en-GB"/>
              </w:rPr>
              <w:t xml:space="preserve">, Rep3, </w:t>
            </w:r>
            <w:proofErr w:type="spellStart"/>
            <w:r w:rsidRPr="00424DA7">
              <w:rPr>
                <w:rFonts w:ascii="Times New Roman" w:eastAsia="Times New Roman" w:hAnsi="Times New Roman"/>
                <w:sz w:val="20"/>
                <w:szCs w:val="20"/>
                <w:lang w:val="en-GB" w:eastAsia="en-GB"/>
              </w:rPr>
              <w:t>RepL</w:t>
            </w:r>
            <w:proofErr w:type="spellEnd"/>
            <w:r w:rsidRPr="00424DA7">
              <w:rPr>
                <w:rFonts w:ascii="Times New Roman" w:eastAsia="Times New Roman" w:hAnsi="Times New Roman"/>
                <w:sz w:val="20"/>
                <w:szCs w:val="20"/>
                <w:lang w:val="en-GB" w:eastAsia="en-GB"/>
              </w:rPr>
              <w:t xml:space="preserve">, </w:t>
            </w:r>
            <w:r w:rsidRPr="00424DA7">
              <w:rPr>
                <w:rFonts w:ascii="Times New Roman" w:eastAsia="Times New Roman" w:hAnsi="Times New Roman"/>
                <w:i/>
                <w:iCs/>
                <w:sz w:val="20"/>
                <w:szCs w:val="20"/>
                <w:lang w:val="en-GB" w:eastAsia="en-GB"/>
              </w:rPr>
              <w:t>rep</w:t>
            </w:r>
            <w:r w:rsidRPr="00424DA7">
              <w:rPr>
                <w:rFonts w:ascii="Times New Roman" w:eastAsia="Times New Roman" w:hAnsi="Times New Roman"/>
                <w:sz w:val="20"/>
                <w:szCs w:val="20"/>
                <w:lang w:val="en-GB" w:eastAsia="en-GB"/>
              </w:rPr>
              <w:t xml:space="preserve">21_20, </w:t>
            </w:r>
            <w:r w:rsidRPr="00424DA7">
              <w:rPr>
                <w:rFonts w:ascii="Times New Roman" w:eastAsia="Times New Roman" w:hAnsi="Times New Roman"/>
                <w:i/>
                <w:iCs/>
                <w:sz w:val="20"/>
                <w:szCs w:val="20"/>
                <w:lang w:val="en-GB" w:eastAsia="en-GB"/>
              </w:rPr>
              <w:t>rep</w:t>
            </w:r>
            <w:r w:rsidRPr="00424DA7">
              <w:rPr>
                <w:rFonts w:ascii="Times New Roman" w:eastAsia="Times New Roman" w:hAnsi="Times New Roman"/>
                <w:sz w:val="20"/>
                <w:szCs w:val="20"/>
                <w:lang w:val="en-GB" w:eastAsia="en-GB"/>
              </w:rPr>
              <w:t xml:space="preserve">7a_22, </w:t>
            </w:r>
            <w:r w:rsidRPr="00424DA7">
              <w:rPr>
                <w:rFonts w:ascii="Times New Roman" w:eastAsia="Times New Roman" w:hAnsi="Times New Roman"/>
                <w:i/>
                <w:iCs/>
                <w:sz w:val="20"/>
                <w:szCs w:val="20"/>
                <w:lang w:val="en-GB" w:eastAsia="en-GB"/>
              </w:rPr>
              <w:t>rep</w:t>
            </w:r>
            <w:r w:rsidRPr="00424DA7">
              <w:rPr>
                <w:rFonts w:ascii="Times New Roman" w:eastAsia="Times New Roman" w:hAnsi="Times New Roman"/>
                <w:sz w:val="20"/>
                <w:szCs w:val="20"/>
                <w:lang w:val="en-GB" w:eastAsia="en-GB"/>
              </w:rPr>
              <w:t xml:space="preserve">5c_1, </w:t>
            </w:r>
            <w:r w:rsidRPr="00424DA7">
              <w:rPr>
                <w:rFonts w:ascii="Times New Roman" w:eastAsia="Times New Roman" w:hAnsi="Times New Roman"/>
                <w:i/>
                <w:iCs/>
                <w:sz w:val="20"/>
                <w:szCs w:val="20"/>
                <w:lang w:val="en-GB" w:eastAsia="en-GB"/>
              </w:rPr>
              <w:t>rep</w:t>
            </w:r>
            <w:r w:rsidRPr="00424DA7">
              <w:rPr>
                <w:rFonts w:ascii="Times New Roman" w:eastAsia="Times New Roman" w:hAnsi="Times New Roman"/>
                <w:sz w:val="20"/>
                <w:szCs w:val="20"/>
                <w:lang w:val="en-GB" w:eastAsia="en-GB"/>
              </w:rPr>
              <w:t xml:space="preserve">13_1, </w:t>
            </w:r>
            <w:r w:rsidRPr="00424DA7">
              <w:rPr>
                <w:rFonts w:ascii="Times New Roman" w:eastAsia="Times New Roman" w:hAnsi="Times New Roman"/>
                <w:i/>
                <w:iCs/>
                <w:sz w:val="20"/>
                <w:szCs w:val="20"/>
                <w:lang w:val="en-GB" w:eastAsia="en-GB"/>
              </w:rPr>
              <w:t>rep</w:t>
            </w:r>
            <w:r w:rsidRPr="00424DA7">
              <w:rPr>
                <w:rFonts w:ascii="Times New Roman" w:eastAsia="Times New Roman" w:hAnsi="Times New Roman"/>
                <w:sz w:val="20"/>
                <w:szCs w:val="20"/>
                <w:lang w:val="en-GB" w:eastAsia="en-GB"/>
              </w:rPr>
              <w:t xml:space="preserve">21_22, </w:t>
            </w:r>
            <w:r w:rsidRPr="00424DA7">
              <w:rPr>
                <w:rFonts w:ascii="Times New Roman" w:eastAsia="Times New Roman" w:hAnsi="Times New Roman"/>
                <w:i/>
                <w:iCs/>
                <w:sz w:val="20"/>
                <w:szCs w:val="20"/>
                <w:lang w:val="en-GB" w:eastAsia="en-GB"/>
              </w:rPr>
              <w:t>rep</w:t>
            </w:r>
            <w:r w:rsidRPr="00424DA7">
              <w:rPr>
                <w:rFonts w:ascii="Times New Roman" w:eastAsia="Times New Roman" w:hAnsi="Times New Roman"/>
                <w:sz w:val="20"/>
                <w:szCs w:val="20"/>
                <w:lang w:val="en-GB" w:eastAsia="en-GB"/>
              </w:rPr>
              <w:t xml:space="preserve">7c_1, </w:t>
            </w:r>
            <w:r w:rsidRPr="00424DA7">
              <w:rPr>
                <w:rFonts w:ascii="Times New Roman" w:eastAsia="Times New Roman" w:hAnsi="Times New Roman"/>
                <w:i/>
                <w:iCs/>
                <w:sz w:val="20"/>
                <w:szCs w:val="20"/>
                <w:lang w:val="en-GB" w:eastAsia="en-GB"/>
              </w:rPr>
              <w:t>rep</w:t>
            </w:r>
            <w:r w:rsidRPr="00424DA7">
              <w:rPr>
                <w:rFonts w:ascii="Times New Roman" w:eastAsia="Times New Roman" w:hAnsi="Times New Roman"/>
                <w:sz w:val="20"/>
                <w:szCs w:val="20"/>
                <w:lang w:val="en-GB" w:eastAsia="en-GB"/>
              </w:rPr>
              <w:t>10_4</w:t>
            </w:r>
          </w:p>
        </w:tc>
        <w:tc>
          <w:tcPr>
            <w:tcW w:w="614" w:type="pct"/>
            <w:noWrap/>
            <w:vAlign w:val="center"/>
          </w:tcPr>
          <w:p w14:paraId="205FD4EC"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(8.33)</w:t>
            </w:r>
          </w:p>
        </w:tc>
        <w:tc>
          <w:tcPr>
            <w:tcW w:w="703" w:type="pct"/>
            <w:noWrap/>
            <w:vAlign w:val="center"/>
          </w:tcPr>
          <w:p w14:paraId="17783821"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0</w:t>
            </w:r>
          </w:p>
        </w:tc>
        <w:tc>
          <w:tcPr>
            <w:tcW w:w="762" w:type="pct"/>
            <w:noWrap/>
            <w:vAlign w:val="center"/>
          </w:tcPr>
          <w:p w14:paraId="7A0E0E05"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r>
      <w:tr w:rsidR="00444AA0" w:rsidRPr="00424DA7" w14:paraId="0CA605F2" w14:textId="77777777" w:rsidTr="006E165A">
        <w:trPr>
          <w:trHeight w:val="20"/>
          <w:jc w:val="center"/>
        </w:trPr>
        <w:tc>
          <w:tcPr>
            <w:tcW w:w="596" w:type="pct"/>
            <w:vMerge/>
            <w:tcBorders>
              <w:left w:val="single" w:sz="4" w:space="0" w:color="auto"/>
              <w:right w:val="single" w:sz="4" w:space="0" w:color="auto"/>
            </w:tcBorders>
            <w:vAlign w:val="center"/>
          </w:tcPr>
          <w:p w14:paraId="2083D439"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right w:val="single" w:sz="4" w:space="0" w:color="auto"/>
            </w:tcBorders>
            <w:vAlign w:val="center"/>
          </w:tcPr>
          <w:p w14:paraId="7C71439A" w14:textId="77777777" w:rsidR="00444AA0" w:rsidRPr="00424DA7" w:rsidRDefault="00444AA0" w:rsidP="006E165A">
            <w:pPr>
              <w:jc w:val="center"/>
              <w:rPr>
                <w:rFonts w:ascii="Times New Roman" w:eastAsia="Times New Roman" w:hAnsi="Times New Roman"/>
                <w:sz w:val="20"/>
                <w:szCs w:val="20"/>
                <w:lang w:val="en-GB"/>
              </w:rPr>
            </w:pPr>
          </w:p>
        </w:tc>
        <w:tc>
          <w:tcPr>
            <w:tcW w:w="1378" w:type="pct"/>
            <w:vAlign w:val="center"/>
          </w:tcPr>
          <w:p w14:paraId="203B744B"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i/>
                <w:iCs/>
                <w:sz w:val="20"/>
                <w:szCs w:val="20"/>
                <w:lang w:val="en-GB" w:eastAsia="en-GB"/>
              </w:rPr>
              <w:t>rep</w:t>
            </w:r>
            <w:r w:rsidRPr="00424DA7">
              <w:rPr>
                <w:rFonts w:ascii="Times New Roman" w:eastAsia="Times New Roman" w:hAnsi="Times New Roman"/>
                <w:sz w:val="20"/>
                <w:szCs w:val="20"/>
                <w:lang w:val="en-GB" w:eastAsia="en-GB"/>
              </w:rPr>
              <w:t>20_7</w:t>
            </w:r>
          </w:p>
        </w:tc>
        <w:tc>
          <w:tcPr>
            <w:tcW w:w="614" w:type="pct"/>
            <w:noWrap/>
            <w:vAlign w:val="center"/>
          </w:tcPr>
          <w:p w14:paraId="23E912C7"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(8.33)</w:t>
            </w:r>
          </w:p>
        </w:tc>
        <w:tc>
          <w:tcPr>
            <w:tcW w:w="703" w:type="pct"/>
            <w:noWrap/>
            <w:vAlign w:val="center"/>
          </w:tcPr>
          <w:p w14:paraId="3F82123E"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c>
          <w:tcPr>
            <w:tcW w:w="762" w:type="pct"/>
            <w:noWrap/>
            <w:vAlign w:val="center"/>
          </w:tcPr>
          <w:p w14:paraId="7C02A5F8"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0</w:t>
            </w:r>
          </w:p>
        </w:tc>
      </w:tr>
      <w:tr w:rsidR="00444AA0" w:rsidRPr="00424DA7" w14:paraId="60FF2C11" w14:textId="77777777" w:rsidTr="006E165A">
        <w:trPr>
          <w:trHeight w:val="20"/>
          <w:jc w:val="center"/>
        </w:trPr>
        <w:tc>
          <w:tcPr>
            <w:tcW w:w="596" w:type="pct"/>
            <w:vMerge/>
            <w:tcBorders>
              <w:left w:val="single" w:sz="4" w:space="0" w:color="auto"/>
              <w:right w:val="single" w:sz="4" w:space="0" w:color="auto"/>
            </w:tcBorders>
            <w:vAlign w:val="center"/>
          </w:tcPr>
          <w:p w14:paraId="583EC94A"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val="restart"/>
            <w:tcBorders>
              <w:top w:val="single" w:sz="4" w:space="0" w:color="auto"/>
              <w:left w:val="single" w:sz="4" w:space="0" w:color="auto"/>
              <w:right w:val="single" w:sz="4" w:space="0" w:color="auto"/>
            </w:tcBorders>
            <w:vAlign w:val="center"/>
          </w:tcPr>
          <w:p w14:paraId="7BBCF472" w14:textId="77777777" w:rsidR="00444AA0" w:rsidRPr="00424DA7" w:rsidRDefault="00444AA0" w:rsidP="006E165A">
            <w:pPr>
              <w:jc w:val="center"/>
              <w:rPr>
                <w:rFonts w:ascii="Times New Roman" w:eastAsia="Times New Roman" w:hAnsi="Times New Roman"/>
                <w:sz w:val="20"/>
                <w:szCs w:val="20"/>
                <w:lang w:val="en-GB"/>
              </w:rPr>
            </w:pPr>
            <w:r w:rsidRPr="00424DA7">
              <w:rPr>
                <w:rFonts w:ascii="Times New Roman" w:eastAsia="Times New Roman" w:hAnsi="Times New Roman"/>
                <w:sz w:val="20"/>
                <w:szCs w:val="20"/>
                <w:lang w:val="en-GB" w:eastAsia="en-GB"/>
              </w:rPr>
              <w:t xml:space="preserve">Insertion Sequences </w:t>
            </w:r>
          </w:p>
        </w:tc>
        <w:tc>
          <w:tcPr>
            <w:tcW w:w="1378" w:type="pct"/>
            <w:vAlign w:val="center"/>
          </w:tcPr>
          <w:p w14:paraId="1AFAAE14"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IS</w:t>
            </w:r>
            <w:r w:rsidRPr="00424DA7">
              <w:rPr>
                <w:rFonts w:ascii="Times New Roman" w:eastAsia="Times New Roman" w:hAnsi="Times New Roman"/>
                <w:i/>
                <w:iCs/>
                <w:sz w:val="20"/>
                <w:szCs w:val="20"/>
                <w:lang w:val="en-GB" w:eastAsia="en-GB"/>
              </w:rPr>
              <w:t>Sau3</w:t>
            </w:r>
          </w:p>
        </w:tc>
        <w:tc>
          <w:tcPr>
            <w:tcW w:w="614" w:type="pct"/>
            <w:noWrap/>
            <w:vAlign w:val="center"/>
          </w:tcPr>
          <w:p w14:paraId="1DF50810"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3 (25.00)</w:t>
            </w:r>
          </w:p>
        </w:tc>
        <w:tc>
          <w:tcPr>
            <w:tcW w:w="703" w:type="pct"/>
            <w:noWrap/>
            <w:vAlign w:val="center"/>
          </w:tcPr>
          <w:p w14:paraId="5C431CA3"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2 (33.33)</w:t>
            </w:r>
          </w:p>
        </w:tc>
        <w:tc>
          <w:tcPr>
            <w:tcW w:w="762" w:type="pct"/>
            <w:noWrap/>
            <w:vAlign w:val="center"/>
          </w:tcPr>
          <w:p w14:paraId="15AE765B"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r>
      <w:tr w:rsidR="00444AA0" w:rsidRPr="00424DA7" w14:paraId="23AA6F56" w14:textId="77777777" w:rsidTr="006E165A">
        <w:trPr>
          <w:trHeight w:val="20"/>
          <w:jc w:val="center"/>
        </w:trPr>
        <w:tc>
          <w:tcPr>
            <w:tcW w:w="596" w:type="pct"/>
            <w:vMerge/>
            <w:tcBorders>
              <w:left w:val="single" w:sz="4" w:space="0" w:color="auto"/>
              <w:right w:val="single" w:sz="4" w:space="0" w:color="auto"/>
            </w:tcBorders>
            <w:vAlign w:val="center"/>
          </w:tcPr>
          <w:p w14:paraId="384A6C0E"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right w:val="single" w:sz="4" w:space="0" w:color="auto"/>
            </w:tcBorders>
            <w:vAlign w:val="center"/>
          </w:tcPr>
          <w:p w14:paraId="1A2033CC" w14:textId="77777777" w:rsidR="00444AA0" w:rsidRPr="00424DA7" w:rsidRDefault="00444AA0" w:rsidP="006E165A">
            <w:pPr>
              <w:jc w:val="center"/>
              <w:rPr>
                <w:rFonts w:ascii="Times New Roman" w:eastAsia="Times New Roman" w:hAnsi="Times New Roman"/>
                <w:sz w:val="20"/>
                <w:szCs w:val="20"/>
                <w:lang w:val="en-GB"/>
              </w:rPr>
            </w:pPr>
          </w:p>
        </w:tc>
        <w:tc>
          <w:tcPr>
            <w:tcW w:w="1378" w:type="pct"/>
            <w:vAlign w:val="center"/>
          </w:tcPr>
          <w:p w14:paraId="606FE35D"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IS</w:t>
            </w:r>
            <w:r w:rsidRPr="00424DA7">
              <w:rPr>
                <w:rFonts w:ascii="Times New Roman" w:eastAsia="Times New Roman" w:hAnsi="Times New Roman"/>
                <w:i/>
                <w:iCs/>
                <w:sz w:val="20"/>
                <w:szCs w:val="20"/>
                <w:lang w:val="en-GB" w:eastAsia="en-GB"/>
              </w:rPr>
              <w:t>Sau6</w:t>
            </w:r>
            <w:r w:rsidRPr="00424DA7">
              <w:rPr>
                <w:rFonts w:ascii="Times New Roman" w:eastAsia="Times New Roman" w:hAnsi="Times New Roman"/>
                <w:sz w:val="20"/>
                <w:szCs w:val="20"/>
                <w:lang w:val="en-GB" w:eastAsia="en-GB"/>
              </w:rPr>
              <w:t>, IS</w:t>
            </w:r>
            <w:r w:rsidRPr="00424DA7">
              <w:rPr>
                <w:rFonts w:ascii="Times New Roman" w:eastAsia="Times New Roman" w:hAnsi="Times New Roman"/>
                <w:i/>
                <w:iCs/>
                <w:sz w:val="20"/>
                <w:szCs w:val="20"/>
                <w:lang w:val="en-GB" w:eastAsia="en-GB"/>
              </w:rPr>
              <w:t>Lgar5</w:t>
            </w:r>
          </w:p>
        </w:tc>
        <w:tc>
          <w:tcPr>
            <w:tcW w:w="614" w:type="pct"/>
            <w:noWrap/>
            <w:vAlign w:val="center"/>
          </w:tcPr>
          <w:p w14:paraId="3F7240D9"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2 (16.67)</w:t>
            </w:r>
          </w:p>
        </w:tc>
        <w:tc>
          <w:tcPr>
            <w:tcW w:w="703" w:type="pct"/>
            <w:noWrap/>
            <w:vAlign w:val="center"/>
          </w:tcPr>
          <w:p w14:paraId="1D2EAB69"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0</w:t>
            </w:r>
          </w:p>
        </w:tc>
        <w:tc>
          <w:tcPr>
            <w:tcW w:w="762" w:type="pct"/>
            <w:noWrap/>
            <w:vAlign w:val="center"/>
          </w:tcPr>
          <w:p w14:paraId="2272A82C"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2 (33.33)</w:t>
            </w:r>
          </w:p>
        </w:tc>
      </w:tr>
      <w:tr w:rsidR="00444AA0" w:rsidRPr="00424DA7" w14:paraId="0A71B77C" w14:textId="77777777" w:rsidTr="006E165A">
        <w:trPr>
          <w:trHeight w:val="20"/>
          <w:jc w:val="center"/>
        </w:trPr>
        <w:tc>
          <w:tcPr>
            <w:tcW w:w="596" w:type="pct"/>
            <w:vMerge/>
            <w:tcBorders>
              <w:left w:val="single" w:sz="4" w:space="0" w:color="auto"/>
              <w:right w:val="single" w:sz="4" w:space="0" w:color="auto"/>
            </w:tcBorders>
            <w:vAlign w:val="center"/>
          </w:tcPr>
          <w:p w14:paraId="5C7DF76E" w14:textId="77777777" w:rsidR="00444AA0" w:rsidRPr="00424DA7" w:rsidRDefault="00444AA0" w:rsidP="006E165A">
            <w:pPr>
              <w:jc w:val="center"/>
              <w:rPr>
                <w:rFonts w:ascii="Times New Roman" w:eastAsia="Times New Roman" w:hAnsi="Times New Roman"/>
                <w:sz w:val="20"/>
                <w:szCs w:val="20"/>
                <w:lang w:val="en-GB"/>
              </w:rPr>
            </w:pPr>
          </w:p>
        </w:tc>
        <w:tc>
          <w:tcPr>
            <w:tcW w:w="947" w:type="pct"/>
            <w:vMerge/>
            <w:tcBorders>
              <w:left w:val="single" w:sz="4" w:space="0" w:color="auto"/>
              <w:bottom w:val="single" w:sz="4" w:space="0" w:color="auto"/>
              <w:right w:val="single" w:sz="4" w:space="0" w:color="auto"/>
            </w:tcBorders>
            <w:vAlign w:val="center"/>
          </w:tcPr>
          <w:p w14:paraId="678A11D9" w14:textId="77777777" w:rsidR="00444AA0" w:rsidRPr="00424DA7" w:rsidRDefault="00444AA0" w:rsidP="006E165A">
            <w:pPr>
              <w:jc w:val="center"/>
              <w:rPr>
                <w:rFonts w:ascii="Times New Roman" w:eastAsia="Times New Roman" w:hAnsi="Times New Roman"/>
                <w:sz w:val="20"/>
                <w:szCs w:val="20"/>
                <w:lang w:val="en-GB"/>
              </w:rPr>
            </w:pPr>
          </w:p>
        </w:tc>
        <w:tc>
          <w:tcPr>
            <w:tcW w:w="1378" w:type="pct"/>
            <w:vAlign w:val="center"/>
          </w:tcPr>
          <w:p w14:paraId="36DB9856"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IS</w:t>
            </w:r>
            <w:r w:rsidRPr="00424DA7">
              <w:rPr>
                <w:rFonts w:ascii="Times New Roman" w:eastAsia="Times New Roman" w:hAnsi="Times New Roman"/>
                <w:i/>
                <w:iCs/>
                <w:sz w:val="20"/>
                <w:szCs w:val="20"/>
                <w:lang w:val="en-GB" w:eastAsia="en-GB"/>
              </w:rPr>
              <w:t>Sau8</w:t>
            </w:r>
            <w:r w:rsidRPr="00424DA7">
              <w:rPr>
                <w:rFonts w:ascii="Times New Roman" w:eastAsia="Times New Roman" w:hAnsi="Times New Roman"/>
                <w:sz w:val="20"/>
                <w:szCs w:val="20"/>
                <w:lang w:val="en-GB" w:eastAsia="en-GB"/>
              </w:rPr>
              <w:t>, IS</w:t>
            </w:r>
            <w:r w:rsidRPr="00424DA7">
              <w:rPr>
                <w:rFonts w:ascii="Times New Roman" w:eastAsia="Times New Roman" w:hAnsi="Times New Roman"/>
                <w:i/>
                <w:iCs/>
                <w:sz w:val="20"/>
                <w:szCs w:val="20"/>
                <w:lang w:val="en-GB" w:eastAsia="en-GB"/>
              </w:rPr>
              <w:t>Sep3</w:t>
            </w:r>
          </w:p>
        </w:tc>
        <w:tc>
          <w:tcPr>
            <w:tcW w:w="614" w:type="pct"/>
            <w:noWrap/>
            <w:vAlign w:val="center"/>
          </w:tcPr>
          <w:p w14:paraId="216FE14D"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(8.33)</w:t>
            </w:r>
          </w:p>
        </w:tc>
        <w:tc>
          <w:tcPr>
            <w:tcW w:w="703" w:type="pct"/>
            <w:noWrap/>
            <w:vAlign w:val="center"/>
          </w:tcPr>
          <w:p w14:paraId="5C231A71"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0</w:t>
            </w:r>
          </w:p>
        </w:tc>
        <w:tc>
          <w:tcPr>
            <w:tcW w:w="762" w:type="pct"/>
            <w:noWrap/>
            <w:vAlign w:val="center"/>
          </w:tcPr>
          <w:p w14:paraId="49BA483A"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r>
      <w:tr w:rsidR="00444AA0" w:rsidRPr="00424DA7" w14:paraId="73B5F5D3" w14:textId="77777777" w:rsidTr="006E165A">
        <w:trPr>
          <w:trHeight w:val="20"/>
          <w:jc w:val="center"/>
        </w:trPr>
        <w:tc>
          <w:tcPr>
            <w:tcW w:w="596" w:type="pct"/>
            <w:vMerge/>
            <w:tcBorders>
              <w:left w:val="single" w:sz="4" w:space="0" w:color="auto"/>
              <w:right w:val="single" w:sz="4" w:space="0" w:color="auto"/>
            </w:tcBorders>
            <w:vAlign w:val="center"/>
          </w:tcPr>
          <w:p w14:paraId="4798BE6D" w14:textId="77777777" w:rsidR="00444AA0" w:rsidRPr="00424DA7" w:rsidRDefault="00444AA0" w:rsidP="006E165A">
            <w:pPr>
              <w:jc w:val="center"/>
              <w:rPr>
                <w:rFonts w:ascii="Times New Roman" w:eastAsia="Times New Roman" w:hAnsi="Times New Roman"/>
                <w:sz w:val="20"/>
                <w:szCs w:val="20"/>
                <w:lang w:val="en-GB"/>
              </w:rPr>
            </w:pPr>
          </w:p>
        </w:tc>
        <w:tc>
          <w:tcPr>
            <w:tcW w:w="947" w:type="pct"/>
            <w:tcBorders>
              <w:top w:val="single" w:sz="4" w:space="0" w:color="auto"/>
              <w:left w:val="single" w:sz="4" w:space="0" w:color="auto"/>
              <w:bottom w:val="single" w:sz="4" w:space="0" w:color="auto"/>
              <w:right w:val="single" w:sz="4" w:space="0" w:color="auto"/>
            </w:tcBorders>
            <w:vAlign w:val="center"/>
          </w:tcPr>
          <w:p w14:paraId="49CE4625" w14:textId="77777777" w:rsidR="00444AA0" w:rsidRPr="00424DA7" w:rsidRDefault="00444AA0" w:rsidP="006E165A">
            <w:pPr>
              <w:jc w:val="center"/>
              <w:rPr>
                <w:rFonts w:ascii="Times New Roman" w:eastAsia="Times New Roman" w:hAnsi="Times New Roman"/>
                <w:sz w:val="20"/>
                <w:szCs w:val="20"/>
                <w:lang w:val="en-GB"/>
              </w:rPr>
            </w:pPr>
            <w:r w:rsidRPr="00424DA7">
              <w:rPr>
                <w:rFonts w:ascii="Times New Roman" w:eastAsia="Times New Roman" w:hAnsi="Times New Roman"/>
                <w:sz w:val="20"/>
                <w:szCs w:val="20"/>
                <w:lang w:val="en-GB"/>
              </w:rPr>
              <w:t>Composite Transposons</w:t>
            </w:r>
          </w:p>
        </w:tc>
        <w:tc>
          <w:tcPr>
            <w:tcW w:w="1378" w:type="pct"/>
            <w:vAlign w:val="center"/>
          </w:tcPr>
          <w:p w14:paraId="0965DE86" w14:textId="77777777" w:rsidR="00444AA0" w:rsidRPr="00424DA7" w:rsidRDefault="00444AA0" w:rsidP="006E165A">
            <w:pPr>
              <w:jc w:val="center"/>
              <w:rPr>
                <w:rFonts w:ascii="Times New Roman" w:eastAsia="Times New Roman" w:hAnsi="Times New Roman"/>
                <w:sz w:val="20"/>
                <w:szCs w:val="20"/>
                <w:lang w:eastAsia="en-GB"/>
              </w:rPr>
            </w:pPr>
            <w:r w:rsidRPr="00424DA7">
              <w:rPr>
                <w:rFonts w:ascii="Times New Roman" w:eastAsia="Times New Roman" w:hAnsi="Times New Roman"/>
                <w:sz w:val="20"/>
                <w:szCs w:val="20"/>
                <w:lang w:val="en-GB" w:eastAsia="en-GB"/>
              </w:rPr>
              <w:t>CN_2257_IS</w:t>
            </w:r>
            <w:r w:rsidRPr="00424DA7">
              <w:rPr>
                <w:rFonts w:ascii="Times New Roman" w:eastAsia="Times New Roman" w:hAnsi="Times New Roman"/>
                <w:i/>
                <w:iCs/>
                <w:sz w:val="20"/>
                <w:szCs w:val="20"/>
                <w:lang w:val="en-GB" w:eastAsia="en-GB"/>
              </w:rPr>
              <w:t>Sau6</w:t>
            </w:r>
            <w:r w:rsidRPr="00424DA7">
              <w:rPr>
                <w:rFonts w:ascii="Times New Roman" w:eastAsia="Times New Roman" w:hAnsi="Times New Roman"/>
                <w:sz w:val="20"/>
                <w:szCs w:val="20"/>
                <w:lang w:val="en-GB" w:eastAsia="en-GB"/>
              </w:rPr>
              <w:t>, CN_12274 IS</w:t>
            </w:r>
            <w:r w:rsidRPr="00424DA7">
              <w:rPr>
                <w:rFonts w:ascii="Times New Roman" w:eastAsia="Times New Roman" w:hAnsi="Times New Roman"/>
                <w:i/>
                <w:iCs/>
                <w:sz w:val="20"/>
                <w:szCs w:val="20"/>
                <w:lang w:val="en-GB" w:eastAsia="en-GB"/>
              </w:rPr>
              <w:t>Sau6</w:t>
            </w:r>
          </w:p>
        </w:tc>
        <w:tc>
          <w:tcPr>
            <w:tcW w:w="614" w:type="pct"/>
            <w:noWrap/>
            <w:vAlign w:val="center"/>
          </w:tcPr>
          <w:p w14:paraId="24166F6E"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(8.33)</w:t>
            </w:r>
          </w:p>
        </w:tc>
        <w:tc>
          <w:tcPr>
            <w:tcW w:w="703" w:type="pct"/>
            <w:noWrap/>
            <w:vAlign w:val="center"/>
          </w:tcPr>
          <w:p w14:paraId="0BBDA402"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0</w:t>
            </w:r>
          </w:p>
        </w:tc>
        <w:tc>
          <w:tcPr>
            <w:tcW w:w="762" w:type="pct"/>
            <w:noWrap/>
            <w:vAlign w:val="center"/>
          </w:tcPr>
          <w:p w14:paraId="05499A6D"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r>
      <w:tr w:rsidR="00444AA0" w:rsidRPr="00424DA7" w14:paraId="0E8F5A5A" w14:textId="77777777" w:rsidTr="006E165A">
        <w:tblPrEx>
          <w:jc w:val="left"/>
        </w:tblPrEx>
        <w:trPr>
          <w:trHeight w:val="20"/>
        </w:trPr>
        <w:tc>
          <w:tcPr>
            <w:tcW w:w="596" w:type="pct"/>
            <w:vMerge w:val="restart"/>
            <w:tcBorders>
              <w:top w:val="single" w:sz="4" w:space="0" w:color="auto"/>
              <w:left w:val="single" w:sz="4" w:space="0" w:color="auto"/>
              <w:right w:val="single" w:sz="4" w:space="0" w:color="auto"/>
            </w:tcBorders>
            <w:vAlign w:val="center"/>
          </w:tcPr>
          <w:p w14:paraId="26A4A2A1" w14:textId="77777777" w:rsidR="00444AA0" w:rsidRPr="00424DA7" w:rsidRDefault="00444AA0" w:rsidP="006E165A">
            <w:pPr>
              <w:jc w:val="center"/>
              <w:rPr>
                <w:rFonts w:ascii="Times New Roman" w:eastAsia="Times New Roman" w:hAnsi="Times New Roman"/>
                <w:sz w:val="20"/>
                <w:szCs w:val="20"/>
                <w:lang w:val="en-GB"/>
              </w:rPr>
            </w:pPr>
            <w:r w:rsidRPr="00424DA7">
              <w:rPr>
                <w:rFonts w:ascii="Times New Roman" w:eastAsia="Times New Roman" w:hAnsi="Times New Roman"/>
                <w:sz w:val="20"/>
                <w:szCs w:val="20"/>
                <w:lang w:val="en-GB"/>
              </w:rPr>
              <w:t>Antimicrobial Resistance</w:t>
            </w:r>
          </w:p>
        </w:tc>
        <w:tc>
          <w:tcPr>
            <w:tcW w:w="947" w:type="pct"/>
            <w:tcBorders>
              <w:top w:val="single" w:sz="4" w:space="0" w:color="auto"/>
              <w:left w:val="single" w:sz="4" w:space="0" w:color="auto"/>
              <w:bottom w:val="single" w:sz="4" w:space="0" w:color="auto"/>
              <w:right w:val="single" w:sz="4" w:space="0" w:color="auto"/>
            </w:tcBorders>
            <w:vAlign w:val="center"/>
          </w:tcPr>
          <w:p w14:paraId="14FFC173" w14:textId="77777777" w:rsidR="00444AA0" w:rsidRPr="00424DA7" w:rsidRDefault="00444AA0" w:rsidP="006E165A">
            <w:pPr>
              <w:jc w:val="center"/>
              <w:rPr>
                <w:rFonts w:ascii="Times New Roman" w:eastAsia="Times New Roman" w:hAnsi="Times New Roman"/>
                <w:sz w:val="20"/>
                <w:szCs w:val="20"/>
                <w:lang w:val="en-GB"/>
              </w:rPr>
            </w:pPr>
            <w:r w:rsidRPr="00424DA7">
              <w:rPr>
                <w:rFonts w:ascii="Times New Roman" w:eastAsia="Times New Roman" w:hAnsi="Times New Roman"/>
                <w:sz w:val="20"/>
                <w:szCs w:val="20"/>
                <w:lang w:val="en-GB"/>
              </w:rPr>
              <w:t>Multidrug</w:t>
            </w:r>
          </w:p>
        </w:tc>
        <w:tc>
          <w:tcPr>
            <w:tcW w:w="1378" w:type="pct"/>
            <w:tcBorders>
              <w:top w:val="single" w:sz="4" w:space="0" w:color="auto"/>
              <w:left w:val="single" w:sz="4" w:space="0" w:color="auto"/>
              <w:bottom w:val="single" w:sz="4" w:space="0" w:color="auto"/>
              <w:right w:val="single" w:sz="4" w:space="0" w:color="auto"/>
            </w:tcBorders>
            <w:noWrap/>
            <w:vAlign w:val="center"/>
          </w:tcPr>
          <w:p w14:paraId="32AD0CC7" w14:textId="77777777" w:rsidR="00444AA0" w:rsidRPr="00424DA7" w:rsidRDefault="00444AA0" w:rsidP="006E165A">
            <w:pPr>
              <w:jc w:val="center"/>
              <w:rPr>
                <w:rFonts w:ascii="Times New Roman" w:eastAsia="Times New Roman" w:hAnsi="Times New Roman"/>
                <w:i/>
                <w:iCs/>
                <w:sz w:val="20"/>
                <w:szCs w:val="20"/>
                <w:lang w:val="en-GB"/>
              </w:rPr>
            </w:pPr>
            <w:proofErr w:type="spellStart"/>
            <w:r w:rsidRPr="00424DA7">
              <w:rPr>
                <w:rFonts w:ascii="Times New Roman" w:eastAsia="Times New Roman" w:hAnsi="Times New Roman"/>
                <w:i/>
                <w:iCs/>
                <w:sz w:val="20"/>
                <w:szCs w:val="20"/>
                <w:lang w:val="en-GB"/>
              </w:rPr>
              <w:t>mepA</w:t>
            </w:r>
            <w:proofErr w:type="spellEnd"/>
          </w:p>
        </w:tc>
        <w:tc>
          <w:tcPr>
            <w:tcW w:w="614" w:type="pct"/>
            <w:tcBorders>
              <w:top w:val="single" w:sz="4" w:space="0" w:color="auto"/>
              <w:left w:val="single" w:sz="4" w:space="0" w:color="auto"/>
              <w:right w:val="single" w:sz="4" w:space="0" w:color="auto"/>
            </w:tcBorders>
            <w:noWrap/>
            <w:vAlign w:val="center"/>
          </w:tcPr>
          <w:p w14:paraId="33D00A62"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12 (100)</w:t>
            </w:r>
          </w:p>
        </w:tc>
        <w:tc>
          <w:tcPr>
            <w:tcW w:w="703" w:type="pct"/>
            <w:tcBorders>
              <w:top w:val="single" w:sz="4" w:space="0" w:color="auto"/>
              <w:left w:val="single" w:sz="4" w:space="0" w:color="auto"/>
              <w:right w:val="single" w:sz="4" w:space="0" w:color="auto"/>
            </w:tcBorders>
            <w:vAlign w:val="center"/>
          </w:tcPr>
          <w:p w14:paraId="4F2B0E25"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6 (100)</w:t>
            </w:r>
          </w:p>
        </w:tc>
        <w:tc>
          <w:tcPr>
            <w:tcW w:w="762" w:type="pct"/>
            <w:tcBorders>
              <w:top w:val="single" w:sz="4" w:space="0" w:color="auto"/>
              <w:left w:val="single" w:sz="4" w:space="0" w:color="auto"/>
              <w:right w:val="single" w:sz="4" w:space="0" w:color="auto"/>
            </w:tcBorders>
            <w:vAlign w:val="center"/>
          </w:tcPr>
          <w:p w14:paraId="41CA724A"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6 (100)</w:t>
            </w:r>
          </w:p>
        </w:tc>
      </w:tr>
      <w:tr w:rsidR="00444AA0" w:rsidRPr="00424DA7" w14:paraId="2B7028C0" w14:textId="77777777" w:rsidTr="006E165A">
        <w:tblPrEx>
          <w:jc w:val="left"/>
        </w:tblPrEx>
        <w:trPr>
          <w:trHeight w:val="20"/>
        </w:trPr>
        <w:tc>
          <w:tcPr>
            <w:tcW w:w="596" w:type="pct"/>
            <w:vMerge/>
            <w:tcBorders>
              <w:left w:val="single" w:sz="4" w:space="0" w:color="auto"/>
              <w:right w:val="single" w:sz="4" w:space="0" w:color="auto"/>
            </w:tcBorders>
            <w:vAlign w:val="center"/>
          </w:tcPr>
          <w:p w14:paraId="2C89DD87" w14:textId="77777777" w:rsidR="00444AA0" w:rsidRPr="00424DA7" w:rsidRDefault="00444AA0" w:rsidP="006E165A">
            <w:pPr>
              <w:jc w:val="center"/>
              <w:rPr>
                <w:rFonts w:ascii="Times New Roman" w:eastAsia="Times New Roman" w:hAnsi="Times New Roman"/>
                <w:i/>
                <w:iCs/>
                <w:sz w:val="20"/>
                <w:szCs w:val="20"/>
                <w:lang w:eastAsia="en-ZA"/>
              </w:rPr>
            </w:pPr>
          </w:p>
        </w:tc>
        <w:tc>
          <w:tcPr>
            <w:tcW w:w="947" w:type="pct"/>
            <w:vMerge w:val="restart"/>
            <w:tcBorders>
              <w:top w:val="single" w:sz="4" w:space="0" w:color="auto"/>
              <w:left w:val="single" w:sz="4" w:space="0" w:color="auto"/>
              <w:right w:val="single" w:sz="4" w:space="0" w:color="auto"/>
            </w:tcBorders>
            <w:vAlign w:val="center"/>
          </w:tcPr>
          <w:p w14:paraId="40044BAD"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Tetracycline</w:t>
            </w:r>
          </w:p>
        </w:tc>
        <w:tc>
          <w:tcPr>
            <w:tcW w:w="1378" w:type="pct"/>
            <w:tcBorders>
              <w:top w:val="single" w:sz="4" w:space="0" w:color="auto"/>
              <w:left w:val="single" w:sz="4" w:space="0" w:color="auto"/>
              <w:bottom w:val="single" w:sz="4" w:space="0" w:color="auto"/>
              <w:right w:val="single" w:sz="4" w:space="0" w:color="auto"/>
            </w:tcBorders>
            <w:noWrap/>
            <w:vAlign w:val="center"/>
          </w:tcPr>
          <w:p w14:paraId="7FD7F832" w14:textId="77777777" w:rsidR="00444AA0" w:rsidRPr="00424DA7" w:rsidRDefault="00444AA0" w:rsidP="006E165A">
            <w:pPr>
              <w:jc w:val="center"/>
              <w:rPr>
                <w:rFonts w:ascii="Times New Roman" w:eastAsia="Times New Roman" w:hAnsi="Times New Roman"/>
                <w:i/>
                <w:iCs/>
                <w:sz w:val="20"/>
                <w:szCs w:val="20"/>
                <w:lang w:eastAsia="en-ZA"/>
              </w:rPr>
            </w:pPr>
            <w:proofErr w:type="spellStart"/>
            <w:proofErr w:type="gramStart"/>
            <w:r w:rsidRPr="00424DA7">
              <w:rPr>
                <w:rFonts w:ascii="Times New Roman" w:eastAsia="Times New Roman" w:hAnsi="Times New Roman"/>
                <w:i/>
                <w:iCs/>
                <w:sz w:val="20"/>
                <w:szCs w:val="20"/>
                <w:lang w:val="en-GB" w:eastAsia="en-GB"/>
              </w:rPr>
              <w:t>tet</w:t>
            </w:r>
            <w:proofErr w:type="spellEnd"/>
            <w:r w:rsidRPr="00424DA7">
              <w:rPr>
                <w:rFonts w:ascii="Times New Roman" w:eastAsia="Times New Roman" w:hAnsi="Times New Roman"/>
                <w:sz w:val="20"/>
                <w:szCs w:val="20"/>
                <w:lang w:val="en-GB" w:eastAsia="en-GB"/>
              </w:rPr>
              <w:t>(</w:t>
            </w:r>
            <w:proofErr w:type="gramEnd"/>
            <w:r w:rsidRPr="00424DA7">
              <w:rPr>
                <w:rFonts w:ascii="Times New Roman" w:eastAsia="Times New Roman" w:hAnsi="Times New Roman"/>
                <w:sz w:val="20"/>
                <w:szCs w:val="20"/>
                <w:lang w:val="en-GB" w:eastAsia="en-GB"/>
              </w:rPr>
              <w:t>38)</w:t>
            </w:r>
          </w:p>
        </w:tc>
        <w:tc>
          <w:tcPr>
            <w:tcW w:w="614" w:type="pct"/>
            <w:tcBorders>
              <w:left w:val="single" w:sz="4" w:space="0" w:color="auto"/>
              <w:bottom w:val="single" w:sz="4" w:space="0" w:color="auto"/>
              <w:right w:val="single" w:sz="4" w:space="0" w:color="auto"/>
            </w:tcBorders>
            <w:noWrap/>
            <w:vAlign w:val="center"/>
          </w:tcPr>
          <w:p w14:paraId="1B5999E4"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12 (100)</w:t>
            </w:r>
          </w:p>
        </w:tc>
        <w:tc>
          <w:tcPr>
            <w:tcW w:w="703" w:type="pct"/>
            <w:tcBorders>
              <w:left w:val="single" w:sz="4" w:space="0" w:color="auto"/>
              <w:bottom w:val="single" w:sz="4" w:space="0" w:color="auto"/>
              <w:right w:val="single" w:sz="4" w:space="0" w:color="auto"/>
            </w:tcBorders>
            <w:vAlign w:val="center"/>
          </w:tcPr>
          <w:p w14:paraId="57717FE4"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6 (100)</w:t>
            </w:r>
          </w:p>
        </w:tc>
        <w:tc>
          <w:tcPr>
            <w:tcW w:w="762" w:type="pct"/>
            <w:tcBorders>
              <w:left w:val="single" w:sz="4" w:space="0" w:color="auto"/>
              <w:bottom w:val="single" w:sz="4" w:space="0" w:color="auto"/>
              <w:right w:val="single" w:sz="4" w:space="0" w:color="auto"/>
            </w:tcBorders>
            <w:vAlign w:val="center"/>
          </w:tcPr>
          <w:p w14:paraId="38443348"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6 (100)</w:t>
            </w:r>
          </w:p>
        </w:tc>
      </w:tr>
      <w:tr w:rsidR="00444AA0" w:rsidRPr="00424DA7" w14:paraId="121221B5" w14:textId="77777777" w:rsidTr="006E165A">
        <w:tblPrEx>
          <w:jc w:val="left"/>
        </w:tblPrEx>
        <w:trPr>
          <w:trHeight w:val="20"/>
        </w:trPr>
        <w:tc>
          <w:tcPr>
            <w:tcW w:w="596" w:type="pct"/>
            <w:vMerge/>
            <w:tcBorders>
              <w:left w:val="single" w:sz="4" w:space="0" w:color="auto"/>
              <w:right w:val="single" w:sz="4" w:space="0" w:color="auto"/>
            </w:tcBorders>
            <w:vAlign w:val="center"/>
          </w:tcPr>
          <w:p w14:paraId="08D80E31" w14:textId="77777777" w:rsidR="00444AA0" w:rsidRPr="00424DA7" w:rsidRDefault="00444AA0" w:rsidP="006E165A">
            <w:pPr>
              <w:jc w:val="center"/>
              <w:rPr>
                <w:rFonts w:ascii="Times New Roman" w:eastAsia="Times New Roman" w:hAnsi="Times New Roman"/>
                <w:i/>
                <w:iCs/>
                <w:sz w:val="20"/>
                <w:szCs w:val="20"/>
                <w:lang w:eastAsia="en-ZA"/>
              </w:rPr>
            </w:pPr>
          </w:p>
        </w:tc>
        <w:tc>
          <w:tcPr>
            <w:tcW w:w="947" w:type="pct"/>
            <w:vMerge/>
            <w:tcBorders>
              <w:left w:val="single" w:sz="4" w:space="0" w:color="auto"/>
              <w:bottom w:val="single" w:sz="4" w:space="0" w:color="auto"/>
              <w:right w:val="single" w:sz="4" w:space="0" w:color="auto"/>
            </w:tcBorders>
            <w:vAlign w:val="center"/>
          </w:tcPr>
          <w:p w14:paraId="63A5295E" w14:textId="77777777" w:rsidR="00444AA0" w:rsidRPr="00424DA7" w:rsidRDefault="00444AA0" w:rsidP="006E165A">
            <w:pPr>
              <w:jc w:val="center"/>
              <w:rPr>
                <w:rFonts w:ascii="Times New Roman" w:eastAsia="Times New Roman" w:hAnsi="Times New Roman"/>
                <w:sz w:val="20"/>
                <w:szCs w:val="20"/>
                <w:lang w:val="en-GB" w:eastAsia="en-GB"/>
              </w:rPr>
            </w:pPr>
          </w:p>
        </w:tc>
        <w:tc>
          <w:tcPr>
            <w:tcW w:w="1378" w:type="pct"/>
            <w:tcBorders>
              <w:top w:val="single" w:sz="4" w:space="0" w:color="auto"/>
              <w:left w:val="single" w:sz="4" w:space="0" w:color="auto"/>
              <w:bottom w:val="single" w:sz="4" w:space="0" w:color="auto"/>
              <w:right w:val="single" w:sz="4" w:space="0" w:color="auto"/>
            </w:tcBorders>
            <w:noWrap/>
            <w:vAlign w:val="center"/>
          </w:tcPr>
          <w:p w14:paraId="5230E47F" w14:textId="77777777" w:rsidR="00444AA0" w:rsidRPr="00424DA7" w:rsidRDefault="00444AA0" w:rsidP="006E165A">
            <w:pPr>
              <w:jc w:val="center"/>
              <w:rPr>
                <w:rFonts w:ascii="Times New Roman" w:eastAsia="Times New Roman" w:hAnsi="Times New Roman"/>
                <w:i/>
                <w:iCs/>
                <w:sz w:val="20"/>
                <w:szCs w:val="20"/>
                <w:lang w:val="en-GB" w:eastAsia="en-GB"/>
              </w:rPr>
            </w:pPr>
            <w:proofErr w:type="spellStart"/>
            <w:r w:rsidRPr="00424DA7">
              <w:rPr>
                <w:rFonts w:ascii="Times New Roman" w:eastAsia="Times New Roman" w:hAnsi="Times New Roman"/>
                <w:i/>
                <w:iCs/>
                <w:sz w:val="20"/>
                <w:szCs w:val="20"/>
                <w:lang w:val="en-GB" w:eastAsia="en-GB"/>
              </w:rPr>
              <w:t>tet</w:t>
            </w:r>
            <w:proofErr w:type="spellEnd"/>
            <w:r w:rsidRPr="00424DA7">
              <w:rPr>
                <w:rFonts w:ascii="Times New Roman" w:eastAsia="Times New Roman" w:hAnsi="Times New Roman"/>
                <w:sz w:val="20"/>
                <w:szCs w:val="20"/>
                <w:lang w:val="en-GB" w:eastAsia="en-GB"/>
              </w:rPr>
              <w:t>(M)</w:t>
            </w:r>
          </w:p>
        </w:tc>
        <w:tc>
          <w:tcPr>
            <w:tcW w:w="614" w:type="pct"/>
            <w:tcBorders>
              <w:left w:val="single" w:sz="4" w:space="0" w:color="auto"/>
              <w:bottom w:val="single" w:sz="4" w:space="0" w:color="auto"/>
              <w:right w:val="single" w:sz="4" w:space="0" w:color="auto"/>
            </w:tcBorders>
            <w:noWrap/>
            <w:vAlign w:val="center"/>
          </w:tcPr>
          <w:p w14:paraId="38BAC4D0"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2 (16.67)</w:t>
            </w:r>
          </w:p>
        </w:tc>
        <w:tc>
          <w:tcPr>
            <w:tcW w:w="703" w:type="pct"/>
            <w:tcBorders>
              <w:left w:val="single" w:sz="4" w:space="0" w:color="auto"/>
              <w:bottom w:val="single" w:sz="4" w:space="0" w:color="auto"/>
              <w:right w:val="single" w:sz="4" w:space="0" w:color="auto"/>
            </w:tcBorders>
            <w:noWrap/>
            <w:vAlign w:val="center"/>
          </w:tcPr>
          <w:p w14:paraId="701D2FE2"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0</w:t>
            </w:r>
          </w:p>
        </w:tc>
        <w:tc>
          <w:tcPr>
            <w:tcW w:w="762" w:type="pct"/>
            <w:tcBorders>
              <w:left w:val="single" w:sz="4" w:space="0" w:color="auto"/>
              <w:bottom w:val="single" w:sz="4" w:space="0" w:color="auto"/>
              <w:right w:val="single" w:sz="4" w:space="0" w:color="auto"/>
            </w:tcBorders>
            <w:noWrap/>
            <w:vAlign w:val="center"/>
          </w:tcPr>
          <w:p w14:paraId="2AC2E684"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2 (33.33)</w:t>
            </w:r>
          </w:p>
        </w:tc>
      </w:tr>
      <w:tr w:rsidR="00444AA0" w:rsidRPr="00424DA7" w14:paraId="3B2AC084" w14:textId="77777777" w:rsidTr="006E165A">
        <w:tblPrEx>
          <w:jc w:val="left"/>
        </w:tblPrEx>
        <w:trPr>
          <w:trHeight w:val="20"/>
        </w:trPr>
        <w:tc>
          <w:tcPr>
            <w:tcW w:w="596" w:type="pct"/>
            <w:vMerge/>
            <w:tcBorders>
              <w:left w:val="single" w:sz="4" w:space="0" w:color="auto"/>
              <w:right w:val="single" w:sz="4" w:space="0" w:color="auto"/>
            </w:tcBorders>
            <w:vAlign w:val="center"/>
          </w:tcPr>
          <w:p w14:paraId="5CA3E8BB" w14:textId="77777777" w:rsidR="00444AA0" w:rsidRPr="00424DA7" w:rsidRDefault="00444AA0" w:rsidP="006E165A">
            <w:pPr>
              <w:jc w:val="center"/>
              <w:rPr>
                <w:rFonts w:ascii="Times New Roman" w:eastAsia="Times New Roman" w:hAnsi="Times New Roman"/>
                <w:i/>
                <w:iCs/>
                <w:sz w:val="20"/>
                <w:szCs w:val="20"/>
                <w:lang w:eastAsia="en-ZA"/>
              </w:rPr>
            </w:pPr>
          </w:p>
        </w:tc>
        <w:tc>
          <w:tcPr>
            <w:tcW w:w="947" w:type="pct"/>
            <w:vMerge w:val="restart"/>
            <w:tcBorders>
              <w:top w:val="single" w:sz="4" w:space="0" w:color="auto"/>
              <w:left w:val="single" w:sz="4" w:space="0" w:color="auto"/>
              <w:right w:val="single" w:sz="4" w:space="0" w:color="auto"/>
            </w:tcBorders>
            <w:vAlign w:val="center"/>
          </w:tcPr>
          <w:p w14:paraId="17242ED2" w14:textId="77777777" w:rsidR="00444AA0" w:rsidRPr="00424DA7" w:rsidRDefault="00444AA0" w:rsidP="006E165A">
            <w:pPr>
              <w:jc w:val="center"/>
              <w:rPr>
                <w:rFonts w:ascii="Times New Roman" w:eastAsia="Times New Roman" w:hAnsi="Times New Roman"/>
                <w:sz w:val="20"/>
                <w:szCs w:val="20"/>
                <w:lang w:val="en-GB" w:eastAsia="en-GB"/>
              </w:rPr>
            </w:pPr>
            <w:r w:rsidRPr="00424DA7">
              <w:rPr>
                <w:rFonts w:ascii="Times New Roman" w:eastAsia="Times New Roman" w:hAnsi="Times New Roman"/>
                <w:sz w:val="20"/>
                <w:szCs w:val="20"/>
                <w:lang w:val="en-GB" w:eastAsia="en-GB"/>
              </w:rPr>
              <w:t>Beta-lactam</w:t>
            </w:r>
          </w:p>
        </w:tc>
        <w:tc>
          <w:tcPr>
            <w:tcW w:w="1378" w:type="pct"/>
            <w:tcBorders>
              <w:top w:val="single" w:sz="4" w:space="0" w:color="auto"/>
              <w:left w:val="single" w:sz="4" w:space="0" w:color="auto"/>
              <w:bottom w:val="single" w:sz="4" w:space="0" w:color="auto"/>
              <w:right w:val="single" w:sz="4" w:space="0" w:color="auto"/>
            </w:tcBorders>
            <w:noWrap/>
            <w:vAlign w:val="center"/>
          </w:tcPr>
          <w:p w14:paraId="6224DC71" w14:textId="77777777" w:rsidR="00444AA0" w:rsidRPr="00424DA7" w:rsidRDefault="00444AA0" w:rsidP="006E165A">
            <w:pPr>
              <w:jc w:val="center"/>
              <w:rPr>
                <w:rFonts w:ascii="Times New Roman" w:eastAsia="Times New Roman" w:hAnsi="Times New Roman"/>
                <w:i/>
                <w:iCs/>
                <w:sz w:val="20"/>
                <w:szCs w:val="20"/>
                <w:lang w:eastAsia="en-ZA"/>
              </w:rPr>
            </w:pPr>
            <w:r w:rsidRPr="00424DA7">
              <w:rPr>
                <w:rFonts w:ascii="Times New Roman" w:eastAsia="Times New Roman" w:hAnsi="Times New Roman"/>
                <w:i/>
                <w:iCs/>
                <w:sz w:val="20"/>
                <w:szCs w:val="20"/>
                <w:lang w:val="en-GB" w:eastAsia="en-GB"/>
              </w:rPr>
              <w:t>blaZ</w:t>
            </w:r>
            <w:r w:rsidRPr="00424DA7">
              <w:rPr>
                <w:rFonts w:ascii="Times New Roman" w:eastAsia="Times New Roman" w:hAnsi="Times New Roman"/>
                <w:sz w:val="20"/>
                <w:szCs w:val="20"/>
                <w:lang w:val="en-GB" w:eastAsia="en-GB"/>
              </w:rPr>
              <w:t>,</w:t>
            </w:r>
            <w:r w:rsidRPr="00424DA7">
              <w:rPr>
                <w:rFonts w:ascii="Times New Roman" w:eastAsia="Times New Roman" w:hAnsi="Times New Roman"/>
                <w:i/>
                <w:iCs/>
                <w:sz w:val="20"/>
                <w:szCs w:val="20"/>
                <w:lang w:val="en-GB" w:eastAsia="en-GB"/>
              </w:rPr>
              <w:t xml:space="preserve"> </w:t>
            </w:r>
            <w:proofErr w:type="spellStart"/>
            <w:r w:rsidRPr="00424DA7">
              <w:rPr>
                <w:rFonts w:ascii="Times New Roman" w:eastAsia="Times New Roman" w:hAnsi="Times New Roman"/>
                <w:i/>
                <w:iCs/>
                <w:sz w:val="20"/>
                <w:szCs w:val="20"/>
                <w:lang w:val="en-GB" w:eastAsia="en-GB"/>
              </w:rPr>
              <w:t>blaI</w:t>
            </w:r>
            <w:proofErr w:type="spellEnd"/>
          </w:p>
        </w:tc>
        <w:tc>
          <w:tcPr>
            <w:tcW w:w="614" w:type="pct"/>
            <w:tcBorders>
              <w:top w:val="single" w:sz="4" w:space="0" w:color="auto"/>
              <w:left w:val="single" w:sz="4" w:space="0" w:color="auto"/>
              <w:right w:val="single" w:sz="4" w:space="0" w:color="auto"/>
            </w:tcBorders>
            <w:noWrap/>
            <w:vAlign w:val="center"/>
          </w:tcPr>
          <w:p w14:paraId="3B29D70F"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11 (91.67)</w:t>
            </w:r>
          </w:p>
        </w:tc>
        <w:tc>
          <w:tcPr>
            <w:tcW w:w="703" w:type="pct"/>
            <w:tcBorders>
              <w:top w:val="single" w:sz="4" w:space="0" w:color="auto"/>
              <w:left w:val="single" w:sz="4" w:space="0" w:color="auto"/>
              <w:right w:val="single" w:sz="4" w:space="0" w:color="auto"/>
            </w:tcBorders>
            <w:vAlign w:val="center"/>
          </w:tcPr>
          <w:p w14:paraId="4F2C2587"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6 (100)</w:t>
            </w:r>
          </w:p>
        </w:tc>
        <w:tc>
          <w:tcPr>
            <w:tcW w:w="762" w:type="pct"/>
            <w:tcBorders>
              <w:top w:val="single" w:sz="4" w:space="0" w:color="auto"/>
              <w:left w:val="single" w:sz="4" w:space="0" w:color="auto"/>
              <w:right w:val="single" w:sz="4" w:space="0" w:color="auto"/>
            </w:tcBorders>
            <w:vAlign w:val="center"/>
          </w:tcPr>
          <w:p w14:paraId="6BA88608"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5 (83.33)</w:t>
            </w:r>
          </w:p>
        </w:tc>
      </w:tr>
      <w:tr w:rsidR="00444AA0" w:rsidRPr="00424DA7" w14:paraId="7B8B21E3" w14:textId="77777777" w:rsidTr="006E165A">
        <w:tblPrEx>
          <w:jc w:val="left"/>
        </w:tblPrEx>
        <w:trPr>
          <w:trHeight w:val="201"/>
        </w:trPr>
        <w:tc>
          <w:tcPr>
            <w:tcW w:w="596" w:type="pct"/>
            <w:vMerge/>
            <w:tcBorders>
              <w:left w:val="single" w:sz="4" w:space="0" w:color="auto"/>
              <w:right w:val="single" w:sz="4" w:space="0" w:color="auto"/>
            </w:tcBorders>
            <w:vAlign w:val="center"/>
          </w:tcPr>
          <w:p w14:paraId="72285919" w14:textId="77777777" w:rsidR="00444AA0" w:rsidRPr="00424DA7" w:rsidRDefault="00444AA0" w:rsidP="006E165A">
            <w:pPr>
              <w:jc w:val="center"/>
              <w:rPr>
                <w:rFonts w:ascii="Times New Roman" w:eastAsia="Times New Roman" w:hAnsi="Times New Roman"/>
                <w:i/>
                <w:iCs/>
                <w:sz w:val="20"/>
                <w:szCs w:val="20"/>
                <w:lang w:eastAsia="en-ZA"/>
              </w:rPr>
            </w:pPr>
          </w:p>
        </w:tc>
        <w:tc>
          <w:tcPr>
            <w:tcW w:w="947" w:type="pct"/>
            <w:vMerge/>
            <w:tcBorders>
              <w:left w:val="single" w:sz="4" w:space="0" w:color="auto"/>
              <w:right w:val="single" w:sz="4" w:space="0" w:color="auto"/>
            </w:tcBorders>
            <w:vAlign w:val="center"/>
          </w:tcPr>
          <w:p w14:paraId="10EF096C" w14:textId="77777777" w:rsidR="00444AA0" w:rsidRPr="00424DA7" w:rsidRDefault="00444AA0" w:rsidP="006E165A">
            <w:pPr>
              <w:jc w:val="center"/>
              <w:rPr>
                <w:rFonts w:ascii="Times New Roman" w:eastAsia="Times New Roman" w:hAnsi="Times New Roman"/>
                <w:sz w:val="20"/>
                <w:szCs w:val="20"/>
                <w:lang w:val="en-GB" w:eastAsia="en-GB"/>
              </w:rPr>
            </w:pPr>
          </w:p>
        </w:tc>
        <w:tc>
          <w:tcPr>
            <w:tcW w:w="1378" w:type="pct"/>
            <w:tcBorders>
              <w:top w:val="single" w:sz="4" w:space="0" w:color="auto"/>
              <w:left w:val="single" w:sz="4" w:space="0" w:color="auto"/>
              <w:bottom w:val="single" w:sz="4" w:space="0" w:color="auto"/>
              <w:right w:val="single" w:sz="4" w:space="0" w:color="auto"/>
            </w:tcBorders>
            <w:vAlign w:val="center"/>
          </w:tcPr>
          <w:p w14:paraId="3D493918" w14:textId="77777777" w:rsidR="00444AA0" w:rsidRPr="00424DA7" w:rsidRDefault="00444AA0" w:rsidP="006E165A">
            <w:pPr>
              <w:jc w:val="center"/>
              <w:rPr>
                <w:rFonts w:ascii="Times New Roman" w:eastAsia="Times New Roman" w:hAnsi="Times New Roman"/>
                <w:i/>
                <w:iCs/>
                <w:sz w:val="20"/>
                <w:szCs w:val="20"/>
                <w:lang w:eastAsia="en-ZA"/>
              </w:rPr>
            </w:pPr>
            <w:r w:rsidRPr="00424DA7">
              <w:rPr>
                <w:rFonts w:ascii="Times New Roman" w:eastAsia="Times New Roman" w:hAnsi="Times New Roman"/>
                <w:i/>
                <w:iCs/>
                <w:sz w:val="20"/>
                <w:szCs w:val="20"/>
                <w:lang w:val="en-GB" w:eastAsia="en-GB"/>
              </w:rPr>
              <w:t>blaR1</w:t>
            </w:r>
          </w:p>
        </w:tc>
        <w:tc>
          <w:tcPr>
            <w:tcW w:w="614" w:type="pct"/>
            <w:tcBorders>
              <w:top w:val="single" w:sz="4" w:space="0" w:color="auto"/>
              <w:left w:val="single" w:sz="4" w:space="0" w:color="auto"/>
              <w:bottom w:val="single" w:sz="4" w:space="0" w:color="auto"/>
              <w:right w:val="single" w:sz="4" w:space="0" w:color="auto"/>
            </w:tcBorders>
            <w:noWrap/>
            <w:vAlign w:val="center"/>
          </w:tcPr>
          <w:p w14:paraId="3D2024C9"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10 (83.33)</w:t>
            </w:r>
          </w:p>
        </w:tc>
        <w:tc>
          <w:tcPr>
            <w:tcW w:w="703" w:type="pct"/>
            <w:tcBorders>
              <w:top w:val="single" w:sz="4" w:space="0" w:color="auto"/>
              <w:left w:val="single" w:sz="4" w:space="0" w:color="auto"/>
              <w:bottom w:val="single" w:sz="4" w:space="0" w:color="auto"/>
              <w:right w:val="single" w:sz="4" w:space="0" w:color="auto"/>
            </w:tcBorders>
            <w:noWrap/>
            <w:vAlign w:val="center"/>
          </w:tcPr>
          <w:p w14:paraId="15300F69"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6 (100)</w:t>
            </w:r>
          </w:p>
        </w:tc>
        <w:tc>
          <w:tcPr>
            <w:tcW w:w="762" w:type="pct"/>
            <w:tcBorders>
              <w:top w:val="single" w:sz="4" w:space="0" w:color="auto"/>
              <w:left w:val="single" w:sz="4" w:space="0" w:color="auto"/>
              <w:bottom w:val="single" w:sz="4" w:space="0" w:color="auto"/>
              <w:right w:val="single" w:sz="4" w:space="0" w:color="auto"/>
            </w:tcBorders>
            <w:noWrap/>
            <w:vAlign w:val="center"/>
          </w:tcPr>
          <w:p w14:paraId="6FCBE132"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4 (66.67)</w:t>
            </w:r>
          </w:p>
        </w:tc>
      </w:tr>
      <w:tr w:rsidR="00444AA0" w:rsidRPr="00424DA7" w14:paraId="43576753" w14:textId="77777777" w:rsidTr="006E165A">
        <w:tblPrEx>
          <w:jc w:val="left"/>
        </w:tblPrEx>
        <w:trPr>
          <w:trHeight w:val="60"/>
        </w:trPr>
        <w:tc>
          <w:tcPr>
            <w:tcW w:w="596" w:type="pct"/>
            <w:vMerge/>
            <w:tcBorders>
              <w:left w:val="single" w:sz="4" w:space="0" w:color="auto"/>
              <w:right w:val="single" w:sz="4" w:space="0" w:color="auto"/>
            </w:tcBorders>
            <w:vAlign w:val="center"/>
          </w:tcPr>
          <w:p w14:paraId="23A002DE" w14:textId="77777777" w:rsidR="00444AA0" w:rsidRPr="00424DA7" w:rsidRDefault="00444AA0" w:rsidP="006E165A">
            <w:pPr>
              <w:jc w:val="center"/>
              <w:rPr>
                <w:rFonts w:ascii="Times New Roman" w:eastAsia="Times New Roman" w:hAnsi="Times New Roman"/>
                <w:i/>
                <w:iCs/>
                <w:sz w:val="20"/>
                <w:szCs w:val="20"/>
                <w:lang w:eastAsia="en-ZA"/>
              </w:rPr>
            </w:pPr>
          </w:p>
        </w:tc>
        <w:tc>
          <w:tcPr>
            <w:tcW w:w="947" w:type="pct"/>
            <w:vMerge/>
            <w:tcBorders>
              <w:left w:val="single" w:sz="4" w:space="0" w:color="auto"/>
              <w:bottom w:val="single" w:sz="4" w:space="0" w:color="auto"/>
              <w:right w:val="single" w:sz="4" w:space="0" w:color="auto"/>
            </w:tcBorders>
            <w:vAlign w:val="center"/>
          </w:tcPr>
          <w:p w14:paraId="4C9ACCCC" w14:textId="77777777" w:rsidR="00444AA0" w:rsidRPr="00424DA7" w:rsidRDefault="00444AA0" w:rsidP="006E165A">
            <w:pPr>
              <w:jc w:val="center"/>
              <w:rPr>
                <w:rFonts w:ascii="Times New Roman" w:eastAsia="Times New Roman" w:hAnsi="Times New Roman"/>
                <w:sz w:val="20"/>
                <w:szCs w:val="20"/>
                <w:lang w:val="en-GB" w:eastAsia="en-GB"/>
              </w:rPr>
            </w:pPr>
          </w:p>
        </w:tc>
        <w:tc>
          <w:tcPr>
            <w:tcW w:w="1378" w:type="pct"/>
            <w:tcBorders>
              <w:top w:val="single" w:sz="4" w:space="0" w:color="auto"/>
              <w:left w:val="single" w:sz="4" w:space="0" w:color="auto"/>
              <w:bottom w:val="single" w:sz="4" w:space="0" w:color="auto"/>
              <w:right w:val="single" w:sz="4" w:space="0" w:color="auto"/>
            </w:tcBorders>
            <w:vAlign w:val="center"/>
          </w:tcPr>
          <w:p w14:paraId="69AF9941" w14:textId="77777777" w:rsidR="00444AA0" w:rsidRPr="00424DA7" w:rsidRDefault="00444AA0" w:rsidP="006E165A">
            <w:pPr>
              <w:jc w:val="center"/>
              <w:rPr>
                <w:rFonts w:ascii="Times New Roman" w:eastAsia="Times New Roman" w:hAnsi="Times New Roman"/>
                <w:i/>
                <w:iCs/>
                <w:sz w:val="20"/>
                <w:szCs w:val="20"/>
                <w:lang w:val="en-GB" w:eastAsia="en-GB"/>
              </w:rPr>
            </w:pPr>
            <w:r w:rsidRPr="00424DA7">
              <w:rPr>
                <w:rFonts w:ascii="Times New Roman" w:eastAsia="Times New Roman" w:hAnsi="Times New Roman"/>
                <w:i/>
                <w:iCs/>
                <w:sz w:val="20"/>
                <w:szCs w:val="20"/>
                <w:lang w:val="en-GB" w:eastAsia="en-GB"/>
              </w:rPr>
              <w:t>blaPC1</w:t>
            </w:r>
            <w:r w:rsidRPr="00424DA7">
              <w:rPr>
                <w:rFonts w:ascii="Times New Roman" w:eastAsia="Times New Roman" w:hAnsi="Times New Roman"/>
                <w:sz w:val="20"/>
                <w:szCs w:val="20"/>
                <w:lang w:val="en-GB" w:eastAsia="en-GB"/>
              </w:rPr>
              <w:t>,</w:t>
            </w:r>
            <w:r w:rsidRPr="00424DA7">
              <w:rPr>
                <w:rFonts w:ascii="Times New Roman" w:eastAsia="Times New Roman" w:hAnsi="Times New Roman"/>
                <w:i/>
                <w:iCs/>
                <w:sz w:val="20"/>
                <w:szCs w:val="20"/>
                <w:lang w:val="en-GB" w:eastAsia="en-GB"/>
              </w:rPr>
              <w:t xml:space="preserve"> </w:t>
            </w:r>
            <w:proofErr w:type="spellStart"/>
            <w:r w:rsidRPr="00424DA7">
              <w:rPr>
                <w:rFonts w:ascii="Times New Roman" w:eastAsia="Times New Roman" w:hAnsi="Times New Roman"/>
                <w:i/>
                <w:iCs/>
                <w:sz w:val="20"/>
                <w:szCs w:val="20"/>
                <w:lang w:val="en-GB" w:eastAsia="en-GB"/>
              </w:rPr>
              <w:t>mecI</w:t>
            </w:r>
            <w:proofErr w:type="spellEnd"/>
            <w:r w:rsidRPr="00424DA7">
              <w:rPr>
                <w:rFonts w:ascii="Times New Roman" w:eastAsia="Times New Roman" w:hAnsi="Times New Roman"/>
                <w:sz w:val="20"/>
                <w:szCs w:val="20"/>
                <w:lang w:val="en-GB" w:eastAsia="en-GB"/>
              </w:rPr>
              <w:t>,</w:t>
            </w:r>
          </w:p>
        </w:tc>
        <w:tc>
          <w:tcPr>
            <w:tcW w:w="614" w:type="pct"/>
            <w:tcBorders>
              <w:top w:val="single" w:sz="4" w:space="0" w:color="auto"/>
              <w:left w:val="single" w:sz="4" w:space="0" w:color="auto"/>
              <w:bottom w:val="single" w:sz="4" w:space="0" w:color="auto"/>
              <w:right w:val="single" w:sz="4" w:space="0" w:color="auto"/>
            </w:tcBorders>
            <w:noWrap/>
            <w:vAlign w:val="center"/>
          </w:tcPr>
          <w:p w14:paraId="10974914"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(8.33)</w:t>
            </w:r>
          </w:p>
        </w:tc>
        <w:tc>
          <w:tcPr>
            <w:tcW w:w="703" w:type="pct"/>
            <w:tcBorders>
              <w:top w:val="single" w:sz="4" w:space="0" w:color="auto"/>
              <w:left w:val="single" w:sz="4" w:space="0" w:color="auto"/>
              <w:bottom w:val="single" w:sz="4" w:space="0" w:color="auto"/>
              <w:right w:val="single" w:sz="4" w:space="0" w:color="auto"/>
            </w:tcBorders>
            <w:noWrap/>
            <w:vAlign w:val="center"/>
          </w:tcPr>
          <w:p w14:paraId="16DB3E6A"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eastAsia="en-ZA"/>
              </w:rPr>
              <w:t>0</w:t>
            </w:r>
          </w:p>
        </w:tc>
        <w:tc>
          <w:tcPr>
            <w:tcW w:w="762" w:type="pct"/>
            <w:tcBorders>
              <w:top w:val="single" w:sz="4" w:space="0" w:color="auto"/>
              <w:left w:val="single" w:sz="4" w:space="0" w:color="auto"/>
              <w:bottom w:val="single" w:sz="4" w:space="0" w:color="auto"/>
              <w:right w:val="single" w:sz="4" w:space="0" w:color="auto"/>
            </w:tcBorders>
            <w:noWrap/>
            <w:vAlign w:val="center"/>
          </w:tcPr>
          <w:p w14:paraId="73F61A2F" w14:textId="77777777" w:rsidR="00444AA0" w:rsidRPr="00424DA7" w:rsidRDefault="00444AA0" w:rsidP="006E165A">
            <w:pPr>
              <w:jc w:val="center"/>
              <w:rPr>
                <w:rFonts w:ascii="Times New Roman" w:eastAsia="Times New Roman" w:hAnsi="Times New Roman"/>
                <w:sz w:val="20"/>
                <w:szCs w:val="20"/>
                <w:lang w:eastAsia="en-ZA"/>
              </w:rPr>
            </w:pPr>
            <w:r w:rsidRPr="00424DA7">
              <w:rPr>
                <w:rFonts w:ascii="Times New Roman" w:eastAsia="Times New Roman" w:hAnsi="Times New Roman"/>
                <w:sz w:val="20"/>
                <w:szCs w:val="20"/>
                <w:lang w:val="en-GB" w:eastAsia="en-GB"/>
              </w:rPr>
              <w:t>1 (16.67)</w:t>
            </w:r>
          </w:p>
        </w:tc>
      </w:tr>
      <w:tr w:rsidR="00444AA0" w:rsidRPr="00D13191" w14:paraId="72CB4345" w14:textId="77777777" w:rsidTr="006E165A">
        <w:tblPrEx>
          <w:jc w:val="left"/>
        </w:tblPrEx>
        <w:trPr>
          <w:trHeight w:val="20"/>
        </w:trPr>
        <w:tc>
          <w:tcPr>
            <w:tcW w:w="596" w:type="pct"/>
            <w:vMerge w:val="restart"/>
            <w:tcBorders>
              <w:left w:val="single" w:sz="4" w:space="0" w:color="auto"/>
              <w:right w:val="single" w:sz="4" w:space="0" w:color="auto"/>
            </w:tcBorders>
            <w:vAlign w:val="center"/>
          </w:tcPr>
          <w:p w14:paraId="0B23A483" w14:textId="77777777" w:rsidR="00444AA0" w:rsidRPr="00D13191" w:rsidRDefault="00444AA0" w:rsidP="006E165A">
            <w:pPr>
              <w:jc w:val="center"/>
              <w:rPr>
                <w:rFonts w:ascii="Times New Roman" w:eastAsia="Times New Roman" w:hAnsi="Times New Roman"/>
                <w:i/>
                <w:iCs/>
                <w:sz w:val="20"/>
                <w:szCs w:val="20"/>
                <w:lang w:val="en-GB"/>
              </w:rPr>
            </w:pPr>
          </w:p>
        </w:tc>
        <w:tc>
          <w:tcPr>
            <w:tcW w:w="947" w:type="pct"/>
            <w:vMerge w:val="restart"/>
            <w:tcBorders>
              <w:top w:val="single" w:sz="4" w:space="0" w:color="auto"/>
              <w:left w:val="single" w:sz="4" w:space="0" w:color="auto"/>
              <w:right w:val="single" w:sz="4" w:space="0" w:color="auto"/>
            </w:tcBorders>
            <w:vAlign w:val="center"/>
          </w:tcPr>
          <w:p w14:paraId="716AE265"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Fosfomycin</w:t>
            </w:r>
          </w:p>
        </w:tc>
        <w:tc>
          <w:tcPr>
            <w:tcW w:w="1378" w:type="pct"/>
            <w:tcBorders>
              <w:top w:val="single" w:sz="4" w:space="0" w:color="auto"/>
              <w:left w:val="single" w:sz="4" w:space="0" w:color="auto"/>
              <w:right w:val="single" w:sz="4" w:space="0" w:color="auto"/>
            </w:tcBorders>
            <w:vAlign w:val="center"/>
          </w:tcPr>
          <w:p w14:paraId="2C7C2E5C" w14:textId="77777777" w:rsidR="00444AA0" w:rsidRPr="00D13191" w:rsidRDefault="00444AA0" w:rsidP="006E165A">
            <w:pPr>
              <w:jc w:val="center"/>
              <w:rPr>
                <w:rFonts w:ascii="Times New Roman" w:eastAsia="Times New Roman" w:hAnsi="Times New Roman"/>
                <w:i/>
                <w:iCs/>
                <w:sz w:val="20"/>
                <w:szCs w:val="20"/>
                <w:lang w:val="en-GB"/>
              </w:rPr>
            </w:pPr>
            <w:proofErr w:type="spellStart"/>
            <w:r w:rsidRPr="00D13191">
              <w:rPr>
                <w:rFonts w:ascii="Times New Roman" w:eastAsia="Times New Roman" w:hAnsi="Times New Roman"/>
                <w:i/>
                <w:iCs/>
                <w:sz w:val="20"/>
                <w:szCs w:val="20"/>
                <w:lang w:val="en-GB" w:eastAsia="en-GB"/>
              </w:rPr>
              <w:t>murA</w:t>
            </w:r>
            <w:proofErr w:type="spellEnd"/>
          </w:p>
        </w:tc>
        <w:tc>
          <w:tcPr>
            <w:tcW w:w="614" w:type="pct"/>
            <w:tcBorders>
              <w:top w:val="single" w:sz="4" w:space="0" w:color="auto"/>
              <w:left w:val="single" w:sz="4" w:space="0" w:color="auto"/>
              <w:bottom w:val="single" w:sz="4" w:space="0" w:color="auto"/>
              <w:right w:val="single" w:sz="4" w:space="0" w:color="auto"/>
            </w:tcBorders>
            <w:noWrap/>
            <w:vAlign w:val="center"/>
          </w:tcPr>
          <w:p w14:paraId="330B4807"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9 (75.00)</w:t>
            </w:r>
          </w:p>
        </w:tc>
        <w:tc>
          <w:tcPr>
            <w:tcW w:w="703" w:type="pct"/>
            <w:tcBorders>
              <w:top w:val="single" w:sz="4" w:space="0" w:color="auto"/>
              <w:left w:val="single" w:sz="4" w:space="0" w:color="auto"/>
              <w:bottom w:val="single" w:sz="4" w:space="0" w:color="auto"/>
              <w:right w:val="single" w:sz="4" w:space="0" w:color="auto"/>
            </w:tcBorders>
            <w:noWrap/>
            <w:vAlign w:val="center"/>
          </w:tcPr>
          <w:p w14:paraId="52D70EC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4 (66.67)</w:t>
            </w:r>
          </w:p>
        </w:tc>
        <w:tc>
          <w:tcPr>
            <w:tcW w:w="762" w:type="pct"/>
            <w:tcBorders>
              <w:top w:val="single" w:sz="4" w:space="0" w:color="auto"/>
              <w:left w:val="single" w:sz="4" w:space="0" w:color="auto"/>
              <w:bottom w:val="single" w:sz="4" w:space="0" w:color="auto"/>
              <w:right w:val="single" w:sz="4" w:space="0" w:color="auto"/>
            </w:tcBorders>
            <w:noWrap/>
            <w:vAlign w:val="center"/>
          </w:tcPr>
          <w:p w14:paraId="1F5DF6A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5 (83.33)</w:t>
            </w:r>
          </w:p>
        </w:tc>
      </w:tr>
      <w:tr w:rsidR="00444AA0" w:rsidRPr="00D13191" w14:paraId="0DB2A32F" w14:textId="77777777" w:rsidTr="006E165A">
        <w:tblPrEx>
          <w:jc w:val="left"/>
        </w:tblPrEx>
        <w:trPr>
          <w:trHeight w:val="20"/>
        </w:trPr>
        <w:tc>
          <w:tcPr>
            <w:tcW w:w="596" w:type="pct"/>
            <w:vMerge/>
            <w:tcBorders>
              <w:left w:val="single" w:sz="4" w:space="0" w:color="auto"/>
              <w:right w:val="single" w:sz="4" w:space="0" w:color="auto"/>
            </w:tcBorders>
            <w:vAlign w:val="center"/>
          </w:tcPr>
          <w:p w14:paraId="7AE0A486" w14:textId="77777777" w:rsidR="00444AA0" w:rsidRPr="00D13191" w:rsidRDefault="00444AA0" w:rsidP="006E165A">
            <w:pPr>
              <w:jc w:val="center"/>
              <w:rPr>
                <w:rFonts w:ascii="Times New Roman" w:eastAsia="Times New Roman" w:hAnsi="Times New Roman"/>
                <w:i/>
                <w:iCs/>
                <w:sz w:val="20"/>
                <w:szCs w:val="20"/>
                <w:lang w:val="en-GB"/>
              </w:rPr>
            </w:pPr>
          </w:p>
        </w:tc>
        <w:tc>
          <w:tcPr>
            <w:tcW w:w="947" w:type="pct"/>
            <w:vMerge/>
            <w:tcBorders>
              <w:left w:val="single" w:sz="4" w:space="0" w:color="auto"/>
              <w:right w:val="single" w:sz="4" w:space="0" w:color="auto"/>
            </w:tcBorders>
            <w:vAlign w:val="center"/>
          </w:tcPr>
          <w:p w14:paraId="1714AFA1" w14:textId="77777777" w:rsidR="00444AA0" w:rsidRPr="00D13191" w:rsidRDefault="00444AA0" w:rsidP="006E165A">
            <w:pPr>
              <w:jc w:val="center"/>
              <w:rPr>
                <w:rFonts w:ascii="Times New Roman" w:eastAsia="Times New Roman" w:hAnsi="Times New Roman"/>
                <w:sz w:val="20"/>
                <w:szCs w:val="20"/>
                <w:lang w:val="en-GB"/>
              </w:rPr>
            </w:pPr>
          </w:p>
        </w:tc>
        <w:tc>
          <w:tcPr>
            <w:tcW w:w="1378" w:type="pct"/>
            <w:tcBorders>
              <w:left w:val="single" w:sz="4" w:space="0" w:color="auto"/>
              <w:right w:val="single" w:sz="4" w:space="0" w:color="auto"/>
            </w:tcBorders>
            <w:vAlign w:val="center"/>
          </w:tcPr>
          <w:p w14:paraId="0FA26C36" w14:textId="77777777" w:rsidR="00444AA0" w:rsidRPr="00D13191" w:rsidRDefault="00444AA0" w:rsidP="006E165A">
            <w:pPr>
              <w:jc w:val="center"/>
              <w:rPr>
                <w:rFonts w:ascii="Times New Roman" w:eastAsia="Times New Roman" w:hAnsi="Times New Roman"/>
                <w:i/>
                <w:iCs/>
                <w:sz w:val="20"/>
                <w:szCs w:val="20"/>
                <w:lang w:val="en-GB" w:eastAsia="en-GB"/>
              </w:rPr>
            </w:pPr>
            <w:r w:rsidRPr="00D13191">
              <w:rPr>
                <w:rFonts w:ascii="Times New Roman" w:eastAsia="Times New Roman" w:hAnsi="Times New Roman"/>
                <w:i/>
                <w:iCs/>
                <w:sz w:val="20"/>
                <w:szCs w:val="20"/>
                <w:lang w:val="en-GB" w:eastAsia="en-GB"/>
              </w:rPr>
              <w:t>glpT</w:t>
            </w:r>
            <w:r w:rsidRPr="00D13191">
              <w:rPr>
                <w:rFonts w:ascii="Times New Roman" w:eastAsia="Times New Roman" w:hAnsi="Times New Roman"/>
                <w:sz w:val="20"/>
                <w:szCs w:val="20"/>
                <w:lang w:val="en-GB" w:eastAsia="en-GB"/>
              </w:rPr>
              <w:t>_A100V</w:t>
            </w:r>
          </w:p>
        </w:tc>
        <w:tc>
          <w:tcPr>
            <w:tcW w:w="614" w:type="pct"/>
            <w:tcBorders>
              <w:top w:val="single" w:sz="4" w:space="0" w:color="auto"/>
              <w:left w:val="single" w:sz="4" w:space="0" w:color="auto"/>
              <w:right w:val="single" w:sz="4" w:space="0" w:color="auto"/>
            </w:tcBorders>
            <w:noWrap/>
            <w:vAlign w:val="center"/>
          </w:tcPr>
          <w:p w14:paraId="651E1A59"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7 (58.33)</w:t>
            </w:r>
          </w:p>
        </w:tc>
        <w:tc>
          <w:tcPr>
            <w:tcW w:w="703" w:type="pct"/>
            <w:tcBorders>
              <w:top w:val="single" w:sz="4" w:space="0" w:color="auto"/>
              <w:left w:val="single" w:sz="4" w:space="0" w:color="auto"/>
              <w:right w:val="single" w:sz="4" w:space="0" w:color="auto"/>
            </w:tcBorders>
            <w:vAlign w:val="center"/>
          </w:tcPr>
          <w:p w14:paraId="4EE5B427"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4 (66.67)</w:t>
            </w:r>
          </w:p>
        </w:tc>
        <w:tc>
          <w:tcPr>
            <w:tcW w:w="762" w:type="pct"/>
            <w:tcBorders>
              <w:top w:val="single" w:sz="4" w:space="0" w:color="auto"/>
              <w:left w:val="single" w:sz="4" w:space="0" w:color="auto"/>
              <w:right w:val="single" w:sz="4" w:space="0" w:color="auto"/>
            </w:tcBorders>
            <w:vAlign w:val="center"/>
          </w:tcPr>
          <w:p w14:paraId="5D3D249E"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(50.00)</w:t>
            </w:r>
          </w:p>
        </w:tc>
      </w:tr>
      <w:tr w:rsidR="00444AA0" w:rsidRPr="00D13191" w14:paraId="0F7C5643" w14:textId="77777777" w:rsidTr="006E165A">
        <w:tblPrEx>
          <w:jc w:val="left"/>
        </w:tblPrEx>
        <w:trPr>
          <w:trHeight w:val="20"/>
        </w:trPr>
        <w:tc>
          <w:tcPr>
            <w:tcW w:w="596" w:type="pct"/>
            <w:vMerge/>
            <w:tcBorders>
              <w:left w:val="single" w:sz="4" w:space="0" w:color="auto"/>
              <w:right w:val="single" w:sz="4" w:space="0" w:color="auto"/>
            </w:tcBorders>
            <w:vAlign w:val="center"/>
          </w:tcPr>
          <w:p w14:paraId="192AF720" w14:textId="77777777" w:rsidR="00444AA0" w:rsidRPr="00D13191" w:rsidRDefault="00444AA0" w:rsidP="006E165A">
            <w:pPr>
              <w:jc w:val="center"/>
              <w:rPr>
                <w:rFonts w:ascii="Times New Roman" w:eastAsia="Times New Roman" w:hAnsi="Times New Roman"/>
                <w:i/>
                <w:iCs/>
                <w:sz w:val="20"/>
                <w:szCs w:val="20"/>
                <w:lang w:val="en-GB"/>
              </w:rPr>
            </w:pPr>
          </w:p>
        </w:tc>
        <w:tc>
          <w:tcPr>
            <w:tcW w:w="947" w:type="pct"/>
            <w:vMerge/>
            <w:tcBorders>
              <w:left w:val="single" w:sz="4" w:space="0" w:color="auto"/>
              <w:right w:val="single" w:sz="4" w:space="0" w:color="auto"/>
            </w:tcBorders>
            <w:vAlign w:val="center"/>
          </w:tcPr>
          <w:p w14:paraId="2057512E" w14:textId="77777777" w:rsidR="00444AA0" w:rsidRPr="00D13191" w:rsidRDefault="00444AA0" w:rsidP="006E165A">
            <w:pPr>
              <w:jc w:val="center"/>
              <w:rPr>
                <w:rFonts w:ascii="Times New Roman" w:eastAsia="Times New Roman" w:hAnsi="Times New Roman"/>
                <w:sz w:val="20"/>
                <w:szCs w:val="20"/>
                <w:lang w:val="en-GB"/>
              </w:rPr>
            </w:pPr>
          </w:p>
        </w:tc>
        <w:tc>
          <w:tcPr>
            <w:tcW w:w="1378" w:type="pct"/>
            <w:tcBorders>
              <w:left w:val="single" w:sz="4" w:space="0" w:color="auto"/>
              <w:right w:val="single" w:sz="4" w:space="0" w:color="auto"/>
            </w:tcBorders>
            <w:vAlign w:val="center"/>
          </w:tcPr>
          <w:p w14:paraId="50D22149" w14:textId="77777777" w:rsidR="00444AA0" w:rsidRPr="00D13191" w:rsidRDefault="00444AA0" w:rsidP="006E165A">
            <w:pPr>
              <w:jc w:val="center"/>
              <w:rPr>
                <w:rFonts w:ascii="Times New Roman" w:eastAsia="Times New Roman" w:hAnsi="Times New Roman"/>
                <w:i/>
                <w:iCs/>
                <w:sz w:val="20"/>
                <w:szCs w:val="20"/>
                <w:lang w:val="en-GB"/>
              </w:rPr>
            </w:pPr>
            <w:r w:rsidRPr="00D13191">
              <w:rPr>
                <w:rFonts w:ascii="Times New Roman" w:eastAsia="Times New Roman" w:hAnsi="Times New Roman"/>
                <w:i/>
                <w:iCs/>
                <w:sz w:val="20"/>
                <w:szCs w:val="20"/>
                <w:lang w:val="en-GB" w:eastAsia="en-GB"/>
              </w:rPr>
              <w:t>murA</w:t>
            </w:r>
            <w:r w:rsidRPr="00D13191">
              <w:rPr>
                <w:rFonts w:ascii="Times New Roman" w:eastAsia="Times New Roman" w:hAnsi="Times New Roman"/>
                <w:sz w:val="20"/>
                <w:szCs w:val="20"/>
                <w:lang w:val="en-GB" w:eastAsia="en-GB"/>
              </w:rPr>
              <w:t>_E291D</w:t>
            </w:r>
          </w:p>
        </w:tc>
        <w:tc>
          <w:tcPr>
            <w:tcW w:w="614" w:type="pct"/>
            <w:tcBorders>
              <w:left w:val="single" w:sz="4" w:space="0" w:color="auto"/>
              <w:bottom w:val="single" w:sz="4" w:space="0" w:color="auto"/>
              <w:right w:val="single" w:sz="4" w:space="0" w:color="auto"/>
            </w:tcBorders>
            <w:noWrap/>
            <w:vAlign w:val="center"/>
          </w:tcPr>
          <w:p w14:paraId="2853C39D"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7 (58.33)</w:t>
            </w:r>
          </w:p>
        </w:tc>
        <w:tc>
          <w:tcPr>
            <w:tcW w:w="703" w:type="pct"/>
            <w:tcBorders>
              <w:left w:val="single" w:sz="4" w:space="0" w:color="auto"/>
              <w:bottom w:val="single" w:sz="4" w:space="0" w:color="auto"/>
              <w:right w:val="single" w:sz="4" w:space="0" w:color="auto"/>
            </w:tcBorders>
            <w:vAlign w:val="center"/>
          </w:tcPr>
          <w:p w14:paraId="30842C9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4 (66.67)</w:t>
            </w:r>
          </w:p>
        </w:tc>
        <w:tc>
          <w:tcPr>
            <w:tcW w:w="762" w:type="pct"/>
            <w:tcBorders>
              <w:left w:val="single" w:sz="4" w:space="0" w:color="auto"/>
              <w:bottom w:val="single" w:sz="4" w:space="0" w:color="auto"/>
              <w:right w:val="single" w:sz="4" w:space="0" w:color="auto"/>
            </w:tcBorders>
            <w:vAlign w:val="center"/>
          </w:tcPr>
          <w:p w14:paraId="59AE5193"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3 (50.00)</w:t>
            </w:r>
          </w:p>
        </w:tc>
      </w:tr>
      <w:tr w:rsidR="00444AA0" w:rsidRPr="00D13191" w14:paraId="6B215177" w14:textId="77777777" w:rsidTr="006E165A">
        <w:tblPrEx>
          <w:jc w:val="left"/>
        </w:tblPrEx>
        <w:trPr>
          <w:trHeight w:val="20"/>
        </w:trPr>
        <w:tc>
          <w:tcPr>
            <w:tcW w:w="596" w:type="pct"/>
            <w:vMerge/>
            <w:tcBorders>
              <w:left w:val="single" w:sz="4" w:space="0" w:color="auto"/>
              <w:right w:val="single" w:sz="4" w:space="0" w:color="auto"/>
            </w:tcBorders>
            <w:vAlign w:val="center"/>
          </w:tcPr>
          <w:p w14:paraId="3006045C" w14:textId="77777777" w:rsidR="00444AA0" w:rsidRPr="00D13191" w:rsidRDefault="00444AA0" w:rsidP="006E165A">
            <w:pPr>
              <w:jc w:val="center"/>
              <w:rPr>
                <w:rFonts w:ascii="Times New Roman" w:eastAsia="Times New Roman" w:hAnsi="Times New Roman"/>
                <w:i/>
                <w:iCs/>
                <w:sz w:val="20"/>
                <w:szCs w:val="20"/>
                <w:lang w:val="en-GB"/>
              </w:rPr>
            </w:pPr>
          </w:p>
        </w:tc>
        <w:tc>
          <w:tcPr>
            <w:tcW w:w="947" w:type="pct"/>
            <w:vMerge/>
            <w:tcBorders>
              <w:left w:val="single" w:sz="4" w:space="0" w:color="auto"/>
              <w:right w:val="single" w:sz="4" w:space="0" w:color="auto"/>
            </w:tcBorders>
            <w:vAlign w:val="center"/>
          </w:tcPr>
          <w:p w14:paraId="71E203DA" w14:textId="77777777" w:rsidR="00444AA0" w:rsidRPr="00D13191" w:rsidRDefault="00444AA0" w:rsidP="006E165A">
            <w:pPr>
              <w:jc w:val="center"/>
              <w:rPr>
                <w:rFonts w:ascii="Times New Roman" w:eastAsia="Times New Roman" w:hAnsi="Times New Roman"/>
                <w:sz w:val="20"/>
                <w:szCs w:val="20"/>
                <w:lang w:val="en-GB"/>
              </w:rPr>
            </w:pPr>
          </w:p>
        </w:tc>
        <w:tc>
          <w:tcPr>
            <w:tcW w:w="1378" w:type="pct"/>
            <w:tcBorders>
              <w:left w:val="single" w:sz="4" w:space="0" w:color="auto"/>
              <w:right w:val="single" w:sz="4" w:space="0" w:color="auto"/>
            </w:tcBorders>
            <w:vAlign w:val="center"/>
          </w:tcPr>
          <w:p w14:paraId="06BAB883" w14:textId="77777777" w:rsidR="00444AA0" w:rsidRPr="00D13191" w:rsidRDefault="00444AA0" w:rsidP="006E165A">
            <w:pPr>
              <w:jc w:val="center"/>
              <w:rPr>
                <w:rFonts w:ascii="Times New Roman" w:eastAsia="Times New Roman" w:hAnsi="Times New Roman"/>
                <w:i/>
                <w:iCs/>
                <w:sz w:val="20"/>
                <w:szCs w:val="20"/>
                <w:lang w:val="en-GB"/>
              </w:rPr>
            </w:pPr>
            <w:r w:rsidRPr="00D13191">
              <w:rPr>
                <w:rFonts w:ascii="Times New Roman" w:eastAsia="Times New Roman" w:hAnsi="Times New Roman"/>
                <w:i/>
                <w:iCs/>
                <w:sz w:val="20"/>
                <w:szCs w:val="20"/>
                <w:lang w:val="en-GB" w:eastAsia="en-GB"/>
              </w:rPr>
              <w:t>murA</w:t>
            </w:r>
            <w:r w:rsidRPr="00D13191">
              <w:rPr>
                <w:rFonts w:ascii="Times New Roman" w:eastAsia="Times New Roman" w:hAnsi="Times New Roman"/>
                <w:sz w:val="20"/>
                <w:szCs w:val="20"/>
                <w:lang w:val="en-GB" w:eastAsia="en-GB"/>
              </w:rPr>
              <w:t>_T396N</w:t>
            </w:r>
          </w:p>
        </w:tc>
        <w:tc>
          <w:tcPr>
            <w:tcW w:w="614" w:type="pct"/>
            <w:tcBorders>
              <w:top w:val="single" w:sz="4" w:space="0" w:color="auto"/>
              <w:left w:val="single" w:sz="4" w:space="0" w:color="auto"/>
              <w:bottom w:val="single" w:sz="4" w:space="0" w:color="auto"/>
              <w:right w:val="single" w:sz="4" w:space="0" w:color="auto"/>
            </w:tcBorders>
            <w:noWrap/>
            <w:vAlign w:val="center"/>
          </w:tcPr>
          <w:p w14:paraId="444525DF"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(50.00)</w:t>
            </w:r>
          </w:p>
        </w:tc>
        <w:tc>
          <w:tcPr>
            <w:tcW w:w="703" w:type="pct"/>
            <w:tcBorders>
              <w:top w:val="single" w:sz="4" w:space="0" w:color="auto"/>
              <w:left w:val="single" w:sz="4" w:space="0" w:color="auto"/>
              <w:bottom w:val="single" w:sz="4" w:space="0" w:color="auto"/>
              <w:right w:val="single" w:sz="4" w:space="0" w:color="auto"/>
            </w:tcBorders>
            <w:noWrap/>
            <w:vAlign w:val="center"/>
          </w:tcPr>
          <w:p w14:paraId="2BCAC344"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4 (66.67)</w:t>
            </w:r>
          </w:p>
        </w:tc>
        <w:tc>
          <w:tcPr>
            <w:tcW w:w="762" w:type="pct"/>
            <w:tcBorders>
              <w:top w:val="single" w:sz="4" w:space="0" w:color="auto"/>
              <w:left w:val="single" w:sz="4" w:space="0" w:color="auto"/>
              <w:bottom w:val="single" w:sz="4" w:space="0" w:color="auto"/>
              <w:right w:val="single" w:sz="4" w:space="0" w:color="auto"/>
            </w:tcBorders>
            <w:noWrap/>
            <w:vAlign w:val="center"/>
          </w:tcPr>
          <w:p w14:paraId="1CB1C6B8"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(33.33)</w:t>
            </w:r>
          </w:p>
        </w:tc>
      </w:tr>
    </w:tbl>
    <w:p w14:paraId="30F4D68E" w14:textId="7CF38B64" w:rsidR="00902866" w:rsidRPr="00424DA7" w:rsidRDefault="00902866" w:rsidP="00902866">
      <w:pPr>
        <w:spacing w:after="0" w:line="360" w:lineRule="auto"/>
        <w:ind w:left="1440" w:hanging="1440"/>
        <w:jc w:val="both"/>
        <w:rPr>
          <w:rFonts w:ascii="Times New Roman" w:eastAsia="Times New Roman" w:hAnsi="Times New Roman" w:cs="Times New Roman"/>
          <w:b/>
          <w:bCs/>
          <w:kern w:val="0"/>
          <w:lang w:eastAsia="en-GB"/>
          <w14:ligatures w14:val="none"/>
        </w:rPr>
      </w:pPr>
      <w:r w:rsidRPr="00424DA7">
        <w:rPr>
          <w:rFonts w:ascii="Times New Roman" w:eastAsia="Times New Roman" w:hAnsi="Times New Roman" w:cs="Times New Roman"/>
          <w:b/>
          <w:bCs/>
          <w:kern w:val="0"/>
          <w:lang w:eastAsia="en-GB"/>
          <w14:ligatures w14:val="none"/>
        </w:rPr>
        <w:lastRenderedPageBreak/>
        <w:t xml:space="preserve">Table </w:t>
      </w:r>
      <w:r>
        <w:rPr>
          <w:rFonts w:ascii="Times New Roman" w:eastAsia="Times New Roman" w:hAnsi="Times New Roman" w:cs="Times New Roman"/>
          <w:b/>
          <w:bCs/>
          <w:kern w:val="0"/>
          <w:lang w:eastAsia="en-GB"/>
          <w14:ligatures w14:val="none"/>
        </w:rPr>
        <w:t>S2</w:t>
      </w:r>
      <w:r w:rsidRPr="00424DA7">
        <w:rPr>
          <w:rFonts w:ascii="Times New Roman" w:eastAsia="Times New Roman" w:hAnsi="Times New Roman" w:cs="Times New Roman"/>
          <w:b/>
          <w:bCs/>
          <w:kern w:val="0"/>
          <w:lang w:eastAsia="en-GB"/>
          <w14:ligatures w14:val="none"/>
        </w:rPr>
        <w:t>:</w:t>
      </w:r>
      <w:r w:rsidRPr="00424DA7">
        <w:rPr>
          <w:rFonts w:ascii="Times New Roman" w:eastAsia="Times New Roman" w:hAnsi="Times New Roman" w:cs="Times New Roman"/>
          <w:b/>
          <w:bCs/>
          <w:kern w:val="0"/>
          <w:lang w:eastAsia="en-GB"/>
          <w14:ligatures w14:val="none"/>
        </w:rPr>
        <w:tab/>
        <w:t xml:space="preserve">Whole genome sequencing insights into representative </w:t>
      </w:r>
      <w:r w:rsidRPr="00424DA7">
        <w:rPr>
          <w:rFonts w:ascii="Times New Roman" w:eastAsia="Times New Roman" w:hAnsi="Times New Roman" w:cs="Times New Roman"/>
          <w:b/>
          <w:bCs/>
          <w:i/>
          <w:iCs/>
          <w:kern w:val="0"/>
          <w:lang w:eastAsia="en-GB"/>
          <w14:ligatures w14:val="none"/>
        </w:rPr>
        <w:t>Staphylococcus aureus</w:t>
      </w:r>
      <w:r w:rsidRPr="00424DA7">
        <w:rPr>
          <w:rFonts w:ascii="Times New Roman" w:eastAsia="Times New Roman" w:hAnsi="Times New Roman" w:cs="Times New Roman"/>
          <w:b/>
          <w:bCs/>
          <w:kern w:val="0"/>
          <w:lang w:eastAsia="en-GB"/>
          <w14:ligatures w14:val="none"/>
        </w:rPr>
        <w:t xml:space="preserve"> bacteraemia and infective endocarditis isolates</w:t>
      </w:r>
      <w:r>
        <w:rPr>
          <w:rFonts w:ascii="Times New Roman" w:eastAsia="Times New Roman" w:hAnsi="Times New Roman" w:cs="Times New Roman"/>
          <w:b/>
          <w:bCs/>
          <w:kern w:val="0"/>
          <w:lang w:eastAsia="en-GB"/>
          <w14:ligatures w14:val="none"/>
        </w:rPr>
        <w:t xml:space="preserve"> (</w:t>
      </w:r>
      <w:r w:rsidRPr="00CF06B3">
        <w:rPr>
          <w:rFonts w:ascii="Times New Roman" w:eastAsia="Times New Roman" w:hAnsi="Times New Roman" w:cs="Times New Roman"/>
          <w:b/>
          <w:bCs/>
          <w:i/>
          <w:iCs/>
          <w:kern w:val="0"/>
          <w:lang w:eastAsia="en-GB"/>
          <w14:ligatures w14:val="none"/>
        </w:rPr>
        <w:t>continued</w:t>
      </w:r>
      <w:r>
        <w:rPr>
          <w:rFonts w:ascii="Times New Roman" w:eastAsia="Times New Roman" w:hAnsi="Times New Roman" w:cs="Times New Roman"/>
          <w:b/>
          <w:bCs/>
          <w:kern w:val="0"/>
          <w:lang w:eastAsia="en-GB"/>
          <w14:ligatures w14:val="none"/>
        </w:rPr>
        <w:t>)</w:t>
      </w:r>
    </w:p>
    <w:tbl>
      <w:tblPr>
        <w:tblStyle w:val="TableGrid4111"/>
        <w:tblW w:w="5007" w:type="pct"/>
        <w:jc w:val="center"/>
        <w:tblInd w:w="0" w:type="dxa"/>
        <w:tblLook w:val="04A0" w:firstRow="1" w:lastRow="0" w:firstColumn="1" w:lastColumn="0" w:noHBand="0" w:noVBand="1"/>
      </w:tblPr>
      <w:tblGrid>
        <w:gridCol w:w="1672"/>
        <w:gridCol w:w="2645"/>
        <w:gridCol w:w="11"/>
        <w:gridCol w:w="3866"/>
        <w:gridCol w:w="1722"/>
        <w:gridCol w:w="1972"/>
        <w:gridCol w:w="2138"/>
      </w:tblGrid>
      <w:tr w:rsidR="00902866" w:rsidRPr="00424DA7" w14:paraId="08F56D35" w14:textId="77777777" w:rsidTr="000802F8">
        <w:trPr>
          <w:trHeight w:val="20"/>
          <w:jc w:val="center"/>
        </w:trPr>
        <w:tc>
          <w:tcPr>
            <w:tcW w:w="596" w:type="pct"/>
            <w:vMerge w:val="restart"/>
            <w:tcBorders>
              <w:top w:val="single" w:sz="4" w:space="0" w:color="auto"/>
              <w:left w:val="single" w:sz="4" w:space="0" w:color="auto"/>
              <w:right w:val="single" w:sz="4" w:space="0" w:color="auto"/>
            </w:tcBorders>
            <w:vAlign w:val="center"/>
          </w:tcPr>
          <w:p w14:paraId="3BD7E199" w14:textId="77777777" w:rsidR="00902866" w:rsidRPr="00424DA7" w:rsidRDefault="00902866"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noProof/>
                <w:sz w:val="20"/>
                <w:szCs w:val="20"/>
                <w:lang w:val="en-GB"/>
              </w:rPr>
              <w:t>Characterisation Category</w:t>
            </w:r>
          </w:p>
        </w:tc>
        <w:tc>
          <w:tcPr>
            <w:tcW w:w="947" w:type="pct"/>
            <w:gridSpan w:val="2"/>
            <w:vMerge w:val="restart"/>
            <w:tcBorders>
              <w:top w:val="single" w:sz="4" w:space="0" w:color="auto"/>
              <w:left w:val="single" w:sz="4" w:space="0" w:color="auto"/>
              <w:right w:val="single" w:sz="4" w:space="0" w:color="auto"/>
            </w:tcBorders>
            <w:vAlign w:val="center"/>
          </w:tcPr>
          <w:p w14:paraId="63F68684" w14:textId="77777777" w:rsidR="00902866" w:rsidRPr="00424DA7" w:rsidRDefault="00902866"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Type</w:t>
            </w:r>
          </w:p>
        </w:tc>
        <w:tc>
          <w:tcPr>
            <w:tcW w:w="1378" w:type="pct"/>
            <w:vMerge w:val="restart"/>
            <w:tcBorders>
              <w:top w:val="single" w:sz="4" w:space="0" w:color="auto"/>
              <w:left w:val="single" w:sz="4" w:space="0" w:color="auto"/>
              <w:right w:val="single" w:sz="4" w:space="0" w:color="auto"/>
            </w:tcBorders>
            <w:vAlign w:val="center"/>
          </w:tcPr>
          <w:p w14:paraId="0393714A" w14:textId="77777777" w:rsidR="00902866" w:rsidRPr="00424DA7" w:rsidRDefault="00902866"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Subtype or</w:t>
            </w:r>
            <w:r w:rsidRPr="00424DA7">
              <w:rPr>
                <w:rFonts w:ascii="Times New Roman" w:eastAsia="Times New Roman" w:hAnsi="Times New Roman"/>
                <w:sz w:val="20"/>
                <w:szCs w:val="20"/>
                <w:lang w:val="en-GB" w:eastAsia="en-GB"/>
              </w:rPr>
              <w:t xml:space="preserve"> </w:t>
            </w:r>
            <w:r w:rsidRPr="00424DA7">
              <w:rPr>
                <w:rFonts w:ascii="Times New Roman" w:eastAsia="Times New Roman" w:hAnsi="Times New Roman"/>
                <w:b/>
                <w:bCs/>
                <w:sz w:val="20"/>
                <w:szCs w:val="20"/>
                <w:lang w:eastAsia="en-ZA"/>
              </w:rPr>
              <w:t>Target Gene</w:t>
            </w:r>
            <w:r>
              <w:rPr>
                <w:rFonts w:ascii="Times New Roman" w:eastAsia="Times New Roman" w:hAnsi="Times New Roman"/>
                <w:b/>
                <w:bCs/>
                <w:sz w:val="20"/>
                <w:szCs w:val="20"/>
                <w:lang w:eastAsia="en-ZA"/>
              </w:rPr>
              <w:t xml:space="preserve"> </w:t>
            </w:r>
            <w:r>
              <w:rPr>
                <w:rFonts w:ascii="Times New Roman" w:eastAsia="Times New Roman" w:hAnsi="Times New Roman"/>
                <w:b/>
                <w:bCs/>
                <w:sz w:val="20"/>
                <w:szCs w:val="20"/>
                <w:lang w:eastAsia="en-ZA"/>
              </w:rPr>
              <w:br/>
              <w:t>(Each Identified Individually)</w:t>
            </w:r>
          </w:p>
        </w:tc>
        <w:tc>
          <w:tcPr>
            <w:tcW w:w="614" w:type="pct"/>
            <w:vMerge w:val="restart"/>
            <w:tcBorders>
              <w:top w:val="single" w:sz="4" w:space="0" w:color="auto"/>
              <w:left w:val="single" w:sz="4" w:space="0" w:color="auto"/>
              <w:bottom w:val="single" w:sz="4" w:space="0" w:color="auto"/>
              <w:right w:val="single" w:sz="4" w:space="0" w:color="auto"/>
            </w:tcBorders>
            <w:vAlign w:val="center"/>
            <w:hideMark/>
          </w:tcPr>
          <w:p w14:paraId="4A6DD69C" w14:textId="77777777" w:rsidR="00902866" w:rsidRPr="00424DA7" w:rsidRDefault="00902866"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No. of Isolates Positive for Each Genetic Element [n = 12 (%)]</w:t>
            </w:r>
          </w:p>
        </w:tc>
        <w:tc>
          <w:tcPr>
            <w:tcW w:w="1465" w:type="pct"/>
            <w:gridSpan w:val="2"/>
            <w:tcBorders>
              <w:top w:val="single" w:sz="4" w:space="0" w:color="auto"/>
              <w:left w:val="single" w:sz="4" w:space="0" w:color="auto"/>
              <w:bottom w:val="single" w:sz="4" w:space="0" w:color="auto"/>
              <w:right w:val="single" w:sz="4" w:space="0" w:color="auto"/>
            </w:tcBorders>
            <w:vAlign w:val="center"/>
            <w:hideMark/>
          </w:tcPr>
          <w:p w14:paraId="72CEF762" w14:textId="77777777" w:rsidR="00902866" w:rsidRPr="00424DA7" w:rsidRDefault="00902866"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No. of Isolates Positive for the Genetic Element by Infection Type [n (%)]</w:t>
            </w:r>
          </w:p>
        </w:tc>
      </w:tr>
      <w:tr w:rsidR="00902866" w:rsidRPr="00424DA7" w14:paraId="1411E000" w14:textId="77777777" w:rsidTr="000802F8">
        <w:trPr>
          <w:trHeight w:val="60"/>
          <w:jc w:val="center"/>
        </w:trPr>
        <w:tc>
          <w:tcPr>
            <w:tcW w:w="596" w:type="pct"/>
            <w:vMerge/>
            <w:tcBorders>
              <w:left w:val="single" w:sz="4" w:space="0" w:color="auto"/>
              <w:bottom w:val="single" w:sz="4" w:space="0" w:color="auto"/>
              <w:right w:val="single" w:sz="4" w:space="0" w:color="auto"/>
            </w:tcBorders>
            <w:vAlign w:val="center"/>
          </w:tcPr>
          <w:p w14:paraId="4A6B2E72" w14:textId="77777777" w:rsidR="00902866" w:rsidRPr="00424DA7" w:rsidRDefault="00902866" w:rsidP="000802F8">
            <w:pPr>
              <w:jc w:val="center"/>
              <w:rPr>
                <w:rFonts w:ascii="Times New Roman" w:eastAsia="Times New Roman" w:hAnsi="Times New Roman"/>
                <w:b/>
                <w:bCs/>
                <w:sz w:val="20"/>
                <w:szCs w:val="20"/>
                <w:lang w:eastAsia="en-ZA"/>
              </w:rPr>
            </w:pPr>
          </w:p>
        </w:tc>
        <w:tc>
          <w:tcPr>
            <w:tcW w:w="947" w:type="pct"/>
            <w:gridSpan w:val="2"/>
            <w:vMerge/>
            <w:tcBorders>
              <w:left w:val="single" w:sz="4" w:space="0" w:color="auto"/>
              <w:bottom w:val="single" w:sz="4" w:space="0" w:color="auto"/>
              <w:right w:val="single" w:sz="4" w:space="0" w:color="auto"/>
            </w:tcBorders>
            <w:vAlign w:val="center"/>
          </w:tcPr>
          <w:p w14:paraId="0CE19AFE" w14:textId="77777777" w:rsidR="00902866" w:rsidRPr="00424DA7" w:rsidRDefault="00902866" w:rsidP="000802F8">
            <w:pPr>
              <w:jc w:val="center"/>
              <w:rPr>
                <w:rFonts w:ascii="Times New Roman" w:eastAsia="Times New Roman" w:hAnsi="Times New Roman"/>
                <w:b/>
                <w:bCs/>
                <w:sz w:val="20"/>
                <w:szCs w:val="20"/>
                <w:lang w:eastAsia="en-ZA"/>
              </w:rPr>
            </w:pPr>
          </w:p>
        </w:tc>
        <w:tc>
          <w:tcPr>
            <w:tcW w:w="1378" w:type="pct"/>
            <w:vMerge/>
            <w:tcBorders>
              <w:left w:val="single" w:sz="4" w:space="0" w:color="auto"/>
              <w:bottom w:val="single" w:sz="4" w:space="0" w:color="auto"/>
              <w:right w:val="single" w:sz="4" w:space="0" w:color="auto"/>
            </w:tcBorders>
            <w:vAlign w:val="center"/>
          </w:tcPr>
          <w:p w14:paraId="4603B201" w14:textId="77777777" w:rsidR="00902866" w:rsidRPr="00424DA7" w:rsidRDefault="00902866" w:rsidP="000802F8">
            <w:pPr>
              <w:jc w:val="center"/>
              <w:rPr>
                <w:rFonts w:ascii="Times New Roman" w:eastAsia="Times New Roman" w:hAnsi="Times New Roman"/>
                <w:b/>
                <w:bCs/>
                <w:sz w:val="20"/>
                <w:szCs w:val="20"/>
                <w:lang w:eastAsia="en-ZA"/>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14:paraId="16D09EE4" w14:textId="77777777" w:rsidR="00902866" w:rsidRPr="00424DA7" w:rsidRDefault="00902866" w:rsidP="000802F8">
            <w:pPr>
              <w:jc w:val="center"/>
              <w:rPr>
                <w:rFonts w:ascii="Times New Roman" w:eastAsia="Times New Roman" w:hAnsi="Times New Roman"/>
                <w:b/>
                <w:bCs/>
                <w:sz w:val="20"/>
                <w:szCs w:val="20"/>
                <w:lang w:eastAsia="en-ZA"/>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5C6C5217" w14:textId="77777777" w:rsidR="00902866" w:rsidRPr="00424DA7" w:rsidRDefault="00902866"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Infective Endocarditis (n = 6)</w:t>
            </w:r>
          </w:p>
        </w:tc>
        <w:tc>
          <w:tcPr>
            <w:tcW w:w="762" w:type="pct"/>
            <w:tcBorders>
              <w:top w:val="single" w:sz="4" w:space="0" w:color="auto"/>
              <w:left w:val="single" w:sz="4" w:space="0" w:color="auto"/>
              <w:bottom w:val="single" w:sz="4" w:space="0" w:color="auto"/>
              <w:right w:val="single" w:sz="4" w:space="0" w:color="auto"/>
            </w:tcBorders>
            <w:noWrap/>
            <w:vAlign w:val="center"/>
            <w:hideMark/>
          </w:tcPr>
          <w:p w14:paraId="42961E36" w14:textId="77777777" w:rsidR="00902866" w:rsidRPr="00424DA7" w:rsidRDefault="00902866"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Bacteraemia (n = 6)</w:t>
            </w:r>
          </w:p>
        </w:tc>
      </w:tr>
      <w:tr w:rsidR="00444AA0" w:rsidRPr="00D13191" w14:paraId="2495E4C8" w14:textId="77777777" w:rsidTr="006E165A">
        <w:tblPrEx>
          <w:jc w:val="left"/>
        </w:tblPrEx>
        <w:trPr>
          <w:trHeight w:val="20"/>
        </w:trPr>
        <w:tc>
          <w:tcPr>
            <w:tcW w:w="596" w:type="pct"/>
            <w:vMerge w:val="restart"/>
            <w:tcBorders>
              <w:left w:val="single" w:sz="4" w:space="0" w:color="auto"/>
              <w:right w:val="single" w:sz="4" w:space="0" w:color="auto"/>
            </w:tcBorders>
            <w:vAlign w:val="center"/>
          </w:tcPr>
          <w:p w14:paraId="0DE971F6"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sz w:val="20"/>
                <w:szCs w:val="20"/>
                <w:lang w:val="en-GB"/>
              </w:rPr>
              <w:t>Antimicrobial Resistance</w:t>
            </w:r>
          </w:p>
        </w:tc>
        <w:tc>
          <w:tcPr>
            <w:tcW w:w="943" w:type="pct"/>
            <w:vMerge w:val="restart"/>
            <w:tcBorders>
              <w:left w:val="single" w:sz="4" w:space="0" w:color="auto"/>
              <w:right w:val="single" w:sz="4" w:space="0" w:color="auto"/>
            </w:tcBorders>
            <w:vAlign w:val="center"/>
          </w:tcPr>
          <w:p w14:paraId="4FC5AF86"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Fosfomycin</w:t>
            </w:r>
          </w:p>
        </w:tc>
        <w:tc>
          <w:tcPr>
            <w:tcW w:w="1382" w:type="pct"/>
            <w:gridSpan w:val="2"/>
            <w:tcBorders>
              <w:left w:val="single" w:sz="4" w:space="0" w:color="auto"/>
              <w:right w:val="single" w:sz="4" w:space="0" w:color="auto"/>
            </w:tcBorders>
            <w:vAlign w:val="center"/>
          </w:tcPr>
          <w:p w14:paraId="6DEB9A9E" w14:textId="77777777" w:rsidR="00444AA0" w:rsidRPr="00D13191" w:rsidRDefault="00444AA0" w:rsidP="006E165A">
            <w:pPr>
              <w:jc w:val="center"/>
              <w:rPr>
                <w:rFonts w:ascii="Times New Roman" w:eastAsia="Times New Roman" w:hAnsi="Times New Roman"/>
                <w:i/>
                <w:iCs/>
                <w:sz w:val="20"/>
                <w:szCs w:val="20"/>
                <w:lang w:val="en-GB" w:eastAsia="en-GB"/>
              </w:rPr>
            </w:pPr>
            <w:proofErr w:type="spellStart"/>
            <w:r w:rsidRPr="00D13191">
              <w:rPr>
                <w:rFonts w:ascii="Times New Roman" w:eastAsia="Times New Roman" w:hAnsi="Times New Roman"/>
                <w:i/>
                <w:iCs/>
                <w:sz w:val="20"/>
                <w:szCs w:val="20"/>
                <w:lang w:val="en-GB" w:eastAsia="en-GB"/>
              </w:rPr>
              <w:t>fosB</w:t>
            </w:r>
            <w:proofErr w:type="spellEnd"/>
          </w:p>
        </w:tc>
        <w:tc>
          <w:tcPr>
            <w:tcW w:w="614" w:type="pct"/>
            <w:tcBorders>
              <w:top w:val="single" w:sz="4" w:space="0" w:color="auto"/>
              <w:left w:val="single" w:sz="4" w:space="0" w:color="auto"/>
              <w:bottom w:val="single" w:sz="4" w:space="0" w:color="auto"/>
              <w:right w:val="single" w:sz="4" w:space="0" w:color="auto"/>
            </w:tcBorders>
            <w:noWrap/>
            <w:vAlign w:val="center"/>
          </w:tcPr>
          <w:p w14:paraId="029791AB"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5 (41.67)</w:t>
            </w:r>
          </w:p>
        </w:tc>
        <w:tc>
          <w:tcPr>
            <w:tcW w:w="703" w:type="pct"/>
            <w:tcBorders>
              <w:top w:val="single" w:sz="4" w:space="0" w:color="auto"/>
              <w:left w:val="single" w:sz="4" w:space="0" w:color="auto"/>
              <w:bottom w:val="single" w:sz="4" w:space="0" w:color="auto"/>
              <w:right w:val="single" w:sz="4" w:space="0" w:color="auto"/>
            </w:tcBorders>
            <w:noWrap/>
            <w:vAlign w:val="center"/>
          </w:tcPr>
          <w:p w14:paraId="0BBC00C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(33.33)</w:t>
            </w:r>
          </w:p>
        </w:tc>
        <w:tc>
          <w:tcPr>
            <w:tcW w:w="762" w:type="pct"/>
            <w:tcBorders>
              <w:top w:val="single" w:sz="4" w:space="0" w:color="auto"/>
              <w:left w:val="single" w:sz="4" w:space="0" w:color="auto"/>
              <w:bottom w:val="single" w:sz="4" w:space="0" w:color="auto"/>
              <w:right w:val="single" w:sz="4" w:space="0" w:color="auto"/>
            </w:tcBorders>
            <w:noWrap/>
            <w:vAlign w:val="center"/>
          </w:tcPr>
          <w:p w14:paraId="46757EFF"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(50.00)</w:t>
            </w:r>
          </w:p>
        </w:tc>
      </w:tr>
      <w:tr w:rsidR="00444AA0" w:rsidRPr="00D13191" w14:paraId="7792B20D" w14:textId="77777777" w:rsidTr="006E165A">
        <w:tblPrEx>
          <w:jc w:val="left"/>
        </w:tblPrEx>
        <w:trPr>
          <w:trHeight w:val="20"/>
        </w:trPr>
        <w:tc>
          <w:tcPr>
            <w:tcW w:w="596" w:type="pct"/>
            <w:vMerge/>
            <w:tcBorders>
              <w:left w:val="single" w:sz="4" w:space="0" w:color="auto"/>
              <w:right w:val="single" w:sz="4" w:space="0" w:color="auto"/>
            </w:tcBorders>
            <w:vAlign w:val="center"/>
          </w:tcPr>
          <w:p w14:paraId="25768348"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right w:val="single" w:sz="4" w:space="0" w:color="auto"/>
            </w:tcBorders>
            <w:vAlign w:val="center"/>
          </w:tcPr>
          <w:p w14:paraId="4E972497"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tcBorders>
              <w:left w:val="single" w:sz="4" w:space="0" w:color="auto"/>
              <w:right w:val="single" w:sz="4" w:space="0" w:color="auto"/>
            </w:tcBorders>
            <w:vAlign w:val="center"/>
          </w:tcPr>
          <w:p w14:paraId="1763A0FB"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i/>
                <w:iCs/>
                <w:sz w:val="20"/>
                <w:szCs w:val="20"/>
                <w:lang w:val="en-GB" w:eastAsia="en-GB"/>
              </w:rPr>
              <w:t>murA</w:t>
            </w:r>
            <w:r w:rsidRPr="00D13191">
              <w:rPr>
                <w:rFonts w:ascii="Times New Roman" w:eastAsia="Times New Roman" w:hAnsi="Times New Roman"/>
                <w:sz w:val="20"/>
                <w:szCs w:val="20"/>
                <w:lang w:val="en-GB" w:eastAsia="en-GB"/>
              </w:rPr>
              <w:t>_G257D</w:t>
            </w:r>
          </w:p>
        </w:tc>
        <w:tc>
          <w:tcPr>
            <w:tcW w:w="614" w:type="pct"/>
            <w:tcBorders>
              <w:top w:val="single" w:sz="4" w:space="0" w:color="auto"/>
              <w:left w:val="single" w:sz="4" w:space="0" w:color="auto"/>
              <w:bottom w:val="single" w:sz="4" w:space="0" w:color="auto"/>
              <w:right w:val="single" w:sz="4" w:space="0" w:color="auto"/>
            </w:tcBorders>
            <w:noWrap/>
            <w:vAlign w:val="center"/>
          </w:tcPr>
          <w:p w14:paraId="642374C7"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(16.67)</w:t>
            </w:r>
          </w:p>
        </w:tc>
        <w:tc>
          <w:tcPr>
            <w:tcW w:w="703" w:type="pct"/>
            <w:tcBorders>
              <w:top w:val="single" w:sz="4" w:space="0" w:color="auto"/>
              <w:left w:val="single" w:sz="4" w:space="0" w:color="auto"/>
              <w:bottom w:val="single" w:sz="4" w:space="0" w:color="auto"/>
              <w:right w:val="single" w:sz="4" w:space="0" w:color="auto"/>
            </w:tcBorders>
            <w:noWrap/>
            <w:vAlign w:val="center"/>
          </w:tcPr>
          <w:p w14:paraId="3F43EDF4"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0</w:t>
            </w:r>
          </w:p>
        </w:tc>
        <w:tc>
          <w:tcPr>
            <w:tcW w:w="762" w:type="pct"/>
            <w:tcBorders>
              <w:top w:val="single" w:sz="4" w:space="0" w:color="auto"/>
              <w:left w:val="single" w:sz="4" w:space="0" w:color="auto"/>
              <w:bottom w:val="single" w:sz="4" w:space="0" w:color="auto"/>
              <w:right w:val="single" w:sz="4" w:space="0" w:color="auto"/>
            </w:tcBorders>
            <w:noWrap/>
            <w:vAlign w:val="center"/>
          </w:tcPr>
          <w:p w14:paraId="2C0C868E"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2 (33.33)</w:t>
            </w:r>
          </w:p>
        </w:tc>
      </w:tr>
      <w:tr w:rsidR="00444AA0" w:rsidRPr="00D13191" w14:paraId="4349904E" w14:textId="77777777" w:rsidTr="006E165A">
        <w:tblPrEx>
          <w:jc w:val="left"/>
        </w:tblPrEx>
        <w:trPr>
          <w:trHeight w:val="20"/>
        </w:trPr>
        <w:tc>
          <w:tcPr>
            <w:tcW w:w="596" w:type="pct"/>
            <w:vMerge/>
            <w:tcBorders>
              <w:left w:val="single" w:sz="4" w:space="0" w:color="auto"/>
              <w:right w:val="single" w:sz="4" w:space="0" w:color="auto"/>
            </w:tcBorders>
            <w:vAlign w:val="center"/>
          </w:tcPr>
          <w:p w14:paraId="51C58CF7" w14:textId="77777777" w:rsidR="00444AA0" w:rsidRPr="00D13191" w:rsidRDefault="00444AA0" w:rsidP="006E165A">
            <w:pPr>
              <w:jc w:val="center"/>
              <w:rPr>
                <w:rFonts w:ascii="Times New Roman" w:eastAsia="Times New Roman" w:hAnsi="Times New Roman"/>
                <w:i/>
                <w:iCs/>
                <w:sz w:val="20"/>
                <w:szCs w:val="20"/>
                <w:lang w:val="en-GB"/>
              </w:rPr>
            </w:pPr>
          </w:p>
        </w:tc>
        <w:tc>
          <w:tcPr>
            <w:tcW w:w="943" w:type="pct"/>
            <w:vMerge/>
            <w:tcBorders>
              <w:left w:val="single" w:sz="4" w:space="0" w:color="auto"/>
              <w:right w:val="single" w:sz="4" w:space="0" w:color="auto"/>
            </w:tcBorders>
            <w:vAlign w:val="center"/>
          </w:tcPr>
          <w:p w14:paraId="22BDBD78" w14:textId="77777777" w:rsidR="00444AA0" w:rsidRPr="00D13191" w:rsidRDefault="00444AA0" w:rsidP="006E165A">
            <w:pPr>
              <w:jc w:val="center"/>
              <w:rPr>
                <w:rFonts w:ascii="Times New Roman" w:eastAsia="Times New Roman" w:hAnsi="Times New Roman"/>
                <w:sz w:val="20"/>
                <w:szCs w:val="20"/>
                <w:lang w:val="en-GB"/>
              </w:rPr>
            </w:pPr>
          </w:p>
        </w:tc>
        <w:tc>
          <w:tcPr>
            <w:tcW w:w="1382" w:type="pct"/>
            <w:gridSpan w:val="2"/>
            <w:tcBorders>
              <w:left w:val="single" w:sz="4" w:space="0" w:color="auto"/>
              <w:bottom w:val="single" w:sz="4" w:space="0" w:color="auto"/>
              <w:right w:val="single" w:sz="4" w:space="0" w:color="auto"/>
            </w:tcBorders>
            <w:vAlign w:val="center"/>
          </w:tcPr>
          <w:p w14:paraId="641A60FC" w14:textId="77777777" w:rsidR="00444AA0" w:rsidRPr="00D13191" w:rsidRDefault="00444AA0" w:rsidP="006E165A">
            <w:pPr>
              <w:jc w:val="center"/>
              <w:rPr>
                <w:rFonts w:ascii="Times New Roman" w:eastAsia="Times New Roman" w:hAnsi="Times New Roman"/>
                <w:i/>
                <w:iCs/>
                <w:sz w:val="20"/>
                <w:szCs w:val="20"/>
                <w:lang w:val="en-GB"/>
              </w:rPr>
            </w:pPr>
            <w:r w:rsidRPr="00D13191">
              <w:rPr>
                <w:rFonts w:ascii="Times New Roman" w:eastAsia="Times New Roman" w:hAnsi="Times New Roman"/>
                <w:i/>
                <w:iCs/>
                <w:sz w:val="20"/>
                <w:szCs w:val="20"/>
                <w:lang w:val="en-GB" w:eastAsia="en-GB"/>
              </w:rPr>
              <w:t>murA</w:t>
            </w:r>
            <w:r w:rsidRPr="00D13191">
              <w:rPr>
                <w:rFonts w:ascii="Times New Roman" w:eastAsia="Times New Roman" w:hAnsi="Times New Roman"/>
                <w:sz w:val="20"/>
                <w:szCs w:val="20"/>
                <w:lang w:val="en-GB" w:eastAsia="en-GB"/>
              </w:rPr>
              <w:t>_D278E,</w:t>
            </w:r>
            <w:r w:rsidRPr="00D13191">
              <w:rPr>
                <w:rFonts w:ascii="Times New Roman" w:eastAsia="Times New Roman" w:hAnsi="Times New Roman"/>
                <w:i/>
                <w:iCs/>
                <w:sz w:val="20"/>
                <w:szCs w:val="20"/>
                <w:lang w:val="en-GB" w:eastAsia="en-GB"/>
              </w:rPr>
              <w:t xml:space="preserve"> glpT</w:t>
            </w:r>
            <w:r w:rsidRPr="00D13191">
              <w:rPr>
                <w:rFonts w:ascii="Times New Roman" w:eastAsia="Times New Roman" w:hAnsi="Times New Roman"/>
                <w:sz w:val="20"/>
                <w:szCs w:val="20"/>
                <w:lang w:val="en-GB" w:eastAsia="en-GB"/>
              </w:rPr>
              <w:t>_F3I</w:t>
            </w:r>
          </w:p>
        </w:tc>
        <w:tc>
          <w:tcPr>
            <w:tcW w:w="614" w:type="pct"/>
            <w:tcBorders>
              <w:top w:val="single" w:sz="4" w:space="0" w:color="auto"/>
              <w:left w:val="single" w:sz="4" w:space="0" w:color="auto"/>
              <w:right w:val="single" w:sz="4" w:space="0" w:color="auto"/>
            </w:tcBorders>
            <w:noWrap/>
            <w:vAlign w:val="center"/>
          </w:tcPr>
          <w:p w14:paraId="63078CD2"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(8.33)</w:t>
            </w:r>
          </w:p>
        </w:tc>
        <w:tc>
          <w:tcPr>
            <w:tcW w:w="703" w:type="pct"/>
            <w:tcBorders>
              <w:top w:val="single" w:sz="4" w:space="0" w:color="auto"/>
              <w:left w:val="single" w:sz="4" w:space="0" w:color="auto"/>
              <w:right w:val="single" w:sz="4" w:space="0" w:color="auto"/>
            </w:tcBorders>
            <w:vAlign w:val="center"/>
          </w:tcPr>
          <w:p w14:paraId="33B235FF"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0</w:t>
            </w:r>
          </w:p>
        </w:tc>
        <w:tc>
          <w:tcPr>
            <w:tcW w:w="762" w:type="pct"/>
            <w:tcBorders>
              <w:top w:val="single" w:sz="4" w:space="0" w:color="auto"/>
              <w:left w:val="single" w:sz="4" w:space="0" w:color="auto"/>
              <w:right w:val="single" w:sz="4" w:space="0" w:color="auto"/>
            </w:tcBorders>
            <w:vAlign w:val="center"/>
          </w:tcPr>
          <w:p w14:paraId="56CE4C14"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 (16.67)</w:t>
            </w:r>
          </w:p>
        </w:tc>
      </w:tr>
      <w:tr w:rsidR="00444AA0" w:rsidRPr="00D13191" w14:paraId="5B8C1CEB" w14:textId="77777777" w:rsidTr="006E165A">
        <w:tblPrEx>
          <w:jc w:val="left"/>
        </w:tblPrEx>
        <w:trPr>
          <w:trHeight w:val="20"/>
        </w:trPr>
        <w:tc>
          <w:tcPr>
            <w:tcW w:w="596" w:type="pct"/>
            <w:vMerge/>
            <w:tcBorders>
              <w:left w:val="single" w:sz="4" w:space="0" w:color="auto"/>
              <w:right w:val="single" w:sz="4" w:space="0" w:color="auto"/>
            </w:tcBorders>
            <w:vAlign w:val="center"/>
          </w:tcPr>
          <w:p w14:paraId="7831CF88"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val="restart"/>
            <w:tcBorders>
              <w:top w:val="single" w:sz="4" w:space="0" w:color="auto"/>
              <w:left w:val="single" w:sz="4" w:space="0" w:color="auto"/>
              <w:right w:val="single" w:sz="4" w:space="0" w:color="auto"/>
            </w:tcBorders>
            <w:vAlign w:val="center"/>
          </w:tcPr>
          <w:p w14:paraId="29F39463"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Trimethoprim</w:t>
            </w:r>
          </w:p>
        </w:tc>
        <w:tc>
          <w:tcPr>
            <w:tcW w:w="1382" w:type="pct"/>
            <w:gridSpan w:val="2"/>
            <w:tcBorders>
              <w:top w:val="single" w:sz="4" w:space="0" w:color="auto"/>
              <w:left w:val="single" w:sz="4" w:space="0" w:color="auto"/>
              <w:bottom w:val="single" w:sz="4" w:space="0" w:color="auto"/>
              <w:right w:val="single" w:sz="4" w:space="0" w:color="auto"/>
            </w:tcBorders>
            <w:vAlign w:val="center"/>
          </w:tcPr>
          <w:p w14:paraId="009056BC"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dfrG</w:t>
            </w:r>
            <w:proofErr w:type="spellEnd"/>
          </w:p>
        </w:tc>
        <w:tc>
          <w:tcPr>
            <w:tcW w:w="614" w:type="pct"/>
            <w:tcBorders>
              <w:top w:val="single" w:sz="4" w:space="0" w:color="auto"/>
              <w:left w:val="single" w:sz="4" w:space="0" w:color="auto"/>
              <w:bottom w:val="single" w:sz="4" w:space="0" w:color="auto"/>
              <w:right w:val="single" w:sz="4" w:space="0" w:color="auto"/>
            </w:tcBorders>
            <w:noWrap/>
            <w:vAlign w:val="center"/>
          </w:tcPr>
          <w:p w14:paraId="3C5C29B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(50.00)</w:t>
            </w:r>
          </w:p>
        </w:tc>
        <w:tc>
          <w:tcPr>
            <w:tcW w:w="703" w:type="pct"/>
            <w:tcBorders>
              <w:top w:val="single" w:sz="4" w:space="0" w:color="auto"/>
              <w:left w:val="single" w:sz="4" w:space="0" w:color="auto"/>
              <w:bottom w:val="single" w:sz="4" w:space="0" w:color="auto"/>
              <w:right w:val="single" w:sz="4" w:space="0" w:color="auto"/>
            </w:tcBorders>
            <w:noWrap/>
            <w:vAlign w:val="center"/>
          </w:tcPr>
          <w:p w14:paraId="36B8120A"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4 (66.67)</w:t>
            </w:r>
          </w:p>
        </w:tc>
        <w:tc>
          <w:tcPr>
            <w:tcW w:w="762" w:type="pct"/>
            <w:tcBorders>
              <w:top w:val="single" w:sz="4" w:space="0" w:color="auto"/>
              <w:left w:val="single" w:sz="4" w:space="0" w:color="auto"/>
              <w:bottom w:val="single" w:sz="4" w:space="0" w:color="auto"/>
              <w:right w:val="single" w:sz="4" w:space="0" w:color="auto"/>
            </w:tcBorders>
            <w:noWrap/>
            <w:vAlign w:val="center"/>
          </w:tcPr>
          <w:p w14:paraId="4E98EB6A"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(33.33)</w:t>
            </w:r>
          </w:p>
        </w:tc>
      </w:tr>
      <w:tr w:rsidR="00444AA0" w:rsidRPr="00D13191" w14:paraId="2EA81218" w14:textId="77777777" w:rsidTr="006E165A">
        <w:tblPrEx>
          <w:jc w:val="left"/>
        </w:tblPrEx>
        <w:trPr>
          <w:trHeight w:val="20"/>
        </w:trPr>
        <w:tc>
          <w:tcPr>
            <w:tcW w:w="596" w:type="pct"/>
            <w:vMerge/>
            <w:tcBorders>
              <w:left w:val="single" w:sz="4" w:space="0" w:color="auto"/>
              <w:right w:val="single" w:sz="4" w:space="0" w:color="auto"/>
            </w:tcBorders>
            <w:vAlign w:val="center"/>
          </w:tcPr>
          <w:p w14:paraId="293E544A"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bottom w:val="single" w:sz="4" w:space="0" w:color="auto"/>
              <w:right w:val="single" w:sz="4" w:space="0" w:color="auto"/>
            </w:tcBorders>
            <w:vAlign w:val="center"/>
          </w:tcPr>
          <w:p w14:paraId="57346A75" w14:textId="77777777" w:rsidR="00444AA0" w:rsidRPr="00D13191" w:rsidRDefault="00444AA0" w:rsidP="006E165A">
            <w:pPr>
              <w:jc w:val="center"/>
              <w:rPr>
                <w:rFonts w:ascii="Times New Roman" w:eastAsia="Times New Roman" w:hAnsi="Times New Roman"/>
                <w:sz w:val="20"/>
                <w:szCs w:val="20"/>
                <w:lang w:val="en-GB" w:eastAsia="en-GB"/>
              </w:rPr>
            </w:pPr>
          </w:p>
        </w:tc>
        <w:tc>
          <w:tcPr>
            <w:tcW w:w="1382" w:type="pct"/>
            <w:gridSpan w:val="2"/>
            <w:tcBorders>
              <w:top w:val="single" w:sz="4" w:space="0" w:color="auto"/>
              <w:left w:val="single" w:sz="4" w:space="0" w:color="auto"/>
              <w:bottom w:val="single" w:sz="4" w:space="0" w:color="auto"/>
              <w:right w:val="single" w:sz="4" w:space="0" w:color="auto"/>
            </w:tcBorders>
            <w:vAlign w:val="center"/>
          </w:tcPr>
          <w:p w14:paraId="10E4E09A" w14:textId="77777777" w:rsidR="00444AA0" w:rsidRPr="00D13191" w:rsidRDefault="00444AA0" w:rsidP="006E165A">
            <w:pPr>
              <w:jc w:val="center"/>
              <w:rPr>
                <w:rFonts w:ascii="Times New Roman" w:eastAsia="Times New Roman" w:hAnsi="Times New Roman"/>
                <w:i/>
                <w:iCs/>
                <w:sz w:val="20"/>
                <w:szCs w:val="20"/>
                <w:lang w:val="en-GB" w:eastAsia="en-GB"/>
              </w:rPr>
            </w:pPr>
            <w:r w:rsidRPr="00D13191">
              <w:rPr>
                <w:rFonts w:ascii="Times New Roman" w:eastAsia="Times New Roman" w:hAnsi="Times New Roman"/>
                <w:i/>
                <w:iCs/>
                <w:sz w:val="20"/>
                <w:szCs w:val="20"/>
                <w:lang w:val="en-GB" w:eastAsia="en-GB"/>
              </w:rPr>
              <w:t>dfrS1</w:t>
            </w:r>
          </w:p>
        </w:tc>
        <w:tc>
          <w:tcPr>
            <w:tcW w:w="614" w:type="pct"/>
            <w:tcBorders>
              <w:top w:val="single" w:sz="4" w:space="0" w:color="auto"/>
              <w:left w:val="single" w:sz="4" w:space="0" w:color="auto"/>
              <w:bottom w:val="single" w:sz="4" w:space="0" w:color="auto"/>
              <w:right w:val="single" w:sz="4" w:space="0" w:color="auto"/>
            </w:tcBorders>
            <w:noWrap/>
            <w:vAlign w:val="center"/>
          </w:tcPr>
          <w:p w14:paraId="37891C1C"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 (8.33)</w:t>
            </w:r>
          </w:p>
        </w:tc>
        <w:tc>
          <w:tcPr>
            <w:tcW w:w="703" w:type="pct"/>
            <w:tcBorders>
              <w:top w:val="single" w:sz="4" w:space="0" w:color="auto"/>
              <w:left w:val="single" w:sz="4" w:space="0" w:color="auto"/>
              <w:bottom w:val="single" w:sz="4" w:space="0" w:color="auto"/>
              <w:right w:val="single" w:sz="4" w:space="0" w:color="auto"/>
            </w:tcBorders>
            <w:noWrap/>
            <w:vAlign w:val="center"/>
          </w:tcPr>
          <w:p w14:paraId="22081F70"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eastAsia="en-ZA"/>
              </w:rPr>
              <w:t>0</w:t>
            </w:r>
          </w:p>
        </w:tc>
        <w:tc>
          <w:tcPr>
            <w:tcW w:w="762" w:type="pct"/>
            <w:tcBorders>
              <w:top w:val="single" w:sz="4" w:space="0" w:color="auto"/>
              <w:left w:val="single" w:sz="4" w:space="0" w:color="auto"/>
              <w:bottom w:val="single" w:sz="4" w:space="0" w:color="auto"/>
              <w:right w:val="single" w:sz="4" w:space="0" w:color="auto"/>
            </w:tcBorders>
            <w:noWrap/>
            <w:vAlign w:val="center"/>
          </w:tcPr>
          <w:p w14:paraId="2CAAC72F"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 (16.67)</w:t>
            </w:r>
          </w:p>
        </w:tc>
      </w:tr>
      <w:tr w:rsidR="00444AA0" w:rsidRPr="00D13191" w14:paraId="33F3172C" w14:textId="77777777" w:rsidTr="006E165A">
        <w:tblPrEx>
          <w:jc w:val="left"/>
        </w:tblPrEx>
        <w:trPr>
          <w:trHeight w:val="20"/>
        </w:trPr>
        <w:tc>
          <w:tcPr>
            <w:tcW w:w="596" w:type="pct"/>
            <w:vMerge/>
            <w:tcBorders>
              <w:left w:val="single" w:sz="4" w:space="0" w:color="auto"/>
              <w:right w:val="single" w:sz="4" w:space="0" w:color="auto"/>
            </w:tcBorders>
            <w:vAlign w:val="center"/>
          </w:tcPr>
          <w:p w14:paraId="00CAE928"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val="restart"/>
            <w:tcBorders>
              <w:top w:val="single" w:sz="4" w:space="0" w:color="auto"/>
              <w:left w:val="single" w:sz="4" w:space="0" w:color="auto"/>
              <w:right w:val="single" w:sz="4" w:space="0" w:color="auto"/>
            </w:tcBorders>
            <w:vAlign w:val="center"/>
          </w:tcPr>
          <w:p w14:paraId="035F4D1F"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Aminoglycoside</w:t>
            </w:r>
          </w:p>
        </w:tc>
        <w:tc>
          <w:tcPr>
            <w:tcW w:w="1382" w:type="pct"/>
            <w:gridSpan w:val="2"/>
            <w:tcBorders>
              <w:top w:val="single" w:sz="4" w:space="0" w:color="auto"/>
              <w:left w:val="single" w:sz="4" w:space="0" w:color="auto"/>
              <w:bottom w:val="single" w:sz="4" w:space="0" w:color="auto"/>
              <w:right w:val="single" w:sz="4" w:space="0" w:color="auto"/>
            </w:tcBorders>
            <w:vAlign w:val="center"/>
          </w:tcPr>
          <w:p w14:paraId="7A1E4A78" w14:textId="77777777" w:rsidR="00444AA0" w:rsidRPr="00D13191" w:rsidRDefault="00444AA0" w:rsidP="006E165A">
            <w:pPr>
              <w:jc w:val="center"/>
              <w:rPr>
                <w:rFonts w:ascii="Times New Roman" w:eastAsia="Times New Roman" w:hAnsi="Times New Roman"/>
                <w:i/>
                <w:iCs/>
                <w:sz w:val="20"/>
                <w:szCs w:val="20"/>
                <w:lang w:val="en-GB" w:eastAsia="en-GB"/>
              </w:rPr>
            </w:pPr>
            <w:proofErr w:type="spellStart"/>
            <w:r w:rsidRPr="00D13191">
              <w:rPr>
                <w:rFonts w:ascii="Times New Roman" w:eastAsia="Times New Roman" w:hAnsi="Times New Roman"/>
                <w:i/>
                <w:iCs/>
                <w:sz w:val="20"/>
                <w:szCs w:val="20"/>
                <w:lang w:val="en-GB" w:eastAsia="en-GB"/>
              </w:rPr>
              <w:t>aac</w:t>
            </w:r>
            <w:proofErr w:type="spellEnd"/>
            <w:r w:rsidRPr="00D13191">
              <w:rPr>
                <w:rFonts w:ascii="Times New Roman" w:eastAsia="Times New Roman" w:hAnsi="Times New Roman"/>
                <w:sz w:val="20"/>
                <w:szCs w:val="20"/>
                <w:lang w:val="en-GB" w:eastAsia="en-GB"/>
              </w:rPr>
              <w:t>(6')-</w:t>
            </w:r>
            <w:r w:rsidRPr="00D13191">
              <w:rPr>
                <w:rFonts w:ascii="Times New Roman" w:eastAsia="Times New Roman" w:hAnsi="Times New Roman"/>
                <w:i/>
                <w:iCs/>
                <w:sz w:val="20"/>
                <w:szCs w:val="20"/>
                <w:lang w:val="en-GB" w:eastAsia="en-GB"/>
              </w:rPr>
              <w:t>Ie/</w:t>
            </w:r>
            <w:proofErr w:type="spellStart"/>
            <w:proofErr w:type="gramStart"/>
            <w:r w:rsidRPr="00D13191">
              <w:rPr>
                <w:rFonts w:ascii="Times New Roman" w:eastAsia="Times New Roman" w:hAnsi="Times New Roman"/>
                <w:i/>
                <w:iCs/>
                <w:sz w:val="20"/>
                <w:szCs w:val="20"/>
                <w:lang w:val="en-GB" w:eastAsia="en-GB"/>
              </w:rPr>
              <w:t>aph</w:t>
            </w:r>
            <w:proofErr w:type="spellEnd"/>
            <w:r w:rsidRPr="00D13191">
              <w:rPr>
                <w:rFonts w:ascii="Times New Roman" w:eastAsia="Times New Roman" w:hAnsi="Times New Roman"/>
                <w:sz w:val="20"/>
                <w:szCs w:val="20"/>
                <w:lang w:val="en-GB" w:eastAsia="en-GB"/>
              </w:rPr>
              <w:t>(</w:t>
            </w:r>
            <w:proofErr w:type="gramEnd"/>
            <w:r w:rsidRPr="00D13191">
              <w:rPr>
                <w:rFonts w:ascii="Times New Roman" w:eastAsia="Times New Roman" w:hAnsi="Times New Roman"/>
                <w:sz w:val="20"/>
                <w:szCs w:val="20"/>
                <w:lang w:val="en-GB" w:eastAsia="en-GB"/>
              </w:rPr>
              <w:t>2'')-</w:t>
            </w:r>
            <w:proofErr w:type="spellStart"/>
            <w:r w:rsidRPr="00D13191">
              <w:rPr>
                <w:rFonts w:ascii="Times New Roman" w:eastAsia="Times New Roman" w:hAnsi="Times New Roman"/>
                <w:i/>
                <w:iCs/>
                <w:sz w:val="20"/>
                <w:szCs w:val="20"/>
                <w:lang w:val="en-GB" w:eastAsia="en-GB"/>
              </w:rPr>
              <w:t>Ia</w:t>
            </w:r>
            <w:proofErr w:type="spellEnd"/>
          </w:p>
        </w:tc>
        <w:tc>
          <w:tcPr>
            <w:tcW w:w="614" w:type="pct"/>
            <w:tcBorders>
              <w:top w:val="single" w:sz="4" w:space="0" w:color="auto"/>
              <w:left w:val="single" w:sz="4" w:space="0" w:color="auto"/>
              <w:bottom w:val="single" w:sz="4" w:space="0" w:color="auto"/>
              <w:right w:val="single" w:sz="4" w:space="0" w:color="auto"/>
            </w:tcBorders>
            <w:noWrap/>
            <w:vAlign w:val="center"/>
          </w:tcPr>
          <w:p w14:paraId="771BC95F"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(25.00)</w:t>
            </w:r>
          </w:p>
        </w:tc>
        <w:tc>
          <w:tcPr>
            <w:tcW w:w="703" w:type="pct"/>
            <w:tcBorders>
              <w:top w:val="single" w:sz="4" w:space="0" w:color="auto"/>
              <w:left w:val="single" w:sz="4" w:space="0" w:color="auto"/>
              <w:bottom w:val="single" w:sz="4" w:space="0" w:color="auto"/>
              <w:right w:val="single" w:sz="4" w:space="0" w:color="auto"/>
            </w:tcBorders>
            <w:noWrap/>
            <w:vAlign w:val="center"/>
          </w:tcPr>
          <w:p w14:paraId="00093222"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eastAsia="en-ZA"/>
              </w:rPr>
              <w:t>0</w:t>
            </w:r>
          </w:p>
        </w:tc>
        <w:tc>
          <w:tcPr>
            <w:tcW w:w="762" w:type="pct"/>
            <w:tcBorders>
              <w:top w:val="single" w:sz="4" w:space="0" w:color="auto"/>
              <w:left w:val="single" w:sz="4" w:space="0" w:color="auto"/>
              <w:bottom w:val="single" w:sz="4" w:space="0" w:color="auto"/>
              <w:right w:val="single" w:sz="4" w:space="0" w:color="auto"/>
            </w:tcBorders>
            <w:noWrap/>
            <w:vAlign w:val="center"/>
          </w:tcPr>
          <w:p w14:paraId="7BD4F620"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(50.00)</w:t>
            </w:r>
          </w:p>
        </w:tc>
      </w:tr>
      <w:tr w:rsidR="00444AA0" w:rsidRPr="00D13191" w14:paraId="7975F25C" w14:textId="77777777" w:rsidTr="006E165A">
        <w:tblPrEx>
          <w:jc w:val="left"/>
        </w:tblPrEx>
        <w:trPr>
          <w:trHeight w:val="20"/>
        </w:trPr>
        <w:tc>
          <w:tcPr>
            <w:tcW w:w="596" w:type="pct"/>
            <w:vMerge/>
            <w:tcBorders>
              <w:left w:val="single" w:sz="4" w:space="0" w:color="auto"/>
              <w:right w:val="single" w:sz="4" w:space="0" w:color="auto"/>
            </w:tcBorders>
            <w:vAlign w:val="center"/>
          </w:tcPr>
          <w:p w14:paraId="0FCCC9AE"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right w:val="single" w:sz="4" w:space="0" w:color="auto"/>
            </w:tcBorders>
            <w:vAlign w:val="center"/>
          </w:tcPr>
          <w:p w14:paraId="3E61D1C2" w14:textId="77777777" w:rsidR="00444AA0" w:rsidRPr="00D13191" w:rsidRDefault="00444AA0" w:rsidP="006E165A">
            <w:pPr>
              <w:jc w:val="center"/>
              <w:rPr>
                <w:rFonts w:ascii="Times New Roman" w:eastAsia="Times New Roman" w:hAnsi="Times New Roman"/>
                <w:sz w:val="20"/>
                <w:szCs w:val="20"/>
                <w:lang w:val="en-GB" w:eastAsia="en-GB"/>
              </w:rPr>
            </w:pPr>
          </w:p>
        </w:tc>
        <w:tc>
          <w:tcPr>
            <w:tcW w:w="1382" w:type="pct"/>
            <w:gridSpan w:val="2"/>
            <w:tcBorders>
              <w:top w:val="single" w:sz="4" w:space="0" w:color="auto"/>
              <w:left w:val="single" w:sz="4" w:space="0" w:color="auto"/>
              <w:bottom w:val="single" w:sz="4" w:space="0" w:color="auto"/>
              <w:right w:val="single" w:sz="4" w:space="0" w:color="auto"/>
            </w:tcBorders>
            <w:vAlign w:val="center"/>
          </w:tcPr>
          <w:p w14:paraId="49B8C622" w14:textId="77777777" w:rsidR="00444AA0" w:rsidRPr="00D13191" w:rsidRDefault="00444AA0" w:rsidP="006E165A">
            <w:pPr>
              <w:jc w:val="center"/>
              <w:rPr>
                <w:rFonts w:ascii="Times New Roman" w:eastAsia="Times New Roman" w:hAnsi="Times New Roman"/>
                <w:i/>
                <w:iCs/>
                <w:sz w:val="20"/>
                <w:szCs w:val="20"/>
                <w:lang w:val="en-GB" w:eastAsia="en-GB"/>
              </w:rPr>
            </w:pPr>
            <w:proofErr w:type="gramStart"/>
            <w:r w:rsidRPr="00D13191">
              <w:rPr>
                <w:rFonts w:ascii="Times New Roman" w:eastAsia="Times New Roman" w:hAnsi="Times New Roman"/>
                <w:i/>
                <w:iCs/>
                <w:sz w:val="20"/>
                <w:szCs w:val="20"/>
                <w:lang w:val="en-GB" w:eastAsia="en-GB"/>
              </w:rPr>
              <w:t>ant</w:t>
            </w:r>
            <w:r w:rsidRPr="00D13191">
              <w:rPr>
                <w:rFonts w:ascii="Times New Roman" w:eastAsia="Times New Roman" w:hAnsi="Times New Roman"/>
                <w:sz w:val="20"/>
                <w:szCs w:val="20"/>
                <w:lang w:val="en-GB" w:eastAsia="en-GB"/>
              </w:rPr>
              <w:t>(</w:t>
            </w:r>
            <w:proofErr w:type="gramEnd"/>
            <w:r w:rsidRPr="00D13191">
              <w:rPr>
                <w:rFonts w:ascii="Times New Roman" w:eastAsia="Times New Roman" w:hAnsi="Times New Roman"/>
                <w:sz w:val="20"/>
                <w:szCs w:val="20"/>
                <w:lang w:val="en-GB" w:eastAsia="en-GB"/>
              </w:rPr>
              <w:t>6)-</w:t>
            </w:r>
            <w:proofErr w:type="spellStart"/>
            <w:r w:rsidRPr="00D13191">
              <w:rPr>
                <w:rFonts w:ascii="Times New Roman" w:eastAsia="Times New Roman" w:hAnsi="Times New Roman"/>
                <w:i/>
                <w:iCs/>
                <w:sz w:val="20"/>
                <w:szCs w:val="20"/>
                <w:lang w:val="en-GB" w:eastAsia="en-GB"/>
              </w:rPr>
              <w:t>Ia</w:t>
            </w:r>
            <w:proofErr w:type="spellEnd"/>
            <w:r w:rsidRPr="00D13191">
              <w:rPr>
                <w:rFonts w:ascii="Times New Roman" w:eastAsia="Times New Roman" w:hAnsi="Times New Roman"/>
                <w:sz w:val="20"/>
                <w:szCs w:val="20"/>
                <w:lang w:val="en-GB" w:eastAsia="en-GB"/>
              </w:rPr>
              <w:t xml:space="preserve">, </w:t>
            </w:r>
            <w:proofErr w:type="gramStart"/>
            <w:r w:rsidRPr="00D13191">
              <w:rPr>
                <w:rFonts w:ascii="Times New Roman" w:eastAsia="Times New Roman" w:hAnsi="Times New Roman"/>
                <w:i/>
                <w:iCs/>
                <w:sz w:val="20"/>
                <w:szCs w:val="20"/>
                <w:lang w:val="en-GB" w:eastAsia="en-GB"/>
              </w:rPr>
              <w:t>ant</w:t>
            </w:r>
            <w:r w:rsidRPr="00D13191">
              <w:rPr>
                <w:rFonts w:ascii="Times New Roman" w:eastAsia="Times New Roman" w:hAnsi="Times New Roman"/>
                <w:sz w:val="20"/>
                <w:szCs w:val="20"/>
                <w:lang w:val="en-GB" w:eastAsia="en-GB"/>
              </w:rPr>
              <w:t>(</w:t>
            </w:r>
            <w:proofErr w:type="gramEnd"/>
            <w:r w:rsidRPr="00D13191">
              <w:rPr>
                <w:rFonts w:ascii="Times New Roman" w:eastAsia="Times New Roman" w:hAnsi="Times New Roman"/>
                <w:sz w:val="20"/>
                <w:szCs w:val="20"/>
                <w:lang w:val="en-GB" w:eastAsia="en-GB"/>
              </w:rPr>
              <w:t>9)-</w:t>
            </w:r>
            <w:proofErr w:type="spellStart"/>
            <w:r w:rsidRPr="00D13191">
              <w:rPr>
                <w:rFonts w:ascii="Times New Roman" w:eastAsia="Times New Roman" w:hAnsi="Times New Roman"/>
                <w:i/>
                <w:iCs/>
                <w:sz w:val="20"/>
                <w:szCs w:val="20"/>
                <w:lang w:val="en-GB" w:eastAsia="en-GB"/>
              </w:rPr>
              <w:t>Ia</w:t>
            </w:r>
            <w:proofErr w:type="spellEnd"/>
            <w:r w:rsidRPr="00D13191">
              <w:rPr>
                <w:rFonts w:ascii="Times New Roman" w:eastAsia="Times New Roman" w:hAnsi="Times New Roman"/>
                <w:sz w:val="20"/>
                <w:szCs w:val="20"/>
                <w:lang w:val="en-GB" w:eastAsia="en-GB"/>
              </w:rPr>
              <w:t xml:space="preserve">, </w:t>
            </w:r>
            <w:proofErr w:type="spellStart"/>
            <w:proofErr w:type="gramStart"/>
            <w:r w:rsidRPr="00D13191">
              <w:rPr>
                <w:rFonts w:ascii="Times New Roman" w:eastAsia="Times New Roman" w:hAnsi="Times New Roman"/>
                <w:i/>
                <w:iCs/>
                <w:sz w:val="20"/>
                <w:szCs w:val="20"/>
                <w:lang w:val="en-GB" w:eastAsia="en-GB"/>
              </w:rPr>
              <w:t>aph</w:t>
            </w:r>
            <w:proofErr w:type="spellEnd"/>
            <w:r w:rsidRPr="00D13191">
              <w:rPr>
                <w:rFonts w:ascii="Times New Roman" w:eastAsia="Times New Roman" w:hAnsi="Times New Roman"/>
                <w:sz w:val="20"/>
                <w:szCs w:val="20"/>
                <w:lang w:val="en-GB" w:eastAsia="en-GB"/>
              </w:rPr>
              <w:t>(</w:t>
            </w:r>
            <w:proofErr w:type="gramEnd"/>
            <w:r w:rsidRPr="00D13191">
              <w:rPr>
                <w:rFonts w:ascii="Times New Roman" w:eastAsia="Times New Roman" w:hAnsi="Times New Roman"/>
                <w:sz w:val="20"/>
                <w:szCs w:val="20"/>
                <w:lang w:val="en-GB" w:eastAsia="en-GB"/>
              </w:rPr>
              <w:t>3')</w:t>
            </w:r>
            <w:r w:rsidRPr="00D13191">
              <w:rPr>
                <w:rFonts w:ascii="Times New Roman" w:eastAsia="Times New Roman" w:hAnsi="Times New Roman"/>
                <w:i/>
                <w:iCs/>
                <w:sz w:val="20"/>
                <w:szCs w:val="20"/>
                <w:lang w:val="en-GB" w:eastAsia="en-GB"/>
              </w:rPr>
              <w:t>-IIIa</w:t>
            </w:r>
          </w:p>
        </w:tc>
        <w:tc>
          <w:tcPr>
            <w:tcW w:w="614" w:type="pct"/>
            <w:tcBorders>
              <w:top w:val="single" w:sz="4" w:space="0" w:color="auto"/>
              <w:left w:val="single" w:sz="4" w:space="0" w:color="auto"/>
              <w:bottom w:val="single" w:sz="4" w:space="0" w:color="auto"/>
              <w:right w:val="single" w:sz="4" w:space="0" w:color="auto"/>
            </w:tcBorders>
            <w:noWrap/>
            <w:vAlign w:val="center"/>
          </w:tcPr>
          <w:p w14:paraId="5095EB34"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 (8.33)</w:t>
            </w:r>
          </w:p>
        </w:tc>
        <w:tc>
          <w:tcPr>
            <w:tcW w:w="703" w:type="pct"/>
            <w:tcBorders>
              <w:top w:val="single" w:sz="4" w:space="0" w:color="auto"/>
              <w:left w:val="single" w:sz="4" w:space="0" w:color="auto"/>
              <w:bottom w:val="single" w:sz="4" w:space="0" w:color="auto"/>
              <w:right w:val="single" w:sz="4" w:space="0" w:color="auto"/>
            </w:tcBorders>
            <w:noWrap/>
            <w:vAlign w:val="center"/>
          </w:tcPr>
          <w:p w14:paraId="226D1677"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0</w:t>
            </w:r>
          </w:p>
        </w:tc>
        <w:tc>
          <w:tcPr>
            <w:tcW w:w="762" w:type="pct"/>
            <w:tcBorders>
              <w:top w:val="single" w:sz="4" w:space="0" w:color="auto"/>
              <w:left w:val="single" w:sz="4" w:space="0" w:color="auto"/>
              <w:bottom w:val="single" w:sz="4" w:space="0" w:color="auto"/>
              <w:right w:val="single" w:sz="4" w:space="0" w:color="auto"/>
            </w:tcBorders>
            <w:noWrap/>
            <w:vAlign w:val="center"/>
          </w:tcPr>
          <w:p w14:paraId="4E038E46"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 (16.67)</w:t>
            </w:r>
          </w:p>
        </w:tc>
      </w:tr>
      <w:tr w:rsidR="00444AA0" w:rsidRPr="00D13191" w14:paraId="6F567C5A" w14:textId="77777777" w:rsidTr="006E165A">
        <w:tblPrEx>
          <w:jc w:val="left"/>
        </w:tblPrEx>
        <w:trPr>
          <w:trHeight w:val="20"/>
        </w:trPr>
        <w:tc>
          <w:tcPr>
            <w:tcW w:w="596" w:type="pct"/>
            <w:vMerge/>
            <w:tcBorders>
              <w:left w:val="single" w:sz="4" w:space="0" w:color="auto"/>
              <w:right w:val="single" w:sz="4" w:space="0" w:color="auto"/>
            </w:tcBorders>
            <w:vAlign w:val="center"/>
          </w:tcPr>
          <w:p w14:paraId="3CDFB8F2"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val="restart"/>
            <w:tcBorders>
              <w:top w:val="single" w:sz="4" w:space="0" w:color="auto"/>
              <w:left w:val="single" w:sz="4" w:space="0" w:color="auto"/>
              <w:right w:val="single" w:sz="4" w:space="0" w:color="auto"/>
            </w:tcBorders>
            <w:vAlign w:val="center"/>
          </w:tcPr>
          <w:p w14:paraId="6DC6E9C3"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Quinolone</w:t>
            </w:r>
          </w:p>
        </w:tc>
        <w:tc>
          <w:tcPr>
            <w:tcW w:w="1382" w:type="pct"/>
            <w:gridSpan w:val="2"/>
            <w:tcBorders>
              <w:top w:val="single" w:sz="4" w:space="0" w:color="auto"/>
              <w:left w:val="single" w:sz="4" w:space="0" w:color="auto"/>
              <w:bottom w:val="single" w:sz="4" w:space="0" w:color="auto"/>
              <w:right w:val="single" w:sz="4" w:space="0" w:color="auto"/>
            </w:tcBorders>
            <w:vAlign w:val="center"/>
          </w:tcPr>
          <w:p w14:paraId="0302D37B"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i/>
                <w:iCs/>
                <w:sz w:val="20"/>
                <w:szCs w:val="20"/>
                <w:lang w:val="en-GB" w:eastAsia="en-GB"/>
              </w:rPr>
              <w:t>gyrA</w:t>
            </w:r>
            <w:r w:rsidRPr="00D13191">
              <w:rPr>
                <w:rFonts w:ascii="Times New Roman" w:eastAsia="Times New Roman" w:hAnsi="Times New Roman"/>
                <w:sz w:val="20"/>
                <w:szCs w:val="20"/>
                <w:lang w:val="en-GB" w:eastAsia="en-GB"/>
              </w:rPr>
              <w:t xml:space="preserve">_S84L, </w:t>
            </w:r>
            <w:r w:rsidRPr="00D13191">
              <w:rPr>
                <w:rFonts w:ascii="Times New Roman" w:eastAsia="Times New Roman" w:hAnsi="Times New Roman"/>
                <w:i/>
                <w:iCs/>
                <w:sz w:val="20"/>
                <w:szCs w:val="20"/>
                <w:lang w:val="en-GB" w:eastAsia="en-GB"/>
              </w:rPr>
              <w:t>grlA</w:t>
            </w:r>
            <w:r w:rsidRPr="00D13191">
              <w:rPr>
                <w:rFonts w:ascii="Times New Roman" w:eastAsia="Times New Roman" w:hAnsi="Times New Roman"/>
                <w:sz w:val="20"/>
                <w:szCs w:val="20"/>
                <w:lang w:val="en-GB" w:eastAsia="en-GB"/>
              </w:rPr>
              <w:t>_S80F</w:t>
            </w:r>
          </w:p>
        </w:tc>
        <w:tc>
          <w:tcPr>
            <w:tcW w:w="614" w:type="pct"/>
            <w:tcBorders>
              <w:top w:val="single" w:sz="4" w:space="0" w:color="auto"/>
              <w:left w:val="single" w:sz="4" w:space="0" w:color="auto"/>
              <w:bottom w:val="single" w:sz="4" w:space="0" w:color="auto"/>
              <w:right w:val="single" w:sz="4" w:space="0" w:color="auto"/>
            </w:tcBorders>
            <w:noWrap/>
            <w:vAlign w:val="center"/>
          </w:tcPr>
          <w:p w14:paraId="1E77D00E"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3 (25.00)</w:t>
            </w:r>
          </w:p>
        </w:tc>
        <w:tc>
          <w:tcPr>
            <w:tcW w:w="703" w:type="pct"/>
            <w:tcBorders>
              <w:top w:val="single" w:sz="4" w:space="0" w:color="auto"/>
              <w:left w:val="single" w:sz="4" w:space="0" w:color="auto"/>
              <w:bottom w:val="single" w:sz="4" w:space="0" w:color="auto"/>
              <w:right w:val="single" w:sz="4" w:space="0" w:color="auto"/>
            </w:tcBorders>
            <w:noWrap/>
            <w:vAlign w:val="center"/>
          </w:tcPr>
          <w:p w14:paraId="75756FAB"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c>
          <w:tcPr>
            <w:tcW w:w="762" w:type="pct"/>
            <w:tcBorders>
              <w:top w:val="single" w:sz="4" w:space="0" w:color="auto"/>
              <w:left w:val="single" w:sz="4" w:space="0" w:color="auto"/>
              <w:bottom w:val="single" w:sz="4" w:space="0" w:color="auto"/>
              <w:right w:val="single" w:sz="4" w:space="0" w:color="auto"/>
            </w:tcBorders>
            <w:noWrap/>
            <w:vAlign w:val="center"/>
          </w:tcPr>
          <w:p w14:paraId="3549E803"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(33.33)</w:t>
            </w:r>
          </w:p>
        </w:tc>
      </w:tr>
      <w:tr w:rsidR="00444AA0" w:rsidRPr="00D13191" w14:paraId="2DB6CE0A" w14:textId="77777777" w:rsidTr="006E165A">
        <w:tblPrEx>
          <w:jc w:val="left"/>
        </w:tblPrEx>
        <w:trPr>
          <w:trHeight w:val="20"/>
        </w:trPr>
        <w:tc>
          <w:tcPr>
            <w:tcW w:w="596" w:type="pct"/>
            <w:vMerge/>
            <w:tcBorders>
              <w:left w:val="single" w:sz="4" w:space="0" w:color="auto"/>
              <w:right w:val="single" w:sz="4" w:space="0" w:color="auto"/>
            </w:tcBorders>
            <w:vAlign w:val="center"/>
          </w:tcPr>
          <w:p w14:paraId="63ED6A8D"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right w:val="single" w:sz="4" w:space="0" w:color="auto"/>
            </w:tcBorders>
            <w:vAlign w:val="center"/>
          </w:tcPr>
          <w:p w14:paraId="261D85C1"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tcBorders>
              <w:top w:val="single" w:sz="4" w:space="0" w:color="auto"/>
              <w:left w:val="single" w:sz="4" w:space="0" w:color="auto"/>
              <w:right w:val="single" w:sz="4" w:space="0" w:color="auto"/>
            </w:tcBorders>
            <w:vAlign w:val="center"/>
          </w:tcPr>
          <w:p w14:paraId="55A1117B"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i/>
                <w:iCs/>
                <w:sz w:val="20"/>
                <w:szCs w:val="20"/>
                <w:lang w:val="en-GB" w:eastAsia="en-GB"/>
              </w:rPr>
              <w:t>parC</w:t>
            </w:r>
            <w:r w:rsidRPr="00D13191">
              <w:rPr>
                <w:rFonts w:ascii="Times New Roman" w:eastAsia="Times New Roman" w:hAnsi="Times New Roman"/>
                <w:sz w:val="20"/>
                <w:szCs w:val="20"/>
                <w:lang w:val="en-GB" w:eastAsia="en-GB"/>
              </w:rPr>
              <w:t>_S80F,</w:t>
            </w:r>
            <w:r w:rsidRPr="00D13191">
              <w:rPr>
                <w:rFonts w:ascii="Times New Roman" w:eastAsia="Times New Roman" w:hAnsi="Times New Roman"/>
                <w:i/>
                <w:iCs/>
                <w:sz w:val="20"/>
                <w:szCs w:val="20"/>
                <w:lang w:val="en-GB" w:eastAsia="en-GB"/>
              </w:rPr>
              <w:t xml:space="preserve"> grlA</w:t>
            </w:r>
            <w:r w:rsidRPr="00D13191">
              <w:rPr>
                <w:rFonts w:ascii="Times New Roman" w:eastAsia="Times New Roman" w:hAnsi="Times New Roman"/>
                <w:sz w:val="20"/>
                <w:szCs w:val="20"/>
                <w:lang w:val="en-GB" w:eastAsia="en-GB"/>
              </w:rPr>
              <w:t>_I45M</w:t>
            </w:r>
          </w:p>
        </w:tc>
        <w:tc>
          <w:tcPr>
            <w:tcW w:w="614" w:type="pct"/>
            <w:tcBorders>
              <w:top w:val="single" w:sz="4" w:space="0" w:color="auto"/>
              <w:left w:val="single" w:sz="4" w:space="0" w:color="auto"/>
              <w:bottom w:val="single" w:sz="4" w:space="0" w:color="auto"/>
              <w:right w:val="single" w:sz="4" w:space="0" w:color="auto"/>
            </w:tcBorders>
            <w:noWrap/>
            <w:vAlign w:val="center"/>
          </w:tcPr>
          <w:p w14:paraId="1F2889C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(16.67)</w:t>
            </w:r>
          </w:p>
        </w:tc>
        <w:tc>
          <w:tcPr>
            <w:tcW w:w="703" w:type="pct"/>
            <w:tcBorders>
              <w:top w:val="single" w:sz="4" w:space="0" w:color="auto"/>
              <w:left w:val="single" w:sz="4" w:space="0" w:color="auto"/>
              <w:bottom w:val="single" w:sz="4" w:space="0" w:color="auto"/>
              <w:right w:val="single" w:sz="4" w:space="0" w:color="auto"/>
            </w:tcBorders>
            <w:noWrap/>
            <w:vAlign w:val="center"/>
          </w:tcPr>
          <w:p w14:paraId="7139846E"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c>
          <w:tcPr>
            <w:tcW w:w="762" w:type="pct"/>
            <w:tcBorders>
              <w:top w:val="single" w:sz="4" w:space="0" w:color="auto"/>
              <w:left w:val="single" w:sz="4" w:space="0" w:color="auto"/>
              <w:bottom w:val="single" w:sz="4" w:space="0" w:color="auto"/>
              <w:right w:val="single" w:sz="4" w:space="0" w:color="auto"/>
            </w:tcBorders>
            <w:noWrap/>
            <w:vAlign w:val="center"/>
          </w:tcPr>
          <w:p w14:paraId="469A6F9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r>
      <w:tr w:rsidR="00444AA0" w:rsidRPr="00D13191" w14:paraId="40913D61" w14:textId="77777777" w:rsidTr="006E165A">
        <w:tblPrEx>
          <w:jc w:val="left"/>
        </w:tblPrEx>
        <w:trPr>
          <w:trHeight w:val="20"/>
        </w:trPr>
        <w:tc>
          <w:tcPr>
            <w:tcW w:w="596" w:type="pct"/>
            <w:vMerge/>
            <w:tcBorders>
              <w:left w:val="single" w:sz="4" w:space="0" w:color="auto"/>
              <w:right w:val="single" w:sz="4" w:space="0" w:color="auto"/>
            </w:tcBorders>
            <w:vAlign w:val="center"/>
          </w:tcPr>
          <w:p w14:paraId="590B3098"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right w:val="single" w:sz="4" w:space="0" w:color="auto"/>
            </w:tcBorders>
            <w:vAlign w:val="center"/>
          </w:tcPr>
          <w:p w14:paraId="1D5424B1"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tcBorders>
              <w:left w:val="single" w:sz="4" w:space="0" w:color="auto"/>
              <w:bottom w:val="single" w:sz="4" w:space="0" w:color="auto"/>
              <w:right w:val="single" w:sz="4" w:space="0" w:color="auto"/>
            </w:tcBorders>
            <w:vAlign w:val="center"/>
          </w:tcPr>
          <w:p w14:paraId="40105C3D"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i/>
                <w:iCs/>
                <w:sz w:val="20"/>
                <w:szCs w:val="20"/>
                <w:lang w:val="en-GB" w:eastAsia="en-GB"/>
              </w:rPr>
              <w:t>parC</w:t>
            </w:r>
            <w:r w:rsidRPr="00D13191">
              <w:rPr>
                <w:rFonts w:ascii="Times New Roman" w:eastAsia="Times New Roman" w:hAnsi="Times New Roman"/>
                <w:sz w:val="20"/>
                <w:szCs w:val="20"/>
                <w:lang w:val="en-GB" w:eastAsia="en-GB"/>
              </w:rPr>
              <w:t>_S80Y</w:t>
            </w:r>
          </w:p>
        </w:tc>
        <w:tc>
          <w:tcPr>
            <w:tcW w:w="614" w:type="pct"/>
            <w:tcBorders>
              <w:top w:val="single" w:sz="4" w:space="0" w:color="auto"/>
              <w:left w:val="single" w:sz="4" w:space="0" w:color="auto"/>
              <w:bottom w:val="single" w:sz="4" w:space="0" w:color="auto"/>
              <w:right w:val="single" w:sz="4" w:space="0" w:color="auto"/>
            </w:tcBorders>
            <w:noWrap/>
            <w:vAlign w:val="center"/>
          </w:tcPr>
          <w:p w14:paraId="4EAF640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(8.33)</w:t>
            </w:r>
          </w:p>
        </w:tc>
        <w:tc>
          <w:tcPr>
            <w:tcW w:w="703" w:type="pct"/>
            <w:tcBorders>
              <w:top w:val="single" w:sz="4" w:space="0" w:color="auto"/>
              <w:left w:val="single" w:sz="4" w:space="0" w:color="auto"/>
              <w:bottom w:val="single" w:sz="4" w:space="0" w:color="auto"/>
              <w:right w:val="single" w:sz="4" w:space="0" w:color="auto"/>
            </w:tcBorders>
            <w:noWrap/>
            <w:vAlign w:val="center"/>
          </w:tcPr>
          <w:p w14:paraId="399C5E05"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0</w:t>
            </w:r>
          </w:p>
        </w:tc>
        <w:tc>
          <w:tcPr>
            <w:tcW w:w="762" w:type="pct"/>
            <w:tcBorders>
              <w:top w:val="single" w:sz="4" w:space="0" w:color="auto"/>
              <w:left w:val="single" w:sz="4" w:space="0" w:color="auto"/>
              <w:bottom w:val="single" w:sz="4" w:space="0" w:color="auto"/>
              <w:right w:val="single" w:sz="4" w:space="0" w:color="auto"/>
            </w:tcBorders>
            <w:noWrap/>
            <w:vAlign w:val="center"/>
          </w:tcPr>
          <w:p w14:paraId="3ECFAF9F"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r>
      <w:tr w:rsidR="00444AA0" w:rsidRPr="00D13191" w14:paraId="45BD8E4F" w14:textId="77777777" w:rsidTr="006E165A">
        <w:tblPrEx>
          <w:jc w:val="left"/>
        </w:tblPrEx>
        <w:trPr>
          <w:trHeight w:val="20"/>
        </w:trPr>
        <w:tc>
          <w:tcPr>
            <w:tcW w:w="596" w:type="pct"/>
            <w:vMerge/>
            <w:tcBorders>
              <w:left w:val="single" w:sz="4" w:space="0" w:color="auto"/>
              <w:right w:val="single" w:sz="4" w:space="0" w:color="auto"/>
            </w:tcBorders>
            <w:vAlign w:val="center"/>
          </w:tcPr>
          <w:p w14:paraId="1EEC8B2E"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tcBorders>
              <w:top w:val="single" w:sz="4" w:space="0" w:color="auto"/>
              <w:left w:val="single" w:sz="4" w:space="0" w:color="auto"/>
              <w:bottom w:val="single" w:sz="4" w:space="0" w:color="auto"/>
              <w:right w:val="single" w:sz="4" w:space="0" w:color="auto"/>
            </w:tcBorders>
            <w:vAlign w:val="center"/>
          </w:tcPr>
          <w:p w14:paraId="73A42E7D"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Methicillin</w:t>
            </w:r>
          </w:p>
        </w:tc>
        <w:tc>
          <w:tcPr>
            <w:tcW w:w="1382" w:type="pct"/>
            <w:gridSpan w:val="2"/>
            <w:tcBorders>
              <w:top w:val="single" w:sz="4" w:space="0" w:color="auto"/>
              <w:left w:val="single" w:sz="4" w:space="0" w:color="auto"/>
              <w:bottom w:val="single" w:sz="4" w:space="0" w:color="auto"/>
              <w:right w:val="single" w:sz="4" w:space="0" w:color="auto"/>
            </w:tcBorders>
            <w:vAlign w:val="center"/>
          </w:tcPr>
          <w:p w14:paraId="7C9855E3"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i/>
                <w:iCs/>
                <w:sz w:val="20"/>
                <w:szCs w:val="20"/>
                <w:lang w:val="en-GB" w:eastAsia="en-GB"/>
              </w:rPr>
              <w:t>mecA</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mecR1</w:t>
            </w:r>
          </w:p>
        </w:tc>
        <w:tc>
          <w:tcPr>
            <w:tcW w:w="614" w:type="pct"/>
            <w:tcBorders>
              <w:left w:val="single" w:sz="4" w:space="0" w:color="auto"/>
              <w:bottom w:val="single" w:sz="4" w:space="0" w:color="auto"/>
              <w:right w:val="single" w:sz="4" w:space="0" w:color="auto"/>
            </w:tcBorders>
            <w:noWrap/>
            <w:vAlign w:val="center"/>
          </w:tcPr>
          <w:p w14:paraId="7B23D5A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(16.67)</w:t>
            </w:r>
          </w:p>
        </w:tc>
        <w:tc>
          <w:tcPr>
            <w:tcW w:w="703" w:type="pct"/>
            <w:tcBorders>
              <w:top w:val="single" w:sz="4" w:space="0" w:color="auto"/>
              <w:left w:val="single" w:sz="4" w:space="0" w:color="auto"/>
              <w:bottom w:val="single" w:sz="4" w:space="0" w:color="auto"/>
              <w:right w:val="single" w:sz="4" w:space="0" w:color="auto"/>
            </w:tcBorders>
            <w:noWrap/>
            <w:vAlign w:val="center"/>
          </w:tcPr>
          <w:p w14:paraId="28C77E8C"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0</w:t>
            </w:r>
          </w:p>
        </w:tc>
        <w:tc>
          <w:tcPr>
            <w:tcW w:w="762" w:type="pct"/>
            <w:tcBorders>
              <w:top w:val="single" w:sz="4" w:space="0" w:color="auto"/>
              <w:left w:val="single" w:sz="4" w:space="0" w:color="auto"/>
              <w:bottom w:val="single" w:sz="4" w:space="0" w:color="auto"/>
              <w:right w:val="single" w:sz="4" w:space="0" w:color="auto"/>
            </w:tcBorders>
            <w:noWrap/>
            <w:vAlign w:val="center"/>
          </w:tcPr>
          <w:p w14:paraId="084E7A7C"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(33.33)</w:t>
            </w:r>
          </w:p>
        </w:tc>
      </w:tr>
      <w:tr w:rsidR="00444AA0" w:rsidRPr="00D13191" w14:paraId="033219F0" w14:textId="77777777" w:rsidTr="006E165A">
        <w:tblPrEx>
          <w:jc w:val="left"/>
        </w:tblPrEx>
        <w:trPr>
          <w:trHeight w:val="20"/>
        </w:trPr>
        <w:tc>
          <w:tcPr>
            <w:tcW w:w="596" w:type="pct"/>
            <w:vMerge/>
            <w:tcBorders>
              <w:left w:val="single" w:sz="4" w:space="0" w:color="auto"/>
              <w:right w:val="single" w:sz="4" w:space="0" w:color="auto"/>
            </w:tcBorders>
            <w:vAlign w:val="center"/>
          </w:tcPr>
          <w:p w14:paraId="14094D6F"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tcBorders>
              <w:top w:val="single" w:sz="4" w:space="0" w:color="auto"/>
              <w:left w:val="single" w:sz="4" w:space="0" w:color="auto"/>
              <w:bottom w:val="single" w:sz="4" w:space="0" w:color="auto"/>
              <w:right w:val="single" w:sz="4" w:space="0" w:color="auto"/>
            </w:tcBorders>
            <w:vAlign w:val="center"/>
          </w:tcPr>
          <w:p w14:paraId="43EC61E8"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Macrolide</w:t>
            </w:r>
          </w:p>
        </w:tc>
        <w:tc>
          <w:tcPr>
            <w:tcW w:w="1382" w:type="pct"/>
            <w:gridSpan w:val="2"/>
            <w:tcBorders>
              <w:top w:val="single" w:sz="4" w:space="0" w:color="auto"/>
              <w:left w:val="single" w:sz="4" w:space="0" w:color="auto"/>
              <w:bottom w:val="single" w:sz="4" w:space="0" w:color="auto"/>
              <w:right w:val="single" w:sz="4" w:space="0" w:color="auto"/>
            </w:tcBorders>
            <w:vAlign w:val="center"/>
          </w:tcPr>
          <w:p w14:paraId="5E74DF2A" w14:textId="6CF45FC8" w:rsidR="00444AA0" w:rsidRPr="006F24DE" w:rsidRDefault="00B853EE" w:rsidP="006E165A">
            <w:pPr>
              <w:jc w:val="center"/>
              <w:rPr>
                <w:rFonts w:ascii="Times New Roman" w:eastAsia="Times New Roman" w:hAnsi="Times New Roman"/>
                <w:i/>
                <w:iCs/>
                <w:sz w:val="20"/>
                <w:szCs w:val="20"/>
                <w:lang w:eastAsia="en-ZA"/>
              </w:rPr>
            </w:pPr>
            <w:proofErr w:type="gramStart"/>
            <w:r w:rsidRPr="006F24DE">
              <w:rPr>
                <w:rFonts w:ascii="Times New Roman" w:eastAsia="Times New Roman" w:hAnsi="Times New Roman"/>
                <w:i/>
                <w:iCs/>
                <w:sz w:val="20"/>
                <w:szCs w:val="20"/>
                <w:lang w:val="en-GB" w:eastAsia="en-GB"/>
              </w:rPr>
              <w:t>E</w:t>
            </w:r>
            <w:r w:rsidR="00444AA0" w:rsidRPr="006F24DE">
              <w:rPr>
                <w:rFonts w:ascii="Times New Roman" w:eastAsia="Times New Roman" w:hAnsi="Times New Roman"/>
                <w:i/>
                <w:iCs/>
                <w:sz w:val="20"/>
                <w:szCs w:val="20"/>
                <w:lang w:val="en-GB" w:eastAsia="en-GB"/>
              </w:rPr>
              <w:t>rm</w:t>
            </w:r>
            <w:r w:rsidRPr="00B853EE">
              <w:rPr>
                <w:rFonts w:ascii="Times New Roman" w:eastAsia="Times New Roman" w:hAnsi="Times New Roman"/>
                <w:sz w:val="20"/>
                <w:szCs w:val="20"/>
                <w:lang w:val="en-GB" w:eastAsia="en-GB"/>
              </w:rPr>
              <w:t>(</w:t>
            </w:r>
            <w:proofErr w:type="gramEnd"/>
            <w:r w:rsidR="00444AA0" w:rsidRPr="00B853EE">
              <w:rPr>
                <w:rFonts w:ascii="Times New Roman" w:eastAsia="Times New Roman" w:hAnsi="Times New Roman"/>
                <w:sz w:val="20"/>
                <w:szCs w:val="20"/>
                <w:lang w:val="en-GB" w:eastAsia="en-GB"/>
              </w:rPr>
              <w:t>A</w:t>
            </w:r>
            <w:r w:rsidR="006F24DE" w:rsidRPr="00B853EE">
              <w:rPr>
                <w:rFonts w:ascii="Times New Roman" w:eastAsia="Times New Roman" w:hAnsi="Times New Roman"/>
                <w:sz w:val="20"/>
                <w:szCs w:val="20"/>
                <w:lang w:val="en-GB" w:eastAsia="en-GB"/>
              </w:rPr>
              <w:t>CT</w:t>
            </w:r>
            <w:r>
              <w:rPr>
                <w:rFonts w:ascii="Times New Roman" w:eastAsia="Times New Roman" w:hAnsi="Times New Roman"/>
                <w:i/>
                <w:iCs/>
                <w:sz w:val="20"/>
                <w:szCs w:val="20"/>
                <w:lang w:val="en-GB" w:eastAsia="en-GB"/>
              </w:rPr>
              <w:t>)</w:t>
            </w:r>
          </w:p>
        </w:tc>
        <w:tc>
          <w:tcPr>
            <w:tcW w:w="614" w:type="pct"/>
            <w:tcBorders>
              <w:top w:val="single" w:sz="4" w:space="0" w:color="auto"/>
              <w:left w:val="single" w:sz="4" w:space="0" w:color="auto"/>
              <w:right w:val="single" w:sz="4" w:space="0" w:color="auto"/>
            </w:tcBorders>
            <w:noWrap/>
            <w:vAlign w:val="center"/>
          </w:tcPr>
          <w:p w14:paraId="44A23EF3"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(8.33)</w:t>
            </w:r>
          </w:p>
        </w:tc>
        <w:tc>
          <w:tcPr>
            <w:tcW w:w="703" w:type="pct"/>
            <w:tcBorders>
              <w:top w:val="single" w:sz="4" w:space="0" w:color="auto"/>
              <w:left w:val="single" w:sz="4" w:space="0" w:color="auto"/>
              <w:right w:val="single" w:sz="4" w:space="0" w:color="auto"/>
            </w:tcBorders>
            <w:vAlign w:val="center"/>
          </w:tcPr>
          <w:p w14:paraId="1F55D15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0</w:t>
            </w:r>
          </w:p>
        </w:tc>
        <w:tc>
          <w:tcPr>
            <w:tcW w:w="762" w:type="pct"/>
            <w:tcBorders>
              <w:top w:val="single" w:sz="4" w:space="0" w:color="auto"/>
              <w:left w:val="single" w:sz="4" w:space="0" w:color="auto"/>
              <w:right w:val="single" w:sz="4" w:space="0" w:color="auto"/>
            </w:tcBorders>
            <w:vAlign w:val="center"/>
          </w:tcPr>
          <w:p w14:paraId="3A4BA628"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r>
      <w:tr w:rsidR="00444AA0" w:rsidRPr="00D13191" w14:paraId="441CC93F" w14:textId="77777777" w:rsidTr="006E165A">
        <w:tblPrEx>
          <w:jc w:val="left"/>
        </w:tblPrEx>
        <w:trPr>
          <w:trHeight w:val="20"/>
        </w:trPr>
        <w:tc>
          <w:tcPr>
            <w:tcW w:w="596" w:type="pct"/>
            <w:vMerge/>
            <w:tcBorders>
              <w:left w:val="single" w:sz="4" w:space="0" w:color="auto"/>
              <w:right w:val="single" w:sz="4" w:space="0" w:color="auto"/>
            </w:tcBorders>
            <w:vAlign w:val="center"/>
          </w:tcPr>
          <w:p w14:paraId="3419B1A7"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tcBorders>
              <w:top w:val="single" w:sz="4" w:space="0" w:color="auto"/>
              <w:left w:val="single" w:sz="4" w:space="0" w:color="auto"/>
              <w:bottom w:val="single" w:sz="4" w:space="0" w:color="auto"/>
              <w:right w:val="single" w:sz="4" w:space="0" w:color="auto"/>
            </w:tcBorders>
            <w:vAlign w:val="center"/>
          </w:tcPr>
          <w:p w14:paraId="58C1269D"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 xml:space="preserve">Rifamycin, </w:t>
            </w:r>
            <w:r w:rsidRPr="00D13191">
              <w:rPr>
                <w:rFonts w:ascii="Times New Roman" w:eastAsia="Times New Roman" w:hAnsi="Times New Roman"/>
                <w:sz w:val="20"/>
                <w:szCs w:val="20"/>
                <w:lang w:eastAsia="en-ZA"/>
              </w:rPr>
              <w:t>Chloramphenicol, Mupirocin, Streptothricin</w:t>
            </w:r>
          </w:p>
        </w:tc>
        <w:tc>
          <w:tcPr>
            <w:tcW w:w="1382" w:type="pct"/>
            <w:gridSpan w:val="2"/>
            <w:tcBorders>
              <w:top w:val="single" w:sz="4" w:space="0" w:color="auto"/>
              <w:left w:val="single" w:sz="4" w:space="0" w:color="auto"/>
              <w:bottom w:val="single" w:sz="4" w:space="0" w:color="auto"/>
              <w:right w:val="single" w:sz="4" w:space="0" w:color="auto"/>
            </w:tcBorders>
            <w:vAlign w:val="center"/>
          </w:tcPr>
          <w:p w14:paraId="04F348CE" w14:textId="77777777" w:rsidR="00444AA0" w:rsidRPr="00D13191" w:rsidRDefault="00444AA0" w:rsidP="006E165A">
            <w:pPr>
              <w:jc w:val="center"/>
              <w:rPr>
                <w:rFonts w:ascii="Times New Roman" w:eastAsia="Times New Roman" w:hAnsi="Times New Roman"/>
                <w:i/>
                <w:iCs/>
                <w:sz w:val="20"/>
                <w:szCs w:val="20"/>
                <w:lang w:val="en-GB" w:eastAsia="en-GB"/>
              </w:rPr>
            </w:pPr>
            <w:r w:rsidRPr="00D13191">
              <w:rPr>
                <w:rFonts w:ascii="Times New Roman" w:eastAsia="Times New Roman" w:hAnsi="Times New Roman"/>
                <w:i/>
                <w:iCs/>
                <w:sz w:val="20"/>
                <w:szCs w:val="20"/>
                <w:lang w:val="en-GB" w:eastAsia="en-GB"/>
              </w:rPr>
              <w:t>RpoB</w:t>
            </w:r>
            <w:r w:rsidRPr="00D13191">
              <w:rPr>
                <w:rFonts w:ascii="Times New Roman" w:eastAsia="Times New Roman" w:hAnsi="Times New Roman"/>
                <w:sz w:val="20"/>
                <w:szCs w:val="20"/>
                <w:lang w:val="en-GB" w:eastAsia="en-GB"/>
              </w:rPr>
              <w:t xml:space="preserve">_H481N, </w:t>
            </w:r>
            <w:r w:rsidRPr="00D13191">
              <w:rPr>
                <w:rFonts w:ascii="Times New Roman" w:eastAsia="Times New Roman" w:hAnsi="Times New Roman"/>
                <w:i/>
                <w:iCs/>
                <w:sz w:val="20"/>
                <w:szCs w:val="20"/>
                <w:lang w:val="en-GB" w:eastAsia="en-GB"/>
              </w:rPr>
              <w:t>RpoB</w:t>
            </w:r>
            <w:r w:rsidRPr="00D13191">
              <w:rPr>
                <w:rFonts w:ascii="Times New Roman" w:eastAsia="Times New Roman" w:hAnsi="Times New Roman"/>
                <w:sz w:val="20"/>
                <w:szCs w:val="20"/>
                <w:lang w:val="en-GB" w:eastAsia="en-GB"/>
              </w:rPr>
              <w:t xml:space="preserve">_I527M, </w:t>
            </w:r>
            <w:r w:rsidRPr="00D13191">
              <w:rPr>
                <w:rFonts w:ascii="Times New Roman" w:eastAsia="Times New Roman" w:hAnsi="Times New Roman"/>
                <w:i/>
                <w:iCs/>
                <w:sz w:val="20"/>
                <w:szCs w:val="20"/>
                <w:lang w:val="en-GB" w:eastAsia="en-GB"/>
              </w:rPr>
              <w:t>catA</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ileS</w:t>
            </w:r>
            <w:r w:rsidRPr="00D13191">
              <w:rPr>
                <w:rFonts w:ascii="Times New Roman" w:eastAsia="Times New Roman" w:hAnsi="Times New Roman"/>
                <w:sz w:val="20"/>
                <w:szCs w:val="20"/>
                <w:lang w:val="en-GB" w:eastAsia="en-GB"/>
              </w:rPr>
              <w:t>_V588F,</w:t>
            </w:r>
            <w:r w:rsidRPr="00D13191">
              <w:rPr>
                <w:rFonts w:ascii="Times New Roman" w:eastAsia="Times New Roman" w:hAnsi="Times New Roman"/>
                <w:i/>
                <w:iCs/>
                <w:sz w:val="20"/>
                <w:szCs w:val="20"/>
                <w:lang w:val="en-GB" w:eastAsia="en-GB"/>
              </w:rPr>
              <w:t xml:space="preserve"> sat4</w:t>
            </w:r>
          </w:p>
        </w:tc>
        <w:tc>
          <w:tcPr>
            <w:tcW w:w="614" w:type="pct"/>
            <w:tcBorders>
              <w:left w:val="single" w:sz="4" w:space="0" w:color="auto"/>
              <w:right w:val="single" w:sz="4" w:space="0" w:color="auto"/>
            </w:tcBorders>
            <w:noWrap/>
            <w:vAlign w:val="center"/>
          </w:tcPr>
          <w:p w14:paraId="043CAC4E"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 (8.33)</w:t>
            </w:r>
          </w:p>
        </w:tc>
        <w:tc>
          <w:tcPr>
            <w:tcW w:w="703" w:type="pct"/>
            <w:tcBorders>
              <w:left w:val="single" w:sz="4" w:space="0" w:color="auto"/>
              <w:right w:val="single" w:sz="4" w:space="0" w:color="auto"/>
            </w:tcBorders>
            <w:vAlign w:val="center"/>
          </w:tcPr>
          <w:p w14:paraId="26AAD8EC"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eastAsia="en-ZA"/>
              </w:rPr>
              <w:t>0</w:t>
            </w:r>
          </w:p>
        </w:tc>
        <w:tc>
          <w:tcPr>
            <w:tcW w:w="762" w:type="pct"/>
            <w:tcBorders>
              <w:left w:val="single" w:sz="4" w:space="0" w:color="auto"/>
              <w:right w:val="single" w:sz="4" w:space="0" w:color="auto"/>
            </w:tcBorders>
            <w:vAlign w:val="center"/>
          </w:tcPr>
          <w:p w14:paraId="03508C23"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 (16.67)</w:t>
            </w:r>
          </w:p>
        </w:tc>
      </w:tr>
      <w:tr w:rsidR="00444AA0" w:rsidRPr="00D13191" w14:paraId="41522E0E" w14:textId="77777777" w:rsidTr="006E165A">
        <w:tblPrEx>
          <w:jc w:val="left"/>
        </w:tblPrEx>
        <w:trPr>
          <w:trHeight w:val="20"/>
        </w:trPr>
        <w:tc>
          <w:tcPr>
            <w:tcW w:w="596" w:type="pct"/>
            <w:vMerge w:val="restart"/>
            <w:tcBorders>
              <w:top w:val="single" w:sz="4" w:space="0" w:color="auto"/>
              <w:left w:val="single" w:sz="4" w:space="0" w:color="auto"/>
              <w:right w:val="single" w:sz="4" w:space="0" w:color="auto"/>
            </w:tcBorders>
            <w:vAlign w:val="center"/>
          </w:tcPr>
          <w:p w14:paraId="1F614803"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Stress Response</w:t>
            </w:r>
          </w:p>
        </w:tc>
        <w:tc>
          <w:tcPr>
            <w:tcW w:w="943" w:type="pct"/>
            <w:vAlign w:val="center"/>
          </w:tcPr>
          <w:p w14:paraId="7214689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Macrolide and Phenicol</w:t>
            </w:r>
          </w:p>
        </w:tc>
        <w:tc>
          <w:tcPr>
            <w:tcW w:w="1382" w:type="pct"/>
            <w:gridSpan w:val="2"/>
            <w:vAlign w:val="center"/>
          </w:tcPr>
          <w:p w14:paraId="13FC5579"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lmrS</w:t>
            </w:r>
            <w:proofErr w:type="spellEnd"/>
          </w:p>
        </w:tc>
        <w:tc>
          <w:tcPr>
            <w:tcW w:w="614" w:type="pct"/>
            <w:noWrap/>
            <w:vAlign w:val="center"/>
          </w:tcPr>
          <w:p w14:paraId="5267D1DB"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12 (100.00)</w:t>
            </w:r>
          </w:p>
        </w:tc>
        <w:tc>
          <w:tcPr>
            <w:tcW w:w="703" w:type="pct"/>
            <w:noWrap/>
            <w:vAlign w:val="center"/>
          </w:tcPr>
          <w:p w14:paraId="73EAA2A9"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(100.00)</w:t>
            </w:r>
          </w:p>
        </w:tc>
        <w:tc>
          <w:tcPr>
            <w:tcW w:w="762" w:type="pct"/>
            <w:noWrap/>
            <w:vAlign w:val="center"/>
          </w:tcPr>
          <w:p w14:paraId="0B6F2103"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(100.00)</w:t>
            </w:r>
          </w:p>
        </w:tc>
      </w:tr>
      <w:tr w:rsidR="00444AA0" w:rsidRPr="00D13191" w14:paraId="1CBF2847" w14:textId="77777777" w:rsidTr="006E165A">
        <w:tblPrEx>
          <w:jc w:val="left"/>
        </w:tblPrEx>
        <w:trPr>
          <w:trHeight w:val="20"/>
        </w:trPr>
        <w:tc>
          <w:tcPr>
            <w:tcW w:w="596" w:type="pct"/>
            <w:vMerge/>
            <w:tcBorders>
              <w:left w:val="single" w:sz="4" w:space="0" w:color="auto"/>
              <w:right w:val="single" w:sz="4" w:space="0" w:color="auto"/>
            </w:tcBorders>
            <w:vAlign w:val="center"/>
          </w:tcPr>
          <w:p w14:paraId="08BDB13F"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Align w:val="center"/>
          </w:tcPr>
          <w:p w14:paraId="70456F69"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Cadmium</w:t>
            </w:r>
          </w:p>
        </w:tc>
        <w:tc>
          <w:tcPr>
            <w:tcW w:w="1382" w:type="pct"/>
            <w:gridSpan w:val="2"/>
            <w:vAlign w:val="center"/>
          </w:tcPr>
          <w:p w14:paraId="32D011D2"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cadD</w:t>
            </w:r>
            <w:proofErr w:type="spellEnd"/>
          </w:p>
        </w:tc>
        <w:tc>
          <w:tcPr>
            <w:tcW w:w="614" w:type="pct"/>
            <w:noWrap/>
            <w:vAlign w:val="center"/>
          </w:tcPr>
          <w:p w14:paraId="734876BC"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11 (91.67)</w:t>
            </w:r>
          </w:p>
        </w:tc>
        <w:tc>
          <w:tcPr>
            <w:tcW w:w="703" w:type="pct"/>
            <w:noWrap/>
            <w:vAlign w:val="center"/>
          </w:tcPr>
          <w:p w14:paraId="3DFFF525"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(100.00)</w:t>
            </w:r>
          </w:p>
        </w:tc>
        <w:tc>
          <w:tcPr>
            <w:tcW w:w="762" w:type="pct"/>
            <w:noWrap/>
            <w:vAlign w:val="center"/>
          </w:tcPr>
          <w:p w14:paraId="1F6C672F"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5 (83.33)</w:t>
            </w:r>
          </w:p>
        </w:tc>
      </w:tr>
      <w:tr w:rsidR="00444AA0" w:rsidRPr="00D13191" w14:paraId="1632ED7C" w14:textId="77777777" w:rsidTr="006E165A">
        <w:tblPrEx>
          <w:jc w:val="left"/>
        </w:tblPrEx>
        <w:trPr>
          <w:trHeight w:val="20"/>
        </w:trPr>
        <w:tc>
          <w:tcPr>
            <w:tcW w:w="596" w:type="pct"/>
            <w:vMerge/>
            <w:tcBorders>
              <w:left w:val="single" w:sz="4" w:space="0" w:color="auto"/>
              <w:right w:val="single" w:sz="4" w:space="0" w:color="auto"/>
            </w:tcBorders>
            <w:vAlign w:val="center"/>
          </w:tcPr>
          <w:p w14:paraId="6C78FA17"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Align w:val="center"/>
          </w:tcPr>
          <w:p w14:paraId="781F3D7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Cadmium/Lead/Zinc, Mercury, Quaternary Ammonium Compounds</w:t>
            </w:r>
          </w:p>
        </w:tc>
        <w:tc>
          <w:tcPr>
            <w:tcW w:w="1382" w:type="pct"/>
            <w:gridSpan w:val="2"/>
            <w:vAlign w:val="center"/>
          </w:tcPr>
          <w:p w14:paraId="6184DFE8"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cadC</w:t>
            </w:r>
            <w:proofErr w:type="spellEnd"/>
            <w:r w:rsidRPr="00D13191">
              <w:rPr>
                <w:rFonts w:ascii="Times New Roman" w:eastAsia="Times New Roman" w:hAnsi="Times New Roman"/>
                <w:sz w:val="20"/>
                <w:szCs w:val="20"/>
                <w:lang w:val="en-GB" w:eastAsia="en-GB"/>
              </w:rPr>
              <w:t>,</w:t>
            </w:r>
            <w:r w:rsidRPr="00D13191">
              <w:rPr>
                <w:rFonts w:ascii="Times New Roman" w:eastAsia="Times New Roman" w:hAnsi="Times New Roman"/>
                <w:i/>
                <w:iCs/>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merA</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merB</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merT</w:t>
            </w:r>
            <w:proofErr w:type="spellEnd"/>
            <w:r w:rsidRPr="00D13191">
              <w:rPr>
                <w:rFonts w:ascii="Times New Roman" w:eastAsia="Times New Roman" w:hAnsi="Times New Roman"/>
                <w:sz w:val="20"/>
                <w:szCs w:val="20"/>
                <w:lang w:val="en-GB" w:eastAsia="en-GB"/>
              </w:rPr>
              <w:t>,</w:t>
            </w:r>
            <w:r w:rsidRPr="00D13191">
              <w:rPr>
                <w:rFonts w:ascii="Times New Roman" w:eastAsia="Times New Roman" w:hAnsi="Times New Roman"/>
                <w:i/>
                <w:iCs/>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qacA</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qacR</w:t>
            </w:r>
            <w:proofErr w:type="spellEnd"/>
          </w:p>
        </w:tc>
        <w:tc>
          <w:tcPr>
            <w:tcW w:w="614" w:type="pct"/>
            <w:noWrap/>
            <w:vAlign w:val="center"/>
          </w:tcPr>
          <w:p w14:paraId="418EA89D"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(8.33)</w:t>
            </w:r>
          </w:p>
        </w:tc>
        <w:tc>
          <w:tcPr>
            <w:tcW w:w="703" w:type="pct"/>
            <w:noWrap/>
            <w:vAlign w:val="center"/>
          </w:tcPr>
          <w:p w14:paraId="18E7670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0</w:t>
            </w:r>
          </w:p>
        </w:tc>
        <w:tc>
          <w:tcPr>
            <w:tcW w:w="762" w:type="pct"/>
            <w:noWrap/>
            <w:vAlign w:val="center"/>
          </w:tcPr>
          <w:p w14:paraId="00674E49"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r>
      <w:tr w:rsidR="00444AA0" w:rsidRPr="00D13191" w14:paraId="77AA6F9C" w14:textId="77777777" w:rsidTr="006E165A">
        <w:tblPrEx>
          <w:jc w:val="left"/>
        </w:tblPrEx>
        <w:trPr>
          <w:trHeight w:val="20"/>
        </w:trPr>
        <w:tc>
          <w:tcPr>
            <w:tcW w:w="596" w:type="pct"/>
            <w:vMerge w:val="restart"/>
            <w:tcBorders>
              <w:left w:val="single" w:sz="4" w:space="0" w:color="auto"/>
              <w:right w:val="single" w:sz="4" w:space="0" w:color="auto"/>
            </w:tcBorders>
            <w:vAlign w:val="center"/>
          </w:tcPr>
          <w:p w14:paraId="3ACD72E8"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Virulence</w:t>
            </w:r>
          </w:p>
        </w:tc>
        <w:tc>
          <w:tcPr>
            <w:tcW w:w="943" w:type="pct"/>
            <w:vMerge w:val="restart"/>
            <w:vAlign w:val="center"/>
          </w:tcPr>
          <w:p w14:paraId="76BE13B6"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Adhesion</w:t>
            </w:r>
          </w:p>
        </w:tc>
        <w:tc>
          <w:tcPr>
            <w:tcW w:w="1382" w:type="pct"/>
            <w:gridSpan w:val="2"/>
            <w:vAlign w:val="center"/>
          </w:tcPr>
          <w:p w14:paraId="750732F0" w14:textId="4B0B73AA"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atl</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ebp</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fnbpA</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icaA</w:t>
            </w:r>
            <w:r w:rsidR="0046387C">
              <w:rPr>
                <w:rFonts w:ascii="Times New Roman" w:eastAsia="Times New Roman" w:hAnsi="Times New Roman"/>
                <w:i/>
                <w:iCs/>
                <w:sz w:val="20"/>
                <w:szCs w:val="20"/>
                <w:lang w:val="en-GB" w:eastAsia="en-GB"/>
              </w:rPr>
              <w:t>C</w:t>
            </w:r>
            <w:r w:rsidRPr="00D13191">
              <w:rPr>
                <w:rFonts w:ascii="Times New Roman" w:eastAsia="Times New Roman" w:hAnsi="Times New Roman"/>
                <w:i/>
                <w:iCs/>
                <w:sz w:val="20"/>
                <w:szCs w:val="20"/>
                <w:lang w:val="en-GB" w:eastAsia="en-GB"/>
              </w:rPr>
              <w:t>R</w:t>
            </w:r>
            <w:proofErr w:type="spellEnd"/>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spa</w:t>
            </w:r>
          </w:p>
        </w:tc>
        <w:tc>
          <w:tcPr>
            <w:tcW w:w="614" w:type="pct"/>
            <w:noWrap/>
            <w:vAlign w:val="center"/>
          </w:tcPr>
          <w:p w14:paraId="303A0AEA"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12 (100.00)</w:t>
            </w:r>
          </w:p>
        </w:tc>
        <w:tc>
          <w:tcPr>
            <w:tcW w:w="703" w:type="pct"/>
            <w:noWrap/>
            <w:vAlign w:val="center"/>
          </w:tcPr>
          <w:p w14:paraId="3DC171E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(100.00)</w:t>
            </w:r>
          </w:p>
        </w:tc>
        <w:tc>
          <w:tcPr>
            <w:tcW w:w="762" w:type="pct"/>
            <w:noWrap/>
            <w:vAlign w:val="center"/>
          </w:tcPr>
          <w:p w14:paraId="413A611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(100.00)</w:t>
            </w:r>
          </w:p>
        </w:tc>
      </w:tr>
      <w:tr w:rsidR="00444AA0" w:rsidRPr="00D13191" w14:paraId="5BDAC7A1" w14:textId="77777777" w:rsidTr="006E165A">
        <w:tblPrEx>
          <w:jc w:val="left"/>
        </w:tblPrEx>
        <w:trPr>
          <w:trHeight w:val="20"/>
        </w:trPr>
        <w:tc>
          <w:tcPr>
            <w:tcW w:w="596" w:type="pct"/>
            <w:vMerge/>
            <w:tcBorders>
              <w:left w:val="single" w:sz="4" w:space="0" w:color="auto"/>
              <w:right w:val="single" w:sz="4" w:space="0" w:color="auto"/>
            </w:tcBorders>
            <w:vAlign w:val="center"/>
          </w:tcPr>
          <w:p w14:paraId="6088BAD7"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tcBorders>
            <w:vAlign w:val="center"/>
          </w:tcPr>
          <w:p w14:paraId="7874BE04"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31AA9F95"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ebh</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icaB</w:t>
            </w:r>
            <w:proofErr w:type="spellEnd"/>
          </w:p>
        </w:tc>
        <w:tc>
          <w:tcPr>
            <w:tcW w:w="614" w:type="pct"/>
            <w:noWrap/>
            <w:vAlign w:val="center"/>
          </w:tcPr>
          <w:p w14:paraId="79B8E1FB"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11 (91.67)</w:t>
            </w:r>
          </w:p>
        </w:tc>
        <w:tc>
          <w:tcPr>
            <w:tcW w:w="703" w:type="pct"/>
            <w:noWrap/>
            <w:vAlign w:val="center"/>
          </w:tcPr>
          <w:p w14:paraId="44C245A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(100.00)</w:t>
            </w:r>
          </w:p>
        </w:tc>
        <w:tc>
          <w:tcPr>
            <w:tcW w:w="762" w:type="pct"/>
            <w:noWrap/>
            <w:vAlign w:val="center"/>
          </w:tcPr>
          <w:p w14:paraId="6BF61D9C"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5 (83.33)</w:t>
            </w:r>
          </w:p>
        </w:tc>
      </w:tr>
      <w:tr w:rsidR="00444AA0" w:rsidRPr="00D13191" w14:paraId="4580F9F8" w14:textId="77777777" w:rsidTr="006E165A">
        <w:tblPrEx>
          <w:jc w:val="left"/>
        </w:tblPrEx>
        <w:trPr>
          <w:trHeight w:val="20"/>
        </w:trPr>
        <w:tc>
          <w:tcPr>
            <w:tcW w:w="596" w:type="pct"/>
            <w:vMerge/>
            <w:tcBorders>
              <w:left w:val="single" w:sz="4" w:space="0" w:color="auto"/>
              <w:right w:val="single" w:sz="4" w:space="0" w:color="auto"/>
            </w:tcBorders>
            <w:vAlign w:val="center"/>
          </w:tcPr>
          <w:p w14:paraId="7329634C"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tcBorders>
            <w:vAlign w:val="center"/>
          </w:tcPr>
          <w:p w14:paraId="15D34576"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651C743D"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fnbpB</w:t>
            </w:r>
            <w:proofErr w:type="spellEnd"/>
          </w:p>
        </w:tc>
        <w:tc>
          <w:tcPr>
            <w:tcW w:w="614" w:type="pct"/>
            <w:noWrap/>
            <w:vAlign w:val="center"/>
          </w:tcPr>
          <w:p w14:paraId="0FA44718"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10 (83.33)</w:t>
            </w:r>
          </w:p>
        </w:tc>
        <w:tc>
          <w:tcPr>
            <w:tcW w:w="703" w:type="pct"/>
            <w:noWrap/>
            <w:vAlign w:val="center"/>
          </w:tcPr>
          <w:p w14:paraId="2C480BA8"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(100.00)</w:t>
            </w:r>
          </w:p>
        </w:tc>
        <w:tc>
          <w:tcPr>
            <w:tcW w:w="762" w:type="pct"/>
            <w:noWrap/>
            <w:vAlign w:val="center"/>
          </w:tcPr>
          <w:p w14:paraId="62F3FEC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4 (66.67)</w:t>
            </w:r>
          </w:p>
        </w:tc>
      </w:tr>
      <w:tr w:rsidR="00444AA0" w:rsidRPr="00D13191" w14:paraId="74F69C97" w14:textId="77777777" w:rsidTr="006E165A">
        <w:tblPrEx>
          <w:jc w:val="left"/>
        </w:tblPrEx>
        <w:trPr>
          <w:trHeight w:val="20"/>
        </w:trPr>
        <w:tc>
          <w:tcPr>
            <w:tcW w:w="596" w:type="pct"/>
            <w:vMerge/>
            <w:tcBorders>
              <w:left w:val="single" w:sz="4" w:space="0" w:color="auto"/>
              <w:right w:val="single" w:sz="4" w:space="0" w:color="auto"/>
            </w:tcBorders>
            <w:vAlign w:val="center"/>
          </w:tcPr>
          <w:p w14:paraId="0002805B"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tcBorders>
            <w:vAlign w:val="center"/>
          </w:tcPr>
          <w:p w14:paraId="7B02CDB1"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3599E6B4" w14:textId="77777777" w:rsidR="00444AA0" w:rsidRPr="00D13191" w:rsidRDefault="00444AA0" w:rsidP="006E165A">
            <w:pPr>
              <w:jc w:val="center"/>
              <w:rPr>
                <w:rFonts w:ascii="Times New Roman" w:eastAsia="Times New Roman" w:hAnsi="Times New Roman"/>
                <w:i/>
                <w:iCs/>
                <w:sz w:val="20"/>
                <w:szCs w:val="20"/>
                <w:lang w:val="en-GB" w:eastAsia="en-GB"/>
              </w:rPr>
            </w:pPr>
            <w:proofErr w:type="spellStart"/>
            <w:r w:rsidRPr="00D13191">
              <w:rPr>
                <w:rFonts w:ascii="Times New Roman" w:eastAsia="Times New Roman" w:hAnsi="Times New Roman"/>
                <w:i/>
                <w:iCs/>
                <w:sz w:val="20"/>
                <w:szCs w:val="20"/>
                <w:lang w:val="en-GB" w:eastAsia="en-GB"/>
              </w:rPr>
              <w:t>sdrE</w:t>
            </w:r>
            <w:proofErr w:type="spellEnd"/>
          </w:p>
        </w:tc>
        <w:tc>
          <w:tcPr>
            <w:tcW w:w="614" w:type="pct"/>
            <w:noWrap/>
            <w:vAlign w:val="center"/>
          </w:tcPr>
          <w:p w14:paraId="6C346247"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10 (83.33)</w:t>
            </w:r>
          </w:p>
        </w:tc>
        <w:tc>
          <w:tcPr>
            <w:tcW w:w="703" w:type="pct"/>
            <w:noWrap/>
            <w:vAlign w:val="center"/>
          </w:tcPr>
          <w:p w14:paraId="30AB244C"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5 (83.33)</w:t>
            </w:r>
          </w:p>
        </w:tc>
        <w:tc>
          <w:tcPr>
            <w:tcW w:w="762" w:type="pct"/>
            <w:noWrap/>
            <w:vAlign w:val="center"/>
          </w:tcPr>
          <w:p w14:paraId="309C3DAB"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5 (83.33)</w:t>
            </w:r>
          </w:p>
        </w:tc>
      </w:tr>
      <w:tr w:rsidR="00444AA0" w:rsidRPr="00D13191" w14:paraId="4BAD0DD8" w14:textId="77777777" w:rsidTr="006E165A">
        <w:tblPrEx>
          <w:jc w:val="left"/>
        </w:tblPrEx>
        <w:trPr>
          <w:trHeight w:val="20"/>
        </w:trPr>
        <w:tc>
          <w:tcPr>
            <w:tcW w:w="596" w:type="pct"/>
            <w:vMerge/>
            <w:tcBorders>
              <w:left w:val="single" w:sz="4" w:space="0" w:color="auto"/>
              <w:right w:val="single" w:sz="4" w:space="0" w:color="auto"/>
            </w:tcBorders>
            <w:vAlign w:val="center"/>
          </w:tcPr>
          <w:p w14:paraId="33E23408"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tcBorders>
            <w:vAlign w:val="center"/>
          </w:tcPr>
          <w:p w14:paraId="07F2F565"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0EBCD90B"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sdrD</w:t>
            </w:r>
            <w:proofErr w:type="spellEnd"/>
          </w:p>
        </w:tc>
        <w:tc>
          <w:tcPr>
            <w:tcW w:w="614" w:type="pct"/>
            <w:noWrap/>
            <w:vAlign w:val="center"/>
          </w:tcPr>
          <w:p w14:paraId="7DDF3B0E"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9 (75.00)</w:t>
            </w:r>
          </w:p>
        </w:tc>
        <w:tc>
          <w:tcPr>
            <w:tcW w:w="703" w:type="pct"/>
            <w:noWrap/>
            <w:vAlign w:val="center"/>
          </w:tcPr>
          <w:p w14:paraId="77E993E6"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5 (83.33)</w:t>
            </w:r>
          </w:p>
        </w:tc>
        <w:tc>
          <w:tcPr>
            <w:tcW w:w="762" w:type="pct"/>
            <w:noWrap/>
            <w:vAlign w:val="center"/>
          </w:tcPr>
          <w:p w14:paraId="56DBDCA8"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4 (66.67)</w:t>
            </w:r>
          </w:p>
        </w:tc>
      </w:tr>
      <w:tr w:rsidR="00444AA0" w:rsidRPr="00D13191" w14:paraId="229E1718" w14:textId="77777777" w:rsidTr="006E165A">
        <w:tblPrEx>
          <w:jc w:val="left"/>
        </w:tblPrEx>
        <w:trPr>
          <w:trHeight w:val="20"/>
        </w:trPr>
        <w:tc>
          <w:tcPr>
            <w:tcW w:w="596" w:type="pct"/>
            <w:vMerge/>
            <w:tcBorders>
              <w:left w:val="single" w:sz="4" w:space="0" w:color="auto"/>
              <w:right w:val="single" w:sz="4" w:space="0" w:color="auto"/>
            </w:tcBorders>
            <w:vAlign w:val="center"/>
          </w:tcPr>
          <w:p w14:paraId="48F8F820"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tcBorders>
            <w:vAlign w:val="center"/>
          </w:tcPr>
          <w:p w14:paraId="1253C99B"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3369FAF4"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efb</w:t>
            </w:r>
            <w:proofErr w:type="spellEnd"/>
          </w:p>
        </w:tc>
        <w:tc>
          <w:tcPr>
            <w:tcW w:w="614" w:type="pct"/>
            <w:noWrap/>
            <w:vAlign w:val="center"/>
          </w:tcPr>
          <w:p w14:paraId="03CD2C99"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8 (66.67)</w:t>
            </w:r>
          </w:p>
        </w:tc>
        <w:tc>
          <w:tcPr>
            <w:tcW w:w="703" w:type="pct"/>
            <w:noWrap/>
            <w:vAlign w:val="center"/>
          </w:tcPr>
          <w:p w14:paraId="7134A7C5"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3 (50.00)</w:t>
            </w:r>
          </w:p>
        </w:tc>
        <w:tc>
          <w:tcPr>
            <w:tcW w:w="762" w:type="pct"/>
            <w:noWrap/>
            <w:vAlign w:val="center"/>
          </w:tcPr>
          <w:p w14:paraId="0C1527A2"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5 (83.33)</w:t>
            </w:r>
          </w:p>
        </w:tc>
      </w:tr>
      <w:tr w:rsidR="00444AA0" w:rsidRPr="00D13191" w14:paraId="6D64724F" w14:textId="77777777" w:rsidTr="006E165A">
        <w:tblPrEx>
          <w:jc w:val="left"/>
        </w:tblPrEx>
        <w:trPr>
          <w:trHeight w:val="20"/>
        </w:trPr>
        <w:tc>
          <w:tcPr>
            <w:tcW w:w="596" w:type="pct"/>
            <w:vMerge/>
            <w:tcBorders>
              <w:left w:val="single" w:sz="4" w:space="0" w:color="auto"/>
              <w:right w:val="single" w:sz="4" w:space="0" w:color="auto"/>
            </w:tcBorders>
            <w:vAlign w:val="center"/>
          </w:tcPr>
          <w:p w14:paraId="25E8B1C3"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tcBorders>
            <w:vAlign w:val="center"/>
          </w:tcPr>
          <w:p w14:paraId="6AF84899"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52060FB7"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sdrC</w:t>
            </w:r>
            <w:proofErr w:type="spellEnd"/>
          </w:p>
        </w:tc>
        <w:tc>
          <w:tcPr>
            <w:tcW w:w="614" w:type="pct"/>
            <w:noWrap/>
            <w:vAlign w:val="center"/>
          </w:tcPr>
          <w:p w14:paraId="4D95BC5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(50.00)</w:t>
            </w:r>
          </w:p>
        </w:tc>
        <w:tc>
          <w:tcPr>
            <w:tcW w:w="703" w:type="pct"/>
            <w:noWrap/>
            <w:vAlign w:val="center"/>
          </w:tcPr>
          <w:p w14:paraId="04664B4B"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c>
          <w:tcPr>
            <w:tcW w:w="762" w:type="pct"/>
            <w:noWrap/>
            <w:vAlign w:val="center"/>
          </w:tcPr>
          <w:p w14:paraId="636323E2"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5 (83.33)</w:t>
            </w:r>
          </w:p>
        </w:tc>
      </w:tr>
      <w:tr w:rsidR="00444AA0" w:rsidRPr="00D13191" w14:paraId="5D114E9F" w14:textId="77777777" w:rsidTr="006E165A">
        <w:tblPrEx>
          <w:jc w:val="left"/>
        </w:tblPrEx>
        <w:trPr>
          <w:trHeight w:val="20"/>
        </w:trPr>
        <w:tc>
          <w:tcPr>
            <w:tcW w:w="596" w:type="pct"/>
            <w:vMerge/>
            <w:tcBorders>
              <w:left w:val="single" w:sz="4" w:space="0" w:color="auto"/>
              <w:right w:val="single" w:sz="4" w:space="0" w:color="auto"/>
            </w:tcBorders>
            <w:vAlign w:val="center"/>
          </w:tcPr>
          <w:p w14:paraId="41823F67"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tcBorders>
            <w:vAlign w:val="center"/>
          </w:tcPr>
          <w:p w14:paraId="3CC73240"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40DFA74D"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i/>
                <w:iCs/>
                <w:sz w:val="20"/>
                <w:szCs w:val="20"/>
                <w:lang w:val="en-GB" w:eastAsia="en-GB"/>
              </w:rPr>
              <w:t>cna</w:t>
            </w:r>
          </w:p>
        </w:tc>
        <w:tc>
          <w:tcPr>
            <w:tcW w:w="614" w:type="pct"/>
            <w:noWrap/>
            <w:vAlign w:val="center"/>
          </w:tcPr>
          <w:p w14:paraId="5F221DF2"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4 (33.33)</w:t>
            </w:r>
          </w:p>
        </w:tc>
        <w:tc>
          <w:tcPr>
            <w:tcW w:w="703" w:type="pct"/>
            <w:noWrap/>
            <w:vAlign w:val="center"/>
          </w:tcPr>
          <w:p w14:paraId="3AE3B91C"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3 (50.00)</w:t>
            </w:r>
          </w:p>
        </w:tc>
        <w:tc>
          <w:tcPr>
            <w:tcW w:w="762" w:type="pct"/>
            <w:noWrap/>
            <w:vAlign w:val="center"/>
          </w:tcPr>
          <w:p w14:paraId="4D414C1A"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r>
      <w:tr w:rsidR="00444AA0" w:rsidRPr="00D13191" w14:paraId="22FB5998" w14:textId="77777777" w:rsidTr="006E165A">
        <w:tblPrEx>
          <w:jc w:val="left"/>
        </w:tblPrEx>
        <w:trPr>
          <w:trHeight w:val="20"/>
        </w:trPr>
        <w:tc>
          <w:tcPr>
            <w:tcW w:w="596" w:type="pct"/>
            <w:vMerge/>
            <w:tcBorders>
              <w:left w:val="single" w:sz="4" w:space="0" w:color="auto"/>
              <w:right w:val="single" w:sz="4" w:space="0" w:color="auto"/>
            </w:tcBorders>
            <w:vAlign w:val="center"/>
          </w:tcPr>
          <w:p w14:paraId="7C02070B"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tcBorders>
            <w:vAlign w:val="center"/>
          </w:tcPr>
          <w:p w14:paraId="74D536AA"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329F19C2"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clfA</w:t>
            </w:r>
            <w:proofErr w:type="spellEnd"/>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eap/map</w:t>
            </w:r>
          </w:p>
        </w:tc>
        <w:tc>
          <w:tcPr>
            <w:tcW w:w="614" w:type="pct"/>
            <w:noWrap/>
            <w:vAlign w:val="center"/>
          </w:tcPr>
          <w:p w14:paraId="1CAC0703"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3 (25.00)</w:t>
            </w:r>
          </w:p>
        </w:tc>
        <w:tc>
          <w:tcPr>
            <w:tcW w:w="703" w:type="pct"/>
            <w:noWrap/>
            <w:vAlign w:val="center"/>
          </w:tcPr>
          <w:p w14:paraId="0E95C846"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c>
          <w:tcPr>
            <w:tcW w:w="762" w:type="pct"/>
            <w:noWrap/>
            <w:vAlign w:val="center"/>
          </w:tcPr>
          <w:p w14:paraId="2330D22A"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(33.33)</w:t>
            </w:r>
          </w:p>
        </w:tc>
      </w:tr>
      <w:tr w:rsidR="00444AA0" w:rsidRPr="00D13191" w14:paraId="36C62487" w14:textId="77777777" w:rsidTr="006E165A">
        <w:tblPrEx>
          <w:jc w:val="left"/>
        </w:tblPrEx>
        <w:trPr>
          <w:trHeight w:val="20"/>
        </w:trPr>
        <w:tc>
          <w:tcPr>
            <w:tcW w:w="596" w:type="pct"/>
            <w:vMerge/>
            <w:tcBorders>
              <w:left w:val="single" w:sz="4" w:space="0" w:color="auto"/>
              <w:right w:val="single" w:sz="4" w:space="0" w:color="auto"/>
            </w:tcBorders>
            <w:vAlign w:val="center"/>
          </w:tcPr>
          <w:p w14:paraId="1FA8E8DF"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tcBorders>
            <w:vAlign w:val="center"/>
          </w:tcPr>
          <w:p w14:paraId="2DFA85E2"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7EEF04E4"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icaD</w:t>
            </w:r>
            <w:proofErr w:type="spellEnd"/>
          </w:p>
        </w:tc>
        <w:tc>
          <w:tcPr>
            <w:tcW w:w="614" w:type="pct"/>
            <w:noWrap/>
            <w:vAlign w:val="center"/>
          </w:tcPr>
          <w:p w14:paraId="329B9E35"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(16.67)</w:t>
            </w:r>
          </w:p>
        </w:tc>
        <w:tc>
          <w:tcPr>
            <w:tcW w:w="703" w:type="pct"/>
            <w:noWrap/>
            <w:vAlign w:val="center"/>
          </w:tcPr>
          <w:p w14:paraId="1711290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(33.33)</w:t>
            </w:r>
          </w:p>
        </w:tc>
        <w:tc>
          <w:tcPr>
            <w:tcW w:w="762" w:type="pct"/>
            <w:noWrap/>
            <w:vAlign w:val="center"/>
          </w:tcPr>
          <w:p w14:paraId="085EC55D"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0</w:t>
            </w:r>
          </w:p>
        </w:tc>
      </w:tr>
      <w:tr w:rsidR="00444AA0" w:rsidRPr="00D13191" w14:paraId="0A68467D" w14:textId="77777777" w:rsidTr="006E165A">
        <w:tblPrEx>
          <w:jc w:val="left"/>
        </w:tblPrEx>
        <w:trPr>
          <w:trHeight w:val="20"/>
        </w:trPr>
        <w:tc>
          <w:tcPr>
            <w:tcW w:w="596" w:type="pct"/>
            <w:vMerge/>
            <w:tcBorders>
              <w:left w:val="single" w:sz="4" w:space="0" w:color="auto"/>
              <w:right w:val="single" w:sz="4" w:space="0" w:color="auto"/>
            </w:tcBorders>
            <w:vAlign w:val="center"/>
          </w:tcPr>
          <w:p w14:paraId="6A741B2B"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bottom w:val="single" w:sz="4" w:space="0" w:color="auto"/>
            </w:tcBorders>
            <w:vAlign w:val="center"/>
          </w:tcPr>
          <w:p w14:paraId="03432F72"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437FCE54"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clfB</w:t>
            </w:r>
            <w:proofErr w:type="spellEnd"/>
          </w:p>
        </w:tc>
        <w:tc>
          <w:tcPr>
            <w:tcW w:w="614" w:type="pct"/>
            <w:noWrap/>
            <w:vAlign w:val="center"/>
          </w:tcPr>
          <w:p w14:paraId="191B42EA"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(8.33)</w:t>
            </w:r>
          </w:p>
        </w:tc>
        <w:tc>
          <w:tcPr>
            <w:tcW w:w="703" w:type="pct"/>
            <w:noWrap/>
            <w:vAlign w:val="center"/>
          </w:tcPr>
          <w:p w14:paraId="45E2BFAF"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c>
          <w:tcPr>
            <w:tcW w:w="762" w:type="pct"/>
            <w:noWrap/>
            <w:vAlign w:val="center"/>
          </w:tcPr>
          <w:p w14:paraId="26E06AA7"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0</w:t>
            </w:r>
          </w:p>
        </w:tc>
      </w:tr>
    </w:tbl>
    <w:p w14:paraId="05DE155A" w14:textId="77777777" w:rsidR="00CF06B3" w:rsidRPr="00424DA7" w:rsidRDefault="00CF06B3" w:rsidP="00CF06B3">
      <w:pPr>
        <w:spacing w:after="0" w:line="360" w:lineRule="auto"/>
        <w:ind w:left="1440" w:hanging="1440"/>
        <w:jc w:val="both"/>
        <w:rPr>
          <w:rFonts w:ascii="Times New Roman" w:eastAsia="Times New Roman" w:hAnsi="Times New Roman" w:cs="Times New Roman"/>
          <w:b/>
          <w:bCs/>
          <w:kern w:val="0"/>
          <w:lang w:eastAsia="en-GB"/>
          <w14:ligatures w14:val="none"/>
        </w:rPr>
      </w:pPr>
      <w:r w:rsidRPr="00424DA7">
        <w:rPr>
          <w:rFonts w:ascii="Times New Roman" w:eastAsia="Times New Roman" w:hAnsi="Times New Roman" w:cs="Times New Roman"/>
          <w:b/>
          <w:bCs/>
          <w:kern w:val="0"/>
          <w:lang w:eastAsia="en-GB"/>
          <w14:ligatures w14:val="none"/>
        </w:rPr>
        <w:lastRenderedPageBreak/>
        <w:t xml:space="preserve">Table </w:t>
      </w:r>
      <w:r>
        <w:rPr>
          <w:rFonts w:ascii="Times New Roman" w:eastAsia="Times New Roman" w:hAnsi="Times New Roman" w:cs="Times New Roman"/>
          <w:b/>
          <w:bCs/>
          <w:kern w:val="0"/>
          <w:lang w:eastAsia="en-GB"/>
          <w14:ligatures w14:val="none"/>
        </w:rPr>
        <w:t>S2</w:t>
      </w:r>
      <w:r w:rsidRPr="00424DA7">
        <w:rPr>
          <w:rFonts w:ascii="Times New Roman" w:eastAsia="Times New Roman" w:hAnsi="Times New Roman" w:cs="Times New Roman"/>
          <w:b/>
          <w:bCs/>
          <w:kern w:val="0"/>
          <w:lang w:eastAsia="en-GB"/>
          <w14:ligatures w14:val="none"/>
        </w:rPr>
        <w:t>:</w:t>
      </w:r>
      <w:r w:rsidRPr="00424DA7">
        <w:rPr>
          <w:rFonts w:ascii="Times New Roman" w:eastAsia="Times New Roman" w:hAnsi="Times New Roman" w:cs="Times New Roman"/>
          <w:b/>
          <w:bCs/>
          <w:kern w:val="0"/>
          <w:lang w:eastAsia="en-GB"/>
          <w14:ligatures w14:val="none"/>
        </w:rPr>
        <w:tab/>
        <w:t xml:space="preserve">Whole genome sequencing insights into representative </w:t>
      </w:r>
      <w:r w:rsidRPr="00424DA7">
        <w:rPr>
          <w:rFonts w:ascii="Times New Roman" w:eastAsia="Times New Roman" w:hAnsi="Times New Roman" w:cs="Times New Roman"/>
          <w:b/>
          <w:bCs/>
          <w:i/>
          <w:iCs/>
          <w:kern w:val="0"/>
          <w:lang w:eastAsia="en-GB"/>
          <w14:ligatures w14:val="none"/>
        </w:rPr>
        <w:t>Staphylococcus aureus</w:t>
      </w:r>
      <w:r w:rsidRPr="00424DA7">
        <w:rPr>
          <w:rFonts w:ascii="Times New Roman" w:eastAsia="Times New Roman" w:hAnsi="Times New Roman" w:cs="Times New Roman"/>
          <w:b/>
          <w:bCs/>
          <w:kern w:val="0"/>
          <w:lang w:eastAsia="en-GB"/>
          <w14:ligatures w14:val="none"/>
        </w:rPr>
        <w:t xml:space="preserve"> bacteraemia and infective endocarditis isolates</w:t>
      </w:r>
      <w:r>
        <w:rPr>
          <w:rFonts w:ascii="Times New Roman" w:eastAsia="Times New Roman" w:hAnsi="Times New Roman" w:cs="Times New Roman"/>
          <w:b/>
          <w:bCs/>
          <w:kern w:val="0"/>
          <w:lang w:eastAsia="en-GB"/>
          <w14:ligatures w14:val="none"/>
        </w:rPr>
        <w:t xml:space="preserve"> (</w:t>
      </w:r>
      <w:r w:rsidRPr="00CF06B3">
        <w:rPr>
          <w:rFonts w:ascii="Times New Roman" w:eastAsia="Times New Roman" w:hAnsi="Times New Roman" w:cs="Times New Roman"/>
          <w:b/>
          <w:bCs/>
          <w:i/>
          <w:iCs/>
          <w:kern w:val="0"/>
          <w:lang w:eastAsia="en-GB"/>
          <w14:ligatures w14:val="none"/>
        </w:rPr>
        <w:t>continued</w:t>
      </w:r>
      <w:r>
        <w:rPr>
          <w:rFonts w:ascii="Times New Roman" w:eastAsia="Times New Roman" w:hAnsi="Times New Roman" w:cs="Times New Roman"/>
          <w:b/>
          <w:bCs/>
          <w:kern w:val="0"/>
          <w:lang w:eastAsia="en-GB"/>
          <w14:ligatures w14:val="none"/>
        </w:rPr>
        <w:t>)</w:t>
      </w:r>
    </w:p>
    <w:tbl>
      <w:tblPr>
        <w:tblStyle w:val="TableGrid4111"/>
        <w:tblW w:w="5007" w:type="pct"/>
        <w:jc w:val="center"/>
        <w:tblInd w:w="0" w:type="dxa"/>
        <w:tblLook w:val="04A0" w:firstRow="1" w:lastRow="0" w:firstColumn="1" w:lastColumn="0" w:noHBand="0" w:noVBand="1"/>
      </w:tblPr>
      <w:tblGrid>
        <w:gridCol w:w="1672"/>
        <w:gridCol w:w="2645"/>
        <w:gridCol w:w="11"/>
        <w:gridCol w:w="3866"/>
        <w:gridCol w:w="1722"/>
        <w:gridCol w:w="1972"/>
        <w:gridCol w:w="2138"/>
      </w:tblGrid>
      <w:tr w:rsidR="00CF06B3" w:rsidRPr="00424DA7" w14:paraId="33603043" w14:textId="77777777" w:rsidTr="000802F8">
        <w:trPr>
          <w:trHeight w:val="20"/>
          <w:jc w:val="center"/>
        </w:trPr>
        <w:tc>
          <w:tcPr>
            <w:tcW w:w="596" w:type="pct"/>
            <w:vMerge w:val="restart"/>
            <w:tcBorders>
              <w:top w:val="single" w:sz="4" w:space="0" w:color="auto"/>
              <w:left w:val="single" w:sz="4" w:space="0" w:color="auto"/>
              <w:right w:val="single" w:sz="4" w:space="0" w:color="auto"/>
            </w:tcBorders>
            <w:vAlign w:val="center"/>
          </w:tcPr>
          <w:p w14:paraId="33E5D990" w14:textId="77777777" w:rsidR="00CF06B3" w:rsidRPr="00424DA7" w:rsidRDefault="00CF06B3"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noProof/>
                <w:sz w:val="20"/>
                <w:szCs w:val="20"/>
                <w:lang w:val="en-GB"/>
              </w:rPr>
              <w:t>Characterisation Category</w:t>
            </w:r>
          </w:p>
        </w:tc>
        <w:tc>
          <w:tcPr>
            <w:tcW w:w="947" w:type="pct"/>
            <w:gridSpan w:val="2"/>
            <w:vMerge w:val="restart"/>
            <w:tcBorders>
              <w:top w:val="single" w:sz="4" w:space="0" w:color="auto"/>
              <w:left w:val="single" w:sz="4" w:space="0" w:color="auto"/>
              <w:right w:val="single" w:sz="4" w:space="0" w:color="auto"/>
            </w:tcBorders>
            <w:vAlign w:val="center"/>
          </w:tcPr>
          <w:p w14:paraId="13D8482D" w14:textId="77777777" w:rsidR="00CF06B3" w:rsidRPr="00424DA7" w:rsidRDefault="00CF06B3"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Type</w:t>
            </w:r>
          </w:p>
        </w:tc>
        <w:tc>
          <w:tcPr>
            <w:tcW w:w="1378" w:type="pct"/>
            <w:vMerge w:val="restart"/>
            <w:tcBorders>
              <w:top w:val="single" w:sz="4" w:space="0" w:color="auto"/>
              <w:left w:val="single" w:sz="4" w:space="0" w:color="auto"/>
              <w:right w:val="single" w:sz="4" w:space="0" w:color="auto"/>
            </w:tcBorders>
            <w:vAlign w:val="center"/>
          </w:tcPr>
          <w:p w14:paraId="6B55982C" w14:textId="77777777" w:rsidR="00CF06B3" w:rsidRPr="00424DA7" w:rsidRDefault="00CF06B3"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Subtype or</w:t>
            </w:r>
            <w:r w:rsidRPr="00424DA7">
              <w:rPr>
                <w:rFonts w:ascii="Times New Roman" w:eastAsia="Times New Roman" w:hAnsi="Times New Roman"/>
                <w:sz w:val="20"/>
                <w:szCs w:val="20"/>
                <w:lang w:val="en-GB" w:eastAsia="en-GB"/>
              </w:rPr>
              <w:t xml:space="preserve"> </w:t>
            </w:r>
            <w:r w:rsidRPr="00424DA7">
              <w:rPr>
                <w:rFonts w:ascii="Times New Roman" w:eastAsia="Times New Roman" w:hAnsi="Times New Roman"/>
                <w:b/>
                <w:bCs/>
                <w:sz w:val="20"/>
                <w:szCs w:val="20"/>
                <w:lang w:eastAsia="en-ZA"/>
              </w:rPr>
              <w:t>Target Gene</w:t>
            </w:r>
            <w:r>
              <w:rPr>
                <w:rFonts w:ascii="Times New Roman" w:eastAsia="Times New Roman" w:hAnsi="Times New Roman"/>
                <w:b/>
                <w:bCs/>
                <w:sz w:val="20"/>
                <w:szCs w:val="20"/>
                <w:lang w:eastAsia="en-ZA"/>
              </w:rPr>
              <w:t xml:space="preserve"> </w:t>
            </w:r>
            <w:r>
              <w:rPr>
                <w:rFonts w:ascii="Times New Roman" w:eastAsia="Times New Roman" w:hAnsi="Times New Roman"/>
                <w:b/>
                <w:bCs/>
                <w:sz w:val="20"/>
                <w:szCs w:val="20"/>
                <w:lang w:eastAsia="en-ZA"/>
              </w:rPr>
              <w:br/>
              <w:t>(Each Identified Individually)</w:t>
            </w:r>
          </w:p>
        </w:tc>
        <w:tc>
          <w:tcPr>
            <w:tcW w:w="614" w:type="pct"/>
            <w:vMerge w:val="restart"/>
            <w:tcBorders>
              <w:top w:val="single" w:sz="4" w:space="0" w:color="auto"/>
              <w:left w:val="single" w:sz="4" w:space="0" w:color="auto"/>
              <w:bottom w:val="single" w:sz="4" w:space="0" w:color="auto"/>
              <w:right w:val="single" w:sz="4" w:space="0" w:color="auto"/>
            </w:tcBorders>
            <w:vAlign w:val="center"/>
            <w:hideMark/>
          </w:tcPr>
          <w:p w14:paraId="4DBBC82B" w14:textId="77777777" w:rsidR="00CF06B3" w:rsidRPr="00424DA7" w:rsidRDefault="00CF06B3"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No. of Isolates Positive for Each Genetic Element [n = 12 (%)]</w:t>
            </w:r>
          </w:p>
        </w:tc>
        <w:tc>
          <w:tcPr>
            <w:tcW w:w="1465" w:type="pct"/>
            <w:gridSpan w:val="2"/>
            <w:tcBorders>
              <w:top w:val="single" w:sz="4" w:space="0" w:color="auto"/>
              <w:left w:val="single" w:sz="4" w:space="0" w:color="auto"/>
              <w:bottom w:val="single" w:sz="4" w:space="0" w:color="auto"/>
              <w:right w:val="single" w:sz="4" w:space="0" w:color="auto"/>
            </w:tcBorders>
            <w:vAlign w:val="center"/>
            <w:hideMark/>
          </w:tcPr>
          <w:p w14:paraId="37FB00F3" w14:textId="77777777" w:rsidR="00CF06B3" w:rsidRPr="00424DA7" w:rsidRDefault="00CF06B3"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No. of Isolates Positive for the Genetic Element by Infection Type [n (%)]</w:t>
            </w:r>
          </w:p>
        </w:tc>
      </w:tr>
      <w:tr w:rsidR="00CF06B3" w:rsidRPr="00424DA7" w14:paraId="24707041" w14:textId="77777777" w:rsidTr="000802F8">
        <w:trPr>
          <w:trHeight w:val="60"/>
          <w:jc w:val="center"/>
        </w:trPr>
        <w:tc>
          <w:tcPr>
            <w:tcW w:w="596" w:type="pct"/>
            <w:vMerge/>
            <w:tcBorders>
              <w:left w:val="single" w:sz="4" w:space="0" w:color="auto"/>
              <w:bottom w:val="single" w:sz="4" w:space="0" w:color="auto"/>
              <w:right w:val="single" w:sz="4" w:space="0" w:color="auto"/>
            </w:tcBorders>
            <w:vAlign w:val="center"/>
          </w:tcPr>
          <w:p w14:paraId="0C2846D8" w14:textId="77777777" w:rsidR="00CF06B3" w:rsidRPr="00424DA7" w:rsidRDefault="00CF06B3" w:rsidP="000802F8">
            <w:pPr>
              <w:jc w:val="center"/>
              <w:rPr>
                <w:rFonts w:ascii="Times New Roman" w:eastAsia="Times New Roman" w:hAnsi="Times New Roman"/>
                <w:b/>
                <w:bCs/>
                <w:sz w:val="20"/>
                <w:szCs w:val="20"/>
                <w:lang w:eastAsia="en-ZA"/>
              </w:rPr>
            </w:pPr>
          </w:p>
        </w:tc>
        <w:tc>
          <w:tcPr>
            <w:tcW w:w="947" w:type="pct"/>
            <w:gridSpan w:val="2"/>
            <w:vMerge/>
            <w:tcBorders>
              <w:left w:val="single" w:sz="4" w:space="0" w:color="auto"/>
              <w:bottom w:val="single" w:sz="4" w:space="0" w:color="auto"/>
              <w:right w:val="single" w:sz="4" w:space="0" w:color="auto"/>
            </w:tcBorders>
            <w:vAlign w:val="center"/>
          </w:tcPr>
          <w:p w14:paraId="00329168" w14:textId="77777777" w:rsidR="00CF06B3" w:rsidRPr="00424DA7" w:rsidRDefault="00CF06B3" w:rsidP="000802F8">
            <w:pPr>
              <w:jc w:val="center"/>
              <w:rPr>
                <w:rFonts w:ascii="Times New Roman" w:eastAsia="Times New Roman" w:hAnsi="Times New Roman"/>
                <w:b/>
                <w:bCs/>
                <w:sz w:val="20"/>
                <w:szCs w:val="20"/>
                <w:lang w:eastAsia="en-ZA"/>
              </w:rPr>
            </w:pPr>
          </w:p>
        </w:tc>
        <w:tc>
          <w:tcPr>
            <w:tcW w:w="1378" w:type="pct"/>
            <w:vMerge/>
            <w:tcBorders>
              <w:left w:val="single" w:sz="4" w:space="0" w:color="auto"/>
              <w:bottom w:val="single" w:sz="4" w:space="0" w:color="auto"/>
              <w:right w:val="single" w:sz="4" w:space="0" w:color="auto"/>
            </w:tcBorders>
            <w:vAlign w:val="center"/>
          </w:tcPr>
          <w:p w14:paraId="2F00FA74" w14:textId="77777777" w:rsidR="00CF06B3" w:rsidRPr="00424DA7" w:rsidRDefault="00CF06B3" w:rsidP="000802F8">
            <w:pPr>
              <w:jc w:val="center"/>
              <w:rPr>
                <w:rFonts w:ascii="Times New Roman" w:eastAsia="Times New Roman" w:hAnsi="Times New Roman"/>
                <w:b/>
                <w:bCs/>
                <w:sz w:val="20"/>
                <w:szCs w:val="20"/>
                <w:lang w:eastAsia="en-ZA"/>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14:paraId="53950C68" w14:textId="77777777" w:rsidR="00CF06B3" w:rsidRPr="00424DA7" w:rsidRDefault="00CF06B3" w:rsidP="000802F8">
            <w:pPr>
              <w:jc w:val="center"/>
              <w:rPr>
                <w:rFonts w:ascii="Times New Roman" w:eastAsia="Times New Roman" w:hAnsi="Times New Roman"/>
                <w:b/>
                <w:bCs/>
                <w:sz w:val="20"/>
                <w:szCs w:val="20"/>
                <w:lang w:eastAsia="en-ZA"/>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1809D8F6" w14:textId="77777777" w:rsidR="00CF06B3" w:rsidRPr="00424DA7" w:rsidRDefault="00CF06B3"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Infective Endocarditis (n = 6)</w:t>
            </w:r>
          </w:p>
        </w:tc>
        <w:tc>
          <w:tcPr>
            <w:tcW w:w="762" w:type="pct"/>
            <w:tcBorders>
              <w:top w:val="single" w:sz="4" w:space="0" w:color="auto"/>
              <w:left w:val="single" w:sz="4" w:space="0" w:color="auto"/>
              <w:bottom w:val="single" w:sz="4" w:space="0" w:color="auto"/>
              <w:right w:val="single" w:sz="4" w:space="0" w:color="auto"/>
            </w:tcBorders>
            <w:noWrap/>
            <w:vAlign w:val="center"/>
            <w:hideMark/>
          </w:tcPr>
          <w:p w14:paraId="4CD50D6A" w14:textId="77777777" w:rsidR="00CF06B3" w:rsidRPr="00424DA7" w:rsidRDefault="00CF06B3" w:rsidP="000802F8">
            <w:pPr>
              <w:jc w:val="center"/>
              <w:rPr>
                <w:rFonts w:ascii="Times New Roman" w:eastAsia="Times New Roman" w:hAnsi="Times New Roman"/>
                <w:b/>
                <w:bCs/>
                <w:sz w:val="20"/>
                <w:szCs w:val="20"/>
                <w:lang w:eastAsia="en-ZA"/>
              </w:rPr>
            </w:pPr>
            <w:r w:rsidRPr="00424DA7">
              <w:rPr>
                <w:rFonts w:ascii="Times New Roman" w:eastAsia="Times New Roman" w:hAnsi="Times New Roman"/>
                <w:b/>
                <w:bCs/>
                <w:sz w:val="20"/>
                <w:szCs w:val="20"/>
                <w:lang w:eastAsia="en-ZA"/>
              </w:rPr>
              <w:t>Bacteraemia (n = 6)</w:t>
            </w:r>
          </w:p>
        </w:tc>
      </w:tr>
      <w:tr w:rsidR="00444AA0" w:rsidRPr="00D13191" w14:paraId="52A2011B" w14:textId="77777777" w:rsidTr="006E165A">
        <w:tblPrEx>
          <w:jc w:val="left"/>
        </w:tblPrEx>
        <w:trPr>
          <w:trHeight w:val="20"/>
        </w:trPr>
        <w:tc>
          <w:tcPr>
            <w:tcW w:w="596" w:type="pct"/>
            <w:vMerge w:val="restart"/>
            <w:tcBorders>
              <w:left w:val="single" w:sz="4" w:space="0" w:color="auto"/>
              <w:right w:val="single" w:sz="4" w:space="0" w:color="auto"/>
            </w:tcBorders>
            <w:vAlign w:val="center"/>
          </w:tcPr>
          <w:p w14:paraId="7CC2F8A3"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Virulence</w:t>
            </w:r>
          </w:p>
        </w:tc>
        <w:tc>
          <w:tcPr>
            <w:tcW w:w="943" w:type="pct"/>
            <w:vMerge w:val="restart"/>
            <w:tcBorders>
              <w:top w:val="single" w:sz="4" w:space="0" w:color="auto"/>
              <w:left w:val="single" w:sz="4" w:space="0" w:color="auto"/>
              <w:right w:val="single" w:sz="4" w:space="0" w:color="auto"/>
            </w:tcBorders>
            <w:vAlign w:val="center"/>
          </w:tcPr>
          <w:p w14:paraId="5EC97DFF"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Enzyme and Immune Evasion</w:t>
            </w:r>
          </w:p>
        </w:tc>
        <w:tc>
          <w:tcPr>
            <w:tcW w:w="1382" w:type="pct"/>
            <w:gridSpan w:val="2"/>
            <w:vAlign w:val="center"/>
          </w:tcPr>
          <w:p w14:paraId="72F39858" w14:textId="77777777" w:rsidR="00444AA0" w:rsidRPr="00D13191" w:rsidRDefault="00444AA0" w:rsidP="006E165A">
            <w:pPr>
              <w:jc w:val="center"/>
              <w:rPr>
                <w:rFonts w:ascii="Times New Roman" w:eastAsia="Times New Roman" w:hAnsi="Times New Roman"/>
                <w:i/>
                <w:iCs/>
                <w:sz w:val="20"/>
                <w:szCs w:val="20"/>
                <w:lang w:val="en-GB" w:eastAsia="en-GB"/>
              </w:rPr>
            </w:pPr>
            <w:proofErr w:type="spellStart"/>
            <w:r w:rsidRPr="00D13191">
              <w:rPr>
                <w:rFonts w:ascii="Times New Roman" w:eastAsia="Times New Roman" w:hAnsi="Times New Roman"/>
                <w:i/>
                <w:iCs/>
                <w:sz w:val="20"/>
                <w:szCs w:val="20"/>
                <w:lang w:val="en-GB" w:eastAsia="en-GB"/>
              </w:rPr>
              <w:t>geh</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hysA</w:t>
            </w:r>
            <w:proofErr w:type="spellEnd"/>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lip</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nuc</w:t>
            </w:r>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sspA</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sspB</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sspC</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coa</w:t>
            </w:r>
            <w:proofErr w:type="spellEnd"/>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aur</w:t>
            </w:r>
            <w:r w:rsidRPr="00D13191">
              <w:rPr>
                <w:rFonts w:ascii="Times New Roman" w:eastAsia="Times New Roman" w:hAnsi="Times New Roman"/>
                <w:sz w:val="20"/>
                <w:szCs w:val="20"/>
                <w:lang w:val="en-GB" w:eastAsia="en-GB"/>
              </w:rPr>
              <w:t>,</w:t>
            </w:r>
            <w:r w:rsidRPr="00D13191">
              <w:rPr>
                <w:rFonts w:ascii="Times New Roman" w:eastAsia="Times New Roman" w:hAnsi="Times New Roman"/>
                <w:i/>
                <w:iCs/>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scn</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adsA</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sbi</w:t>
            </w:r>
            <w:proofErr w:type="spellEnd"/>
          </w:p>
        </w:tc>
        <w:tc>
          <w:tcPr>
            <w:tcW w:w="614" w:type="pct"/>
            <w:noWrap/>
            <w:vAlign w:val="center"/>
          </w:tcPr>
          <w:p w14:paraId="062859B7"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12 (100.00)</w:t>
            </w:r>
          </w:p>
        </w:tc>
        <w:tc>
          <w:tcPr>
            <w:tcW w:w="703" w:type="pct"/>
            <w:noWrap/>
            <w:vAlign w:val="center"/>
          </w:tcPr>
          <w:p w14:paraId="55066AC4"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6 (100.00)</w:t>
            </w:r>
          </w:p>
        </w:tc>
        <w:tc>
          <w:tcPr>
            <w:tcW w:w="762" w:type="pct"/>
            <w:noWrap/>
            <w:vAlign w:val="center"/>
          </w:tcPr>
          <w:p w14:paraId="723ABE43"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6 (100.00)</w:t>
            </w:r>
          </w:p>
        </w:tc>
      </w:tr>
      <w:tr w:rsidR="00444AA0" w:rsidRPr="00D13191" w14:paraId="1DDADB96" w14:textId="77777777" w:rsidTr="006E165A">
        <w:tblPrEx>
          <w:jc w:val="left"/>
        </w:tblPrEx>
        <w:trPr>
          <w:trHeight w:val="20"/>
        </w:trPr>
        <w:tc>
          <w:tcPr>
            <w:tcW w:w="596" w:type="pct"/>
            <w:vMerge/>
            <w:tcBorders>
              <w:left w:val="single" w:sz="4" w:space="0" w:color="auto"/>
              <w:right w:val="single" w:sz="4" w:space="0" w:color="auto"/>
            </w:tcBorders>
            <w:vAlign w:val="center"/>
          </w:tcPr>
          <w:p w14:paraId="2C1150E3"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2F58D368"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7DB3066F" w14:textId="77777777" w:rsidR="00444AA0" w:rsidRPr="00D13191" w:rsidRDefault="00444AA0" w:rsidP="006E165A">
            <w:pPr>
              <w:jc w:val="center"/>
              <w:rPr>
                <w:rFonts w:ascii="Times New Roman" w:eastAsia="Times New Roman" w:hAnsi="Times New Roman"/>
                <w:i/>
                <w:iCs/>
                <w:sz w:val="20"/>
                <w:szCs w:val="20"/>
                <w:lang w:val="en-GB" w:eastAsia="en-GB"/>
              </w:rPr>
            </w:pPr>
            <w:proofErr w:type="spellStart"/>
            <w:r w:rsidRPr="00D13191">
              <w:rPr>
                <w:rFonts w:ascii="Times New Roman" w:eastAsia="Times New Roman" w:hAnsi="Times New Roman"/>
                <w:i/>
                <w:iCs/>
                <w:sz w:val="20"/>
                <w:szCs w:val="20"/>
                <w:lang w:val="en-GB" w:eastAsia="en-GB"/>
              </w:rPr>
              <w:t>sak</w:t>
            </w:r>
            <w:proofErr w:type="spellEnd"/>
          </w:p>
        </w:tc>
        <w:tc>
          <w:tcPr>
            <w:tcW w:w="614" w:type="pct"/>
            <w:noWrap/>
            <w:vAlign w:val="center"/>
          </w:tcPr>
          <w:p w14:paraId="580ABF5E"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10 (83.33)</w:t>
            </w:r>
          </w:p>
        </w:tc>
        <w:tc>
          <w:tcPr>
            <w:tcW w:w="703" w:type="pct"/>
            <w:noWrap/>
            <w:vAlign w:val="center"/>
          </w:tcPr>
          <w:p w14:paraId="2F5C5A7B"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6 (100.00)</w:t>
            </w:r>
          </w:p>
        </w:tc>
        <w:tc>
          <w:tcPr>
            <w:tcW w:w="762" w:type="pct"/>
            <w:noWrap/>
            <w:vAlign w:val="center"/>
          </w:tcPr>
          <w:p w14:paraId="0507F8A7"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4 (66.67)</w:t>
            </w:r>
          </w:p>
        </w:tc>
      </w:tr>
      <w:tr w:rsidR="00444AA0" w:rsidRPr="00D13191" w14:paraId="28219D0E" w14:textId="77777777" w:rsidTr="006E165A">
        <w:tblPrEx>
          <w:jc w:val="left"/>
        </w:tblPrEx>
        <w:trPr>
          <w:trHeight w:val="20"/>
        </w:trPr>
        <w:tc>
          <w:tcPr>
            <w:tcW w:w="596" w:type="pct"/>
            <w:vMerge/>
            <w:tcBorders>
              <w:left w:val="single" w:sz="4" w:space="0" w:color="auto"/>
              <w:right w:val="single" w:sz="4" w:space="0" w:color="auto"/>
            </w:tcBorders>
            <w:vAlign w:val="center"/>
          </w:tcPr>
          <w:p w14:paraId="7026D6D1"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1D0BFB27"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6FAEB7F2" w14:textId="77777777" w:rsidR="00444AA0" w:rsidRPr="00D13191" w:rsidRDefault="00444AA0" w:rsidP="006E165A">
            <w:pPr>
              <w:jc w:val="center"/>
              <w:rPr>
                <w:rFonts w:ascii="Times New Roman" w:eastAsia="Times New Roman" w:hAnsi="Times New Roman"/>
                <w:i/>
                <w:iCs/>
                <w:sz w:val="20"/>
                <w:szCs w:val="20"/>
                <w:lang w:val="en-GB" w:eastAsia="en-GB"/>
              </w:rPr>
            </w:pPr>
            <w:proofErr w:type="spellStart"/>
            <w:r w:rsidRPr="00D13191">
              <w:rPr>
                <w:rFonts w:ascii="Times New Roman" w:eastAsia="Times New Roman" w:hAnsi="Times New Roman"/>
                <w:i/>
                <w:iCs/>
                <w:sz w:val="20"/>
                <w:szCs w:val="20"/>
                <w:lang w:val="en-GB" w:eastAsia="en-GB"/>
              </w:rPr>
              <w:t>splA</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splB</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splC</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splD</w:t>
            </w:r>
            <w:proofErr w:type="spellEnd"/>
            <w:r w:rsidRPr="00D13191">
              <w:rPr>
                <w:rFonts w:ascii="Times New Roman" w:eastAsia="Times New Roman" w:hAnsi="Times New Roman"/>
                <w:sz w:val="20"/>
                <w:szCs w:val="20"/>
                <w:lang w:val="en-GB" w:eastAsia="en-GB"/>
              </w:rPr>
              <w:t>,</w:t>
            </w:r>
            <w:r w:rsidRPr="00D13191">
              <w:rPr>
                <w:rFonts w:ascii="Times New Roman" w:eastAsia="Times New Roman" w:hAnsi="Times New Roman"/>
                <w:i/>
                <w:iCs/>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chp</w:t>
            </w:r>
            <w:proofErr w:type="spellEnd"/>
          </w:p>
        </w:tc>
        <w:tc>
          <w:tcPr>
            <w:tcW w:w="614" w:type="pct"/>
            <w:noWrap/>
            <w:vAlign w:val="center"/>
          </w:tcPr>
          <w:p w14:paraId="1CD3A245"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5 (41.67)</w:t>
            </w:r>
          </w:p>
        </w:tc>
        <w:tc>
          <w:tcPr>
            <w:tcW w:w="703" w:type="pct"/>
            <w:noWrap/>
            <w:vAlign w:val="center"/>
          </w:tcPr>
          <w:p w14:paraId="7E050582"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2 (33.33)</w:t>
            </w:r>
          </w:p>
        </w:tc>
        <w:tc>
          <w:tcPr>
            <w:tcW w:w="762" w:type="pct"/>
            <w:noWrap/>
            <w:vAlign w:val="center"/>
          </w:tcPr>
          <w:p w14:paraId="21B14144"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(50.00)</w:t>
            </w:r>
          </w:p>
        </w:tc>
      </w:tr>
      <w:tr w:rsidR="00444AA0" w:rsidRPr="00D13191" w14:paraId="03543F94" w14:textId="77777777" w:rsidTr="006E165A">
        <w:tblPrEx>
          <w:jc w:val="left"/>
        </w:tblPrEx>
        <w:trPr>
          <w:trHeight w:val="20"/>
        </w:trPr>
        <w:tc>
          <w:tcPr>
            <w:tcW w:w="596" w:type="pct"/>
            <w:vMerge/>
            <w:tcBorders>
              <w:left w:val="single" w:sz="4" w:space="0" w:color="auto"/>
              <w:right w:val="single" w:sz="4" w:space="0" w:color="auto"/>
            </w:tcBorders>
            <w:vAlign w:val="center"/>
          </w:tcPr>
          <w:p w14:paraId="2C92E346"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1A25CF52"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378F3CEE" w14:textId="77777777" w:rsidR="00444AA0" w:rsidRPr="00D13191" w:rsidRDefault="00444AA0" w:rsidP="006E165A">
            <w:pPr>
              <w:jc w:val="center"/>
              <w:rPr>
                <w:rFonts w:ascii="Times New Roman" w:eastAsia="Times New Roman" w:hAnsi="Times New Roman"/>
                <w:i/>
                <w:iCs/>
                <w:sz w:val="20"/>
                <w:szCs w:val="20"/>
                <w:lang w:val="en-GB" w:eastAsia="en-GB"/>
              </w:rPr>
            </w:pPr>
            <w:proofErr w:type="spellStart"/>
            <w:r w:rsidRPr="00D13191">
              <w:rPr>
                <w:rFonts w:ascii="Times New Roman" w:eastAsia="Times New Roman" w:hAnsi="Times New Roman"/>
                <w:i/>
                <w:iCs/>
                <w:sz w:val="20"/>
                <w:szCs w:val="20"/>
                <w:lang w:val="en-GB" w:eastAsia="en-GB"/>
              </w:rPr>
              <w:t>splF</w:t>
            </w:r>
            <w:proofErr w:type="spellEnd"/>
          </w:p>
        </w:tc>
        <w:tc>
          <w:tcPr>
            <w:tcW w:w="614" w:type="pct"/>
            <w:noWrap/>
            <w:vAlign w:val="center"/>
          </w:tcPr>
          <w:p w14:paraId="0D213C86"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(25.00)</w:t>
            </w:r>
          </w:p>
        </w:tc>
        <w:tc>
          <w:tcPr>
            <w:tcW w:w="703" w:type="pct"/>
            <w:noWrap/>
            <w:vAlign w:val="center"/>
          </w:tcPr>
          <w:p w14:paraId="4F1B8DC9"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2 (33.33)</w:t>
            </w:r>
          </w:p>
        </w:tc>
        <w:tc>
          <w:tcPr>
            <w:tcW w:w="762" w:type="pct"/>
            <w:noWrap/>
            <w:vAlign w:val="center"/>
          </w:tcPr>
          <w:p w14:paraId="6F1B3F31"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 (16.67)</w:t>
            </w:r>
          </w:p>
        </w:tc>
      </w:tr>
      <w:tr w:rsidR="00444AA0" w:rsidRPr="00D13191" w14:paraId="1D2CCE15" w14:textId="77777777" w:rsidTr="006E165A">
        <w:tblPrEx>
          <w:jc w:val="left"/>
        </w:tblPrEx>
        <w:trPr>
          <w:trHeight w:val="20"/>
        </w:trPr>
        <w:tc>
          <w:tcPr>
            <w:tcW w:w="596" w:type="pct"/>
            <w:vMerge/>
            <w:tcBorders>
              <w:left w:val="single" w:sz="4" w:space="0" w:color="auto"/>
              <w:right w:val="single" w:sz="4" w:space="0" w:color="auto"/>
            </w:tcBorders>
            <w:vAlign w:val="center"/>
          </w:tcPr>
          <w:p w14:paraId="5217BF25"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bottom w:val="single" w:sz="4" w:space="0" w:color="auto"/>
              <w:right w:val="single" w:sz="4" w:space="0" w:color="auto"/>
            </w:tcBorders>
            <w:vAlign w:val="center"/>
          </w:tcPr>
          <w:p w14:paraId="740CD8FD"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2BED5DFE" w14:textId="77777777" w:rsidR="00444AA0" w:rsidRPr="00D13191" w:rsidRDefault="00444AA0" w:rsidP="006E165A">
            <w:pPr>
              <w:jc w:val="center"/>
              <w:rPr>
                <w:rFonts w:ascii="Times New Roman" w:eastAsia="Times New Roman" w:hAnsi="Times New Roman"/>
                <w:i/>
                <w:iCs/>
                <w:sz w:val="20"/>
                <w:szCs w:val="20"/>
                <w:lang w:val="en-GB" w:eastAsia="en-GB"/>
              </w:rPr>
            </w:pPr>
            <w:proofErr w:type="spellStart"/>
            <w:r w:rsidRPr="00D13191">
              <w:rPr>
                <w:rFonts w:ascii="Times New Roman" w:eastAsia="Times New Roman" w:hAnsi="Times New Roman"/>
                <w:i/>
                <w:iCs/>
                <w:sz w:val="20"/>
                <w:szCs w:val="20"/>
                <w:lang w:val="en-GB" w:eastAsia="en-GB"/>
              </w:rPr>
              <w:t>splE</w:t>
            </w:r>
            <w:proofErr w:type="spellEnd"/>
          </w:p>
        </w:tc>
        <w:tc>
          <w:tcPr>
            <w:tcW w:w="614" w:type="pct"/>
            <w:noWrap/>
            <w:vAlign w:val="center"/>
          </w:tcPr>
          <w:p w14:paraId="4C3BAB52"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2 (16.67)</w:t>
            </w:r>
          </w:p>
        </w:tc>
        <w:tc>
          <w:tcPr>
            <w:tcW w:w="703" w:type="pct"/>
            <w:noWrap/>
            <w:vAlign w:val="center"/>
          </w:tcPr>
          <w:p w14:paraId="28283EA9"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 (16.67)</w:t>
            </w:r>
          </w:p>
        </w:tc>
        <w:tc>
          <w:tcPr>
            <w:tcW w:w="762" w:type="pct"/>
            <w:noWrap/>
            <w:vAlign w:val="center"/>
          </w:tcPr>
          <w:p w14:paraId="2AF89304"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 (16.67)</w:t>
            </w:r>
          </w:p>
        </w:tc>
      </w:tr>
      <w:tr w:rsidR="00444AA0" w:rsidRPr="00D13191" w14:paraId="76CC704B" w14:textId="77777777" w:rsidTr="006E165A">
        <w:tblPrEx>
          <w:jc w:val="left"/>
        </w:tblPrEx>
        <w:trPr>
          <w:trHeight w:val="20"/>
        </w:trPr>
        <w:tc>
          <w:tcPr>
            <w:tcW w:w="596" w:type="pct"/>
            <w:vMerge/>
            <w:tcBorders>
              <w:left w:val="single" w:sz="4" w:space="0" w:color="auto"/>
              <w:right w:val="single" w:sz="4" w:space="0" w:color="auto"/>
            </w:tcBorders>
            <w:vAlign w:val="center"/>
          </w:tcPr>
          <w:p w14:paraId="5AEAB5FF"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val="restart"/>
            <w:tcBorders>
              <w:top w:val="single" w:sz="4" w:space="0" w:color="auto"/>
              <w:left w:val="single" w:sz="4" w:space="0" w:color="auto"/>
              <w:right w:val="single" w:sz="4" w:space="0" w:color="auto"/>
            </w:tcBorders>
            <w:vAlign w:val="center"/>
          </w:tcPr>
          <w:p w14:paraId="7954E494"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Toxin</w:t>
            </w:r>
          </w:p>
        </w:tc>
        <w:tc>
          <w:tcPr>
            <w:tcW w:w="1382" w:type="pct"/>
            <w:gridSpan w:val="2"/>
            <w:vAlign w:val="center"/>
          </w:tcPr>
          <w:p w14:paraId="48D20604"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hly</w:t>
            </w:r>
            <w:proofErr w:type="spellEnd"/>
            <w:r w:rsidRPr="00D13191">
              <w:rPr>
                <w:rFonts w:ascii="Times New Roman" w:eastAsia="Times New Roman" w:hAnsi="Times New Roman"/>
                <w:i/>
                <w:iCs/>
                <w:sz w:val="20"/>
                <w:szCs w:val="20"/>
                <w:lang w:val="en-GB" w:eastAsia="en-GB"/>
              </w:rPr>
              <w:t>/</w:t>
            </w:r>
            <w:proofErr w:type="spellStart"/>
            <w:r w:rsidRPr="00D13191">
              <w:rPr>
                <w:rFonts w:ascii="Times New Roman" w:eastAsia="Times New Roman" w:hAnsi="Times New Roman"/>
                <w:i/>
                <w:iCs/>
                <w:sz w:val="20"/>
                <w:szCs w:val="20"/>
                <w:lang w:val="en-GB" w:eastAsia="en-GB"/>
              </w:rPr>
              <w:t>hla</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hld</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hlgA</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hlgB</w:t>
            </w:r>
            <w:proofErr w:type="spellEnd"/>
          </w:p>
        </w:tc>
        <w:tc>
          <w:tcPr>
            <w:tcW w:w="614" w:type="pct"/>
            <w:noWrap/>
            <w:vAlign w:val="center"/>
          </w:tcPr>
          <w:p w14:paraId="3C3D91DC"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12 (100.00)</w:t>
            </w:r>
          </w:p>
        </w:tc>
        <w:tc>
          <w:tcPr>
            <w:tcW w:w="703" w:type="pct"/>
            <w:noWrap/>
            <w:vAlign w:val="center"/>
          </w:tcPr>
          <w:p w14:paraId="2111669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(100.00)</w:t>
            </w:r>
          </w:p>
        </w:tc>
        <w:tc>
          <w:tcPr>
            <w:tcW w:w="762" w:type="pct"/>
            <w:noWrap/>
            <w:vAlign w:val="center"/>
          </w:tcPr>
          <w:p w14:paraId="33985A49"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(100.00)</w:t>
            </w:r>
          </w:p>
        </w:tc>
      </w:tr>
      <w:tr w:rsidR="00444AA0" w:rsidRPr="00D13191" w14:paraId="30A706FB" w14:textId="77777777" w:rsidTr="006E165A">
        <w:tblPrEx>
          <w:jc w:val="left"/>
        </w:tblPrEx>
        <w:trPr>
          <w:trHeight w:val="20"/>
        </w:trPr>
        <w:tc>
          <w:tcPr>
            <w:tcW w:w="596" w:type="pct"/>
            <w:vMerge/>
            <w:tcBorders>
              <w:left w:val="single" w:sz="4" w:space="0" w:color="auto"/>
              <w:right w:val="single" w:sz="4" w:space="0" w:color="auto"/>
            </w:tcBorders>
            <w:vAlign w:val="center"/>
          </w:tcPr>
          <w:p w14:paraId="1BFCDBEB"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4E8D84C9"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262BF8A0"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i/>
                <w:iCs/>
                <w:sz w:val="20"/>
                <w:szCs w:val="20"/>
                <w:lang w:val="en-GB" w:eastAsia="en-GB"/>
              </w:rPr>
              <w:t>set34</w:t>
            </w:r>
          </w:p>
        </w:tc>
        <w:tc>
          <w:tcPr>
            <w:tcW w:w="614" w:type="pct"/>
            <w:noWrap/>
            <w:vAlign w:val="center"/>
          </w:tcPr>
          <w:p w14:paraId="7FEDD149"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9 (75.00)</w:t>
            </w:r>
          </w:p>
        </w:tc>
        <w:tc>
          <w:tcPr>
            <w:tcW w:w="703" w:type="pct"/>
            <w:noWrap/>
            <w:vAlign w:val="center"/>
          </w:tcPr>
          <w:p w14:paraId="6182E27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5 (83.33)</w:t>
            </w:r>
          </w:p>
        </w:tc>
        <w:tc>
          <w:tcPr>
            <w:tcW w:w="762" w:type="pct"/>
            <w:noWrap/>
            <w:vAlign w:val="center"/>
          </w:tcPr>
          <w:p w14:paraId="7535EBE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4 (66.67)</w:t>
            </w:r>
          </w:p>
        </w:tc>
      </w:tr>
      <w:tr w:rsidR="00444AA0" w:rsidRPr="00D13191" w14:paraId="7EA45E10" w14:textId="77777777" w:rsidTr="006E165A">
        <w:tblPrEx>
          <w:jc w:val="left"/>
        </w:tblPrEx>
        <w:trPr>
          <w:trHeight w:val="20"/>
        </w:trPr>
        <w:tc>
          <w:tcPr>
            <w:tcW w:w="596" w:type="pct"/>
            <w:vMerge/>
            <w:tcBorders>
              <w:left w:val="single" w:sz="4" w:space="0" w:color="auto"/>
              <w:right w:val="single" w:sz="4" w:space="0" w:color="auto"/>
            </w:tcBorders>
            <w:vAlign w:val="center"/>
          </w:tcPr>
          <w:p w14:paraId="12C3A8EC"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77342220"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260E0EE7" w14:textId="77777777" w:rsidR="00444AA0" w:rsidRPr="00D13191" w:rsidRDefault="00444AA0" w:rsidP="006E165A">
            <w:pPr>
              <w:jc w:val="center"/>
              <w:rPr>
                <w:rFonts w:ascii="Times New Roman" w:eastAsia="Times New Roman" w:hAnsi="Times New Roman"/>
                <w:i/>
                <w:iCs/>
                <w:sz w:val="20"/>
                <w:szCs w:val="20"/>
                <w:lang w:val="en-GB" w:eastAsia="en-GB"/>
              </w:rPr>
            </w:pPr>
            <w:proofErr w:type="spellStart"/>
            <w:r w:rsidRPr="00D13191">
              <w:rPr>
                <w:rFonts w:ascii="Times New Roman" w:eastAsia="Times New Roman" w:hAnsi="Times New Roman"/>
                <w:i/>
                <w:iCs/>
                <w:sz w:val="20"/>
                <w:szCs w:val="20"/>
                <w:lang w:val="en-GB" w:eastAsia="en-GB"/>
              </w:rPr>
              <w:t>hlgC</w:t>
            </w:r>
            <w:proofErr w:type="spellEnd"/>
          </w:p>
        </w:tc>
        <w:tc>
          <w:tcPr>
            <w:tcW w:w="614" w:type="pct"/>
            <w:noWrap/>
            <w:vAlign w:val="center"/>
          </w:tcPr>
          <w:p w14:paraId="045E6F57"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8 (66.67)</w:t>
            </w:r>
          </w:p>
        </w:tc>
        <w:tc>
          <w:tcPr>
            <w:tcW w:w="703" w:type="pct"/>
            <w:noWrap/>
            <w:vAlign w:val="center"/>
          </w:tcPr>
          <w:p w14:paraId="35E211A8"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(50.00)</w:t>
            </w:r>
          </w:p>
        </w:tc>
        <w:tc>
          <w:tcPr>
            <w:tcW w:w="762" w:type="pct"/>
            <w:noWrap/>
            <w:vAlign w:val="center"/>
          </w:tcPr>
          <w:p w14:paraId="3CCC2496"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5 (83.33)</w:t>
            </w:r>
          </w:p>
        </w:tc>
      </w:tr>
      <w:tr w:rsidR="00444AA0" w:rsidRPr="00D13191" w14:paraId="2F32B1DA" w14:textId="77777777" w:rsidTr="006E165A">
        <w:tblPrEx>
          <w:jc w:val="left"/>
        </w:tblPrEx>
        <w:trPr>
          <w:trHeight w:val="20"/>
        </w:trPr>
        <w:tc>
          <w:tcPr>
            <w:tcW w:w="596" w:type="pct"/>
            <w:vMerge/>
            <w:tcBorders>
              <w:left w:val="single" w:sz="4" w:space="0" w:color="auto"/>
              <w:right w:val="single" w:sz="4" w:space="0" w:color="auto"/>
            </w:tcBorders>
            <w:vAlign w:val="center"/>
          </w:tcPr>
          <w:p w14:paraId="02B98846"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22AD8DAB"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7720A15A" w14:textId="77777777" w:rsidR="00444AA0" w:rsidRPr="00D13191" w:rsidRDefault="00444AA0" w:rsidP="006E165A">
            <w:pPr>
              <w:jc w:val="center"/>
              <w:rPr>
                <w:rFonts w:ascii="Times New Roman" w:eastAsia="Times New Roman" w:hAnsi="Times New Roman"/>
                <w:i/>
                <w:iCs/>
                <w:sz w:val="20"/>
                <w:szCs w:val="20"/>
                <w:lang w:val="en-GB" w:eastAsia="en-GB"/>
              </w:rPr>
            </w:pPr>
            <w:r w:rsidRPr="00D13191">
              <w:rPr>
                <w:rFonts w:ascii="Times New Roman" w:eastAsia="Times New Roman" w:hAnsi="Times New Roman"/>
                <w:i/>
                <w:iCs/>
                <w:sz w:val="20"/>
                <w:szCs w:val="20"/>
                <w:lang w:val="en-GB" w:eastAsia="en-GB"/>
              </w:rPr>
              <w:t>set7</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set16</w:t>
            </w:r>
          </w:p>
        </w:tc>
        <w:tc>
          <w:tcPr>
            <w:tcW w:w="614" w:type="pct"/>
            <w:noWrap/>
            <w:vAlign w:val="center"/>
          </w:tcPr>
          <w:p w14:paraId="39DAEE6F"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8 (66.67)</w:t>
            </w:r>
          </w:p>
        </w:tc>
        <w:tc>
          <w:tcPr>
            <w:tcW w:w="703" w:type="pct"/>
            <w:noWrap/>
            <w:vAlign w:val="center"/>
          </w:tcPr>
          <w:p w14:paraId="1EF9F22A"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5 (83.33)</w:t>
            </w:r>
          </w:p>
        </w:tc>
        <w:tc>
          <w:tcPr>
            <w:tcW w:w="762" w:type="pct"/>
            <w:noWrap/>
            <w:vAlign w:val="center"/>
          </w:tcPr>
          <w:p w14:paraId="75CC06ED"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(50.00)</w:t>
            </w:r>
          </w:p>
        </w:tc>
      </w:tr>
      <w:tr w:rsidR="00444AA0" w:rsidRPr="00D13191" w14:paraId="12554357" w14:textId="77777777" w:rsidTr="006E165A">
        <w:tblPrEx>
          <w:jc w:val="left"/>
        </w:tblPrEx>
        <w:trPr>
          <w:trHeight w:val="20"/>
        </w:trPr>
        <w:tc>
          <w:tcPr>
            <w:tcW w:w="596" w:type="pct"/>
            <w:vMerge/>
            <w:tcBorders>
              <w:left w:val="single" w:sz="4" w:space="0" w:color="auto"/>
              <w:right w:val="single" w:sz="4" w:space="0" w:color="auto"/>
            </w:tcBorders>
            <w:vAlign w:val="center"/>
          </w:tcPr>
          <w:p w14:paraId="46DDC67F"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4514C8DC"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496A67C7" w14:textId="77777777" w:rsidR="00444AA0" w:rsidRPr="00D13191" w:rsidRDefault="00444AA0" w:rsidP="006E165A">
            <w:pPr>
              <w:jc w:val="center"/>
              <w:rPr>
                <w:rFonts w:ascii="Times New Roman" w:eastAsia="Times New Roman" w:hAnsi="Times New Roman"/>
                <w:i/>
                <w:iCs/>
                <w:sz w:val="20"/>
                <w:szCs w:val="20"/>
                <w:lang w:val="en-GB" w:eastAsia="en-GB"/>
              </w:rPr>
            </w:pPr>
            <w:r w:rsidRPr="00D13191">
              <w:rPr>
                <w:rFonts w:ascii="Times New Roman" w:eastAsia="Times New Roman" w:hAnsi="Times New Roman"/>
                <w:i/>
                <w:iCs/>
                <w:sz w:val="20"/>
                <w:szCs w:val="20"/>
                <w:lang w:val="en-GB" w:eastAsia="en-GB"/>
              </w:rPr>
              <w:t>set15</w:t>
            </w:r>
          </w:p>
        </w:tc>
        <w:tc>
          <w:tcPr>
            <w:tcW w:w="614" w:type="pct"/>
            <w:noWrap/>
            <w:vAlign w:val="center"/>
          </w:tcPr>
          <w:p w14:paraId="121C1E8E"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8 (66.67)</w:t>
            </w:r>
          </w:p>
        </w:tc>
        <w:tc>
          <w:tcPr>
            <w:tcW w:w="703" w:type="pct"/>
            <w:noWrap/>
            <w:vAlign w:val="center"/>
          </w:tcPr>
          <w:p w14:paraId="5BCCD838"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6 (100.00)</w:t>
            </w:r>
          </w:p>
        </w:tc>
        <w:tc>
          <w:tcPr>
            <w:tcW w:w="762" w:type="pct"/>
            <w:noWrap/>
            <w:vAlign w:val="center"/>
          </w:tcPr>
          <w:p w14:paraId="5C8FC3BE"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2 (33.33)</w:t>
            </w:r>
          </w:p>
        </w:tc>
      </w:tr>
      <w:tr w:rsidR="00444AA0" w:rsidRPr="00D13191" w14:paraId="2DCA50C3" w14:textId="77777777" w:rsidTr="006E165A">
        <w:tblPrEx>
          <w:jc w:val="left"/>
        </w:tblPrEx>
        <w:trPr>
          <w:trHeight w:val="20"/>
        </w:trPr>
        <w:tc>
          <w:tcPr>
            <w:tcW w:w="596" w:type="pct"/>
            <w:vMerge/>
            <w:tcBorders>
              <w:left w:val="single" w:sz="4" w:space="0" w:color="auto"/>
              <w:right w:val="single" w:sz="4" w:space="0" w:color="auto"/>
            </w:tcBorders>
            <w:vAlign w:val="center"/>
          </w:tcPr>
          <w:p w14:paraId="6C0528FC"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1D023739"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790D39EE" w14:textId="77777777" w:rsidR="00444AA0" w:rsidRPr="00D13191" w:rsidRDefault="00444AA0" w:rsidP="006E165A">
            <w:pPr>
              <w:jc w:val="center"/>
              <w:rPr>
                <w:rFonts w:ascii="Times New Roman" w:eastAsia="Times New Roman" w:hAnsi="Times New Roman"/>
                <w:i/>
                <w:iCs/>
                <w:sz w:val="20"/>
                <w:szCs w:val="20"/>
                <w:lang w:val="en-GB" w:eastAsia="en-GB"/>
              </w:rPr>
            </w:pPr>
            <w:r w:rsidRPr="00D13191">
              <w:rPr>
                <w:rFonts w:ascii="Times New Roman" w:eastAsia="Times New Roman" w:hAnsi="Times New Roman"/>
                <w:i/>
                <w:iCs/>
                <w:sz w:val="20"/>
                <w:szCs w:val="20"/>
                <w:lang w:val="en-GB" w:eastAsia="en-GB"/>
              </w:rPr>
              <w:t>set4</w:t>
            </w:r>
          </w:p>
        </w:tc>
        <w:tc>
          <w:tcPr>
            <w:tcW w:w="614" w:type="pct"/>
            <w:noWrap/>
            <w:vAlign w:val="center"/>
          </w:tcPr>
          <w:p w14:paraId="0B745075"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7 (58.33)</w:t>
            </w:r>
          </w:p>
        </w:tc>
        <w:tc>
          <w:tcPr>
            <w:tcW w:w="703" w:type="pct"/>
            <w:noWrap/>
            <w:vAlign w:val="center"/>
          </w:tcPr>
          <w:p w14:paraId="083F48B0"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4 (66.67)</w:t>
            </w:r>
          </w:p>
        </w:tc>
        <w:tc>
          <w:tcPr>
            <w:tcW w:w="762" w:type="pct"/>
            <w:noWrap/>
            <w:vAlign w:val="center"/>
          </w:tcPr>
          <w:p w14:paraId="7ED4338B"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(50.00)</w:t>
            </w:r>
          </w:p>
        </w:tc>
      </w:tr>
      <w:tr w:rsidR="00444AA0" w:rsidRPr="00D13191" w14:paraId="3E7A1179" w14:textId="77777777" w:rsidTr="006E165A">
        <w:tblPrEx>
          <w:jc w:val="left"/>
        </w:tblPrEx>
        <w:trPr>
          <w:trHeight w:val="20"/>
        </w:trPr>
        <w:tc>
          <w:tcPr>
            <w:tcW w:w="596" w:type="pct"/>
            <w:vMerge/>
            <w:tcBorders>
              <w:left w:val="single" w:sz="4" w:space="0" w:color="auto"/>
              <w:right w:val="single" w:sz="4" w:space="0" w:color="auto"/>
            </w:tcBorders>
            <w:vAlign w:val="center"/>
          </w:tcPr>
          <w:p w14:paraId="458906A8"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34D12F40"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580E8A62" w14:textId="77777777" w:rsidR="00444AA0" w:rsidRPr="00D13191" w:rsidRDefault="00444AA0" w:rsidP="006E165A">
            <w:pPr>
              <w:jc w:val="center"/>
              <w:rPr>
                <w:rFonts w:ascii="Times New Roman" w:eastAsia="Times New Roman" w:hAnsi="Times New Roman"/>
                <w:i/>
                <w:iCs/>
                <w:sz w:val="20"/>
                <w:szCs w:val="20"/>
                <w:lang w:val="en-GB" w:eastAsia="en-GB"/>
              </w:rPr>
            </w:pPr>
            <w:r w:rsidRPr="00D13191">
              <w:rPr>
                <w:rFonts w:ascii="Times New Roman" w:eastAsia="Times New Roman" w:hAnsi="Times New Roman"/>
                <w:i/>
                <w:iCs/>
                <w:sz w:val="20"/>
                <w:szCs w:val="20"/>
                <w:lang w:val="en-GB" w:eastAsia="en-GB"/>
              </w:rPr>
              <w:t>set18</w:t>
            </w:r>
          </w:p>
        </w:tc>
        <w:tc>
          <w:tcPr>
            <w:tcW w:w="614" w:type="pct"/>
            <w:noWrap/>
            <w:vAlign w:val="center"/>
          </w:tcPr>
          <w:p w14:paraId="40DFAD2A"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6 (50.00)</w:t>
            </w:r>
          </w:p>
        </w:tc>
        <w:tc>
          <w:tcPr>
            <w:tcW w:w="703" w:type="pct"/>
            <w:noWrap/>
            <w:vAlign w:val="center"/>
          </w:tcPr>
          <w:p w14:paraId="6002FCBF"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4 (66.67)</w:t>
            </w:r>
          </w:p>
        </w:tc>
        <w:tc>
          <w:tcPr>
            <w:tcW w:w="762" w:type="pct"/>
            <w:noWrap/>
            <w:vAlign w:val="center"/>
          </w:tcPr>
          <w:p w14:paraId="6DA71914"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2 (33.33)</w:t>
            </w:r>
          </w:p>
        </w:tc>
      </w:tr>
      <w:tr w:rsidR="00444AA0" w:rsidRPr="00D13191" w14:paraId="68284D37" w14:textId="77777777" w:rsidTr="006E165A">
        <w:tblPrEx>
          <w:jc w:val="left"/>
        </w:tblPrEx>
        <w:trPr>
          <w:trHeight w:val="20"/>
        </w:trPr>
        <w:tc>
          <w:tcPr>
            <w:tcW w:w="596" w:type="pct"/>
            <w:vMerge/>
            <w:tcBorders>
              <w:left w:val="single" w:sz="4" w:space="0" w:color="auto"/>
              <w:right w:val="single" w:sz="4" w:space="0" w:color="auto"/>
            </w:tcBorders>
            <w:vAlign w:val="center"/>
          </w:tcPr>
          <w:p w14:paraId="6BFD1683"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67558B56"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57CF43DF" w14:textId="77777777" w:rsidR="00444AA0" w:rsidRPr="00D13191" w:rsidRDefault="00444AA0" w:rsidP="006E165A">
            <w:pPr>
              <w:jc w:val="center"/>
              <w:rPr>
                <w:rFonts w:ascii="Times New Roman" w:eastAsia="Times New Roman" w:hAnsi="Times New Roman"/>
                <w:i/>
                <w:iCs/>
                <w:sz w:val="20"/>
                <w:szCs w:val="20"/>
                <w:lang w:val="en-GB" w:eastAsia="en-GB"/>
              </w:rPr>
            </w:pPr>
            <w:r w:rsidRPr="00D13191">
              <w:rPr>
                <w:rFonts w:ascii="Times New Roman" w:eastAsia="Times New Roman" w:hAnsi="Times New Roman"/>
                <w:i/>
                <w:iCs/>
                <w:sz w:val="20"/>
                <w:szCs w:val="20"/>
                <w:lang w:val="en-GB" w:eastAsia="en-GB"/>
              </w:rPr>
              <w:t>set36</w:t>
            </w:r>
          </w:p>
        </w:tc>
        <w:tc>
          <w:tcPr>
            <w:tcW w:w="614" w:type="pct"/>
            <w:noWrap/>
            <w:vAlign w:val="center"/>
          </w:tcPr>
          <w:p w14:paraId="456BB5DA"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6 (50.00)</w:t>
            </w:r>
          </w:p>
        </w:tc>
        <w:tc>
          <w:tcPr>
            <w:tcW w:w="703" w:type="pct"/>
            <w:noWrap/>
            <w:vAlign w:val="center"/>
          </w:tcPr>
          <w:p w14:paraId="502C3EFE"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(50.00)</w:t>
            </w:r>
          </w:p>
        </w:tc>
        <w:tc>
          <w:tcPr>
            <w:tcW w:w="762" w:type="pct"/>
            <w:noWrap/>
            <w:vAlign w:val="center"/>
          </w:tcPr>
          <w:p w14:paraId="4C796519"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(50.00)</w:t>
            </w:r>
          </w:p>
        </w:tc>
      </w:tr>
      <w:tr w:rsidR="00444AA0" w:rsidRPr="00D13191" w14:paraId="0360A1E8" w14:textId="77777777" w:rsidTr="006E165A">
        <w:tblPrEx>
          <w:jc w:val="left"/>
        </w:tblPrEx>
        <w:trPr>
          <w:trHeight w:val="20"/>
        </w:trPr>
        <w:tc>
          <w:tcPr>
            <w:tcW w:w="596" w:type="pct"/>
            <w:vMerge/>
            <w:tcBorders>
              <w:left w:val="single" w:sz="4" w:space="0" w:color="auto"/>
              <w:right w:val="single" w:sz="4" w:space="0" w:color="auto"/>
            </w:tcBorders>
            <w:vAlign w:val="center"/>
          </w:tcPr>
          <w:p w14:paraId="6D272EB7"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1338065D"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6758D634" w14:textId="77777777" w:rsidR="00444AA0" w:rsidRPr="00D13191" w:rsidRDefault="00444AA0" w:rsidP="006E165A">
            <w:pPr>
              <w:jc w:val="center"/>
              <w:rPr>
                <w:rFonts w:ascii="Times New Roman" w:eastAsia="Times New Roman" w:hAnsi="Times New Roman"/>
                <w:i/>
                <w:iCs/>
                <w:sz w:val="20"/>
                <w:szCs w:val="20"/>
                <w:lang w:val="en-GB" w:eastAsia="en-GB"/>
              </w:rPr>
            </w:pPr>
            <w:r w:rsidRPr="00D13191">
              <w:rPr>
                <w:rFonts w:ascii="Times New Roman" w:eastAsia="Times New Roman" w:hAnsi="Times New Roman"/>
                <w:i/>
                <w:iCs/>
                <w:sz w:val="20"/>
                <w:szCs w:val="20"/>
                <w:lang w:val="en-GB" w:eastAsia="en-GB"/>
              </w:rPr>
              <w:t>sel26</w:t>
            </w:r>
          </w:p>
        </w:tc>
        <w:tc>
          <w:tcPr>
            <w:tcW w:w="614" w:type="pct"/>
            <w:noWrap/>
            <w:vAlign w:val="center"/>
          </w:tcPr>
          <w:p w14:paraId="561E807A"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5 (41.67)</w:t>
            </w:r>
          </w:p>
        </w:tc>
        <w:tc>
          <w:tcPr>
            <w:tcW w:w="703" w:type="pct"/>
            <w:noWrap/>
            <w:vAlign w:val="center"/>
          </w:tcPr>
          <w:p w14:paraId="6B339E43"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 (16.67)</w:t>
            </w:r>
          </w:p>
        </w:tc>
        <w:tc>
          <w:tcPr>
            <w:tcW w:w="762" w:type="pct"/>
            <w:noWrap/>
            <w:vAlign w:val="center"/>
          </w:tcPr>
          <w:p w14:paraId="364B574B"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4 (66.67)</w:t>
            </w:r>
          </w:p>
        </w:tc>
      </w:tr>
      <w:tr w:rsidR="00444AA0" w:rsidRPr="00D13191" w14:paraId="21E015B7" w14:textId="77777777" w:rsidTr="006E165A">
        <w:tblPrEx>
          <w:jc w:val="left"/>
        </w:tblPrEx>
        <w:trPr>
          <w:trHeight w:val="20"/>
        </w:trPr>
        <w:tc>
          <w:tcPr>
            <w:tcW w:w="596" w:type="pct"/>
            <w:vMerge/>
            <w:tcBorders>
              <w:left w:val="single" w:sz="4" w:space="0" w:color="auto"/>
              <w:right w:val="single" w:sz="4" w:space="0" w:color="auto"/>
            </w:tcBorders>
            <w:vAlign w:val="center"/>
          </w:tcPr>
          <w:p w14:paraId="2D2FE39A"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213B45C4"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79F03A3B" w14:textId="77777777" w:rsidR="00444AA0" w:rsidRPr="00D13191" w:rsidRDefault="00444AA0" w:rsidP="006E165A">
            <w:pPr>
              <w:jc w:val="center"/>
              <w:rPr>
                <w:rFonts w:ascii="Times New Roman" w:eastAsia="Times New Roman" w:hAnsi="Times New Roman"/>
                <w:i/>
                <w:iCs/>
                <w:sz w:val="20"/>
                <w:szCs w:val="20"/>
                <w:lang w:val="en-GB" w:eastAsia="en-GB"/>
              </w:rPr>
            </w:pPr>
            <w:proofErr w:type="spellStart"/>
            <w:r w:rsidRPr="00D13191">
              <w:rPr>
                <w:rFonts w:ascii="Times New Roman" w:eastAsia="Times New Roman" w:hAnsi="Times New Roman"/>
                <w:i/>
                <w:iCs/>
                <w:sz w:val="20"/>
                <w:szCs w:val="20"/>
                <w:lang w:val="en-GB" w:eastAsia="en-GB"/>
              </w:rPr>
              <w:t>lukE</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lukD</w:t>
            </w:r>
            <w:proofErr w:type="spellEnd"/>
            <w:r w:rsidRPr="00D13191">
              <w:rPr>
                <w:rFonts w:ascii="Times New Roman" w:eastAsia="Times New Roman" w:hAnsi="Times New Roman"/>
                <w:sz w:val="20"/>
                <w:szCs w:val="20"/>
                <w:lang w:val="en-GB" w:eastAsia="en-GB"/>
              </w:rPr>
              <w:t>,</w:t>
            </w:r>
            <w:r w:rsidRPr="00D13191">
              <w:rPr>
                <w:rFonts w:ascii="Times New Roman" w:eastAsia="Times New Roman" w:hAnsi="Times New Roman"/>
                <w:i/>
                <w:iCs/>
                <w:sz w:val="20"/>
                <w:szCs w:val="20"/>
                <w:lang w:val="en-GB" w:eastAsia="en-GB"/>
              </w:rPr>
              <w:t xml:space="preserve"> set37</w:t>
            </w:r>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sel</w:t>
            </w:r>
            <w:proofErr w:type="spellEnd"/>
            <w:r w:rsidRPr="00D13191">
              <w:rPr>
                <w:rFonts w:ascii="Times New Roman" w:eastAsia="Times New Roman" w:hAnsi="Times New Roman"/>
                <w:i/>
                <w:iCs/>
                <w:sz w:val="20"/>
                <w:szCs w:val="20"/>
                <w:lang w:val="en-GB" w:eastAsia="en-GB"/>
              </w:rPr>
              <w:t>-k</w:t>
            </w:r>
          </w:p>
        </w:tc>
        <w:tc>
          <w:tcPr>
            <w:tcW w:w="614" w:type="pct"/>
            <w:noWrap/>
            <w:vAlign w:val="center"/>
          </w:tcPr>
          <w:p w14:paraId="0FF6D4F5"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5 (41.67)</w:t>
            </w:r>
          </w:p>
        </w:tc>
        <w:tc>
          <w:tcPr>
            <w:tcW w:w="703" w:type="pct"/>
            <w:noWrap/>
            <w:vAlign w:val="center"/>
          </w:tcPr>
          <w:p w14:paraId="0B5487A9"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2 (33.33)</w:t>
            </w:r>
          </w:p>
        </w:tc>
        <w:tc>
          <w:tcPr>
            <w:tcW w:w="762" w:type="pct"/>
            <w:noWrap/>
            <w:vAlign w:val="center"/>
          </w:tcPr>
          <w:p w14:paraId="44E50AE7"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(50.00)</w:t>
            </w:r>
          </w:p>
        </w:tc>
      </w:tr>
      <w:tr w:rsidR="00444AA0" w:rsidRPr="00D13191" w14:paraId="66F6AE78" w14:textId="77777777" w:rsidTr="006E165A">
        <w:tblPrEx>
          <w:jc w:val="left"/>
        </w:tblPrEx>
        <w:trPr>
          <w:trHeight w:val="20"/>
        </w:trPr>
        <w:tc>
          <w:tcPr>
            <w:tcW w:w="596" w:type="pct"/>
            <w:vMerge/>
            <w:tcBorders>
              <w:left w:val="single" w:sz="4" w:space="0" w:color="auto"/>
              <w:right w:val="single" w:sz="4" w:space="0" w:color="auto"/>
            </w:tcBorders>
            <w:vAlign w:val="center"/>
          </w:tcPr>
          <w:p w14:paraId="2CADC022" w14:textId="77777777" w:rsidR="00444AA0" w:rsidRPr="00D13191" w:rsidRDefault="00444AA0" w:rsidP="006E165A">
            <w:pPr>
              <w:jc w:val="center"/>
              <w:rPr>
                <w:rFonts w:ascii="Times New Roman" w:eastAsia="Times New Roman" w:hAnsi="Times New Roman"/>
                <w:sz w:val="20"/>
                <w:szCs w:val="20"/>
                <w:lang w:eastAsia="en-ZA"/>
              </w:rPr>
            </w:pPr>
          </w:p>
        </w:tc>
        <w:tc>
          <w:tcPr>
            <w:tcW w:w="943" w:type="pct"/>
            <w:vMerge/>
            <w:tcBorders>
              <w:left w:val="single" w:sz="4" w:space="0" w:color="auto"/>
              <w:right w:val="single" w:sz="4" w:space="0" w:color="auto"/>
            </w:tcBorders>
            <w:vAlign w:val="center"/>
          </w:tcPr>
          <w:p w14:paraId="20B0AA1A" w14:textId="77777777" w:rsidR="00444AA0" w:rsidRPr="00D13191" w:rsidRDefault="00444AA0" w:rsidP="006E165A">
            <w:pPr>
              <w:jc w:val="center"/>
              <w:rPr>
                <w:rFonts w:ascii="Times New Roman" w:eastAsia="Times New Roman" w:hAnsi="Times New Roman"/>
                <w:sz w:val="20"/>
                <w:szCs w:val="20"/>
                <w:lang w:eastAsia="en-ZA"/>
              </w:rPr>
            </w:pPr>
          </w:p>
        </w:tc>
        <w:tc>
          <w:tcPr>
            <w:tcW w:w="1382" w:type="pct"/>
            <w:gridSpan w:val="2"/>
            <w:vAlign w:val="center"/>
          </w:tcPr>
          <w:p w14:paraId="347A6171" w14:textId="77777777" w:rsidR="00444AA0" w:rsidRPr="00D13191" w:rsidRDefault="00444AA0" w:rsidP="006E165A">
            <w:pPr>
              <w:jc w:val="center"/>
              <w:rPr>
                <w:rFonts w:ascii="Times New Roman" w:eastAsia="Times New Roman" w:hAnsi="Times New Roman"/>
                <w:i/>
                <w:iCs/>
                <w:sz w:val="20"/>
                <w:szCs w:val="20"/>
                <w:lang w:val="en-GB" w:eastAsia="en-GB"/>
              </w:rPr>
            </w:pPr>
            <w:proofErr w:type="spellStart"/>
            <w:r w:rsidRPr="00D13191">
              <w:rPr>
                <w:rFonts w:ascii="Times New Roman" w:eastAsia="Times New Roman" w:hAnsi="Times New Roman"/>
                <w:i/>
                <w:iCs/>
                <w:sz w:val="20"/>
                <w:szCs w:val="20"/>
                <w:lang w:val="en-GB" w:eastAsia="en-GB"/>
              </w:rPr>
              <w:t>lukF</w:t>
            </w:r>
            <w:proofErr w:type="spellEnd"/>
            <w:r w:rsidRPr="00D13191">
              <w:rPr>
                <w:rFonts w:ascii="Times New Roman" w:eastAsia="Times New Roman" w:hAnsi="Times New Roman"/>
                <w:i/>
                <w:iCs/>
                <w:sz w:val="20"/>
                <w:szCs w:val="20"/>
                <w:lang w:val="en-GB" w:eastAsia="en-GB"/>
              </w:rPr>
              <w:t>-PV</w:t>
            </w:r>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lukS</w:t>
            </w:r>
            <w:proofErr w:type="spellEnd"/>
            <w:r w:rsidRPr="00D13191">
              <w:rPr>
                <w:rFonts w:ascii="Times New Roman" w:eastAsia="Times New Roman" w:hAnsi="Times New Roman"/>
                <w:i/>
                <w:iCs/>
                <w:sz w:val="20"/>
                <w:szCs w:val="20"/>
                <w:lang w:val="en-GB" w:eastAsia="en-GB"/>
              </w:rPr>
              <w:t>-PV</w:t>
            </w:r>
          </w:p>
        </w:tc>
        <w:tc>
          <w:tcPr>
            <w:tcW w:w="614" w:type="pct"/>
            <w:noWrap/>
            <w:vAlign w:val="center"/>
          </w:tcPr>
          <w:p w14:paraId="55F8F627"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4 (33.33)</w:t>
            </w:r>
          </w:p>
        </w:tc>
        <w:tc>
          <w:tcPr>
            <w:tcW w:w="703" w:type="pct"/>
            <w:noWrap/>
            <w:vAlign w:val="center"/>
          </w:tcPr>
          <w:p w14:paraId="4B0828A8"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3 (50.00)</w:t>
            </w:r>
          </w:p>
        </w:tc>
        <w:tc>
          <w:tcPr>
            <w:tcW w:w="762" w:type="pct"/>
            <w:noWrap/>
            <w:vAlign w:val="center"/>
          </w:tcPr>
          <w:p w14:paraId="130CA3DA" w14:textId="77777777" w:rsidR="00444AA0" w:rsidRPr="00D13191" w:rsidRDefault="00444AA0" w:rsidP="006E165A">
            <w:pPr>
              <w:jc w:val="center"/>
              <w:rPr>
                <w:rFonts w:ascii="Times New Roman" w:eastAsia="Times New Roman" w:hAnsi="Times New Roman"/>
                <w:sz w:val="20"/>
                <w:szCs w:val="20"/>
                <w:lang w:val="en-GB" w:eastAsia="en-GB"/>
              </w:rPr>
            </w:pPr>
            <w:r w:rsidRPr="00D13191">
              <w:rPr>
                <w:rFonts w:ascii="Times New Roman" w:eastAsia="Times New Roman" w:hAnsi="Times New Roman"/>
                <w:sz w:val="20"/>
                <w:szCs w:val="20"/>
                <w:lang w:val="en-GB" w:eastAsia="en-GB"/>
              </w:rPr>
              <w:t>1 (16.67)</w:t>
            </w:r>
          </w:p>
        </w:tc>
      </w:tr>
      <w:tr w:rsidR="00444AA0" w:rsidRPr="00D13191" w14:paraId="539F1E10" w14:textId="77777777" w:rsidTr="006E165A">
        <w:tblPrEx>
          <w:jc w:val="left"/>
        </w:tblPrEx>
        <w:trPr>
          <w:trHeight w:val="20"/>
        </w:trPr>
        <w:tc>
          <w:tcPr>
            <w:tcW w:w="596" w:type="pct"/>
            <w:vMerge/>
            <w:tcBorders>
              <w:left w:val="single" w:sz="4" w:space="0" w:color="auto"/>
              <w:right w:val="single" w:sz="4" w:space="0" w:color="auto"/>
            </w:tcBorders>
            <w:vAlign w:val="center"/>
          </w:tcPr>
          <w:p w14:paraId="20902E5A"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right w:val="single" w:sz="4" w:space="0" w:color="auto"/>
            </w:tcBorders>
            <w:vAlign w:val="center"/>
          </w:tcPr>
          <w:p w14:paraId="564EF6BB" w14:textId="77777777" w:rsidR="00444AA0" w:rsidRPr="00D13191" w:rsidRDefault="00444AA0" w:rsidP="006E165A">
            <w:pPr>
              <w:jc w:val="center"/>
              <w:rPr>
                <w:rFonts w:ascii="Times New Roman" w:eastAsia="Times New Roman" w:hAnsi="Times New Roman"/>
                <w:i/>
                <w:iCs/>
                <w:sz w:val="20"/>
                <w:szCs w:val="20"/>
                <w:lang w:eastAsia="en-ZA"/>
              </w:rPr>
            </w:pPr>
          </w:p>
        </w:tc>
        <w:tc>
          <w:tcPr>
            <w:tcW w:w="1382" w:type="pct"/>
            <w:gridSpan w:val="2"/>
            <w:vAlign w:val="center"/>
          </w:tcPr>
          <w:p w14:paraId="2E5C3B14"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i/>
                <w:iCs/>
                <w:sz w:val="20"/>
                <w:szCs w:val="20"/>
                <w:lang w:val="en-GB" w:eastAsia="en-GB"/>
              </w:rPr>
              <w:t>set39</w:t>
            </w:r>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selX</w:t>
            </w:r>
            <w:proofErr w:type="spellEnd"/>
          </w:p>
        </w:tc>
        <w:tc>
          <w:tcPr>
            <w:tcW w:w="614" w:type="pct"/>
            <w:noWrap/>
            <w:vAlign w:val="center"/>
          </w:tcPr>
          <w:p w14:paraId="23532B42"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4 (33.33)</w:t>
            </w:r>
          </w:p>
        </w:tc>
        <w:tc>
          <w:tcPr>
            <w:tcW w:w="703" w:type="pct"/>
            <w:noWrap/>
            <w:vAlign w:val="center"/>
          </w:tcPr>
          <w:p w14:paraId="48AF5745"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(33.33)</w:t>
            </w:r>
          </w:p>
        </w:tc>
        <w:tc>
          <w:tcPr>
            <w:tcW w:w="762" w:type="pct"/>
            <w:noWrap/>
            <w:vAlign w:val="center"/>
          </w:tcPr>
          <w:p w14:paraId="09B3D92C"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(33.33)</w:t>
            </w:r>
          </w:p>
        </w:tc>
      </w:tr>
      <w:tr w:rsidR="00444AA0" w:rsidRPr="00D13191" w14:paraId="1012634A" w14:textId="77777777" w:rsidTr="006E165A">
        <w:tblPrEx>
          <w:jc w:val="left"/>
        </w:tblPrEx>
        <w:trPr>
          <w:trHeight w:val="20"/>
        </w:trPr>
        <w:tc>
          <w:tcPr>
            <w:tcW w:w="596" w:type="pct"/>
            <w:vMerge/>
            <w:tcBorders>
              <w:left w:val="single" w:sz="4" w:space="0" w:color="auto"/>
              <w:right w:val="single" w:sz="4" w:space="0" w:color="auto"/>
            </w:tcBorders>
            <w:vAlign w:val="center"/>
          </w:tcPr>
          <w:p w14:paraId="1A5124AE"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right w:val="single" w:sz="4" w:space="0" w:color="auto"/>
            </w:tcBorders>
            <w:vAlign w:val="center"/>
          </w:tcPr>
          <w:p w14:paraId="35F8EB06" w14:textId="77777777" w:rsidR="00444AA0" w:rsidRPr="00D13191" w:rsidRDefault="00444AA0" w:rsidP="006E165A">
            <w:pPr>
              <w:jc w:val="center"/>
              <w:rPr>
                <w:rFonts w:ascii="Times New Roman" w:eastAsia="Times New Roman" w:hAnsi="Times New Roman"/>
                <w:i/>
                <w:iCs/>
                <w:sz w:val="20"/>
                <w:szCs w:val="20"/>
                <w:lang w:eastAsia="en-ZA"/>
              </w:rPr>
            </w:pPr>
          </w:p>
        </w:tc>
        <w:tc>
          <w:tcPr>
            <w:tcW w:w="1382" w:type="pct"/>
            <w:gridSpan w:val="2"/>
            <w:vAlign w:val="center"/>
          </w:tcPr>
          <w:p w14:paraId="295D076B"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i/>
                <w:iCs/>
                <w:sz w:val="20"/>
                <w:szCs w:val="20"/>
                <w:lang w:val="en-GB" w:eastAsia="en-GB"/>
              </w:rPr>
              <w:t>sea</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set1</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set2</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set5</w:t>
            </w:r>
          </w:p>
        </w:tc>
        <w:tc>
          <w:tcPr>
            <w:tcW w:w="614" w:type="pct"/>
            <w:noWrap/>
            <w:vAlign w:val="center"/>
          </w:tcPr>
          <w:p w14:paraId="70F25D39"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3 (25.00)</w:t>
            </w:r>
          </w:p>
        </w:tc>
        <w:tc>
          <w:tcPr>
            <w:tcW w:w="703" w:type="pct"/>
            <w:noWrap/>
            <w:vAlign w:val="center"/>
          </w:tcPr>
          <w:p w14:paraId="1CEF4D3E"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c>
          <w:tcPr>
            <w:tcW w:w="762" w:type="pct"/>
            <w:noWrap/>
            <w:vAlign w:val="center"/>
          </w:tcPr>
          <w:p w14:paraId="23730EFA"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(33.33)</w:t>
            </w:r>
          </w:p>
        </w:tc>
      </w:tr>
      <w:tr w:rsidR="00444AA0" w:rsidRPr="00D13191" w14:paraId="696F0E61" w14:textId="77777777" w:rsidTr="006E165A">
        <w:tblPrEx>
          <w:jc w:val="left"/>
        </w:tblPrEx>
        <w:trPr>
          <w:trHeight w:val="20"/>
        </w:trPr>
        <w:tc>
          <w:tcPr>
            <w:tcW w:w="596" w:type="pct"/>
            <w:vMerge/>
            <w:tcBorders>
              <w:left w:val="single" w:sz="4" w:space="0" w:color="auto"/>
              <w:right w:val="single" w:sz="4" w:space="0" w:color="auto"/>
            </w:tcBorders>
            <w:vAlign w:val="center"/>
          </w:tcPr>
          <w:p w14:paraId="2C77D8E3"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right w:val="single" w:sz="4" w:space="0" w:color="auto"/>
            </w:tcBorders>
            <w:vAlign w:val="center"/>
          </w:tcPr>
          <w:p w14:paraId="0CC84F7D" w14:textId="77777777" w:rsidR="00444AA0" w:rsidRPr="00D13191" w:rsidRDefault="00444AA0" w:rsidP="006E165A">
            <w:pPr>
              <w:jc w:val="center"/>
              <w:rPr>
                <w:rFonts w:ascii="Times New Roman" w:eastAsia="Times New Roman" w:hAnsi="Times New Roman"/>
                <w:i/>
                <w:iCs/>
                <w:sz w:val="20"/>
                <w:szCs w:val="20"/>
                <w:lang w:eastAsia="en-ZA"/>
              </w:rPr>
            </w:pPr>
          </w:p>
        </w:tc>
        <w:tc>
          <w:tcPr>
            <w:tcW w:w="1382" w:type="pct"/>
            <w:gridSpan w:val="2"/>
            <w:vAlign w:val="center"/>
          </w:tcPr>
          <w:p w14:paraId="7B9E2BC6"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ednB</w:t>
            </w:r>
            <w:proofErr w:type="spellEnd"/>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seg</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sei</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sem</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sen</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seo</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yent2</w:t>
            </w:r>
          </w:p>
        </w:tc>
        <w:tc>
          <w:tcPr>
            <w:tcW w:w="614" w:type="pct"/>
            <w:noWrap/>
            <w:vAlign w:val="center"/>
          </w:tcPr>
          <w:p w14:paraId="7E02421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3 (25.00)</w:t>
            </w:r>
          </w:p>
        </w:tc>
        <w:tc>
          <w:tcPr>
            <w:tcW w:w="703" w:type="pct"/>
            <w:noWrap/>
            <w:vAlign w:val="center"/>
          </w:tcPr>
          <w:p w14:paraId="37AD58D3"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(33.33)</w:t>
            </w:r>
          </w:p>
        </w:tc>
        <w:tc>
          <w:tcPr>
            <w:tcW w:w="762" w:type="pct"/>
            <w:noWrap/>
            <w:vAlign w:val="center"/>
          </w:tcPr>
          <w:p w14:paraId="1035579E"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r>
      <w:tr w:rsidR="00444AA0" w:rsidRPr="00D13191" w14:paraId="7BE4CEC9" w14:textId="77777777" w:rsidTr="006E165A">
        <w:tblPrEx>
          <w:jc w:val="left"/>
        </w:tblPrEx>
        <w:trPr>
          <w:trHeight w:val="20"/>
        </w:trPr>
        <w:tc>
          <w:tcPr>
            <w:tcW w:w="596" w:type="pct"/>
            <w:vMerge/>
            <w:tcBorders>
              <w:left w:val="single" w:sz="4" w:space="0" w:color="auto"/>
              <w:right w:val="single" w:sz="4" w:space="0" w:color="auto"/>
            </w:tcBorders>
            <w:vAlign w:val="center"/>
          </w:tcPr>
          <w:p w14:paraId="6487921A"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right w:val="single" w:sz="4" w:space="0" w:color="auto"/>
            </w:tcBorders>
            <w:vAlign w:val="center"/>
          </w:tcPr>
          <w:p w14:paraId="3FFCDABE" w14:textId="77777777" w:rsidR="00444AA0" w:rsidRPr="00D13191" w:rsidRDefault="00444AA0" w:rsidP="006E165A">
            <w:pPr>
              <w:jc w:val="center"/>
              <w:rPr>
                <w:rFonts w:ascii="Times New Roman" w:eastAsia="Times New Roman" w:hAnsi="Times New Roman"/>
                <w:i/>
                <w:iCs/>
                <w:sz w:val="20"/>
                <w:szCs w:val="20"/>
                <w:lang w:eastAsia="en-ZA"/>
              </w:rPr>
            </w:pPr>
          </w:p>
        </w:tc>
        <w:tc>
          <w:tcPr>
            <w:tcW w:w="1382" w:type="pct"/>
            <w:gridSpan w:val="2"/>
            <w:vAlign w:val="center"/>
          </w:tcPr>
          <w:p w14:paraId="6260890F"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i/>
                <w:iCs/>
                <w:sz w:val="20"/>
                <w:szCs w:val="20"/>
                <w:lang w:val="en-GB" w:eastAsia="en-GB"/>
              </w:rPr>
              <w:t>set3</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set6</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set8</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set19</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set22</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set25</w:t>
            </w:r>
          </w:p>
        </w:tc>
        <w:tc>
          <w:tcPr>
            <w:tcW w:w="614" w:type="pct"/>
            <w:noWrap/>
            <w:vAlign w:val="center"/>
          </w:tcPr>
          <w:p w14:paraId="2C76DCB7"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(16.67)</w:t>
            </w:r>
          </w:p>
        </w:tc>
        <w:tc>
          <w:tcPr>
            <w:tcW w:w="703" w:type="pct"/>
            <w:noWrap/>
            <w:vAlign w:val="center"/>
          </w:tcPr>
          <w:p w14:paraId="66FE3145"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c>
          <w:tcPr>
            <w:tcW w:w="762" w:type="pct"/>
            <w:noWrap/>
            <w:vAlign w:val="center"/>
          </w:tcPr>
          <w:p w14:paraId="40B50746"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r>
      <w:tr w:rsidR="00444AA0" w:rsidRPr="00D13191" w14:paraId="183157C4" w14:textId="77777777" w:rsidTr="006E165A">
        <w:tblPrEx>
          <w:jc w:val="left"/>
        </w:tblPrEx>
        <w:trPr>
          <w:trHeight w:val="20"/>
        </w:trPr>
        <w:tc>
          <w:tcPr>
            <w:tcW w:w="596" w:type="pct"/>
            <w:vMerge/>
            <w:tcBorders>
              <w:left w:val="single" w:sz="4" w:space="0" w:color="auto"/>
              <w:right w:val="single" w:sz="4" w:space="0" w:color="auto"/>
            </w:tcBorders>
            <w:vAlign w:val="center"/>
          </w:tcPr>
          <w:p w14:paraId="13DDE45E"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right w:val="single" w:sz="4" w:space="0" w:color="auto"/>
            </w:tcBorders>
            <w:vAlign w:val="center"/>
          </w:tcPr>
          <w:p w14:paraId="428E9AA1" w14:textId="77777777" w:rsidR="00444AA0" w:rsidRPr="00D13191" w:rsidRDefault="00444AA0" w:rsidP="006E165A">
            <w:pPr>
              <w:jc w:val="center"/>
              <w:rPr>
                <w:rFonts w:ascii="Times New Roman" w:eastAsia="Times New Roman" w:hAnsi="Times New Roman"/>
                <w:i/>
                <w:iCs/>
                <w:sz w:val="20"/>
                <w:szCs w:val="20"/>
                <w:lang w:eastAsia="en-ZA"/>
              </w:rPr>
            </w:pPr>
          </w:p>
        </w:tc>
        <w:tc>
          <w:tcPr>
            <w:tcW w:w="1382" w:type="pct"/>
            <w:gridSpan w:val="2"/>
            <w:vAlign w:val="center"/>
          </w:tcPr>
          <w:p w14:paraId="73CED9F8"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sek</w:t>
            </w:r>
            <w:proofErr w:type="spellEnd"/>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set21</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set26</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set30</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set31</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set38</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set40</w:t>
            </w:r>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seq</w:t>
            </w:r>
            <w:proofErr w:type="spellEnd"/>
          </w:p>
        </w:tc>
        <w:tc>
          <w:tcPr>
            <w:tcW w:w="614" w:type="pct"/>
            <w:noWrap/>
            <w:vAlign w:val="center"/>
          </w:tcPr>
          <w:p w14:paraId="618CE3DF"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(16.67)</w:t>
            </w:r>
          </w:p>
        </w:tc>
        <w:tc>
          <w:tcPr>
            <w:tcW w:w="703" w:type="pct"/>
            <w:noWrap/>
            <w:vAlign w:val="center"/>
          </w:tcPr>
          <w:p w14:paraId="750EC7B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0</w:t>
            </w:r>
          </w:p>
        </w:tc>
        <w:tc>
          <w:tcPr>
            <w:tcW w:w="762" w:type="pct"/>
            <w:noWrap/>
            <w:vAlign w:val="center"/>
          </w:tcPr>
          <w:p w14:paraId="530F976F"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2 (33.33)</w:t>
            </w:r>
          </w:p>
        </w:tc>
      </w:tr>
      <w:tr w:rsidR="00444AA0" w:rsidRPr="00D13191" w14:paraId="375FB13D" w14:textId="77777777" w:rsidTr="006E165A">
        <w:tblPrEx>
          <w:jc w:val="left"/>
        </w:tblPrEx>
        <w:trPr>
          <w:trHeight w:val="20"/>
        </w:trPr>
        <w:tc>
          <w:tcPr>
            <w:tcW w:w="596" w:type="pct"/>
            <w:vMerge/>
            <w:tcBorders>
              <w:left w:val="single" w:sz="4" w:space="0" w:color="auto"/>
              <w:right w:val="single" w:sz="4" w:space="0" w:color="auto"/>
            </w:tcBorders>
            <w:vAlign w:val="center"/>
          </w:tcPr>
          <w:p w14:paraId="3800B6E5"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right w:val="single" w:sz="4" w:space="0" w:color="auto"/>
            </w:tcBorders>
            <w:vAlign w:val="center"/>
          </w:tcPr>
          <w:p w14:paraId="0E754DFB" w14:textId="77777777" w:rsidR="00444AA0" w:rsidRPr="00D13191" w:rsidRDefault="00444AA0" w:rsidP="006E165A">
            <w:pPr>
              <w:jc w:val="center"/>
              <w:rPr>
                <w:rFonts w:ascii="Times New Roman" w:eastAsia="Times New Roman" w:hAnsi="Times New Roman"/>
                <w:i/>
                <w:iCs/>
                <w:sz w:val="20"/>
                <w:szCs w:val="20"/>
                <w:lang w:eastAsia="en-ZA"/>
              </w:rPr>
            </w:pPr>
          </w:p>
        </w:tc>
        <w:tc>
          <w:tcPr>
            <w:tcW w:w="1382" w:type="pct"/>
            <w:gridSpan w:val="2"/>
            <w:vAlign w:val="center"/>
          </w:tcPr>
          <w:p w14:paraId="453D410B"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i/>
                <w:iCs/>
                <w:sz w:val="20"/>
                <w:szCs w:val="20"/>
                <w:lang w:val="en-GB" w:eastAsia="en-GB"/>
              </w:rPr>
              <w:t>tst</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seb</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sec3</w:t>
            </w:r>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sel</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sel</w:t>
            </w:r>
            <w:proofErr w:type="spellEnd"/>
            <w:r w:rsidRPr="00D13191">
              <w:rPr>
                <w:rFonts w:ascii="Times New Roman" w:eastAsia="Times New Roman" w:hAnsi="Times New Roman"/>
                <w:i/>
                <w:iCs/>
                <w:sz w:val="20"/>
                <w:szCs w:val="20"/>
                <w:lang w:val="en-GB" w:eastAsia="en-GB"/>
              </w:rPr>
              <w:t>-l</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set24</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set32</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set33</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cylR2</w:t>
            </w:r>
          </w:p>
        </w:tc>
        <w:tc>
          <w:tcPr>
            <w:tcW w:w="614" w:type="pct"/>
            <w:noWrap/>
            <w:vAlign w:val="center"/>
          </w:tcPr>
          <w:p w14:paraId="59F518F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(8.33)</w:t>
            </w:r>
          </w:p>
        </w:tc>
        <w:tc>
          <w:tcPr>
            <w:tcW w:w="703" w:type="pct"/>
            <w:noWrap/>
            <w:vAlign w:val="center"/>
          </w:tcPr>
          <w:p w14:paraId="2ACA9624"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0</w:t>
            </w:r>
          </w:p>
        </w:tc>
        <w:tc>
          <w:tcPr>
            <w:tcW w:w="762" w:type="pct"/>
            <w:noWrap/>
            <w:vAlign w:val="center"/>
          </w:tcPr>
          <w:p w14:paraId="38EEAC95"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r>
      <w:tr w:rsidR="00444AA0" w:rsidRPr="00D13191" w14:paraId="1C6EDB08" w14:textId="77777777" w:rsidTr="006E165A">
        <w:tblPrEx>
          <w:jc w:val="left"/>
        </w:tblPrEx>
        <w:trPr>
          <w:trHeight w:val="20"/>
        </w:trPr>
        <w:tc>
          <w:tcPr>
            <w:tcW w:w="596" w:type="pct"/>
            <w:vMerge/>
            <w:tcBorders>
              <w:left w:val="single" w:sz="4" w:space="0" w:color="auto"/>
              <w:bottom w:val="single" w:sz="4" w:space="0" w:color="auto"/>
              <w:right w:val="single" w:sz="4" w:space="0" w:color="auto"/>
            </w:tcBorders>
            <w:vAlign w:val="center"/>
          </w:tcPr>
          <w:p w14:paraId="6D1F3438"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bottom w:val="single" w:sz="4" w:space="0" w:color="auto"/>
              <w:right w:val="single" w:sz="4" w:space="0" w:color="auto"/>
            </w:tcBorders>
            <w:vAlign w:val="center"/>
          </w:tcPr>
          <w:p w14:paraId="612337FC" w14:textId="77777777" w:rsidR="00444AA0" w:rsidRPr="00D13191" w:rsidRDefault="00444AA0" w:rsidP="006E165A">
            <w:pPr>
              <w:jc w:val="center"/>
              <w:rPr>
                <w:rFonts w:ascii="Times New Roman" w:eastAsia="Times New Roman" w:hAnsi="Times New Roman"/>
                <w:i/>
                <w:iCs/>
                <w:sz w:val="20"/>
                <w:szCs w:val="20"/>
                <w:lang w:eastAsia="en-ZA"/>
              </w:rPr>
            </w:pPr>
          </w:p>
        </w:tc>
        <w:tc>
          <w:tcPr>
            <w:tcW w:w="1382" w:type="pct"/>
            <w:gridSpan w:val="2"/>
            <w:vAlign w:val="center"/>
          </w:tcPr>
          <w:p w14:paraId="1F27B144"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sed</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sej</w:t>
            </w:r>
            <w:proofErr w:type="spellEnd"/>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ser</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set9</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set11</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set13</w:t>
            </w:r>
            <w:r w:rsidRPr="00D13191">
              <w:rPr>
                <w:rFonts w:ascii="Times New Roman" w:eastAsia="Times New Roman" w:hAnsi="Times New Roman"/>
                <w:sz w:val="20"/>
                <w:szCs w:val="20"/>
                <w:lang w:val="en-GB" w:eastAsia="en-GB"/>
              </w:rPr>
              <w:t xml:space="preserve">, </w:t>
            </w:r>
            <w:r w:rsidRPr="00D13191">
              <w:rPr>
                <w:rFonts w:ascii="Times New Roman" w:eastAsia="Times New Roman" w:hAnsi="Times New Roman"/>
                <w:i/>
                <w:iCs/>
                <w:sz w:val="20"/>
                <w:szCs w:val="20"/>
                <w:lang w:val="en-GB" w:eastAsia="en-GB"/>
              </w:rPr>
              <w:t>yent1</w:t>
            </w:r>
          </w:p>
        </w:tc>
        <w:tc>
          <w:tcPr>
            <w:tcW w:w="614" w:type="pct"/>
            <w:noWrap/>
            <w:vAlign w:val="center"/>
          </w:tcPr>
          <w:p w14:paraId="50C834B3"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(8.33)</w:t>
            </w:r>
          </w:p>
        </w:tc>
        <w:tc>
          <w:tcPr>
            <w:tcW w:w="703" w:type="pct"/>
            <w:noWrap/>
            <w:vAlign w:val="center"/>
          </w:tcPr>
          <w:p w14:paraId="2B9A9D4E"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 (16.67)</w:t>
            </w:r>
          </w:p>
        </w:tc>
        <w:tc>
          <w:tcPr>
            <w:tcW w:w="762" w:type="pct"/>
            <w:noWrap/>
            <w:vAlign w:val="center"/>
          </w:tcPr>
          <w:p w14:paraId="659190DA"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0</w:t>
            </w:r>
          </w:p>
        </w:tc>
      </w:tr>
      <w:tr w:rsidR="00444AA0" w:rsidRPr="00D13191" w14:paraId="4D3137BC" w14:textId="77777777" w:rsidTr="006E165A">
        <w:tblPrEx>
          <w:jc w:val="left"/>
        </w:tblPrEx>
        <w:trPr>
          <w:trHeight w:val="20"/>
        </w:trPr>
        <w:tc>
          <w:tcPr>
            <w:tcW w:w="596" w:type="pct"/>
            <w:vMerge w:val="restart"/>
            <w:tcBorders>
              <w:top w:val="single" w:sz="4" w:space="0" w:color="auto"/>
              <w:left w:val="single" w:sz="4" w:space="0" w:color="auto"/>
              <w:right w:val="single" w:sz="4" w:space="0" w:color="auto"/>
            </w:tcBorders>
            <w:vAlign w:val="center"/>
          </w:tcPr>
          <w:p w14:paraId="63D58198" w14:textId="77777777" w:rsidR="00444AA0" w:rsidRPr="00D13191" w:rsidRDefault="00444AA0" w:rsidP="006E165A">
            <w:pPr>
              <w:jc w:val="center"/>
              <w:rPr>
                <w:rFonts w:ascii="Times New Roman" w:eastAsia="Times New Roman" w:hAnsi="Times New Roman"/>
                <w:i/>
                <w:iCs/>
                <w:sz w:val="20"/>
                <w:szCs w:val="20"/>
                <w:lang w:eastAsia="en-ZA"/>
              </w:rPr>
            </w:pPr>
            <w:r w:rsidRPr="00D13191">
              <w:rPr>
                <w:rFonts w:ascii="Times New Roman" w:eastAsia="Times New Roman" w:hAnsi="Times New Roman"/>
                <w:sz w:val="20"/>
                <w:szCs w:val="20"/>
                <w:lang w:eastAsia="en-ZA"/>
              </w:rPr>
              <w:t>Secretion System</w:t>
            </w:r>
          </w:p>
        </w:tc>
        <w:tc>
          <w:tcPr>
            <w:tcW w:w="943" w:type="pct"/>
            <w:vMerge w:val="restart"/>
            <w:tcBorders>
              <w:top w:val="single" w:sz="4" w:space="0" w:color="auto"/>
              <w:left w:val="single" w:sz="4" w:space="0" w:color="auto"/>
              <w:right w:val="single" w:sz="4" w:space="0" w:color="auto"/>
            </w:tcBorders>
            <w:vAlign w:val="center"/>
          </w:tcPr>
          <w:p w14:paraId="10D98D32"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eastAsia="en-ZA"/>
              </w:rPr>
              <w:t>Type VII Secretion System</w:t>
            </w:r>
          </w:p>
        </w:tc>
        <w:tc>
          <w:tcPr>
            <w:tcW w:w="1382" w:type="pct"/>
            <w:gridSpan w:val="2"/>
            <w:vAlign w:val="center"/>
          </w:tcPr>
          <w:p w14:paraId="050A7D00"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esaA</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esaG</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essA</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essB</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essC</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esxA</w:t>
            </w:r>
            <w:proofErr w:type="spellEnd"/>
          </w:p>
        </w:tc>
        <w:tc>
          <w:tcPr>
            <w:tcW w:w="614" w:type="pct"/>
            <w:noWrap/>
            <w:vAlign w:val="center"/>
          </w:tcPr>
          <w:p w14:paraId="7E6A2790"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12 (100.00)</w:t>
            </w:r>
          </w:p>
        </w:tc>
        <w:tc>
          <w:tcPr>
            <w:tcW w:w="703" w:type="pct"/>
            <w:noWrap/>
            <w:vAlign w:val="center"/>
          </w:tcPr>
          <w:p w14:paraId="497CB2DA"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(100.00)</w:t>
            </w:r>
          </w:p>
        </w:tc>
        <w:tc>
          <w:tcPr>
            <w:tcW w:w="762" w:type="pct"/>
            <w:noWrap/>
            <w:vAlign w:val="center"/>
          </w:tcPr>
          <w:p w14:paraId="4FE632A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(100.00)</w:t>
            </w:r>
          </w:p>
        </w:tc>
      </w:tr>
      <w:tr w:rsidR="00444AA0" w:rsidRPr="00D13191" w14:paraId="4496DB29" w14:textId="77777777" w:rsidTr="006E165A">
        <w:tblPrEx>
          <w:jc w:val="left"/>
        </w:tblPrEx>
        <w:trPr>
          <w:trHeight w:val="20"/>
        </w:trPr>
        <w:tc>
          <w:tcPr>
            <w:tcW w:w="596" w:type="pct"/>
            <w:vMerge/>
            <w:tcBorders>
              <w:left w:val="single" w:sz="4" w:space="0" w:color="auto"/>
              <w:right w:val="single" w:sz="4" w:space="0" w:color="auto"/>
            </w:tcBorders>
            <w:vAlign w:val="center"/>
          </w:tcPr>
          <w:p w14:paraId="7433FAB0"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right w:val="single" w:sz="4" w:space="0" w:color="auto"/>
            </w:tcBorders>
            <w:vAlign w:val="center"/>
          </w:tcPr>
          <w:p w14:paraId="09253883" w14:textId="77777777" w:rsidR="00444AA0" w:rsidRPr="00D13191" w:rsidRDefault="00444AA0" w:rsidP="006E165A">
            <w:pPr>
              <w:jc w:val="center"/>
              <w:rPr>
                <w:rFonts w:ascii="Times New Roman" w:eastAsia="Times New Roman" w:hAnsi="Times New Roman"/>
                <w:i/>
                <w:iCs/>
                <w:sz w:val="20"/>
                <w:szCs w:val="20"/>
                <w:lang w:eastAsia="en-ZA"/>
              </w:rPr>
            </w:pPr>
          </w:p>
        </w:tc>
        <w:tc>
          <w:tcPr>
            <w:tcW w:w="1382" w:type="pct"/>
            <w:gridSpan w:val="2"/>
            <w:vAlign w:val="center"/>
          </w:tcPr>
          <w:p w14:paraId="73F5B5C1"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esaB</w:t>
            </w:r>
            <w:proofErr w:type="spellEnd"/>
          </w:p>
        </w:tc>
        <w:tc>
          <w:tcPr>
            <w:tcW w:w="614" w:type="pct"/>
            <w:noWrap/>
            <w:vAlign w:val="center"/>
          </w:tcPr>
          <w:p w14:paraId="344AA7D9"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10 (83.33)</w:t>
            </w:r>
          </w:p>
        </w:tc>
        <w:tc>
          <w:tcPr>
            <w:tcW w:w="703" w:type="pct"/>
            <w:noWrap/>
            <w:vAlign w:val="center"/>
          </w:tcPr>
          <w:p w14:paraId="2F15F7B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5 (83.33)</w:t>
            </w:r>
          </w:p>
        </w:tc>
        <w:tc>
          <w:tcPr>
            <w:tcW w:w="762" w:type="pct"/>
            <w:noWrap/>
            <w:vAlign w:val="center"/>
          </w:tcPr>
          <w:p w14:paraId="78CBFC31"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5 (83.33)</w:t>
            </w:r>
          </w:p>
        </w:tc>
      </w:tr>
      <w:tr w:rsidR="00444AA0" w:rsidRPr="00D13191" w14:paraId="72950F7F" w14:textId="77777777" w:rsidTr="006E165A">
        <w:tblPrEx>
          <w:jc w:val="left"/>
        </w:tblPrEx>
        <w:trPr>
          <w:trHeight w:val="20"/>
        </w:trPr>
        <w:tc>
          <w:tcPr>
            <w:tcW w:w="596" w:type="pct"/>
            <w:vMerge/>
            <w:tcBorders>
              <w:left w:val="single" w:sz="4" w:space="0" w:color="auto"/>
              <w:bottom w:val="single" w:sz="4" w:space="0" w:color="auto"/>
              <w:right w:val="single" w:sz="4" w:space="0" w:color="auto"/>
            </w:tcBorders>
            <w:vAlign w:val="center"/>
          </w:tcPr>
          <w:p w14:paraId="6A629B5E" w14:textId="77777777" w:rsidR="00444AA0" w:rsidRPr="00D13191" w:rsidRDefault="00444AA0" w:rsidP="006E165A">
            <w:pPr>
              <w:jc w:val="center"/>
              <w:rPr>
                <w:rFonts w:ascii="Times New Roman" w:eastAsia="Times New Roman" w:hAnsi="Times New Roman"/>
                <w:i/>
                <w:iCs/>
                <w:sz w:val="20"/>
                <w:szCs w:val="20"/>
                <w:lang w:eastAsia="en-ZA"/>
              </w:rPr>
            </w:pPr>
          </w:p>
        </w:tc>
        <w:tc>
          <w:tcPr>
            <w:tcW w:w="943" w:type="pct"/>
            <w:vMerge/>
            <w:tcBorders>
              <w:left w:val="single" w:sz="4" w:space="0" w:color="auto"/>
              <w:bottom w:val="single" w:sz="4" w:space="0" w:color="auto"/>
              <w:right w:val="single" w:sz="4" w:space="0" w:color="auto"/>
            </w:tcBorders>
            <w:vAlign w:val="center"/>
          </w:tcPr>
          <w:p w14:paraId="63EF5F6E" w14:textId="77777777" w:rsidR="00444AA0" w:rsidRPr="00D13191" w:rsidRDefault="00444AA0" w:rsidP="006E165A">
            <w:pPr>
              <w:jc w:val="center"/>
              <w:rPr>
                <w:rFonts w:ascii="Times New Roman" w:eastAsia="Times New Roman" w:hAnsi="Times New Roman"/>
                <w:i/>
                <w:iCs/>
                <w:sz w:val="20"/>
                <w:szCs w:val="20"/>
                <w:lang w:eastAsia="en-ZA"/>
              </w:rPr>
            </w:pPr>
          </w:p>
        </w:tc>
        <w:tc>
          <w:tcPr>
            <w:tcW w:w="1382" w:type="pct"/>
            <w:gridSpan w:val="2"/>
            <w:vAlign w:val="center"/>
          </w:tcPr>
          <w:p w14:paraId="712CE995" w14:textId="77777777" w:rsidR="00444AA0" w:rsidRPr="00D13191" w:rsidRDefault="00444AA0" w:rsidP="006E165A">
            <w:pPr>
              <w:jc w:val="center"/>
              <w:rPr>
                <w:rFonts w:ascii="Times New Roman" w:eastAsia="Times New Roman" w:hAnsi="Times New Roman"/>
                <w:i/>
                <w:iCs/>
                <w:sz w:val="20"/>
                <w:szCs w:val="20"/>
                <w:lang w:eastAsia="en-ZA"/>
              </w:rPr>
            </w:pPr>
            <w:proofErr w:type="spellStart"/>
            <w:r w:rsidRPr="00D13191">
              <w:rPr>
                <w:rFonts w:ascii="Times New Roman" w:eastAsia="Times New Roman" w:hAnsi="Times New Roman"/>
                <w:i/>
                <w:iCs/>
                <w:sz w:val="20"/>
                <w:szCs w:val="20"/>
                <w:lang w:val="en-GB" w:eastAsia="en-GB"/>
              </w:rPr>
              <w:t>esaD</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esaE</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esxB</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esxC</w:t>
            </w:r>
            <w:proofErr w:type="spellEnd"/>
            <w:r w:rsidRPr="00D13191">
              <w:rPr>
                <w:rFonts w:ascii="Times New Roman" w:eastAsia="Times New Roman" w:hAnsi="Times New Roman"/>
                <w:sz w:val="20"/>
                <w:szCs w:val="20"/>
                <w:lang w:val="en-GB" w:eastAsia="en-GB"/>
              </w:rPr>
              <w:t xml:space="preserve">, </w:t>
            </w:r>
            <w:proofErr w:type="spellStart"/>
            <w:r w:rsidRPr="00D13191">
              <w:rPr>
                <w:rFonts w:ascii="Times New Roman" w:eastAsia="Times New Roman" w:hAnsi="Times New Roman"/>
                <w:i/>
                <w:iCs/>
                <w:sz w:val="20"/>
                <w:szCs w:val="20"/>
                <w:lang w:val="en-GB" w:eastAsia="en-GB"/>
              </w:rPr>
              <w:t>esxD</w:t>
            </w:r>
            <w:proofErr w:type="spellEnd"/>
          </w:p>
        </w:tc>
        <w:tc>
          <w:tcPr>
            <w:tcW w:w="614" w:type="pct"/>
            <w:noWrap/>
            <w:vAlign w:val="center"/>
          </w:tcPr>
          <w:p w14:paraId="6309E52C"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9 (75.00)</w:t>
            </w:r>
          </w:p>
        </w:tc>
        <w:tc>
          <w:tcPr>
            <w:tcW w:w="703" w:type="pct"/>
            <w:noWrap/>
            <w:vAlign w:val="center"/>
          </w:tcPr>
          <w:p w14:paraId="0DA9C67E"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6 (100.00)</w:t>
            </w:r>
          </w:p>
        </w:tc>
        <w:tc>
          <w:tcPr>
            <w:tcW w:w="762" w:type="pct"/>
            <w:noWrap/>
            <w:vAlign w:val="center"/>
          </w:tcPr>
          <w:p w14:paraId="45308CC4" w14:textId="77777777" w:rsidR="00444AA0" w:rsidRPr="00D13191" w:rsidRDefault="00444AA0" w:rsidP="006E165A">
            <w:pPr>
              <w:jc w:val="center"/>
              <w:rPr>
                <w:rFonts w:ascii="Times New Roman" w:eastAsia="Times New Roman" w:hAnsi="Times New Roman"/>
                <w:sz w:val="20"/>
                <w:szCs w:val="20"/>
                <w:lang w:eastAsia="en-ZA"/>
              </w:rPr>
            </w:pPr>
            <w:r w:rsidRPr="00D13191">
              <w:rPr>
                <w:rFonts w:ascii="Times New Roman" w:eastAsia="Times New Roman" w:hAnsi="Times New Roman"/>
                <w:sz w:val="20"/>
                <w:szCs w:val="20"/>
                <w:lang w:val="en-GB" w:eastAsia="en-GB"/>
              </w:rPr>
              <w:t>3 (50.00)</w:t>
            </w:r>
          </w:p>
        </w:tc>
      </w:tr>
    </w:tbl>
    <w:p w14:paraId="5B80623D" w14:textId="77777777" w:rsidR="00444AA0" w:rsidRPr="00424DA7" w:rsidRDefault="00444AA0" w:rsidP="00444AA0">
      <w:pPr>
        <w:spacing w:after="0" w:line="276" w:lineRule="auto"/>
        <w:jc w:val="both"/>
        <w:rPr>
          <w:rFonts w:ascii="Times New Roman" w:eastAsia="Times New Roman" w:hAnsi="Times New Roman" w:cs="Times New Roman"/>
          <w:kern w:val="0"/>
          <w:lang w:eastAsia="en-GB"/>
          <w14:ligatures w14:val="none"/>
        </w:rPr>
        <w:sectPr w:rsidR="00444AA0" w:rsidRPr="00424DA7" w:rsidSect="00CE5B8F">
          <w:pgSz w:w="16838" w:h="11906" w:orient="landscape" w:code="9"/>
          <w:pgMar w:top="1411" w:right="1411" w:bottom="1411" w:left="1411" w:header="720" w:footer="720" w:gutter="0"/>
          <w:cols w:space="720"/>
          <w:docGrid w:linePitch="360"/>
        </w:sectPr>
      </w:pPr>
      <w:r w:rsidRPr="00424DA7">
        <w:rPr>
          <w:rFonts w:ascii="Times New Roman" w:eastAsia="Times New Roman" w:hAnsi="Times New Roman" w:cs="Times New Roman"/>
          <w:b/>
          <w:bCs/>
          <w:kern w:val="0"/>
          <w:sz w:val="20"/>
          <w:szCs w:val="20"/>
          <w:lang w:val="en-ZA" w:eastAsia="en-ZA"/>
          <w14:ligatures w14:val="none"/>
        </w:rPr>
        <w:t xml:space="preserve">Abbreviations: </w:t>
      </w:r>
      <w:r w:rsidRPr="00424DA7">
        <w:rPr>
          <w:rFonts w:ascii="Times New Roman" w:eastAsia="Times New Roman" w:hAnsi="Times New Roman" w:cs="Times New Roman"/>
          <w:b/>
          <w:bCs/>
          <w:kern w:val="0"/>
          <w:sz w:val="20"/>
          <w:szCs w:val="20"/>
          <w:lang w:val="en-ZA" w:eastAsia="en-ZA"/>
          <w14:ligatures w14:val="none"/>
        </w:rPr>
        <w:tab/>
      </w:r>
      <w:r w:rsidRPr="00424DA7">
        <w:rPr>
          <w:rFonts w:ascii="Times New Roman" w:eastAsia="Times New Roman" w:hAnsi="Times New Roman" w:cs="Times New Roman"/>
          <w:i/>
          <w:iCs/>
          <w:kern w:val="0"/>
          <w:sz w:val="20"/>
          <w:szCs w:val="20"/>
          <w:lang w:val="en-ZA" w:eastAsia="en-ZA"/>
          <w14:ligatures w14:val="none"/>
        </w:rPr>
        <w:t xml:space="preserve">SCCmec </w:t>
      </w:r>
      <w:r w:rsidRPr="00424DA7">
        <w:rPr>
          <w:rFonts w:ascii="Times New Roman" w:eastAsia="Times New Roman" w:hAnsi="Times New Roman" w:cs="Times New Roman"/>
          <w:kern w:val="0"/>
          <w:sz w:val="20"/>
          <w:szCs w:val="20"/>
          <w:lang w:val="en-ZA" w:eastAsia="en-ZA"/>
          <w14:ligatures w14:val="none"/>
        </w:rPr>
        <w:t xml:space="preserve">– Staphylococcal cassette chromosome </w:t>
      </w:r>
      <w:r w:rsidRPr="00424DA7">
        <w:rPr>
          <w:rFonts w:ascii="Times New Roman" w:eastAsia="Times New Roman" w:hAnsi="Times New Roman" w:cs="Times New Roman"/>
          <w:i/>
          <w:iCs/>
          <w:kern w:val="0"/>
          <w:sz w:val="20"/>
          <w:szCs w:val="20"/>
          <w:lang w:val="en-ZA" w:eastAsia="en-ZA"/>
          <w14:ligatures w14:val="none"/>
        </w:rPr>
        <w:t>mec</w:t>
      </w:r>
      <w:r w:rsidRPr="00424DA7">
        <w:rPr>
          <w:rFonts w:ascii="Times New Roman" w:eastAsia="Times New Roman" w:hAnsi="Times New Roman" w:cs="Times New Roman"/>
          <w:kern w:val="0"/>
          <w:sz w:val="20"/>
          <w:szCs w:val="20"/>
          <w:lang w:val="en-ZA" w:eastAsia="en-ZA"/>
          <w14:ligatures w14:val="none"/>
        </w:rPr>
        <w:t>;</w:t>
      </w:r>
      <w:r w:rsidRPr="00424DA7">
        <w:rPr>
          <w:rFonts w:ascii="Times New Roman" w:eastAsia="Times New Roman" w:hAnsi="Times New Roman" w:cs="Times New Roman"/>
          <w:i/>
          <w:iCs/>
          <w:kern w:val="0"/>
          <w:sz w:val="20"/>
          <w:szCs w:val="20"/>
          <w:lang w:val="en-ZA" w:eastAsia="en-ZA"/>
          <w14:ligatures w14:val="none"/>
        </w:rPr>
        <w:t xml:space="preserve"> CC </w:t>
      </w:r>
      <w:r w:rsidRPr="00424DA7">
        <w:rPr>
          <w:rFonts w:ascii="Times New Roman" w:eastAsia="Times New Roman" w:hAnsi="Times New Roman" w:cs="Times New Roman"/>
          <w:kern w:val="0"/>
          <w:sz w:val="20"/>
          <w:szCs w:val="20"/>
          <w:lang w:val="en-ZA" w:eastAsia="en-ZA"/>
          <w14:ligatures w14:val="none"/>
        </w:rPr>
        <w:t xml:space="preserve">– Clonal complex; </w:t>
      </w:r>
      <w:r w:rsidRPr="00424DA7">
        <w:rPr>
          <w:rFonts w:ascii="Times New Roman" w:eastAsia="Times New Roman" w:hAnsi="Times New Roman" w:cs="Times New Roman"/>
          <w:i/>
          <w:iCs/>
          <w:kern w:val="0"/>
          <w:sz w:val="20"/>
          <w:szCs w:val="20"/>
          <w:lang w:val="en-ZA" w:eastAsia="en-ZA"/>
          <w14:ligatures w14:val="none"/>
        </w:rPr>
        <w:t xml:space="preserve">ST </w:t>
      </w:r>
      <w:r w:rsidRPr="00424DA7">
        <w:rPr>
          <w:rFonts w:ascii="Times New Roman" w:eastAsia="Times New Roman" w:hAnsi="Times New Roman" w:cs="Times New Roman"/>
          <w:kern w:val="0"/>
          <w:sz w:val="20"/>
          <w:szCs w:val="20"/>
          <w:lang w:val="en-ZA" w:eastAsia="en-ZA"/>
          <w14:ligatures w14:val="none"/>
        </w:rPr>
        <w:t xml:space="preserve">– Sequence type; </w:t>
      </w:r>
      <w:r w:rsidRPr="00424DA7">
        <w:rPr>
          <w:rFonts w:ascii="Times New Roman" w:eastAsia="Times New Roman" w:hAnsi="Times New Roman" w:cs="Times New Roman"/>
          <w:i/>
          <w:iCs/>
          <w:kern w:val="0"/>
          <w:sz w:val="20"/>
          <w:szCs w:val="20"/>
          <w:lang w:val="en-ZA" w:eastAsia="en-ZA"/>
          <w14:ligatures w14:val="none"/>
        </w:rPr>
        <w:t xml:space="preserve">Inc </w:t>
      </w:r>
      <w:r w:rsidRPr="00424DA7">
        <w:rPr>
          <w:rFonts w:ascii="Times New Roman" w:eastAsia="Times New Roman" w:hAnsi="Times New Roman" w:cs="Times New Roman"/>
          <w:kern w:val="0"/>
          <w:sz w:val="20"/>
          <w:szCs w:val="20"/>
          <w:lang w:val="en-ZA" w:eastAsia="en-ZA"/>
          <w14:ligatures w14:val="none"/>
        </w:rPr>
        <w:t xml:space="preserve">– Incompatibility; </w:t>
      </w:r>
      <w:r w:rsidRPr="00424DA7">
        <w:rPr>
          <w:rFonts w:ascii="Times New Roman" w:eastAsia="Times New Roman" w:hAnsi="Times New Roman" w:cs="Times New Roman"/>
          <w:i/>
          <w:iCs/>
          <w:kern w:val="0"/>
          <w:sz w:val="20"/>
          <w:szCs w:val="20"/>
          <w:lang w:val="en-ZA" w:eastAsia="en-ZA"/>
          <w14:ligatures w14:val="none"/>
        </w:rPr>
        <w:t xml:space="preserve">rep </w:t>
      </w:r>
      <w:r w:rsidRPr="00424DA7">
        <w:rPr>
          <w:rFonts w:ascii="Times New Roman" w:eastAsia="Times New Roman" w:hAnsi="Times New Roman" w:cs="Times New Roman"/>
          <w:kern w:val="0"/>
          <w:sz w:val="20"/>
          <w:szCs w:val="20"/>
          <w:lang w:val="en-ZA" w:eastAsia="en-ZA"/>
          <w14:ligatures w14:val="none"/>
        </w:rPr>
        <w:t xml:space="preserve">– Replication type </w:t>
      </w:r>
    </w:p>
    <w:p w14:paraId="16339AF4" w14:textId="57F97FC4" w:rsidR="004900C5" w:rsidRPr="00424DA7" w:rsidRDefault="004900C5" w:rsidP="004900C5">
      <w:pPr>
        <w:spacing w:after="0" w:line="360" w:lineRule="auto"/>
        <w:ind w:left="1440" w:hanging="1440"/>
        <w:jc w:val="both"/>
        <w:rPr>
          <w:rFonts w:ascii="Times New Roman" w:eastAsia="Times New Roman" w:hAnsi="Times New Roman" w:cs="Times New Roman"/>
          <w:b/>
          <w:bCs/>
          <w:kern w:val="0"/>
          <w:lang w:eastAsia="en-GB"/>
          <w14:ligatures w14:val="none"/>
        </w:rPr>
      </w:pPr>
      <w:r w:rsidRPr="00424DA7">
        <w:rPr>
          <w:rFonts w:ascii="Times New Roman" w:eastAsia="Times New Roman" w:hAnsi="Times New Roman" w:cs="Times New Roman"/>
          <w:b/>
          <w:bCs/>
          <w:kern w:val="0"/>
          <w:lang w:eastAsia="en-GB"/>
          <w14:ligatures w14:val="none"/>
        </w:rPr>
        <w:lastRenderedPageBreak/>
        <w:t xml:space="preserve">Table </w:t>
      </w:r>
      <w:r w:rsidR="00444AA0">
        <w:rPr>
          <w:rFonts w:ascii="Times New Roman" w:eastAsia="Times New Roman" w:hAnsi="Times New Roman" w:cs="Times New Roman"/>
          <w:b/>
          <w:bCs/>
          <w:kern w:val="0"/>
          <w:lang w:eastAsia="en-GB"/>
          <w14:ligatures w14:val="none"/>
        </w:rPr>
        <w:t>S</w:t>
      </w:r>
      <w:r w:rsidR="00CE5B8F">
        <w:rPr>
          <w:rFonts w:ascii="Times New Roman" w:eastAsia="Times New Roman" w:hAnsi="Times New Roman" w:cs="Times New Roman"/>
          <w:b/>
          <w:bCs/>
          <w:kern w:val="0"/>
          <w:lang w:eastAsia="en-GB"/>
          <w14:ligatures w14:val="none"/>
        </w:rPr>
        <w:t>3</w:t>
      </w:r>
      <w:r w:rsidRPr="00424DA7">
        <w:rPr>
          <w:rFonts w:ascii="Times New Roman" w:eastAsia="Times New Roman" w:hAnsi="Times New Roman" w:cs="Times New Roman"/>
          <w:b/>
          <w:bCs/>
          <w:kern w:val="0"/>
          <w:lang w:eastAsia="en-GB"/>
          <w14:ligatures w14:val="none"/>
        </w:rPr>
        <w:t>:</w:t>
      </w:r>
      <w:r w:rsidRPr="00424DA7">
        <w:rPr>
          <w:rFonts w:ascii="Times New Roman" w:eastAsia="Times New Roman" w:hAnsi="Times New Roman" w:cs="Times New Roman"/>
          <w:b/>
          <w:bCs/>
          <w:kern w:val="0"/>
          <w:lang w:eastAsia="en-GB"/>
          <w14:ligatures w14:val="none"/>
        </w:rPr>
        <w:tab/>
        <w:t xml:space="preserve">Individual genotypic profiles of representative </w:t>
      </w:r>
      <w:r w:rsidRPr="00424DA7">
        <w:rPr>
          <w:rFonts w:ascii="Times New Roman" w:eastAsia="Times New Roman" w:hAnsi="Times New Roman" w:cs="Times New Roman"/>
          <w:b/>
          <w:bCs/>
          <w:i/>
          <w:iCs/>
          <w:kern w:val="0"/>
          <w:lang w:eastAsia="en-GB"/>
          <w14:ligatures w14:val="none"/>
        </w:rPr>
        <w:t>Staphylococcus aureus</w:t>
      </w:r>
      <w:r w:rsidRPr="00424DA7">
        <w:rPr>
          <w:rFonts w:ascii="Times New Roman" w:eastAsia="Times New Roman" w:hAnsi="Times New Roman" w:cs="Times New Roman"/>
          <w:b/>
          <w:bCs/>
          <w:kern w:val="0"/>
          <w:lang w:eastAsia="en-GB"/>
          <w14:ligatures w14:val="none"/>
        </w:rPr>
        <w:t xml:space="preserve"> isolates, including six bacteraemia isolates and six infective endocarditis isolates, determined by whole genome sequencing</w:t>
      </w:r>
    </w:p>
    <w:tbl>
      <w:tblPr>
        <w:tblStyle w:val="TableGrid4111"/>
        <w:tblW w:w="14040" w:type="dxa"/>
        <w:jc w:val="center"/>
        <w:tblInd w:w="0" w:type="dxa"/>
        <w:tblLayout w:type="fixed"/>
        <w:tblLook w:val="04A0" w:firstRow="1" w:lastRow="0" w:firstColumn="1" w:lastColumn="0" w:noHBand="0" w:noVBand="1"/>
      </w:tblPr>
      <w:tblGrid>
        <w:gridCol w:w="1559"/>
        <w:gridCol w:w="1559"/>
        <w:gridCol w:w="1559"/>
        <w:gridCol w:w="1439"/>
        <w:gridCol w:w="1439"/>
        <w:gridCol w:w="1440"/>
        <w:gridCol w:w="5045"/>
      </w:tblGrid>
      <w:tr w:rsidR="004900C5" w:rsidRPr="00424DA7" w14:paraId="0D88CFE0" w14:textId="77777777" w:rsidTr="00F63AD9">
        <w:trPr>
          <w:trHeight w:val="20"/>
          <w:jc w:val="center"/>
        </w:trPr>
        <w:tc>
          <w:tcPr>
            <w:tcW w:w="1559" w:type="dxa"/>
            <w:vAlign w:val="center"/>
          </w:tcPr>
          <w:p w14:paraId="54CC43C1" w14:textId="77777777" w:rsidR="004900C5" w:rsidRPr="00424DA7" w:rsidRDefault="004900C5" w:rsidP="004900C5">
            <w:pPr>
              <w:jc w:val="center"/>
              <w:rPr>
                <w:rFonts w:ascii="Times New Roman" w:eastAsia="Times New Roman" w:hAnsi="Times New Roman"/>
                <w:b/>
                <w:bCs/>
                <w:sz w:val="20"/>
                <w:szCs w:val="20"/>
                <w:lang w:val="en-ZA" w:eastAsia="en-ZA"/>
              </w:rPr>
            </w:pPr>
            <w:r w:rsidRPr="00424DA7">
              <w:rPr>
                <w:rFonts w:ascii="Times New Roman" w:eastAsia="Times New Roman" w:hAnsi="Times New Roman"/>
                <w:b/>
                <w:bCs/>
                <w:noProof/>
                <w:sz w:val="20"/>
                <w:szCs w:val="20"/>
                <w:lang w:eastAsia="en-GB"/>
              </w:rPr>
              <w:t>Isolate</w:t>
            </w:r>
          </w:p>
        </w:tc>
        <w:tc>
          <w:tcPr>
            <w:tcW w:w="1559" w:type="dxa"/>
            <w:vAlign w:val="center"/>
            <w:hideMark/>
          </w:tcPr>
          <w:p w14:paraId="3B501709" w14:textId="77777777" w:rsidR="004900C5" w:rsidRPr="00424DA7" w:rsidRDefault="004900C5" w:rsidP="004900C5">
            <w:pPr>
              <w:jc w:val="center"/>
              <w:rPr>
                <w:rFonts w:ascii="Times New Roman" w:eastAsia="Times New Roman" w:hAnsi="Times New Roman"/>
                <w:b/>
                <w:bCs/>
                <w:sz w:val="20"/>
                <w:szCs w:val="20"/>
                <w:lang w:val="en-ZA" w:eastAsia="en-ZA"/>
              </w:rPr>
            </w:pPr>
            <w:r w:rsidRPr="00424DA7">
              <w:rPr>
                <w:rFonts w:ascii="Times New Roman" w:eastAsia="Times New Roman" w:hAnsi="Times New Roman"/>
                <w:b/>
                <w:bCs/>
                <w:sz w:val="20"/>
                <w:szCs w:val="20"/>
                <w:lang w:val="en-ZA" w:eastAsia="en-ZA"/>
              </w:rPr>
              <w:t xml:space="preserve">Isolate Type </w:t>
            </w:r>
          </w:p>
        </w:tc>
        <w:tc>
          <w:tcPr>
            <w:tcW w:w="1559" w:type="dxa"/>
            <w:vAlign w:val="center"/>
            <w:hideMark/>
          </w:tcPr>
          <w:p w14:paraId="0A907888" w14:textId="77777777" w:rsidR="004900C5" w:rsidRPr="00424DA7" w:rsidRDefault="004900C5" w:rsidP="004900C5">
            <w:pPr>
              <w:jc w:val="center"/>
              <w:rPr>
                <w:rFonts w:ascii="Times New Roman" w:eastAsia="Times New Roman" w:hAnsi="Times New Roman"/>
                <w:b/>
                <w:bCs/>
                <w:sz w:val="20"/>
                <w:szCs w:val="20"/>
                <w:lang w:val="en-ZA" w:eastAsia="en-ZA"/>
              </w:rPr>
            </w:pPr>
            <w:r w:rsidRPr="00424DA7">
              <w:rPr>
                <w:rFonts w:ascii="Times New Roman" w:eastAsia="Times New Roman" w:hAnsi="Times New Roman"/>
                <w:b/>
                <w:bCs/>
                <w:sz w:val="20"/>
                <w:szCs w:val="20"/>
                <w:lang w:val="en-ZA" w:eastAsia="en-ZA"/>
              </w:rPr>
              <w:t>SCC</w:t>
            </w:r>
            <w:r w:rsidRPr="00424DA7">
              <w:rPr>
                <w:rFonts w:ascii="Times New Roman" w:eastAsia="Times New Roman" w:hAnsi="Times New Roman"/>
                <w:b/>
                <w:bCs/>
                <w:i/>
                <w:iCs/>
                <w:sz w:val="20"/>
                <w:szCs w:val="20"/>
                <w:lang w:val="en-ZA" w:eastAsia="en-ZA"/>
              </w:rPr>
              <w:t>mec</w:t>
            </w:r>
            <w:r w:rsidRPr="00424DA7">
              <w:rPr>
                <w:rFonts w:ascii="Times New Roman" w:eastAsia="Times New Roman" w:hAnsi="Times New Roman"/>
                <w:b/>
                <w:bCs/>
                <w:sz w:val="20"/>
                <w:szCs w:val="20"/>
                <w:lang w:val="en-ZA" w:eastAsia="en-ZA"/>
              </w:rPr>
              <w:t xml:space="preserve"> Type</w:t>
            </w:r>
          </w:p>
        </w:tc>
        <w:tc>
          <w:tcPr>
            <w:tcW w:w="1439" w:type="dxa"/>
            <w:vAlign w:val="center"/>
          </w:tcPr>
          <w:p w14:paraId="636CBF16" w14:textId="77777777" w:rsidR="004900C5" w:rsidRPr="00424DA7" w:rsidRDefault="004900C5" w:rsidP="004900C5">
            <w:pPr>
              <w:jc w:val="center"/>
              <w:rPr>
                <w:rFonts w:ascii="Times New Roman" w:eastAsia="Times New Roman" w:hAnsi="Times New Roman"/>
                <w:b/>
                <w:bCs/>
                <w:sz w:val="20"/>
                <w:szCs w:val="20"/>
                <w:lang w:val="en-ZA" w:eastAsia="en-ZA"/>
              </w:rPr>
            </w:pPr>
            <w:r w:rsidRPr="00424DA7">
              <w:rPr>
                <w:rFonts w:ascii="Times New Roman" w:eastAsia="Times New Roman" w:hAnsi="Times New Roman"/>
                <w:b/>
                <w:bCs/>
                <w:sz w:val="20"/>
                <w:szCs w:val="20"/>
                <w:lang w:val="en-ZA" w:eastAsia="en-ZA"/>
              </w:rPr>
              <w:t>Pulsotype</w:t>
            </w:r>
          </w:p>
        </w:tc>
        <w:tc>
          <w:tcPr>
            <w:tcW w:w="1439" w:type="dxa"/>
            <w:vAlign w:val="center"/>
          </w:tcPr>
          <w:p w14:paraId="5DEBAC59" w14:textId="77777777" w:rsidR="004900C5" w:rsidRPr="00424DA7" w:rsidRDefault="004900C5" w:rsidP="004900C5">
            <w:pPr>
              <w:jc w:val="center"/>
              <w:rPr>
                <w:rFonts w:ascii="Times New Roman" w:eastAsia="Times New Roman" w:hAnsi="Times New Roman"/>
                <w:b/>
                <w:bCs/>
                <w:sz w:val="20"/>
                <w:szCs w:val="20"/>
                <w:lang w:val="en-ZA" w:eastAsia="en-ZA"/>
              </w:rPr>
            </w:pPr>
            <w:r w:rsidRPr="00424DA7">
              <w:rPr>
                <w:rFonts w:ascii="Times New Roman" w:eastAsia="Times New Roman" w:hAnsi="Times New Roman"/>
                <w:b/>
                <w:bCs/>
                <w:sz w:val="20"/>
                <w:szCs w:val="20"/>
                <w:lang w:val="en-ZA" w:eastAsia="en-ZA"/>
              </w:rPr>
              <w:t>Spa Type</w:t>
            </w:r>
          </w:p>
        </w:tc>
        <w:tc>
          <w:tcPr>
            <w:tcW w:w="1440" w:type="dxa"/>
            <w:vAlign w:val="center"/>
          </w:tcPr>
          <w:p w14:paraId="353FA7C0" w14:textId="77777777" w:rsidR="004900C5" w:rsidRPr="00424DA7" w:rsidRDefault="004900C5" w:rsidP="004900C5">
            <w:pPr>
              <w:jc w:val="center"/>
              <w:rPr>
                <w:rFonts w:ascii="Times New Roman" w:eastAsia="Times New Roman" w:hAnsi="Times New Roman"/>
                <w:b/>
                <w:bCs/>
                <w:sz w:val="20"/>
                <w:szCs w:val="20"/>
                <w:lang w:val="en-ZA" w:eastAsia="en-ZA"/>
              </w:rPr>
            </w:pPr>
            <w:r w:rsidRPr="00424DA7">
              <w:rPr>
                <w:rFonts w:ascii="Times New Roman" w:eastAsia="Times New Roman" w:hAnsi="Times New Roman"/>
                <w:b/>
                <w:bCs/>
                <w:sz w:val="20"/>
                <w:szCs w:val="20"/>
                <w:lang w:val="en-ZA" w:eastAsia="en-ZA"/>
              </w:rPr>
              <w:t>MLST</w:t>
            </w:r>
          </w:p>
        </w:tc>
        <w:tc>
          <w:tcPr>
            <w:tcW w:w="5045" w:type="dxa"/>
            <w:vAlign w:val="center"/>
          </w:tcPr>
          <w:p w14:paraId="66134D49" w14:textId="77777777" w:rsidR="004900C5" w:rsidRPr="00424DA7" w:rsidRDefault="004900C5" w:rsidP="004900C5">
            <w:pPr>
              <w:jc w:val="center"/>
              <w:rPr>
                <w:rFonts w:ascii="Times New Roman" w:eastAsia="Times New Roman" w:hAnsi="Times New Roman"/>
                <w:b/>
                <w:bCs/>
                <w:sz w:val="20"/>
                <w:szCs w:val="20"/>
                <w:lang w:val="en-ZA" w:eastAsia="en-ZA"/>
              </w:rPr>
            </w:pPr>
            <w:r w:rsidRPr="00424DA7">
              <w:rPr>
                <w:rFonts w:ascii="Times New Roman" w:eastAsia="Times New Roman" w:hAnsi="Times New Roman"/>
                <w:b/>
                <w:bCs/>
                <w:sz w:val="20"/>
                <w:szCs w:val="20"/>
                <w:lang w:val="en-ZA" w:eastAsia="en-ZA"/>
              </w:rPr>
              <w:t>Mobile Genetic Elements</w:t>
            </w:r>
          </w:p>
        </w:tc>
      </w:tr>
      <w:tr w:rsidR="004900C5" w:rsidRPr="00424DA7" w14:paraId="53665118" w14:textId="77777777" w:rsidTr="00F63AD9">
        <w:trPr>
          <w:cantSplit/>
          <w:trHeight w:val="20"/>
          <w:jc w:val="center"/>
        </w:trPr>
        <w:tc>
          <w:tcPr>
            <w:tcW w:w="1559" w:type="dxa"/>
            <w:vAlign w:val="center"/>
          </w:tcPr>
          <w:p w14:paraId="549B7C7F"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SA12A</w:t>
            </w:r>
          </w:p>
        </w:tc>
        <w:tc>
          <w:tcPr>
            <w:tcW w:w="1559" w:type="dxa"/>
            <w:vAlign w:val="center"/>
          </w:tcPr>
          <w:p w14:paraId="6C03EFD9"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SAIE</w:t>
            </w:r>
          </w:p>
        </w:tc>
        <w:tc>
          <w:tcPr>
            <w:tcW w:w="1559" w:type="dxa"/>
            <w:noWrap/>
            <w:vAlign w:val="center"/>
          </w:tcPr>
          <w:p w14:paraId="6E153E42"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N/A</w:t>
            </w:r>
          </w:p>
        </w:tc>
        <w:tc>
          <w:tcPr>
            <w:tcW w:w="1439" w:type="dxa"/>
            <w:vAlign w:val="center"/>
          </w:tcPr>
          <w:p w14:paraId="40024F81"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val="en-ZA" w:eastAsia="en-ZA"/>
              </w:rPr>
              <w:t>I</w:t>
            </w:r>
          </w:p>
        </w:tc>
        <w:tc>
          <w:tcPr>
            <w:tcW w:w="1439" w:type="dxa"/>
            <w:noWrap/>
            <w:vAlign w:val="center"/>
          </w:tcPr>
          <w:p w14:paraId="33B0E680"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t1299</w:t>
            </w:r>
          </w:p>
        </w:tc>
        <w:tc>
          <w:tcPr>
            <w:tcW w:w="1440" w:type="dxa"/>
            <w:noWrap/>
            <w:vAlign w:val="center"/>
          </w:tcPr>
          <w:p w14:paraId="24877FCA"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152</w:t>
            </w:r>
          </w:p>
        </w:tc>
        <w:tc>
          <w:tcPr>
            <w:tcW w:w="5045" w:type="dxa"/>
            <w:vAlign w:val="center"/>
          </w:tcPr>
          <w:p w14:paraId="7D3E2033"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b/>
                <w:bCs/>
                <w:sz w:val="20"/>
                <w:szCs w:val="20"/>
                <w:lang w:val="en-ZA" w:eastAsia="en-ZA"/>
              </w:rPr>
              <w:t>P:</w:t>
            </w:r>
            <w:r w:rsidRPr="00424DA7">
              <w:rPr>
                <w:rFonts w:ascii="Times New Roman" w:eastAsia="Times New Roman" w:hAnsi="Times New Roman"/>
                <w:sz w:val="20"/>
                <w:szCs w:val="20"/>
                <w:lang w:val="en-ZA" w:eastAsia="en-ZA"/>
              </w:rPr>
              <w:t xml:space="preserve"> rep5a_1; rep16_3</w:t>
            </w:r>
          </w:p>
        </w:tc>
      </w:tr>
      <w:tr w:rsidR="004900C5" w:rsidRPr="00424DA7" w14:paraId="693CE2BF" w14:textId="77777777" w:rsidTr="00F63AD9">
        <w:trPr>
          <w:cantSplit/>
          <w:trHeight w:val="20"/>
          <w:jc w:val="center"/>
        </w:trPr>
        <w:tc>
          <w:tcPr>
            <w:tcW w:w="1559" w:type="dxa"/>
            <w:vAlign w:val="center"/>
          </w:tcPr>
          <w:p w14:paraId="1741D645"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SA27</w:t>
            </w:r>
          </w:p>
        </w:tc>
        <w:tc>
          <w:tcPr>
            <w:tcW w:w="1559" w:type="dxa"/>
            <w:vAlign w:val="center"/>
          </w:tcPr>
          <w:p w14:paraId="53C5D2A8"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SAIE</w:t>
            </w:r>
          </w:p>
        </w:tc>
        <w:tc>
          <w:tcPr>
            <w:tcW w:w="1559" w:type="dxa"/>
            <w:noWrap/>
            <w:vAlign w:val="center"/>
          </w:tcPr>
          <w:p w14:paraId="672F5CB5"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N/A</w:t>
            </w:r>
          </w:p>
        </w:tc>
        <w:tc>
          <w:tcPr>
            <w:tcW w:w="1439" w:type="dxa"/>
            <w:vAlign w:val="center"/>
          </w:tcPr>
          <w:p w14:paraId="1F047841"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val="en-ZA" w:eastAsia="en-ZA"/>
              </w:rPr>
              <w:t>N</w:t>
            </w:r>
          </w:p>
        </w:tc>
        <w:tc>
          <w:tcPr>
            <w:tcW w:w="1439" w:type="dxa"/>
            <w:noWrap/>
            <w:vAlign w:val="center"/>
          </w:tcPr>
          <w:p w14:paraId="098609B1"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t9228</w:t>
            </w:r>
          </w:p>
        </w:tc>
        <w:tc>
          <w:tcPr>
            <w:tcW w:w="1440" w:type="dxa"/>
            <w:noWrap/>
            <w:vAlign w:val="center"/>
          </w:tcPr>
          <w:p w14:paraId="762E87FD"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5</w:t>
            </w:r>
          </w:p>
        </w:tc>
        <w:tc>
          <w:tcPr>
            <w:tcW w:w="5045" w:type="dxa"/>
            <w:vAlign w:val="center"/>
          </w:tcPr>
          <w:p w14:paraId="7223FA0E"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b/>
                <w:bCs/>
                <w:sz w:val="20"/>
                <w:szCs w:val="20"/>
                <w:lang w:val="en-ZA" w:eastAsia="en-ZA"/>
              </w:rPr>
              <w:t xml:space="preserve">P: </w:t>
            </w:r>
            <w:r w:rsidRPr="00424DA7">
              <w:rPr>
                <w:rFonts w:ascii="Times New Roman" w:eastAsia="Times New Roman" w:hAnsi="Times New Roman"/>
                <w:sz w:val="20"/>
                <w:szCs w:val="20"/>
                <w:lang w:val="en-ZA" w:eastAsia="en-ZA"/>
              </w:rPr>
              <w:t>rep20_7</w:t>
            </w:r>
          </w:p>
        </w:tc>
      </w:tr>
      <w:tr w:rsidR="004900C5" w:rsidRPr="00424DA7" w14:paraId="384C85EF" w14:textId="77777777" w:rsidTr="00F63AD9">
        <w:trPr>
          <w:cantSplit/>
          <w:trHeight w:val="20"/>
          <w:jc w:val="center"/>
        </w:trPr>
        <w:tc>
          <w:tcPr>
            <w:tcW w:w="1559" w:type="dxa"/>
            <w:vAlign w:val="center"/>
          </w:tcPr>
          <w:p w14:paraId="5FD3965F"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SA49</w:t>
            </w:r>
          </w:p>
        </w:tc>
        <w:tc>
          <w:tcPr>
            <w:tcW w:w="1559" w:type="dxa"/>
            <w:vAlign w:val="center"/>
          </w:tcPr>
          <w:p w14:paraId="533CA44F"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SAIE</w:t>
            </w:r>
          </w:p>
        </w:tc>
        <w:tc>
          <w:tcPr>
            <w:tcW w:w="1559" w:type="dxa"/>
            <w:noWrap/>
            <w:vAlign w:val="center"/>
          </w:tcPr>
          <w:p w14:paraId="587856D2"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N/A</w:t>
            </w:r>
          </w:p>
        </w:tc>
        <w:tc>
          <w:tcPr>
            <w:tcW w:w="1439" w:type="dxa"/>
            <w:vAlign w:val="center"/>
          </w:tcPr>
          <w:p w14:paraId="1BA79440"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val="en-ZA" w:eastAsia="en-ZA"/>
              </w:rPr>
              <w:t>Q</w:t>
            </w:r>
          </w:p>
        </w:tc>
        <w:tc>
          <w:tcPr>
            <w:tcW w:w="1439" w:type="dxa"/>
            <w:noWrap/>
            <w:vAlign w:val="center"/>
          </w:tcPr>
          <w:p w14:paraId="06EF2C8D"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t630</w:t>
            </w:r>
          </w:p>
        </w:tc>
        <w:tc>
          <w:tcPr>
            <w:tcW w:w="1440" w:type="dxa"/>
            <w:noWrap/>
            <w:vAlign w:val="center"/>
          </w:tcPr>
          <w:p w14:paraId="208CD3C6"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45</w:t>
            </w:r>
          </w:p>
        </w:tc>
        <w:tc>
          <w:tcPr>
            <w:tcW w:w="5045" w:type="dxa"/>
            <w:vAlign w:val="center"/>
          </w:tcPr>
          <w:p w14:paraId="55A50F65"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b/>
                <w:bCs/>
                <w:sz w:val="20"/>
                <w:szCs w:val="20"/>
                <w:lang w:val="en-ZA" w:eastAsia="en-ZA"/>
              </w:rPr>
              <w:t xml:space="preserve">P: </w:t>
            </w:r>
            <w:r w:rsidRPr="00424DA7">
              <w:rPr>
                <w:rFonts w:ascii="Times New Roman" w:eastAsia="Times New Roman" w:hAnsi="Times New Roman"/>
                <w:sz w:val="20"/>
                <w:szCs w:val="20"/>
                <w:lang w:val="en-ZA" w:eastAsia="en-ZA"/>
              </w:rPr>
              <w:t xml:space="preserve">rep5a_1; rep16_3 </w:t>
            </w:r>
            <w:r w:rsidRPr="00424DA7">
              <w:rPr>
                <w:rFonts w:ascii="Times New Roman" w:eastAsia="Times New Roman" w:hAnsi="Times New Roman"/>
                <w:b/>
                <w:bCs/>
                <w:sz w:val="20"/>
                <w:szCs w:val="20"/>
                <w:lang w:val="en-ZA" w:eastAsia="en-ZA"/>
              </w:rPr>
              <w:t>IS:</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Sau3</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1182</w:t>
            </w:r>
            <w:r w:rsidRPr="00424DA7">
              <w:rPr>
                <w:rFonts w:ascii="Times New Roman" w:eastAsia="Times New Roman" w:hAnsi="Times New Roman"/>
                <w:sz w:val="20"/>
                <w:szCs w:val="20"/>
                <w:lang w:val="en-ZA" w:eastAsia="en-ZA"/>
              </w:rPr>
              <w:t>)</w:t>
            </w:r>
          </w:p>
        </w:tc>
      </w:tr>
      <w:tr w:rsidR="004900C5" w:rsidRPr="00424DA7" w14:paraId="07000E83" w14:textId="77777777" w:rsidTr="00F63AD9">
        <w:trPr>
          <w:cantSplit/>
          <w:trHeight w:val="20"/>
          <w:jc w:val="center"/>
        </w:trPr>
        <w:tc>
          <w:tcPr>
            <w:tcW w:w="1559" w:type="dxa"/>
            <w:vAlign w:val="center"/>
          </w:tcPr>
          <w:p w14:paraId="6ABAFF68"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SA50</w:t>
            </w:r>
          </w:p>
        </w:tc>
        <w:tc>
          <w:tcPr>
            <w:tcW w:w="1559" w:type="dxa"/>
            <w:vAlign w:val="center"/>
          </w:tcPr>
          <w:p w14:paraId="22E533F7"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SAB</w:t>
            </w:r>
          </w:p>
        </w:tc>
        <w:tc>
          <w:tcPr>
            <w:tcW w:w="1559" w:type="dxa"/>
            <w:noWrap/>
            <w:vAlign w:val="center"/>
          </w:tcPr>
          <w:p w14:paraId="4E0755E2"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III (3A)</w:t>
            </w:r>
          </w:p>
        </w:tc>
        <w:tc>
          <w:tcPr>
            <w:tcW w:w="1439" w:type="dxa"/>
            <w:vAlign w:val="center"/>
          </w:tcPr>
          <w:p w14:paraId="0A76A010"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val="en-ZA" w:eastAsia="en-ZA"/>
              </w:rPr>
              <w:t>O</w:t>
            </w:r>
          </w:p>
        </w:tc>
        <w:tc>
          <w:tcPr>
            <w:tcW w:w="1439" w:type="dxa"/>
            <w:noWrap/>
            <w:vAlign w:val="center"/>
          </w:tcPr>
          <w:p w14:paraId="03E73AF1"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t37</w:t>
            </w:r>
          </w:p>
        </w:tc>
        <w:tc>
          <w:tcPr>
            <w:tcW w:w="1440" w:type="dxa"/>
            <w:noWrap/>
            <w:vAlign w:val="center"/>
          </w:tcPr>
          <w:p w14:paraId="58CCDAB5"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239</w:t>
            </w:r>
          </w:p>
        </w:tc>
        <w:tc>
          <w:tcPr>
            <w:tcW w:w="5045" w:type="dxa"/>
            <w:vAlign w:val="center"/>
          </w:tcPr>
          <w:p w14:paraId="45EF4392"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b/>
                <w:bCs/>
                <w:sz w:val="20"/>
                <w:szCs w:val="20"/>
                <w:lang w:val="en-ZA" w:eastAsia="en-ZA"/>
              </w:rPr>
              <w:t xml:space="preserve">P: </w:t>
            </w:r>
            <w:r w:rsidRPr="00424DA7">
              <w:rPr>
                <w:rFonts w:ascii="Times New Roman" w:eastAsia="Times New Roman" w:hAnsi="Times New Roman"/>
                <w:sz w:val="20"/>
                <w:szCs w:val="20"/>
                <w:lang w:val="en-ZA" w:eastAsia="en-ZA"/>
              </w:rPr>
              <w:t xml:space="preserve">rep20_3; rep21_20; rep7a_22 </w:t>
            </w:r>
            <w:r w:rsidRPr="00424DA7">
              <w:rPr>
                <w:rFonts w:ascii="Times New Roman" w:eastAsia="Times New Roman" w:hAnsi="Times New Roman"/>
                <w:b/>
                <w:bCs/>
                <w:sz w:val="20"/>
                <w:szCs w:val="20"/>
                <w:lang w:val="en-ZA" w:eastAsia="en-ZA"/>
              </w:rPr>
              <w:t>IS:</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Lgar5</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256</w:t>
            </w:r>
            <w:r w:rsidRPr="00424DA7">
              <w:rPr>
                <w:rFonts w:ascii="Times New Roman" w:eastAsia="Times New Roman" w:hAnsi="Times New Roman"/>
                <w:sz w:val="20"/>
                <w:szCs w:val="20"/>
                <w:lang w:val="en-ZA" w:eastAsia="en-ZA"/>
              </w:rPr>
              <w:t>); IS</w:t>
            </w:r>
            <w:r w:rsidRPr="00424DA7">
              <w:rPr>
                <w:rFonts w:ascii="Times New Roman" w:eastAsia="Times New Roman" w:hAnsi="Times New Roman"/>
                <w:i/>
                <w:iCs/>
                <w:sz w:val="20"/>
                <w:szCs w:val="20"/>
                <w:lang w:val="en-ZA" w:eastAsia="en-ZA"/>
              </w:rPr>
              <w:t xml:space="preserve">Sau6 </w:t>
            </w:r>
            <w:r w:rsidRPr="00424DA7">
              <w:rPr>
                <w:rFonts w:ascii="Times New Roman" w:eastAsia="Times New Roman" w:hAnsi="Times New Roman"/>
                <w:sz w:val="20"/>
                <w:szCs w:val="20"/>
                <w:lang w:val="en-ZA" w:eastAsia="en-ZA"/>
              </w:rPr>
              <w:t>(IS</w:t>
            </w:r>
            <w:r w:rsidRPr="00424DA7">
              <w:rPr>
                <w:rFonts w:ascii="Times New Roman" w:eastAsia="Times New Roman" w:hAnsi="Times New Roman"/>
                <w:i/>
                <w:iCs/>
                <w:sz w:val="20"/>
                <w:szCs w:val="20"/>
                <w:lang w:val="en-ZA" w:eastAsia="en-ZA"/>
              </w:rPr>
              <w:t>6</w:t>
            </w:r>
            <w:r w:rsidRPr="00424DA7">
              <w:rPr>
                <w:rFonts w:ascii="Times New Roman" w:eastAsia="Times New Roman" w:hAnsi="Times New Roman"/>
                <w:sz w:val="20"/>
                <w:szCs w:val="20"/>
                <w:lang w:val="en-ZA" w:eastAsia="en-ZA"/>
              </w:rPr>
              <w:t>)</w:t>
            </w:r>
          </w:p>
        </w:tc>
      </w:tr>
      <w:tr w:rsidR="004900C5" w:rsidRPr="00424DA7" w14:paraId="0059BFCB" w14:textId="77777777" w:rsidTr="00F63AD9">
        <w:trPr>
          <w:cantSplit/>
          <w:trHeight w:val="20"/>
          <w:jc w:val="center"/>
        </w:trPr>
        <w:tc>
          <w:tcPr>
            <w:tcW w:w="1559" w:type="dxa"/>
            <w:vAlign w:val="center"/>
          </w:tcPr>
          <w:p w14:paraId="28395C3B"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SA51</w:t>
            </w:r>
          </w:p>
        </w:tc>
        <w:tc>
          <w:tcPr>
            <w:tcW w:w="1559" w:type="dxa"/>
            <w:vAlign w:val="center"/>
          </w:tcPr>
          <w:p w14:paraId="3B941674"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SAIE</w:t>
            </w:r>
          </w:p>
        </w:tc>
        <w:tc>
          <w:tcPr>
            <w:tcW w:w="1559" w:type="dxa"/>
            <w:noWrap/>
            <w:vAlign w:val="center"/>
          </w:tcPr>
          <w:p w14:paraId="3B2E43DF"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N/A</w:t>
            </w:r>
          </w:p>
        </w:tc>
        <w:tc>
          <w:tcPr>
            <w:tcW w:w="1439" w:type="dxa"/>
            <w:vAlign w:val="center"/>
          </w:tcPr>
          <w:p w14:paraId="78EE92C8"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val="en-ZA" w:eastAsia="en-ZA"/>
              </w:rPr>
              <w:t>E</w:t>
            </w:r>
          </w:p>
        </w:tc>
        <w:tc>
          <w:tcPr>
            <w:tcW w:w="1439" w:type="dxa"/>
            <w:noWrap/>
            <w:vAlign w:val="center"/>
          </w:tcPr>
          <w:p w14:paraId="7381FB83"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t355</w:t>
            </w:r>
          </w:p>
        </w:tc>
        <w:tc>
          <w:tcPr>
            <w:tcW w:w="1440" w:type="dxa"/>
            <w:noWrap/>
            <w:vAlign w:val="center"/>
          </w:tcPr>
          <w:p w14:paraId="5C9AD057"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152</w:t>
            </w:r>
          </w:p>
        </w:tc>
        <w:tc>
          <w:tcPr>
            <w:tcW w:w="5045" w:type="dxa"/>
            <w:vAlign w:val="center"/>
          </w:tcPr>
          <w:p w14:paraId="3A378E45"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b/>
                <w:bCs/>
                <w:sz w:val="20"/>
                <w:szCs w:val="20"/>
                <w:lang w:val="en-ZA" w:eastAsia="en-ZA"/>
              </w:rPr>
              <w:t xml:space="preserve">P: </w:t>
            </w:r>
            <w:r w:rsidRPr="00424DA7">
              <w:rPr>
                <w:rFonts w:ascii="Times New Roman" w:eastAsia="Times New Roman" w:hAnsi="Times New Roman"/>
                <w:sz w:val="20"/>
                <w:szCs w:val="20"/>
                <w:lang w:val="en-ZA" w:eastAsia="en-ZA"/>
              </w:rPr>
              <w:t>rep5a_1; rep16_3</w:t>
            </w:r>
          </w:p>
        </w:tc>
      </w:tr>
      <w:tr w:rsidR="004900C5" w:rsidRPr="00424DA7" w14:paraId="56C7088F" w14:textId="77777777" w:rsidTr="00F63AD9">
        <w:trPr>
          <w:cantSplit/>
          <w:trHeight w:val="20"/>
          <w:jc w:val="center"/>
        </w:trPr>
        <w:tc>
          <w:tcPr>
            <w:tcW w:w="1559" w:type="dxa"/>
            <w:vAlign w:val="center"/>
          </w:tcPr>
          <w:p w14:paraId="0E1F703E"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SA53</w:t>
            </w:r>
          </w:p>
        </w:tc>
        <w:tc>
          <w:tcPr>
            <w:tcW w:w="1559" w:type="dxa"/>
            <w:vAlign w:val="center"/>
          </w:tcPr>
          <w:p w14:paraId="6721B56B"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SAB</w:t>
            </w:r>
          </w:p>
        </w:tc>
        <w:tc>
          <w:tcPr>
            <w:tcW w:w="1559" w:type="dxa"/>
            <w:noWrap/>
            <w:vAlign w:val="center"/>
          </w:tcPr>
          <w:p w14:paraId="1339A93D"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N/A</w:t>
            </w:r>
          </w:p>
        </w:tc>
        <w:tc>
          <w:tcPr>
            <w:tcW w:w="1439" w:type="dxa"/>
            <w:vAlign w:val="center"/>
          </w:tcPr>
          <w:p w14:paraId="261E4D46"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val="en-ZA" w:eastAsia="en-ZA"/>
              </w:rPr>
              <w:t>H</w:t>
            </w:r>
          </w:p>
        </w:tc>
        <w:tc>
          <w:tcPr>
            <w:tcW w:w="1439" w:type="dxa"/>
            <w:noWrap/>
            <w:vAlign w:val="center"/>
          </w:tcPr>
          <w:p w14:paraId="73872E2C"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t1828</w:t>
            </w:r>
          </w:p>
        </w:tc>
        <w:tc>
          <w:tcPr>
            <w:tcW w:w="1440" w:type="dxa"/>
            <w:noWrap/>
            <w:vAlign w:val="center"/>
          </w:tcPr>
          <w:p w14:paraId="24035395"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152</w:t>
            </w:r>
          </w:p>
        </w:tc>
        <w:tc>
          <w:tcPr>
            <w:tcW w:w="5045" w:type="dxa"/>
            <w:vAlign w:val="center"/>
          </w:tcPr>
          <w:p w14:paraId="2EAA4FE0"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b/>
                <w:bCs/>
                <w:sz w:val="20"/>
                <w:szCs w:val="20"/>
                <w:lang w:val="en-ZA" w:eastAsia="en-ZA"/>
              </w:rPr>
              <w:t xml:space="preserve">P: </w:t>
            </w:r>
            <w:r w:rsidRPr="00424DA7">
              <w:rPr>
                <w:rFonts w:ascii="Times New Roman" w:eastAsia="Times New Roman" w:hAnsi="Times New Roman"/>
                <w:sz w:val="20"/>
                <w:szCs w:val="20"/>
                <w:lang w:val="en-ZA" w:eastAsia="en-ZA"/>
              </w:rPr>
              <w:t>rep5a_1; rep16_3</w:t>
            </w:r>
          </w:p>
        </w:tc>
      </w:tr>
      <w:tr w:rsidR="004900C5" w:rsidRPr="00424DA7" w14:paraId="2C02C172" w14:textId="77777777" w:rsidTr="00F63AD9">
        <w:trPr>
          <w:cantSplit/>
          <w:trHeight w:val="20"/>
          <w:jc w:val="center"/>
        </w:trPr>
        <w:tc>
          <w:tcPr>
            <w:tcW w:w="1559" w:type="dxa"/>
            <w:vAlign w:val="center"/>
          </w:tcPr>
          <w:p w14:paraId="2CA03B07"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SA55</w:t>
            </w:r>
          </w:p>
        </w:tc>
        <w:tc>
          <w:tcPr>
            <w:tcW w:w="1559" w:type="dxa"/>
            <w:vAlign w:val="center"/>
          </w:tcPr>
          <w:p w14:paraId="1A0556A9"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SAB</w:t>
            </w:r>
          </w:p>
        </w:tc>
        <w:tc>
          <w:tcPr>
            <w:tcW w:w="1559" w:type="dxa"/>
            <w:noWrap/>
            <w:vAlign w:val="center"/>
          </w:tcPr>
          <w:p w14:paraId="59DA4013"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N/A</w:t>
            </w:r>
          </w:p>
        </w:tc>
        <w:tc>
          <w:tcPr>
            <w:tcW w:w="1439" w:type="dxa"/>
            <w:vAlign w:val="center"/>
          </w:tcPr>
          <w:p w14:paraId="24D8F8F6"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val="en-ZA" w:eastAsia="en-ZA"/>
              </w:rPr>
              <w:t>Q</w:t>
            </w:r>
          </w:p>
        </w:tc>
        <w:tc>
          <w:tcPr>
            <w:tcW w:w="1439" w:type="dxa"/>
            <w:noWrap/>
            <w:vAlign w:val="center"/>
          </w:tcPr>
          <w:p w14:paraId="32D3C9F6"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t445</w:t>
            </w:r>
          </w:p>
        </w:tc>
        <w:tc>
          <w:tcPr>
            <w:tcW w:w="1440" w:type="dxa"/>
            <w:noWrap/>
            <w:vAlign w:val="center"/>
          </w:tcPr>
          <w:p w14:paraId="01F7BEFC"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508</w:t>
            </w:r>
          </w:p>
        </w:tc>
        <w:tc>
          <w:tcPr>
            <w:tcW w:w="5045" w:type="dxa"/>
            <w:vAlign w:val="center"/>
          </w:tcPr>
          <w:p w14:paraId="18666A25"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b/>
                <w:bCs/>
                <w:sz w:val="20"/>
                <w:szCs w:val="20"/>
                <w:lang w:val="en-ZA" w:eastAsia="en-ZA"/>
              </w:rPr>
              <w:t xml:space="preserve">P: </w:t>
            </w:r>
            <w:r w:rsidRPr="00424DA7">
              <w:rPr>
                <w:rFonts w:ascii="Times New Roman" w:eastAsia="Times New Roman" w:hAnsi="Times New Roman"/>
                <w:sz w:val="20"/>
                <w:szCs w:val="20"/>
                <w:lang w:val="en-ZA" w:eastAsia="en-ZA"/>
              </w:rPr>
              <w:t xml:space="preserve">rep5c_1; rep21_22 </w:t>
            </w:r>
            <w:r w:rsidRPr="00424DA7">
              <w:rPr>
                <w:rFonts w:ascii="Times New Roman" w:eastAsia="Times New Roman" w:hAnsi="Times New Roman"/>
                <w:b/>
                <w:bCs/>
                <w:sz w:val="20"/>
                <w:szCs w:val="20"/>
                <w:lang w:val="en-ZA" w:eastAsia="en-ZA"/>
              </w:rPr>
              <w:t>IS:</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Sau3</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1182</w:t>
            </w:r>
            <w:r w:rsidRPr="00424DA7">
              <w:rPr>
                <w:rFonts w:ascii="Times New Roman" w:eastAsia="Times New Roman" w:hAnsi="Times New Roman"/>
                <w:sz w:val="20"/>
                <w:szCs w:val="20"/>
                <w:lang w:val="en-ZA" w:eastAsia="en-ZA"/>
              </w:rPr>
              <w:t>)</w:t>
            </w:r>
          </w:p>
        </w:tc>
      </w:tr>
      <w:tr w:rsidR="004900C5" w:rsidRPr="00424DA7" w14:paraId="20579706" w14:textId="77777777" w:rsidTr="00F63AD9">
        <w:trPr>
          <w:cantSplit/>
          <w:trHeight w:val="20"/>
          <w:jc w:val="center"/>
        </w:trPr>
        <w:tc>
          <w:tcPr>
            <w:tcW w:w="1559" w:type="dxa"/>
            <w:vAlign w:val="center"/>
          </w:tcPr>
          <w:p w14:paraId="00C3FF25"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SA5A</w:t>
            </w:r>
          </w:p>
        </w:tc>
        <w:tc>
          <w:tcPr>
            <w:tcW w:w="1559" w:type="dxa"/>
            <w:vAlign w:val="center"/>
          </w:tcPr>
          <w:p w14:paraId="7A1FE1EA"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SAIE</w:t>
            </w:r>
          </w:p>
        </w:tc>
        <w:tc>
          <w:tcPr>
            <w:tcW w:w="1559" w:type="dxa"/>
            <w:noWrap/>
            <w:vAlign w:val="center"/>
          </w:tcPr>
          <w:p w14:paraId="342AC60C"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N/A</w:t>
            </w:r>
          </w:p>
        </w:tc>
        <w:tc>
          <w:tcPr>
            <w:tcW w:w="1439" w:type="dxa"/>
            <w:vAlign w:val="center"/>
          </w:tcPr>
          <w:p w14:paraId="67FC78EC"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val="en-ZA" w:eastAsia="en-ZA"/>
              </w:rPr>
              <w:t>I</w:t>
            </w:r>
          </w:p>
        </w:tc>
        <w:tc>
          <w:tcPr>
            <w:tcW w:w="1439" w:type="dxa"/>
            <w:noWrap/>
            <w:vAlign w:val="center"/>
          </w:tcPr>
          <w:p w14:paraId="5BB7E946"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t355</w:t>
            </w:r>
          </w:p>
        </w:tc>
        <w:tc>
          <w:tcPr>
            <w:tcW w:w="1440" w:type="dxa"/>
            <w:noWrap/>
            <w:vAlign w:val="center"/>
          </w:tcPr>
          <w:p w14:paraId="397CFFB7"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152</w:t>
            </w:r>
          </w:p>
        </w:tc>
        <w:tc>
          <w:tcPr>
            <w:tcW w:w="5045" w:type="dxa"/>
            <w:vAlign w:val="center"/>
          </w:tcPr>
          <w:p w14:paraId="0B6AEECB"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b/>
                <w:bCs/>
                <w:sz w:val="20"/>
                <w:szCs w:val="20"/>
                <w:lang w:val="en-ZA" w:eastAsia="en-ZA"/>
              </w:rPr>
              <w:t xml:space="preserve">P: </w:t>
            </w:r>
            <w:r w:rsidRPr="00424DA7">
              <w:rPr>
                <w:rFonts w:ascii="Times New Roman" w:eastAsia="Times New Roman" w:hAnsi="Times New Roman"/>
                <w:sz w:val="20"/>
                <w:szCs w:val="20"/>
                <w:lang w:val="en-ZA" w:eastAsia="en-ZA"/>
              </w:rPr>
              <w:t>rep5a_1; rep16_3</w:t>
            </w:r>
          </w:p>
        </w:tc>
      </w:tr>
      <w:tr w:rsidR="004900C5" w:rsidRPr="00424DA7" w14:paraId="181B145B" w14:textId="77777777" w:rsidTr="00F63AD9">
        <w:trPr>
          <w:cantSplit/>
          <w:trHeight w:val="20"/>
          <w:jc w:val="center"/>
        </w:trPr>
        <w:tc>
          <w:tcPr>
            <w:tcW w:w="1559" w:type="dxa"/>
            <w:vAlign w:val="center"/>
          </w:tcPr>
          <w:p w14:paraId="5B497A46" w14:textId="77777777" w:rsidR="004900C5" w:rsidRPr="00424DA7" w:rsidRDefault="004900C5" w:rsidP="004900C5">
            <w:pPr>
              <w:jc w:val="center"/>
              <w:rPr>
                <w:rFonts w:ascii="Times New Roman" w:eastAsia="Times New Roman" w:hAnsi="Times New Roman"/>
                <w:sz w:val="20"/>
                <w:szCs w:val="20"/>
                <w:lang w:eastAsia="en-GB"/>
              </w:rPr>
            </w:pPr>
            <w:r w:rsidRPr="00424DA7">
              <w:rPr>
                <w:rFonts w:ascii="Times New Roman" w:eastAsia="Times New Roman" w:hAnsi="Times New Roman"/>
                <w:sz w:val="20"/>
                <w:szCs w:val="20"/>
                <w:lang w:eastAsia="en-GB"/>
              </w:rPr>
              <w:t>SA60</w:t>
            </w:r>
          </w:p>
        </w:tc>
        <w:tc>
          <w:tcPr>
            <w:tcW w:w="1559" w:type="dxa"/>
            <w:vAlign w:val="center"/>
          </w:tcPr>
          <w:p w14:paraId="2CE4B901" w14:textId="77777777" w:rsidR="004900C5" w:rsidRPr="00424DA7" w:rsidRDefault="004900C5" w:rsidP="004900C5">
            <w:pPr>
              <w:jc w:val="center"/>
              <w:rPr>
                <w:rFonts w:ascii="Times New Roman" w:eastAsia="Times New Roman" w:hAnsi="Times New Roman"/>
                <w:sz w:val="20"/>
                <w:szCs w:val="20"/>
                <w:lang w:eastAsia="en-GB"/>
              </w:rPr>
            </w:pPr>
            <w:r w:rsidRPr="00424DA7">
              <w:rPr>
                <w:rFonts w:ascii="Times New Roman" w:eastAsia="Times New Roman" w:hAnsi="Times New Roman"/>
                <w:sz w:val="20"/>
                <w:szCs w:val="20"/>
                <w:lang w:eastAsia="en-GB"/>
              </w:rPr>
              <w:t>SAIE</w:t>
            </w:r>
          </w:p>
        </w:tc>
        <w:tc>
          <w:tcPr>
            <w:tcW w:w="1559" w:type="dxa"/>
            <w:noWrap/>
            <w:vAlign w:val="center"/>
          </w:tcPr>
          <w:p w14:paraId="5D9A3294" w14:textId="77777777" w:rsidR="004900C5" w:rsidRPr="00424DA7" w:rsidRDefault="004900C5" w:rsidP="004900C5">
            <w:pPr>
              <w:jc w:val="center"/>
              <w:rPr>
                <w:rFonts w:ascii="Times New Roman" w:eastAsia="Times New Roman" w:hAnsi="Times New Roman"/>
                <w:sz w:val="20"/>
                <w:szCs w:val="20"/>
                <w:lang w:eastAsia="en-GB"/>
              </w:rPr>
            </w:pPr>
            <w:r w:rsidRPr="00424DA7">
              <w:rPr>
                <w:rFonts w:ascii="Times New Roman" w:eastAsia="Times New Roman" w:hAnsi="Times New Roman"/>
                <w:sz w:val="20"/>
                <w:szCs w:val="20"/>
                <w:lang w:eastAsia="en-GB"/>
              </w:rPr>
              <w:t>N/A</w:t>
            </w:r>
          </w:p>
        </w:tc>
        <w:tc>
          <w:tcPr>
            <w:tcW w:w="1439" w:type="dxa"/>
            <w:vAlign w:val="center"/>
          </w:tcPr>
          <w:p w14:paraId="7F934216"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val="en-ZA" w:eastAsia="en-ZA"/>
              </w:rPr>
              <w:t>Singleton</w:t>
            </w:r>
          </w:p>
        </w:tc>
        <w:tc>
          <w:tcPr>
            <w:tcW w:w="1439" w:type="dxa"/>
            <w:noWrap/>
            <w:vAlign w:val="center"/>
          </w:tcPr>
          <w:p w14:paraId="4F5B3C87" w14:textId="77777777" w:rsidR="004900C5" w:rsidRPr="00424DA7" w:rsidRDefault="004900C5" w:rsidP="004900C5">
            <w:pPr>
              <w:jc w:val="center"/>
              <w:rPr>
                <w:rFonts w:ascii="Times New Roman" w:eastAsia="Times New Roman" w:hAnsi="Times New Roman"/>
                <w:sz w:val="20"/>
                <w:szCs w:val="20"/>
                <w:lang w:eastAsia="en-GB"/>
              </w:rPr>
            </w:pPr>
            <w:r w:rsidRPr="00424DA7">
              <w:rPr>
                <w:rFonts w:ascii="Times New Roman" w:eastAsia="Times New Roman" w:hAnsi="Times New Roman"/>
                <w:sz w:val="20"/>
                <w:szCs w:val="20"/>
                <w:lang w:eastAsia="en-GB"/>
              </w:rPr>
              <w:t>t701</w:t>
            </w:r>
          </w:p>
        </w:tc>
        <w:tc>
          <w:tcPr>
            <w:tcW w:w="1440" w:type="dxa"/>
            <w:noWrap/>
            <w:vAlign w:val="center"/>
          </w:tcPr>
          <w:p w14:paraId="7A2DEEAA" w14:textId="77777777" w:rsidR="004900C5" w:rsidRPr="00424DA7" w:rsidRDefault="004900C5" w:rsidP="004900C5">
            <w:pPr>
              <w:jc w:val="center"/>
              <w:rPr>
                <w:rFonts w:ascii="Times New Roman" w:eastAsia="Times New Roman" w:hAnsi="Times New Roman"/>
                <w:sz w:val="20"/>
                <w:szCs w:val="20"/>
                <w:lang w:eastAsia="en-GB"/>
              </w:rPr>
            </w:pPr>
            <w:r w:rsidRPr="00424DA7">
              <w:rPr>
                <w:rFonts w:ascii="Times New Roman" w:eastAsia="Times New Roman" w:hAnsi="Times New Roman"/>
                <w:sz w:val="20"/>
                <w:szCs w:val="20"/>
                <w:lang w:eastAsia="en-GB"/>
              </w:rPr>
              <w:t>6</w:t>
            </w:r>
          </w:p>
        </w:tc>
        <w:tc>
          <w:tcPr>
            <w:tcW w:w="5045" w:type="dxa"/>
            <w:vAlign w:val="center"/>
          </w:tcPr>
          <w:p w14:paraId="4F29F7FA"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b/>
                <w:bCs/>
                <w:sz w:val="20"/>
                <w:szCs w:val="20"/>
                <w:lang w:val="en-ZA" w:eastAsia="en-ZA"/>
              </w:rPr>
              <w:t xml:space="preserve">P: </w:t>
            </w:r>
            <w:r w:rsidRPr="00424DA7">
              <w:rPr>
                <w:rFonts w:ascii="Times New Roman" w:eastAsia="Times New Roman" w:hAnsi="Times New Roman"/>
                <w:sz w:val="20"/>
                <w:szCs w:val="20"/>
                <w:lang w:val="en-ZA" w:eastAsia="en-ZA"/>
              </w:rPr>
              <w:t xml:space="preserve">rep5a_1; rep16_3 </w:t>
            </w:r>
            <w:r w:rsidRPr="00424DA7">
              <w:rPr>
                <w:rFonts w:ascii="Times New Roman" w:eastAsia="Times New Roman" w:hAnsi="Times New Roman"/>
                <w:b/>
                <w:bCs/>
                <w:sz w:val="20"/>
                <w:szCs w:val="20"/>
                <w:lang w:val="en-ZA" w:eastAsia="en-ZA"/>
              </w:rPr>
              <w:t>IS:</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Sau3</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1182</w:t>
            </w:r>
            <w:r w:rsidRPr="00424DA7">
              <w:rPr>
                <w:rFonts w:ascii="Times New Roman" w:eastAsia="Times New Roman" w:hAnsi="Times New Roman"/>
                <w:sz w:val="20"/>
                <w:szCs w:val="20"/>
                <w:lang w:val="en-ZA" w:eastAsia="en-ZA"/>
              </w:rPr>
              <w:t>)</w:t>
            </w:r>
          </w:p>
        </w:tc>
      </w:tr>
      <w:tr w:rsidR="004900C5" w:rsidRPr="00424DA7" w14:paraId="7B092275" w14:textId="77777777" w:rsidTr="00F63AD9">
        <w:trPr>
          <w:cantSplit/>
          <w:trHeight w:val="20"/>
          <w:jc w:val="center"/>
        </w:trPr>
        <w:tc>
          <w:tcPr>
            <w:tcW w:w="1559" w:type="dxa"/>
            <w:vAlign w:val="center"/>
          </w:tcPr>
          <w:p w14:paraId="61E89510"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SA61</w:t>
            </w:r>
          </w:p>
        </w:tc>
        <w:tc>
          <w:tcPr>
            <w:tcW w:w="1559" w:type="dxa"/>
            <w:vAlign w:val="center"/>
          </w:tcPr>
          <w:p w14:paraId="32AB74E2"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SAB</w:t>
            </w:r>
          </w:p>
        </w:tc>
        <w:tc>
          <w:tcPr>
            <w:tcW w:w="1559" w:type="dxa"/>
            <w:noWrap/>
            <w:vAlign w:val="center"/>
          </w:tcPr>
          <w:p w14:paraId="76AFD56B"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N/A</w:t>
            </w:r>
          </w:p>
        </w:tc>
        <w:tc>
          <w:tcPr>
            <w:tcW w:w="1439" w:type="dxa"/>
            <w:vAlign w:val="center"/>
          </w:tcPr>
          <w:p w14:paraId="529B6979"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val="en-ZA" w:eastAsia="en-ZA"/>
              </w:rPr>
              <w:t>Untypable</w:t>
            </w:r>
          </w:p>
        </w:tc>
        <w:tc>
          <w:tcPr>
            <w:tcW w:w="1439" w:type="dxa"/>
            <w:noWrap/>
            <w:vAlign w:val="center"/>
          </w:tcPr>
          <w:p w14:paraId="2F2A2DAF"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t1451</w:t>
            </w:r>
          </w:p>
        </w:tc>
        <w:tc>
          <w:tcPr>
            <w:tcW w:w="1440" w:type="dxa"/>
            <w:noWrap/>
            <w:vAlign w:val="center"/>
          </w:tcPr>
          <w:p w14:paraId="00276D8B"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398</w:t>
            </w:r>
          </w:p>
        </w:tc>
        <w:tc>
          <w:tcPr>
            <w:tcW w:w="5045" w:type="dxa"/>
            <w:vAlign w:val="center"/>
          </w:tcPr>
          <w:p w14:paraId="03A20E3E"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b/>
                <w:bCs/>
                <w:sz w:val="20"/>
                <w:szCs w:val="20"/>
                <w:lang w:val="en-ZA" w:eastAsia="en-ZA"/>
              </w:rPr>
              <w:t xml:space="preserve">P: </w:t>
            </w:r>
            <w:r w:rsidRPr="00424DA7">
              <w:rPr>
                <w:rFonts w:ascii="Times New Roman" w:eastAsia="Times New Roman" w:hAnsi="Times New Roman"/>
                <w:sz w:val="20"/>
                <w:szCs w:val="20"/>
                <w:lang w:val="en-ZA" w:eastAsia="en-ZA"/>
              </w:rPr>
              <w:t xml:space="preserve">rep13_1 </w:t>
            </w:r>
            <w:r w:rsidRPr="00424DA7">
              <w:rPr>
                <w:rFonts w:ascii="Times New Roman" w:eastAsia="Times New Roman" w:hAnsi="Times New Roman"/>
                <w:b/>
                <w:bCs/>
                <w:sz w:val="20"/>
                <w:szCs w:val="20"/>
                <w:lang w:val="en-ZA" w:eastAsia="en-ZA"/>
              </w:rPr>
              <w:t>IS:</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Sau8</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L3</w:t>
            </w:r>
            <w:r w:rsidRPr="00424DA7">
              <w:rPr>
                <w:rFonts w:ascii="Times New Roman" w:eastAsia="Times New Roman" w:hAnsi="Times New Roman"/>
                <w:sz w:val="20"/>
                <w:szCs w:val="20"/>
                <w:lang w:val="en-ZA" w:eastAsia="en-ZA"/>
              </w:rPr>
              <w:t>)</w:t>
            </w:r>
          </w:p>
        </w:tc>
      </w:tr>
      <w:tr w:rsidR="004900C5" w:rsidRPr="00424DA7" w14:paraId="787DBC7C" w14:textId="77777777" w:rsidTr="00F63AD9">
        <w:trPr>
          <w:cantSplit/>
          <w:trHeight w:val="20"/>
          <w:jc w:val="center"/>
        </w:trPr>
        <w:tc>
          <w:tcPr>
            <w:tcW w:w="1559" w:type="dxa"/>
            <w:vAlign w:val="center"/>
          </w:tcPr>
          <w:p w14:paraId="287BEB16"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SA65</w:t>
            </w:r>
          </w:p>
        </w:tc>
        <w:tc>
          <w:tcPr>
            <w:tcW w:w="1559" w:type="dxa"/>
            <w:vAlign w:val="center"/>
          </w:tcPr>
          <w:p w14:paraId="34F67300"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SAB</w:t>
            </w:r>
          </w:p>
        </w:tc>
        <w:tc>
          <w:tcPr>
            <w:tcW w:w="1559" w:type="dxa"/>
            <w:noWrap/>
            <w:vAlign w:val="center"/>
          </w:tcPr>
          <w:p w14:paraId="6DA68FD4" w14:textId="77777777" w:rsidR="004900C5" w:rsidRPr="00424DA7" w:rsidRDefault="004900C5" w:rsidP="004900C5">
            <w:pPr>
              <w:jc w:val="center"/>
              <w:rPr>
                <w:rFonts w:ascii="Times New Roman" w:eastAsia="Times New Roman" w:hAnsi="Times New Roman"/>
                <w:sz w:val="20"/>
                <w:szCs w:val="20"/>
                <w:lang w:val="en-ZA" w:eastAsia="en-ZA"/>
              </w:rPr>
            </w:pPr>
            <w:proofErr w:type="spellStart"/>
            <w:r w:rsidRPr="00424DA7">
              <w:rPr>
                <w:rFonts w:ascii="Times New Roman" w:eastAsia="Times New Roman" w:hAnsi="Times New Roman"/>
                <w:sz w:val="20"/>
                <w:szCs w:val="20"/>
                <w:lang w:eastAsia="en-GB"/>
              </w:rPr>
              <w:t>IVd</w:t>
            </w:r>
            <w:proofErr w:type="spellEnd"/>
            <w:r w:rsidRPr="00424DA7">
              <w:rPr>
                <w:rFonts w:ascii="Times New Roman" w:eastAsia="Times New Roman" w:hAnsi="Times New Roman"/>
                <w:sz w:val="20"/>
                <w:szCs w:val="20"/>
                <w:lang w:eastAsia="en-GB"/>
              </w:rPr>
              <w:t xml:space="preserve"> (2B)</w:t>
            </w:r>
          </w:p>
        </w:tc>
        <w:tc>
          <w:tcPr>
            <w:tcW w:w="1439" w:type="dxa"/>
            <w:vAlign w:val="center"/>
          </w:tcPr>
          <w:p w14:paraId="29E8A723"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val="en-ZA" w:eastAsia="en-ZA"/>
              </w:rPr>
              <w:t>Singleton</w:t>
            </w:r>
          </w:p>
        </w:tc>
        <w:tc>
          <w:tcPr>
            <w:tcW w:w="1439" w:type="dxa"/>
            <w:noWrap/>
            <w:vAlign w:val="center"/>
          </w:tcPr>
          <w:p w14:paraId="5D60AB93"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t190</w:t>
            </w:r>
          </w:p>
        </w:tc>
        <w:tc>
          <w:tcPr>
            <w:tcW w:w="1440" w:type="dxa"/>
            <w:noWrap/>
            <w:vAlign w:val="center"/>
          </w:tcPr>
          <w:p w14:paraId="60A319A4"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612</w:t>
            </w:r>
          </w:p>
        </w:tc>
        <w:tc>
          <w:tcPr>
            <w:tcW w:w="5045" w:type="dxa"/>
            <w:vAlign w:val="center"/>
          </w:tcPr>
          <w:p w14:paraId="6C1B905A"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b/>
                <w:bCs/>
                <w:sz w:val="20"/>
                <w:szCs w:val="20"/>
                <w:lang w:val="en-ZA" w:eastAsia="en-ZA"/>
              </w:rPr>
              <w:t xml:space="preserve">P: </w:t>
            </w:r>
            <w:r w:rsidRPr="00424DA7">
              <w:rPr>
                <w:rFonts w:ascii="Times New Roman" w:eastAsia="Times New Roman" w:hAnsi="Times New Roman"/>
                <w:sz w:val="20"/>
                <w:szCs w:val="20"/>
                <w:lang w:val="en-ZA" w:eastAsia="en-ZA"/>
              </w:rPr>
              <w:t xml:space="preserve">rep7c_1; rep20_3; rep10_4 </w:t>
            </w:r>
            <w:r w:rsidRPr="00424DA7">
              <w:rPr>
                <w:rFonts w:ascii="Times New Roman" w:eastAsia="Times New Roman" w:hAnsi="Times New Roman"/>
                <w:b/>
                <w:bCs/>
                <w:sz w:val="20"/>
                <w:szCs w:val="20"/>
                <w:lang w:val="en-ZA" w:eastAsia="en-ZA"/>
              </w:rPr>
              <w:t>IS:</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Sau6</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6</w:t>
            </w:r>
            <w:r w:rsidRPr="00424DA7">
              <w:rPr>
                <w:rFonts w:ascii="Times New Roman" w:eastAsia="Times New Roman" w:hAnsi="Times New Roman"/>
                <w:sz w:val="20"/>
                <w:szCs w:val="20"/>
                <w:lang w:val="en-ZA" w:eastAsia="en-ZA"/>
              </w:rPr>
              <w:t>); IS</w:t>
            </w:r>
            <w:r w:rsidRPr="00424DA7">
              <w:rPr>
                <w:rFonts w:ascii="Times New Roman" w:eastAsia="Times New Roman" w:hAnsi="Times New Roman"/>
                <w:i/>
                <w:iCs/>
                <w:sz w:val="20"/>
                <w:szCs w:val="20"/>
                <w:lang w:val="en-ZA" w:eastAsia="en-ZA"/>
              </w:rPr>
              <w:t>Lgar5</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256</w:t>
            </w:r>
            <w:r w:rsidRPr="00424DA7">
              <w:rPr>
                <w:rFonts w:ascii="Times New Roman" w:eastAsia="Times New Roman" w:hAnsi="Times New Roman"/>
                <w:sz w:val="20"/>
                <w:szCs w:val="20"/>
                <w:lang w:val="en-ZA" w:eastAsia="en-ZA"/>
              </w:rPr>
              <w:t xml:space="preserve">) </w:t>
            </w:r>
            <w:r w:rsidRPr="00424DA7">
              <w:rPr>
                <w:rFonts w:ascii="Times New Roman" w:eastAsia="Times New Roman" w:hAnsi="Times New Roman"/>
                <w:b/>
                <w:bCs/>
                <w:sz w:val="20"/>
                <w:szCs w:val="20"/>
                <w:lang w:val="en-ZA" w:eastAsia="en-ZA"/>
              </w:rPr>
              <w:t>CN:</w:t>
            </w:r>
            <w:r w:rsidRPr="00424DA7">
              <w:rPr>
                <w:rFonts w:ascii="Times New Roman" w:eastAsia="Times New Roman" w:hAnsi="Times New Roman"/>
                <w:sz w:val="20"/>
                <w:szCs w:val="20"/>
                <w:lang w:val="en-ZA" w:eastAsia="en-ZA"/>
              </w:rPr>
              <w:t xml:space="preserve"> CN_2257_IS</w:t>
            </w:r>
            <w:r w:rsidRPr="00424DA7">
              <w:rPr>
                <w:rFonts w:ascii="Times New Roman" w:eastAsia="Times New Roman" w:hAnsi="Times New Roman"/>
                <w:i/>
                <w:iCs/>
                <w:sz w:val="20"/>
                <w:szCs w:val="20"/>
                <w:lang w:val="en-ZA" w:eastAsia="en-ZA"/>
              </w:rPr>
              <w:t>Sau6</w:t>
            </w:r>
            <w:r w:rsidRPr="00424DA7">
              <w:rPr>
                <w:rFonts w:ascii="Times New Roman" w:eastAsia="Times New Roman" w:hAnsi="Times New Roman"/>
                <w:sz w:val="20"/>
                <w:szCs w:val="20"/>
                <w:lang w:val="en-ZA" w:eastAsia="en-ZA"/>
              </w:rPr>
              <w:t>; CN_12274_IS</w:t>
            </w:r>
            <w:r w:rsidRPr="00424DA7">
              <w:rPr>
                <w:rFonts w:ascii="Times New Roman" w:eastAsia="Times New Roman" w:hAnsi="Times New Roman"/>
                <w:i/>
                <w:iCs/>
                <w:sz w:val="20"/>
                <w:szCs w:val="20"/>
                <w:lang w:val="en-ZA" w:eastAsia="en-ZA"/>
              </w:rPr>
              <w:t>Sau6</w:t>
            </w:r>
          </w:p>
        </w:tc>
      </w:tr>
      <w:tr w:rsidR="004900C5" w:rsidRPr="00424DA7" w14:paraId="139CDB81" w14:textId="77777777" w:rsidTr="00F63AD9">
        <w:trPr>
          <w:cantSplit/>
          <w:trHeight w:val="20"/>
          <w:jc w:val="center"/>
        </w:trPr>
        <w:tc>
          <w:tcPr>
            <w:tcW w:w="1559" w:type="dxa"/>
            <w:vAlign w:val="center"/>
          </w:tcPr>
          <w:p w14:paraId="0AB4E18D"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SA81</w:t>
            </w:r>
          </w:p>
        </w:tc>
        <w:tc>
          <w:tcPr>
            <w:tcW w:w="1559" w:type="dxa"/>
            <w:vAlign w:val="center"/>
          </w:tcPr>
          <w:p w14:paraId="583DA57A" w14:textId="77777777" w:rsidR="004900C5" w:rsidRPr="00424DA7" w:rsidRDefault="004900C5" w:rsidP="004900C5">
            <w:pPr>
              <w:jc w:val="center"/>
              <w:rPr>
                <w:rFonts w:ascii="Times New Roman" w:eastAsia="Times New Roman" w:hAnsi="Times New Roman"/>
                <w:i/>
                <w:iCs/>
                <w:sz w:val="20"/>
                <w:szCs w:val="20"/>
                <w:lang w:eastAsia="en-GB"/>
              </w:rPr>
            </w:pPr>
            <w:r w:rsidRPr="00424DA7">
              <w:rPr>
                <w:rFonts w:ascii="Times New Roman" w:eastAsia="Times New Roman" w:hAnsi="Times New Roman"/>
                <w:sz w:val="20"/>
                <w:szCs w:val="20"/>
                <w:lang w:eastAsia="en-GB"/>
              </w:rPr>
              <w:t>SAB</w:t>
            </w:r>
          </w:p>
        </w:tc>
        <w:tc>
          <w:tcPr>
            <w:tcW w:w="1559" w:type="dxa"/>
            <w:noWrap/>
            <w:vAlign w:val="center"/>
          </w:tcPr>
          <w:p w14:paraId="50022F8E"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N/A</w:t>
            </w:r>
          </w:p>
        </w:tc>
        <w:tc>
          <w:tcPr>
            <w:tcW w:w="1439" w:type="dxa"/>
            <w:vAlign w:val="center"/>
          </w:tcPr>
          <w:p w14:paraId="7EE74C8C"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val="en-ZA" w:eastAsia="en-ZA"/>
              </w:rPr>
              <w:t>A</w:t>
            </w:r>
          </w:p>
        </w:tc>
        <w:tc>
          <w:tcPr>
            <w:tcW w:w="1439" w:type="dxa"/>
            <w:noWrap/>
            <w:vAlign w:val="center"/>
          </w:tcPr>
          <w:p w14:paraId="0A70A1A1"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t346</w:t>
            </w:r>
          </w:p>
        </w:tc>
        <w:tc>
          <w:tcPr>
            <w:tcW w:w="1440" w:type="dxa"/>
            <w:noWrap/>
            <w:vAlign w:val="center"/>
          </w:tcPr>
          <w:p w14:paraId="1DF56040"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sz w:val="20"/>
                <w:szCs w:val="20"/>
                <w:lang w:eastAsia="en-GB"/>
              </w:rPr>
              <w:t>15</w:t>
            </w:r>
          </w:p>
        </w:tc>
        <w:tc>
          <w:tcPr>
            <w:tcW w:w="5045" w:type="dxa"/>
            <w:vAlign w:val="center"/>
          </w:tcPr>
          <w:p w14:paraId="697A4B05" w14:textId="77777777" w:rsidR="004900C5" w:rsidRPr="00424DA7" w:rsidRDefault="004900C5" w:rsidP="004900C5">
            <w:pPr>
              <w:jc w:val="center"/>
              <w:rPr>
                <w:rFonts w:ascii="Times New Roman" w:eastAsia="Times New Roman" w:hAnsi="Times New Roman"/>
                <w:sz w:val="20"/>
                <w:szCs w:val="20"/>
                <w:lang w:val="en-ZA" w:eastAsia="en-ZA"/>
              </w:rPr>
            </w:pPr>
            <w:r w:rsidRPr="00424DA7">
              <w:rPr>
                <w:rFonts w:ascii="Times New Roman" w:eastAsia="Times New Roman" w:hAnsi="Times New Roman"/>
                <w:b/>
                <w:bCs/>
                <w:sz w:val="20"/>
                <w:szCs w:val="20"/>
                <w:lang w:val="en-ZA" w:eastAsia="en-ZA"/>
              </w:rPr>
              <w:t xml:space="preserve">P: </w:t>
            </w:r>
            <w:r w:rsidRPr="00424DA7">
              <w:rPr>
                <w:rFonts w:ascii="Times New Roman" w:eastAsia="Times New Roman" w:hAnsi="Times New Roman"/>
                <w:sz w:val="20"/>
                <w:szCs w:val="20"/>
                <w:lang w:val="en-ZA" w:eastAsia="en-ZA"/>
              </w:rPr>
              <w:t xml:space="preserve">rep5a_1; rep16_3 </w:t>
            </w:r>
            <w:r w:rsidRPr="00424DA7">
              <w:rPr>
                <w:rFonts w:ascii="Times New Roman" w:eastAsia="Times New Roman" w:hAnsi="Times New Roman"/>
                <w:b/>
                <w:bCs/>
                <w:sz w:val="20"/>
                <w:szCs w:val="20"/>
                <w:lang w:val="en-ZA" w:eastAsia="en-ZA"/>
              </w:rPr>
              <w:t>IS:</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Sep3</w:t>
            </w:r>
            <w:r w:rsidRPr="00424DA7">
              <w:rPr>
                <w:rFonts w:ascii="Times New Roman" w:eastAsia="Times New Roman" w:hAnsi="Times New Roman"/>
                <w:sz w:val="20"/>
                <w:szCs w:val="20"/>
                <w:lang w:val="en-ZA" w:eastAsia="en-ZA"/>
              </w:rPr>
              <w:t xml:space="preserve"> (IS</w:t>
            </w:r>
            <w:r w:rsidRPr="00424DA7">
              <w:rPr>
                <w:rFonts w:ascii="Times New Roman" w:eastAsia="Times New Roman" w:hAnsi="Times New Roman"/>
                <w:i/>
                <w:iCs/>
                <w:sz w:val="20"/>
                <w:szCs w:val="20"/>
                <w:lang w:val="en-ZA" w:eastAsia="en-ZA"/>
              </w:rPr>
              <w:t>200</w:t>
            </w:r>
            <w:r w:rsidRPr="00424DA7">
              <w:rPr>
                <w:rFonts w:ascii="Times New Roman" w:eastAsia="Times New Roman" w:hAnsi="Times New Roman"/>
                <w:sz w:val="20"/>
                <w:szCs w:val="20"/>
                <w:lang w:val="en-ZA" w:eastAsia="en-ZA"/>
              </w:rPr>
              <w:t>/IS</w:t>
            </w:r>
            <w:r w:rsidRPr="00424DA7">
              <w:rPr>
                <w:rFonts w:ascii="Times New Roman" w:eastAsia="Times New Roman" w:hAnsi="Times New Roman"/>
                <w:i/>
                <w:iCs/>
                <w:sz w:val="20"/>
                <w:szCs w:val="20"/>
                <w:lang w:val="en-ZA" w:eastAsia="en-ZA"/>
              </w:rPr>
              <w:t>605</w:t>
            </w:r>
            <w:r w:rsidRPr="00424DA7">
              <w:rPr>
                <w:rFonts w:ascii="Times New Roman" w:eastAsia="Times New Roman" w:hAnsi="Times New Roman"/>
                <w:sz w:val="20"/>
                <w:szCs w:val="20"/>
                <w:lang w:val="en-ZA" w:eastAsia="en-ZA"/>
              </w:rPr>
              <w:t>)</w:t>
            </w:r>
          </w:p>
        </w:tc>
      </w:tr>
    </w:tbl>
    <w:p w14:paraId="039DB1CB" w14:textId="77777777" w:rsidR="004900C5" w:rsidRPr="00424DA7" w:rsidRDefault="004900C5" w:rsidP="004900C5">
      <w:pPr>
        <w:spacing w:after="0" w:line="276" w:lineRule="auto"/>
        <w:ind w:left="1440" w:hanging="1440"/>
        <w:jc w:val="both"/>
        <w:rPr>
          <w:rFonts w:ascii="Times New Roman" w:eastAsia="Times New Roman" w:hAnsi="Times New Roman" w:cs="Times New Roman"/>
          <w:kern w:val="0"/>
          <w:sz w:val="20"/>
          <w:szCs w:val="20"/>
          <w:lang w:val="en-ZA" w:eastAsia="en-ZA"/>
          <w14:ligatures w14:val="none"/>
        </w:rPr>
      </w:pPr>
      <w:r w:rsidRPr="00424DA7">
        <w:rPr>
          <w:rFonts w:ascii="Times New Roman" w:eastAsia="Times New Roman" w:hAnsi="Times New Roman" w:cs="Times New Roman"/>
          <w:b/>
          <w:bCs/>
          <w:kern w:val="0"/>
          <w:sz w:val="20"/>
          <w:szCs w:val="20"/>
          <w:lang w:val="en-ZA" w:eastAsia="en-ZA"/>
          <w14:ligatures w14:val="none"/>
        </w:rPr>
        <w:t xml:space="preserve">Abbreviations: </w:t>
      </w:r>
      <w:r w:rsidRPr="00424DA7">
        <w:rPr>
          <w:rFonts w:ascii="Times New Roman" w:eastAsia="Times New Roman" w:hAnsi="Times New Roman" w:cs="Times New Roman"/>
          <w:b/>
          <w:bCs/>
          <w:kern w:val="0"/>
          <w:sz w:val="20"/>
          <w:szCs w:val="20"/>
          <w:lang w:val="en-ZA" w:eastAsia="en-ZA"/>
          <w14:ligatures w14:val="none"/>
        </w:rPr>
        <w:tab/>
      </w:r>
      <w:r w:rsidRPr="00424DA7">
        <w:rPr>
          <w:rFonts w:ascii="Times New Roman" w:eastAsia="Times New Roman" w:hAnsi="Times New Roman" w:cs="Times New Roman"/>
          <w:i/>
          <w:iCs/>
          <w:kern w:val="0"/>
          <w:sz w:val="20"/>
          <w:szCs w:val="20"/>
          <w:lang w:val="en-ZA" w:eastAsia="en-ZA"/>
          <w14:ligatures w14:val="none"/>
        </w:rPr>
        <w:t>NA</w:t>
      </w:r>
      <w:r w:rsidRPr="00424DA7">
        <w:rPr>
          <w:rFonts w:ascii="Times New Roman" w:eastAsia="Times New Roman" w:hAnsi="Times New Roman" w:cs="Times New Roman"/>
          <w:kern w:val="0"/>
          <w:sz w:val="20"/>
          <w:szCs w:val="20"/>
          <w:lang w:val="en-ZA" w:eastAsia="en-ZA"/>
          <w14:ligatures w14:val="none"/>
        </w:rPr>
        <w:t xml:space="preserve"> – Not applicable; </w:t>
      </w:r>
      <w:r w:rsidRPr="00424DA7">
        <w:rPr>
          <w:rFonts w:ascii="Times New Roman" w:eastAsia="Times New Roman" w:hAnsi="Times New Roman" w:cs="Times New Roman"/>
          <w:i/>
          <w:iCs/>
          <w:kern w:val="0"/>
          <w:sz w:val="20"/>
          <w:szCs w:val="20"/>
          <w:lang w:val="en-ZA" w:eastAsia="en-ZA"/>
          <w14:ligatures w14:val="none"/>
        </w:rPr>
        <w:t>SAIE</w:t>
      </w:r>
      <w:r w:rsidRPr="00424DA7">
        <w:rPr>
          <w:rFonts w:ascii="Times New Roman" w:eastAsia="Times New Roman" w:hAnsi="Times New Roman" w:cs="Times New Roman"/>
          <w:kern w:val="0"/>
          <w:sz w:val="20"/>
          <w:szCs w:val="20"/>
          <w:lang w:val="en-ZA" w:eastAsia="en-ZA"/>
          <w14:ligatures w14:val="none"/>
        </w:rPr>
        <w:t xml:space="preserve"> – </w:t>
      </w:r>
      <w:r w:rsidRPr="00424DA7">
        <w:rPr>
          <w:rFonts w:ascii="Times New Roman" w:eastAsia="Times New Roman" w:hAnsi="Times New Roman" w:cs="Times New Roman"/>
          <w:i/>
          <w:iCs/>
          <w:kern w:val="0"/>
          <w:sz w:val="20"/>
          <w:szCs w:val="20"/>
          <w:lang w:val="en-ZA" w:eastAsia="en-ZA"/>
          <w14:ligatures w14:val="none"/>
        </w:rPr>
        <w:t>Staphylococcus aureus</w:t>
      </w:r>
      <w:r w:rsidRPr="00424DA7">
        <w:rPr>
          <w:rFonts w:ascii="Times New Roman" w:eastAsia="Times New Roman" w:hAnsi="Times New Roman" w:cs="Times New Roman"/>
          <w:kern w:val="0"/>
          <w:sz w:val="20"/>
          <w:szCs w:val="20"/>
          <w:lang w:val="en-ZA" w:eastAsia="en-ZA"/>
          <w14:ligatures w14:val="none"/>
        </w:rPr>
        <w:t xml:space="preserve"> infective endocarditis; </w:t>
      </w:r>
      <w:r w:rsidRPr="00424DA7">
        <w:rPr>
          <w:rFonts w:ascii="Times New Roman" w:eastAsia="Times New Roman" w:hAnsi="Times New Roman" w:cs="Times New Roman"/>
          <w:i/>
          <w:iCs/>
          <w:kern w:val="0"/>
          <w:sz w:val="20"/>
          <w:szCs w:val="20"/>
          <w:lang w:val="en-ZA" w:eastAsia="en-ZA"/>
          <w14:ligatures w14:val="none"/>
        </w:rPr>
        <w:t>SAB</w:t>
      </w:r>
      <w:r w:rsidRPr="00424DA7">
        <w:rPr>
          <w:rFonts w:ascii="Times New Roman" w:eastAsia="Times New Roman" w:hAnsi="Times New Roman" w:cs="Times New Roman"/>
          <w:kern w:val="0"/>
          <w:sz w:val="20"/>
          <w:szCs w:val="20"/>
          <w:lang w:val="en-ZA" w:eastAsia="en-ZA"/>
          <w14:ligatures w14:val="none"/>
        </w:rPr>
        <w:t xml:space="preserve"> - </w:t>
      </w:r>
      <w:r w:rsidRPr="00424DA7">
        <w:rPr>
          <w:rFonts w:ascii="Times New Roman" w:eastAsia="Times New Roman" w:hAnsi="Times New Roman" w:cs="Times New Roman"/>
          <w:i/>
          <w:iCs/>
          <w:kern w:val="0"/>
          <w:sz w:val="20"/>
          <w:szCs w:val="20"/>
          <w:lang w:val="en-ZA" w:eastAsia="en-ZA"/>
          <w14:ligatures w14:val="none"/>
        </w:rPr>
        <w:t xml:space="preserve">Staphylococcus aureus </w:t>
      </w:r>
      <w:r w:rsidRPr="00424DA7">
        <w:rPr>
          <w:rFonts w:ascii="Times New Roman" w:eastAsia="Times New Roman" w:hAnsi="Times New Roman" w:cs="Times New Roman"/>
          <w:kern w:val="0"/>
          <w:sz w:val="20"/>
          <w:szCs w:val="20"/>
          <w:lang w:val="en-ZA" w:eastAsia="en-ZA"/>
          <w14:ligatures w14:val="none"/>
        </w:rPr>
        <w:t xml:space="preserve">bacteraemia; </w:t>
      </w:r>
      <w:r w:rsidRPr="00424DA7">
        <w:rPr>
          <w:rFonts w:ascii="Times New Roman" w:eastAsia="Times New Roman" w:hAnsi="Times New Roman" w:cs="Times New Roman"/>
          <w:kern w:val="0"/>
          <w:sz w:val="20"/>
          <w:szCs w:val="20"/>
          <w:lang w:val="en-ZA" w:eastAsia="en-ZA"/>
          <w14:ligatures w14:val="none"/>
        </w:rPr>
        <w:br/>
      </w:r>
      <w:r w:rsidRPr="00424DA7">
        <w:rPr>
          <w:rFonts w:ascii="Times New Roman" w:eastAsia="Times New Roman" w:hAnsi="Times New Roman" w:cs="Times New Roman"/>
          <w:i/>
          <w:iCs/>
          <w:kern w:val="0"/>
          <w:sz w:val="20"/>
          <w:szCs w:val="20"/>
          <w:lang w:val="en-ZA" w:eastAsia="en-ZA"/>
          <w14:ligatures w14:val="none"/>
        </w:rPr>
        <w:t>SCCmec</w:t>
      </w:r>
      <w:r w:rsidRPr="00424DA7">
        <w:rPr>
          <w:rFonts w:ascii="Times New Roman" w:eastAsia="Times New Roman" w:hAnsi="Times New Roman" w:cs="Times New Roman"/>
          <w:kern w:val="0"/>
          <w:sz w:val="20"/>
          <w:szCs w:val="20"/>
          <w:lang w:val="en-ZA" w:eastAsia="en-ZA"/>
          <w14:ligatures w14:val="none"/>
        </w:rPr>
        <w:t xml:space="preserve"> – Staphylococcal cassette chromosome </w:t>
      </w:r>
      <w:r w:rsidRPr="00424DA7">
        <w:rPr>
          <w:rFonts w:ascii="Times New Roman" w:eastAsia="Times New Roman" w:hAnsi="Times New Roman" w:cs="Times New Roman"/>
          <w:i/>
          <w:iCs/>
          <w:kern w:val="0"/>
          <w:sz w:val="20"/>
          <w:szCs w:val="20"/>
          <w:lang w:val="en-ZA" w:eastAsia="en-ZA"/>
          <w14:ligatures w14:val="none"/>
        </w:rPr>
        <w:t>mec</w:t>
      </w:r>
      <w:r w:rsidRPr="00424DA7">
        <w:rPr>
          <w:rFonts w:ascii="Times New Roman" w:eastAsia="Times New Roman" w:hAnsi="Times New Roman" w:cs="Times New Roman"/>
          <w:kern w:val="0"/>
          <w:sz w:val="20"/>
          <w:szCs w:val="20"/>
          <w:lang w:val="en-ZA" w:eastAsia="en-ZA"/>
          <w14:ligatures w14:val="none"/>
        </w:rPr>
        <w:t>;</w:t>
      </w:r>
      <w:r w:rsidRPr="00424DA7">
        <w:rPr>
          <w:rFonts w:ascii="Times New Roman" w:eastAsia="Times New Roman" w:hAnsi="Times New Roman" w:cs="Times New Roman"/>
          <w:i/>
          <w:iCs/>
          <w:kern w:val="0"/>
          <w:sz w:val="20"/>
          <w:szCs w:val="20"/>
          <w:lang w:val="en-ZA" w:eastAsia="en-ZA"/>
          <w14:ligatures w14:val="none"/>
        </w:rPr>
        <w:t xml:space="preserve"> MLST </w:t>
      </w:r>
      <w:r w:rsidRPr="00424DA7">
        <w:rPr>
          <w:rFonts w:ascii="Times New Roman" w:eastAsia="Times New Roman" w:hAnsi="Times New Roman" w:cs="Times New Roman"/>
          <w:kern w:val="0"/>
          <w:sz w:val="20"/>
          <w:szCs w:val="20"/>
          <w:lang w:val="en-ZA" w:eastAsia="en-ZA"/>
          <w14:ligatures w14:val="none"/>
        </w:rPr>
        <w:t xml:space="preserve">– Multilocus sequence typing; </w:t>
      </w:r>
      <w:r w:rsidRPr="00424DA7">
        <w:rPr>
          <w:rFonts w:ascii="Times New Roman" w:eastAsia="Times New Roman" w:hAnsi="Times New Roman" w:cs="Times New Roman"/>
          <w:i/>
          <w:iCs/>
          <w:kern w:val="0"/>
          <w:sz w:val="20"/>
          <w:szCs w:val="20"/>
          <w:lang w:val="en-ZA" w:eastAsia="en-ZA"/>
          <w14:ligatures w14:val="none"/>
        </w:rPr>
        <w:t>IS</w:t>
      </w:r>
      <w:r w:rsidRPr="00424DA7">
        <w:rPr>
          <w:rFonts w:ascii="Times New Roman" w:eastAsia="Times New Roman" w:hAnsi="Times New Roman" w:cs="Times New Roman"/>
          <w:kern w:val="0"/>
          <w:sz w:val="20"/>
          <w:szCs w:val="20"/>
          <w:lang w:val="en-ZA" w:eastAsia="en-ZA"/>
          <w14:ligatures w14:val="none"/>
        </w:rPr>
        <w:t xml:space="preserve"> – Insertion sequence;</w:t>
      </w:r>
      <w:r w:rsidRPr="00424DA7">
        <w:rPr>
          <w:rFonts w:ascii="Times New Roman" w:eastAsia="Times New Roman" w:hAnsi="Times New Roman" w:cs="Times New Roman"/>
          <w:i/>
          <w:iCs/>
          <w:kern w:val="0"/>
          <w:sz w:val="20"/>
          <w:szCs w:val="20"/>
          <w:lang w:val="en-ZA" w:eastAsia="en-ZA"/>
          <w14:ligatures w14:val="none"/>
        </w:rPr>
        <w:t xml:space="preserve"> CN </w:t>
      </w:r>
      <w:r w:rsidRPr="00424DA7">
        <w:rPr>
          <w:rFonts w:ascii="Times New Roman" w:eastAsia="Times New Roman" w:hAnsi="Times New Roman" w:cs="Times New Roman"/>
          <w:kern w:val="0"/>
          <w:sz w:val="20"/>
          <w:szCs w:val="20"/>
          <w:lang w:val="en-ZA" w:eastAsia="en-ZA"/>
          <w14:ligatures w14:val="none"/>
        </w:rPr>
        <w:t>– Composite transposon</w:t>
      </w:r>
    </w:p>
    <w:p w14:paraId="53BA68A0" w14:textId="77777777" w:rsidR="004900C5" w:rsidRPr="00424DA7" w:rsidRDefault="004900C5" w:rsidP="004900C5">
      <w:pPr>
        <w:spacing w:after="0" w:line="276" w:lineRule="auto"/>
        <w:jc w:val="both"/>
        <w:rPr>
          <w:rFonts w:ascii="Times New Roman" w:eastAsia="Times New Roman" w:hAnsi="Times New Roman" w:cs="Times New Roman"/>
          <w:kern w:val="0"/>
          <w:sz w:val="20"/>
          <w:szCs w:val="20"/>
          <w:lang w:val="en-ZA" w:eastAsia="en-ZA"/>
          <w14:ligatures w14:val="none"/>
        </w:rPr>
      </w:pPr>
      <w:r w:rsidRPr="00424DA7">
        <w:rPr>
          <w:rFonts w:ascii="Times New Roman" w:eastAsia="Times New Roman" w:hAnsi="Times New Roman" w:cs="Times New Roman"/>
          <w:b/>
          <w:bCs/>
          <w:kern w:val="0"/>
          <w:sz w:val="20"/>
          <w:szCs w:val="20"/>
          <w:lang w:val="en-ZA" w:eastAsia="en-ZA"/>
          <w14:ligatures w14:val="none"/>
        </w:rPr>
        <w:t>P:</w:t>
      </w:r>
      <w:r w:rsidRPr="00424DA7">
        <w:rPr>
          <w:rFonts w:ascii="Times New Roman" w:eastAsia="Times New Roman" w:hAnsi="Times New Roman" w:cs="Times New Roman"/>
          <w:kern w:val="0"/>
          <w:sz w:val="20"/>
          <w:szCs w:val="20"/>
          <w:lang w:val="en-ZA" w:eastAsia="en-ZA"/>
          <w14:ligatures w14:val="none"/>
        </w:rPr>
        <w:t xml:space="preserve"> Plasmid; </w:t>
      </w:r>
      <w:r w:rsidRPr="00424DA7">
        <w:rPr>
          <w:rFonts w:ascii="Times New Roman" w:eastAsia="Times New Roman" w:hAnsi="Times New Roman" w:cs="Times New Roman"/>
          <w:b/>
          <w:bCs/>
          <w:kern w:val="0"/>
          <w:sz w:val="20"/>
          <w:szCs w:val="20"/>
          <w:lang w:val="en-ZA" w:eastAsia="en-ZA"/>
          <w14:ligatures w14:val="none"/>
        </w:rPr>
        <w:t>IS:</w:t>
      </w:r>
      <w:r w:rsidRPr="00424DA7">
        <w:rPr>
          <w:rFonts w:ascii="Times New Roman" w:eastAsia="Times New Roman" w:hAnsi="Times New Roman" w:cs="Times New Roman"/>
          <w:kern w:val="0"/>
          <w:sz w:val="20"/>
          <w:szCs w:val="20"/>
          <w:lang w:val="en-ZA" w:eastAsia="en-ZA"/>
          <w14:ligatures w14:val="none"/>
        </w:rPr>
        <w:t xml:space="preserve"> Insertion sequence; </w:t>
      </w:r>
      <w:r w:rsidRPr="00424DA7">
        <w:rPr>
          <w:rFonts w:ascii="Times New Roman" w:eastAsia="Times New Roman" w:hAnsi="Times New Roman" w:cs="Times New Roman"/>
          <w:b/>
          <w:bCs/>
          <w:kern w:val="0"/>
          <w:sz w:val="20"/>
          <w:szCs w:val="20"/>
          <w:lang w:val="en-ZA" w:eastAsia="en-ZA"/>
          <w14:ligatures w14:val="none"/>
        </w:rPr>
        <w:t>CN:</w:t>
      </w:r>
      <w:r w:rsidRPr="00424DA7">
        <w:rPr>
          <w:rFonts w:ascii="Times New Roman" w:eastAsia="Times New Roman" w:hAnsi="Times New Roman" w:cs="Times New Roman"/>
          <w:kern w:val="0"/>
          <w:sz w:val="20"/>
          <w:szCs w:val="20"/>
          <w:lang w:val="en-ZA" w:eastAsia="en-ZA"/>
          <w14:ligatures w14:val="none"/>
        </w:rPr>
        <w:t xml:space="preserve"> Composite transposon </w:t>
      </w:r>
    </w:p>
    <w:p w14:paraId="314C9E96" w14:textId="77777777" w:rsidR="004900C5" w:rsidRPr="00424DA7" w:rsidRDefault="004900C5" w:rsidP="004900C5">
      <w:pPr>
        <w:spacing w:after="0" w:line="360" w:lineRule="auto"/>
        <w:jc w:val="both"/>
        <w:rPr>
          <w:rFonts w:ascii="Times New Roman" w:eastAsia="Times New Roman" w:hAnsi="Times New Roman" w:cs="Times New Roman"/>
          <w:kern w:val="0"/>
          <w:lang w:eastAsia="en-GB"/>
          <w14:ligatures w14:val="none"/>
        </w:rPr>
      </w:pPr>
    </w:p>
    <w:p w14:paraId="1BDF22FF" w14:textId="77777777" w:rsidR="004900C5" w:rsidRPr="00424DA7" w:rsidRDefault="004900C5" w:rsidP="00832FE3">
      <w:pPr>
        <w:spacing w:after="0" w:line="360" w:lineRule="auto"/>
        <w:jc w:val="both"/>
        <w:rPr>
          <w:rFonts w:ascii="Times New Roman" w:hAnsi="Times New Roman" w:cs="Times New Roman"/>
        </w:rPr>
      </w:pPr>
    </w:p>
    <w:p w14:paraId="757F0170" w14:textId="0A0BF686" w:rsidR="007B39FF" w:rsidRDefault="007B39FF">
      <w:pPr>
        <w:spacing w:after="0" w:line="360" w:lineRule="auto"/>
        <w:jc w:val="both"/>
        <w:rPr>
          <w:rFonts w:ascii="Times New Roman" w:hAnsi="Times New Roman" w:cs="Times New Roman"/>
        </w:rPr>
        <w:sectPr w:rsidR="007B39FF" w:rsidSect="00612C31">
          <w:type w:val="continuous"/>
          <w:pgSz w:w="16838" w:h="11906" w:orient="landscape"/>
          <w:pgMar w:top="1411" w:right="1411" w:bottom="1411" w:left="1411" w:header="720" w:footer="720" w:gutter="0"/>
          <w:cols w:space="720"/>
          <w:docGrid w:linePitch="360"/>
        </w:sectPr>
      </w:pPr>
    </w:p>
    <w:p w14:paraId="52C34329" w14:textId="6DF873C9" w:rsidR="00121D21" w:rsidRPr="00FD5F21" w:rsidRDefault="00FD5F21">
      <w:pPr>
        <w:spacing w:after="0" w:line="360" w:lineRule="auto"/>
        <w:jc w:val="both"/>
        <w:rPr>
          <w:rFonts w:ascii="Times New Roman" w:hAnsi="Times New Roman" w:cs="Times New Roman"/>
          <w:b/>
          <w:bCs/>
        </w:rPr>
      </w:pPr>
      <w:r w:rsidRPr="00FD5F21">
        <w:rPr>
          <w:rFonts w:ascii="Times New Roman" w:hAnsi="Times New Roman" w:cs="Times New Roman"/>
          <w:b/>
          <w:bCs/>
        </w:rPr>
        <w:lastRenderedPageBreak/>
        <w:t>References</w:t>
      </w:r>
      <w:r w:rsidR="00394C04">
        <w:rPr>
          <w:rFonts w:ascii="Times New Roman" w:hAnsi="Times New Roman" w:cs="Times New Roman"/>
          <w:b/>
          <w:bCs/>
        </w:rPr>
        <w:t>:</w:t>
      </w:r>
    </w:p>
    <w:p w14:paraId="73758D86" w14:textId="3C917457"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t xml:space="preserve">Al-Talib H, Yean C, Al-Khateeb A, Hassan H, Singh K-K, Al-Jashamy K, Ravichandran M (2009) A pentaplex PCR assay for the rapid detection of methicillin-resistant </w:t>
      </w:r>
      <w:r>
        <w:rPr>
          <w:rFonts w:ascii="Times New Roman" w:hAnsi="Times New Roman"/>
          <w:lang w:val="en-ZA"/>
        </w:rPr>
        <w:br/>
      </w:r>
      <w:r w:rsidRPr="0013517D">
        <w:rPr>
          <w:rFonts w:ascii="Times New Roman" w:hAnsi="Times New Roman"/>
          <w:i/>
          <w:iCs/>
          <w:lang w:val="en-ZA"/>
        </w:rPr>
        <w:t>Staphylococcus aureus</w:t>
      </w:r>
      <w:r w:rsidRPr="0013517D">
        <w:rPr>
          <w:rFonts w:ascii="Times New Roman" w:hAnsi="Times New Roman"/>
          <w:lang w:val="en-ZA"/>
        </w:rPr>
        <w:t xml:space="preserve"> and Panton-Valentine leucocidin. BMC Microbiol 9:113. https://doi.org/10.1186/1471-2180-9-113.</w:t>
      </w:r>
    </w:p>
    <w:p w14:paraId="7FC3377A" w14:textId="314CA596"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t>Chmagh AA, Abd Al-Abbas MJ (2019) Comparison between the coagulase (</w:t>
      </w:r>
      <w:r w:rsidRPr="0013517D">
        <w:rPr>
          <w:rFonts w:ascii="Times New Roman" w:hAnsi="Times New Roman"/>
          <w:i/>
          <w:iCs/>
          <w:lang w:val="en-ZA"/>
        </w:rPr>
        <w:t>coa</w:t>
      </w:r>
      <w:r w:rsidRPr="0013517D">
        <w:rPr>
          <w:rFonts w:ascii="Times New Roman" w:hAnsi="Times New Roman"/>
          <w:lang w:val="en-ZA"/>
        </w:rPr>
        <w:t xml:space="preserve"> and </w:t>
      </w:r>
      <w:r w:rsidRPr="0013517D">
        <w:rPr>
          <w:rFonts w:ascii="Times New Roman" w:hAnsi="Times New Roman"/>
          <w:i/>
          <w:iCs/>
          <w:lang w:val="en-ZA"/>
        </w:rPr>
        <w:t>vwb</w:t>
      </w:r>
      <w:r w:rsidRPr="0013517D">
        <w:rPr>
          <w:rFonts w:ascii="Times New Roman" w:hAnsi="Times New Roman"/>
          <w:lang w:val="en-ZA"/>
        </w:rPr>
        <w:t xml:space="preserve">) genes in </w:t>
      </w:r>
      <w:r w:rsidRPr="0013517D">
        <w:rPr>
          <w:rFonts w:ascii="Times New Roman" w:hAnsi="Times New Roman"/>
          <w:i/>
          <w:iCs/>
          <w:lang w:val="en-ZA"/>
        </w:rPr>
        <w:t>Staphylococcus aureus</w:t>
      </w:r>
      <w:r w:rsidRPr="0013517D">
        <w:rPr>
          <w:rFonts w:ascii="Times New Roman" w:hAnsi="Times New Roman"/>
          <w:lang w:val="en-ZA"/>
        </w:rPr>
        <w:t xml:space="preserve"> and other staphylococci. Gene Rep 16:100410. https://doi.org/10.1016/j.genrep.2019.100410.</w:t>
      </w:r>
    </w:p>
    <w:p w14:paraId="7F342F70" w14:textId="7CA4A002"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t xml:space="preserve">Goudarzi M, Seyedjavadi SS, Nasiri MJ, Goudarzi H, Sajadi Nia R, Dabiri H (2017) Molecular characteristics of methicillin-resistant </w:t>
      </w:r>
      <w:r w:rsidRPr="0013517D">
        <w:rPr>
          <w:rFonts w:ascii="Times New Roman" w:hAnsi="Times New Roman"/>
          <w:i/>
          <w:iCs/>
          <w:lang w:val="en-ZA"/>
        </w:rPr>
        <w:t>Staphylococcus aureus</w:t>
      </w:r>
      <w:r w:rsidRPr="0013517D">
        <w:rPr>
          <w:rFonts w:ascii="Times New Roman" w:hAnsi="Times New Roman"/>
          <w:lang w:val="en-ZA"/>
        </w:rPr>
        <w:t xml:space="preserve"> (MRSA) strains isolated from patients with bacteremia based on MLST, SCC</w:t>
      </w:r>
      <w:r w:rsidRPr="0013517D">
        <w:rPr>
          <w:rFonts w:ascii="Times New Roman" w:hAnsi="Times New Roman"/>
          <w:i/>
          <w:iCs/>
          <w:lang w:val="en-ZA"/>
        </w:rPr>
        <w:t>mec</w:t>
      </w:r>
      <w:r w:rsidRPr="0013517D">
        <w:rPr>
          <w:rFonts w:ascii="Times New Roman" w:hAnsi="Times New Roman"/>
          <w:lang w:val="en-ZA"/>
        </w:rPr>
        <w:t xml:space="preserve">, </w:t>
      </w:r>
      <w:r w:rsidRPr="0013517D">
        <w:rPr>
          <w:rFonts w:ascii="Times New Roman" w:hAnsi="Times New Roman"/>
          <w:i/>
          <w:iCs/>
          <w:lang w:val="en-ZA"/>
        </w:rPr>
        <w:t>spa</w:t>
      </w:r>
      <w:r w:rsidRPr="0013517D">
        <w:rPr>
          <w:rFonts w:ascii="Times New Roman" w:hAnsi="Times New Roman"/>
          <w:lang w:val="en-ZA"/>
        </w:rPr>
        <w:t xml:space="preserve">, and </w:t>
      </w:r>
      <w:r w:rsidRPr="0013517D">
        <w:rPr>
          <w:rFonts w:ascii="Times New Roman" w:hAnsi="Times New Roman"/>
          <w:i/>
          <w:iCs/>
          <w:lang w:val="en-ZA"/>
        </w:rPr>
        <w:t>agr</w:t>
      </w:r>
      <w:r w:rsidRPr="0013517D">
        <w:rPr>
          <w:rFonts w:ascii="Times New Roman" w:hAnsi="Times New Roman"/>
          <w:lang w:val="en-ZA"/>
        </w:rPr>
        <w:t xml:space="preserve"> locus types analysis. Microb Pathog 104:328–335. https://doi.org/10.1016/j.micpath.2017.01.055.</w:t>
      </w:r>
    </w:p>
    <w:p w14:paraId="100CE017" w14:textId="346DFB2D"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t>Hirotaki S, Sasaki T, Kuwahara-Arai K, Hiramatsu K (2011) Rapid and accurate identification of human-associated staphylococci by use of multiplex PCR. J Clin Microbiol 49:3627–3631. https://doi.org/10.1128/jcm.00488-11.</w:t>
      </w:r>
    </w:p>
    <w:p w14:paraId="58FD8455" w14:textId="5DB00053"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t xml:space="preserve">Jarraud S, Mougel C, Thioulouse J, Lina G, Meugnier H, Forey F, Nesme X, Etienne J, Vandenesch F (2002) Relationships between </w:t>
      </w:r>
      <w:r w:rsidRPr="0013517D">
        <w:rPr>
          <w:rFonts w:ascii="Times New Roman" w:hAnsi="Times New Roman"/>
          <w:i/>
          <w:iCs/>
          <w:lang w:val="en-ZA"/>
        </w:rPr>
        <w:t>Staphylococcus aureus</w:t>
      </w:r>
      <w:r w:rsidRPr="0013517D">
        <w:rPr>
          <w:rFonts w:ascii="Times New Roman" w:hAnsi="Times New Roman"/>
          <w:lang w:val="en-ZA"/>
        </w:rPr>
        <w:t xml:space="preserve"> genetic background, virulence factors, </w:t>
      </w:r>
      <w:r w:rsidRPr="0013517D">
        <w:rPr>
          <w:rFonts w:ascii="Times New Roman" w:hAnsi="Times New Roman"/>
          <w:i/>
          <w:iCs/>
          <w:lang w:val="en-ZA"/>
        </w:rPr>
        <w:t>agr</w:t>
      </w:r>
      <w:r w:rsidRPr="0013517D">
        <w:rPr>
          <w:rFonts w:ascii="Times New Roman" w:hAnsi="Times New Roman"/>
          <w:lang w:val="en-ZA"/>
        </w:rPr>
        <w:t xml:space="preserve"> groups (alleles), and human disease. Infect Immun 70:631–641. https://doi.org/10.1128/IAI.70.2.631-641.2002.</w:t>
      </w:r>
    </w:p>
    <w:p w14:paraId="10CA90A4" w14:textId="70559409"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t xml:space="preserve">Martineau F, Picard FOJ, Lansac N, MéNard C, Roy PH, Ouellette M, Bergeron MG (2000) Correlation between the resistance genotype determined by multiplex PCR assays and the antibiotic susceptibility patterns of </w:t>
      </w:r>
      <w:r w:rsidRPr="0013517D">
        <w:rPr>
          <w:rFonts w:ascii="Times New Roman" w:hAnsi="Times New Roman"/>
          <w:i/>
          <w:iCs/>
          <w:lang w:val="en-ZA"/>
        </w:rPr>
        <w:t>Staphylococcus aureus</w:t>
      </w:r>
      <w:r w:rsidRPr="0013517D">
        <w:rPr>
          <w:rFonts w:ascii="Times New Roman" w:hAnsi="Times New Roman"/>
          <w:lang w:val="en-ZA"/>
        </w:rPr>
        <w:t xml:space="preserve"> and </w:t>
      </w:r>
      <w:r w:rsidRPr="0013517D">
        <w:rPr>
          <w:rFonts w:ascii="Times New Roman" w:hAnsi="Times New Roman"/>
          <w:i/>
          <w:iCs/>
          <w:lang w:val="en-ZA"/>
        </w:rPr>
        <w:t>Staphylococcus epidermidis</w:t>
      </w:r>
      <w:r w:rsidRPr="0013517D">
        <w:rPr>
          <w:rFonts w:ascii="Times New Roman" w:hAnsi="Times New Roman"/>
          <w:lang w:val="en-ZA"/>
        </w:rPr>
        <w:t>. Antimicrob Agents Chemother 44:231–238. https://doi.org/10.1128/aac.44.2.231-238.2000.</w:t>
      </w:r>
    </w:p>
    <w:p w14:paraId="461B9C4C" w14:textId="42772D95"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t>Monday SR, Bohach GA (1999) Use of multiplex PCR to detect classical and newly described pyrogenic toxin genes in staphylococcal isolates. J Clin Microbiol 37:3411–3414. https://doi.org/10.1128/JCM.37.10.3411-3414.1999.</w:t>
      </w:r>
    </w:p>
    <w:p w14:paraId="2C47FCB5" w14:textId="10024DBC"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t xml:space="preserve">Palazzolo-Ballance AM, Reniere ML, Braughton KR, Sturdevant DE, Otto M, Kreiswirth BN, Skaar EP, DeLeo FR (2008) Neutrophil microbicides induce a pathogen survival response in community-associated methicillin-resistant </w:t>
      </w:r>
      <w:r w:rsidRPr="0013517D">
        <w:rPr>
          <w:rFonts w:ascii="Times New Roman" w:hAnsi="Times New Roman"/>
          <w:i/>
          <w:iCs/>
          <w:lang w:val="en-ZA"/>
        </w:rPr>
        <w:t>Staphylococcus aureus</w:t>
      </w:r>
      <w:r w:rsidRPr="0013517D">
        <w:rPr>
          <w:rFonts w:ascii="Times New Roman" w:hAnsi="Times New Roman"/>
          <w:lang w:val="en-ZA"/>
        </w:rPr>
        <w:t>. J Immunol 180:500–509. https://doi.org/10.4049/jimmunol.180.1.500.</w:t>
      </w:r>
    </w:p>
    <w:p w14:paraId="60B67136" w14:textId="717D7656"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lastRenderedPageBreak/>
        <w:t xml:space="preserve">Parastan R, Kargar M, Solhjoo K, Kafilzadeh F (2020) A synergistic association between adhesion-related genes and multidrug resistance patterns of </w:t>
      </w:r>
      <w:r w:rsidRPr="0013517D">
        <w:rPr>
          <w:rFonts w:ascii="Times New Roman" w:hAnsi="Times New Roman"/>
          <w:i/>
          <w:iCs/>
          <w:lang w:val="en-ZA"/>
        </w:rPr>
        <w:t>Staphylococcus aureus</w:t>
      </w:r>
      <w:r w:rsidRPr="0013517D">
        <w:rPr>
          <w:rFonts w:ascii="Times New Roman" w:hAnsi="Times New Roman"/>
          <w:lang w:val="en-ZA"/>
        </w:rPr>
        <w:t xml:space="preserve"> isolates from different patients and healthy individuals. J Glob Antimicrob Resist 22:379–385. https://doi.org/10.1016/j.jgar.2020.02.025.</w:t>
      </w:r>
    </w:p>
    <w:p w14:paraId="52220D11" w14:textId="38A5CFA8"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t xml:space="preserve">Parvin M, Ali M, Talukder S, Nahar A, Chowdhury EH, Rahman M, Islam M (2021) Prevalence and multidrug resistance pattern of methicillin resistant </w:t>
      </w:r>
      <w:r w:rsidRPr="0013517D">
        <w:rPr>
          <w:rFonts w:ascii="Times New Roman" w:hAnsi="Times New Roman"/>
          <w:i/>
          <w:iCs/>
          <w:lang w:val="en-ZA"/>
        </w:rPr>
        <w:t>S. aureus</w:t>
      </w:r>
      <w:r w:rsidRPr="0013517D">
        <w:rPr>
          <w:rFonts w:ascii="Times New Roman" w:hAnsi="Times New Roman"/>
          <w:lang w:val="en-ZA"/>
        </w:rPr>
        <w:t xml:space="preserve"> isolated from frozen chicken meat in Bangladesh. Microorganisms 9:636. https://doi.org/10.3390/microorganisms9030636</w:t>
      </w:r>
    </w:p>
    <w:p w14:paraId="7F5C26F4" w14:textId="6E22C475"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t xml:space="preserve">Peacock SJ, Moore CE, Justice A, Kantzanou M, Story L, Mackie K, O'Neill G, Day NP (2002) Virulent combinations of adhesin and toxin genes in natural populations of </w:t>
      </w:r>
      <w:r w:rsidR="00C0051A">
        <w:rPr>
          <w:rFonts w:ascii="Times New Roman" w:hAnsi="Times New Roman"/>
          <w:lang w:val="en-ZA"/>
        </w:rPr>
        <w:br/>
      </w:r>
      <w:r w:rsidRPr="0013517D">
        <w:rPr>
          <w:rFonts w:ascii="Times New Roman" w:hAnsi="Times New Roman"/>
          <w:i/>
          <w:iCs/>
          <w:lang w:val="en-ZA"/>
        </w:rPr>
        <w:t>Staphylococcus aureus</w:t>
      </w:r>
      <w:r w:rsidRPr="0013517D">
        <w:rPr>
          <w:rFonts w:ascii="Times New Roman" w:hAnsi="Times New Roman"/>
          <w:lang w:val="en-ZA"/>
        </w:rPr>
        <w:t>. Infect Immun 70:4987–96. https://doi.org/10.1128/iai.70.9.4987-4996.2002.</w:t>
      </w:r>
    </w:p>
    <w:p w14:paraId="0D4F606B" w14:textId="1EAD1A3F"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t xml:space="preserve">Vu BG, Stach CS, Salgado-Pabón W, Diekema DJ, Gardner SE, Schlievert PM (2014) Superantigens of </w:t>
      </w:r>
      <w:r w:rsidRPr="0013517D">
        <w:rPr>
          <w:rFonts w:ascii="Times New Roman" w:hAnsi="Times New Roman"/>
          <w:i/>
          <w:iCs/>
          <w:lang w:val="en-ZA"/>
        </w:rPr>
        <w:t>Staphylococcus aureus</w:t>
      </w:r>
      <w:r w:rsidRPr="0013517D">
        <w:rPr>
          <w:rFonts w:ascii="Times New Roman" w:hAnsi="Times New Roman"/>
          <w:lang w:val="en-ZA"/>
        </w:rPr>
        <w:t xml:space="preserve"> from patients with diabetic foot ulcers. J Infect Dis 210:1920–1927. https://doi.org/10.1093/infdis/jiu350.</w:t>
      </w:r>
    </w:p>
    <w:p w14:paraId="3932B36D" w14:textId="1238D532" w:rsidR="0013517D" w:rsidRPr="0013517D" w:rsidRDefault="0013517D" w:rsidP="0013517D">
      <w:pPr>
        <w:pStyle w:val="EndNoteBibliography"/>
        <w:spacing w:after="120" w:line="360" w:lineRule="auto"/>
        <w:rPr>
          <w:rFonts w:ascii="Times New Roman" w:hAnsi="Times New Roman"/>
          <w:lang w:val="en-ZA"/>
        </w:rPr>
      </w:pPr>
      <w:r w:rsidRPr="0013517D">
        <w:rPr>
          <w:rFonts w:ascii="Times New Roman" w:hAnsi="Times New Roman"/>
          <w:lang w:val="en-ZA"/>
        </w:rPr>
        <w:t xml:space="preserve">Zdzalik M, Karim AY, Wolski K, Buda P, Wojcik K, Brueggemann S, Wojciechowski P, Eick S, Calander A-M, Jonsson I-M, Kubica M, Polakowska K, Miedzobrodzki J, Wladyka B, Potempa J, Dubin G (2012) Prevalence of genes encoding extracellular proteases in </w:t>
      </w:r>
      <w:r w:rsidRPr="0013517D">
        <w:rPr>
          <w:rFonts w:ascii="Times New Roman" w:hAnsi="Times New Roman"/>
          <w:i/>
          <w:iCs/>
          <w:lang w:val="en-ZA"/>
        </w:rPr>
        <w:t>Staphylococcus aureus</w:t>
      </w:r>
      <w:r w:rsidRPr="0013517D">
        <w:rPr>
          <w:rFonts w:ascii="Times New Roman" w:hAnsi="Times New Roman"/>
          <w:lang w:val="en-ZA"/>
        </w:rPr>
        <w:t xml:space="preserve"> — important targets triggering immune response </w:t>
      </w:r>
      <w:r w:rsidRPr="0013517D">
        <w:rPr>
          <w:rFonts w:ascii="Times New Roman" w:hAnsi="Times New Roman"/>
          <w:i/>
          <w:iCs/>
          <w:lang w:val="en-ZA"/>
        </w:rPr>
        <w:t>in vivo</w:t>
      </w:r>
      <w:r w:rsidRPr="0013517D">
        <w:rPr>
          <w:rFonts w:ascii="Times New Roman" w:hAnsi="Times New Roman"/>
          <w:lang w:val="en-ZA"/>
        </w:rPr>
        <w:t>. FEMS Immunol Med Microbiol 66:220–229. https://doi.org/10.1111/j.1574-695X.2012.01005.x.</w:t>
      </w:r>
    </w:p>
    <w:p w14:paraId="0AD96E76" w14:textId="40D99F77" w:rsidR="00FD5F21" w:rsidRPr="00902866" w:rsidRDefault="00FD5F21" w:rsidP="0013517D">
      <w:pPr>
        <w:pStyle w:val="EndNoteBibliography"/>
        <w:spacing w:after="120" w:line="360" w:lineRule="auto"/>
        <w:rPr>
          <w:rFonts w:ascii="Times New Roman" w:hAnsi="Times New Roman"/>
        </w:rPr>
      </w:pPr>
    </w:p>
    <w:sectPr w:rsidR="00FD5F21" w:rsidRPr="00902866" w:rsidSect="007B39FF">
      <w:pgSz w:w="11906" w:h="16838"/>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ADFE" w14:textId="77777777" w:rsidR="00975402" w:rsidRDefault="00975402" w:rsidP="00021343">
      <w:pPr>
        <w:spacing w:after="0" w:line="240" w:lineRule="auto"/>
      </w:pPr>
      <w:r>
        <w:separator/>
      </w:r>
    </w:p>
  </w:endnote>
  <w:endnote w:type="continuationSeparator" w:id="0">
    <w:p w14:paraId="7E2EC830" w14:textId="77777777" w:rsidR="00975402" w:rsidRDefault="00975402" w:rsidP="0002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liverRM">
    <w:altName w:val="SimSun"/>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089307"/>
      <w:docPartObj>
        <w:docPartGallery w:val="Page Numbers (Bottom of Page)"/>
        <w:docPartUnique/>
      </w:docPartObj>
    </w:sdtPr>
    <w:sdtEndPr>
      <w:rPr>
        <w:noProof/>
      </w:rPr>
    </w:sdtEndPr>
    <w:sdtContent>
      <w:p w14:paraId="0E0507FB" w14:textId="77B84E6B" w:rsidR="00612C31" w:rsidRDefault="00612C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88512" w14:textId="77777777" w:rsidR="00612C31" w:rsidRDefault="00612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51A2" w14:textId="77777777" w:rsidR="00975402" w:rsidRDefault="00975402" w:rsidP="00021343">
      <w:pPr>
        <w:spacing w:after="0" w:line="240" w:lineRule="auto"/>
      </w:pPr>
      <w:r>
        <w:separator/>
      </w:r>
    </w:p>
  </w:footnote>
  <w:footnote w:type="continuationSeparator" w:id="0">
    <w:p w14:paraId="24631ED4" w14:textId="77777777" w:rsidR="00975402" w:rsidRDefault="00975402" w:rsidP="00021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1F6"/>
    <w:multiLevelType w:val="hybridMultilevel"/>
    <w:tmpl w:val="06AA2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A63A49"/>
    <w:multiLevelType w:val="hybridMultilevel"/>
    <w:tmpl w:val="66367E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BC7A95"/>
    <w:multiLevelType w:val="hybridMultilevel"/>
    <w:tmpl w:val="DF6A944E"/>
    <w:lvl w:ilvl="0" w:tplc="05F83CE4">
      <w:start w:val="1"/>
      <w:numFmt w:val="bullet"/>
      <w:lvlText w:val=""/>
      <w:lvlJc w:val="left"/>
      <w:pPr>
        <w:ind w:left="720" w:hanging="360"/>
      </w:pPr>
      <w:rPr>
        <w:rFonts w:ascii="Symbol" w:hAnsi="Symbol"/>
      </w:rPr>
    </w:lvl>
    <w:lvl w:ilvl="1" w:tplc="5A165352">
      <w:start w:val="1"/>
      <w:numFmt w:val="bullet"/>
      <w:lvlText w:val=""/>
      <w:lvlJc w:val="left"/>
      <w:pPr>
        <w:ind w:left="720" w:hanging="360"/>
      </w:pPr>
      <w:rPr>
        <w:rFonts w:ascii="Symbol" w:hAnsi="Symbol"/>
      </w:rPr>
    </w:lvl>
    <w:lvl w:ilvl="2" w:tplc="CD0A77B8">
      <w:start w:val="1"/>
      <w:numFmt w:val="bullet"/>
      <w:lvlText w:val=""/>
      <w:lvlJc w:val="left"/>
      <w:pPr>
        <w:ind w:left="720" w:hanging="360"/>
      </w:pPr>
      <w:rPr>
        <w:rFonts w:ascii="Symbol" w:hAnsi="Symbol"/>
      </w:rPr>
    </w:lvl>
    <w:lvl w:ilvl="3" w:tplc="2EF86E2A">
      <w:start w:val="1"/>
      <w:numFmt w:val="bullet"/>
      <w:lvlText w:val=""/>
      <w:lvlJc w:val="left"/>
      <w:pPr>
        <w:ind w:left="720" w:hanging="360"/>
      </w:pPr>
      <w:rPr>
        <w:rFonts w:ascii="Symbol" w:hAnsi="Symbol"/>
      </w:rPr>
    </w:lvl>
    <w:lvl w:ilvl="4" w:tplc="C07245EE">
      <w:start w:val="1"/>
      <w:numFmt w:val="bullet"/>
      <w:lvlText w:val=""/>
      <w:lvlJc w:val="left"/>
      <w:pPr>
        <w:ind w:left="720" w:hanging="360"/>
      </w:pPr>
      <w:rPr>
        <w:rFonts w:ascii="Symbol" w:hAnsi="Symbol"/>
      </w:rPr>
    </w:lvl>
    <w:lvl w:ilvl="5" w:tplc="2A2642AE">
      <w:start w:val="1"/>
      <w:numFmt w:val="bullet"/>
      <w:lvlText w:val=""/>
      <w:lvlJc w:val="left"/>
      <w:pPr>
        <w:ind w:left="720" w:hanging="360"/>
      </w:pPr>
      <w:rPr>
        <w:rFonts w:ascii="Symbol" w:hAnsi="Symbol"/>
      </w:rPr>
    </w:lvl>
    <w:lvl w:ilvl="6" w:tplc="6D3CF636">
      <w:start w:val="1"/>
      <w:numFmt w:val="bullet"/>
      <w:lvlText w:val=""/>
      <w:lvlJc w:val="left"/>
      <w:pPr>
        <w:ind w:left="720" w:hanging="360"/>
      </w:pPr>
      <w:rPr>
        <w:rFonts w:ascii="Symbol" w:hAnsi="Symbol"/>
      </w:rPr>
    </w:lvl>
    <w:lvl w:ilvl="7" w:tplc="27D0B3A2">
      <w:start w:val="1"/>
      <w:numFmt w:val="bullet"/>
      <w:lvlText w:val=""/>
      <w:lvlJc w:val="left"/>
      <w:pPr>
        <w:ind w:left="720" w:hanging="360"/>
      </w:pPr>
      <w:rPr>
        <w:rFonts w:ascii="Symbol" w:hAnsi="Symbol"/>
      </w:rPr>
    </w:lvl>
    <w:lvl w:ilvl="8" w:tplc="EF78725C">
      <w:start w:val="1"/>
      <w:numFmt w:val="bullet"/>
      <w:lvlText w:val=""/>
      <w:lvlJc w:val="left"/>
      <w:pPr>
        <w:ind w:left="720" w:hanging="360"/>
      </w:pPr>
      <w:rPr>
        <w:rFonts w:ascii="Symbol" w:hAnsi="Symbol"/>
      </w:rPr>
    </w:lvl>
  </w:abstractNum>
  <w:abstractNum w:abstractNumId="3" w15:restartNumberingAfterBreak="0">
    <w:nsid w:val="1E4E5001"/>
    <w:multiLevelType w:val="hybridMultilevel"/>
    <w:tmpl w:val="DE724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4C40F6"/>
    <w:multiLevelType w:val="hybridMultilevel"/>
    <w:tmpl w:val="B5065DC0"/>
    <w:lvl w:ilvl="0" w:tplc="EA1CD458">
      <w:start w:val="1"/>
      <w:numFmt w:val="bullet"/>
      <w:lvlText w:val=""/>
      <w:lvlJc w:val="left"/>
      <w:pPr>
        <w:ind w:left="720" w:hanging="360"/>
      </w:pPr>
      <w:rPr>
        <w:rFonts w:ascii="Symbol" w:hAnsi="Symbol"/>
      </w:rPr>
    </w:lvl>
    <w:lvl w:ilvl="1" w:tplc="B3565A06">
      <w:start w:val="1"/>
      <w:numFmt w:val="bullet"/>
      <w:lvlText w:val=""/>
      <w:lvlJc w:val="left"/>
      <w:pPr>
        <w:ind w:left="720" w:hanging="360"/>
      </w:pPr>
      <w:rPr>
        <w:rFonts w:ascii="Symbol" w:hAnsi="Symbol"/>
      </w:rPr>
    </w:lvl>
    <w:lvl w:ilvl="2" w:tplc="EF5C1CF6">
      <w:start w:val="1"/>
      <w:numFmt w:val="bullet"/>
      <w:lvlText w:val=""/>
      <w:lvlJc w:val="left"/>
      <w:pPr>
        <w:ind w:left="720" w:hanging="360"/>
      </w:pPr>
      <w:rPr>
        <w:rFonts w:ascii="Symbol" w:hAnsi="Symbol"/>
      </w:rPr>
    </w:lvl>
    <w:lvl w:ilvl="3" w:tplc="585642D4">
      <w:start w:val="1"/>
      <w:numFmt w:val="bullet"/>
      <w:lvlText w:val=""/>
      <w:lvlJc w:val="left"/>
      <w:pPr>
        <w:ind w:left="720" w:hanging="360"/>
      </w:pPr>
      <w:rPr>
        <w:rFonts w:ascii="Symbol" w:hAnsi="Symbol"/>
      </w:rPr>
    </w:lvl>
    <w:lvl w:ilvl="4" w:tplc="277C280C">
      <w:start w:val="1"/>
      <w:numFmt w:val="bullet"/>
      <w:lvlText w:val=""/>
      <w:lvlJc w:val="left"/>
      <w:pPr>
        <w:ind w:left="720" w:hanging="360"/>
      </w:pPr>
      <w:rPr>
        <w:rFonts w:ascii="Symbol" w:hAnsi="Symbol"/>
      </w:rPr>
    </w:lvl>
    <w:lvl w:ilvl="5" w:tplc="C3E025D0">
      <w:start w:val="1"/>
      <w:numFmt w:val="bullet"/>
      <w:lvlText w:val=""/>
      <w:lvlJc w:val="left"/>
      <w:pPr>
        <w:ind w:left="720" w:hanging="360"/>
      </w:pPr>
      <w:rPr>
        <w:rFonts w:ascii="Symbol" w:hAnsi="Symbol"/>
      </w:rPr>
    </w:lvl>
    <w:lvl w:ilvl="6" w:tplc="0A940AB6">
      <w:start w:val="1"/>
      <w:numFmt w:val="bullet"/>
      <w:lvlText w:val=""/>
      <w:lvlJc w:val="left"/>
      <w:pPr>
        <w:ind w:left="720" w:hanging="360"/>
      </w:pPr>
      <w:rPr>
        <w:rFonts w:ascii="Symbol" w:hAnsi="Symbol"/>
      </w:rPr>
    </w:lvl>
    <w:lvl w:ilvl="7" w:tplc="5C00ED58">
      <w:start w:val="1"/>
      <w:numFmt w:val="bullet"/>
      <w:lvlText w:val=""/>
      <w:lvlJc w:val="left"/>
      <w:pPr>
        <w:ind w:left="720" w:hanging="360"/>
      </w:pPr>
      <w:rPr>
        <w:rFonts w:ascii="Symbol" w:hAnsi="Symbol"/>
      </w:rPr>
    </w:lvl>
    <w:lvl w:ilvl="8" w:tplc="054443F0">
      <w:start w:val="1"/>
      <w:numFmt w:val="bullet"/>
      <w:lvlText w:val=""/>
      <w:lvlJc w:val="left"/>
      <w:pPr>
        <w:ind w:left="720" w:hanging="360"/>
      </w:pPr>
      <w:rPr>
        <w:rFonts w:ascii="Symbol" w:hAnsi="Symbol"/>
      </w:rPr>
    </w:lvl>
  </w:abstractNum>
  <w:abstractNum w:abstractNumId="5" w15:restartNumberingAfterBreak="0">
    <w:nsid w:val="41B6303A"/>
    <w:multiLevelType w:val="hybridMultilevel"/>
    <w:tmpl w:val="A2EE0902"/>
    <w:lvl w:ilvl="0" w:tplc="F8848CDA">
      <w:start w:val="1"/>
      <w:numFmt w:val="bullet"/>
      <w:lvlText w:val=""/>
      <w:lvlJc w:val="left"/>
      <w:pPr>
        <w:ind w:left="720" w:hanging="360"/>
      </w:pPr>
      <w:rPr>
        <w:rFonts w:ascii="Symbol" w:hAnsi="Symbol"/>
      </w:rPr>
    </w:lvl>
    <w:lvl w:ilvl="1" w:tplc="03504E40">
      <w:start w:val="1"/>
      <w:numFmt w:val="bullet"/>
      <w:lvlText w:val=""/>
      <w:lvlJc w:val="left"/>
      <w:pPr>
        <w:ind w:left="720" w:hanging="360"/>
      </w:pPr>
      <w:rPr>
        <w:rFonts w:ascii="Symbol" w:hAnsi="Symbol"/>
      </w:rPr>
    </w:lvl>
    <w:lvl w:ilvl="2" w:tplc="7BA4A358">
      <w:start w:val="1"/>
      <w:numFmt w:val="bullet"/>
      <w:lvlText w:val=""/>
      <w:lvlJc w:val="left"/>
      <w:pPr>
        <w:ind w:left="720" w:hanging="360"/>
      </w:pPr>
      <w:rPr>
        <w:rFonts w:ascii="Symbol" w:hAnsi="Symbol"/>
      </w:rPr>
    </w:lvl>
    <w:lvl w:ilvl="3" w:tplc="E7DC6276">
      <w:start w:val="1"/>
      <w:numFmt w:val="bullet"/>
      <w:lvlText w:val=""/>
      <w:lvlJc w:val="left"/>
      <w:pPr>
        <w:ind w:left="720" w:hanging="360"/>
      </w:pPr>
      <w:rPr>
        <w:rFonts w:ascii="Symbol" w:hAnsi="Symbol"/>
      </w:rPr>
    </w:lvl>
    <w:lvl w:ilvl="4" w:tplc="D5DAB968">
      <w:start w:val="1"/>
      <w:numFmt w:val="bullet"/>
      <w:lvlText w:val=""/>
      <w:lvlJc w:val="left"/>
      <w:pPr>
        <w:ind w:left="720" w:hanging="360"/>
      </w:pPr>
      <w:rPr>
        <w:rFonts w:ascii="Symbol" w:hAnsi="Symbol"/>
      </w:rPr>
    </w:lvl>
    <w:lvl w:ilvl="5" w:tplc="451E0D36">
      <w:start w:val="1"/>
      <w:numFmt w:val="bullet"/>
      <w:lvlText w:val=""/>
      <w:lvlJc w:val="left"/>
      <w:pPr>
        <w:ind w:left="720" w:hanging="360"/>
      </w:pPr>
      <w:rPr>
        <w:rFonts w:ascii="Symbol" w:hAnsi="Symbol"/>
      </w:rPr>
    </w:lvl>
    <w:lvl w:ilvl="6" w:tplc="39F28654">
      <w:start w:val="1"/>
      <w:numFmt w:val="bullet"/>
      <w:lvlText w:val=""/>
      <w:lvlJc w:val="left"/>
      <w:pPr>
        <w:ind w:left="720" w:hanging="360"/>
      </w:pPr>
      <w:rPr>
        <w:rFonts w:ascii="Symbol" w:hAnsi="Symbol"/>
      </w:rPr>
    </w:lvl>
    <w:lvl w:ilvl="7" w:tplc="A49C69A4">
      <w:start w:val="1"/>
      <w:numFmt w:val="bullet"/>
      <w:lvlText w:val=""/>
      <w:lvlJc w:val="left"/>
      <w:pPr>
        <w:ind w:left="720" w:hanging="360"/>
      </w:pPr>
      <w:rPr>
        <w:rFonts w:ascii="Symbol" w:hAnsi="Symbol"/>
      </w:rPr>
    </w:lvl>
    <w:lvl w:ilvl="8" w:tplc="3962BEFC">
      <w:start w:val="1"/>
      <w:numFmt w:val="bullet"/>
      <w:lvlText w:val=""/>
      <w:lvlJc w:val="left"/>
      <w:pPr>
        <w:ind w:left="720" w:hanging="360"/>
      </w:pPr>
      <w:rPr>
        <w:rFonts w:ascii="Symbol" w:hAnsi="Symbol"/>
      </w:rPr>
    </w:lvl>
  </w:abstractNum>
  <w:abstractNum w:abstractNumId="6" w15:restartNumberingAfterBreak="0">
    <w:nsid w:val="63822B4C"/>
    <w:multiLevelType w:val="hybridMultilevel"/>
    <w:tmpl w:val="7FEC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55527"/>
    <w:multiLevelType w:val="hybridMultilevel"/>
    <w:tmpl w:val="FD7A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2849308">
    <w:abstractNumId w:val="7"/>
  </w:num>
  <w:num w:numId="2" w16cid:durableId="714349975">
    <w:abstractNumId w:val="0"/>
  </w:num>
  <w:num w:numId="3" w16cid:durableId="1063681781">
    <w:abstractNumId w:val="3"/>
  </w:num>
  <w:num w:numId="4" w16cid:durableId="862092015">
    <w:abstractNumId w:val="5"/>
  </w:num>
  <w:num w:numId="5" w16cid:durableId="1653485171">
    <w:abstractNumId w:val="1"/>
  </w:num>
  <w:num w:numId="6" w16cid:durableId="778600233">
    <w:abstractNumId w:val="4"/>
  </w:num>
  <w:num w:numId="7" w16cid:durableId="863636485">
    <w:abstractNumId w:val="2"/>
  </w:num>
  <w:num w:numId="8" w16cid:durableId="45490783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yNDA2M7UwNwFiSyUdpeDU4uLM/DyQAkODWgAYCBG+LQAAAA=="/>
    <w:docVar w:name="EN.InstantFormat" w:val="&lt;ENInstantFormat&gt;&lt;Enabled&gt;0&lt;/Enabled&gt;&lt;ScanUnformatted&gt;1&lt;/ScanUnformatted&gt;&lt;ScanChanges&gt;1&lt;/ScanChanges&gt;&lt;Suspended&gt;1&lt;/Suspended&gt;&lt;/ENInstantFormat&gt;"/>
    <w:docVar w:name="EN.Layout" w:val="&lt;ENLayout&gt;&lt;Style&gt;Infection&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xtxv0twrrf21e5tdsv999nr2szv2wwset5&quot;&gt;My EndNote Library&lt;record-ids&gt;&lt;item&gt;86&lt;/item&gt;&lt;item&gt;107&lt;/item&gt;&lt;item&gt;113&lt;/item&gt;&lt;item&gt;114&lt;/item&gt;&lt;item&gt;145&lt;/item&gt;&lt;item&gt;585&lt;/item&gt;&lt;item&gt;602&lt;/item&gt;&lt;item&gt;603&lt;/item&gt;&lt;item&gt;604&lt;/item&gt;&lt;item&gt;605&lt;/item&gt;&lt;item&gt;606&lt;/item&gt;&lt;item&gt;607&lt;/item&gt;&lt;item&gt;641&lt;/item&gt;&lt;/record-ids&gt;&lt;/item&gt;&lt;/Libraries&gt;"/>
  </w:docVars>
  <w:rsids>
    <w:rsidRoot w:val="006650B9"/>
    <w:rsid w:val="00000822"/>
    <w:rsid w:val="00000ADD"/>
    <w:rsid w:val="00000C73"/>
    <w:rsid w:val="00000C74"/>
    <w:rsid w:val="00000F9F"/>
    <w:rsid w:val="00000FF7"/>
    <w:rsid w:val="0000117D"/>
    <w:rsid w:val="00001581"/>
    <w:rsid w:val="0000161C"/>
    <w:rsid w:val="00001893"/>
    <w:rsid w:val="00001B77"/>
    <w:rsid w:val="000022A1"/>
    <w:rsid w:val="00002554"/>
    <w:rsid w:val="000031E8"/>
    <w:rsid w:val="00003EFA"/>
    <w:rsid w:val="0000476B"/>
    <w:rsid w:val="00004E90"/>
    <w:rsid w:val="000069CB"/>
    <w:rsid w:val="0000710C"/>
    <w:rsid w:val="0000780C"/>
    <w:rsid w:val="00007EBB"/>
    <w:rsid w:val="00010A44"/>
    <w:rsid w:val="0001189E"/>
    <w:rsid w:val="0001306D"/>
    <w:rsid w:val="00014AB1"/>
    <w:rsid w:val="00014AD7"/>
    <w:rsid w:val="00015C26"/>
    <w:rsid w:val="000161F1"/>
    <w:rsid w:val="00016A4E"/>
    <w:rsid w:val="00016E4D"/>
    <w:rsid w:val="00016EAB"/>
    <w:rsid w:val="00017320"/>
    <w:rsid w:val="0001757C"/>
    <w:rsid w:val="00020009"/>
    <w:rsid w:val="00020B9A"/>
    <w:rsid w:val="00020CC1"/>
    <w:rsid w:val="00020E0F"/>
    <w:rsid w:val="00020F6A"/>
    <w:rsid w:val="00021343"/>
    <w:rsid w:val="0002150C"/>
    <w:rsid w:val="000216DD"/>
    <w:rsid w:val="00021A9A"/>
    <w:rsid w:val="000245DE"/>
    <w:rsid w:val="00024BBF"/>
    <w:rsid w:val="000264CB"/>
    <w:rsid w:val="00026C20"/>
    <w:rsid w:val="00026C6A"/>
    <w:rsid w:val="00027FCE"/>
    <w:rsid w:val="00030FA5"/>
    <w:rsid w:val="00031696"/>
    <w:rsid w:val="0003217D"/>
    <w:rsid w:val="0003362C"/>
    <w:rsid w:val="00034327"/>
    <w:rsid w:val="0003477F"/>
    <w:rsid w:val="00035036"/>
    <w:rsid w:val="000352FB"/>
    <w:rsid w:val="000358B0"/>
    <w:rsid w:val="00035956"/>
    <w:rsid w:val="000360EC"/>
    <w:rsid w:val="00036788"/>
    <w:rsid w:val="00036BF7"/>
    <w:rsid w:val="000374BC"/>
    <w:rsid w:val="00037558"/>
    <w:rsid w:val="000376BC"/>
    <w:rsid w:val="0004024D"/>
    <w:rsid w:val="0004036F"/>
    <w:rsid w:val="000419B0"/>
    <w:rsid w:val="00041E26"/>
    <w:rsid w:val="00042517"/>
    <w:rsid w:val="00042DCF"/>
    <w:rsid w:val="00043CFE"/>
    <w:rsid w:val="00043EB7"/>
    <w:rsid w:val="000441AB"/>
    <w:rsid w:val="00044F60"/>
    <w:rsid w:val="00047828"/>
    <w:rsid w:val="000479E1"/>
    <w:rsid w:val="00047D64"/>
    <w:rsid w:val="00051403"/>
    <w:rsid w:val="000523F1"/>
    <w:rsid w:val="0005445B"/>
    <w:rsid w:val="00055BC3"/>
    <w:rsid w:val="00055F81"/>
    <w:rsid w:val="00056645"/>
    <w:rsid w:val="00060448"/>
    <w:rsid w:val="000609A3"/>
    <w:rsid w:val="00060CB5"/>
    <w:rsid w:val="00060F0B"/>
    <w:rsid w:val="00061312"/>
    <w:rsid w:val="0006319F"/>
    <w:rsid w:val="00063569"/>
    <w:rsid w:val="00064117"/>
    <w:rsid w:val="0006440C"/>
    <w:rsid w:val="00064F56"/>
    <w:rsid w:val="00065FEE"/>
    <w:rsid w:val="0006720C"/>
    <w:rsid w:val="00067781"/>
    <w:rsid w:val="000677D2"/>
    <w:rsid w:val="00067BDB"/>
    <w:rsid w:val="00067E35"/>
    <w:rsid w:val="0007093B"/>
    <w:rsid w:val="0007174E"/>
    <w:rsid w:val="00071C97"/>
    <w:rsid w:val="000727D1"/>
    <w:rsid w:val="000734A4"/>
    <w:rsid w:val="00073D25"/>
    <w:rsid w:val="00074FE3"/>
    <w:rsid w:val="00075217"/>
    <w:rsid w:val="00075979"/>
    <w:rsid w:val="00076FEF"/>
    <w:rsid w:val="00077876"/>
    <w:rsid w:val="00077CB2"/>
    <w:rsid w:val="00080089"/>
    <w:rsid w:val="000801FE"/>
    <w:rsid w:val="00082063"/>
    <w:rsid w:val="0008297E"/>
    <w:rsid w:val="0008302C"/>
    <w:rsid w:val="00083C3E"/>
    <w:rsid w:val="00084A57"/>
    <w:rsid w:val="00084D05"/>
    <w:rsid w:val="00085E3D"/>
    <w:rsid w:val="00085F61"/>
    <w:rsid w:val="00086246"/>
    <w:rsid w:val="00086C17"/>
    <w:rsid w:val="00086DA0"/>
    <w:rsid w:val="00086FF3"/>
    <w:rsid w:val="000870D9"/>
    <w:rsid w:val="000872E5"/>
    <w:rsid w:val="00087571"/>
    <w:rsid w:val="000911D5"/>
    <w:rsid w:val="00092224"/>
    <w:rsid w:val="0009293B"/>
    <w:rsid w:val="000931B7"/>
    <w:rsid w:val="00093AB3"/>
    <w:rsid w:val="00093C94"/>
    <w:rsid w:val="00094A1E"/>
    <w:rsid w:val="00094C0B"/>
    <w:rsid w:val="0009670D"/>
    <w:rsid w:val="000979CC"/>
    <w:rsid w:val="000A0176"/>
    <w:rsid w:val="000A04BC"/>
    <w:rsid w:val="000A0C74"/>
    <w:rsid w:val="000A0F43"/>
    <w:rsid w:val="000A0FCF"/>
    <w:rsid w:val="000A1295"/>
    <w:rsid w:val="000A19AA"/>
    <w:rsid w:val="000A2688"/>
    <w:rsid w:val="000A2CDB"/>
    <w:rsid w:val="000A3144"/>
    <w:rsid w:val="000A4E85"/>
    <w:rsid w:val="000A5B0B"/>
    <w:rsid w:val="000A5C69"/>
    <w:rsid w:val="000A730F"/>
    <w:rsid w:val="000A753A"/>
    <w:rsid w:val="000B01B7"/>
    <w:rsid w:val="000B0434"/>
    <w:rsid w:val="000B0676"/>
    <w:rsid w:val="000B0AE7"/>
    <w:rsid w:val="000B10CD"/>
    <w:rsid w:val="000B1315"/>
    <w:rsid w:val="000B16A4"/>
    <w:rsid w:val="000B27C1"/>
    <w:rsid w:val="000B2938"/>
    <w:rsid w:val="000B31C6"/>
    <w:rsid w:val="000B3D66"/>
    <w:rsid w:val="000B410F"/>
    <w:rsid w:val="000B45DA"/>
    <w:rsid w:val="000B4739"/>
    <w:rsid w:val="000B55CF"/>
    <w:rsid w:val="000B57EF"/>
    <w:rsid w:val="000C1269"/>
    <w:rsid w:val="000C1605"/>
    <w:rsid w:val="000C1743"/>
    <w:rsid w:val="000C1B4E"/>
    <w:rsid w:val="000C1EB9"/>
    <w:rsid w:val="000C216E"/>
    <w:rsid w:val="000C2FCE"/>
    <w:rsid w:val="000C30BE"/>
    <w:rsid w:val="000C46D4"/>
    <w:rsid w:val="000C513F"/>
    <w:rsid w:val="000C5543"/>
    <w:rsid w:val="000C6A9F"/>
    <w:rsid w:val="000C7272"/>
    <w:rsid w:val="000C7376"/>
    <w:rsid w:val="000D02E1"/>
    <w:rsid w:val="000D1938"/>
    <w:rsid w:val="000D1EF0"/>
    <w:rsid w:val="000D1FD4"/>
    <w:rsid w:val="000D2586"/>
    <w:rsid w:val="000D3416"/>
    <w:rsid w:val="000D3F6B"/>
    <w:rsid w:val="000D474F"/>
    <w:rsid w:val="000D4C37"/>
    <w:rsid w:val="000D78CF"/>
    <w:rsid w:val="000E0AEA"/>
    <w:rsid w:val="000E0B0A"/>
    <w:rsid w:val="000E1325"/>
    <w:rsid w:val="000E1955"/>
    <w:rsid w:val="000E2E09"/>
    <w:rsid w:val="000E4F0D"/>
    <w:rsid w:val="000E52C2"/>
    <w:rsid w:val="000E52DF"/>
    <w:rsid w:val="000E5356"/>
    <w:rsid w:val="000E5817"/>
    <w:rsid w:val="000E6354"/>
    <w:rsid w:val="000E7E43"/>
    <w:rsid w:val="000F07EC"/>
    <w:rsid w:val="000F0A68"/>
    <w:rsid w:val="000F0E40"/>
    <w:rsid w:val="000F1F5F"/>
    <w:rsid w:val="000F2EB7"/>
    <w:rsid w:val="000F3F32"/>
    <w:rsid w:val="000F400D"/>
    <w:rsid w:val="000F4DB8"/>
    <w:rsid w:val="000F4FA9"/>
    <w:rsid w:val="000F5375"/>
    <w:rsid w:val="000F5B7F"/>
    <w:rsid w:val="000F60D8"/>
    <w:rsid w:val="000F6630"/>
    <w:rsid w:val="000F67BA"/>
    <w:rsid w:val="000F7054"/>
    <w:rsid w:val="000F7752"/>
    <w:rsid w:val="00101688"/>
    <w:rsid w:val="00101BD7"/>
    <w:rsid w:val="00102335"/>
    <w:rsid w:val="00102E8E"/>
    <w:rsid w:val="00103004"/>
    <w:rsid w:val="001037EA"/>
    <w:rsid w:val="001043E4"/>
    <w:rsid w:val="00104C11"/>
    <w:rsid w:val="00105A8D"/>
    <w:rsid w:val="00105AD8"/>
    <w:rsid w:val="0010607E"/>
    <w:rsid w:val="001065E7"/>
    <w:rsid w:val="00106D01"/>
    <w:rsid w:val="00107066"/>
    <w:rsid w:val="0010715C"/>
    <w:rsid w:val="00107DC0"/>
    <w:rsid w:val="00110075"/>
    <w:rsid w:val="0011066D"/>
    <w:rsid w:val="001119E1"/>
    <w:rsid w:val="00111CF8"/>
    <w:rsid w:val="001126A5"/>
    <w:rsid w:val="0011279F"/>
    <w:rsid w:val="00112D85"/>
    <w:rsid w:val="001130EA"/>
    <w:rsid w:val="00113570"/>
    <w:rsid w:val="001140AE"/>
    <w:rsid w:val="001140E8"/>
    <w:rsid w:val="00114C72"/>
    <w:rsid w:val="001152D7"/>
    <w:rsid w:val="00115721"/>
    <w:rsid w:val="001164AF"/>
    <w:rsid w:val="001164F3"/>
    <w:rsid w:val="00116517"/>
    <w:rsid w:val="001177B7"/>
    <w:rsid w:val="0011785A"/>
    <w:rsid w:val="00117A3D"/>
    <w:rsid w:val="00120222"/>
    <w:rsid w:val="001203EE"/>
    <w:rsid w:val="001207D5"/>
    <w:rsid w:val="00120C12"/>
    <w:rsid w:val="0012128F"/>
    <w:rsid w:val="0012130E"/>
    <w:rsid w:val="0012165E"/>
    <w:rsid w:val="00121BDA"/>
    <w:rsid w:val="00121C70"/>
    <w:rsid w:val="00121D21"/>
    <w:rsid w:val="00121D76"/>
    <w:rsid w:val="00122142"/>
    <w:rsid w:val="00122498"/>
    <w:rsid w:val="00122839"/>
    <w:rsid w:val="00122B76"/>
    <w:rsid w:val="00122EEA"/>
    <w:rsid w:val="0012381C"/>
    <w:rsid w:val="00124E5F"/>
    <w:rsid w:val="00125FEB"/>
    <w:rsid w:val="00126087"/>
    <w:rsid w:val="00126206"/>
    <w:rsid w:val="00126D0B"/>
    <w:rsid w:val="00126D8E"/>
    <w:rsid w:val="00130096"/>
    <w:rsid w:val="001310A2"/>
    <w:rsid w:val="0013153A"/>
    <w:rsid w:val="00131875"/>
    <w:rsid w:val="00131B09"/>
    <w:rsid w:val="00131DCE"/>
    <w:rsid w:val="001326CA"/>
    <w:rsid w:val="00132EEE"/>
    <w:rsid w:val="001336E7"/>
    <w:rsid w:val="00133B7C"/>
    <w:rsid w:val="0013517D"/>
    <w:rsid w:val="00135260"/>
    <w:rsid w:val="001355FA"/>
    <w:rsid w:val="0013614B"/>
    <w:rsid w:val="001368AE"/>
    <w:rsid w:val="00136E8B"/>
    <w:rsid w:val="0013748D"/>
    <w:rsid w:val="00137565"/>
    <w:rsid w:val="001401FB"/>
    <w:rsid w:val="00140A1D"/>
    <w:rsid w:val="00140D4A"/>
    <w:rsid w:val="001420AC"/>
    <w:rsid w:val="00142316"/>
    <w:rsid w:val="00142867"/>
    <w:rsid w:val="001430A7"/>
    <w:rsid w:val="00145169"/>
    <w:rsid w:val="00146B70"/>
    <w:rsid w:val="0015258A"/>
    <w:rsid w:val="0015342E"/>
    <w:rsid w:val="001535E1"/>
    <w:rsid w:val="0015386C"/>
    <w:rsid w:val="00153AEF"/>
    <w:rsid w:val="001553B5"/>
    <w:rsid w:val="001554E8"/>
    <w:rsid w:val="00155F3E"/>
    <w:rsid w:val="00156426"/>
    <w:rsid w:val="00162012"/>
    <w:rsid w:val="00163E26"/>
    <w:rsid w:val="0016479E"/>
    <w:rsid w:val="0016600A"/>
    <w:rsid w:val="00166364"/>
    <w:rsid w:val="00170017"/>
    <w:rsid w:val="001705CB"/>
    <w:rsid w:val="001709C4"/>
    <w:rsid w:val="001712F9"/>
    <w:rsid w:val="001719A1"/>
    <w:rsid w:val="00171AA5"/>
    <w:rsid w:val="00171B77"/>
    <w:rsid w:val="00171DD6"/>
    <w:rsid w:val="001726E0"/>
    <w:rsid w:val="00172C7F"/>
    <w:rsid w:val="00173364"/>
    <w:rsid w:val="00173B08"/>
    <w:rsid w:val="0017476D"/>
    <w:rsid w:val="00174FA8"/>
    <w:rsid w:val="00175464"/>
    <w:rsid w:val="00175699"/>
    <w:rsid w:val="00176EA8"/>
    <w:rsid w:val="00177901"/>
    <w:rsid w:val="00177DE5"/>
    <w:rsid w:val="00180E17"/>
    <w:rsid w:val="00183DEB"/>
    <w:rsid w:val="001842CD"/>
    <w:rsid w:val="001845DB"/>
    <w:rsid w:val="001848B3"/>
    <w:rsid w:val="00184F94"/>
    <w:rsid w:val="0018570F"/>
    <w:rsid w:val="0018588F"/>
    <w:rsid w:val="001860FE"/>
    <w:rsid w:val="0018662B"/>
    <w:rsid w:val="00186D34"/>
    <w:rsid w:val="00186FA9"/>
    <w:rsid w:val="00187682"/>
    <w:rsid w:val="00190308"/>
    <w:rsid w:val="00190553"/>
    <w:rsid w:val="001927EF"/>
    <w:rsid w:val="001929BD"/>
    <w:rsid w:val="00192C05"/>
    <w:rsid w:val="00193785"/>
    <w:rsid w:val="001939A4"/>
    <w:rsid w:val="00194293"/>
    <w:rsid w:val="001945AF"/>
    <w:rsid w:val="0019655E"/>
    <w:rsid w:val="00196781"/>
    <w:rsid w:val="00196852"/>
    <w:rsid w:val="00196E37"/>
    <w:rsid w:val="0019782B"/>
    <w:rsid w:val="001A052C"/>
    <w:rsid w:val="001A05AB"/>
    <w:rsid w:val="001A1D76"/>
    <w:rsid w:val="001A23A4"/>
    <w:rsid w:val="001A2D5E"/>
    <w:rsid w:val="001A377B"/>
    <w:rsid w:val="001A42FC"/>
    <w:rsid w:val="001A6063"/>
    <w:rsid w:val="001A6F7C"/>
    <w:rsid w:val="001A70AF"/>
    <w:rsid w:val="001A71E6"/>
    <w:rsid w:val="001A752A"/>
    <w:rsid w:val="001A7DF5"/>
    <w:rsid w:val="001B28A3"/>
    <w:rsid w:val="001B29ED"/>
    <w:rsid w:val="001B2BD9"/>
    <w:rsid w:val="001B3141"/>
    <w:rsid w:val="001B37C8"/>
    <w:rsid w:val="001B3FF9"/>
    <w:rsid w:val="001B442E"/>
    <w:rsid w:val="001B5109"/>
    <w:rsid w:val="001B5B79"/>
    <w:rsid w:val="001B6054"/>
    <w:rsid w:val="001B6283"/>
    <w:rsid w:val="001B62E9"/>
    <w:rsid w:val="001B6C04"/>
    <w:rsid w:val="001B6DDE"/>
    <w:rsid w:val="001B7F38"/>
    <w:rsid w:val="001C0DE4"/>
    <w:rsid w:val="001C10C5"/>
    <w:rsid w:val="001C132B"/>
    <w:rsid w:val="001C231F"/>
    <w:rsid w:val="001C2761"/>
    <w:rsid w:val="001C3653"/>
    <w:rsid w:val="001C3BCB"/>
    <w:rsid w:val="001C440D"/>
    <w:rsid w:val="001C459D"/>
    <w:rsid w:val="001C504A"/>
    <w:rsid w:val="001C5EA5"/>
    <w:rsid w:val="001C6B3D"/>
    <w:rsid w:val="001C7140"/>
    <w:rsid w:val="001C72FA"/>
    <w:rsid w:val="001C7F22"/>
    <w:rsid w:val="001D2AF3"/>
    <w:rsid w:val="001D2FE4"/>
    <w:rsid w:val="001D3637"/>
    <w:rsid w:val="001D37A5"/>
    <w:rsid w:val="001D38A1"/>
    <w:rsid w:val="001D3BEF"/>
    <w:rsid w:val="001D5CC6"/>
    <w:rsid w:val="001D628E"/>
    <w:rsid w:val="001D7092"/>
    <w:rsid w:val="001D723F"/>
    <w:rsid w:val="001D7323"/>
    <w:rsid w:val="001E04DE"/>
    <w:rsid w:val="001E2121"/>
    <w:rsid w:val="001E28A4"/>
    <w:rsid w:val="001E2E37"/>
    <w:rsid w:val="001E32A0"/>
    <w:rsid w:val="001E3C04"/>
    <w:rsid w:val="001E3D94"/>
    <w:rsid w:val="001E3EE6"/>
    <w:rsid w:val="001E4CCC"/>
    <w:rsid w:val="001E4F36"/>
    <w:rsid w:val="001E7000"/>
    <w:rsid w:val="001E7E78"/>
    <w:rsid w:val="001F05AD"/>
    <w:rsid w:val="001F2464"/>
    <w:rsid w:val="001F2FD3"/>
    <w:rsid w:val="001F3A44"/>
    <w:rsid w:val="001F434F"/>
    <w:rsid w:val="001F570F"/>
    <w:rsid w:val="001F644C"/>
    <w:rsid w:val="001F65D5"/>
    <w:rsid w:val="002002C4"/>
    <w:rsid w:val="00200A69"/>
    <w:rsid w:val="00200B28"/>
    <w:rsid w:val="002012D2"/>
    <w:rsid w:val="002017EA"/>
    <w:rsid w:val="002019E0"/>
    <w:rsid w:val="00201BC5"/>
    <w:rsid w:val="00202CE0"/>
    <w:rsid w:val="00202F80"/>
    <w:rsid w:val="002036F7"/>
    <w:rsid w:val="0020523A"/>
    <w:rsid w:val="002057CF"/>
    <w:rsid w:val="002078DF"/>
    <w:rsid w:val="00210BFB"/>
    <w:rsid w:val="0021164C"/>
    <w:rsid w:val="00211707"/>
    <w:rsid w:val="00212654"/>
    <w:rsid w:val="00212CA8"/>
    <w:rsid w:val="002137CD"/>
    <w:rsid w:val="00213B5A"/>
    <w:rsid w:val="00213E02"/>
    <w:rsid w:val="002155B4"/>
    <w:rsid w:val="00215791"/>
    <w:rsid w:val="002160ED"/>
    <w:rsid w:val="00216E72"/>
    <w:rsid w:val="002178CA"/>
    <w:rsid w:val="00217D5C"/>
    <w:rsid w:val="002202C2"/>
    <w:rsid w:val="00221C80"/>
    <w:rsid w:val="002226D4"/>
    <w:rsid w:val="00222890"/>
    <w:rsid w:val="00224132"/>
    <w:rsid w:val="00224314"/>
    <w:rsid w:val="00224A1F"/>
    <w:rsid w:val="00224F9E"/>
    <w:rsid w:val="002253B5"/>
    <w:rsid w:val="00225E96"/>
    <w:rsid w:val="0022603B"/>
    <w:rsid w:val="00226F27"/>
    <w:rsid w:val="002303B4"/>
    <w:rsid w:val="00230908"/>
    <w:rsid w:val="0023195B"/>
    <w:rsid w:val="00232AA9"/>
    <w:rsid w:val="00233F5D"/>
    <w:rsid w:val="00234396"/>
    <w:rsid w:val="0023483A"/>
    <w:rsid w:val="00235AD7"/>
    <w:rsid w:val="00235CD2"/>
    <w:rsid w:val="00235E3F"/>
    <w:rsid w:val="0023675C"/>
    <w:rsid w:val="002367DB"/>
    <w:rsid w:val="00236B41"/>
    <w:rsid w:val="00236FDC"/>
    <w:rsid w:val="0023738E"/>
    <w:rsid w:val="002375D3"/>
    <w:rsid w:val="00237ED1"/>
    <w:rsid w:val="00240053"/>
    <w:rsid w:val="00240856"/>
    <w:rsid w:val="00240C02"/>
    <w:rsid w:val="00241216"/>
    <w:rsid w:val="00241501"/>
    <w:rsid w:val="0024198D"/>
    <w:rsid w:val="00241AE7"/>
    <w:rsid w:val="002421F4"/>
    <w:rsid w:val="002425D9"/>
    <w:rsid w:val="0024555B"/>
    <w:rsid w:val="00245730"/>
    <w:rsid w:val="002468CA"/>
    <w:rsid w:val="0024778E"/>
    <w:rsid w:val="00250A32"/>
    <w:rsid w:val="0025140D"/>
    <w:rsid w:val="00251CC7"/>
    <w:rsid w:val="0025362F"/>
    <w:rsid w:val="00253C09"/>
    <w:rsid w:val="00254AF2"/>
    <w:rsid w:val="00254E3D"/>
    <w:rsid w:val="00255236"/>
    <w:rsid w:val="00256052"/>
    <w:rsid w:val="00257B4E"/>
    <w:rsid w:val="002600A2"/>
    <w:rsid w:val="002610B2"/>
    <w:rsid w:val="002618C6"/>
    <w:rsid w:val="00261C39"/>
    <w:rsid w:val="0026237C"/>
    <w:rsid w:val="0026344E"/>
    <w:rsid w:val="0026401A"/>
    <w:rsid w:val="0026472A"/>
    <w:rsid w:val="00264C6A"/>
    <w:rsid w:val="00267FFA"/>
    <w:rsid w:val="00270D5A"/>
    <w:rsid w:val="00271C2F"/>
    <w:rsid w:val="00271C6B"/>
    <w:rsid w:val="00272621"/>
    <w:rsid w:val="0027288A"/>
    <w:rsid w:val="00273337"/>
    <w:rsid w:val="00274AFA"/>
    <w:rsid w:val="00276705"/>
    <w:rsid w:val="002801CC"/>
    <w:rsid w:val="00280845"/>
    <w:rsid w:val="0028098C"/>
    <w:rsid w:val="00280A80"/>
    <w:rsid w:val="002812BB"/>
    <w:rsid w:val="0028275D"/>
    <w:rsid w:val="00282ABF"/>
    <w:rsid w:val="00282F06"/>
    <w:rsid w:val="0028366B"/>
    <w:rsid w:val="00283BB1"/>
    <w:rsid w:val="00285F83"/>
    <w:rsid w:val="00286D17"/>
    <w:rsid w:val="00287190"/>
    <w:rsid w:val="002871A1"/>
    <w:rsid w:val="0028771E"/>
    <w:rsid w:val="00287A98"/>
    <w:rsid w:val="00291086"/>
    <w:rsid w:val="00291635"/>
    <w:rsid w:val="00291B5E"/>
    <w:rsid w:val="0029239F"/>
    <w:rsid w:val="0029344B"/>
    <w:rsid w:val="0029346B"/>
    <w:rsid w:val="00293BBF"/>
    <w:rsid w:val="00295125"/>
    <w:rsid w:val="0029580A"/>
    <w:rsid w:val="0029584E"/>
    <w:rsid w:val="00295D12"/>
    <w:rsid w:val="002969CA"/>
    <w:rsid w:val="00297B8F"/>
    <w:rsid w:val="00297C82"/>
    <w:rsid w:val="002A033A"/>
    <w:rsid w:val="002A0CCD"/>
    <w:rsid w:val="002A0F8C"/>
    <w:rsid w:val="002A2127"/>
    <w:rsid w:val="002A2E28"/>
    <w:rsid w:val="002A322B"/>
    <w:rsid w:val="002A3525"/>
    <w:rsid w:val="002A375F"/>
    <w:rsid w:val="002A3C7B"/>
    <w:rsid w:val="002A4044"/>
    <w:rsid w:val="002A59F4"/>
    <w:rsid w:val="002A5A80"/>
    <w:rsid w:val="002A6B56"/>
    <w:rsid w:val="002A6C0B"/>
    <w:rsid w:val="002A7019"/>
    <w:rsid w:val="002A7D93"/>
    <w:rsid w:val="002B0FF4"/>
    <w:rsid w:val="002B111D"/>
    <w:rsid w:val="002B1F51"/>
    <w:rsid w:val="002B1FE0"/>
    <w:rsid w:val="002B20DC"/>
    <w:rsid w:val="002B22BD"/>
    <w:rsid w:val="002B264A"/>
    <w:rsid w:val="002B27C5"/>
    <w:rsid w:val="002B3280"/>
    <w:rsid w:val="002B36A9"/>
    <w:rsid w:val="002B3AD1"/>
    <w:rsid w:val="002B541C"/>
    <w:rsid w:val="002B5486"/>
    <w:rsid w:val="002B57A7"/>
    <w:rsid w:val="002B5F70"/>
    <w:rsid w:val="002B60AE"/>
    <w:rsid w:val="002B6D7F"/>
    <w:rsid w:val="002B7353"/>
    <w:rsid w:val="002B76D6"/>
    <w:rsid w:val="002B7813"/>
    <w:rsid w:val="002B782E"/>
    <w:rsid w:val="002B7CC9"/>
    <w:rsid w:val="002C0075"/>
    <w:rsid w:val="002C0317"/>
    <w:rsid w:val="002C0938"/>
    <w:rsid w:val="002C1C5C"/>
    <w:rsid w:val="002C207C"/>
    <w:rsid w:val="002C2673"/>
    <w:rsid w:val="002C2B4C"/>
    <w:rsid w:val="002C3071"/>
    <w:rsid w:val="002C33C3"/>
    <w:rsid w:val="002C3BF7"/>
    <w:rsid w:val="002C3C4F"/>
    <w:rsid w:val="002C45D6"/>
    <w:rsid w:val="002C63DE"/>
    <w:rsid w:val="002C64CA"/>
    <w:rsid w:val="002C6E2D"/>
    <w:rsid w:val="002C7BBC"/>
    <w:rsid w:val="002D0082"/>
    <w:rsid w:val="002D0A38"/>
    <w:rsid w:val="002D1788"/>
    <w:rsid w:val="002D358A"/>
    <w:rsid w:val="002D3AB1"/>
    <w:rsid w:val="002D50B6"/>
    <w:rsid w:val="002D6BF1"/>
    <w:rsid w:val="002D6D29"/>
    <w:rsid w:val="002D6F23"/>
    <w:rsid w:val="002D73A2"/>
    <w:rsid w:val="002E0661"/>
    <w:rsid w:val="002E1B2C"/>
    <w:rsid w:val="002E202D"/>
    <w:rsid w:val="002E2BA2"/>
    <w:rsid w:val="002E2E7F"/>
    <w:rsid w:val="002E3025"/>
    <w:rsid w:val="002E4084"/>
    <w:rsid w:val="002E4BB1"/>
    <w:rsid w:val="002E4DC0"/>
    <w:rsid w:val="002E5529"/>
    <w:rsid w:val="002E5914"/>
    <w:rsid w:val="002E7629"/>
    <w:rsid w:val="002E793E"/>
    <w:rsid w:val="002F03DD"/>
    <w:rsid w:val="002F0639"/>
    <w:rsid w:val="002F11BB"/>
    <w:rsid w:val="002F11F1"/>
    <w:rsid w:val="002F12AC"/>
    <w:rsid w:val="002F14E7"/>
    <w:rsid w:val="002F1D64"/>
    <w:rsid w:val="002F2069"/>
    <w:rsid w:val="002F27A2"/>
    <w:rsid w:val="002F3010"/>
    <w:rsid w:val="002F39E7"/>
    <w:rsid w:val="002F4792"/>
    <w:rsid w:val="002F5AD5"/>
    <w:rsid w:val="002F6C99"/>
    <w:rsid w:val="002F7046"/>
    <w:rsid w:val="00301571"/>
    <w:rsid w:val="00302669"/>
    <w:rsid w:val="00302CF5"/>
    <w:rsid w:val="0030332C"/>
    <w:rsid w:val="00304433"/>
    <w:rsid w:val="003045EE"/>
    <w:rsid w:val="00304BCA"/>
    <w:rsid w:val="00305452"/>
    <w:rsid w:val="0030604D"/>
    <w:rsid w:val="00306CC9"/>
    <w:rsid w:val="00306FC4"/>
    <w:rsid w:val="00310AA7"/>
    <w:rsid w:val="00310D8D"/>
    <w:rsid w:val="0031245D"/>
    <w:rsid w:val="00314958"/>
    <w:rsid w:val="003149FC"/>
    <w:rsid w:val="00314ED3"/>
    <w:rsid w:val="00315105"/>
    <w:rsid w:val="003154AE"/>
    <w:rsid w:val="0031656A"/>
    <w:rsid w:val="00316ADF"/>
    <w:rsid w:val="003175A5"/>
    <w:rsid w:val="003179AA"/>
    <w:rsid w:val="00317BA4"/>
    <w:rsid w:val="00317D70"/>
    <w:rsid w:val="00320395"/>
    <w:rsid w:val="003203CF"/>
    <w:rsid w:val="0032083C"/>
    <w:rsid w:val="00320B77"/>
    <w:rsid w:val="00321E8B"/>
    <w:rsid w:val="00324954"/>
    <w:rsid w:val="00325536"/>
    <w:rsid w:val="003268CD"/>
    <w:rsid w:val="00326AC4"/>
    <w:rsid w:val="00326F22"/>
    <w:rsid w:val="00327523"/>
    <w:rsid w:val="003276E6"/>
    <w:rsid w:val="003303E1"/>
    <w:rsid w:val="00330B56"/>
    <w:rsid w:val="003314D0"/>
    <w:rsid w:val="00331560"/>
    <w:rsid w:val="00332A6B"/>
    <w:rsid w:val="0033327B"/>
    <w:rsid w:val="00334152"/>
    <w:rsid w:val="0033490E"/>
    <w:rsid w:val="00334D34"/>
    <w:rsid w:val="00334F3E"/>
    <w:rsid w:val="00336337"/>
    <w:rsid w:val="00336428"/>
    <w:rsid w:val="00336475"/>
    <w:rsid w:val="003370F4"/>
    <w:rsid w:val="003375ED"/>
    <w:rsid w:val="00337E46"/>
    <w:rsid w:val="00340AF8"/>
    <w:rsid w:val="00341ACD"/>
    <w:rsid w:val="00341DA6"/>
    <w:rsid w:val="00341DFA"/>
    <w:rsid w:val="00342800"/>
    <w:rsid w:val="00342912"/>
    <w:rsid w:val="00342AA8"/>
    <w:rsid w:val="00342CA2"/>
    <w:rsid w:val="00343224"/>
    <w:rsid w:val="003433A9"/>
    <w:rsid w:val="003435A5"/>
    <w:rsid w:val="00343B80"/>
    <w:rsid w:val="00344119"/>
    <w:rsid w:val="003446FE"/>
    <w:rsid w:val="00344D30"/>
    <w:rsid w:val="00344DDF"/>
    <w:rsid w:val="00346902"/>
    <w:rsid w:val="0034713B"/>
    <w:rsid w:val="003473F1"/>
    <w:rsid w:val="00347BCE"/>
    <w:rsid w:val="00347DC6"/>
    <w:rsid w:val="00347FD3"/>
    <w:rsid w:val="00350B6C"/>
    <w:rsid w:val="00351049"/>
    <w:rsid w:val="0035170F"/>
    <w:rsid w:val="00351889"/>
    <w:rsid w:val="003519C4"/>
    <w:rsid w:val="003525D6"/>
    <w:rsid w:val="003529B4"/>
    <w:rsid w:val="003534CA"/>
    <w:rsid w:val="00354BE6"/>
    <w:rsid w:val="00355EC5"/>
    <w:rsid w:val="003572D4"/>
    <w:rsid w:val="003572E3"/>
    <w:rsid w:val="0035752D"/>
    <w:rsid w:val="00357A13"/>
    <w:rsid w:val="00360677"/>
    <w:rsid w:val="00361821"/>
    <w:rsid w:val="0036199D"/>
    <w:rsid w:val="00364522"/>
    <w:rsid w:val="003671EC"/>
    <w:rsid w:val="00370547"/>
    <w:rsid w:val="00370577"/>
    <w:rsid w:val="00371612"/>
    <w:rsid w:val="00371AE3"/>
    <w:rsid w:val="00371C5E"/>
    <w:rsid w:val="00372FC3"/>
    <w:rsid w:val="00373933"/>
    <w:rsid w:val="00373DC1"/>
    <w:rsid w:val="0037485C"/>
    <w:rsid w:val="00374F66"/>
    <w:rsid w:val="00375310"/>
    <w:rsid w:val="00375400"/>
    <w:rsid w:val="00375AAB"/>
    <w:rsid w:val="0037647E"/>
    <w:rsid w:val="003766B7"/>
    <w:rsid w:val="00376C7D"/>
    <w:rsid w:val="00376E5A"/>
    <w:rsid w:val="00376E71"/>
    <w:rsid w:val="00377AEE"/>
    <w:rsid w:val="00380066"/>
    <w:rsid w:val="0038035A"/>
    <w:rsid w:val="003807E6"/>
    <w:rsid w:val="00380972"/>
    <w:rsid w:val="00380B4F"/>
    <w:rsid w:val="00381186"/>
    <w:rsid w:val="003833FC"/>
    <w:rsid w:val="00383A3C"/>
    <w:rsid w:val="00383FCE"/>
    <w:rsid w:val="003843A7"/>
    <w:rsid w:val="00384728"/>
    <w:rsid w:val="003856F2"/>
    <w:rsid w:val="003857DE"/>
    <w:rsid w:val="00386B41"/>
    <w:rsid w:val="003905B1"/>
    <w:rsid w:val="0039108A"/>
    <w:rsid w:val="003919D9"/>
    <w:rsid w:val="00391B9B"/>
    <w:rsid w:val="0039273B"/>
    <w:rsid w:val="00394C04"/>
    <w:rsid w:val="00394FF7"/>
    <w:rsid w:val="0039507E"/>
    <w:rsid w:val="003952B9"/>
    <w:rsid w:val="00396A1D"/>
    <w:rsid w:val="0039779A"/>
    <w:rsid w:val="00397F14"/>
    <w:rsid w:val="003A06A1"/>
    <w:rsid w:val="003A0A79"/>
    <w:rsid w:val="003A0AB9"/>
    <w:rsid w:val="003A0C6A"/>
    <w:rsid w:val="003A0F34"/>
    <w:rsid w:val="003A145E"/>
    <w:rsid w:val="003A1A12"/>
    <w:rsid w:val="003A1F63"/>
    <w:rsid w:val="003A237B"/>
    <w:rsid w:val="003A256A"/>
    <w:rsid w:val="003A2663"/>
    <w:rsid w:val="003A2827"/>
    <w:rsid w:val="003A2CE6"/>
    <w:rsid w:val="003A4138"/>
    <w:rsid w:val="003A51C4"/>
    <w:rsid w:val="003A6265"/>
    <w:rsid w:val="003A683E"/>
    <w:rsid w:val="003A69C5"/>
    <w:rsid w:val="003B12C7"/>
    <w:rsid w:val="003B2712"/>
    <w:rsid w:val="003B2A24"/>
    <w:rsid w:val="003B2CBD"/>
    <w:rsid w:val="003B3BE5"/>
    <w:rsid w:val="003B3C75"/>
    <w:rsid w:val="003B47F1"/>
    <w:rsid w:val="003B4CDD"/>
    <w:rsid w:val="003B5E99"/>
    <w:rsid w:val="003B60E3"/>
    <w:rsid w:val="003B738F"/>
    <w:rsid w:val="003B7AB2"/>
    <w:rsid w:val="003C0445"/>
    <w:rsid w:val="003C133D"/>
    <w:rsid w:val="003C19B4"/>
    <w:rsid w:val="003C2474"/>
    <w:rsid w:val="003C259E"/>
    <w:rsid w:val="003C2CD3"/>
    <w:rsid w:val="003C31C0"/>
    <w:rsid w:val="003C360B"/>
    <w:rsid w:val="003C3964"/>
    <w:rsid w:val="003C3E88"/>
    <w:rsid w:val="003C446D"/>
    <w:rsid w:val="003C4514"/>
    <w:rsid w:val="003C4C7A"/>
    <w:rsid w:val="003C4FD3"/>
    <w:rsid w:val="003C50CB"/>
    <w:rsid w:val="003C5701"/>
    <w:rsid w:val="003C606B"/>
    <w:rsid w:val="003C7133"/>
    <w:rsid w:val="003C7DD9"/>
    <w:rsid w:val="003D0B82"/>
    <w:rsid w:val="003D1B32"/>
    <w:rsid w:val="003D2391"/>
    <w:rsid w:val="003D3AAB"/>
    <w:rsid w:val="003D3C4B"/>
    <w:rsid w:val="003D411C"/>
    <w:rsid w:val="003D41F3"/>
    <w:rsid w:val="003D5C5F"/>
    <w:rsid w:val="003D6A40"/>
    <w:rsid w:val="003D7872"/>
    <w:rsid w:val="003E04BE"/>
    <w:rsid w:val="003E1B36"/>
    <w:rsid w:val="003E20E2"/>
    <w:rsid w:val="003E27D2"/>
    <w:rsid w:val="003E3145"/>
    <w:rsid w:val="003E37BA"/>
    <w:rsid w:val="003E565D"/>
    <w:rsid w:val="003E5783"/>
    <w:rsid w:val="003E5AD4"/>
    <w:rsid w:val="003E77BC"/>
    <w:rsid w:val="003E7A1A"/>
    <w:rsid w:val="003E7AEA"/>
    <w:rsid w:val="003F0743"/>
    <w:rsid w:val="003F0D40"/>
    <w:rsid w:val="003F32B5"/>
    <w:rsid w:val="003F4339"/>
    <w:rsid w:val="003F47CC"/>
    <w:rsid w:val="003F5B4A"/>
    <w:rsid w:val="003F6121"/>
    <w:rsid w:val="003F62BA"/>
    <w:rsid w:val="00401A13"/>
    <w:rsid w:val="004027EC"/>
    <w:rsid w:val="00402DF2"/>
    <w:rsid w:val="00402F06"/>
    <w:rsid w:val="00402FB4"/>
    <w:rsid w:val="00403301"/>
    <w:rsid w:val="004037A1"/>
    <w:rsid w:val="00403B41"/>
    <w:rsid w:val="004044FF"/>
    <w:rsid w:val="00404B51"/>
    <w:rsid w:val="004055F9"/>
    <w:rsid w:val="00405AB0"/>
    <w:rsid w:val="00405BCE"/>
    <w:rsid w:val="00407C1C"/>
    <w:rsid w:val="00410011"/>
    <w:rsid w:val="00411225"/>
    <w:rsid w:val="0041158F"/>
    <w:rsid w:val="004116C3"/>
    <w:rsid w:val="00411A5A"/>
    <w:rsid w:val="00411A8E"/>
    <w:rsid w:val="00412491"/>
    <w:rsid w:val="00413068"/>
    <w:rsid w:val="00414028"/>
    <w:rsid w:val="00414823"/>
    <w:rsid w:val="00414B18"/>
    <w:rsid w:val="00414C1B"/>
    <w:rsid w:val="004163F3"/>
    <w:rsid w:val="00416CF0"/>
    <w:rsid w:val="00416DF4"/>
    <w:rsid w:val="00416E51"/>
    <w:rsid w:val="00416EBA"/>
    <w:rsid w:val="00417206"/>
    <w:rsid w:val="004210DD"/>
    <w:rsid w:val="00421117"/>
    <w:rsid w:val="00421495"/>
    <w:rsid w:val="00421522"/>
    <w:rsid w:val="0042282F"/>
    <w:rsid w:val="00422C39"/>
    <w:rsid w:val="00423AC5"/>
    <w:rsid w:val="00424096"/>
    <w:rsid w:val="0042475C"/>
    <w:rsid w:val="00424B61"/>
    <w:rsid w:val="00424DA7"/>
    <w:rsid w:val="00425C8C"/>
    <w:rsid w:val="00426601"/>
    <w:rsid w:val="00426E0E"/>
    <w:rsid w:val="00427A43"/>
    <w:rsid w:val="00427CC1"/>
    <w:rsid w:val="0043049C"/>
    <w:rsid w:val="00430DAE"/>
    <w:rsid w:val="0043155C"/>
    <w:rsid w:val="00431F4F"/>
    <w:rsid w:val="00432508"/>
    <w:rsid w:val="004336A9"/>
    <w:rsid w:val="00434058"/>
    <w:rsid w:val="00434555"/>
    <w:rsid w:val="004347C3"/>
    <w:rsid w:val="00435985"/>
    <w:rsid w:val="00437B12"/>
    <w:rsid w:val="00437F4A"/>
    <w:rsid w:val="00440C18"/>
    <w:rsid w:val="00440F1D"/>
    <w:rsid w:val="004416FA"/>
    <w:rsid w:val="004425DC"/>
    <w:rsid w:val="00442B2E"/>
    <w:rsid w:val="00442CC1"/>
    <w:rsid w:val="00442EE0"/>
    <w:rsid w:val="004445DE"/>
    <w:rsid w:val="00444AA0"/>
    <w:rsid w:val="00444ABC"/>
    <w:rsid w:val="00444D44"/>
    <w:rsid w:val="00445059"/>
    <w:rsid w:val="004451C0"/>
    <w:rsid w:val="00445824"/>
    <w:rsid w:val="00445CF9"/>
    <w:rsid w:val="00446340"/>
    <w:rsid w:val="0044696C"/>
    <w:rsid w:val="00446B50"/>
    <w:rsid w:val="00446CA0"/>
    <w:rsid w:val="004476A4"/>
    <w:rsid w:val="00447E18"/>
    <w:rsid w:val="00447FAE"/>
    <w:rsid w:val="00451C00"/>
    <w:rsid w:val="0045221E"/>
    <w:rsid w:val="00452413"/>
    <w:rsid w:val="004527E1"/>
    <w:rsid w:val="00452BAB"/>
    <w:rsid w:val="00454907"/>
    <w:rsid w:val="00454A3B"/>
    <w:rsid w:val="00455D76"/>
    <w:rsid w:val="00455F2B"/>
    <w:rsid w:val="00456076"/>
    <w:rsid w:val="00456447"/>
    <w:rsid w:val="004565AF"/>
    <w:rsid w:val="00457691"/>
    <w:rsid w:val="00457DDD"/>
    <w:rsid w:val="00460090"/>
    <w:rsid w:val="004605EA"/>
    <w:rsid w:val="00460AD0"/>
    <w:rsid w:val="00461CCC"/>
    <w:rsid w:val="00462090"/>
    <w:rsid w:val="004629DF"/>
    <w:rsid w:val="00462DC1"/>
    <w:rsid w:val="0046387C"/>
    <w:rsid w:val="00463EDE"/>
    <w:rsid w:val="0046452F"/>
    <w:rsid w:val="00465E1E"/>
    <w:rsid w:val="00465FE5"/>
    <w:rsid w:val="004666EA"/>
    <w:rsid w:val="00466933"/>
    <w:rsid w:val="00467A8F"/>
    <w:rsid w:val="004701ED"/>
    <w:rsid w:val="00470C12"/>
    <w:rsid w:val="00471EB0"/>
    <w:rsid w:val="004727D8"/>
    <w:rsid w:val="00472CC4"/>
    <w:rsid w:val="00473535"/>
    <w:rsid w:val="00473785"/>
    <w:rsid w:val="00473DD2"/>
    <w:rsid w:val="0047440B"/>
    <w:rsid w:val="0047479E"/>
    <w:rsid w:val="004747D5"/>
    <w:rsid w:val="00474987"/>
    <w:rsid w:val="00474B6F"/>
    <w:rsid w:val="00475326"/>
    <w:rsid w:val="00475E69"/>
    <w:rsid w:val="00475EE9"/>
    <w:rsid w:val="00476578"/>
    <w:rsid w:val="004801DC"/>
    <w:rsid w:val="00482D64"/>
    <w:rsid w:val="00483387"/>
    <w:rsid w:val="004841D0"/>
    <w:rsid w:val="004841FA"/>
    <w:rsid w:val="0048576A"/>
    <w:rsid w:val="004857BC"/>
    <w:rsid w:val="004868F0"/>
    <w:rsid w:val="00486ECB"/>
    <w:rsid w:val="00487679"/>
    <w:rsid w:val="00487A3D"/>
    <w:rsid w:val="00487B90"/>
    <w:rsid w:val="004900C5"/>
    <w:rsid w:val="0049013F"/>
    <w:rsid w:val="00491AE5"/>
    <w:rsid w:val="00491D19"/>
    <w:rsid w:val="00491F17"/>
    <w:rsid w:val="0049231A"/>
    <w:rsid w:val="00492329"/>
    <w:rsid w:val="004943BD"/>
    <w:rsid w:val="004945D9"/>
    <w:rsid w:val="00494FC1"/>
    <w:rsid w:val="0049500C"/>
    <w:rsid w:val="004950E6"/>
    <w:rsid w:val="00495551"/>
    <w:rsid w:val="00495646"/>
    <w:rsid w:val="00496310"/>
    <w:rsid w:val="00496760"/>
    <w:rsid w:val="0049734F"/>
    <w:rsid w:val="00497570"/>
    <w:rsid w:val="004A09AF"/>
    <w:rsid w:val="004A1B75"/>
    <w:rsid w:val="004A264C"/>
    <w:rsid w:val="004A2B5F"/>
    <w:rsid w:val="004A39B1"/>
    <w:rsid w:val="004A3B37"/>
    <w:rsid w:val="004A41D5"/>
    <w:rsid w:val="004A49B3"/>
    <w:rsid w:val="004A4D3B"/>
    <w:rsid w:val="004A5795"/>
    <w:rsid w:val="004A6909"/>
    <w:rsid w:val="004A7C20"/>
    <w:rsid w:val="004B030D"/>
    <w:rsid w:val="004B041F"/>
    <w:rsid w:val="004B1BB2"/>
    <w:rsid w:val="004B205F"/>
    <w:rsid w:val="004B34BD"/>
    <w:rsid w:val="004B3D86"/>
    <w:rsid w:val="004B3E8A"/>
    <w:rsid w:val="004B3F59"/>
    <w:rsid w:val="004B4243"/>
    <w:rsid w:val="004B4B34"/>
    <w:rsid w:val="004B4C86"/>
    <w:rsid w:val="004B5A78"/>
    <w:rsid w:val="004B5ABE"/>
    <w:rsid w:val="004B5D53"/>
    <w:rsid w:val="004B5D5E"/>
    <w:rsid w:val="004B7039"/>
    <w:rsid w:val="004B7AF4"/>
    <w:rsid w:val="004B7B28"/>
    <w:rsid w:val="004B7C5E"/>
    <w:rsid w:val="004C091B"/>
    <w:rsid w:val="004C12DF"/>
    <w:rsid w:val="004C13A9"/>
    <w:rsid w:val="004C151C"/>
    <w:rsid w:val="004C1BE1"/>
    <w:rsid w:val="004C2268"/>
    <w:rsid w:val="004C3441"/>
    <w:rsid w:val="004C413B"/>
    <w:rsid w:val="004C4834"/>
    <w:rsid w:val="004C483E"/>
    <w:rsid w:val="004C5D3C"/>
    <w:rsid w:val="004C60C5"/>
    <w:rsid w:val="004C6282"/>
    <w:rsid w:val="004C679F"/>
    <w:rsid w:val="004C7207"/>
    <w:rsid w:val="004C77A5"/>
    <w:rsid w:val="004D04E9"/>
    <w:rsid w:val="004D0839"/>
    <w:rsid w:val="004D10CB"/>
    <w:rsid w:val="004D17D6"/>
    <w:rsid w:val="004D1CF5"/>
    <w:rsid w:val="004D2754"/>
    <w:rsid w:val="004D2960"/>
    <w:rsid w:val="004D4790"/>
    <w:rsid w:val="004D48BC"/>
    <w:rsid w:val="004D7114"/>
    <w:rsid w:val="004D764B"/>
    <w:rsid w:val="004E125B"/>
    <w:rsid w:val="004E1370"/>
    <w:rsid w:val="004E1839"/>
    <w:rsid w:val="004E1C07"/>
    <w:rsid w:val="004E21CE"/>
    <w:rsid w:val="004E3BEB"/>
    <w:rsid w:val="004E4569"/>
    <w:rsid w:val="004E54AF"/>
    <w:rsid w:val="004E599C"/>
    <w:rsid w:val="004E5EB6"/>
    <w:rsid w:val="004E746D"/>
    <w:rsid w:val="004E79D8"/>
    <w:rsid w:val="004F08A6"/>
    <w:rsid w:val="004F0E13"/>
    <w:rsid w:val="004F1DEA"/>
    <w:rsid w:val="004F2235"/>
    <w:rsid w:val="004F4A3A"/>
    <w:rsid w:val="004F4A54"/>
    <w:rsid w:val="004F5370"/>
    <w:rsid w:val="004F59EA"/>
    <w:rsid w:val="004F6F35"/>
    <w:rsid w:val="004F707C"/>
    <w:rsid w:val="004F75D4"/>
    <w:rsid w:val="004F7A29"/>
    <w:rsid w:val="004F7CA3"/>
    <w:rsid w:val="00501ADC"/>
    <w:rsid w:val="0050280E"/>
    <w:rsid w:val="00502FB7"/>
    <w:rsid w:val="00505262"/>
    <w:rsid w:val="00506A90"/>
    <w:rsid w:val="00506CC8"/>
    <w:rsid w:val="00506F73"/>
    <w:rsid w:val="00507645"/>
    <w:rsid w:val="00507A4D"/>
    <w:rsid w:val="00507A65"/>
    <w:rsid w:val="00511B7A"/>
    <w:rsid w:val="005123B9"/>
    <w:rsid w:val="0051265E"/>
    <w:rsid w:val="00512E6E"/>
    <w:rsid w:val="00513871"/>
    <w:rsid w:val="00513893"/>
    <w:rsid w:val="00513EE5"/>
    <w:rsid w:val="005147D8"/>
    <w:rsid w:val="00514B22"/>
    <w:rsid w:val="005160D0"/>
    <w:rsid w:val="00516151"/>
    <w:rsid w:val="00517001"/>
    <w:rsid w:val="00517155"/>
    <w:rsid w:val="00517F5E"/>
    <w:rsid w:val="00520DCD"/>
    <w:rsid w:val="00520E1B"/>
    <w:rsid w:val="00520FA3"/>
    <w:rsid w:val="00521718"/>
    <w:rsid w:val="00521FDB"/>
    <w:rsid w:val="00522375"/>
    <w:rsid w:val="005242B2"/>
    <w:rsid w:val="00524FF4"/>
    <w:rsid w:val="005250D8"/>
    <w:rsid w:val="005250F6"/>
    <w:rsid w:val="00525142"/>
    <w:rsid w:val="005257A6"/>
    <w:rsid w:val="00525800"/>
    <w:rsid w:val="00525A33"/>
    <w:rsid w:val="00525C7C"/>
    <w:rsid w:val="0052730E"/>
    <w:rsid w:val="00527545"/>
    <w:rsid w:val="005300D4"/>
    <w:rsid w:val="00530709"/>
    <w:rsid w:val="0053189B"/>
    <w:rsid w:val="00531C6B"/>
    <w:rsid w:val="00531FFB"/>
    <w:rsid w:val="00535B5A"/>
    <w:rsid w:val="00535E87"/>
    <w:rsid w:val="005363A3"/>
    <w:rsid w:val="00536C44"/>
    <w:rsid w:val="00537607"/>
    <w:rsid w:val="005376EC"/>
    <w:rsid w:val="005410BA"/>
    <w:rsid w:val="005413EF"/>
    <w:rsid w:val="00541427"/>
    <w:rsid w:val="00544F20"/>
    <w:rsid w:val="00545322"/>
    <w:rsid w:val="005458AC"/>
    <w:rsid w:val="00545CE7"/>
    <w:rsid w:val="00545F60"/>
    <w:rsid w:val="005464A7"/>
    <w:rsid w:val="00546796"/>
    <w:rsid w:val="00546D1C"/>
    <w:rsid w:val="00547070"/>
    <w:rsid w:val="005516C4"/>
    <w:rsid w:val="00551BA1"/>
    <w:rsid w:val="00551CC4"/>
    <w:rsid w:val="005523B8"/>
    <w:rsid w:val="005527F1"/>
    <w:rsid w:val="00552EE9"/>
    <w:rsid w:val="00554234"/>
    <w:rsid w:val="00554EAE"/>
    <w:rsid w:val="0055579A"/>
    <w:rsid w:val="00555D21"/>
    <w:rsid w:val="00556124"/>
    <w:rsid w:val="0055646C"/>
    <w:rsid w:val="00556519"/>
    <w:rsid w:val="0055770A"/>
    <w:rsid w:val="00557C22"/>
    <w:rsid w:val="00557C2B"/>
    <w:rsid w:val="00557EF6"/>
    <w:rsid w:val="00560C76"/>
    <w:rsid w:val="00561815"/>
    <w:rsid w:val="00561A7A"/>
    <w:rsid w:val="005623E0"/>
    <w:rsid w:val="00562DB8"/>
    <w:rsid w:val="00563646"/>
    <w:rsid w:val="00563647"/>
    <w:rsid w:val="005638DA"/>
    <w:rsid w:val="005640FC"/>
    <w:rsid w:val="005645D7"/>
    <w:rsid w:val="00564D87"/>
    <w:rsid w:val="00564E95"/>
    <w:rsid w:val="00565000"/>
    <w:rsid w:val="00565EAE"/>
    <w:rsid w:val="00566EB0"/>
    <w:rsid w:val="00567303"/>
    <w:rsid w:val="005678E0"/>
    <w:rsid w:val="00570906"/>
    <w:rsid w:val="00570E6A"/>
    <w:rsid w:val="005714B3"/>
    <w:rsid w:val="005719AC"/>
    <w:rsid w:val="005734E4"/>
    <w:rsid w:val="00573BDA"/>
    <w:rsid w:val="00574496"/>
    <w:rsid w:val="005759C5"/>
    <w:rsid w:val="005778A1"/>
    <w:rsid w:val="00577BEA"/>
    <w:rsid w:val="005803C1"/>
    <w:rsid w:val="005816FD"/>
    <w:rsid w:val="0058170E"/>
    <w:rsid w:val="00585B49"/>
    <w:rsid w:val="00585E18"/>
    <w:rsid w:val="00586DF0"/>
    <w:rsid w:val="00586FD6"/>
    <w:rsid w:val="005875EB"/>
    <w:rsid w:val="00587A63"/>
    <w:rsid w:val="00587DA6"/>
    <w:rsid w:val="00591EA0"/>
    <w:rsid w:val="0059267E"/>
    <w:rsid w:val="00594CC9"/>
    <w:rsid w:val="005952D2"/>
    <w:rsid w:val="0059710A"/>
    <w:rsid w:val="00597669"/>
    <w:rsid w:val="00597B39"/>
    <w:rsid w:val="005A0F48"/>
    <w:rsid w:val="005A123E"/>
    <w:rsid w:val="005A1826"/>
    <w:rsid w:val="005A1F61"/>
    <w:rsid w:val="005A2094"/>
    <w:rsid w:val="005A22CF"/>
    <w:rsid w:val="005A48A0"/>
    <w:rsid w:val="005A4E94"/>
    <w:rsid w:val="005A5F40"/>
    <w:rsid w:val="005A655B"/>
    <w:rsid w:val="005A6EC6"/>
    <w:rsid w:val="005A7C29"/>
    <w:rsid w:val="005B035A"/>
    <w:rsid w:val="005B11BE"/>
    <w:rsid w:val="005B16F3"/>
    <w:rsid w:val="005B18EF"/>
    <w:rsid w:val="005B25AD"/>
    <w:rsid w:val="005B2F48"/>
    <w:rsid w:val="005B3F18"/>
    <w:rsid w:val="005B40EC"/>
    <w:rsid w:val="005B42C3"/>
    <w:rsid w:val="005B4B70"/>
    <w:rsid w:val="005B4FA6"/>
    <w:rsid w:val="005B50D4"/>
    <w:rsid w:val="005B64F0"/>
    <w:rsid w:val="005B7E36"/>
    <w:rsid w:val="005C01FD"/>
    <w:rsid w:val="005C0220"/>
    <w:rsid w:val="005C0715"/>
    <w:rsid w:val="005C17EA"/>
    <w:rsid w:val="005C1A8D"/>
    <w:rsid w:val="005C27C3"/>
    <w:rsid w:val="005C327A"/>
    <w:rsid w:val="005C420D"/>
    <w:rsid w:val="005C49EF"/>
    <w:rsid w:val="005C5C27"/>
    <w:rsid w:val="005C5D31"/>
    <w:rsid w:val="005C6154"/>
    <w:rsid w:val="005C71EF"/>
    <w:rsid w:val="005C78A5"/>
    <w:rsid w:val="005C7D7D"/>
    <w:rsid w:val="005D0597"/>
    <w:rsid w:val="005D1C96"/>
    <w:rsid w:val="005D27E5"/>
    <w:rsid w:val="005D286A"/>
    <w:rsid w:val="005D2DF6"/>
    <w:rsid w:val="005D3248"/>
    <w:rsid w:val="005D38AB"/>
    <w:rsid w:val="005D416D"/>
    <w:rsid w:val="005D471F"/>
    <w:rsid w:val="005D4EC2"/>
    <w:rsid w:val="005D5AA8"/>
    <w:rsid w:val="005D5C83"/>
    <w:rsid w:val="005D5D53"/>
    <w:rsid w:val="005D5FD8"/>
    <w:rsid w:val="005D6EA3"/>
    <w:rsid w:val="005D7540"/>
    <w:rsid w:val="005D7E0C"/>
    <w:rsid w:val="005E077F"/>
    <w:rsid w:val="005E08C3"/>
    <w:rsid w:val="005E094A"/>
    <w:rsid w:val="005E1042"/>
    <w:rsid w:val="005E156E"/>
    <w:rsid w:val="005E2676"/>
    <w:rsid w:val="005E2B85"/>
    <w:rsid w:val="005E2C40"/>
    <w:rsid w:val="005E3037"/>
    <w:rsid w:val="005E3E56"/>
    <w:rsid w:val="005E4116"/>
    <w:rsid w:val="005E4513"/>
    <w:rsid w:val="005E4B64"/>
    <w:rsid w:val="005E4E42"/>
    <w:rsid w:val="005E523E"/>
    <w:rsid w:val="005E5E74"/>
    <w:rsid w:val="005E7388"/>
    <w:rsid w:val="005E76EC"/>
    <w:rsid w:val="005F086D"/>
    <w:rsid w:val="005F0EFD"/>
    <w:rsid w:val="005F1C08"/>
    <w:rsid w:val="005F21C1"/>
    <w:rsid w:val="005F399F"/>
    <w:rsid w:val="005F3BD6"/>
    <w:rsid w:val="005F3D20"/>
    <w:rsid w:val="005F4F8E"/>
    <w:rsid w:val="005F55DD"/>
    <w:rsid w:val="005F57D3"/>
    <w:rsid w:val="005F5888"/>
    <w:rsid w:val="005F5F17"/>
    <w:rsid w:val="005F67C4"/>
    <w:rsid w:val="005F77D1"/>
    <w:rsid w:val="00600218"/>
    <w:rsid w:val="0060052A"/>
    <w:rsid w:val="006006EC"/>
    <w:rsid w:val="0060090C"/>
    <w:rsid w:val="00600E4D"/>
    <w:rsid w:val="00601CBA"/>
    <w:rsid w:val="00601D51"/>
    <w:rsid w:val="00602D32"/>
    <w:rsid w:val="00604016"/>
    <w:rsid w:val="00605729"/>
    <w:rsid w:val="00605E7C"/>
    <w:rsid w:val="0060611C"/>
    <w:rsid w:val="0060700C"/>
    <w:rsid w:val="00607602"/>
    <w:rsid w:val="0060774C"/>
    <w:rsid w:val="00607DA0"/>
    <w:rsid w:val="00607FB2"/>
    <w:rsid w:val="0061011D"/>
    <w:rsid w:val="00610E95"/>
    <w:rsid w:val="00610EF9"/>
    <w:rsid w:val="006119CC"/>
    <w:rsid w:val="006120CC"/>
    <w:rsid w:val="00612907"/>
    <w:rsid w:val="00612C31"/>
    <w:rsid w:val="00612C3D"/>
    <w:rsid w:val="00613173"/>
    <w:rsid w:val="00613AB9"/>
    <w:rsid w:val="00614AC0"/>
    <w:rsid w:val="00614C82"/>
    <w:rsid w:val="00615074"/>
    <w:rsid w:val="00615269"/>
    <w:rsid w:val="00615543"/>
    <w:rsid w:val="00615709"/>
    <w:rsid w:val="00616097"/>
    <w:rsid w:val="006167FD"/>
    <w:rsid w:val="00617077"/>
    <w:rsid w:val="00617F8E"/>
    <w:rsid w:val="00620FBE"/>
    <w:rsid w:val="006213F5"/>
    <w:rsid w:val="006215FD"/>
    <w:rsid w:val="00622000"/>
    <w:rsid w:val="00622D1F"/>
    <w:rsid w:val="00622D75"/>
    <w:rsid w:val="006239F7"/>
    <w:rsid w:val="00624291"/>
    <w:rsid w:val="006267C9"/>
    <w:rsid w:val="0062721F"/>
    <w:rsid w:val="00627726"/>
    <w:rsid w:val="0063037F"/>
    <w:rsid w:val="00631458"/>
    <w:rsid w:val="00632F0E"/>
    <w:rsid w:val="0063400E"/>
    <w:rsid w:val="00634200"/>
    <w:rsid w:val="006346B3"/>
    <w:rsid w:val="00634B48"/>
    <w:rsid w:val="006356CA"/>
    <w:rsid w:val="0063585F"/>
    <w:rsid w:val="006359ED"/>
    <w:rsid w:val="0063616E"/>
    <w:rsid w:val="0063690D"/>
    <w:rsid w:val="00636CA8"/>
    <w:rsid w:val="00637173"/>
    <w:rsid w:val="00637F5D"/>
    <w:rsid w:val="00640C41"/>
    <w:rsid w:val="00640CAB"/>
    <w:rsid w:val="00640EC7"/>
    <w:rsid w:val="00640FC2"/>
    <w:rsid w:val="00641BB8"/>
    <w:rsid w:val="00641EB4"/>
    <w:rsid w:val="00642738"/>
    <w:rsid w:val="006429D2"/>
    <w:rsid w:val="00642DBB"/>
    <w:rsid w:val="00643481"/>
    <w:rsid w:val="00643A88"/>
    <w:rsid w:val="00643B90"/>
    <w:rsid w:val="00644361"/>
    <w:rsid w:val="00644DCE"/>
    <w:rsid w:val="00645258"/>
    <w:rsid w:val="00646346"/>
    <w:rsid w:val="00650036"/>
    <w:rsid w:val="00650443"/>
    <w:rsid w:val="0065139E"/>
    <w:rsid w:val="00651678"/>
    <w:rsid w:val="00651A8E"/>
    <w:rsid w:val="00651D7B"/>
    <w:rsid w:val="00652A8B"/>
    <w:rsid w:val="00652D43"/>
    <w:rsid w:val="006546B6"/>
    <w:rsid w:val="00654BD8"/>
    <w:rsid w:val="00655AB3"/>
    <w:rsid w:val="00655C41"/>
    <w:rsid w:val="006561F0"/>
    <w:rsid w:val="006564EF"/>
    <w:rsid w:val="006568F9"/>
    <w:rsid w:val="00657393"/>
    <w:rsid w:val="00657980"/>
    <w:rsid w:val="0066087A"/>
    <w:rsid w:val="00660D17"/>
    <w:rsid w:val="00660FAA"/>
    <w:rsid w:val="006628F0"/>
    <w:rsid w:val="00662A68"/>
    <w:rsid w:val="00662E0E"/>
    <w:rsid w:val="006644EC"/>
    <w:rsid w:val="006645BD"/>
    <w:rsid w:val="00664724"/>
    <w:rsid w:val="006649A2"/>
    <w:rsid w:val="006650B9"/>
    <w:rsid w:val="006656BE"/>
    <w:rsid w:val="006658F5"/>
    <w:rsid w:val="00667702"/>
    <w:rsid w:val="00667881"/>
    <w:rsid w:val="00667FEA"/>
    <w:rsid w:val="006703EA"/>
    <w:rsid w:val="00670882"/>
    <w:rsid w:val="00670A63"/>
    <w:rsid w:val="00670C70"/>
    <w:rsid w:val="00671DAF"/>
    <w:rsid w:val="006728A0"/>
    <w:rsid w:val="00673508"/>
    <w:rsid w:val="00673B61"/>
    <w:rsid w:val="00673CB4"/>
    <w:rsid w:val="006741F9"/>
    <w:rsid w:val="00675439"/>
    <w:rsid w:val="00675982"/>
    <w:rsid w:val="00675C0F"/>
    <w:rsid w:val="00675D43"/>
    <w:rsid w:val="00676061"/>
    <w:rsid w:val="00676336"/>
    <w:rsid w:val="00676806"/>
    <w:rsid w:val="00676A33"/>
    <w:rsid w:val="00676AA5"/>
    <w:rsid w:val="00676C36"/>
    <w:rsid w:val="006771B5"/>
    <w:rsid w:val="00677F8D"/>
    <w:rsid w:val="006811D8"/>
    <w:rsid w:val="006813AF"/>
    <w:rsid w:val="006817F7"/>
    <w:rsid w:val="00681D3E"/>
    <w:rsid w:val="00682D7D"/>
    <w:rsid w:val="006831CE"/>
    <w:rsid w:val="006834DC"/>
    <w:rsid w:val="0068356B"/>
    <w:rsid w:val="00683B3C"/>
    <w:rsid w:val="006841EF"/>
    <w:rsid w:val="00684489"/>
    <w:rsid w:val="006849B9"/>
    <w:rsid w:val="00684D82"/>
    <w:rsid w:val="00685FCC"/>
    <w:rsid w:val="006863B0"/>
    <w:rsid w:val="00686542"/>
    <w:rsid w:val="006879E8"/>
    <w:rsid w:val="00690A5B"/>
    <w:rsid w:val="006922EC"/>
    <w:rsid w:val="00692B2A"/>
    <w:rsid w:val="00692EEE"/>
    <w:rsid w:val="00693724"/>
    <w:rsid w:val="00694A71"/>
    <w:rsid w:val="006964DB"/>
    <w:rsid w:val="00697705"/>
    <w:rsid w:val="00697B92"/>
    <w:rsid w:val="006A13FE"/>
    <w:rsid w:val="006A17F2"/>
    <w:rsid w:val="006A1F41"/>
    <w:rsid w:val="006A25AF"/>
    <w:rsid w:val="006A2704"/>
    <w:rsid w:val="006A3386"/>
    <w:rsid w:val="006A3693"/>
    <w:rsid w:val="006A37AA"/>
    <w:rsid w:val="006A409C"/>
    <w:rsid w:val="006A472D"/>
    <w:rsid w:val="006A51C0"/>
    <w:rsid w:val="006A6749"/>
    <w:rsid w:val="006A677D"/>
    <w:rsid w:val="006A6C3B"/>
    <w:rsid w:val="006A7199"/>
    <w:rsid w:val="006A7F63"/>
    <w:rsid w:val="006B0149"/>
    <w:rsid w:val="006B0729"/>
    <w:rsid w:val="006B128F"/>
    <w:rsid w:val="006B138A"/>
    <w:rsid w:val="006B16B9"/>
    <w:rsid w:val="006B221F"/>
    <w:rsid w:val="006B230D"/>
    <w:rsid w:val="006B26D0"/>
    <w:rsid w:val="006B2C3F"/>
    <w:rsid w:val="006B3C92"/>
    <w:rsid w:val="006B4ED0"/>
    <w:rsid w:val="006B6179"/>
    <w:rsid w:val="006B7549"/>
    <w:rsid w:val="006B7CE2"/>
    <w:rsid w:val="006C0746"/>
    <w:rsid w:val="006C0A77"/>
    <w:rsid w:val="006C0FA1"/>
    <w:rsid w:val="006C160F"/>
    <w:rsid w:val="006C1E8A"/>
    <w:rsid w:val="006C21AD"/>
    <w:rsid w:val="006C2F24"/>
    <w:rsid w:val="006C351C"/>
    <w:rsid w:val="006C35EF"/>
    <w:rsid w:val="006C3B80"/>
    <w:rsid w:val="006C3E5F"/>
    <w:rsid w:val="006C3FCD"/>
    <w:rsid w:val="006C4BEF"/>
    <w:rsid w:val="006C50D1"/>
    <w:rsid w:val="006C5A43"/>
    <w:rsid w:val="006C5C0E"/>
    <w:rsid w:val="006C6255"/>
    <w:rsid w:val="006C6D66"/>
    <w:rsid w:val="006C6FB4"/>
    <w:rsid w:val="006C781E"/>
    <w:rsid w:val="006C7C9F"/>
    <w:rsid w:val="006D000A"/>
    <w:rsid w:val="006D02E6"/>
    <w:rsid w:val="006D0791"/>
    <w:rsid w:val="006D1429"/>
    <w:rsid w:val="006D15AC"/>
    <w:rsid w:val="006D1887"/>
    <w:rsid w:val="006D1F04"/>
    <w:rsid w:val="006D2F3C"/>
    <w:rsid w:val="006D32B0"/>
    <w:rsid w:val="006D3BE2"/>
    <w:rsid w:val="006D3CAA"/>
    <w:rsid w:val="006D48E1"/>
    <w:rsid w:val="006D500C"/>
    <w:rsid w:val="006D5767"/>
    <w:rsid w:val="006D5985"/>
    <w:rsid w:val="006D5AB4"/>
    <w:rsid w:val="006D5BC0"/>
    <w:rsid w:val="006D5E20"/>
    <w:rsid w:val="006D61B6"/>
    <w:rsid w:val="006D635E"/>
    <w:rsid w:val="006E0BF9"/>
    <w:rsid w:val="006E0DC5"/>
    <w:rsid w:val="006E0F3E"/>
    <w:rsid w:val="006E1553"/>
    <w:rsid w:val="006E2267"/>
    <w:rsid w:val="006E246F"/>
    <w:rsid w:val="006E2ED2"/>
    <w:rsid w:val="006E401C"/>
    <w:rsid w:val="006E435A"/>
    <w:rsid w:val="006E4585"/>
    <w:rsid w:val="006E5551"/>
    <w:rsid w:val="006E5AFD"/>
    <w:rsid w:val="006E6692"/>
    <w:rsid w:val="006E6696"/>
    <w:rsid w:val="006E75B9"/>
    <w:rsid w:val="006F00BA"/>
    <w:rsid w:val="006F011A"/>
    <w:rsid w:val="006F05E5"/>
    <w:rsid w:val="006F0B21"/>
    <w:rsid w:val="006F1A7B"/>
    <w:rsid w:val="006F1EEF"/>
    <w:rsid w:val="006F2099"/>
    <w:rsid w:val="006F24DE"/>
    <w:rsid w:val="006F25A3"/>
    <w:rsid w:val="006F281F"/>
    <w:rsid w:val="006F2BD0"/>
    <w:rsid w:val="006F2D29"/>
    <w:rsid w:val="006F3DA8"/>
    <w:rsid w:val="006F4035"/>
    <w:rsid w:val="006F41AD"/>
    <w:rsid w:val="006F4E8A"/>
    <w:rsid w:val="006F5057"/>
    <w:rsid w:val="006F55C1"/>
    <w:rsid w:val="006F5E44"/>
    <w:rsid w:val="006F73A2"/>
    <w:rsid w:val="006F7B35"/>
    <w:rsid w:val="00700357"/>
    <w:rsid w:val="00700A19"/>
    <w:rsid w:val="007016CE"/>
    <w:rsid w:val="007019BA"/>
    <w:rsid w:val="00701A6C"/>
    <w:rsid w:val="00701B9A"/>
    <w:rsid w:val="0070232B"/>
    <w:rsid w:val="007023C7"/>
    <w:rsid w:val="0070268E"/>
    <w:rsid w:val="00702907"/>
    <w:rsid w:val="00703942"/>
    <w:rsid w:val="00703E78"/>
    <w:rsid w:val="0070509F"/>
    <w:rsid w:val="007050E2"/>
    <w:rsid w:val="00705322"/>
    <w:rsid w:val="00706C4C"/>
    <w:rsid w:val="00706F41"/>
    <w:rsid w:val="00707179"/>
    <w:rsid w:val="00707845"/>
    <w:rsid w:val="00707912"/>
    <w:rsid w:val="00707E2C"/>
    <w:rsid w:val="0071008A"/>
    <w:rsid w:val="00710271"/>
    <w:rsid w:val="00710F5E"/>
    <w:rsid w:val="007114AB"/>
    <w:rsid w:val="00712EC5"/>
    <w:rsid w:val="0071336B"/>
    <w:rsid w:val="00714476"/>
    <w:rsid w:val="00714693"/>
    <w:rsid w:val="007150A5"/>
    <w:rsid w:val="00715BB0"/>
    <w:rsid w:val="00715DAF"/>
    <w:rsid w:val="00715DF5"/>
    <w:rsid w:val="00716582"/>
    <w:rsid w:val="00716CB1"/>
    <w:rsid w:val="00717E51"/>
    <w:rsid w:val="007212B1"/>
    <w:rsid w:val="0072151A"/>
    <w:rsid w:val="00722517"/>
    <w:rsid w:val="007231BE"/>
    <w:rsid w:val="00723659"/>
    <w:rsid w:val="0072376F"/>
    <w:rsid w:val="007237E9"/>
    <w:rsid w:val="00724152"/>
    <w:rsid w:val="007249AE"/>
    <w:rsid w:val="00724FC3"/>
    <w:rsid w:val="00725E5B"/>
    <w:rsid w:val="00727405"/>
    <w:rsid w:val="00732694"/>
    <w:rsid w:val="00733F76"/>
    <w:rsid w:val="0073522D"/>
    <w:rsid w:val="007355D0"/>
    <w:rsid w:val="007366F1"/>
    <w:rsid w:val="007371B5"/>
    <w:rsid w:val="0073725E"/>
    <w:rsid w:val="00737C73"/>
    <w:rsid w:val="0074133F"/>
    <w:rsid w:val="00742760"/>
    <w:rsid w:val="00744930"/>
    <w:rsid w:val="0074644B"/>
    <w:rsid w:val="00747D20"/>
    <w:rsid w:val="00751741"/>
    <w:rsid w:val="0075194A"/>
    <w:rsid w:val="00751FD9"/>
    <w:rsid w:val="0075285A"/>
    <w:rsid w:val="007528D8"/>
    <w:rsid w:val="00753303"/>
    <w:rsid w:val="00753376"/>
    <w:rsid w:val="00755296"/>
    <w:rsid w:val="007558D5"/>
    <w:rsid w:val="00755E49"/>
    <w:rsid w:val="00756CC9"/>
    <w:rsid w:val="00757708"/>
    <w:rsid w:val="00757E44"/>
    <w:rsid w:val="0076170E"/>
    <w:rsid w:val="00762F65"/>
    <w:rsid w:val="00762FE5"/>
    <w:rsid w:val="0076374A"/>
    <w:rsid w:val="00763E2F"/>
    <w:rsid w:val="007640A2"/>
    <w:rsid w:val="007640B8"/>
    <w:rsid w:val="007644DC"/>
    <w:rsid w:val="00764932"/>
    <w:rsid w:val="00764FB7"/>
    <w:rsid w:val="00765F92"/>
    <w:rsid w:val="00766BA8"/>
    <w:rsid w:val="00767181"/>
    <w:rsid w:val="0077044B"/>
    <w:rsid w:val="00771F5A"/>
    <w:rsid w:val="0077222A"/>
    <w:rsid w:val="00772506"/>
    <w:rsid w:val="00772E1F"/>
    <w:rsid w:val="0077346C"/>
    <w:rsid w:val="0077393B"/>
    <w:rsid w:val="00774173"/>
    <w:rsid w:val="007745DD"/>
    <w:rsid w:val="00775081"/>
    <w:rsid w:val="007754E9"/>
    <w:rsid w:val="00776562"/>
    <w:rsid w:val="00776B25"/>
    <w:rsid w:val="00781121"/>
    <w:rsid w:val="0078150D"/>
    <w:rsid w:val="00781C9A"/>
    <w:rsid w:val="00781E26"/>
    <w:rsid w:val="0078337E"/>
    <w:rsid w:val="0078360E"/>
    <w:rsid w:val="00783D07"/>
    <w:rsid w:val="00784C70"/>
    <w:rsid w:val="00785724"/>
    <w:rsid w:val="00785DE6"/>
    <w:rsid w:val="00786410"/>
    <w:rsid w:val="007865F3"/>
    <w:rsid w:val="00786EF5"/>
    <w:rsid w:val="00787AE8"/>
    <w:rsid w:val="00790E82"/>
    <w:rsid w:val="00791BEE"/>
    <w:rsid w:val="00791E38"/>
    <w:rsid w:val="00792371"/>
    <w:rsid w:val="00792387"/>
    <w:rsid w:val="00792914"/>
    <w:rsid w:val="00792A39"/>
    <w:rsid w:val="00792BDF"/>
    <w:rsid w:val="00792F22"/>
    <w:rsid w:val="0079304D"/>
    <w:rsid w:val="0079318F"/>
    <w:rsid w:val="00793C8E"/>
    <w:rsid w:val="00794997"/>
    <w:rsid w:val="007950E2"/>
    <w:rsid w:val="00795B62"/>
    <w:rsid w:val="0079606A"/>
    <w:rsid w:val="007A02D6"/>
    <w:rsid w:val="007A0CDA"/>
    <w:rsid w:val="007A0D30"/>
    <w:rsid w:val="007A1AD6"/>
    <w:rsid w:val="007A1F00"/>
    <w:rsid w:val="007A26BE"/>
    <w:rsid w:val="007A26C8"/>
    <w:rsid w:val="007A366E"/>
    <w:rsid w:val="007A3C95"/>
    <w:rsid w:val="007A429A"/>
    <w:rsid w:val="007A616A"/>
    <w:rsid w:val="007A7517"/>
    <w:rsid w:val="007A783B"/>
    <w:rsid w:val="007B1257"/>
    <w:rsid w:val="007B2E3B"/>
    <w:rsid w:val="007B39C1"/>
    <w:rsid w:val="007B39FF"/>
    <w:rsid w:val="007B3C4C"/>
    <w:rsid w:val="007B4AA8"/>
    <w:rsid w:val="007B4D92"/>
    <w:rsid w:val="007B5053"/>
    <w:rsid w:val="007B5D6A"/>
    <w:rsid w:val="007B6AF4"/>
    <w:rsid w:val="007B703D"/>
    <w:rsid w:val="007C04EB"/>
    <w:rsid w:val="007C073E"/>
    <w:rsid w:val="007C21A8"/>
    <w:rsid w:val="007C26EE"/>
    <w:rsid w:val="007C2CC4"/>
    <w:rsid w:val="007C2DBD"/>
    <w:rsid w:val="007C306E"/>
    <w:rsid w:val="007C33BE"/>
    <w:rsid w:val="007C355A"/>
    <w:rsid w:val="007C3612"/>
    <w:rsid w:val="007C6448"/>
    <w:rsid w:val="007C74BC"/>
    <w:rsid w:val="007C76E3"/>
    <w:rsid w:val="007D007F"/>
    <w:rsid w:val="007D015E"/>
    <w:rsid w:val="007D0665"/>
    <w:rsid w:val="007D0D37"/>
    <w:rsid w:val="007D226D"/>
    <w:rsid w:val="007D3184"/>
    <w:rsid w:val="007D3650"/>
    <w:rsid w:val="007D39C5"/>
    <w:rsid w:val="007D3D43"/>
    <w:rsid w:val="007D70BB"/>
    <w:rsid w:val="007E11E4"/>
    <w:rsid w:val="007E288E"/>
    <w:rsid w:val="007E2D0E"/>
    <w:rsid w:val="007E3578"/>
    <w:rsid w:val="007E359B"/>
    <w:rsid w:val="007E444D"/>
    <w:rsid w:val="007E46D2"/>
    <w:rsid w:val="007E6378"/>
    <w:rsid w:val="007E6499"/>
    <w:rsid w:val="007E65AF"/>
    <w:rsid w:val="007E78AA"/>
    <w:rsid w:val="007F0112"/>
    <w:rsid w:val="007F05F3"/>
    <w:rsid w:val="007F0DAF"/>
    <w:rsid w:val="007F17F7"/>
    <w:rsid w:val="007F1C69"/>
    <w:rsid w:val="007F1FB4"/>
    <w:rsid w:val="007F25F0"/>
    <w:rsid w:val="007F2E51"/>
    <w:rsid w:val="007F454F"/>
    <w:rsid w:val="007F583E"/>
    <w:rsid w:val="007F6742"/>
    <w:rsid w:val="007F6A46"/>
    <w:rsid w:val="007F7177"/>
    <w:rsid w:val="007F72F9"/>
    <w:rsid w:val="007F7447"/>
    <w:rsid w:val="007F7BF7"/>
    <w:rsid w:val="00802AC5"/>
    <w:rsid w:val="00803464"/>
    <w:rsid w:val="0080413E"/>
    <w:rsid w:val="00804239"/>
    <w:rsid w:val="008049BE"/>
    <w:rsid w:val="0080516A"/>
    <w:rsid w:val="00806353"/>
    <w:rsid w:val="00806610"/>
    <w:rsid w:val="00806687"/>
    <w:rsid w:val="008066E1"/>
    <w:rsid w:val="00806FA9"/>
    <w:rsid w:val="00807273"/>
    <w:rsid w:val="00810901"/>
    <w:rsid w:val="008110D1"/>
    <w:rsid w:val="00811118"/>
    <w:rsid w:val="00811645"/>
    <w:rsid w:val="00812DA0"/>
    <w:rsid w:val="00813331"/>
    <w:rsid w:val="00813AFE"/>
    <w:rsid w:val="0081417D"/>
    <w:rsid w:val="00815441"/>
    <w:rsid w:val="00815656"/>
    <w:rsid w:val="008160D7"/>
    <w:rsid w:val="008162DF"/>
    <w:rsid w:val="008165B7"/>
    <w:rsid w:val="0081738D"/>
    <w:rsid w:val="008177F7"/>
    <w:rsid w:val="00817E43"/>
    <w:rsid w:val="0082024D"/>
    <w:rsid w:val="00820352"/>
    <w:rsid w:val="00822133"/>
    <w:rsid w:val="008225C6"/>
    <w:rsid w:val="00822B0E"/>
    <w:rsid w:val="0082358E"/>
    <w:rsid w:val="00823A98"/>
    <w:rsid w:val="0082413A"/>
    <w:rsid w:val="0082428D"/>
    <w:rsid w:val="00824DD4"/>
    <w:rsid w:val="008252A1"/>
    <w:rsid w:val="00825AB6"/>
    <w:rsid w:val="00825C0F"/>
    <w:rsid w:val="0082604B"/>
    <w:rsid w:val="0082647A"/>
    <w:rsid w:val="0082689C"/>
    <w:rsid w:val="00826BA6"/>
    <w:rsid w:val="008270AE"/>
    <w:rsid w:val="00827413"/>
    <w:rsid w:val="00827CD8"/>
    <w:rsid w:val="00827F0C"/>
    <w:rsid w:val="00831E71"/>
    <w:rsid w:val="0083243A"/>
    <w:rsid w:val="008328ED"/>
    <w:rsid w:val="00832A7E"/>
    <w:rsid w:val="00832C19"/>
    <w:rsid w:val="00832FE3"/>
    <w:rsid w:val="00836F15"/>
    <w:rsid w:val="00837898"/>
    <w:rsid w:val="008379FD"/>
    <w:rsid w:val="008421C6"/>
    <w:rsid w:val="008422A3"/>
    <w:rsid w:val="008445D6"/>
    <w:rsid w:val="008454E9"/>
    <w:rsid w:val="0084599E"/>
    <w:rsid w:val="008462AB"/>
    <w:rsid w:val="00846D7D"/>
    <w:rsid w:val="008476FF"/>
    <w:rsid w:val="00847E4C"/>
    <w:rsid w:val="00851CCC"/>
    <w:rsid w:val="00851E98"/>
    <w:rsid w:val="00853485"/>
    <w:rsid w:val="00853514"/>
    <w:rsid w:val="00854183"/>
    <w:rsid w:val="0085457D"/>
    <w:rsid w:val="00854603"/>
    <w:rsid w:val="00855EEE"/>
    <w:rsid w:val="00857FE2"/>
    <w:rsid w:val="0086263D"/>
    <w:rsid w:val="008628BC"/>
    <w:rsid w:val="0086313A"/>
    <w:rsid w:val="00863435"/>
    <w:rsid w:val="00863B4C"/>
    <w:rsid w:val="00864AFA"/>
    <w:rsid w:val="00866533"/>
    <w:rsid w:val="008674F1"/>
    <w:rsid w:val="00867957"/>
    <w:rsid w:val="00867FFE"/>
    <w:rsid w:val="008704F1"/>
    <w:rsid w:val="008708CD"/>
    <w:rsid w:val="008711C4"/>
    <w:rsid w:val="0087354C"/>
    <w:rsid w:val="00873610"/>
    <w:rsid w:val="00873E0E"/>
    <w:rsid w:val="00873F33"/>
    <w:rsid w:val="00874CC7"/>
    <w:rsid w:val="0087575B"/>
    <w:rsid w:val="00875DAD"/>
    <w:rsid w:val="0087610C"/>
    <w:rsid w:val="008765E1"/>
    <w:rsid w:val="008765F2"/>
    <w:rsid w:val="008775A6"/>
    <w:rsid w:val="00877B85"/>
    <w:rsid w:val="00877C53"/>
    <w:rsid w:val="00882070"/>
    <w:rsid w:val="008823D9"/>
    <w:rsid w:val="00882716"/>
    <w:rsid w:val="0088327F"/>
    <w:rsid w:val="008836F4"/>
    <w:rsid w:val="00884F40"/>
    <w:rsid w:val="008852BF"/>
    <w:rsid w:val="008853AB"/>
    <w:rsid w:val="008859E8"/>
    <w:rsid w:val="00885BA4"/>
    <w:rsid w:val="00885E7C"/>
    <w:rsid w:val="008865F0"/>
    <w:rsid w:val="00887089"/>
    <w:rsid w:val="008876F0"/>
    <w:rsid w:val="00887900"/>
    <w:rsid w:val="00887FCC"/>
    <w:rsid w:val="008902E5"/>
    <w:rsid w:val="00891281"/>
    <w:rsid w:val="008918D3"/>
    <w:rsid w:val="0089371F"/>
    <w:rsid w:val="00894911"/>
    <w:rsid w:val="0089575F"/>
    <w:rsid w:val="00895B8E"/>
    <w:rsid w:val="008962AF"/>
    <w:rsid w:val="00897AC3"/>
    <w:rsid w:val="008A0018"/>
    <w:rsid w:val="008A0253"/>
    <w:rsid w:val="008A046F"/>
    <w:rsid w:val="008A15FA"/>
    <w:rsid w:val="008A2736"/>
    <w:rsid w:val="008A309B"/>
    <w:rsid w:val="008A317E"/>
    <w:rsid w:val="008A3271"/>
    <w:rsid w:val="008A455B"/>
    <w:rsid w:val="008A546A"/>
    <w:rsid w:val="008A58A5"/>
    <w:rsid w:val="008A5D55"/>
    <w:rsid w:val="008A6779"/>
    <w:rsid w:val="008A772F"/>
    <w:rsid w:val="008B2231"/>
    <w:rsid w:val="008B2FBA"/>
    <w:rsid w:val="008B5573"/>
    <w:rsid w:val="008B5B70"/>
    <w:rsid w:val="008B62D8"/>
    <w:rsid w:val="008B6CC6"/>
    <w:rsid w:val="008B6E50"/>
    <w:rsid w:val="008B7F01"/>
    <w:rsid w:val="008C009C"/>
    <w:rsid w:val="008C09A1"/>
    <w:rsid w:val="008C09C5"/>
    <w:rsid w:val="008C16AF"/>
    <w:rsid w:val="008C3CFE"/>
    <w:rsid w:val="008C4D60"/>
    <w:rsid w:val="008C537C"/>
    <w:rsid w:val="008C60A1"/>
    <w:rsid w:val="008C612A"/>
    <w:rsid w:val="008C619E"/>
    <w:rsid w:val="008C64F1"/>
    <w:rsid w:val="008C6961"/>
    <w:rsid w:val="008C7232"/>
    <w:rsid w:val="008C7A53"/>
    <w:rsid w:val="008C7EF6"/>
    <w:rsid w:val="008D06A8"/>
    <w:rsid w:val="008D09A1"/>
    <w:rsid w:val="008D2C86"/>
    <w:rsid w:val="008D32E8"/>
    <w:rsid w:val="008D4CAF"/>
    <w:rsid w:val="008D53E1"/>
    <w:rsid w:val="008D557A"/>
    <w:rsid w:val="008D5D52"/>
    <w:rsid w:val="008D783F"/>
    <w:rsid w:val="008E0554"/>
    <w:rsid w:val="008E143F"/>
    <w:rsid w:val="008E16FE"/>
    <w:rsid w:val="008E193A"/>
    <w:rsid w:val="008E28A9"/>
    <w:rsid w:val="008E366C"/>
    <w:rsid w:val="008E4E85"/>
    <w:rsid w:val="008E632D"/>
    <w:rsid w:val="008E74A4"/>
    <w:rsid w:val="008E75AB"/>
    <w:rsid w:val="008F1095"/>
    <w:rsid w:val="008F14C3"/>
    <w:rsid w:val="008F1E87"/>
    <w:rsid w:val="008F2126"/>
    <w:rsid w:val="008F2468"/>
    <w:rsid w:val="008F2857"/>
    <w:rsid w:val="008F2AC0"/>
    <w:rsid w:val="008F3A93"/>
    <w:rsid w:val="008F539D"/>
    <w:rsid w:val="008F61A4"/>
    <w:rsid w:val="008F6D97"/>
    <w:rsid w:val="008F6FB9"/>
    <w:rsid w:val="008F7B5C"/>
    <w:rsid w:val="008F7E07"/>
    <w:rsid w:val="009005F2"/>
    <w:rsid w:val="00900641"/>
    <w:rsid w:val="00900F3B"/>
    <w:rsid w:val="00901013"/>
    <w:rsid w:val="00901BF1"/>
    <w:rsid w:val="00902866"/>
    <w:rsid w:val="009031E4"/>
    <w:rsid w:val="0090350B"/>
    <w:rsid w:val="0090448B"/>
    <w:rsid w:val="00904F82"/>
    <w:rsid w:val="009056D6"/>
    <w:rsid w:val="0090625E"/>
    <w:rsid w:val="009077C6"/>
    <w:rsid w:val="009106D5"/>
    <w:rsid w:val="00910C91"/>
    <w:rsid w:val="0091188E"/>
    <w:rsid w:val="00912DD1"/>
    <w:rsid w:val="0091374F"/>
    <w:rsid w:val="0091386A"/>
    <w:rsid w:val="009148DF"/>
    <w:rsid w:val="00914A18"/>
    <w:rsid w:val="00914ABB"/>
    <w:rsid w:val="00914ACD"/>
    <w:rsid w:val="00914F33"/>
    <w:rsid w:val="0091519A"/>
    <w:rsid w:val="00916396"/>
    <w:rsid w:val="009168B7"/>
    <w:rsid w:val="00916924"/>
    <w:rsid w:val="00917C4D"/>
    <w:rsid w:val="00917E98"/>
    <w:rsid w:val="009200F9"/>
    <w:rsid w:val="009206CC"/>
    <w:rsid w:val="00920EB2"/>
    <w:rsid w:val="009211DD"/>
    <w:rsid w:val="00921617"/>
    <w:rsid w:val="009216C7"/>
    <w:rsid w:val="00921791"/>
    <w:rsid w:val="00921A9E"/>
    <w:rsid w:val="00922573"/>
    <w:rsid w:val="009225A6"/>
    <w:rsid w:val="00922804"/>
    <w:rsid w:val="00922927"/>
    <w:rsid w:val="00922AA6"/>
    <w:rsid w:val="00922C50"/>
    <w:rsid w:val="009232F2"/>
    <w:rsid w:val="00923CB9"/>
    <w:rsid w:val="00924347"/>
    <w:rsid w:val="00924ADA"/>
    <w:rsid w:val="00924D84"/>
    <w:rsid w:val="0092652F"/>
    <w:rsid w:val="00926AA7"/>
    <w:rsid w:val="00926D70"/>
    <w:rsid w:val="00926FA2"/>
    <w:rsid w:val="00927535"/>
    <w:rsid w:val="00927F8E"/>
    <w:rsid w:val="00930427"/>
    <w:rsid w:val="00930523"/>
    <w:rsid w:val="00932310"/>
    <w:rsid w:val="00932B59"/>
    <w:rsid w:val="0093300A"/>
    <w:rsid w:val="00933206"/>
    <w:rsid w:val="009335B0"/>
    <w:rsid w:val="00934D77"/>
    <w:rsid w:val="00936C1F"/>
    <w:rsid w:val="00937A51"/>
    <w:rsid w:val="0094048B"/>
    <w:rsid w:val="00940E87"/>
    <w:rsid w:val="009411A3"/>
    <w:rsid w:val="00941516"/>
    <w:rsid w:val="00943E20"/>
    <w:rsid w:val="00944038"/>
    <w:rsid w:val="0094443A"/>
    <w:rsid w:val="00944701"/>
    <w:rsid w:val="00944870"/>
    <w:rsid w:val="00945A5F"/>
    <w:rsid w:val="009461A8"/>
    <w:rsid w:val="00946EC6"/>
    <w:rsid w:val="00946F92"/>
    <w:rsid w:val="0094779C"/>
    <w:rsid w:val="009501B5"/>
    <w:rsid w:val="0095165B"/>
    <w:rsid w:val="00952BE9"/>
    <w:rsid w:val="009532D9"/>
    <w:rsid w:val="00954392"/>
    <w:rsid w:val="009550FA"/>
    <w:rsid w:val="009552F8"/>
    <w:rsid w:val="00956453"/>
    <w:rsid w:val="009566E7"/>
    <w:rsid w:val="00956C3A"/>
    <w:rsid w:val="00957A47"/>
    <w:rsid w:val="00957E6A"/>
    <w:rsid w:val="00960DB6"/>
    <w:rsid w:val="00961DFA"/>
    <w:rsid w:val="00961FC4"/>
    <w:rsid w:val="009629E5"/>
    <w:rsid w:val="009635A1"/>
    <w:rsid w:val="009644C9"/>
    <w:rsid w:val="0096451A"/>
    <w:rsid w:val="00964CB7"/>
    <w:rsid w:val="00964DCF"/>
    <w:rsid w:val="0096512E"/>
    <w:rsid w:val="009675C0"/>
    <w:rsid w:val="00967D65"/>
    <w:rsid w:val="009715C9"/>
    <w:rsid w:val="00971866"/>
    <w:rsid w:val="00971D3E"/>
    <w:rsid w:val="00971D80"/>
    <w:rsid w:val="00972A39"/>
    <w:rsid w:val="009745BC"/>
    <w:rsid w:val="00974835"/>
    <w:rsid w:val="0097491E"/>
    <w:rsid w:val="00974A1F"/>
    <w:rsid w:val="00975402"/>
    <w:rsid w:val="00975BCE"/>
    <w:rsid w:val="00981666"/>
    <w:rsid w:val="00981919"/>
    <w:rsid w:val="00982FAE"/>
    <w:rsid w:val="00983883"/>
    <w:rsid w:val="00983DF3"/>
    <w:rsid w:val="00984651"/>
    <w:rsid w:val="00984EA3"/>
    <w:rsid w:val="0098549E"/>
    <w:rsid w:val="0098557A"/>
    <w:rsid w:val="00985812"/>
    <w:rsid w:val="009860B6"/>
    <w:rsid w:val="0098686C"/>
    <w:rsid w:val="009872BA"/>
    <w:rsid w:val="0099093E"/>
    <w:rsid w:val="00991091"/>
    <w:rsid w:val="00992173"/>
    <w:rsid w:val="00992350"/>
    <w:rsid w:val="009926A6"/>
    <w:rsid w:val="00992EC7"/>
    <w:rsid w:val="00993226"/>
    <w:rsid w:val="009932FB"/>
    <w:rsid w:val="00993CDF"/>
    <w:rsid w:val="009944BC"/>
    <w:rsid w:val="0099454B"/>
    <w:rsid w:val="009946EB"/>
    <w:rsid w:val="009946FD"/>
    <w:rsid w:val="009955FA"/>
    <w:rsid w:val="0099566C"/>
    <w:rsid w:val="00995DF2"/>
    <w:rsid w:val="009976D9"/>
    <w:rsid w:val="00997C1E"/>
    <w:rsid w:val="009A1AB6"/>
    <w:rsid w:val="009A214A"/>
    <w:rsid w:val="009A2446"/>
    <w:rsid w:val="009A2649"/>
    <w:rsid w:val="009A2ED0"/>
    <w:rsid w:val="009A4FC7"/>
    <w:rsid w:val="009A556A"/>
    <w:rsid w:val="009A57F0"/>
    <w:rsid w:val="009A5C39"/>
    <w:rsid w:val="009A6C3C"/>
    <w:rsid w:val="009A7490"/>
    <w:rsid w:val="009B0929"/>
    <w:rsid w:val="009B0ADB"/>
    <w:rsid w:val="009B10C9"/>
    <w:rsid w:val="009B18A6"/>
    <w:rsid w:val="009B20BE"/>
    <w:rsid w:val="009B29AF"/>
    <w:rsid w:val="009B34E0"/>
    <w:rsid w:val="009B3611"/>
    <w:rsid w:val="009B45AB"/>
    <w:rsid w:val="009B4B8F"/>
    <w:rsid w:val="009B62AC"/>
    <w:rsid w:val="009B733C"/>
    <w:rsid w:val="009B7BCB"/>
    <w:rsid w:val="009C0134"/>
    <w:rsid w:val="009C042F"/>
    <w:rsid w:val="009C13A8"/>
    <w:rsid w:val="009C1D92"/>
    <w:rsid w:val="009C306A"/>
    <w:rsid w:val="009C3CDB"/>
    <w:rsid w:val="009C411C"/>
    <w:rsid w:val="009C434B"/>
    <w:rsid w:val="009C474B"/>
    <w:rsid w:val="009C4797"/>
    <w:rsid w:val="009C4A39"/>
    <w:rsid w:val="009C5730"/>
    <w:rsid w:val="009C5C4B"/>
    <w:rsid w:val="009C6335"/>
    <w:rsid w:val="009C682C"/>
    <w:rsid w:val="009C6F73"/>
    <w:rsid w:val="009C7380"/>
    <w:rsid w:val="009C79F9"/>
    <w:rsid w:val="009C7C3F"/>
    <w:rsid w:val="009D0D03"/>
    <w:rsid w:val="009D17DF"/>
    <w:rsid w:val="009D1922"/>
    <w:rsid w:val="009D1E20"/>
    <w:rsid w:val="009D2FB0"/>
    <w:rsid w:val="009D327F"/>
    <w:rsid w:val="009D397B"/>
    <w:rsid w:val="009D3ADA"/>
    <w:rsid w:val="009D40CD"/>
    <w:rsid w:val="009D4CE7"/>
    <w:rsid w:val="009D4CFB"/>
    <w:rsid w:val="009D5592"/>
    <w:rsid w:val="009D62E2"/>
    <w:rsid w:val="009D66E7"/>
    <w:rsid w:val="009D6D63"/>
    <w:rsid w:val="009D6EC3"/>
    <w:rsid w:val="009D6F8B"/>
    <w:rsid w:val="009D78DD"/>
    <w:rsid w:val="009E0A74"/>
    <w:rsid w:val="009E0B67"/>
    <w:rsid w:val="009E3BF6"/>
    <w:rsid w:val="009E3F3D"/>
    <w:rsid w:val="009E54A5"/>
    <w:rsid w:val="009E5E7A"/>
    <w:rsid w:val="009E62F8"/>
    <w:rsid w:val="009E6391"/>
    <w:rsid w:val="009E7A79"/>
    <w:rsid w:val="009E7CA9"/>
    <w:rsid w:val="009F2070"/>
    <w:rsid w:val="009F2696"/>
    <w:rsid w:val="009F2BD3"/>
    <w:rsid w:val="009F2E24"/>
    <w:rsid w:val="009F3B91"/>
    <w:rsid w:val="009F3C0B"/>
    <w:rsid w:val="009F4FE0"/>
    <w:rsid w:val="009F5647"/>
    <w:rsid w:val="009F5E04"/>
    <w:rsid w:val="009F5E7B"/>
    <w:rsid w:val="009F6CA0"/>
    <w:rsid w:val="00A00B2A"/>
    <w:rsid w:val="00A021B1"/>
    <w:rsid w:val="00A02437"/>
    <w:rsid w:val="00A0273C"/>
    <w:rsid w:val="00A04783"/>
    <w:rsid w:val="00A0522E"/>
    <w:rsid w:val="00A0590A"/>
    <w:rsid w:val="00A06E47"/>
    <w:rsid w:val="00A0751E"/>
    <w:rsid w:val="00A075FC"/>
    <w:rsid w:val="00A07CCC"/>
    <w:rsid w:val="00A10539"/>
    <w:rsid w:val="00A1167C"/>
    <w:rsid w:val="00A1189B"/>
    <w:rsid w:val="00A123B6"/>
    <w:rsid w:val="00A13851"/>
    <w:rsid w:val="00A13F1C"/>
    <w:rsid w:val="00A14EBA"/>
    <w:rsid w:val="00A168D7"/>
    <w:rsid w:val="00A16B86"/>
    <w:rsid w:val="00A16F08"/>
    <w:rsid w:val="00A17833"/>
    <w:rsid w:val="00A229AA"/>
    <w:rsid w:val="00A23835"/>
    <w:rsid w:val="00A263AB"/>
    <w:rsid w:val="00A26BAA"/>
    <w:rsid w:val="00A26BEC"/>
    <w:rsid w:val="00A276F6"/>
    <w:rsid w:val="00A279EF"/>
    <w:rsid w:val="00A306B1"/>
    <w:rsid w:val="00A3074B"/>
    <w:rsid w:val="00A30A9C"/>
    <w:rsid w:val="00A30E24"/>
    <w:rsid w:val="00A318C0"/>
    <w:rsid w:val="00A3224D"/>
    <w:rsid w:val="00A34657"/>
    <w:rsid w:val="00A35BA2"/>
    <w:rsid w:val="00A376CB"/>
    <w:rsid w:val="00A377E6"/>
    <w:rsid w:val="00A403DC"/>
    <w:rsid w:val="00A409C2"/>
    <w:rsid w:val="00A40F49"/>
    <w:rsid w:val="00A4188B"/>
    <w:rsid w:val="00A43C4B"/>
    <w:rsid w:val="00A459D6"/>
    <w:rsid w:val="00A47D0A"/>
    <w:rsid w:val="00A47D0C"/>
    <w:rsid w:val="00A50525"/>
    <w:rsid w:val="00A517C3"/>
    <w:rsid w:val="00A518C8"/>
    <w:rsid w:val="00A51B9D"/>
    <w:rsid w:val="00A522EF"/>
    <w:rsid w:val="00A526AA"/>
    <w:rsid w:val="00A526BD"/>
    <w:rsid w:val="00A5274C"/>
    <w:rsid w:val="00A52AB3"/>
    <w:rsid w:val="00A53590"/>
    <w:rsid w:val="00A54641"/>
    <w:rsid w:val="00A550EA"/>
    <w:rsid w:val="00A55177"/>
    <w:rsid w:val="00A556F2"/>
    <w:rsid w:val="00A55838"/>
    <w:rsid w:val="00A559E4"/>
    <w:rsid w:val="00A60049"/>
    <w:rsid w:val="00A608C0"/>
    <w:rsid w:val="00A60F8B"/>
    <w:rsid w:val="00A61429"/>
    <w:rsid w:val="00A616C3"/>
    <w:rsid w:val="00A61D4A"/>
    <w:rsid w:val="00A61F96"/>
    <w:rsid w:val="00A623A6"/>
    <w:rsid w:val="00A63134"/>
    <w:rsid w:val="00A631D1"/>
    <w:rsid w:val="00A6327A"/>
    <w:rsid w:val="00A637E1"/>
    <w:rsid w:val="00A63AF4"/>
    <w:rsid w:val="00A64383"/>
    <w:rsid w:val="00A64EB8"/>
    <w:rsid w:val="00A65454"/>
    <w:rsid w:val="00A6558D"/>
    <w:rsid w:val="00A6733F"/>
    <w:rsid w:val="00A67A03"/>
    <w:rsid w:val="00A70EF0"/>
    <w:rsid w:val="00A71F1D"/>
    <w:rsid w:val="00A73462"/>
    <w:rsid w:val="00A73493"/>
    <w:rsid w:val="00A735C8"/>
    <w:rsid w:val="00A73607"/>
    <w:rsid w:val="00A73628"/>
    <w:rsid w:val="00A73A0D"/>
    <w:rsid w:val="00A73EAD"/>
    <w:rsid w:val="00A74A6A"/>
    <w:rsid w:val="00A75459"/>
    <w:rsid w:val="00A764A9"/>
    <w:rsid w:val="00A80B45"/>
    <w:rsid w:val="00A8186A"/>
    <w:rsid w:val="00A8188C"/>
    <w:rsid w:val="00A821E7"/>
    <w:rsid w:val="00A82B26"/>
    <w:rsid w:val="00A830CC"/>
    <w:rsid w:val="00A83F75"/>
    <w:rsid w:val="00A84581"/>
    <w:rsid w:val="00A85B20"/>
    <w:rsid w:val="00A8799B"/>
    <w:rsid w:val="00A91156"/>
    <w:rsid w:val="00A91719"/>
    <w:rsid w:val="00A91AE4"/>
    <w:rsid w:val="00A91B6C"/>
    <w:rsid w:val="00A929B9"/>
    <w:rsid w:val="00A93D66"/>
    <w:rsid w:val="00A93E8C"/>
    <w:rsid w:val="00A93FDC"/>
    <w:rsid w:val="00A9437F"/>
    <w:rsid w:val="00A94EB6"/>
    <w:rsid w:val="00A95FA6"/>
    <w:rsid w:val="00A97C4C"/>
    <w:rsid w:val="00AA0B22"/>
    <w:rsid w:val="00AA10AE"/>
    <w:rsid w:val="00AA138E"/>
    <w:rsid w:val="00AA219C"/>
    <w:rsid w:val="00AA262B"/>
    <w:rsid w:val="00AA2644"/>
    <w:rsid w:val="00AA28C4"/>
    <w:rsid w:val="00AA2B90"/>
    <w:rsid w:val="00AA2E8B"/>
    <w:rsid w:val="00AA2FBF"/>
    <w:rsid w:val="00AA3CA0"/>
    <w:rsid w:val="00AA5724"/>
    <w:rsid w:val="00AA582A"/>
    <w:rsid w:val="00AA5840"/>
    <w:rsid w:val="00AA59F6"/>
    <w:rsid w:val="00AA61AD"/>
    <w:rsid w:val="00AA669D"/>
    <w:rsid w:val="00AA6704"/>
    <w:rsid w:val="00AA688D"/>
    <w:rsid w:val="00AA6899"/>
    <w:rsid w:val="00AA6D99"/>
    <w:rsid w:val="00AA75C0"/>
    <w:rsid w:val="00AB085C"/>
    <w:rsid w:val="00AB1367"/>
    <w:rsid w:val="00AB1E60"/>
    <w:rsid w:val="00AB23C7"/>
    <w:rsid w:val="00AB28ED"/>
    <w:rsid w:val="00AB34BD"/>
    <w:rsid w:val="00AB384C"/>
    <w:rsid w:val="00AB422C"/>
    <w:rsid w:val="00AB45F1"/>
    <w:rsid w:val="00AB4BDA"/>
    <w:rsid w:val="00AB53AA"/>
    <w:rsid w:val="00AB5602"/>
    <w:rsid w:val="00AB75C6"/>
    <w:rsid w:val="00AC1855"/>
    <w:rsid w:val="00AC1F83"/>
    <w:rsid w:val="00AC21CE"/>
    <w:rsid w:val="00AC2E07"/>
    <w:rsid w:val="00AC328D"/>
    <w:rsid w:val="00AC3550"/>
    <w:rsid w:val="00AC4E42"/>
    <w:rsid w:val="00AC5D15"/>
    <w:rsid w:val="00AC5E1A"/>
    <w:rsid w:val="00AC66A0"/>
    <w:rsid w:val="00AC6CE2"/>
    <w:rsid w:val="00AC7034"/>
    <w:rsid w:val="00AC7903"/>
    <w:rsid w:val="00AD082D"/>
    <w:rsid w:val="00AD17C3"/>
    <w:rsid w:val="00AD1B24"/>
    <w:rsid w:val="00AD1FDB"/>
    <w:rsid w:val="00AD22B0"/>
    <w:rsid w:val="00AD2669"/>
    <w:rsid w:val="00AD26AB"/>
    <w:rsid w:val="00AD28D5"/>
    <w:rsid w:val="00AD3456"/>
    <w:rsid w:val="00AD3A67"/>
    <w:rsid w:val="00AD3C82"/>
    <w:rsid w:val="00AD61A9"/>
    <w:rsid w:val="00AE2BC4"/>
    <w:rsid w:val="00AE3071"/>
    <w:rsid w:val="00AE34D6"/>
    <w:rsid w:val="00AE3C66"/>
    <w:rsid w:val="00AE45C5"/>
    <w:rsid w:val="00AE53BC"/>
    <w:rsid w:val="00AE5C09"/>
    <w:rsid w:val="00AE6CED"/>
    <w:rsid w:val="00AE7D83"/>
    <w:rsid w:val="00AE7E2B"/>
    <w:rsid w:val="00AF0554"/>
    <w:rsid w:val="00AF0695"/>
    <w:rsid w:val="00AF0988"/>
    <w:rsid w:val="00AF166A"/>
    <w:rsid w:val="00AF256B"/>
    <w:rsid w:val="00AF2C1A"/>
    <w:rsid w:val="00AF397E"/>
    <w:rsid w:val="00AF3F2E"/>
    <w:rsid w:val="00AF42B4"/>
    <w:rsid w:val="00AF4B4C"/>
    <w:rsid w:val="00AF4DFF"/>
    <w:rsid w:val="00AF540B"/>
    <w:rsid w:val="00AF580B"/>
    <w:rsid w:val="00AF65E8"/>
    <w:rsid w:val="00AF74FC"/>
    <w:rsid w:val="00B006CF"/>
    <w:rsid w:val="00B02243"/>
    <w:rsid w:val="00B02609"/>
    <w:rsid w:val="00B0288C"/>
    <w:rsid w:val="00B02F3B"/>
    <w:rsid w:val="00B0324D"/>
    <w:rsid w:val="00B040AC"/>
    <w:rsid w:val="00B04B73"/>
    <w:rsid w:val="00B0532A"/>
    <w:rsid w:val="00B05D58"/>
    <w:rsid w:val="00B0614A"/>
    <w:rsid w:val="00B077FC"/>
    <w:rsid w:val="00B0789B"/>
    <w:rsid w:val="00B10615"/>
    <w:rsid w:val="00B10D03"/>
    <w:rsid w:val="00B11668"/>
    <w:rsid w:val="00B11BD5"/>
    <w:rsid w:val="00B11E7A"/>
    <w:rsid w:val="00B12055"/>
    <w:rsid w:val="00B1332D"/>
    <w:rsid w:val="00B13F0F"/>
    <w:rsid w:val="00B15861"/>
    <w:rsid w:val="00B15972"/>
    <w:rsid w:val="00B162F3"/>
    <w:rsid w:val="00B16694"/>
    <w:rsid w:val="00B16B40"/>
    <w:rsid w:val="00B17DEF"/>
    <w:rsid w:val="00B17F8B"/>
    <w:rsid w:val="00B2110A"/>
    <w:rsid w:val="00B2261E"/>
    <w:rsid w:val="00B2266E"/>
    <w:rsid w:val="00B22D10"/>
    <w:rsid w:val="00B22E23"/>
    <w:rsid w:val="00B23410"/>
    <w:rsid w:val="00B23A64"/>
    <w:rsid w:val="00B23E96"/>
    <w:rsid w:val="00B248DA"/>
    <w:rsid w:val="00B255F0"/>
    <w:rsid w:val="00B25699"/>
    <w:rsid w:val="00B25E63"/>
    <w:rsid w:val="00B25F3D"/>
    <w:rsid w:val="00B264D8"/>
    <w:rsid w:val="00B2652B"/>
    <w:rsid w:val="00B277B8"/>
    <w:rsid w:val="00B30259"/>
    <w:rsid w:val="00B31B53"/>
    <w:rsid w:val="00B3232C"/>
    <w:rsid w:val="00B342C4"/>
    <w:rsid w:val="00B3432A"/>
    <w:rsid w:val="00B34CA3"/>
    <w:rsid w:val="00B3583D"/>
    <w:rsid w:val="00B35B09"/>
    <w:rsid w:val="00B35FD9"/>
    <w:rsid w:val="00B361A9"/>
    <w:rsid w:val="00B37583"/>
    <w:rsid w:val="00B37F46"/>
    <w:rsid w:val="00B40E0C"/>
    <w:rsid w:val="00B42503"/>
    <w:rsid w:val="00B42865"/>
    <w:rsid w:val="00B43060"/>
    <w:rsid w:val="00B43B29"/>
    <w:rsid w:val="00B43BEF"/>
    <w:rsid w:val="00B4512D"/>
    <w:rsid w:val="00B455BF"/>
    <w:rsid w:val="00B456C3"/>
    <w:rsid w:val="00B45DCD"/>
    <w:rsid w:val="00B462DA"/>
    <w:rsid w:val="00B46479"/>
    <w:rsid w:val="00B46640"/>
    <w:rsid w:val="00B466CF"/>
    <w:rsid w:val="00B46723"/>
    <w:rsid w:val="00B46C27"/>
    <w:rsid w:val="00B46CAE"/>
    <w:rsid w:val="00B46D85"/>
    <w:rsid w:val="00B47552"/>
    <w:rsid w:val="00B47739"/>
    <w:rsid w:val="00B47F1E"/>
    <w:rsid w:val="00B50518"/>
    <w:rsid w:val="00B51336"/>
    <w:rsid w:val="00B51DE6"/>
    <w:rsid w:val="00B5207D"/>
    <w:rsid w:val="00B524E7"/>
    <w:rsid w:val="00B527E2"/>
    <w:rsid w:val="00B52BAD"/>
    <w:rsid w:val="00B52ECE"/>
    <w:rsid w:val="00B533F1"/>
    <w:rsid w:val="00B53827"/>
    <w:rsid w:val="00B541FE"/>
    <w:rsid w:val="00B54C47"/>
    <w:rsid w:val="00B550E3"/>
    <w:rsid w:val="00B563E3"/>
    <w:rsid w:val="00B56820"/>
    <w:rsid w:val="00B56AAB"/>
    <w:rsid w:val="00B56D04"/>
    <w:rsid w:val="00B57778"/>
    <w:rsid w:val="00B57D6D"/>
    <w:rsid w:val="00B57F64"/>
    <w:rsid w:val="00B6175D"/>
    <w:rsid w:val="00B61CBD"/>
    <w:rsid w:val="00B62A1D"/>
    <w:rsid w:val="00B62D69"/>
    <w:rsid w:val="00B645A2"/>
    <w:rsid w:val="00B64CB0"/>
    <w:rsid w:val="00B6642C"/>
    <w:rsid w:val="00B67192"/>
    <w:rsid w:val="00B676B6"/>
    <w:rsid w:val="00B710CC"/>
    <w:rsid w:val="00B71E10"/>
    <w:rsid w:val="00B720FE"/>
    <w:rsid w:val="00B72B83"/>
    <w:rsid w:val="00B72B9D"/>
    <w:rsid w:val="00B7467E"/>
    <w:rsid w:val="00B7489F"/>
    <w:rsid w:val="00B755C7"/>
    <w:rsid w:val="00B76A19"/>
    <w:rsid w:val="00B77759"/>
    <w:rsid w:val="00B77ED9"/>
    <w:rsid w:val="00B801B9"/>
    <w:rsid w:val="00B8084F"/>
    <w:rsid w:val="00B809A5"/>
    <w:rsid w:val="00B80E0A"/>
    <w:rsid w:val="00B821C2"/>
    <w:rsid w:val="00B82AB8"/>
    <w:rsid w:val="00B83588"/>
    <w:rsid w:val="00B83898"/>
    <w:rsid w:val="00B84372"/>
    <w:rsid w:val="00B8528F"/>
    <w:rsid w:val="00B853EE"/>
    <w:rsid w:val="00B85528"/>
    <w:rsid w:val="00B86999"/>
    <w:rsid w:val="00B869C4"/>
    <w:rsid w:val="00B90446"/>
    <w:rsid w:val="00B91258"/>
    <w:rsid w:val="00B91331"/>
    <w:rsid w:val="00B91843"/>
    <w:rsid w:val="00B93438"/>
    <w:rsid w:val="00B9364F"/>
    <w:rsid w:val="00B93D9F"/>
    <w:rsid w:val="00B941F2"/>
    <w:rsid w:val="00B954FE"/>
    <w:rsid w:val="00B95A1C"/>
    <w:rsid w:val="00B96980"/>
    <w:rsid w:val="00B97654"/>
    <w:rsid w:val="00B97899"/>
    <w:rsid w:val="00B97FA9"/>
    <w:rsid w:val="00BA0924"/>
    <w:rsid w:val="00BA0B58"/>
    <w:rsid w:val="00BA0FB9"/>
    <w:rsid w:val="00BA144C"/>
    <w:rsid w:val="00BA1EC1"/>
    <w:rsid w:val="00BA3E7B"/>
    <w:rsid w:val="00BA4D6F"/>
    <w:rsid w:val="00BA66E8"/>
    <w:rsid w:val="00BA67C1"/>
    <w:rsid w:val="00BA69FC"/>
    <w:rsid w:val="00BA6F39"/>
    <w:rsid w:val="00BA7455"/>
    <w:rsid w:val="00BB026B"/>
    <w:rsid w:val="00BB141F"/>
    <w:rsid w:val="00BB1A33"/>
    <w:rsid w:val="00BB2983"/>
    <w:rsid w:val="00BB32D6"/>
    <w:rsid w:val="00BB6067"/>
    <w:rsid w:val="00BB6208"/>
    <w:rsid w:val="00BB666F"/>
    <w:rsid w:val="00BB6F8F"/>
    <w:rsid w:val="00BB7939"/>
    <w:rsid w:val="00BC0684"/>
    <w:rsid w:val="00BC0DB3"/>
    <w:rsid w:val="00BC0F31"/>
    <w:rsid w:val="00BC11F3"/>
    <w:rsid w:val="00BC1A67"/>
    <w:rsid w:val="00BC1F00"/>
    <w:rsid w:val="00BC22C5"/>
    <w:rsid w:val="00BC29B1"/>
    <w:rsid w:val="00BC30FB"/>
    <w:rsid w:val="00BC312F"/>
    <w:rsid w:val="00BC3803"/>
    <w:rsid w:val="00BC3859"/>
    <w:rsid w:val="00BC422F"/>
    <w:rsid w:val="00BC4558"/>
    <w:rsid w:val="00BC4562"/>
    <w:rsid w:val="00BC4E07"/>
    <w:rsid w:val="00BC50FE"/>
    <w:rsid w:val="00BC62AA"/>
    <w:rsid w:val="00BC6871"/>
    <w:rsid w:val="00BC6B22"/>
    <w:rsid w:val="00BC7C84"/>
    <w:rsid w:val="00BC7EC4"/>
    <w:rsid w:val="00BD1231"/>
    <w:rsid w:val="00BD142C"/>
    <w:rsid w:val="00BD1437"/>
    <w:rsid w:val="00BD179F"/>
    <w:rsid w:val="00BD17BC"/>
    <w:rsid w:val="00BD29EF"/>
    <w:rsid w:val="00BD36EB"/>
    <w:rsid w:val="00BD3B2A"/>
    <w:rsid w:val="00BD444D"/>
    <w:rsid w:val="00BD4546"/>
    <w:rsid w:val="00BD4BC1"/>
    <w:rsid w:val="00BD5079"/>
    <w:rsid w:val="00BD6000"/>
    <w:rsid w:val="00BD60C5"/>
    <w:rsid w:val="00BD6478"/>
    <w:rsid w:val="00BD6861"/>
    <w:rsid w:val="00BD6C67"/>
    <w:rsid w:val="00BD6FB3"/>
    <w:rsid w:val="00BD700E"/>
    <w:rsid w:val="00BD761C"/>
    <w:rsid w:val="00BE06ED"/>
    <w:rsid w:val="00BE0E18"/>
    <w:rsid w:val="00BE2ADF"/>
    <w:rsid w:val="00BE2BAC"/>
    <w:rsid w:val="00BE2F30"/>
    <w:rsid w:val="00BE2F43"/>
    <w:rsid w:val="00BE3738"/>
    <w:rsid w:val="00BE4E03"/>
    <w:rsid w:val="00BE6260"/>
    <w:rsid w:val="00BE7DCA"/>
    <w:rsid w:val="00BF0249"/>
    <w:rsid w:val="00BF04A1"/>
    <w:rsid w:val="00BF04E4"/>
    <w:rsid w:val="00BF0609"/>
    <w:rsid w:val="00BF0B3E"/>
    <w:rsid w:val="00BF149F"/>
    <w:rsid w:val="00BF2464"/>
    <w:rsid w:val="00BF2B47"/>
    <w:rsid w:val="00BF2B7B"/>
    <w:rsid w:val="00BF3999"/>
    <w:rsid w:val="00BF4BD3"/>
    <w:rsid w:val="00BF4CA5"/>
    <w:rsid w:val="00BF5817"/>
    <w:rsid w:val="00BF59D6"/>
    <w:rsid w:val="00BF6018"/>
    <w:rsid w:val="00BF67C8"/>
    <w:rsid w:val="00BF68A4"/>
    <w:rsid w:val="00BF7BEC"/>
    <w:rsid w:val="00C0051A"/>
    <w:rsid w:val="00C0518B"/>
    <w:rsid w:val="00C05AB2"/>
    <w:rsid w:val="00C05DE8"/>
    <w:rsid w:val="00C06673"/>
    <w:rsid w:val="00C0749F"/>
    <w:rsid w:val="00C11766"/>
    <w:rsid w:val="00C118FA"/>
    <w:rsid w:val="00C11D28"/>
    <w:rsid w:val="00C12578"/>
    <w:rsid w:val="00C14AA8"/>
    <w:rsid w:val="00C14C92"/>
    <w:rsid w:val="00C167D9"/>
    <w:rsid w:val="00C16F0F"/>
    <w:rsid w:val="00C172CA"/>
    <w:rsid w:val="00C172EE"/>
    <w:rsid w:val="00C205D7"/>
    <w:rsid w:val="00C20D76"/>
    <w:rsid w:val="00C20DE6"/>
    <w:rsid w:val="00C20E6E"/>
    <w:rsid w:val="00C21166"/>
    <w:rsid w:val="00C22583"/>
    <w:rsid w:val="00C22E6E"/>
    <w:rsid w:val="00C2375B"/>
    <w:rsid w:val="00C23A0B"/>
    <w:rsid w:val="00C23CE2"/>
    <w:rsid w:val="00C24EE3"/>
    <w:rsid w:val="00C24F45"/>
    <w:rsid w:val="00C25E77"/>
    <w:rsid w:val="00C25EDF"/>
    <w:rsid w:val="00C2658E"/>
    <w:rsid w:val="00C27311"/>
    <w:rsid w:val="00C3143A"/>
    <w:rsid w:val="00C324B1"/>
    <w:rsid w:val="00C33340"/>
    <w:rsid w:val="00C33455"/>
    <w:rsid w:val="00C33458"/>
    <w:rsid w:val="00C34244"/>
    <w:rsid w:val="00C343F3"/>
    <w:rsid w:val="00C34A24"/>
    <w:rsid w:val="00C34FFB"/>
    <w:rsid w:val="00C35C06"/>
    <w:rsid w:val="00C36B53"/>
    <w:rsid w:val="00C3767A"/>
    <w:rsid w:val="00C41D94"/>
    <w:rsid w:val="00C42648"/>
    <w:rsid w:val="00C4297F"/>
    <w:rsid w:val="00C43345"/>
    <w:rsid w:val="00C44ABD"/>
    <w:rsid w:val="00C44DD7"/>
    <w:rsid w:val="00C4566B"/>
    <w:rsid w:val="00C45E9D"/>
    <w:rsid w:val="00C46381"/>
    <w:rsid w:val="00C478F0"/>
    <w:rsid w:val="00C47CB8"/>
    <w:rsid w:val="00C504B8"/>
    <w:rsid w:val="00C50DE6"/>
    <w:rsid w:val="00C51226"/>
    <w:rsid w:val="00C523D5"/>
    <w:rsid w:val="00C52953"/>
    <w:rsid w:val="00C52BF4"/>
    <w:rsid w:val="00C52CCD"/>
    <w:rsid w:val="00C539B7"/>
    <w:rsid w:val="00C54041"/>
    <w:rsid w:val="00C5506E"/>
    <w:rsid w:val="00C55660"/>
    <w:rsid w:val="00C55A1A"/>
    <w:rsid w:val="00C55F12"/>
    <w:rsid w:val="00C55FB0"/>
    <w:rsid w:val="00C57BBB"/>
    <w:rsid w:val="00C61719"/>
    <w:rsid w:val="00C62506"/>
    <w:rsid w:val="00C62A76"/>
    <w:rsid w:val="00C63317"/>
    <w:rsid w:val="00C65818"/>
    <w:rsid w:val="00C66030"/>
    <w:rsid w:val="00C66C80"/>
    <w:rsid w:val="00C67319"/>
    <w:rsid w:val="00C67417"/>
    <w:rsid w:val="00C70255"/>
    <w:rsid w:val="00C705DC"/>
    <w:rsid w:val="00C7086C"/>
    <w:rsid w:val="00C7139A"/>
    <w:rsid w:val="00C726BD"/>
    <w:rsid w:val="00C729E6"/>
    <w:rsid w:val="00C72BAB"/>
    <w:rsid w:val="00C72DF6"/>
    <w:rsid w:val="00C73A5C"/>
    <w:rsid w:val="00C74261"/>
    <w:rsid w:val="00C74992"/>
    <w:rsid w:val="00C767CD"/>
    <w:rsid w:val="00C76FAF"/>
    <w:rsid w:val="00C7747B"/>
    <w:rsid w:val="00C774EF"/>
    <w:rsid w:val="00C77599"/>
    <w:rsid w:val="00C77CDB"/>
    <w:rsid w:val="00C77DA4"/>
    <w:rsid w:val="00C82597"/>
    <w:rsid w:val="00C8340A"/>
    <w:rsid w:val="00C83DC7"/>
    <w:rsid w:val="00C83E8B"/>
    <w:rsid w:val="00C84A17"/>
    <w:rsid w:val="00C85B83"/>
    <w:rsid w:val="00C861B0"/>
    <w:rsid w:val="00C862F6"/>
    <w:rsid w:val="00C90254"/>
    <w:rsid w:val="00C902B9"/>
    <w:rsid w:val="00C90CAA"/>
    <w:rsid w:val="00C911E1"/>
    <w:rsid w:val="00C92D0B"/>
    <w:rsid w:val="00C937F1"/>
    <w:rsid w:val="00C94F9B"/>
    <w:rsid w:val="00C95C12"/>
    <w:rsid w:val="00C9628F"/>
    <w:rsid w:val="00C96657"/>
    <w:rsid w:val="00CA0D9F"/>
    <w:rsid w:val="00CA1020"/>
    <w:rsid w:val="00CA25A6"/>
    <w:rsid w:val="00CA2E75"/>
    <w:rsid w:val="00CA2FFA"/>
    <w:rsid w:val="00CA480B"/>
    <w:rsid w:val="00CA583A"/>
    <w:rsid w:val="00CA750E"/>
    <w:rsid w:val="00CA78FC"/>
    <w:rsid w:val="00CB098B"/>
    <w:rsid w:val="00CB0F86"/>
    <w:rsid w:val="00CB102A"/>
    <w:rsid w:val="00CB3159"/>
    <w:rsid w:val="00CB356F"/>
    <w:rsid w:val="00CB3761"/>
    <w:rsid w:val="00CB386E"/>
    <w:rsid w:val="00CB5C9F"/>
    <w:rsid w:val="00CB5FFC"/>
    <w:rsid w:val="00CB6429"/>
    <w:rsid w:val="00CB675C"/>
    <w:rsid w:val="00CB6BC0"/>
    <w:rsid w:val="00CB6CA8"/>
    <w:rsid w:val="00CB6E53"/>
    <w:rsid w:val="00CB7B40"/>
    <w:rsid w:val="00CB7C98"/>
    <w:rsid w:val="00CC0B69"/>
    <w:rsid w:val="00CC0BB8"/>
    <w:rsid w:val="00CC0D51"/>
    <w:rsid w:val="00CC1037"/>
    <w:rsid w:val="00CC144A"/>
    <w:rsid w:val="00CC18C3"/>
    <w:rsid w:val="00CC2D3B"/>
    <w:rsid w:val="00CC2FFB"/>
    <w:rsid w:val="00CC3598"/>
    <w:rsid w:val="00CC3A10"/>
    <w:rsid w:val="00CC4180"/>
    <w:rsid w:val="00CC5074"/>
    <w:rsid w:val="00CC53F8"/>
    <w:rsid w:val="00CC5785"/>
    <w:rsid w:val="00CC6D4D"/>
    <w:rsid w:val="00CC7551"/>
    <w:rsid w:val="00CC7576"/>
    <w:rsid w:val="00CD1625"/>
    <w:rsid w:val="00CD238E"/>
    <w:rsid w:val="00CD2572"/>
    <w:rsid w:val="00CD2946"/>
    <w:rsid w:val="00CD2E3D"/>
    <w:rsid w:val="00CD438F"/>
    <w:rsid w:val="00CD5A3D"/>
    <w:rsid w:val="00CD5FBB"/>
    <w:rsid w:val="00CE076D"/>
    <w:rsid w:val="00CE08B4"/>
    <w:rsid w:val="00CE1371"/>
    <w:rsid w:val="00CE1C66"/>
    <w:rsid w:val="00CE1F8A"/>
    <w:rsid w:val="00CE3125"/>
    <w:rsid w:val="00CE3487"/>
    <w:rsid w:val="00CE3CE4"/>
    <w:rsid w:val="00CE5B8F"/>
    <w:rsid w:val="00CE5DC6"/>
    <w:rsid w:val="00CE731F"/>
    <w:rsid w:val="00CE737F"/>
    <w:rsid w:val="00CE76DB"/>
    <w:rsid w:val="00CE7D70"/>
    <w:rsid w:val="00CE7F7E"/>
    <w:rsid w:val="00CF06B3"/>
    <w:rsid w:val="00CF06E0"/>
    <w:rsid w:val="00CF0801"/>
    <w:rsid w:val="00CF1115"/>
    <w:rsid w:val="00CF1559"/>
    <w:rsid w:val="00CF2008"/>
    <w:rsid w:val="00CF337D"/>
    <w:rsid w:val="00CF3EEE"/>
    <w:rsid w:val="00CF4716"/>
    <w:rsid w:val="00CF4A4A"/>
    <w:rsid w:val="00CF4C6D"/>
    <w:rsid w:val="00CF5674"/>
    <w:rsid w:val="00CF609A"/>
    <w:rsid w:val="00CF6379"/>
    <w:rsid w:val="00CF69BB"/>
    <w:rsid w:val="00CF6D58"/>
    <w:rsid w:val="00CF6F83"/>
    <w:rsid w:val="00CF7221"/>
    <w:rsid w:val="00CF7387"/>
    <w:rsid w:val="00CF7818"/>
    <w:rsid w:val="00CF7AA0"/>
    <w:rsid w:val="00D0165B"/>
    <w:rsid w:val="00D01F43"/>
    <w:rsid w:val="00D02B05"/>
    <w:rsid w:val="00D02F26"/>
    <w:rsid w:val="00D0347E"/>
    <w:rsid w:val="00D03506"/>
    <w:rsid w:val="00D03A56"/>
    <w:rsid w:val="00D03EDB"/>
    <w:rsid w:val="00D0425B"/>
    <w:rsid w:val="00D04AFD"/>
    <w:rsid w:val="00D04B8D"/>
    <w:rsid w:val="00D04BF1"/>
    <w:rsid w:val="00D0525B"/>
    <w:rsid w:val="00D05268"/>
    <w:rsid w:val="00D0578D"/>
    <w:rsid w:val="00D06BD8"/>
    <w:rsid w:val="00D074C8"/>
    <w:rsid w:val="00D07ADF"/>
    <w:rsid w:val="00D11281"/>
    <w:rsid w:val="00D11317"/>
    <w:rsid w:val="00D127E5"/>
    <w:rsid w:val="00D1303D"/>
    <w:rsid w:val="00D13191"/>
    <w:rsid w:val="00D134A7"/>
    <w:rsid w:val="00D13CAB"/>
    <w:rsid w:val="00D148A2"/>
    <w:rsid w:val="00D149B5"/>
    <w:rsid w:val="00D1523B"/>
    <w:rsid w:val="00D157CF"/>
    <w:rsid w:val="00D158EF"/>
    <w:rsid w:val="00D16998"/>
    <w:rsid w:val="00D20669"/>
    <w:rsid w:val="00D20D0B"/>
    <w:rsid w:val="00D213DB"/>
    <w:rsid w:val="00D218BE"/>
    <w:rsid w:val="00D2221E"/>
    <w:rsid w:val="00D22F62"/>
    <w:rsid w:val="00D2359A"/>
    <w:rsid w:val="00D238E3"/>
    <w:rsid w:val="00D24628"/>
    <w:rsid w:val="00D247B4"/>
    <w:rsid w:val="00D25361"/>
    <w:rsid w:val="00D25742"/>
    <w:rsid w:val="00D25784"/>
    <w:rsid w:val="00D261F8"/>
    <w:rsid w:val="00D2713B"/>
    <w:rsid w:val="00D27571"/>
    <w:rsid w:val="00D27BF0"/>
    <w:rsid w:val="00D30098"/>
    <w:rsid w:val="00D3034F"/>
    <w:rsid w:val="00D31246"/>
    <w:rsid w:val="00D3135F"/>
    <w:rsid w:val="00D3180B"/>
    <w:rsid w:val="00D31FD7"/>
    <w:rsid w:val="00D3288D"/>
    <w:rsid w:val="00D32F1E"/>
    <w:rsid w:val="00D33B14"/>
    <w:rsid w:val="00D34750"/>
    <w:rsid w:val="00D34A4F"/>
    <w:rsid w:val="00D35177"/>
    <w:rsid w:val="00D36576"/>
    <w:rsid w:val="00D36ED9"/>
    <w:rsid w:val="00D36F29"/>
    <w:rsid w:val="00D37C72"/>
    <w:rsid w:val="00D41011"/>
    <w:rsid w:val="00D41349"/>
    <w:rsid w:val="00D42124"/>
    <w:rsid w:val="00D42557"/>
    <w:rsid w:val="00D429A2"/>
    <w:rsid w:val="00D4332B"/>
    <w:rsid w:val="00D438B2"/>
    <w:rsid w:val="00D43A26"/>
    <w:rsid w:val="00D43DA5"/>
    <w:rsid w:val="00D444E2"/>
    <w:rsid w:val="00D44585"/>
    <w:rsid w:val="00D44F66"/>
    <w:rsid w:val="00D451C4"/>
    <w:rsid w:val="00D45A4A"/>
    <w:rsid w:val="00D461A8"/>
    <w:rsid w:val="00D50694"/>
    <w:rsid w:val="00D52BBC"/>
    <w:rsid w:val="00D532C8"/>
    <w:rsid w:val="00D534F7"/>
    <w:rsid w:val="00D544F1"/>
    <w:rsid w:val="00D54BC4"/>
    <w:rsid w:val="00D54D8D"/>
    <w:rsid w:val="00D54E5B"/>
    <w:rsid w:val="00D55AD8"/>
    <w:rsid w:val="00D55EBF"/>
    <w:rsid w:val="00D56030"/>
    <w:rsid w:val="00D60BBF"/>
    <w:rsid w:val="00D60C1F"/>
    <w:rsid w:val="00D60D91"/>
    <w:rsid w:val="00D621FF"/>
    <w:rsid w:val="00D624A8"/>
    <w:rsid w:val="00D62680"/>
    <w:rsid w:val="00D62900"/>
    <w:rsid w:val="00D634AC"/>
    <w:rsid w:val="00D64001"/>
    <w:rsid w:val="00D6554F"/>
    <w:rsid w:val="00D662FA"/>
    <w:rsid w:val="00D6669F"/>
    <w:rsid w:val="00D667F6"/>
    <w:rsid w:val="00D67540"/>
    <w:rsid w:val="00D705FC"/>
    <w:rsid w:val="00D71224"/>
    <w:rsid w:val="00D736CE"/>
    <w:rsid w:val="00D73F30"/>
    <w:rsid w:val="00D75024"/>
    <w:rsid w:val="00D751DF"/>
    <w:rsid w:val="00D755DE"/>
    <w:rsid w:val="00D761B0"/>
    <w:rsid w:val="00D7643E"/>
    <w:rsid w:val="00D76CC8"/>
    <w:rsid w:val="00D77355"/>
    <w:rsid w:val="00D80A7E"/>
    <w:rsid w:val="00D80D42"/>
    <w:rsid w:val="00D81AF3"/>
    <w:rsid w:val="00D821BA"/>
    <w:rsid w:val="00D85A56"/>
    <w:rsid w:val="00D85BAA"/>
    <w:rsid w:val="00D85CBC"/>
    <w:rsid w:val="00D86891"/>
    <w:rsid w:val="00D86D49"/>
    <w:rsid w:val="00D87424"/>
    <w:rsid w:val="00D87903"/>
    <w:rsid w:val="00D8790E"/>
    <w:rsid w:val="00D87B1D"/>
    <w:rsid w:val="00D902A7"/>
    <w:rsid w:val="00D90683"/>
    <w:rsid w:val="00D9146D"/>
    <w:rsid w:val="00D916EF"/>
    <w:rsid w:val="00D91DA6"/>
    <w:rsid w:val="00D92371"/>
    <w:rsid w:val="00D9242D"/>
    <w:rsid w:val="00D92906"/>
    <w:rsid w:val="00D92ED3"/>
    <w:rsid w:val="00D93C55"/>
    <w:rsid w:val="00D93D43"/>
    <w:rsid w:val="00D944B1"/>
    <w:rsid w:val="00D94856"/>
    <w:rsid w:val="00D95CF0"/>
    <w:rsid w:val="00D960B1"/>
    <w:rsid w:val="00D963DA"/>
    <w:rsid w:val="00D96F08"/>
    <w:rsid w:val="00D97243"/>
    <w:rsid w:val="00DA0170"/>
    <w:rsid w:val="00DA21CD"/>
    <w:rsid w:val="00DA260E"/>
    <w:rsid w:val="00DA26D0"/>
    <w:rsid w:val="00DA2E9E"/>
    <w:rsid w:val="00DA37A6"/>
    <w:rsid w:val="00DA5972"/>
    <w:rsid w:val="00DA5ABA"/>
    <w:rsid w:val="00DA5DEF"/>
    <w:rsid w:val="00DA618C"/>
    <w:rsid w:val="00DA6B01"/>
    <w:rsid w:val="00DB012C"/>
    <w:rsid w:val="00DB0B74"/>
    <w:rsid w:val="00DB0C45"/>
    <w:rsid w:val="00DB0CF6"/>
    <w:rsid w:val="00DB0D3D"/>
    <w:rsid w:val="00DB0E61"/>
    <w:rsid w:val="00DB17D6"/>
    <w:rsid w:val="00DB1E04"/>
    <w:rsid w:val="00DB22A8"/>
    <w:rsid w:val="00DB24D5"/>
    <w:rsid w:val="00DB36B9"/>
    <w:rsid w:val="00DB371C"/>
    <w:rsid w:val="00DB38DB"/>
    <w:rsid w:val="00DB3AA5"/>
    <w:rsid w:val="00DB43FD"/>
    <w:rsid w:val="00DB5157"/>
    <w:rsid w:val="00DB5E53"/>
    <w:rsid w:val="00DB60F1"/>
    <w:rsid w:val="00DC02D4"/>
    <w:rsid w:val="00DC077C"/>
    <w:rsid w:val="00DC21B4"/>
    <w:rsid w:val="00DC3173"/>
    <w:rsid w:val="00DC388A"/>
    <w:rsid w:val="00DC3CAA"/>
    <w:rsid w:val="00DC7326"/>
    <w:rsid w:val="00DC7876"/>
    <w:rsid w:val="00DD0433"/>
    <w:rsid w:val="00DD1B05"/>
    <w:rsid w:val="00DD1E47"/>
    <w:rsid w:val="00DD20BB"/>
    <w:rsid w:val="00DD5468"/>
    <w:rsid w:val="00DD54AC"/>
    <w:rsid w:val="00DD5778"/>
    <w:rsid w:val="00DD58C4"/>
    <w:rsid w:val="00DD5A31"/>
    <w:rsid w:val="00DD5B58"/>
    <w:rsid w:val="00DD5CD2"/>
    <w:rsid w:val="00DD5DB7"/>
    <w:rsid w:val="00DD634B"/>
    <w:rsid w:val="00DD643B"/>
    <w:rsid w:val="00DD6C25"/>
    <w:rsid w:val="00DD6E0B"/>
    <w:rsid w:val="00DD6EE9"/>
    <w:rsid w:val="00DD7541"/>
    <w:rsid w:val="00DD78E0"/>
    <w:rsid w:val="00DE0C82"/>
    <w:rsid w:val="00DE0C9B"/>
    <w:rsid w:val="00DE1C11"/>
    <w:rsid w:val="00DE1F8A"/>
    <w:rsid w:val="00DE3492"/>
    <w:rsid w:val="00DE392D"/>
    <w:rsid w:val="00DE41C3"/>
    <w:rsid w:val="00DE4965"/>
    <w:rsid w:val="00DE51B4"/>
    <w:rsid w:val="00DE56BF"/>
    <w:rsid w:val="00DE5933"/>
    <w:rsid w:val="00DE62C1"/>
    <w:rsid w:val="00DE7B7A"/>
    <w:rsid w:val="00DF070B"/>
    <w:rsid w:val="00DF0957"/>
    <w:rsid w:val="00DF18D8"/>
    <w:rsid w:val="00DF1DB8"/>
    <w:rsid w:val="00DF1F15"/>
    <w:rsid w:val="00DF288B"/>
    <w:rsid w:val="00DF2BF4"/>
    <w:rsid w:val="00DF31B8"/>
    <w:rsid w:val="00DF3663"/>
    <w:rsid w:val="00DF38F4"/>
    <w:rsid w:val="00DF3944"/>
    <w:rsid w:val="00DF3DB5"/>
    <w:rsid w:val="00DF4BDA"/>
    <w:rsid w:val="00DF69B7"/>
    <w:rsid w:val="00DF6A95"/>
    <w:rsid w:val="00DF6EEB"/>
    <w:rsid w:val="00DF7028"/>
    <w:rsid w:val="00DF7FD8"/>
    <w:rsid w:val="00E00A9B"/>
    <w:rsid w:val="00E03D5B"/>
    <w:rsid w:val="00E05258"/>
    <w:rsid w:val="00E05961"/>
    <w:rsid w:val="00E05D67"/>
    <w:rsid w:val="00E05EB6"/>
    <w:rsid w:val="00E06F97"/>
    <w:rsid w:val="00E07121"/>
    <w:rsid w:val="00E07D8C"/>
    <w:rsid w:val="00E10B31"/>
    <w:rsid w:val="00E116E6"/>
    <w:rsid w:val="00E137E0"/>
    <w:rsid w:val="00E13A8E"/>
    <w:rsid w:val="00E152CC"/>
    <w:rsid w:val="00E152F7"/>
    <w:rsid w:val="00E15655"/>
    <w:rsid w:val="00E15DBF"/>
    <w:rsid w:val="00E16147"/>
    <w:rsid w:val="00E16482"/>
    <w:rsid w:val="00E16BB2"/>
    <w:rsid w:val="00E16DD8"/>
    <w:rsid w:val="00E16F96"/>
    <w:rsid w:val="00E176C1"/>
    <w:rsid w:val="00E21AB1"/>
    <w:rsid w:val="00E21C6E"/>
    <w:rsid w:val="00E21CE1"/>
    <w:rsid w:val="00E22AA4"/>
    <w:rsid w:val="00E230FA"/>
    <w:rsid w:val="00E23C21"/>
    <w:rsid w:val="00E23E04"/>
    <w:rsid w:val="00E24768"/>
    <w:rsid w:val="00E25EE5"/>
    <w:rsid w:val="00E27004"/>
    <w:rsid w:val="00E27498"/>
    <w:rsid w:val="00E2752B"/>
    <w:rsid w:val="00E27738"/>
    <w:rsid w:val="00E27FDB"/>
    <w:rsid w:val="00E30ED6"/>
    <w:rsid w:val="00E31C5E"/>
    <w:rsid w:val="00E32483"/>
    <w:rsid w:val="00E32819"/>
    <w:rsid w:val="00E331A8"/>
    <w:rsid w:val="00E366AB"/>
    <w:rsid w:val="00E3678E"/>
    <w:rsid w:val="00E36F65"/>
    <w:rsid w:val="00E40576"/>
    <w:rsid w:val="00E4069F"/>
    <w:rsid w:val="00E429F3"/>
    <w:rsid w:val="00E4451B"/>
    <w:rsid w:val="00E44DC1"/>
    <w:rsid w:val="00E46961"/>
    <w:rsid w:val="00E52017"/>
    <w:rsid w:val="00E526AE"/>
    <w:rsid w:val="00E52E58"/>
    <w:rsid w:val="00E5328C"/>
    <w:rsid w:val="00E53D27"/>
    <w:rsid w:val="00E54956"/>
    <w:rsid w:val="00E54EFC"/>
    <w:rsid w:val="00E557CD"/>
    <w:rsid w:val="00E55F23"/>
    <w:rsid w:val="00E56B37"/>
    <w:rsid w:val="00E56E1D"/>
    <w:rsid w:val="00E571FA"/>
    <w:rsid w:val="00E57606"/>
    <w:rsid w:val="00E61464"/>
    <w:rsid w:val="00E61BF3"/>
    <w:rsid w:val="00E61DB4"/>
    <w:rsid w:val="00E62A95"/>
    <w:rsid w:val="00E62E0D"/>
    <w:rsid w:val="00E62F14"/>
    <w:rsid w:val="00E669FF"/>
    <w:rsid w:val="00E66F88"/>
    <w:rsid w:val="00E67824"/>
    <w:rsid w:val="00E67CFF"/>
    <w:rsid w:val="00E67DF9"/>
    <w:rsid w:val="00E70032"/>
    <w:rsid w:val="00E702D5"/>
    <w:rsid w:val="00E72E28"/>
    <w:rsid w:val="00E7318F"/>
    <w:rsid w:val="00E732D2"/>
    <w:rsid w:val="00E73D88"/>
    <w:rsid w:val="00E74E68"/>
    <w:rsid w:val="00E77B41"/>
    <w:rsid w:val="00E8087B"/>
    <w:rsid w:val="00E80A28"/>
    <w:rsid w:val="00E81457"/>
    <w:rsid w:val="00E82061"/>
    <w:rsid w:val="00E83B03"/>
    <w:rsid w:val="00E84C45"/>
    <w:rsid w:val="00E84E44"/>
    <w:rsid w:val="00E84EDB"/>
    <w:rsid w:val="00E85D18"/>
    <w:rsid w:val="00E871DD"/>
    <w:rsid w:val="00E877BB"/>
    <w:rsid w:val="00E905C9"/>
    <w:rsid w:val="00E906D9"/>
    <w:rsid w:val="00E917FA"/>
    <w:rsid w:val="00E92053"/>
    <w:rsid w:val="00E9215E"/>
    <w:rsid w:val="00E92E36"/>
    <w:rsid w:val="00E92FEA"/>
    <w:rsid w:val="00E939EB"/>
    <w:rsid w:val="00E93D54"/>
    <w:rsid w:val="00E94092"/>
    <w:rsid w:val="00E94A26"/>
    <w:rsid w:val="00E94CCE"/>
    <w:rsid w:val="00E954C7"/>
    <w:rsid w:val="00E95A41"/>
    <w:rsid w:val="00E95D7B"/>
    <w:rsid w:val="00E9646A"/>
    <w:rsid w:val="00EA22B7"/>
    <w:rsid w:val="00EA2BBB"/>
    <w:rsid w:val="00EA2D2B"/>
    <w:rsid w:val="00EA3EB7"/>
    <w:rsid w:val="00EA42FD"/>
    <w:rsid w:val="00EA4B76"/>
    <w:rsid w:val="00EA5165"/>
    <w:rsid w:val="00EA562F"/>
    <w:rsid w:val="00EA5E61"/>
    <w:rsid w:val="00EA6EAC"/>
    <w:rsid w:val="00EA7E83"/>
    <w:rsid w:val="00EB03FF"/>
    <w:rsid w:val="00EB0458"/>
    <w:rsid w:val="00EB154E"/>
    <w:rsid w:val="00EB1846"/>
    <w:rsid w:val="00EB21B4"/>
    <w:rsid w:val="00EB21E6"/>
    <w:rsid w:val="00EB22BF"/>
    <w:rsid w:val="00EB2BC9"/>
    <w:rsid w:val="00EB3713"/>
    <w:rsid w:val="00EB39DC"/>
    <w:rsid w:val="00EB3F1B"/>
    <w:rsid w:val="00EB4978"/>
    <w:rsid w:val="00EB64F6"/>
    <w:rsid w:val="00EB6F9E"/>
    <w:rsid w:val="00EB721D"/>
    <w:rsid w:val="00EC0DCE"/>
    <w:rsid w:val="00EC158B"/>
    <w:rsid w:val="00EC2E07"/>
    <w:rsid w:val="00EC3773"/>
    <w:rsid w:val="00EC60CE"/>
    <w:rsid w:val="00EC6ECA"/>
    <w:rsid w:val="00EC7FEA"/>
    <w:rsid w:val="00ED030F"/>
    <w:rsid w:val="00ED046B"/>
    <w:rsid w:val="00ED0FEC"/>
    <w:rsid w:val="00ED1930"/>
    <w:rsid w:val="00ED1ED4"/>
    <w:rsid w:val="00ED21DE"/>
    <w:rsid w:val="00ED34B7"/>
    <w:rsid w:val="00ED3BC2"/>
    <w:rsid w:val="00ED438F"/>
    <w:rsid w:val="00ED4CC8"/>
    <w:rsid w:val="00ED545C"/>
    <w:rsid w:val="00ED6F23"/>
    <w:rsid w:val="00ED72D0"/>
    <w:rsid w:val="00EE0623"/>
    <w:rsid w:val="00EE226E"/>
    <w:rsid w:val="00EE29D0"/>
    <w:rsid w:val="00EE2E6F"/>
    <w:rsid w:val="00EE37D2"/>
    <w:rsid w:val="00EE45FD"/>
    <w:rsid w:val="00EE5534"/>
    <w:rsid w:val="00EE5665"/>
    <w:rsid w:val="00EE56FF"/>
    <w:rsid w:val="00EE5A72"/>
    <w:rsid w:val="00EE64D4"/>
    <w:rsid w:val="00EE6690"/>
    <w:rsid w:val="00EE6D30"/>
    <w:rsid w:val="00EE6EA0"/>
    <w:rsid w:val="00EE76D7"/>
    <w:rsid w:val="00EF001E"/>
    <w:rsid w:val="00EF0E3D"/>
    <w:rsid w:val="00EF11BA"/>
    <w:rsid w:val="00EF133A"/>
    <w:rsid w:val="00EF1D45"/>
    <w:rsid w:val="00EF1F04"/>
    <w:rsid w:val="00EF2860"/>
    <w:rsid w:val="00EF3035"/>
    <w:rsid w:val="00EF3E4E"/>
    <w:rsid w:val="00EF447A"/>
    <w:rsid w:val="00EF50CD"/>
    <w:rsid w:val="00EF53E9"/>
    <w:rsid w:val="00EF5817"/>
    <w:rsid w:val="00EF5EAD"/>
    <w:rsid w:val="00EF5EC2"/>
    <w:rsid w:val="00EF607D"/>
    <w:rsid w:val="00EF6987"/>
    <w:rsid w:val="00EF6DA3"/>
    <w:rsid w:val="00F02EA2"/>
    <w:rsid w:val="00F03CCC"/>
    <w:rsid w:val="00F03F05"/>
    <w:rsid w:val="00F042C7"/>
    <w:rsid w:val="00F05C2F"/>
    <w:rsid w:val="00F05E2E"/>
    <w:rsid w:val="00F05E8B"/>
    <w:rsid w:val="00F064B2"/>
    <w:rsid w:val="00F06507"/>
    <w:rsid w:val="00F065A3"/>
    <w:rsid w:val="00F07165"/>
    <w:rsid w:val="00F12929"/>
    <w:rsid w:val="00F12CA3"/>
    <w:rsid w:val="00F12DFD"/>
    <w:rsid w:val="00F14201"/>
    <w:rsid w:val="00F14D18"/>
    <w:rsid w:val="00F1577C"/>
    <w:rsid w:val="00F15BF1"/>
    <w:rsid w:val="00F160F7"/>
    <w:rsid w:val="00F16D92"/>
    <w:rsid w:val="00F1737E"/>
    <w:rsid w:val="00F177A2"/>
    <w:rsid w:val="00F17CAA"/>
    <w:rsid w:val="00F204DE"/>
    <w:rsid w:val="00F2099A"/>
    <w:rsid w:val="00F20BC0"/>
    <w:rsid w:val="00F2135A"/>
    <w:rsid w:val="00F215DC"/>
    <w:rsid w:val="00F21A19"/>
    <w:rsid w:val="00F220A2"/>
    <w:rsid w:val="00F22A53"/>
    <w:rsid w:val="00F22BE6"/>
    <w:rsid w:val="00F22C8B"/>
    <w:rsid w:val="00F244BF"/>
    <w:rsid w:val="00F2455A"/>
    <w:rsid w:val="00F247DA"/>
    <w:rsid w:val="00F24843"/>
    <w:rsid w:val="00F248E5"/>
    <w:rsid w:val="00F24EE0"/>
    <w:rsid w:val="00F25042"/>
    <w:rsid w:val="00F2511D"/>
    <w:rsid w:val="00F25E93"/>
    <w:rsid w:val="00F269E4"/>
    <w:rsid w:val="00F27690"/>
    <w:rsid w:val="00F31504"/>
    <w:rsid w:val="00F316E1"/>
    <w:rsid w:val="00F31C7E"/>
    <w:rsid w:val="00F31D85"/>
    <w:rsid w:val="00F328CE"/>
    <w:rsid w:val="00F32E1F"/>
    <w:rsid w:val="00F32F6E"/>
    <w:rsid w:val="00F33044"/>
    <w:rsid w:val="00F34B23"/>
    <w:rsid w:val="00F34EC6"/>
    <w:rsid w:val="00F3598F"/>
    <w:rsid w:val="00F371A5"/>
    <w:rsid w:val="00F3730C"/>
    <w:rsid w:val="00F401F2"/>
    <w:rsid w:val="00F40D6F"/>
    <w:rsid w:val="00F41AF5"/>
    <w:rsid w:val="00F41E8C"/>
    <w:rsid w:val="00F43107"/>
    <w:rsid w:val="00F43B84"/>
    <w:rsid w:val="00F45153"/>
    <w:rsid w:val="00F45253"/>
    <w:rsid w:val="00F4739D"/>
    <w:rsid w:val="00F475CB"/>
    <w:rsid w:val="00F47622"/>
    <w:rsid w:val="00F47D8D"/>
    <w:rsid w:val="00F47E13"/>
    <w:rsid w:val="00F5137A"/>
    <w:rsid w:val="00F51839"/>
    <w:rsid w:val="00F51E27"/>
    <w:rsid w:val="00F52727"/>
    <w:rsid w:val="00F560FE"/>
    <w:rsid w:val="00F56D52"/>
    <w:rsid w:val="00F628CE"/>
    <w:rsid w:val="00F63193"/>
    <w:rsid w:val="00F63437"/>
    <w:rsid w:val="00F6476A"/>
    <w:rsid w:val="00F652FB"/>
    <w:rsid w:val="00F65A34"/>
    <w:rsid w:val="00F67012"/>
    <w:rsid w:val="00F70220"/>
    <w:rsid w:val="00F70436"/>
    <w:rsid w:val="00F70613"/>
    <w:rsid w:val="00F70704"/>
    <w:rsid w:val="00F7116A"/>
    <w:rsid w:val="00F715E0"/>
    <w:rsid w:val="00F71D9E"/>
    <w:rsid w:val="00F71FAE"/>
    <w:rsid w:val="00F72869"/>
    <w:rsid w:val="00F72A0A"/>
    <w:rsid w:val="00F72CB6"/>
    <w:rsid w:val="00F73F20"/>
    <w:rsid w:val="00F7494A"/>
    <w:rsid w:val="00F75020"/>
    <w:rsid w:val="00F75651"/>
    <w:rsid w:val="00F76067"/>
    <w:rsid w:val="00F76C2E"/>
    <w:rsid w:val="00F76CAB"/>
    <w:rsid w:val="00F76E15"/>
    <w:rsid w:val="00F777A8"/>
    <w:rsid w:val="00F77FE8"/>
    <w:rsid w:val="00F80AC4"/>
    <w:rsid w:val="00F81134"/>
    <w:rsid w:val="00F81D84"/>
    <w:rsid w:val="00F8214C"/>
    <w:rsid w:val="00F835A8"/>
    <w:rsid w:val="00F83F63"/>
    <w:rsid w:val="00F850A4"/>
    <w:rsid w:val="00F85581"/>
    <w:rsid w:val="00F86313"/>
    <w:rsid w:val="00F864D8"/>
    <w:rsid w:val="00F8655C"/>
    <w:rsid w:val="00F932CA"/>
    <w:rsid w:val="00F935D0"/>
    <w:rsid w:val="00F936D1"/>
    <w:rsid w:val="00F937FF"/>
    <w:rsid w:val="00F93E51"/>
    <w:rsid w:val="00F95311"/>
    <w:rsid w:val="00F955C9"/>
    <w:rsid w:val="00F95D2B"/>
    <w:rsid w:val="00F95FD5"/>
    <w:rsid w:val="00F96816"/>
    <w:rsid w:val="00F9754F"/>
    <w:rsid w:val="00FA045B"/>
    <w:rsid w:val="00FA1435"/>
    <w:rsid w:val="00FA21E3"/>
    <w:rsid w:val="00FA2280"/>
    <w:rsid w:val="00FA2B37"/>
    <w:rsid w:val="00FA2D8A"/>
    <w:rsid w:val="00FA33C6"/>
    <w:rsid w:val="00FA370F"/>
    <w:rsid w:val="00FA3D63"/>
    <w:rsid w:val="00FA4FFF"/>
    <w:rsid w:val="00FA5075"/>
    <w:rsid w:val="00FA5CEE"/>
    <w:rsid w:val="00FA7A2D"/>
    <w:rsid w:val="00FB0812"/>
    <w:rsid w:val="00FB1505"/>
    <w:rsid w:val="00FB15AB"/>
    <w:rsid w:val="00FB1F87"/>
    <w:rsid w:val="00FB306E"/>
    <w:rsid w:val="00FB4D35"/>
    <w:rsid w:val="00FB554E"/>
    <w:rsid w:val="00FB5C3F"/>
    <w:rsid w:val="00FB6185"/>
    <w:rsid w:val="00FB622E"/>
    <w:rsid w:val="00FB7F4E"/>
    <w:rsid w:val="00FC03F6"/>
    <w:rsid w:val="00FC0BFD"/>
    <w:rsid w:val="00FC1C9E"/>
    <w:rsid w:val="00FC25F9"/>
    <w:rsid w:val="00FC27BB"/>
    <w:rsid w:val="00FC341B"/>
    <w:rsid w:val="00FC4A0A"/>
    <w:rsid w:val="00FC5854"/>
    <w:rsid w:val="00FC5951"/>
    <w:rsid w:val="00FC5F48"/>
    <w:rsid w:val="00FC657B"/>
    <w:rsid w:val="00FC6950"/>
    <w:rsid w:val="00FC6DD3"/>
    <w:rsid w:val="00FC6FF3"/>
    <w:rsid w:val="00FC76DA"/>
    <w:rsid w:val="00FC78B0"/>
    <w:rsid w:val="00FD0009"/>
    <w:rsid w:val="00FD0073"/>
    <w:rsid w:val="00FD08EA"/>
    <w:rsid w:val="00FD0F08"/>
    <w:rsid w:val="00FD15E2"/>
    <w:rsid w:val="00FD276A"/>
    <w:rsid w:val="00FD43C6"/>
    <w:rsid w:val="00FD4699"/>
    <w:rsid w:val="00FD4D76"/>
    <w:rsid w:val="00FD4E8C"/>
    <w:rsid w:val="00FD51DD"/>
    <w:rsid w:val="00FD5B5F"/>
    <w:rsid w:val="00FD5F21"/>
    <w:rsid w:val="00FD6300"/>
    <w:rsid w:val="00FD6DF0"/>
    <w:rsid w:val="00FD72C6"/>
    <w:rsid w:val="00FD7AEF"/>
    <w:rsid w:val="00FD7C07"/>
    <w:rsid w:val="00FD7D7C"/>
    <w:rsid w:val="00FE0F04"/>
    <w:rsid w:val="00FE10CB"/>
    <w:rsid w:val="00FE1ABF"/>
    <w:rsid w:val="00FE2C46"/>
    <w:rsid w:val="00FE2DE8"/>
    <w:rsid w:val="00FE3400"/>
    <w:rsid w:val="00FE3978"/>
    <w:rsid w:val="00FE41F5"/>
    <w:rsid w:val="00FE4403"/>
    <w:rsid w:val="00FE454B"/>
    <w:rsid w:val="00FE5E4B"/>
    <w:rsid w:val="00FE63D8"/>
    <w:rsid w:val="00FE6C8C"/>
    <w:rsid w:val="00FE77A6"/>
    <w:rsid w:val="00FF0215"/>
    <w:rsid w:val="00FF1047"/>
    <w:rsid w:val="00FF1D99"/>
    <w:rsid w:val="00FF2137"/>
    <w:rsid w:val="00FF2CBD"/>
    <w:rsid w:val="00FF31AB"/>
    <w:rsid w:val="00FF48AD"/>
    <w:rsid w:val="00FF4ADA"/>
    <w:rsid w:val="00FF4B33"/>
    <w:rsid w:val="00FF752A"/>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CBD6E"/>
  <w15:chartTrackingRefBased/>
  <w15:docId w15:val="{21004A51-BFF6-4FC9-8A53-48580D7F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6B3"/>
  </w:style>
  <w:style w:type="paragraph" w:styleId="Heading1">
    <w:name w:val="heading 1"/>
    <w:basedOn w:val="Normal"/>
    <w:next w:val="Normal"/>
    <w:link w:val="Heading1Char"/>
    <w:uiPriority w:val="9"/>
    <w:qFormat/>
    <w:rsid w:val="00665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5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5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5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65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5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5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5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65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0B9"/>
    <w:rPr>
      <w:rFonts w:eastAsiaTheme="majorEastAsia" w:cstheme="majorBidi"/>
      <w:color w:val="272727" w:themeColor="text1" w:themeTint="D8"/>
    </w:rPr>
  </w:style>
  <w:style w:type="paragraph" w:styleId="Title">
    <w:name w:val="Title"/>
    <w:basedOn w:val="Normal"/>
    <w:next w:val="Normal"/>
    <w:link w:val="TitleChar"/>
    <w:uiPriority w:val="10"/>
    <w:qFormat/>
    <w:rsid w:val="00665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0B9"/>
    <w:pPr>
      <w:spacing w:before="160"/>
      <w:jc w:val="center"/>
    </w:pPr>
    <w:rPr>
      <w:i/>
      <w:iCs/>
      <w:color w:val="404040" w:themeColor="text1" w:themeTint="BF"/>
    </w:rPr>
  </w:style>
  <w:style w:type="character" w:customStyle="1" w:styleId="QuoteChar">
    <w:name w:val="Quote Char"/>
    <w:basedOn w:val="DefaultParagraphFont"/>
    <w:link w:val="Quote"/>
    <w:uiPriority w:val="29"/>
    <w:rsid w:val="006650B9"/>
    <w:rPr>
      <w:i/>
      <w:iCs/>
      <w:color w:val="404040" w:themeColor="text1" w:themeTint="BF"/>
    </w:rPr>
  </w:style>
  <w:style w:type="paragraph" w:styleId="ListParagraph">
    <w:name w:val="List Paragraph"/>
    <w:basedOn w:val="Normal"/>
    <w:uiPriority w:val="1"/>
    <w:qFormat/>
    <w:rsid w:val="006650B9"/>
    <w:pPr>
      <w:ind w:left="720"/>
      <w:contextualSpacing/>
    </w:pPr>
  </w:style>
  <w:style w:type="character" w:styleId="IntenseEmphasis">
    <w:name w:val="Intense Emphasis"/>
    <w:basedOn w:val="DefaultParagraphFont"/>
    <w:uiPriority w:val="21"/>
    <w:qFormat/>
    <w:rsid w:val="006650B9"/>
    <w:rPr>
      <w:i/>
      <w:iCs/>
      <w:color w:val="0F4761" w:themeColor="accent1" w:themeShade="BF"/>
    </w:rPr>
  </w:style>
  <w:style w:type="paragraph" w:styleId="IntenseQuote">
    <w:name w:val="Intense Quote"/>
    <w:basedOn w:val="Normal"/>
    <w:next w:val="Normal"/>
    <w:link w:val="IntenseQuoteChar"/>
    <w:uiPriority w:val="30"/>
    <w:qFormat/>
    <w:rsid w:val="00665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0B9"/>
    <w:rPr>
      <w:i/>
      <w:iCs/>
      <w:color w:val="0F4761" w:themeColor="accent1" w:themeShade="BF"/>
    </w:rPr>
  </w:style>
  <w:style w:type="character" w:styleId="IntenseReference">
    <w:name w:val="Intense Reference"/>
    <w:basedOn w:val="DefaultParagraphFont"/>
    <w:uiPriority w:val="32"/>
    <w:qFormat/>
    <w:rsid w:val="006650B9"/>
    <w:rPr>
      <w:b/>
      <w:bCs/>
      <w:smallCaps/>
      <w:color w:val="0F4761" w:themeColor="accent1" w:themeShade="BF"/>
      <w:spacing w:val="5"/>
    </w:rPr>
  </w:style>
  <w:style w:type="numbering" w:customStyle="1" w:styleId="NoList1">
    <w:name w:val="No List1"/>
    <w:next w:val="NoList"/>
    <w:uiPriority w:val="99"/>
    <w:semiHidden/>
    <w:unhideWhenUsed/>
    <w:rsid w:val="00B162F3"/>
  </w:style>
  <w:style w:type="character" w:customStyle="1" w:styleId="Hyperlink1">
    <w:name w:val="Hyperlink1"/>
    <w:basedOn w:val="DefaultParagraphFont"/>
    <w:uiPriority w:val="99"/>
    <w:unhideWhenUsed/>
    <w:rsid w:val="00B162F3"/>
    <w:rPr>
      <w:color w:val="0563C1"/>
      <w:u w:val="single"/>
    </w:rPr>
  </w:style>
  <w:style w:type="character" w:customStyle="1" w:styleId="text">
    <w:name w:val="text"/>
    <w:basedOn w:val="DefaultParagraphFont"/>
    <w:rsid w:val="00B162F3"/>
  </w:style>
  <w:style w:type="paragraph" w:styleId="NormalWeb">
    <w:name w:val="Normal (Web)"/>
    <w:basedOn w:val="Normal"/>
    <w:uiPriority w:val="99"/>
    <w:unhideWhenUsed/>
    <w:rsid w:val="00B162F3"/>
    <w:pPr>
      <w:spacing w:before="100" w:beforeAutospacing="1" w:after="100" w:afterAutospacing="1" w:line="240" w:lineRule="auto"/>
    </w:pPr>
    <w:rPr>
      <w:rFonts w:ascii="Times New Roman" w:eastAsia="Times New Roman" w:hAnsi="Times New Roman" w:cs="Times New Roman"/>
      <w:noProof/>
      <w:kern w:val="0"/>
      <w:lang w:eastAsia="en-ZA"/>
      <w14:ligatures w14:val="none"/>
    </w:rPr>
  </w:style>
  <w:style w:type="character" w:customStyle="1" w:styleId="authors-list-item">
    <w:name w:val="authors-list-item"/>
    <w:basedOn w:val="DefaultParagraphFont"/>
    <w:rsid w:val="00B162F3"/>
  </w:style>
  <w:style w:type="character" w:customStyle="1" w:styleId="comma">
    <w:name w:val="comma"/>
    <w:basedOn w:val="DefaultParagraphFont"/>
    <w:rsid w:val="00B162F3"/>
  </w:style>
  <w:style w:type="character" w:customStyle="1" w:styleId="UnresolvedMention1">
    <w:name w:val="Unresolved Mention1"/>
    <w:basedOn w:val="DefaultParagraphFont"/>
    <w:uiPriority w:val="99"/>
    <w:semiHidden/>
    <w:unhideWhenUsed/>
    <w:rsid w:val="00B162F3"/>
    <w:rPr>
      <w:color w:val="605E5C"/>
      <w:shd w:val="clear" w:color="auto" w:fill="E1DFDD"/>
    </w:rPr>
  </w:style>
  <w:style w:type="character" w:customStyle="1" w:styleId="author-sup-separator">
    <w:name w:val="author-sup-separator"/>
    <w:basedOn w:val="DefaultParagraphFont"/>
    <w:rsid w:val="00B162F3"/>
  </w:style>
  <w:style w:type="character" w:styleId="Emphasis">
    <w:name w:val="Emphasis"/>
    <w:basedOn w:val="DefaultParagraphFont"/>
    <w:uiPriority w:val="20"/>
    <w:qFormat/>
    <w:rsid w:val="00B162F3"/>
    <w:rPr>
      <w:i/>
      <w:iCs/>
    </w:rPr>
  </w:style>
  <w:style w:type="paragraph" w:customStyle="1" w:styleId="text-trim">
    <w:name w:val="text-trim"/>
    <w:basedOn w:val="Normal"/>
    <w:rsid w:val="00B162F3"/>
    <w:pPr>
      <w:spacing w:before="100" w:beforeAutospacing="1" w:after="100" w:afterAutospacing="1" w:line="240" w:lineRule="auto"/>
    </w:pPr>
    <w:rPr>
      <w:rFonts w:ascii="Times New Roman" w:eastAsia="Times New Roman" w:hAnsi="Times New Roman" w:cs="Times New Roman"/>
      <w:noProof/>
      <w:kern w:val="0"/>
      <w:lang w:eastAsia="en-ZA"/>
      <w14:ligatures w14:val="none"/>
    </w:rPr>
  </w:style>
  <w:style w:type="character" w:customStyle="1" w:styleId="highlight">
    <w:name w:val="highlight"/>
    <w:basedOn w:val="DefaultParagraphFont"/>
    <w:rsid w:val="00B162F3"/>
  </w:style>
  <w:style w:type="character" w:customStyle="1" w:styleId="heading">
    <w:name w:val="heading"/>
    <w:basedOn w:val="DefaultParagraphFont"/>
    <w:rsid w:val="00B162F3"/>
  </w:style>
  <w:style w:type="character" w:customStyle="1" w:styleId="FollowedHyperlink1">
    <w:name w:val="FollowedHyperlink1"/>
    <w:basedOn w:val="DefaultParagraphFont"/>
    <w:uiPriority w:val="99"/>
    <w:semiHidden/>
    <w:unhideWhenUsed/>
    <w:rsid w:val="00B162F3"/>
    <w:rPr>
      <w:color w:val="954F72"/>
      <w:u w:val="single"/>
    </w:rPr>
  </w:style>
  <w:style w:type="character" w:customStyle="1" w:styleId="jp-italic">
    <w:name w:val="jp-italic"/>
    <w:basedOn w:val="DefaultParagraphFont"/>
    <w:rsid w:val="00B162F3"/>
  </w:style>
  <w:style w:type="paragraph" w:customStyle="1" w:styleId="contribs">
    <w:name w:val="contribs"/>
    <w:basedOn w:val="Normal"/>
    <w:rsid w:val="00B162F3"/>
    <w:pPr>
      <w:spacing w:before="100" w:beforeAutospacing="1" w:after="100" w:afterAutospacing="1" w:line="240" w:lineRule="auto"/>
    </w:pPr>
    <w:rPr>
      <w:rFonts w:ascii="Times New Roman" w:eastAsia="Times New Roman" w:hAnsi="Times New Roman" w:cs="Times New Roman"/>
      <w:noProof/>
      <w:kern w:val="0"/>
      <w:lang w:eastAsia="en-ZA"/>
      <w14:ligatures w14:val="none"/>
    </w:rPr>
  </w:style>
  <w:style w:type="paragraph" w:customStyle="1" w:styleId="contrib-group">
    <w:name w:val="contrib-group"/>
    <w:basedOn w:val="Normal"/>
    <w:rsid w:val="00B162F3"/>
    <w:pPr>
      <w:spacing w:before="100" w:beforeAutospacing="1" w:after="100" w:afterAutospacing="1" w:line="259" w:lineRule="auto"/>
    </w:pPr>
    <w:rPr>
      <w:rFonts w:ascii="Times New Roman" w:eastAsia="Times New Roman" w:hAnsi="Times New Roman" w:cs="Times New Roman"/>
      <w:noProof/>
      <w:kern w:val="0"/>
      <w:sz w:val="22"/>
      <w:szCs w:val="22"/>
      <w:lang w:eastAsia="en-ZA"/>
      <w14:ligatures w14:val="none"/>
    </w:rPr>
  </w:style>
  <w:style w:type="character" w:customStyle="1" w:styleId="author-ref">
    <w:name w:val="author-ref"/>
    <w:basedOn w:val="DefaultParagraphFont"/>
    <w:rsid w:val="00B162F3"/>
  </w:style>
  <w:style w:type="paragraph" w:customStyle="1" w:styleId="EndNoteBibliographyTitle">
    <w:name w:val="EndNote Bibliography Title"/>
    <w:basedOn w:val="Normal"/>
    <w:link w:val="EndNoteBibliographyTitleChar"/>
    <w:rsid w:val="00B162F3"/>
    <w:pPr>
      <w:spacing w:after="0" w:line="259" w:lineRule="auto"/>
      <w:jc w:val="center"/>
    </w:pPr>
    <w:rPr>
      <w:rFonts w:ascii="Aptos" w:hAnsi="Aptos" w:cs="Times New Roman"/>
      <w:noProof/>
      <w:kern w:val="0"/>
      <w:szCs w:val="22"/>
      <w14:ligatures w14:val="none"/>
    </w:rPr>
  </w:style>
  <w:style w:type="character" w:customStyle="1" w:styleId="EndNoteBibliographyTitleChar">
    <w:name w:val="EndNote Bibliography Title Char"/>
    <w:basedOn w:val="DefaultParagraphFont"/>
    <w:link w:val="EndNoteBibliographyTitle"/>
    <w:rsid w:val="00B162F3"/>
    <w:rPr>
      <w:rFonts w:ascii="Aptos" w:hAnsi="Aptos" w:cs="Times New Roman"/>
      <w:noProof/>
      <w:kern w:val="0"/>
      <w:szCs w:val="22"/>
      <w14:ligatures w14:val="none"/>
    </w:rPr>
  </w:style>
  <w:style w:type="paragraph" w:customStyle="1" w:styleId="EndNoteBibliography">
    <w:name w:val="EndNote Bibliography"/>
    <w:basedOn w:val="Normal"/>
    <w:link w:val="EndNoteBibliographyChar"/>
    <w:rsid w:val="00B162F3"/>
    <w:pPr>
      <w:spacing w:line="240" w:lineRule="auto"/>
      <w:jc w:val="both"/>
    </w:pPr>
    <w:rPr>
      <w:rFonts w:ascii="Aptos" w:hAnsi="Aptos" w:cs="Times New Roman"/>
      <w:noProof/>
      <w:kern w:val="0"/>
      <w:szCs w:val="22"/>
      <w14:ligatures w14:val="none"/>
    </w:rPr>
  </w:style>
  <w:style w:type="character" w:customStyle="1" w:styleId="EndNoteBibliographyChar">
    <w:name w:val="EndNote Bibliography Char"/>
    <w:basedOn w:val="DefaultParagraphFont"/>
    <w:link w:val="EndNoteBibliography"/>
    <w:rsid w:val="00B162F3"/>
    <w:rPr>
      <w:rFonts w:ascii="Aptos" w:hAnsi="Aptos" w:cs="Times New Roman"/>
      <w:noProof/>
      <w:kern w:val="0"/>
      <w:szCs w:val="22"/>
      <w14:ligatures w14:val="none"/>
    </w:rPr>
  </w:style>
  <w:style w:type="paragraph" w:customStyle="1" w:styleId="Revision1">
    <w:name w:val="Revision1"/>
    <w:next w:val="Revision"/>
    <w:hidden/>
    <w:uiPriority w:val="99"/>
    <w:semiHidden/>
    <w:rsid w:val="00B162F3"/>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B162F3"/>
    <w:rPr>
      <w:sz w:val="16"/>
      <w:szCs w:val="16"/>
    </w:rPr>
  </w:style>
  <w:style w:type="paragraph" w:customStyle="1" w:styleId="CommentText1">
    <w:name w:val="Comment Text1"/>
    <w:basedOn w:val="Normal"/>
    <w:next w:val="CommentText"/>
    <w:link w:val="CommentTextChar"/>
    <w:uiPriority w:val="99"/>
    <w:unhideWhenUsed/>
    <w:rsid w:val="00B162F3"/>
    <w:pPr>
      <w:spacing w:line="240" w:lineRule="auto"/>
    </w:pPr>
    <w:rPr>
      <w:noProof/>
      <w:sz w:val="20"/>
      <w:szCs w:val="20"/>
    </w:rPr>
  </w:style>
  <w:style w:type="character" w:customStyle="1" w:styleId="CommentTextChar">
    <w:name w:val="Comment Text Char"/>
    <w:basedOn w:val="DefaultParagraphFont"/>
    <w:link w:val="CommentText1"/>
    <w:uiPriority w:val="99"/>
    <w:rsid w:val="00B162F3"/>
    <w:rPr>
      <w:noProof/>
      <w:sz w:val="20"/>
      <w:szCs w:val="20"/>
      <w:lang w:val="en-GB"/>
    </w:rPr>
  </w:style>
  <w:style w:type="paragraph" w:customStyle="1" w:styleId="CommentSubject1">
    <w:name w:val="Comment Subject1"/>
    <w:basedOn w:val="CommentText"/>
    <w:next w:val="CommentText"/>
    <w:uiPriority w:val="99"/>
    <w:semiHidden/>
    <w:unhideWhenUsed/>
    <w:rsid w:val="00B162F3"/>
    <w:rPr>
      <w:b/>
      <w:bCs/>
      <w:noProof/>
      <w:kern w:val="0"/>
      <w14:ligatures w14:val="none"/>
    </w:rPr>
  </w:style>
  <w:style w:type="character" w:customStyle="1" w:styleId="CommentSubjectChar">
    <w:name w:val="Comment Subject Char"/>
    <w:basedOn w:val="CommentTextChar"/>
    <w:link w:val="CommentSubject"/>
    <w:uiPriority w:val="99"/>
    <w:semiHidden/>
    <w:rsid w:val="00B162F3"/>
    <w:rPr>
      <w:b/>
      <w:bCs/>
      <w:noProof/>
      <w:sz w:val="20"/>
      <w:szCs w:val="20"/>
      <w:lang w:val="en-GB"/>
    </w:rPr>
  </w:style>
  <w:style w:type="character" w:styleId="PlaceholderText">
    <w:name w:val="Placeholder Text"/>
    <w:basedOn w:val="DefaultParagraphFont"/>
    <w:uiPriority w:val="99"/>
    <w:semiHidden/>
    <w:rsid w:val="00B162F3"/>
    <w:rPr>
      <w:color w:val="808080"/>
    </w:rPr>
  </w:style>
  <w:style w:type="paragraph" w:customStyle="1" w:styleId="BalloonText1">
    <w:name w:val="Balloon Text1"/>
    <w:basedOn w:val="Normal"/>
    <w:next w:val="BalloonText"/>
    <w:link w:val="BalloonTextChar"/>
    <w:uiPriority w:val="99"/>
    <w:semiHidden/>
    <w:unhideWhenUsed/>
    <w:rsid w:val="00B162F3"/>
    <w:pPr>
      <w:spacing w:after="0" w:line="240" w:lineRule="auto"/>
    </w:pPr>
    <w:rPr>
      <w:rFonts w:ascii="Segoe UI" w:hAnsi="Segoe UI" w:cs="Segoe UI"/>
      <w:noProof/>
      <w:sz w:val="18"/>
      <w:szCs w:val="18"/>
    </w:rPr>
  </w:style>
  <w:style w:type="character" w:customStyle="1" w:styleId="BalloonTextChar">
    <w:name w:val="Balloon Text Char"/>
    <w:basedOn w:val="DefaultParagraphFont"/>
    <w:link w:val="BalloonText1"/>
    <w:uiPriority w:val="99"/>
    <w:semiHidden/>
    <w:rsid w:val="00B162F3"/>
    <w:rPr>
      <w:rFonts w:ascii="Segoe UI" w:hAnsi="Segoe UI" w:cs="Segoe UI"/>
      <w:noProof/>
      <w:sz w:val="18"/>
      <w:szCs w:val="18"/>
      <w:lang w:val="en-GB"/>
    </w:rPr>
  </w:style>
  <w:style w:type="character" w:customStyle="1" w:styleId="UnresolvedMention2">
    <w:name w:val="Unresolved Mention2"/>
    <w:basedOn w:val="DefaultParagraphFont"/>
    <w:uiPriority w:val="99"/>
    <w:semiHidden/>
    <w:unhideWhenUsed/>
    <w:rsid w:val="00B162F3"/>
    <w:rPr>
      <w:color w:val="605E5C"/>
      <w:shd w:val="clear" w:color="auto" w:fill="E1DFDD"/>
    </w:rPr>
  </w:style>
  <w:style w:type="paragraph" w:customStyle="1" w:styleId="NoSpacing1">
    <w:name w:val="No Spacing1"/>
    <w:next w:val="NoSpacing"/>
    <w:uiPriority w:val="1"/>
    <w:qFormat/>
    <w:rsid w:val="00B162F3"/>
    <w:pPr>
      <w:spacing w:after="0" w:line="240" w:lineRule="auto"/>
    </w:pPr>
    <w:rPr>
      <w:kern w:val="0"/>
      <w:sz w:val="22"/>
      <w:szCs w:val="22"/>
      <w14:ligatures w14:val="none"/>
    </w:rPr>
  </w:style>
  <w:style w:type="paragraph" w:customStyle="1" w:styleId="Header1">
    <w:name w:val="Header1"/>
    <w:basedOn w:val="Normal"/>
    <w:next w:val="Header"/>
    <w:link w:val="HeaderChar"/>
    <w:uiPriority w:val="99"/>
    <w:unhideWhenUsed/>
    <w:rsid w:val="00B162F3"/>
    <w:pPr>
      <w:tabs>
        <w:tab w:val="center" w:pos="4680"/>
        <w:tab w:val="right" w:pos="9360"/>
      </w:tabs>
      <w:spacing w:after="0" w:line="240" w:lineRule="auto"/>
    </w:pPr>
    <w:rPr>
      <w:noProof/>
    </w:rPr>
  </w:style>
  <w:style w:type="character" w:customStyle="1" w:styleId="HeaderChar">
    <w:name w:val="Header Char"/>
    <w:basedOn w:val="DefaultParagraphFont"/>
    <w:link w:val="Header1"/>
    <w:uiPriority w:val="99"/>
    <w:rsid w:val="00B162F3"/>
    <w:rPr>
      <w:noProof/>
      <w:lang w:val="en-GB"/>
    </w:rPr>
  </w:style>
  <w:style w:type="paragraph" w:customStyle="1" w:styleId="Footer1">
    <w:name w:val="Footer1"/>
    <w:basedOn w:val="Normal"/>
    <w:next w:val="Footer"/>
    <w:link w:val="FooterChar"/>
    <w:uiPriority w:val="99"/>
    <w:unhideWhenUsed/>
    <w:rsid w:val="00B162F3"/>
    <w:pPr>
      <w:tabs>
        <w:tab w:val="center" w:pos="4680"/>
        <w:tab w:val="right" w:pos="9360"/>
      </w:tabs>
      <w:spacing w:after="0" w:line="240" w:lineRule="auto"/>
    </w:pPr>
    <w:rPr>
      <w:noProof/>
    </w:rPr>
  </w:style>
  <w:style w:type="character" w:customStyle="1" w:styleId="FooterChar">
    <w:name w:val="Footer Char"/>
    <w:basedOn w:val="DefaultParagraphFont"/>
    <w:link w:val="Footer1"/>
    <w:uiPriority w:val="99"/>
    <w:rsid w:val="00B162F3"/>
    <w:rPr>
      <w:noProof/>
      <w:lang w:val="en-GB"/>
    </w:rPr>
  </w:style>
  <w:style w:type="paragraph" w:customStyle="1" w:styleId="Caption1">
    <w:name w:val="Caption1"/>
    <w:basedOn w:val="Normal"/>
    <w:next w:val="Normal"/>
    <w:uiPriority w:val="35"/>
    <w:unhideWhenUsed/>
    <w:qFormat/>
    <w:rsid w:val="00B162F3"/>
    <w:pPr>
      <w:spacing w:after="200" w:line="240" w:lineRule="auto"/>
    </w:pPr>
    <w:rPr>
      <w:i/>
      <w:iCs/>
      <w:noProof/>
      <w:color w:val="44546A"/>
      <w:kern w:val="0"/>
      <w:sz w:val="18"/>
      <w:szCs w:val="18"/>
      <w14:ligatures w14:val="none"/>
    </w:rPr>
  </w:style>
  <w:style w:type="table" w:customStyle="1" w:styleId="TableGrid1">
    <w:name w:val="Table Grid1"/>
    <w:basedOn w:val="TableNormal"/>
    <w:next w:val="TableGrid"/>
    <w:uiPriority w:val="39"/>
    <w:qFormat/>
    <w:rsid w:val="00B162F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B162F3"/>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B162F3"/>
    <w:pPr>
      <w:spacing w:after="0" w:line="240" w:lineRule="auto"/>
    </w:pPr>
    <w:rPr>
      <w:noProof/>
      <w:sz w:val="20"/>
      <w:szCs w:val="20"/>
    </w:rPr>
  </w:style>
  <w:style w:type="character" w:customStyle="1" w:styleId="EndnoteTextChar">
    <w:name w:val="Endnote Text Char"/>
    <w:basedOn w:val="DefaultParagraphFont"/>
    <w:link w:val="EndnoteText1"/>
    <w:uiPriority w:val="99"/>
    <w:semiHidden/>
    <w:rsid w:val="00B162F3"/>
    <w:rPr>
      <w:noProof/>
      <w:sz w:val="20"/>
      <w:szCs w:val="20"/>
      <w:lang w:val="en-GB"/>
    </w:rPr>
  </w:style>
  <w:style w:type="character" w:styleId="EndnoteReference">
    <w:name w:val="endnote reference"/>
    <w:basedOn w:val="DefaultParagraphFont"/>
    <w:uiPriority w:val="99"/>
    <w:semiHidden/>
    <w:unhideWhenUsed/>
    <w:rsid w:val="00B162F3"/>
    <w:rPr>
      <w:vertAlign w:val="superscript"/>
    </w:rPr>
  </w:style>
  <w:style w:type="table" w:customStyle="1" w:styleId="TableGrid4">
    <w:name w:val="Table Grid4"/>
    <w:basedOn w:val="TableNormal"/>
    <w:next w:val="TableGrid"/>
    <w:uiPriority w:val="39"/>
    <w:qFormat/>
    <w:rsid w:val="00B162F3"/>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B162F3"/>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162F3"/>
    <w:rPr>
      <w:rFonts w:ascii="Segoe UI" w:hAnsi="Segoe UI" w:cs="Segoe UI" w:hint="default"/>
      <w:sz w:val="18"/>
      <w:szCs w:val="18"/>
    </w:rPr>
  </w:style>
  <w:style w:type="paragraph" w:customStyle="1" w:styleId="TOCHeading1">
    <w:name w:val="TOC Heading1"/>
    <w:basedOn w:val="Heading1"/>
    <w:next w:val="Normal"/>
    <w:uiPriority w:val="39"/>
    <w:unhideWhenUsed/>
    <w:qFormat/>
    <w:rsid w:val="00B162F3"/>
    <w:pPr>
      <w:spacing w:before="240" w:after="0" w:line="259" w:lineRule="auto"/>
      <w:outlineLvl w:val="9"/>
    </w:pPr>
    <w:rPr>
      <w:noProof/>
      <w:kern w:val="0"/>
      <w:sz w:val="32"/>
      <w:szCs w:val="32"/>
      <w:lang w:val="en-US"/>
      <w14:ligatures w14:val="none"/>
    </w:rPr>
  </w:style>
  <w:style w:type="paragraph" w:styleId="TOC1">
    <w:name w:val="toc 1"/>
    <w:basedOn w:val="Normal"/>
    <w:next w:val="Normal"/>
    <w:link w:val="TOC1Char"/>
    <w:autoRedefine/>
    <w:uiPriority w:val="39"/>
    <w:unhideWhenUsed/>
    <w:rsid w:val="00B162F3"/>
    <w:pPr>
      <w:tabs>
        <w:tab w:val="left" w:pos="720"/>
        <w:tab w:val="right" w:pos="9060"/>
      </w:tabs>
      <w:spacing w:after="0" w:line="360" w:lineRule="auto"/>
      <w:jc w:val="both"/>
    </w:pPr>
    <w:rPr>
      <w:rFonts w:ascii="Times New Roman" w:eastAsia="Times New Roman" w:hAnsi="Times New Roman" w:cs="Times New Roman"/>
      <w:b/>
      <w:bCs/>
      <w:noProof/>
      <w:kern w:val="0"/>
      <w:lang w:val="en-US"/>
      <w14:ligatures w14:val="none"/>
    </w:rPr>
  </w:style>
  <w:style w:type="paragraph" w:styleId="TOC2">
    <w:name w:val="toc 2"/>
    <w:basedOn w:val="Normal"/>
    <w:next w:val="Normal"/>
    <w:autoRedefine/>
    <w:uiPriority w:val="39"/>
    <w:unhideWhenUsed/>
    <w:rsid w:val="00B162F3"/>
    <w:pPr>
      <w:tabs>
        <w:tab w:val="left" w:pos="880"/>
        <w:tab w:val="right" w:pos="9060"/>
      </w:tabs>
      <w:spacing w:after="0" w:line="360" w:lineRule="auto"/>
      <w:ind w:left="794" w:hanging="794"/>
      <w:jc w:val="both"/>
    </w:pPr>
    <w:rPr>
      <w:rFonts w:ascii="Times New Roman" w:eastAsia="Times New Roman" w:hAnsi="Times New Roman" w:cs="Times New Roman"/>
      <w:noProof/>
      <w:kern w:val="0"/>
      <w14:ligatures w14:val="none"/>
    </w:rPr>
  </w:style>
  <w:style w:type="paragraph" w:customStyle="1" w:styleId="TableofFigures1">
    <w:name w:val="Table of Figures1"/>
    <w:basedOn w:val="Normal"/>
    <w:next w:val="Normal"/>
    <w:uiPriority w:val="99"/>
    <w:unhideWhenUsed/>
    <w:rsid w:val="00B162F3"/>
    <w:pPr>
      <w:spacing w:after="0" w:line="259" w:lineRule="auto"/>
      <w:ind w:left="440" w:hanging="440"/>
    </w:pPr>
    <w:rPr>
      <w:rFonts w:cs="Calibri"/>
      <w:b/>
      <w:bCs/>
      <w:noProof/>
      <w:kern w:val="0"/>
      <w:sz w:val="20"/>
      <w:szCs w:val="20"/>
      <w14:ligatures w14:val="none"/>
    </w:rPr>
  </w:style>
  <w:style w:type="character" w:customStyle="1" w:styleId="UnresolvedMention3">
    <w:name w:val="Unresolved Mention3"/>
    <w:basedOn w:val="DefaultParagraphFont"/>
    <w:uiPriority w:val="99"/>
    <w:semiHidden/>
    <w:unhideWhenUsed/>
    <w:rsid w:val="00B162F3"/>
    <w:rPr>
      <w:color w:val="605E5C"/>
      <w:shd w:val="clear" w:color="auto" w:fill="E1DFDD"/>
    </w:rPr>
  </w:style>
  <w:style w:type="table" w:customStyle="1" w:styleId="TableGrid2">
    <w:name w:val="Table Grid2"/>
    <w:basedOn w:val="TableNormal"/>
    <w:next w:val="TableGrid"/>
    <w:uiPriority w:val="39"/>
    <w:rsid w:val="00B162F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qFormat/>
    <w:rsid w:val="00B162F3"/>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B162F3"/>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qFormat/>
    <w:rsid w:val="00B162F3"/>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B162F3"/>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1">
    <w:name w:val="TOC 31"/>
    <w:basedOn w:val="Normal"/>
    <w:next w:val="Normal"/>
    <w:autoRedefine/>
    <w:uiPriority w:val="39"/>
    <w:unhideWhenUsed/>
    <w:rsid w:val="00B162F3"/>
    <w:pPr>
      <w:tabs>
        <w:tab w:val="left" w:pos="1320"/>
        <w:tab w:val="right" w:pos="9060"/>
      </w:tabs>
      <w:spacing w:after="0" w:line="360" w:lineRule="auto"/>
    </w:pPr>
    <w:rPr>
      <w:noProof/>
      <w:kern w:val="0"/>
      <w:sz w:val="22"/>
      <w:szCs w:val="22"/>
      <w14:ligatures w14:val="none"/>
    </w:rPr>
  </w:style>
  <w:style w:type="character" w:customStyle="1" w:styleId="UnresolvedMention4">
    <w:name w:val="Unresolved Mention4"/>
    <w:basedOn w:val="DefaultParagraphFont"/>
    <w:uiPriority w:val="99"/>
    <w:semiHidden/>
    <w:unhideWhenUsed/>
    <w:rsid w:val="00B162F3"/>
    <w:rPr>
      <w:color w:val="605E5C"/>
      <w:shd w:val="clear" w:color="auto" w:fill="E1DFDD"/>
    </w:rPr>
  </w:style>
  <w:style w:type="character" w:customStyle="1" w:styleId="UnresolvedMention5">
    <w:name w:val="Unresolved Mention5"/>
    <w:basedOn w:val="DefaultParagraphFont"/>
    <w:uiPriority w:val="99"/>
    <w:semiHidden/>
    <w:unhideWhenUsed/>
    <w:rsid w:val="00B162F3"/>
    <w:rPr>
      <w:color w:val="605E5C"/>
      <w:shd w:val="clear" w:color="auto" w:fill="E1DFDD"/>
    </w:rPr>
  </w:style>
  <w:style w:type="table" w:customStyle="1" w:styleId="ListTable6Colorful1">
    <w:name w:val="List Table 6 Colorful1"/>
    <w:basedOn w:val="TableNormal"/>
    <w:next w:val="ListTable6Colorful"/>
    <w:uiPriority w:val="51"/>
    <w:rsid w:val="00B162F3"/>
    <w:pPr>
      <w:spacing w:after="0" w:line="240" w:lineRule="auto"/>
    </w:pPr>
    <w:rPr>
      <w:color w:val="000000"/>
      <w:kern w:val="0"/>
      <w:sz w:val="22"/>
      <w:szCs w:val="22"/>
      <w:lang w:val="en-US"/>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next w:val="ListTable2"/>
    <w:uiPriority w:val="47"/>
    <w:rsid w:val="00B162F3"/>
    <w:pPr>
      <w:spacing w:after="0" w:line="240" w:lineRule="auto"/>
    </w:pPr>
    <w:rPr>
      <w:kern w:val="0"/>
      <w:sz w:val="22"/>
      <w:szCs w:val="22"/>
      <w:lang w:val="en-U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1">
    <w:name w:val="Grid Table 6 Colorful1"/>
    <w:basedOn w:val="TableNormal"/>
    <w:next w:val="GridTable6Colorful"/>
    <w:uiPriority w:val="51"/>
    <w:rsid w:val="00B162F3"/>
    <w:pPr>
      <w:spacing w:after="0" w:line="240" w:lineRule="auto"/>
    </w:pPr>
    <w:rPr>
      <w:color w:val="000000"/>
      <w:kern w:val="0"/>
      <w:sz w:val="22"/>
      <w:szCs w:val="22"/>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d-content">
    <w:name w:val="named-content"/>
    <w:basedOn w:val="DefaultParagraphFont"/>
    <w:rsid w:val="00B162F3"/>
  </w:style>
  <w:style w:type="character" w:customStyle="1" w:styleId="muxgbd">
    <w:name w:val="muxgbd"/>
    <w:basedOn w:val="DefaultParagraphFont"/>
    <w:rsid w:val="00B162F3"/>
  </w:style>
  <w:style w:type="table" w:customStyle="1" w:styleId="GridTable31">
    <w:name w:val="Grid Table 31"/>
    <w:basedOn w:val="TableNormal"/>
    <w:next w:val="GridTable3"/>
    <w:uiPriority w:val="48"/>
    <w:rsid w:val="00B162F3"/>
    <w:pPr>
      <w:spacing w:after="0" w:line="240" w:lineRule="auto"/>
    </w:pPr>
    <w:rPr>
      <w:kern w:val="0"/>
      <w:sz w:val="22"/>
      <w:szCs w:val="22"/>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eGrid3">
    <w:name w:val="Table Grid3"/>
    <w:basedOn w:val="TableNormal"/>
    <w:next w:val="TableGrid"/>
    <w:uiPriority w:val="39"/>
    <w:rsid w:val="00B162F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B162F3"/>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qFormat/>
    <w:rsid w:val="00B162F3"/>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qFormat/>
    <w:rsid w:val="00B162F3"/>
    <w:pPr>
      <w:spacing w:after="0" w:line="240" w:lineRule="auto"/>
    </w:pPr>
    <w:rPr>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B162F3"/>
    <w:rPr>
      <w:color w:val="605E5C"/>
      <w:shd w:val="clear" w:color="auto" w:fill="E1DFDD"/>
    </w:rPr>
  </w:style>
  <w:style w:type="paragraph" w:customStyle="1" w:styleId="msonormal0">
    <w:name w:val="msonormal"/>
    <w:basedOn w:val="Normal"/>
    <w:rsid w:val="00B162F3"/>
    <w:pPr>
      <w:spacing w:before="100" w:beforeAutospacing="1" w:after="100" w:afterAutospacing="1" w:line="240" w:lineRule="auto"/>
    </w:pPr>
    <w:rPr>
      <w:rFonts w:ascii="Times New Roman" w:eastAsia="Times New Roman" w:hAnsi="Times New Roman" w:cs="Times New Roman"/>
      <w:noProof/>
      <w:kern w:val="0"/>
      <w:lang w:eastAsia="en-ZA"/>
      <w14:ligatures w14:val="none"/>
    </w:rPr>
  </w:style>
  <w:style w:type="table" w:customStyle="1" w:styleId="TableGrid5">
    <w:name w:val="Table Grid5"/>
    <w:basedOn w:val="TableNormal"/>
    <w:next w:val="TableGrid"/>
    <w:uiPriority w:val="39"/>
    <w:rsid w:val="00B162F3"/>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
    <w:name w:val="Grid Table 311"/>
    <w:basedOn w:val="TableNormal"/>
    <w:next w:val="GridTable3"/>
    <w:uiPriority w:val="48"/>
    <w:rsid w:val="00B162F3"/>
    <w:pPr>
      <w:spacing w:after="0" w:line="240" w:lineRule="auto"/>
    </w:pPr>
    <w:rPr>
      <w:rFonts w:ascii="Calibri" w:eastAsia="Calibri" w:hAnsi="Calibri" w:cs="Times New Roman"/>
      <w:kern w:val="0"/>
      <w:sz w:val="22"/>
      <w:szCs w:val="22"/>
      <w:lang w:val="en-US"/>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6Colorful11">
    <w:name w:val="Grid Table 6 Colorful11"/>
    <w:basedOn w:val="TableNormal"/>
    <w:next w:val="GridTable6Colorful"/>
    <w:uiPriority w:val="51"/>
    <w:rsid w:val="00B162F3"/>
    <w:pPr>
      <w:spacing w:after="0" w:line="240" w:lineRule="auto"/>
    </w:pPr>
    <w:rPr>
      <w:rFonts w:ascii="Calibri" w:eastAsia="Calibri" w:hAnsi="Calibri" w:cs="Times New Roman"/>
      <w:color w:val="000000"/>
      <w:kern w:val="0"/>
      <w:sz w:val="22"/>
      <w:szCs w:val="22"/>
      <w:lang w:val="en-US"/>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rsid w:val="00B162F3"/>
    <w:pPr>
      <w:spacing w:after="0" w:line="240" w:lineRule="auto"/>
    </w:pPr>
    <w:rPr>
      <w:rFonts w:ascii="Calibri" w:eastAsia="Calibri" w:hAnsi="Calibri" w:cs="Times New Roman"/>
      <w:kern w:val="0"/>
      <w:sz w:val="22"/>
      <w:szCs w:val="22"/>
      <w:lang w:val="en-US"/>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next w:val="ListTable6Colorful"/>
    <w:uiPriority w:val="51"/>
    <w:rsid w:val="00B162F3"/>
    <w:pPr>
      <w:spacing w:after="0" w:line="240" w:lineRule="auto"/>
    </w:pPr>
    <w:rPr>
      <w:rFonts w:ascii="Calibri" w:eastAsia="Calibri" w:hAnsi="Calibri" w:cs="Times New Roman"/>
      <w:color w:val="000000"/>
      <w:kern w:val="0"/>
      <w:sz w:val="22"/>
      <w:szCs w:val="22"/>
      <w:lang w:val="en-US"/>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412">
    <w:name w:val="Table Grid412"/>
    <w:basedOn w:val="TableNormal"/>
    <w:uiPriority w:val="39"/>
    <w:qFormat/>
    <w:rsid w:val="00B162F3"/>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B162F3"/>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qFormat/>
    <w:rsid w:val="00B162F3"/>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B162F3"/>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B162F3"/>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qFormat/>
    <w:rsid w:val="00B162F3"/>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B162F3"/>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qFormat/>
    <w:rsid w:val="00B162F3"/>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B162F3"/>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B162F3"/>
    <w:rPr>
      <w:color w:val="605E5C"/>
      <w:shd w:val="clear" w:color="auto" w:fill="E1DFDD"/>
    </w:rPr>
  </w:style>
  <w:style w:type="character" w:customStyle="1" w:styleId="UnresolvedMention8">
    <w:name w:val="Unresolved Mention8"/>
    <w:basedOn w:val="DefaultParagraphFont"/>
    <w:uiPriority w:val="99"/>
    <w:semiHidden/>
    <w:unhideWhenUsed/>
    <w:rsid w:val="00B162F3"/>
    <w:rPr>
      <w:color w:val="605E5C"/>
      <w:shd w:val="clear" w:color="auto" w:fill="E1DFDD"/>
    </w:rPr>
  </w:style>
  <w:style w:type="character" w:customStyle="1" w:styleId="anchor-text">
    <w:name w:val="anchor-text"/>
    <w:basedOn w:val="DefaultParagraphFont"/>
    <w:rsid w:val="00B162F3"/>
  </w:style>
  <w:style w:type="paragraph" w:customStyle="1" w:styleId="Default">
    <w:name w:val="Default"/>
    <w:rsid w:val="00B162F3"/>
    <w:pPr>
      <w:autoSpaceDE w:val="0"/>
      <w:autoSpaceDN w:val="0"/>
      <w:adjustRightInd w:val="0"/>
      <w:spacing w:after="0" w:line="240" w:lineRule="auto"/>
    </w:pPr>
    <w:rPr>
      <w:rFonts w:ascii="Arial" w:hAnsi="Arial" w:cs="Arial"/>
      <w:color w:val="000000"/>
      <w:kern w:val="0"/>
      <w14:ligatures w14:val="none"/>
    </w:rPr>
  </w:style>
  <w:style w:type="paragraph" w:styleId="FootnoteText">
    <w:name w:val="footnote text"/>
    <w:basedOn w:val="Normal"/>
    <w:link w:val="FootnoteTextChar"/>
    <w:uiPriority w:val="99"/>
    <w:semiHidden/>
    <w:unhideWhenUsed/>
    <w:rsid w:val="00B162F3"/>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B162F3"/>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B162F3"/>
    <w:rPr>
      <w:vertAlign w:val="superscript"/>
    </w:rPr>
  </w:style>
  <w:style w:type="paragraph" w:customStyle="1" w:styleId="p">
    <w:name w:val="p"/>
    <w:basedOn w:val="Normal"/>
    <w:rsid w:val="00B162F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TOC4">
    <w:name w:val="toc 4"/>
    <w:basedOn w:val="Normal"/>
    <w:next w:val="Normal"/>
    <w:autoRedefine/>
    <w:uiPriority w:val="39"/>
    <w:unhideWhenUsed/>
    <w:rsid w:val="00B162F3"/>
    <w:pPr>
      <w:spacing w:after="100" w:line="240" w:lineRule="auto"/>
      <w:ind w:left="720"/>
    </w:pPr>
    <w:rPr>
      <w:rFonts w:ascii="Times New Roman" w:eastAsia="Times New Roman" w:hAnsi="Times New Roman" w:cs="Times New Roman"/>
      <w:kern w:val="0"/>
      <w:lang w:eastAsia="en-GB"/>
      <w14:ligatures w14:val="none"/>
    </w:rPr>
  </w:style>
  <w:style w:type="character" w:customStyle="1" w:styleId="UnresolvedMention9">
    <w:name w:val="Unresolved Mention9"/>
    <w:basedOn w:val="DefaultParagraphFont"/>
    <w:uiPriority w:val="99"/>
    <w:semiHidden/>
    <w:unhideWhenUsed/>
    <w:rsid w:val="00B162F3"/>
    <w:rPr>
      <w:color w:val="605E5C"/>
      <w:shd w:val="clear" w:color="auto" w:fill="E1DFDD"/>
    </w:rPr>
  </w:style>
  <w:style w:type="numbering" w:customStyle="1" w:styleId="NoList11">
    <w:name w:val="No List11"/>
    <w:next w:val="NoList"/>
    <w:uiPriority w:val="99"/>
    <w:semiHidden/>
    <w:unhideWhenUsed/>
    <w:rsid w:val="00B162F3"/>
  </w:style>
  <w:style w:type="character" w:customStyle="1" w:styleId="TOC1Char">
    <w:name w:val="TOC 1 Char"/>
    <w:basedOn w:val="DefaultParagraphFont"/>
    <w:link w:val="TOC1"/>
    <w:uiPriority w:val="39"/>
    <w:rsid w:val="00B162F3"/>
    <w:rPr>
      <w:rFonts w:ascii="Times New Roman" w:eastAsia="Times New Roman" w:hAnsi="Times New Roman" w:cs="Times New Roman"/>
      <w:b/>
      <w:bCs/>
      <w:noProof/>
      <w:kern w:val="0"/>
      <w:lang w:val="en-US"/>
      <w14:ligatures w14:val="none"/>
    </w:rPr>
  </w:style>
  <w:style w:type="paragraph" w:customStyle="1" w:styleId="xl65">
    <w:name w:val="xl65"/>
    <w:basedOn w:val="Normal"/>
    <w:rsid w:val="00B162F3"/>
    <w:pPr>
      <w:spacing w:before="100" w:beforeAutospacing="1" w:after="100" w:afterAutospacing="1" w:line="240" w:lineRule="auto"/>
      <w:jc w:val="center"/>
      <w:textAlignment w:val="center"/>
    </w:pPr>
    <w:rPr>
      <w:rFonts w:ascii="Times New Roman" w:eastAsia="Times New Roman" w:hAnsi="Times New Roman" w:cs="Times New Roman"/>
      <w:kern w:val="0"/>
      <w:lang w:eastAsia="en-GB"/>
      <w14:ligatures w14:val="none"/>
    </w:rPr>
  </w:style>
  <w:style w:type="paragraph" w:customStyle="1" w:styleId="xl66">
    <w:name w:val="xl66"/>
    <w:basedOn w:val="Normal"/>
    <w:rsid w:val="00B162F3"/>
    <w:pPr>
      <w:spacing w:before="100" w:beforeAutospacing="1" w:after="100" w:afterAutospacing="1" w:line="240" w:lineRule="auto"/>
      <w:jc w:val="center"/>
      <w:textAlignment w:val="center"/>
    </w:pPr>
    <w:rPr>
      <w:rFonts w:ascii="Times New Roman" w:eastAsia="Times New Roman" w:hAnsi="Times New Roman" w:cs="Times New Roman"/>
      <w:kern w:val="0"/>
      <w:lang w:eastAsia="en-GB"/>
      <w14:ligatures w14:val="none"/>
    </w:rPr>
  </w:style>
  <w:style w:type="paragraph" w:customStyle="1" w:styleId="xl67">
    <w:name w:val="xl67"/>
    <w:basedOn w:val="Normal"/>
    <w:rsid w:val="00B162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68">
    <w:name w:val="xl68"/>
    <w:basedOn w:val="Normal"/>
    <w:rsid w:val="00B162F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69">
    <w:name w:val="xl69"/>
    <w:basedOn w:val="Normal"/>
    <w:rsid w:val="00B162F3"/>
    <w:pPr>
      <w:spacing w:before="100" w:beforeAutospacing="1" w:after="100" w:afterAutospacing="1" w:line="240" w:lineRule="auto"/>
      <w:jc w:val="center"/>
      <w:textAlignment w:val="center"/>
    </w:pPr>
    <w:rPr>
      <w:rFonts w:ascii="Times New Roman" w:eastAsia="Times New Roman" w:hAnsi="Times New Roman" w:cs="Times New Roman"/>
      <w:kern w:val="0"/>
      <w:lang w:eastAsia="en-GB"/>
      <w14:ligatures w14:val="none"/>
    </w:rPr>
  </w:style>
  <w:style w:type="paragraph" w:customStyle="1" w:styleId="xl70">
    <w:name w:val="xl70"/>
    <w:basedOn w:val="Normal"/>
    <w:rsid w:val="00B162F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71">
    <w:name w:val="xl71"/>
    <w:basedOn w:val="Normal"/>
    <w:rsid w:val="00B162F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72">
    <w:name w:val="xl72"/>
    <w:basedOn w:val="Normal"/>
    <w:rsid w:val="00B162F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73">
    <w:name w:val="xl73"/>
    <w:basedOn w:val="Normal"/>
    <w:rsid w:val="00B162F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74">
    <w:name w:val="xl74"/>
    <w:basedOn w:val="Normal"/>
    <w:rsid w:val="00B162F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75">
    <w:name w:val="xl75"/>
    <w:basedOn w:val="Normal"/>
    <w:rsid w:val="00B162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76">
    <w:name w:val="xl76"/>
    <w:basedOn w:val="Normal"/>
    <w:rsid w:val="00B162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77">
    <w:name w:val="xl77"/>
    <w:basedOn w:val="Normal"/>
    <w:rsid w:val="00B162F3"/>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78">
    <w:name w:val="xl78"/>
    <w:basedOn w:val="Normal"/>
    <w:rsid w:val="00B162F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79">
    <w:name w:val="xl79"/>
    <w:basedOn w:val="Normal"/>
    <w:rsid w:val="00B162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GB"/>
      <w14:ligatures w14:val="none"/>
    </w:rPr>
  </w:style>
  <w:style w:type="paragraph" w:customStyle="1" w:styleId="xl80">
    <w:name w:val="xl80"/>
    <w:basedOn w:val="Normal"/>
    <w:rsid w:val="00B162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GB"/>
      <w14:ligatures w14:val="none"/>
    </w:rPr>
  </w:style>
  <w:style w:type="paragraph" w:customStyle="1" w:styleId="xl81">
    <w:name w:val="xl81"/>
    <w:basedOn w:val="Normal"/>
    <w:rsid w:val="00B162F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GB"/>
      <w14:ligatures w14:val="none"/>
    </w:rPr>
  </w:style>
  <w:style w:type="paragraph" w:customStyle="1" w:styleId="xl82">
    <w:name w:val="xl82"/>
    <w:basedOn w:val="Normal"/>
    <w:rsid w:val="00B162F3"/>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83">
    <w:name w:val="xl83"/>
    <w:basedOn w:val="Normal"/>
    <w:rsid w:val="00B162F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paragraph" w:customStyle="1" w:styleId="xl84">
    <w:name w:val="xl84"/>
    <w:basedOn w:val="Normal"/>
    <w:rsid w:val="00B162F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GB"/>
      <w14:ligatures w14:val="none"/>
    </w:rPr>
  </w:style>
  <w:style w:type="character" w:customStyle="1" w:styleId="html-italic">
    <w:name w:val="html-italic"/>
    <w:basedOn w:val="DefaultParagraphFont"/>
    <w:rsid w:val="00B162F3"/>
  </w:style>
  <w:style w:type="character" w:styleId="Strong">
    <w:name w:val="Strong"/>
    <w:basedOn w:val="DefaultParagraphFont"/>
    <w:uiPriority w:val="22"/>
    <w:qFormat/>
    <w:rsid w:val="00B162F3"/>
    <w:rPr>
      <w:b/>
      <w:bCs/>
    </w:rPr>
  </w:style>
  <w:style w:type="character" w:customStyle="1" w:styleId="UnresolvedMention10">
    <w:name w:val="Unresolved Mention10"/>
    <w:basedOn w:val="DefaultParagraphFont"/>
    <w:uiPriority w:val="99"/>
    <w:semiHidden/>
    <w:unhideWhenUsed/>
    <w:rsid w:val="00B162F3"/>
    <w:rPr>
      <w:color w:val="605E5C"/>
      <w:shd w:val="clear" w:color="auto" w:fill="E1DFDD"/>
    </w:rPr>
  </w:style>
  <w:style w:type="character" w:customStyle="1" w:styleId="UnresolvedMention11">
    <w:name w:val="Unresolved Mention11"/>
    <w:basedOn w:val="DefaultParagraphFont"/>
    <w:uiPriority w:val="99"/>
    <w:semiHidden/>
    <w:unhideWhenUsed/>
    <w:rsid w:val="00B162F3"/>
    <w:rPr>
      <w:color w:val="605E5C"/>
      <w:shd w:val="clear" w:color="auto" w:fill="E1DFDD"/>
    </w:rPr>
  </w:style>
  <w:style w:type="paragraph" w:customStyle="1" w:styleId="pf0">
    <w:name w:val="pf0"/>
    <w:basedOn w:val="Normal"/>
    <w:rsid w:val="00B162F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11">
    <w:name w:val="cf11"/>
    <w:basedOn w:val="DefaultParagraphFont"/>
    <w:rsid w:val="00B162F3"/>
    <w:rPr>
      <w:rFonts w:ascii="Segoe UI" w:hAnsi="Segoe UI" w:cs="Segoe UI" w:hint="default"/>
      <w:color w:val="FF0000"/>
      <w:sz w:val="18"/>
      <w:szCs w:val="18"/>
    </w:rPr>
  </w:style>
  <w:style w:type="character" w:styleId="UnresolvedMention">
    <w:name w:val="Unresolved Mention"/>
    <w:basedOn w:val="DefaultParagraphFont"/>
    <w:uiPriority w:val="99"/>
    <w:semiHidden/>
    <w:unhideWhenUsed/>
    <w:rsid w:val="00B162F3"/>
    <w:rPr>
      <w:color w:val="605E5C"/>
      <w:shd w:val="clear" w:color="auto" w:fill="E1DFDD"/>
    </w:rPr>
  </w:style>
  <w:style w:type="character" w:styleId="Hyperlink">
    <w:name w:val="Hyperlink"/>
    <w:basedOn w:val="DefaultParagraphFont"/>
    <w:uiPriority w:val="99"/>
    <w:unhideWhenUsed/>
    <w:rsid w:val="00B162F3"/>
    <w:rPr>
      <w:color w:val="467886" w:themeColor="hyperlink"/>
      <w:u w:val="single"/>
    </w:rPr>
  </w:style>
  <w:style w:type="character" w:styleId="FollowedHyperlink">
    <w:name w:val="FollowedHyperlink"/>
    <w:basedOn w:val="DefaultParagraphFont"/>
    <w:uiPriority w:val="99"/>
    <w:semiHidden/>
    <w:unhideWhenUsed/>
    <w:rsid w:val="00B162F3"/>
    <w:rPr>
      <w:color w:val="96607D" w:themeColor="followedHyperlink"/>
      <w:u w:val="single"/>
    </w:rPr>
  </w:style>
  <w:style w:type="paragraph" w:styleId="Revision">
    <w:name w:val="Revision"/>
    <w:hidden/>
    <w:uiPriority w:val="99"/>
    <w:semiHidden/>
    <w:rsid w:val="00B162F3"/>
    <w:pPr>
      <w:spacing w:after="0" w:line="240" w:lineRule="auto"/>
    </w:pPr>
  </w:style>
  <w:style w:type="paragraph" w:styleId="CommentText">
    <w:name w:val="annotation text"/>
    <w:basedOn w:val="Normal"/>
    <w:link w:val="CommentTextChar1"/>
    <w:uiPriority w:val="99"/>
    <w:unhideWhenUsed/>
    <w:rsid w:val="00B162F3"/>
    <w:pPr>
      <w:spacing w:line="240" w:lineRule="auto"/>
    </w:pPr>
    <w:rPr>
      <w:sz w:val="20"/>
      <w:szCs w:val="20"/>
    </w:rPr>
  </w:style>
  <w:style w:type="character" w:customStyle="1" w:styleId="CommentTextChar1">
    <w:name w:val="Comment Text Char1"/>
    <w:basedOn w:val="DefaultParagraphFont"/>
    <w:link w:val="CommentText"/>
    <w:uiPriority w:val="99"/>
    <w:rsid w:val="00B162F3"/>
    <w:rPr>
      <w:sz w:val="20"/>
      <w:szCs w:val="20"/>
    </w:rPr>
  </w:style>
  <w:style w:type="paragraph" w:styleId="CommentSubject">
    <w:name w:val="annotation subject"/>
    <w:basedOn w:val="CommentText"/>
    <w:next w:val="CommentText"/>
    <w:link w:val="CommentSubjectChar"/>
    <w:uiPriority w:val="99"/>
    <w:semiHidden/>
    <w:unhideWhenUsed/>
    <w:rsid w:val="00B162F3"/>
    <w:rPr>
      <w:b/>
      <w:bCs/>
      <w:noProof/>
    </w:rPr>
  </w:style>
  <w:style w:type="character" w:customStyle="1" w:styleId="CommentSubjectChar1">
    <w:name w:val="Comment Subject Char1"/>
    <w:basedOn w:val="CommentTextChar1"/>
    <w:uiPriority w:val="99"/>
    <w:semiHidden/>
    <w:rsid w:val="00B162F3"/>
    <w:rPr>
      <w:b/>
      <w:bCs/>
      <w:sz w:val="20"/>
      <w:szCs w:val="20"/>
    </w:rPr>
  </w:style>
  <w:style w:type="paragraph" w:styleId="BalloonText">
    <w:name w:val="Balloon Text"/>
    <w:basedOn w:val="Normal"/>
    <w:link w:val="BalloonTextChar1"/>
    <w:uiPriority w:val="99"/>
    <w:semiHidden/>
    <w:unhideWhenUsed/>
    <w:rsid w:val="00B162F3"/>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B162F3"/>
    <w:rPr>
      <w:rFonts w:ascii="Segoe UI" w:hAnsi="Segoe UI" w:cs="Segoe UI"/>
      <w:sz w:val="18"/>
      <w:szCs w:val="18"/>
    </w:rPr>
  </w:style>
  <w:style w:type="paragraph" w:styleId="NoSpacing">
    <w:name w:val="No Spacing"/>
    <w:uiPriority w:val="1"/>
    <w:qFormat/>
    <w:rsid w:val="00B162F3"/>
    <w:pPr>
      <w:spacing w:after="0" w:line="240" w:lineRule="auto"/>
    </w:pPr>
  </w:style>
  <w:style w:type="paragraph" w:styleId="Header">
    <w:name w:val="header"/>
    <w:basedOn w:val="Normal"/>
    <w:link w:val="HeaderChar1"/>
    <w:uiPriority w:val="99"/>
    <w:unhideWhenUsed/>
    <w:rsid w:val="00B162F3"/>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162F3"/>
  </w:style>
  <w:style w:type="paragraph" w:styleId="Footer">
    <w:name w:val="footer"/>
    <w:basedOn w:val="Normal"/>
    <w:link w:val="FooterChar1"/>
    <w:uiPriority w:val="99"/>
    <w:unhideWhenUsed/>
    <w:rsid w:val="00B162F3"/>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162F3"/>
  </w:style>
  <w:style w:type="table" w:styleId="TableGrid">
    <w:name w:val="Table Grid"/>
    <w:basedOn w:val="TableNormal"/>
    <w:uiPriority w:val="39"/>
    <w:rsid w:val="00B16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1"/>
    <w:uiPriority w:val="99"/>
    <w:semiHidden/>
    <w:unhideWhenUsed/>
    <w:rsid w:val="00B162F3"/>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B162F3"/>
    <w:rPr>
      <w:sz w:val="20"/>
      <w:szCs w:val="20"/>
    </w:rPr>
  </w:style>
  <w:style w:type="table" w:styleId="ListTable6Colorful">
    <w:name w:val="List Table 6 Colorful"/>
    <w:basedOn w:val="TableNormal"/>
    <w:uiPriority w:val="51"/>
    <w:rsid w:val="00B162F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B162F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162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B162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numbering" w:customStyle="1" w:styleId="NoList2">
    <w:name w:val="No List2"/>
    <w:next w:val="NoList"/>
    <w:uiPriority w:val="99"/>
    <w:semiHidden/>
    <w:unhideWhenUsed/>
    <w:rsid w:val="007023C7"/>
  </w:style>
  <w:style w:type="paragraph" w:customStyle="1" w:styleId="Caption2">
    <w:name w:val="Caption2"/>
    <w:basedOn w:val="Normal"/>
    <w:next w:val="Normal"/>
    <w:uiPriority w:val="35"/>
    <w:unhideWhenUsed/>
    <w:qFormat/>
    <w:rsid w:val="007023C7"/>
    <w:pPr>
      <w:spacing w:after="200" w:line="240" w:lineRule="auto"/>
    </w:pPr>
    <w:rPr>
      <w:i/>
      <w:iCs/>
      <w:noProof/>
      <w:color w:val="44546A"/>
      <w:kern w:val="0"/>
      <w:sz w:val="18"/>
      <w:szCs w:val="18"/>
      <w14:ligatures w14:val="none"/>
    </w:rPr>
  </w:style>
  <w:style w:type="table" w:customStyle="1" w:styleId="TableGrid6">
    <w:name w:val="Table Grid6"/>
    <w:basedOn w:val="TableNormal"/>
    <w:next w:val="TableGrid"/>
    <w:uiPriority w:val="39"/>
    <w:rsid w:val="007023C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7023C7"/>
    <w:pPr>
      <w:spacing w:before="240" w:after="0" w:line="259" w:lineRule="auto"/>
      <w:outlineLvl w:val="9"/>
    </w:pPr>
    <w:rPr>
      <w:noProof/>
      <w:kern w:val="0"/>
      <w:sz w:val="32"/>
      <w:szCs w:val="32"/>
      <w:lang w:val="en-US"/>
      <w14:ligatures w14:val="none"/>
    </w:rPr>
  </w:style>
  <w:style w:type="paragraph" w:customStyle="1" w:styleId="TableofFigures2">
    <w:name w:val="Table of Figures2"/>
    <w:basedOn w:val="Normal"/>
    <w:next w:val="Normal"/>
    <w:uiPriority w:val="99"/>
    <w:unhideWhenUsed/>
    <w:rsid w:val="007023C7"/>
    <w:pPr>
      <w:spacing w:after="0" w:line="259" w:lineRule="auto"/>
      <w:ind w:left="440" w:hanging="440"/>
    </w:pPr>
    <w:rPr>
      <w:rFonts w:cs="Calibri"/>
      <w:b/>
      <w:bCs/>
      <w:noProof/>
      <w:kern w:val="0"/>
      <w:sz w:val="20"/>
      <w:szCs w:val="20"/>
      <w14:ligatures w14:val="none"/>
    </w:rPr>
  </w:style>
  <w:style w:type="paragraph" w:customStyle="1" w:styleId="TOC32">
    <w:name w:val="TOC 32"/>
    <w:basedOn w:val="Normal"/>
    <w:next w:val="Normal"/>
    <w:autoRedefine/>
    <w:uiPriority w:val="39"/>
    <w:unhideWhenUsed/>
    <w:rsid w:val="007023C7"/>
    <w:pPr>
      <w:tabs>
        <w:tab w:val="left" w:pos="1320"/>
        <w:tab w:val="right" w:pos="9060"/>
      </w:tabs>
      <w:spacing w:after="0" w:line="360" w:lineRule="auto"/>
    </w:pPr>
    <w:rPr>
      <w:noProof/>
      <w:kern w:val="0"/>
      <w:sz w:val="22"/>
      <w:szCs w:val="22"/>
      <w14:ligatures w14:val="none"/>
    </w:rPr>
  </w:style>
  <w:style w:type="table" w:customStyle="1" w:styleId="ListTable6Colorful2">
    <w:name w:val="List Table 6 Colorful2"/>
    <w:basedOn w:val="TableNormal"/>
    <w:next w:val="ListTable6Colorful"/>
    <w:uiPriority w:val="51"/>
    <w:rsid w:val="007023C7"/>
    <w:pPr>
      <w:spacing w:after="0" w:line="240" w:lineRule="auto"/>
    </w:pPr>
    <w:rPr>
      <w:color w:val="000000"/>
      <w:kern w:val="0"/>
      <w:sz w:val="22"/>
      <w:szCs w:val="22"/>
      <w:lang w:val="en-US"/>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2">
    <w:name w:val="List Table 22"/>
    <w:basedOn w:val="TableNormal"/>
    <w:next w:val="ListTable2"/>
    <w:uiPriority w:val="47"/>
    <w:rsid w:val="007023C7"/>
    <w:pPr>
      <w:spacing w:after="0" w:line="240" w:lineRule="auto"/>
    </w:pPr>
    <w:rPr>
      <w:kern w:val="0"/>
      <w:sz w:val="22"/>
      <w:szCs w:val="22"/>
      <w:lang w:val="en-U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next w:val="GridTable6Colorful"/>
    <w:uiPriority w:val="51"/>
    <w:rsid w:val="007023C7"/>
    <w:pPr>
      <w:spacing w:after="0" w:line="240" w:lineRule="auto"/>
    </w:pPr>
    <w:rPr>
      <w:color w:val="000000"/>
      <w:kern w:val="0"/>
      <w:sz w:val="22"/>
      <w:szCs w:val="22"/>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2">
    <w:name w:val="Grid Table 32"/>
    <w:basedOn w:val="TableNormal"/>
    <w:next w:val="GridTable3"/>
    <w:uiPriority w:val="48"/>
    <w:rsid w:val="007023C7"/>
    <w:pPr>
      <w:spacing w:after="0" w:line="240" w:lineRule="auto"/>
    </w:pPr>
    <w:rPr>
      <w:kern w:val="0"/>
      <w:sz w:val="22"/>
      <w:szCs w:val="22"/>
      <w:lang w:val="en-US"/>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12">
    <w:name w:val="Grid Table 312"/>
    <w:basedOn w:val="TableNormal"/>
    <w:next w:val="GridTable3"/>
    <w:uiPriority w:val="48"/>
    <w:rsid w:val="007023C7"/>
    <w:pPr>
      <w:spacing w:after="0" w:line="240" w:lineRule="auto"/>
    </w:pPr>
    <w:rPr>
      <w:rFonts w:ascii="Calibri" w:eastAsia="Calibri" w:hAnsi="Calibri" w:cs="Times New Roman"/>
      <w:kern w:val="0"/>
      <w:sz w:val="22"/>
      <w:szCs w:val="22"/>
      <w:lang w:val="en-US"/>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6Colorful12">
    <w:name w:val="Grid Table 6 Colorful12"/>
    <w:basedOn w:val="TableNormal"/>
    <w:next w:val="GridTable6Colorful"/>
    <w:uiPriority w:val="51"/>
    <w:rsid w:val="007023C7"/>
    <w:pPr>
      <w:spacing w:after="0" w:line="240" w:lineRule="auto"/>
    </w:pPr>
    <w:rPr>
      <w:rFonts w:ascii="Calibri" w:eastAsia="Calibri" w:hAnsi="Calibri" w:cs="Times New Roman"/>
      <w:color w:val="000000"/>
      <w:kern w:val="0"/>
      <w:sz w:val="22"/>
      <w:szCs w:val="22"/>
      <w:lang w:val="en-US"/>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2">
    <w:name w:val="List Table 212"/>
    <w:basedOn w:val="TableNormal"/>
    <w:next w:val="ListTable2"/>
    <w:uiPriority w:val="47"/>
    <w:rsid w:val="007023C7"/>
    <w:pPr>
      <w:spacing w:after="0" w:line="240" w:lineRule="auto"/>
    </w:pPr>
    <w:rPr>
      <w:rFonts w:ascii="Calibri" w:eastAsia="Calibri" w:hAnsi="Calibri" w:cs="Times New Roman"/>
      <w:kern w:val="0"/>
      <w:sz w:val="22"/>
      <w:szCs w:val="22"/>
      <w:lang w:val="en-US"/>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
    <w:name w:val="List Table 6 Colorful12"/>
    <w:basedOn w:val="TableNormal"/>
    <w:next w:val="ListTable6Colorful"/>
    <w:uiPriority w:val="51"/>
    <w:rsid w:val="007023C7"/>
    <w:pPr>
      <w:spacing w:after="0" w:line="240" w:lineRule="auto"/>
    </w:pPr>
    <w:rPr>
      <w:rFonts w:ascii="Calibri" w:eastAsia="Calibri" w:hAnsi="Calibri" w:cs="Times New Roman"/>
      <w:color w:val="000000"/>
      <w:kern w:val="0"/>
      <w:sz w:val="22"/>
      <w:szCs w:val="22"/>
      <w:lang w:val="en-US"/>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2">
    <w:name w:val="No List12"/>
    <w:next w:val="NoList"/>
    <w:uiPriority w:val="99"/>
    <w:semiHidden/>
    <w:unhideWhenUsed/>
    <w:rsid w:val="00702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15">
      <w:bodyDiv w:val="1"/>
      <w:marLeft w:val="0"/>
      <w:marRight w:val="0"/>
      <w:marTop w:val="0"/>
      <w:marBottom w:val="0"/>
      <w:divBdr>
        <w:top w:val="none" w:sz="0" w:space="0" w:color="auto"/>
        <w:left w:val="none" w:sz="0" w:space="0" w:color="auto"/>
        <w:bottom w:val="none" w:sz="0" w:space="0" w:color="auto"/>
        <w:right w:val="none" w:sz="0" w:space="0" w:color="auto"/>
      </w:divBdr>
    </w:div>
    <w:div w:id="16203746">
      <w:bodyDiv w:val="1"/>
      <w:marLeft w:val="0"/>
      <w:marRight w:val="0"/>
      <w:marTop w:val="0"/>
      <w:marBottom w:val="0"/>
      <w:divBdr>
        <w:top w:val="none" w:sz="0" w:space="0" w:color="auto"/>
        <w:left w:val="none" w:sz="0" w:space="0" w:color="auto"/>
        <w:bottom w:val="none" w:sz="0" w:space="0" w:color="auto"/>
        <w:right w:val="none" w:sz="0" w:space="0" w:color="auto"/>
      </w:divBdr>
    </w:div>
    <w:div w:id="16544820">
      <w:bodyDiv w:val="1"/>
      <w:marLeft w:val="0"/>
      <w:marRight w:val="0"/>
      <w:marTop w:val="0"/>
      <w:marBottom w:val="0"/>
      <w:divBdr>
        <w:top w:val="none" w:sz="0" w:space="0" w:color="auto"/>
        <w:left w:val="none" w:sz="0" w:space="0" w:color="auto"/>
        <w:bottom w:val="none" w:sz="0" w:space="0" w:color="auto"/>
        <w:right w:val="none" w:sz="0" w:space="0" w:color="auto"/>
      </w:divBdr>
    </w:div>
    <w:div w:id="28265144">
      <w:bodyDiv w:val="1"/>
      <w:marLeft w:val="0"/>
      <w:marRight w:val="0"/>
      <w:marTop w:val="0"/>
      <w:marBottom w:val="0"/>
      <w:divBdr>
        <w:top w:val="none" w:sz="0" w:space="0" w:color="auto"/>
        <w:left w:val="none" w:sz="0" w:space="0" w:color="auto"/>
        <w:bottom w:val="none" w:sz="0" w:space="0" w:color="auto"/>
        <w:right w:val="none" w:sz="0" w:space="0" w:color="auto"/>
      </w:divBdr>
    </w:div>
    <w:div w:id="46221730">
      <w:bodyDiv w:val="1"/>
      <w:marLeft w:val="0"/>
      <w:marRight w:val="0"/>
      <w:marTop w:val="0"/>
      <w:marBottom w:val="0"/>
      <w:divBdr>
        <w:top w:val="none" w:sz="0" w:space="0" w:color="auto"/>
        <w:left w:val="none" w:sz="0" w:space="0" w:color="auto"/>
        <w:bottom w:val="none" w:sz="0" w:space="0" w:color="auto"/>
        <w:right w:val="none" w:sz="0" w:space="0" w:color="auto"/>
      </w:divBdr>
      <w:divsChild>
        <w:div w:id="1038431606">
          <w:marLeft w:val="0"/>
          <w:marRight w:val="0"/>
          <w:marTop w:val="0"/>
          <w:marBottom w:val="0"/>
          <w:divBdr>
            <w:top w:val="none" w:sz="0" w:space="0" w:color="auto"/>
            <w:left w:val="none" w:sz="0" w:space="0" w:color="auto"/>
            <w:bottom w:val="none" w:sz="0" w:space="0" w:color="auto"/>
            <w:right w:val="none" w:sz="0" w:space="0" w:color="auto"/>
          </w:divBdr>
          <w:divsChild>
            <w:div w:id="994184298">
              <w:marLeft w:val="0"/>
              <w:marRight w:val="0"/>
              <w:marTop w:val="0"/>
              <w:marBottom w:val="0"/>
              <w:divBdr>
                <w:top w:val="none" w:sz="0" w:space="0" w:color="auto"/>
                <w:left w:val="none" w:sz="0" w:space="0" w:color="auto"/>
                <w:bottom w:val="none" w:sz="0" w:space="0" w:color="auto"/>
                <w:right w:val="none" w:sz="0" w:space="0" w:color="auto"/>
              </w:divBdr>
              <w:divsChild>
                <w:div w:id="919025711">
                  <w:marLeft w:val="0"/>
                  <w:marRight w:val="0"/>
                  <w:marTop w:val="0"/>
                  <w:marBottom w:val="0"/>
                  <w:divBdr>
                    <w:top w:val="none" w:sz="0" w:space="0" w:color="auto"/>
                    <w:left w:val="none" w:sz="0" w:space="0" w:color="auto"/>
                    <w:bottom w:val="none" w:sz="0" w:space="0" w:color="auto"/>
                    <w:right w:val="none" w:sz="0" w:space="0" w:color="auto"/>
                  </w:divBdr>
                  <w:divsChild>
                    <w:div w:id="614799393">
                      <w:marLeft w:val="0"/>
                      <w:marRight w:val="0"/>
                      <w:marTop w:val="0"/>
                      <w:marBottom w:val="0"/>
                      <w:divBdr>
                        <w:top w:val="none" w:sz="0" w:space="0" w:color="auto"/>
                        <w:left w:val="none" w:sz="0" w:space="0" w:color="auto"/>
                        <w:bottom w:val="none" w:sz="0" w:space="0" w:color="auto"/>
                        <w:right w:val="none" w:sz="0" w:space="0" w:color="auto"/>
                      </w:divBdr>
                      <w:divsChild>
                        <w:div w:id="767390769">
                          <w:marLeft w:val="0"/>
                          <w:marRight w:val="0"/>
                          <w:marTop w:val="0"/>
                          <w:marBottom w:val="0"/>
                          <w:divBdr>
                            <w:top w:val="none" w:sz="0" w:space="0" w:color="auto"/>
                            <w:left w:val="none" w:sz="0" w:space="0" w:color="auto"/>
                            <w:bottom w:val="none" w:sz="0" w:space="0" w:color="auto"/>
                            <w:right w:val="none" w:sz="0" w:space="0" w:color="auto"/>
                          </w:divBdr>
                          <w:divsChild>
                            <w:div w:id="9241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3759">
                  <w:marLeft w:val="0"/>
                  <w:marRight w:val="0"/>
                  <w:marTop w:val="0"/>
                  <w:marBottom w:val="0"/>
                  <w:divBdr>
                    <w:top w:val="none" w:sz="0" w:space="0" w:color="auto"/>
                    <w:left w:val="none" w:sz="0" w:space="0" w:color="auto"/>
                    <w:bottom w:val="none" w:sz="0" w:space="0" w:color="auto"/>
                    <w:right w:val="none" w:sz="0" w:space="0" w:color="auto"/>
                  </w:divBdr>
                  <w:divsChild>
                    <w:div w:id="1805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9209">
      <w:bodyDiv w:val="1"/>
      <w:marLeft w:val="0"/>
      <w:marRight w:val="0"/>
      <w:marTop w:val="0"/>
      <w:marBottom w:val="0"/>
      <w:divBdr>
        <w:top w:val="none" w:sz="0" w:space="0" w:color="auto"/>
        <w:left w:val="none" w:sz="0" w:space="0" w:color="auto"/>
        <w:bottom w:val="none" w:sz="0" w:space="0" w:color="auto"/>
        <w:right w:val="none" w:sz="0" w:space="0" w:color="auto"/>
      </w:divBdr>
    </w:div>
    <w:div w:id="135800965">
      <w:bodyDiv w:val="1"/>
      <w:marLeft w:val="0"/>
      <w:marRight w:val="0"/>
      <w:marTop w:val="0"/>
      <w:marBottom w:val="0"/>
      <w:divBdr>
        <w:top w:val="none" w:sz="0" w:space="0" w:color="auto"/>
        <w:left w:val="none" w:sz="0" w:space="0" w:color="auto"/>
        <w:bottom w:val="none" w:sz="0" w:space="0" w:color="auto"/>
        <w:right w:val="none" w:sz="0" w:space="0" w:color="auto"/>
      </w:divBdr>
      <w:divsChild>
        <w:div w:id="7602902">
          <w:marLeft w:val="0"/>
          <w:marRight w:val="0"/>
          <w:marTop w:val="0"/>
          <w:marBottom w:val="0"/>
          <w:divBdr>
            <w:top w:val="none" w:sz="0" w:space="0" w:color="auto"/>
            <w:left w:val="none" w:sz="0" w:space="0" w:color="auto"/>
            <w:bottom w:val="none" w:sz="0" w:space="0" w:color="auto"/>
            <w:right w:val="none" w:sz="0" w:space="0" w:color="auto"/>
          </w:divBdr>
          <w:divsChild>
            <w:div w:id="1104956001">
              <w:marLeft w:val="0"/>
              <w:marRight w:val="0"/>
              <w:marTop w:val="0"/>
              <w:marBottom w:val="0"/>
              <w:divBdr>
                <w:top w:val="none" w:sz="0" w:space="0" w:color="auto"/>
                <w:left w:val="none" w:sz="0" w:space="0" w:color="auto"/>
                <w:bottom w:val="none" w:sz="0" w:space="0" w:color="auto"/>
                <w:right w:val="none" w:sz="0" w:space="0" w:color="auto"/>
              </w:divBdr>
              <w:divsChild>
                <w:div w:id="434134521">
                  <w:marLeft w:val="0"/>
                  <w:marRight w:val="0"/>
                  <w:marTop w:val="0"/>
                  <w:marBottom w:val="0"/>
                  <w:divBdr>
                    <w:top w:val="none" w:sz="0" w:space="0" w:color="auto"/>
                    <w:left w:val="none" w:sz="0" w:space="0" w:color="auto"/>
                    <w:bottom w:val="none" w:sz="0" w:space="0" w:color="auto"/>
                    <w:right w:val="none" w:sz="0" w:space="0" w:color="auto"/>
                  </w:divBdr>
                  <w:divsChild>
                    <w:div w:id="18552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1221">
          <w:marLeft w:val="0"/>
          <w:marRight w:val="0"/>
          <w:marTop w:val="0"/>
          <w:marBottom w:val="0"/>
          <w:divBdr>
            <w:top w:val="none" w:sz="0" w:space="0" w:color="auto"/>
            <w:left w:val="none" w:sz="0" w:space="0" w:color="auto"/>
            <w:bottom w:val="none" w:sz="0" w:space="0" w:color="auto"/>
            <w:right w:val="none" w:sz="0" w:space="0" w:color="auto"/>
          </w:divBdr>
          <w:divsChild>
            <w:div w:id="755899855">
              <w:marLeft w:val="0"/>
              <w:marRight w:val="0"/>
              <w:marTop w:val="0"/>
              <w:marBottom w:val="0"/>
              <w:divBdr>
                <w:top w:val="none" w:sz="0" w:space="0" w:color="auto"/>
                <w:left w:val="none" w:sz="0" w:space="0" w:color="auto"/>
                <w:bottom w:val="none" w:sz="0" w:space="0" w:color="auto"/>
                <w:right w:val="none" w:sz="0" w:space="0" w:color="auto"/>
              </w:divBdr>
              <w:divsChild>
                <w:div w:id="639649524">
                  <w:marLeft w:val="0"/>
                  <w:marRight w:val="0"/>
                  <w:marTop w:val="0"/>
                  <w:marBottom w:val="0"/>
                  <w:divBdr>
                    <w:top w:val="none" w:sz="0" w:space="0" w:color="auto"/>
                    <w:left w:val="none" w:sz="0" w:space="0" w:color="auto"/>
                    <w:bottom w:val="none" w:sz="0" w:space="0" w:color="auto"/>
                    <w:right w:val="none" w:sz="0" w:space="0" w:color="auto"/>
                  </w:divBdr>
                  <w:divsChild>
                    <w:div w:id="14806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172">
      <w:bodyDiv w:val="1"/>
      <w:marLeft w:val="0"/>
      <w:marRight w:val="0"/>
      <w:marTop w:val="0"/>
      <w:marBottom w:val="0"/>
      <w:divBdr>
        <w:top w:val="none" w:sz="0" w:space="0" w:color="auto"/>
        <w:left w:val="none" w:sz="0" w:space="0" w:color="auto"/>
        <w:bottom w:val="none" w:sz="0" w:space="0" w:color="auto"/>
        <w:right w:val="none" w:sz="0" w:space="0" w:color="auto"/>
      </w:divBdr>
    </w:div>
    <w:div w:id="149174786">
      <w:bodyDiv w:val="1"/>
      <w:marLeft w:val="0"/>
      <w:marRight w:val="0"/>
      <w:marTop w:val="0"/>
      <w:marBottom w:val="0"/>
      <w:divBdr>
        <w:top w:val="none" w:sz="0" w:space="0" w:color="auto"/>
        <w:left w:val="none" w:sz="0" w:space="0" w:color="auto"/>
        <w:bottom w:val="none" w:sz="0" w:space="0" w:color="auto"/>
        <w:right w:val="none" w:sz="0" w:space="0" w:color="auto"/>
      </w:divBdr>
    </w:div>
    <w:div w:id="164441710">
      <w:bodyDiv w:val="1"/>
      <w:marLeft w:val="0"/>
      <w:marRight w:val="0"/>
      <w:marTop w:val="0"/>
      <w:marBottom w:val="0"/>
      <w:divBdr>
        <w:top w:val="none" w:sz="0" w:space="0" w:color="auto"/>
        <w:left w:val="none" w:sz="0" w:space="0" w:color="auto"/>
        <w:bottom w:val="none" w:sz="0" w:space="0" w:color="auto"/>
        <w:right w:val="none" w:sz="0" w:space="0" w:color="auto"/>
      </w:divBdr>
      <w:divsChild>
        <w:div w:id="1622570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79644">
      <w:bodyDiv w:val="1"/>
      <w:marLeft w:val="0"/>
      <w:marRight w:val="0"/>
      <w:marTop w:val="0"/>
      <w:marBottom w:val="0"/>
      <w:divBdr>
        <w:top w:val="none" w:sz="0" w:space="0" w:color="auto"/>
        <w:left w:val="none" w:sz="0" w:space="0" w:color="auto"/>
        <w:bottom w:val="none" w:sz="0" w:space="0" w:color="auto"/>
        <w:right w:val="none" w:sz="0" w:space="0" w:color="auto"/>
      </w:divBdr>
    </w:div>
    <w:div w:id="185756063">
      <w:bodyDiv w:val="1"/>
      <w:marLeft w:val="0"/>
      <w:marRight w:val="0"/>
      <w:marTop w:val="0"/>
      <w:marBottom w:val="0"/>
      <w:divBdr>
        <w:top w:val="none" w:sz="0" w:space="0" w:color="auto"/>
        <w:left w:val="none" w:sz="0" w:space="0" w:color="auto"/>
        <w:bottom w:val="none" w:sz="0" w:space="0" w:color="auto"/>
        <w:right w:val="none" w:sz="0" w:space="0" w:color="auto"/>
      </w:divBdr>
      <w:divsChild>
        <w:div w:id="651908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22233">
      <w:bodyDiv w:val="1"/>
      <w:marLeft w:val="0"/>
      <w:marRight w:val="0"/>
      <w:marTop w:val="0"/>
      <w:marBottom w:val="0"/>
      <w:divBdr>
        <w:top w:val="none" w:sz="0" w:space="0" w:color="auto"/>
        <w:left w:val="none" w:sz="0" w:space="0" w:color="auto"/>
        <w:bottom w:val="none" w:sz="0" w:space="0" w:color="auto"/>
        <w:right w:val="none" w:sz="0" w:space="0" w:color="auto"/>
      </w:divBdr>
    </w:div>
    <w:div w:id="221214799">
      <w:bodyDiv w:val="1"/>
      <w:marLeft w:val="0"/>
      <w:marRight w:val="0"/>
      <w:marTop w:val="0"/>
      <w:marBottom w:val="0"/>
      <w:divBdr>
        <w:top w:val="none" w:sz="0" w:space="0" w:color="auto"/>
        <w:left w:val="none" w:sz="0" w:space="0" w:color="auto"/>
        <w:bottom w:val="none" w:sz="0" w:space="0" w:color="auto"/>
        <w:right w:val="none" w:sz="0" w:space="0" w:color="auto"/>
      </w:divBdr>
    </w:div>
    <w:div w:id="237444936">
      <w:bodyDiv w:val="1"/>
      <w:marLeft w:val="0"/>
      <w:marRight w:val="0"/>
      <w:marTop w:val="0"/>
      <w:marBottom w:val="0"/>
      <w:divBdr>
        <w:top w:val="none" w:sz="0" w:space="0" w:color="auto"/>
        <w:left w:val="none" w:sz="0" w:space="0" w:color="auto"/>
        <w:bottom w:val="none" w:sz="0" w:space="0" w:color="auto"/>
        <w:right w:val="none" w:sz="0" w:space="0" w:color="auto"/>
      </w:divBdr>
    </w:div>
    <w:div w:id="255360212">
      <w:bodyDiv w:val="1"/>
      <w:marLeft w:val="0"/>
      <w:marRight w:val="0"/>
      <w:marTop w:val="0"/>
      <w:marBottom w:val="0"/>
      <w:divBdr>
        <w:top w:val="none" w:sz="0" w:space="0" w:color="auto"/>
        <w:left w:val="none" w:sz="0" w:space="0" w:color="auto"/>
        <w:bottom w:val="none" w:sz="0" w:space="0" w:color="auto"/>
        <w:right w:val="none" w:sz="0" w:space="0" w:color="auto"/>
      </w:divBdr>
      <w:divsChild>
        <w:div w:id="136579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025436">
      <w:bodyDiv w:val="1"/>
      <w:marLeft w:val="0"/>
      <w:marRight w:val="0"/>
      <w:marTop w:val="0"/>
      <w:marBottom w:val="0"/>
      <w:divBdr>
        <w:top w:val="none" w:sz="0" w:space="0" w:color="auto"/>
        <w:left w:val="none" w:sz="0" w:space="0" w:color="auto"/>
        <w:bottom w:val="none" w:sz="0" w:space="0" w:color="auto"/>
        <w:right w:val="none" w:sz="0" w:space="0" w:color="auto"/>
      </w:divBdr>
    </w:div>
    <w:div w:id="338435650">
      <w:bodyDiv w:val="1"/>
      <w:marLeft w:val="0"/>
      <w:marRight w:val="0"/>
      <w:marTop w:val="0"/>
      <w:marBottom w:val="0"/>
      <w:divBdr>
        <w:top w:val="none" w:sz="0" w:space="0" w:color="auto"/>
        <w:left w:val="none" w:sz="0" w:space="0" w:color="auto"/>
        <w:bottom w:val="none" w:sz="0" w:space="0" w:color="auto"/>
        <w:right w:val="none" w:sz="0" w:space="0" w:color="auto"/>
      </w:divBdr>
    </w:div>
    <w:div w:id="343361463">
      <w:bodyDiv w:val="1"/>
      <w:marLeft w:val="0"/>
      <w:marRight w:val="0"/>
      <w:marTop w:val="0"/>
      <w:marBottom w:val="0"/>
      <w:divBdr>
        <w:top w:val="none" w:sz="0" w:space="0" w:color="auto"/>
        <w:left w:val="none" w:sz="0" w:space="0" w:color="auto"/>
        <w:bottom w:val="none" w:sz="0" w:space="0" w:color="auto"/>
        <w:right w:val="none" w:sz="0" w:space="0" w:color="auto"/>
      </w:divBdr>
      <w:divsChild>
        <w:div w:id="1004934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0300113">
      <w:bodyDiv w:val="1"/>
      <w:marLeft w:val="0"/>
      <w:marRight w:val="0"/>
      <w:marTop w:val="0"/>
      <w:marBottom w:val="0"/>
      <w:divBdr>
        <w:top w:val="none" w:sz="0" w:space="0" w:color="auto"/>
        <w:left w:val="none" w:sz="0" w:space="0" w:color="auto"/>
        <w:bottom w:val="none" w:sz="0" w:space="0" w:color="auto"/>
        <w:right w:val="none" w:sz="0" w:space="0" w:color="auto"/>
      </w:divBdr>
    </w:div>
    <w:div w:id="370307485">
      <w:bodyDiv w:val="1"/>
      <w:marLeft w:val="0"/>
      <w:marRight w:val="0"/>
      <w:marTop w:val="0"/>
      <w:marBottom w:val="0"/>
      <w:divBdr>
        <w:top w:val="none" w:sz="0" w:space="0" w:color="auto"/>
        <w:left w:val="none" w:sz="0" w:space="0" w:color="auto"/>
        <w:bottom w:val="none" w:sz="0" w:space="0" w:color="auto"/>
        <w:right w:val="none" w:sz="0" w:space="0" w:color="auto"/>
      </w:divBdr>
    </w:div>
    <w:div w:id="385878390">
      <w:bodyDiv w:val="1"/>
      <w:marLeft w:val="0"/>
      <w:marRight w:val="0"/>
      <w:marTop w:val="0"/>
      <w:marBottom w:val="0"/>
      <w:divBdr>
        <w:top w:val="none" w:sz="0" w:space="0" w:color="auto"/>
        <w:left w:val="none" w:sz="0" w:space="0" w:color="auto"/>
        <w:bottom w:val="none" w:sz="0" w:space="0" w:color="auto"/>
        <w:right w:val="none" w:sz="0" w:space="0" w:color="auto"/>
      </w:divBdr>
      <w:divsChild>
        <w:div w:id="1539588224">
          <w:marLeft w:val="0"/>
          <w:marRight w:val="0"/>
          <w:marTop w:val="0"/>
          <w:marBottom w:val="0"/>
          <w:divBdr>
            <w:top w:val="none" w:sz="0" w:space="0" w:color="auto"/>
            <w:left w:val="none" w:sz="0" w:space="0" w:color="auto"/>
            <w:bottom w:val="none" w:sz="0" w:space="0" w:color="auto"/>
            <w:right w:val="none" w:sz="0" w:space="0" w:color="auto"/>
          </w:divBdr>
          <w:divsChild>
            <w:div w:id="1557738132">
              <w:marLeft w:val="0"/>
              <w:marRight w:val="0"/>
              <w:marTop w:val="0"/>
              <w:marBottom w:val="0"/>
              <w:divBdr>
                <w:top w:val="none" w:sz="0" w:space="0" w:color="auto"/>
                <w:left w:val="none" w:sz="0" w:space="0" w:color="auto"/>
                <w:bottom w:val="none" w:sz="0" w:space="0" w:color="auto"/>
                <w:right w:val="none" w:sz="0" w:space="0" w:color="auto"/>
              </w:divBdr>
              <w:divsChild>
                <w:div w:id="882867437">
                  <w:marLeft w:val="0"/>
                  <w:marRight w:val="0"/>
                  <w:marTop w:val="0"/>
                  <w:marBottom w:val="0"/>
                  <w:divBdr>
                    <w:top w:val="none" w:sz="0" w:space="0" w:color="auto"/>
                    <w:left w:val="none" w:sz="0" w:space="0" w:color="auto"/>
                    <w:bottom w:val="none" w:sz="0" w:space="0" w:color="auto"/>
                    <w:right w:val="none" w:sz="0" w:space="0" w:color="auto"/>
                  </w:divBdr>
                  <w:divsChild>
                    <w:div w:id="399906619">
                      <w:marLeft w:val="0"/>
                      <w:marRight w:val="0"/>
                      <w:marTop w:val="0"/>
                      <w:marBottom w:val="0"/>
                      <w:divBdr>
                        <w:top w:val="none" w:sz="0" w:space="0" w:color="auto"/>
                        <w:left w:val="none" w:sz="0" w:space="0" w:color="auto"/>
                        <w:bottom w:val="none" w:sz="0" w:space="0" w:color="auto"/>
                        <w:right w:val="none" w:sz="0" w:space="0" w:color="auto"/>
                      </w:divBdr>
                      <w:divsChild>
                        <w:div w:id="287669464">
                          <w:marLeft w:val="0"/>
                          <w:marRight w:val="0"/>
                          <w:marTop w:val="0"/>
                          <w:marBottom w:val="0"/>
                          <w:divBdr>
                            <w:top w:val="none" w:sz="0" w:space="0" w:color="auto"/>
                            <w:left w:val="none" w:sz="0" w:space="0" w:color="auto"/>
                            <w:bottom w:val="none" w:sz="0" w:space="0" w:color="auto"/>
                            <w:right w:val="none" w:sz="0" w:space="0" w:color="auto"/>
                          </w:divBdr>
                          <w:divsChild>
                            <w:div w:id="2334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28586">
                  <w:marLeft w:val="0"/>
                  <w:marRight w:val="0"/>
                  <w:marTop w:val="0"/>
                  <w:marBottom w:val="0"/>
                  <w:divBdr>
                    <w:top w:val="none" w:sz="0" w:space="0" w:color="auto"/>
                    <w:left w:val="none" w:sz="0" w:space="0" w:color="auto"/>
                    <w:bottom w:val="none" w:sz="0" w:space="0" w:color="auto"/>
                    <w:right w:val="none" w:sz="0" w:space="0" w:color="auto"/>
                  </w:divBdr>
                  <w:divsChild>
                    <w:div w:id="1240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483279">
      <w:bodyDiv w:val="1"/>
      <w:marLeft w:val="0"/>
      <w:marRight w:val="0"/>
      <w:marTop w:val="0"/>
      <w:marBottom w:val="0"/>
      <w:divBdr>
        <w:top w:val="none" w:sz="0" w:space="0" w:color="auto"/>
        <w:left w:val="none" w:sz="0" w:space="0" w:color="auto"/>
        <w:bottom w:val="none" w:sz="0" w:space="0" w:color="auto"/>
        <w:right w:val="none" w:sz="0" w:space="0" w:color="auto"/>
      </w:divBdr>
    </w:div>
    <w:div w:id="403767478">
      <w:bodyDiv w:val="1"/>
      <w:marLeft w:val="0"/>
      <w:marRight w:val="0"/>
      <w:marTop w:val="0"/>
      <w:marBottom w:val="0"/>
      <w:divBdr>
        <w:top w:val="none" w:sz="0" w:space="0" w:color="auto"/>
        <w:left w:val="none" w:sz="0" w:space="0" w:color="auto"/>
        <w:bottom w:val="none" w:sz="0" w:space="0" w:color="auto"/>
        <w:right w:val="none" w:sz="0" w:space="0" w:color="auto"/>
      </w:divBdr>
    </w:div>
    <w:div w:id="409884376">
      <w:bodyDiv w:val="1"/>
      <w:marLeft w:val="0"/>
      <w:marRight w:val="0"/>
      <w:marTop w:val="0"/>
      <w:marBottom w:val="0"/>
      <w:divBdr>
        <w:top w:val="none" w:sz="0" w:space="0" w:color="auto"/>
        <w:left w:val="none" w:sz="0" w:space="0" w:color="auto"/>
        <w:bottom w:val="none" w:sz="0" w:space="0" w:color="auto"/>
        <w:right w:val="none" w:sz="0" w:space="0" w:color="auto"/>
      </w:divBdr>
    </w:div>
    <w:div w:id="412555899">
      <w:bodyDiv w:val="1"/>
      <w:marLeft w:val="0"/>
      <w:marRight w:val="0"/>
      <w:marTop w:val="0"/>
      <w:marBottom w:val="0"/>
      <w:divBdr>
        <w:top w:val="none" w:sz="0" w:space="0" w:color="auto"/>
        <w:left w:val="none" w:sz="0" w:space="0" w:color="auto"/>
        <w:bottom w:val="none" w:sz="0" w:space="0" w:color="auto"/>
        <w:right w:val="none" w:sz="0" w:space="0" w:color="auto"/>
      </w:divBdr>
      <w:divsChild>
        <w:div w:id="199708431">
          <w:marLeft w:val="0"/>
          <w:marRight w:val="0"/>
          <w:marTop w:val="0"/>
          <w:marBottom w:val="0"/>
          <w:divBdr>
            <w:top w:val="none" w:sz="0" w:space="0" w:color="auto"/>
            <w:left w:val="none" w:sz="0" w:space="0" w:color="auto"/>
            <w:bottom w:val="none" w:sz="0" w:space="0" w:color="auto"/>
            <w:right w:val="none" w:sz="0" w:space="0" w:color="auto"/>
          </w:divBdr>
          <w:divsChild>
            <w:div w:id="159202896">
              <w:marLeft w:val="0"/>
              <w:marRight w:val="0"/>
              <w:marTop w:val="0"/>
              <w:marBottom w:val="0"/>
              <w:divBdr>
                <w:top w:val="none" w:sz="0" w:space="0" w:color="auto"/>
                <w:left w:val="none" w:sz="0" w:space="0" w:color="auto"/>
                <w:bottom w:val="none" w:sz="0" w:space="0" w:color="auto"/>
                <w:right w:val="none" w:sz="0" w:space="0" w:color="auto"/>
              </w:divBdr>
              <w:divsChild>
                <w:div w:id="1483035691">
                  <w:marLeft w:val="0"/>
                  <w:marRight w:val="0"/>
                  <w:marTop w:val="0"/>
                  <w:marBottom w:val="0"/>
                  <w:divBdr>
                    <w:top w:val="none" w:sz="0" w:space="0" w:color="auto"/>
                    <w:left w:val="none" w:sz="0" w:space="0" w:color="auto"/>
                    <w:bottom w:val="none" w:sz="0" w:space="0" w:color="auto"/>
                    <w:right w:val="none" w:sz="0" w:space="0" w:color="auto"/>
                  </w:divBdr>
                  <w:divsChild>
                    <w:div w:id="491993266">
                      <w:marLeft w:val="0"/>
                      <w:marRight w:val="0"/>
                      <w:marTop w:val="0"/>
                      <w:marBottom w:val="0"/>
                      <w:divBdr>
                        <w:top w:val="none" w:sz="0" w:space="0" w:color="auto"/>
                        <w:left w:val="none" w:sz="0" w:space="0" w:color="auto"/>
                        <w:bottom w:val="none" w:sz="0" w:space="0" w:color="auto"/>
                        <w:right w:val="none" w:sz="0" w:space="0" w:color="auto"/>
                      </w:divBdr>
                      <w:divsChild>
                        <w:div w:id="1288270413">
                          <w:marLeft w:val="0"/>
                          <w:marRight w:val="0"/>
                          <w:marTop w:val="0"/>
                          <w:marBottom w:val="0"/>
                          <w:divBdr>
                            <w:top w:val="none" w:sz="0" w:space="0" w:color="auto"/>
                            <w:left w:val="none" w:sz="0" w:space="0" w:color="auto"/>
                            <w:bottom w:val="none" w:sz="0" w:space="0" w:color="auto"/>
                            <w:right w:val="none" w:sz="0" w:space="0" w:color="auto"/>
                          </w:divBdr>
                          <w:divsChild>
                            <w:div w:id="1668895525">
                              <w:marLeft w:val="0"/>
                              <w:marRight w:val="0"/>
                              <w:marTop w:val="0"/>
                              <w:marBottom w:val="0"/>
                              <w:divBdr>
                                <w:top w:val="none" w:sz="0" w:space="0" w:color="auto"/>
                                <w:left w:val="none" w:sz="0" w:space="0" w:color="auto"/>
                                <w:bottom w:val="none" w:sz="0" w:space="0" w:color="auto"/>
                                <w:right w:val="none" w:sz="0" w:space="0" w:color="auto"/>
                              </w:divBdr>
                              <w:divsChild>
                                <w:div w:id="1069381373">
                                  <w:marLeft w:val="0"/>
                                  <w:marRight w:val="0"/>
                                  <w:marTop w:val="0"/>
                                  <w:marBottom w:val="0"/>
                                  <w:divBdr>
                                    <w:top w:val="none" w:sz="0" w:space="0" w:color="auto"/>
                                    <w:left w:val="none" w:sz="0" w:space="0" w:color="auto"/>
                                    <w:bottom w:val="none" w:sz="0" w:space="0" w:color="auto"/>
                                    <w:right w:val="none" w:sz="0" w:space="0" w:color="auto"/>
                                  </w:divBdr>
                                  <w:divsChild>
                                    <w:div w:id="350028755">
                                      <w:marLeft w:val="0"/>
                                      <w:marRight w:val="0"/>
                                      <w:marTop w:val="0"/>
                                      <w:marBottom w:val="0"/>
                                      <w:divBdr>
                                        <w:top w:val="none" w:sz="0" w:space="0" w:color="auto"/>
                                        <w:left w:val="none" w:sz="0" w:space="0" w:color="auto"/>
                                        <w:bottom w:val="none" w:sz="0" w:space="0" w:color="auto"/>
                                        <w:right w:val="none" w:sz="0" w:space="0" w:color="auto"/>
                                      </w:divBdr>
                                      <w:divsChild>
                                        <w:div w:id="1501240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22732995">
                      <w:marLeft w:val="0"/>
                      <w:marRight w:val="0"/>
                      <w:marTop w:val="0"/>
                      <w:marBottom w:val="0"/>
                      <w:divBdr>
                        <w:top w:val="none" w:sz="0" w:space="0" w:color="auto"/>
                        <w:left w:val="none" w:sz="0" w:space="0" w:color="auto"/>
                        <w:bottom w:val="none" w:sz="0" w:space="0" w:color="auto"/>
                        <w:right w:val="none" w:sz="0" w:space="0" w:color="auto"/>
                      </w:divBdr>
                      <w:divsChild>
                        <w:div w:id="1956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96091">
      <w:bodyDiv w:val="1"/>
      <w:marLeft w:val="0"/>
      <w:marRight w:val="0"/>
      <w:marTop w:val="0"/>
      <w:marBottom w:val="0"/>
      <w:divBdr>
        <w:top w:val="none" w:sz="0" w:space="0" w:color="auto"/>
        <w:left w:val="none" w:sz="0" w:space="0" w:color="auto"/>
        <w:bottom w:val="none" w:sz="0" w:space="0" w:color="auto"/>
        <w:right w:val="none" w:sz="0" w:space="0" w:color="auto"/>
      </w:divBdr>
    </w:div>
    <w:div w:id="430591916">
      <w:bodyDiv w:val="1"/>
      <w:marLeft w:val="0"/>
      <w:marRight w:val="0"/>
      <w:marTop w:val="0"/>
      <w:marBottom w:val="0"/>
      <w:divBdr>
        <w:top w:val="none" w:sz="0" w:space="0" w:color="auto"/>
        <w:left w:val="none" w:sz="0" w:space="0" w:color="auto"/>
        <w:bottom w:val="none" w:sz="0" w:space="0" w:color="auto"/>
        <w:right w:val="none" w:sz="0" w:space="0" w:color="auto"/>
      </w:divBdr>
    </w:div>
    <w:div w:id="439568368">
      <w:bodyDiv w:val="1"/>
      <w:marLeft w:val="0"/>
      <w:marRight w:val="0"/>
      <w:marTop w:val="0"/>
      <w:marBottom w:val="0"/>
      <w:divBdr>
        <w:top w:val="none" w:sz="0" w:space="0" w:color="auto"/>
        <w:left w:val="none" w:sz="0" w:space="0" w:color="auto"/>
        <w:bottom w:val="none" w:sz="0" w:space="0" w:color="auto"/>
        <w:right w:val="none" w:sz="0" w:space="0" w:color="auto"/>
      </w:divBdr>
    </w:div>
    <w:div w:id="457837505">
      <w:bodyDiv w:val="1"/>
      <w:marLeft w:val="0"/>
      <w:marRight w:val="0"/>
      <w:marTop w:val="0"/>
      <w:marBottom w:val="0"/>
      <w:divBdr>
        <w:top w:val="none" w:sz="0" w:space="0" w:color="auto"/>
        <w:left w:val="none" w:sz="0" w:space="0" w:color="auto"/>
        <w:bottom w:val="none" w:sz="0" w:space="0" w:color="auto"/>
        <w:right w:val="none" w:sz="0" w:space="0" w:color="auto"/>
      </w:divBdr>
    </w:div>
    <w:div w:id="459225668">
      <w:bodyDiv w:val="1"/>
      <w:marLeft w:val="0"/>
      <w:marRight w:val="0"/>
      <w:marTop w:val="0"/>
      <w:marBottom w:val="0"/>
      <w:divBdr>
        <w:top w:val="none" w:sz="0" w:space="0" w:color="auto"/>
        <w:left w:val="none" w:sz="0" w:space="0" w:color="auto"/>
        <w:bottom w:val="none" w:sz="0" w:space="0" w:color="auto"/>
        <w:right w:val="none" w:sz="0" w:space="0" w:color="auto"/>
      </w:divBdr>
      <w:divsChild>
        <w:div w:id="123924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3424788">
      <w:bodyDiv w:val="1"/>
      <w:marLeft w:val="0"/>
      <w:marRight w:val="0"/>
      <w:marTop w:val="0"/>
      <w:marBottom w:val="0"/>
      <w:divBdr>
        <w:top w:val="none" w:sz="0" w:space="0" w:color="auto"/>
        <w:left w:val="none" w:sz="0" w:space="0" w:color="auto"/>
        <w:bottom w:val="none" w:sz="0" w:space="0" w:color="auto"/>
        <w:right w:val="none" w:sz="0" w:space="0" w:color="auto"/>
      </w:divBdr>
    </w:div>
    <w:div w:id="498422722">
      <w:bodyDiv w:val="1"/>
      <w:marLeft w:val="0"/>
      <w:marRight w:val="0"/>
      <w:marTop w:val="0"/>
      <w:marBottom w:val="0"/>
      <w:divBdr>
        <w:top w:val="none" w:sz="0" w:space="0" w:color="auto"/>
        <w:left w:val="none" w:sz="0" w:space="0" w:color="auto"/>
        <w:bottom w:val="none" w:sz="0" w:space="0" w:color="auto"/>
        <w:right w:val="none" w:sz="0" w:space="0" w:color="auto"/>
      </w:divBdr>
    </w:div>
    <w:div w:id="508325437">
      <w:bodyDiv w:val="1"/>
      <w:marLeft w:val="0"/>
      <w:marRight w:val="0"/>
      <w:marTop w:val="0"/>
      <w:marBottom w:val="0"/>
      <w:divBdr>
        <w:top w:val="none" w:sz="0" w:space="0" w:color="auto"/>
        <w:left w:val="none" w:sz="0" w:space="0" w:color="auto"/>
        <w:bottom w:val="none" w:sz="0" w:space="0" w:color="auto"/>
        <w:right w:val="none" w:sz="0" w:space="0" w:color="auto"/>
      </w:divBdr>
    </w:div>
    <w:div w:id="509563755">
      <w:bodyDiv w:val="1"/>
      <w:marLeft w:val="0"/>
      <w:marRight w:val="0"/>
      <w:marTop w:val="0"/>
      <w:marBottom w:val="0"/>
      <w:divBdr>
        <w:top w:val="none" w:sz="0" w:space="0" w:color="auto"/>
        <w:left w:val="none" w:sz="0" w:space="0" w:color="auto"/>
        <w:bottom w:val="none" w:sz="0" w:space="0" w:color="auto"/>
        <w:right w:val="none" w:sz="0" w:space="0" w:color="auto"/>
      </w:divBdr>
    </w:div>
    <w:div w:id="553590256">
      <w:bodyDiv w:val="1"/>
      <w:marLeft w:val="0"/>
      <w:marRight w:val="0"/>
      <w:marTop w:val="0"/>
      <w:marBottom w:val="0"/>
      <w:divBdr>
        <w:top w:val="none" w:sz="0" w:space="0" w:color="auto"/>
        <w:left w:val="none" w:sz="0" w:space="0" w:color="auto"/>
        <w:bottom w:val="none" w:sz="0" w:space="0" w:color="auto"/>
        <w:right w:val="none" w:sz="0" w:space="0" w:color="auto"/>
      </w:divBdr>
    </w:div>
    <w:div w:id="568418384">
      <w:bodyDiv w:val="1"/>
      <w:marLeft w:val="0"/>
      <w:marRight w:val="0"/>
      <w:marTop w:val="0"/>
      <w:marBottom w:val="0"/>
      <w:divBdr>
        <w:top w:val="none" w:sz="0" w:space="0" w:color="auto"/>
        <w:left w:val="none" w:sz="0" w:space="0" w:color="auto"/>
        <w:bottom w:val="none" w:sz="0" w:space="0" w:color="auto"/>
        <w:right w:val="none" w:sz="0" w:space="0" w:color="auto"/>
      </w:divBdr>
      <w:divsChild>
        <w:div w:id="588388795">
          <w:marLeft w:val="0"/>
          <w:marRight w:val="0"/>
          <w:marTop w:val="0"/>
          <w:marBottom w:val="0"/>
          <w:divBdr>
            <w:top w:val="none" w:sz="0" w:space="0" w:color="auto"/>
            <w:left w:val="none" w:sz="0" w:space="0" w:color="auto"/>
            <w:bottom w:val="none" w:sz="0" w:space="0" w:color="auto"/>
            <w:right w:val="none" w:sz="0" w:space="0" w:color="auto"/>
          </w:divBdr>
          <w:divsChild>
            <w:div w:id="420642412">
              <w:marLeft w:val="0"/>
              <w:marRight w:val="0"/>
              <w:marTop w:val="0"/>
              <w:marBottom w:val="0"/>
              <w:divBdr>
                <w:top w:val="none" w:sz="0" w:space="0" w:color="auto"/>
                <w:left w:val="none" w:sz="0" w:space="0" w:color="auto"/>
                <w:bottom w:val="none" w:sz="0" w:space="0" w:color="auto"/>
                <w:right w:val="none" w:sz="0" w:space="0" w:color="auto"/>
              </w:divBdr>
              <w:divsChild>
                <w:div w:id="1821538226">
                  <w:marLeft w:val="0"/>
                  <w:marRight w:val="0"/>
                  <w:marTop w:val="0"/>
                  <w:marBottom w:val="0"/>
                  <w:divBdr>
                    <w:top w:val="none" w:sz="0" w:space="0" w:color="auto"/>
                    <w:left w:val="none" w:sz="0" w:space="0" w:color="auto"/>
                    <w:bottom w:val="none" w:sz="0" w:space="0" w:color="auto"/>
                    <w:right w:val="none" w:sz="0" w:space="0" w:color="auto"/>
                  </w:divBdr>
                  <w:divsChild>
                    <w:div w:id="1775664784">
                      <w:marLeft w:val="0"/>
                      <w:marRight w:val="0"/>
                      <w:marTop w:val="0"/>
                      <w:marBottom w:val="0"/>
                      <w:divBdr>
                        <w:top w:val="none" w:sz="0" w:space="0" w:color="auto"/>
                        <w:left w:val="none" w:sz="0" w:space="0" w:color="auto"/>
                        <w:bottom w:val="none" w:sz="0" w:space="0" w:color="auto"/>
                        <w:right w:val="none" w:sz="0" w:space="0" w:color="auto"/>
                      </w:divBdr>
                      <w:divsChild>
                        <w:div w:id="1453207231">
                          <w:marLeft w:val="0"/>
                          <w:marRight w:val="0"/>
                          <w:marTop w:val="0"/>
                          <w:marBottom w:val="0"/>
                          <w:divBdr>
                            <w:top w:val="none" w:sz="0" w:space="0" w:color="auto"/>
                            <w:left w:val="none" w:sz="0" w:space="0" w:color="auto"/>
                            <w:bottom w:val="none" w:sz="0" w:space="0" w:color="auto"/>
                            <w:right w:val="none" w:sz="0" w:space="0" w:color="auto"/>
                          </w:divBdr>
                          <w:divsChild>
                            <w:div w:id="216280169">
                              <w:marLeft w:val="0"/>
                              <w:marRight w:val="0"/>
                              <w:marTop w:val="0"/>
                              <w:marBottom w:val="0"/>
                              <w:divBdr>
                                <w:top w:val="none" w:sz="0" w:space="0" w:color="auto"/>
                                <w:left w:val="none" w:sz="0" w:space="0" w:color="auto"/>
                                <w:bottom w:val="none" w:sz="0" w:space="0" w:color="auto"/>
                                <w:right w:val="none" w:sz="0" w:space="0" w:color="auto"/>
                              </w:divBdr>
                              <w:divsChild>
                                <w:div w:id="662127771">
                                  <w:marLeft w:val="0"/>
                                  <w:marRight w:val="0"/>
                                  <w:marTop w:val="0"/>
                                  <w:marBottom w:val="0"/>
                                  <w:divBdr>
                                    <w:top w:val="none" w:sz="0" w:space="0" w:color="auto"/>
                                    <w:left w:val="none" w:sz="0" w:space="0" w:color="auto"/>
                                    <w:bottom w:val="none" w:sz="0" w:space="0" w:color="auto"/>
                                    <w:right w:val="none" w:sz="0" w:space="0" w:color="auto"/>
                                  </w:divBdr>
                                  <w:divsChild>
                                    <w:div w:id="2144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1650">
                      <w:marLeft w:val="0"/>
                      <w:marRight w:val="0"/>
                      <w:marTop w:val="0"/>
                      <w:marBottom w:val="0"/>
                      <w:divBdr>
                        <w:top w:val="none" w:sz="0" w:space="0" w:color="auto"/>
                        <w:left w:val="none" w:sz="0" w:space="0" w:color="auto"/>
                        <w:bottom w:val="none" w:sz="0" w:space="0" w:color="auto"/>
                        <w:right w:val="none" w:sz="0" w:space="0" w:color="auto"/>
                      </w:divBdr>
                      <w:divsChild>
                        <w:div w:id="21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473940">
      <w:bodyDiv w:val="1"/>
      <w:marLeft w:val="0"/>
      <w:marRight w:val="0"/>
      <w:marTop w:val="0"/>
      <w:marBottom w:val="0"/>
      <w:divBdr>
        <w:top w:val="none" w:sz="0" w:space="0" w:color="auto"/>
        <w:left w:val="none" w:sz="0" w:space="0" w:color="auto"/>
        <w:bottom w:val="none" w:sz="0" w:space="0" w:color="auto"/>
        <w:right w:val="none" w:sz="0" w:space="0" w:color="auto"/>
      </w:divBdr>
    </w:div>
    <w:div w:id="574894860">
      <w:bodyDiv w:val="1"/>
      <w:marLeft w:val="0"/>
      <w:marRight w:val="0"/>
      <w:marTop w:val="0"/>
      <w:marBottom w:val="0"/>
      <w:divBdr>
        <w:top w:val="none" w:sz="0" w:space="0" w:color="auto"/>
        <w:left w:val="none" w:sz="0" w:space="0" w:color="auto"/>
        <w:bottom w:val="none" w:sz="0" w:space="0" w:color="auto"/>
        <w:right w:val="none" w:sz="0" w:space="0" w:color="auto"/>
      </w:divBdr>
    </w:div>
    <w:div w:id="579293144">
      <w:bodyDiv w:val="1"/>
      <w:marLeft w:val="0"/>
      <w:marRight w:val="0"/>
      <w:marTop w:val="0"/>
      <w:marBottom w:val="0"/>
      <w:divBdr>
        <w:top w:val="none" w:sz="0" w:space="0" w:color="auto"/>
        <w:left w:val="none" w:sz="0" w:space="0" w:color="auto"/>
        <w:bottom w:val="none" w:sz="0" w:space="0" w:color="auto"/>
        <w:right w:val="none" w:sz="0" w:space="0" w:color="auto"/>
      </w:divBdr>
    </w:div>
    <w:div w:id="600723329">
      <w:bodyDiv w:val="1"/>
      <w:marLeft w:val="0"/>
      <w:marRight w:val="0"/>
      <w:marTop w:val="0"/>
      <w:marBottom w:val="0"/>
      <w:divBdr>
        <w:top w:val="none" w:sz="0" w:space="0" w:color="auto"/>
        <w:left w:val="none" w:sz="0" w:space="0" w:color="auto"/>
        <w:bottom w:val="none" w:sz="0" w:space="0" w:color="auto"/>
        <w:right w:val="none" w:sz="0" w:space="0" w:color="auto"/>
      </w:divBdr>
    </w:div>
    <w:div w:id="628324342">
      <w:bodyDiv w:val="1"/>
      <w:marLeft w:val="0"/>
      <w:marRight w:val="0"/>
      <w:marTop w:val="0"/>
      <w:marBottom w:val="0"/>
      <w:divBdr>
        <w:top w:val="none" w:sz="0" w:space="0" w:color="auto"/>
        <w:left w:val="none" w:sz="0" w:space="0" w:color="auto"/>
        <w:bottom w:val="none" w:sz="0" w:space="0" w:color="auto"/>
        <w:right w:val="none" w:sz="0" w:space="0" w:color="auto"/>
      </w:divBdr>
    </w:div>
    <w:div w:id="634991519">
      <w:bodyDiv w:val="1"/>
      <w:marLeft w:val="0"/>
      <w:marRight w:val="0"/>
      <w:marTop w:val="0"/>
      <w:marBottom w:val="0"/>
      <w:divBdr>
        <w:top w:val="none" w:sz="0" w:space="0" w:color="auto"/>
        <w:left w:val="none" w:sz="0" w:space="0" w:color="auto"/>
        <w:bottom w:val="none" w:sz="0" w:space="0" w:color="auto"/>
        <w:right w:val="none" w:sz="0" w:space="0" w:color="auto"/>
      </w:divBdr>
    </w:div>
    <w:div w:id="661927501">
      <w:bodyDiv w:val="1"/>
      <w:marLeft w:val="0"/>
      <w:marRight w:val="0"/>
      <w:marTop w:val="0"/>
      <w:marBottom w:val="0"/>
      <w:divBdr>
        <w:top w:val="none" w:sz="0" w:space="0" w:color="auto"/>
        <w:left w:val="none" w:sz="0" w:space="0" w:color="auto"/>
        <w:bottom w:val="none" w:sz="0" w:space="0" w:color="auto"/>
        <w:right w:val="none" w:sz="0" w:space="0" w:color="auto"/>
      </w:divBdr>
    </w:div>
    <w:div w:id="685054984">
      <w:bodyDiv w:val="1"/>
      <w:marLeft w:val="0"/>
      <w:marRight w:val="0"/>
      <w:marTop w:val="0"/>
      <w:marBottom w:val="0"/>
      <w:divBdr>
        <w:top w:val="none" w:sz="0" w:space="0" w:color="auto"/>
        <w:left w:val="none" w:sz="0" w:space="0" w:color="auto"/>
        <w:bottom w:val="none" w:sz="0" w:space="0" w:color="auto"/>
        <w:right w:val="none" w:sz="0" w:space="0" w:color="auto"/>
      </w:divBdr>
    </w:div>
    <w:div w:id="712657565">
      <w:bodyDiv w:val="1"/>
      <w:marLeft w:val="0"/>
      <w:marRight w:val="0"/>
      <w:marTop w:val="0"/>
      <w:marBottom w:val="0"/>
      <w:divBdr>
        <w:top w:val="none" w:sz="0" w:space="0" w:color="auto"/>
        <w:left w:val="none" w:sz="0" w:space="0" w:color="auto"/>
        <w:bottom w:val="none" w:sz="0" w:space="0" w:color="auto"/>
        <w:right w:val="none" w:sz="0" w:space="0" w:color="auto"/>
      </w:divBdr>
    </w:div>
    <w:div w:id="727067450">
      <w:bodyDiv w:val="1"/>
      <w:marLeft w:val="0"/>
      <w:marRight w:val="0"/>
      <w:marTop w:val="0"/>
      <w:marBottom w:val="0"/>
      <w:divBdr>
        <w:top w:val="none" w:sz="0" w:space="0" w:color="auto"/>
        <w:left w:val="none" w:sz="0" w:space="0" w:color="auto"/>
        <w:bottom w:val="none" w:sz="0" w:space="0" w:color="auto"/>
        <w:right w:val="none" w:sz="0" w:space="0" w:color="auto"/>
      </w:divBdr>
    </w:div>
    <w:div w:id="741756640">
      <w:bodyDiv w:val="1"/>
      <w:marLeft w:val="0"/>
      <w:marRight w:val="0"/>
      <w:marTop w:val="0"/>
      <w:marBottom w:val="0"/>
      <w:divBdr>
        <w:top w:val="none" w:sz="0" w:space="0" w:color="auto"/>
        <w:left w:val="none" w:sz="0" w:space="0" w:color="auto"/>
        <w:bottom w:val="none" w:sz="0" w:space="0" w:color="auto"/>
        <w:right w:val="none" w:sz="0" w:space="0" w:color="auto"/>
      </w:divBdr>
    </w:div>
    <w:div w:id="750348039">
      <w:bodyDiv w:val="1"/>
      <w:marLeft w:val="0"/>
      <w:marRight w:val="0"/>
      <w:marTop w:val="0"/>
      <w:marBottom w:val="0"/>
      <w:divBdr>
        <w:top w:val="none" w:sz="0" w:space="0" w:color="auto"/>
        <w:left w:val="none" w:sz="0" w:space="0" w:color="auto"/>
        <w:bottom w:val="none" w:sz="0" w:space="0" w:color="auto"/>
        <w:right w:val="none" w:sz="0" w:space="0" w:color="auto"/>
      </w:divBdr>
    </w:div>
    <w:div w:id="758409475">
      <w:bodyDiv w:val="1"/>
      <w:marLeft w:val="0"/>
      <w:marRight w:val="0"/>
      <w:marTop w:val="0"/>
      <w:marBottom w:val="0"/>
      <w:divBdr>
        <w:top w:val="none" w:sz="0" w:space="0" w:color="auto"/>
        <w:left w:val="none" w:sz="0" w:space="0" w:color="auto"/>
        <w:bottom w:val="none" w:sz="0" w:space="0" w:color="auto"/>
        <w:right w:val="none" w:sz="0" w:space="0" w:color="auto"/>
      </w:divBdr>
    </w:div>
    <w:div w:id="772945827">
      <w:bodyDiv w:val="1"/>
      <w:marLeft w:val="0"/>
      <w:marRight w:val="0"/>
      <w:marTop w:val="0"/>
      <w:marBottom w:val="0"/>
      <w:divBdr>
        <w:top w:val="none" w:sz="0" w:space="0" w:color="auto"/>
        <w:left w:val="none" w:sz="0" w:space="0" w:color="auto"/>
        <w:bottom w:val="none" w:sz="0" w:space="0" w:color="auto"/>
        <w:right w:val="none" w:sz="0" w:space="0" w:color="auto"/>
      </w:divBdr>
    </w:div>
    <w:div w:id="829249511">
      <w:bodyDiv w:val="1"/>
      <w:marLeft w:val="0"/>
      <w:marRight w:val="0"/>
      <w:marTop w:val="0"/>
      <w:marBottom w:val="0"/>
      <w:divBdr>
        <w:top w:val="none" w:sz="0" w:space="0" w:color="auto"/>
        <w:left w:val="none" w:sz="0" w:space="0" w:color="auto"/>
        <w:bottom w:val="none" w:sz="0" w:space="0" w:color="auto"/>
        <w:right w:val="none" w:sz="0" w:space="0" w:color="auto"/>
      </w:divBdr>
    </w:div>
    <w:div w:id="836766993">
      <w:bodyDiv w:val="1"/>
      <w:marLeft w:val="0"/>
      <w:marRight w:val="0"/>
      <w:marTop w:val="0"/>
      <w:marBottom w:val="0"/>
      <w:divBdr>
        <w:top w:val="none" w:sz="0" w:space="0" w:color="auto"/>
        <w:left w:val="none" w:sz="0" w:space="0" w:color="auto"/>
        <w:bottom w:val="none" w:sz="0" w:space="0" w:color="auto"/>
        <w:right w:val="none" w:sz="0" w:space="0" w:color="auto"/>
      </w:divBdr>
    </w:div>
    <w:div w:id="851721608">
      <w:bodyDiv w:val="1"/>
      <w:marLeft w:val="0"/>
      <w:marRight w:val="0"/>
      <w:marTop w:val="0"/>
      <w:marBottom w:val="0"/>
      <w:divBdr>
        <w:top w:val="none" w:sz="0" w:space="0" w:color="auto"/>
        <w:left w:val="none" w:sz="0" w:space="0" w:color="auto"/>
        <w:bottom w:val="none" w:sz="0" w:space="0" w:color="auto"/>
        <w:right w:val="none" w:sz="0" w:space="0" w:color="auto"/>
      </w:divBdr>
      <w:divsChild>
        <w:div w:id="1445035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787787">
      <w:bodyDiv w:val="1"/>
      <w:marLeft w:val="0"/>
      <w:marRight w:val="0"/>
      <w:marTop w:val="0"/>
      <w:marBottom w:val="0"/>
      <w:divBdr>
        <w:top w:val="none" w:sz="0" w:space="0" w:color="auto"/>
        <w:left w:val="none" w:sz="0" w:space="0" w:color="auto"/>
        <w:bottom w:val="none" w:sz="0" w:space="0" w:color="auto"/>
        <w:right w:val="none" w:sz="0" w:space="0" w:color="auto"/>
      </w:divBdr>
      <w:divsChild>
        <w:div w:id="67445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6715619">
      <w:bodyDiv w:val="1"/>
      <w:marLeft w:val="0"/>
      <w:marRight w:val="0"/>
      <w:marTop w:val="0"/>
      <w:marBottom w:val="0"/>
      <w:divBdr>
        <w:top w:val="none" w:sz="0" w:space="0" w:color="auto"/>
        <w:left w:val="none" w:sz="0" w:space="0" w:color="auto"/>
        <w:bottom w:val="none" w:sz="0" w:space="0" w:color="auto"/>
        <w:right w:val="none" w:sz="0" w:space="0" w:color="auto"/>
      </w:divBdr>
    </w:div>
    <w:div w:id="870456498">
      <w:bodyDiv w:val="1"/>
      <w:marLeft w:val="0"/>
      <w:marRight w:val="0"/>
      <w:marTop w:val="0"/>
      <w:marBottom w:val="0"/>
      <w:divBdr>
        <w:top w:val="none" w:sz="0" w:space="0" w:color="auto"/>
        <w:left w:val="none" w:sz="0" w:space="0" w:color="auto"/>
        <w:bottom w:val="none" w:sz="0" w:space="0" w:color="auto"/>
        <w:right w:val="none" w:sz="0" w:space="0" w:color="auto"/>
      </w:divBdr>
    </w:div>
    <w:div w:id="880282653">
      <w:bodyDiv w:val="1"/>
      <w:marLeft w:val="0"/>
      <w:marRight w:val="0"/>
      <w:marTop w:val="0"/>
      <w:marBottom w:val="0"/>
      <w:divBdr>
        <w:top w:val="none" w:sz="0" w:space="0" w:color="auto"/>
        <w:left w:val="none" w:sz="0" w:space="0" w:color="auto"/>
        <w:bottom w:val="none" w:sz="0" w:space="0" w:color="auto"/>
        <w:right w:val="none" w:sz="0" w:space="0" w:color="auto"/>
      </w:divBdr>
    </w:div>
    <w:div w:id="882987901">
      <w:bodyDiv w:val="1"/>
      <w:marLeft w:val="0"/>
      <w:marRight w:val="0"/>
      <w:marTop w:val="0"/>
      <w:marBottom w:val="0"/>
      <w:divBdr>
        <w:top w:val="none" w:sz="0" w:space="0" w:color="auto"/>
        <w:left w:val="none" w:sz="0" w:space="0" w:color="auto"/>
        <w:bottom w:val="none" w:sz="0" w:space="0" w:color="auto"/>
        <w:right w:val="none" w:sz="0" w:space="0" w:color="auto"/>
      </w:divBdr>
    </w:div>
    <w:div w:id="897936179">
      <w:bodyDiv w:val="1"/>
      <w:marLeft w:val="0"/>
      <w:marRight w:val="0"/>
      <w:marTop w:val="0"/>
      <w:marBottom w:val="0"/>
      <w:divBdr>
        <w:top w:val="none" w:sz="0" w:space="0" w:color="auto"/>
        <w:left w:val="none" w:sz="0" w:space="0" w:color="auto"/>
        <w:bottom w:val="none" w:sz="0" w:space="0" w:color="auto"/>
        <w:right w:val="none" w:sz="0" w:space="0" w:color="auto"/>
      </w:divBdr>
      <w:divsChild>
        <w:div w:id="418216843">
          <w:marLeft w:val="0"/>
          <w:marRight w:val="0"/>
          <w:marTop w:val="0"/>
          <w:marBottom w:val="0"/>
          <w:divBdr>
            <w:top w:val="none" w:sz="0" w:space="0" w:color="auto"/>
            <w:left w:val="none" w:sz="0" w:space="0" w:color="auto"/>
            <w:bottom w:val="none" w:sz="0" w:space="0" w:color="auto"/>
            <w:right w:val="none" w:sz="0" w:space="0" w:color="auto"/>
          </w:divBdr>
          <w:divsChild>
            <w:div w:id="1523321787">
              <w:marLeft w:val="0"/>
              <w:marRight w:val="0"/>
              <w:marTop w:val="0"/>
              <w:marBottom w:val="0"/>
              <w:divBdr>
                <w:top w:val="none" w:sz="0" w:space="0" w:color="auto"/>
                <w:left w:val="none" w:sz="0" w:space="0" w:color="auto"/>
                <w:bottom w:val="none" w:sz="0" w:space="0" w:color="auto"/>
                <w:right w:val="none" w:sz="0" w:space="0" w:color="auto"/>
              </w:divBdr>
              <w:divsChild>
                <w:div w:id="2030719701">
                  <w:marLeft w:val="0"/>
                  <w:marRight w:val="0"/>
                  <w:marTop w:val="0"/>
                  <w:marBottom w:val="0"/>
                  <w:divBdr>
                    <w:top w:val="none" w:sz="0" w:space="0" w:color="auto"/>
                    <w:left w:val="none" w:sz="0" w:space="0" w:color="auto"/>
                    <w:bottom w:val="none" w:sz="0" w:space="0" w:color="auto"/>
                    <w:right w:val="none" w:sz="0" w:space="0" w:color="auto"/>
                  </w:divBdr>
                  <w:divsChild>
                    <w:div w:id="1092165761">
                      <w:marLeft w:val="0"/>
                      <w:marRight w:val="0"/>
                      <w:marTop w:val="0"/>
                      <w:marBottom w:val="0"/>
                      <w:divBdr>
                        <w:top w:val="none" w:sz="0" w:space="0" w:color="auto"/>
                        <w:left w:val="none" w:sz="0" w:space="0" w:color="auto"/>
                        <w:bottom w:val="none" w:sz="0" w:space="0" w:color="auto"/>
                        <w:right w:val="none" w:sz="0" w:space="0" w:color="auto"/>
                      </w:divBdr>
                      <w:divsChild>
                        <w:div w:id="822619421">
                          <w:marLeft w:val="0"/>
                          <w:marRight w:val="0"/>
                          <w:marTop w:val="0"/>
                          <w:marBottom w:val="0"/>
                          <w:divBdr>
                            <w:top w:val="none" w:sz="0" w:space="0" w:color="auto"/>
                            <w:left w:val="none" w:sz="0" w:space="0" w:color="auto"/>
                            <w:bottom w:val="none" w:sz="0" w:space="0" w:color="auto"/>
                            <w:right w:val="none" w:sz="0" w:space="0" w:color="auto"/>
                          </w:divBdr>
                          <w:divsChild>
                            <w:div w:id="637688459">
                              <w:marLeft w:val="0"/>
                              <w:marRight w:val="0"/>
                              <w:marTop w:val="0"/>
                              <w:marBottom w:val="0"/>
                              <w:divBdr>
                                <w:top w:val="none" w:sz="0" w:space="0" w:color="auto"/>
                                <w:left w:val="none" w:sz="0" w:space="0" w:color="auto"/>
                                <w:bottom w:val="none" w:sz="0" w:space="0" w:color="auto"/>
                                <w:right w:val="none" w:sz="0" w:space="0" w:color="auto"/>
                              </w:divBdr>
                              <w:divsChild>
                                <w:div w:id="213012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063729">
      <w:bodyDiv w:val="1"/>
      <w:marLeft w:val="0"/>
      <w:marRight w:val="0"/>
      <w:marTop w:val="0"/>
      <w:marBottom w:val="0"/>
      <w:divBdr>
        <w:top w:val="none" w:sz="0" w:space="0" w:color="auto"/>
        <w:left w:val="none" w:sz="0" w:space="0" w:color="auto"/>
        <w:bottom w:val="none" w:sz="0" w:space="0" w:color="auto"/>
        <w:right w:val="none" w:sz="0" w:space="0" w:color="auto"/>
      </w:divBdr>
      <w:divsChild>
        <w:div w:id="13046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832945">
      <w:bodyDiv w:val="1"/>
      <w:marLeft w:val="0"/>
      <w:marRight w:val="0"/>
      <w:marTop w:val="0"/>
      <w:marBottom w:val="0"/>
      <w:divBdr>
        <w:top w:val="none" w:sz="0" w:space="0" w:color="auto"/>
        <w:left w:val="none" w:sz="0" w:space="0" w:color="auto"/>
        <w:bottom w:val="none" w:sz="0" w:space="0" w:color="auto"/>
        <w:right w:val="none" w:sz="0" w:space="0" w:color="auto"/>
      </w:divBdr>
      <w:divsChild>
        <w:div w:id="106855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666788">
      <w:bodyDiv w:val="1"/>
      <w:marLeft w:val="0"/>
      <w:marRight w:val="0"/>
      <w:marTop w:val="0"/>
      <w:marBottom w:val="0"/>
      <w:divBdr>
        <w:top w:val="none" w:sz="0" w:space="0" w:color="auto"/>
        <w:left w:val="none" w:sz="0" w:space="0" w:color="auto"/>
        <w:bottom w:val="none" w:sz="0" w:space="0" w:color="auto"/>
        <w:right w:val="none" w:sz="0" w:space="0" w:color="auto"/>
      </w:divBdr>
      <w:divsChild>
        <w:div w:id="467169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047320">
      <w:bodyDiv w:val="1"/>
      <w:marLeft w:val="0"/>
      <w:marRight w:val="0"/>
      <w:marTop w:val="0"/>
      <w:marBottom w:val="0"/>
      <w:divBdr>
        <w:top w:val="none" w:sz="0" w:space="0" w:color="auto"/>
        <w:left w:val="none" w:sz="0" w:space="0" w:color="auto"/>
        <w:bottom w:val="none" w:sz="0" w:space="0" w:color="auto"/>
        <w:right w:val="none" w:sz="0" w:space="0" w:color="auto"/>
      </w:divBdr>
      <w:divsChild>
        <w:div w:id="658534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719735">
      <w:bodyDiv w:val="1"/>
      <w:marLeft w:val="0"/>
      <w:marRight w:val="0"/>
      <w:marTop w:val="0"/>
      <w:marBottom w:val="0"/>
      <w:divBdr>
        <w:top w:val="none" w:sz="0" w:space="0" w:color="auto"/>
        <w:left w:val="none" w:sz="0" w:space="0" w:color="auto"/>
        <w:bottom w:val="none" w:sz="0" w:space="0" w:color="auto"/>
        <w:right w:val="none" w:sz="0" w:space="0" w:color="auto"/>
      </w:divBdr>
      <w:divsChild>
        <w:div w:id="618099695">
          <w:marLeft w:val="0"/>
          <w:marRight w:val="0"/>
          <w:marTop w:val="0"/>
          <w:marBottom w:val="0"/>
          <w:divBdr>
            <w:top w:val="none" w:sz="0" w:space="0" w:color="auto"/>
            <w:left w:val="none" w:sz="0" w:space="0" w:color="auto"/>
            <w:bottom w:val="none" w:sz="0" w:space="0" w:color="auto"/>
            <w:right w:val="none" w:sz="0" w:space="0" w:color="auto"/>
          </w:divBdr>
          <w:divsChild>
            <w:div w:id="1229876072">
              <w:marLeft w:val="0"/>
              <w:marRight w:val="0"/>
              <w:marTop w:val="0"/>
              <w:marBottom w:val="0"/>
              <w:divBdr>
                <w:top w:val="none" w:sz="0" w:space="0" w:color="auto"/>
                <w:left w:val="none" w:sz="0" w:space="0" w:color="auto"/>
                <w:bottom w:val="none" w:sz="0" w:space="0" w:color="auto"/>
                <w:right w:val="none" w:sz="0" w:space="0" w:color="auto"/>
              </w:divBdr>
              <w:divsChild>
                <w:div w:id="1592541243">
                  <w:marLeft w:val="0"/>
                  <w:marRight w:val="0"/>
                  <w:marTop w:val="0"/>
                  <w:marBottom w:val="0"/>
                  <w:divBdr>
                    <w:top w:val="none" w:sz="0" w:space="0" w:color="auto"/>
                    <w:left w:val="none" w:sz="0" w:space="0" w:color="auto"/>
                    <w:bottom w:val="none" w:sz="0" w:space="0" w:color="auto"/>
                    <w:right w:val="none" w:sz="0" w:space="0" w:color="auto"/>
                  </w:divBdr>
                  <w:divsChild>
                    <w:div w:id="580913262">
                      <w:marLeft w:val="0"/>
                      <w:marRight w:val="0"/>
                      <w:marTop w:val="0"/>
                      <w:marBottom w:val="0"/>
                      <w:divBdr>
                        <w:top w:val="none" w:sz="0" w:space="0" w:color="auto"/>
                        <w:left w:val="none" w:sz="0" w:space="0" w:color="auto"/>
                        <w:bottom w:val="none" w:sz="0" w:space="0" w:color="auto"/>
                        <w:right w:val="none" w:sz="0" w:space="0" w:color="auto"/>
                      </w:divBdr>
                      <w:divsChild>
                        <w:div w:id="1695618848">
                          <w:marLeft w:val="0"/>
                          <w:marRight w:val="0"/>
                          <w:marTop w:val="0"/>
                          <w:marBottom w:val="0"/>
                          <w:divBdr>
                            <w:top w:val="none" w:sz="0" w:space="0" w:color="auto"/>
                            <w:left w:val="none" w:sz="0" w:space="0" w:color="auto"/>
                            <w:bottom w:val="none" w:sz="0" w:space="0" w:color="auto"/>
                            <w:right w:val="none" w:sz="0" w:space="0" w:color="auto"/>
                          </w:divBdr>
                          <w:divsChild>
                            <w:div w:id="1668751175">
                              <w:marLeft w:val="0"/>
                              <w:marRight w:val="0"/>
                              <w:marTop w:val="0"/>
                              <w:marBottom w:val="0"/>
                              <w:divBdr>
                                <w:top w:val="none" w:sz="0" w:space="0" w:color="auto"/>
                                <w:left w:val="none" w:sz="0" w:space="0" w:color="auto"/>
                                <w:bottom w:val="none" w:sz="0" w:space="0" w:color="auto"/>
                                <w:right w:val="none" w:sz="0" w:space="0" w:color="auto"/>
                              </w:divBdr>
                              <w:divsChild>
                                <w:div w:id="1838033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89018263">
                  <w:marLeft w:val="0"/>
                  <w:marRight w:val="0"/>
                  <w:marTop w:val="0"/>
                  <w:marBottom w:val="0"/>
                  <w:divBdr>
                    <w:top w:val="none" w:sz="0" w:space="0" w:color="auto"/>
                    <w:left w:val="none" w:sz="0" w:space="0" w:color="auto"/>
                    <w:bottom w:val="none" w:sz="0" w:space="0" w:color="auto"/>
                    <w:right w:val="none" w:sz="0" w:space="0" w:color="auto"/>
                  </w:divBdr>
                  <w:divsChild>
                    <w:div w:id="627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87672">
      <w:bodyDiv w:val="1"/>
      <w:marLeft w:val="0"/>
      <w:marRight w:val="0"/>
      <w:marTop w:val="0"/>
      <w:marBottom w:val="0"/>
      <w:divBdr>
        <w:top w:val="none" w:sz="0" w:space="0" w:color="auto"/>
        <w:left w:val="none" w:sz="0" w:space="0" w:color="auto"/>
        <w:bottom w:val="none" w:sz="0" w:space="0" w:color="auto"/>
        <w:right w:val="none" w:sz="0" w:space="0" w:color="auto"/>
      </w:divBdr>
      <w:divsChild>
        <w:div w:id="1076243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116815">
      <w:bodyDiv w:val="1"/>
      <w:marLeft w:val="0"/>
      <w:marRight w:val="0"/>
      <w:marTop w:val="0"/>
      <w:marBottom w:val="0"/>
      <w:divBdr>
        <w:top w:val="none" w:sz="0" w:space="0" w:color="auto"/>
        <w:left w:val="none" w:sz="0" w:space="0" w:color="auto"/>
        <w:bottom w:val="none" w:sz="0" w:space="0" w:color="auto"/>
        <w:right w:val="none" w:sz="0" w:space="0" w:color="auto"/>
      </w:divBdr>
      <w:divsChild>
        <w:div w:id="1942836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506090">
      <w:bodyDiv w:val="1"/>
      <w:marLeft w:val="0"/>
      <w:marRight w:val="0"/>
      <w:marTop w:val="0"/>
      <w:marBottom w:val="0"/>
      <w:divBdr>
        <w:top w:val="none" w:sz="0" w:space="0" w:color="auto"/>
        <w:left w:val="none" w:sz="0" w:space="0" w:color="auto"/>
        <w:bottom w:val="none" w:sz="0" w:space="0" w:color="auto"/>
        <w:right w:val="none" w:sz="0" w:space="0" w:color="auto"/>
      </w:divBdr>
    </w:div>
    <w:div w:id="971713897">
      <w:bodyDiv w:val="1"/>
      <w:marLeft w:val="0"/>
      <w:marRight w:val="0"/>
      <w:marTop w:val="0"/>
      <w:marBottom w:val="0"/>
      <w:divBdr>
        <w:top w:val="none" w:sz="0" w:space="0" w:color="auto"/>
        <w:left w:val="none" w:sz="0" w:space="0" w:color="auto"/>
        <w:bottom w:val="none" w:sz="0" w:space="0" w:color="auto"/>
        <w:right w:val="none" w:sz="0" w:space="0" w:color="auto"/>
      </w:divBdr>
      <w:divsChild>
        <w:div w:id="715548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337987">
      <w:bodyDiv w:val="1"/>
      <w:marLeft w:val="0"/>
      <w:marRight w:val="0"/>
      <w:marTop w:val="0"/>
      <w:marBottom w:val="0"/>
      <w:divBdr>
        <w:top w:val="none" w:sz="0" w:space="0" w:color="auto"/>
        <w:left w:val="none" w:sz="0" w:space="0" w:color="auto"/>
        <w:bottom w:val="none" w:sz="0" w:space="0" w:color="auto"/>
        <w:right w:val="none" w:sz="0" w:space="0" w:color="auto"/>
      </w:divBdr>
    </w:div>
    <w:div w:id="1035689898">
      <w:bodyDiv w:val="1"/>
      <w:marLeft w:val="0"/>
      <w:marRight w:val="0"/>
      <w:marTop w:val="0"/>
      <w:marBottom w:val="0"/>
      <w:divBdr>
        <w:top w:val="none" w:sz="0" w:space="0" w:color="auto"/>
        <w:left w:val="none" w:sz="0" w:space="0" w:color="auto"/>
        <w:bottom w:val="none" w:sz="0" w:space="0" w:color="auto"/>
        <w:right w:val="none" w:sz="0" w:space="0" w:color="auto"/>
      </w:divBdr>
    </w:div>
    <w:div w:id="1049451223">
      <w:bodyDiv w:val="1"/>
      <w:marLeft w:val="0"/>
      <w:marRight w:val="0"/>
      <w:marTop w:val="0"/>
      <w:marBottom w:val="0"/>
      <w:divBdr>
        <w:top w:val="none" w:sz="0" w:space="0" w:color="auto"/>
        <w:left w:val="none" w:sz="0" w:space="0" w:color="auto"/>
        <w:bottom w:val="none" w:sz="0" w:space="0" w:color="auto"/>
        <w:right w:val="none" w:sz="0" w:space="0" w:color="auto"/>
      </w:divBdr>
      <w:divsChild>
        <w:div w:id="1297106930">
          <w:marLeft w:val="0"/>
          <w:marRight w:val="0"/>
          <w:marTop w:val="0"/>
          <w:marBottom w:val="0"/>
          <w:divBdr>
            <w:top w:val="none" w:sz="0" w:space="0" w:color="auto"/>
            <w:left w:val="none" w:sz="0" w:space="0" w:color="auto"/>
            <w:bottom w:val="none" w:sz="0" w:space="0" w:color="auto"/>
            <w:right w:val="none" w:sz="0" w:space="0" w:color="auto"/>
          </w:divBdr>
          <w:divsChild>
            <w:div w:id="193806372">
              <w:marLeft w:val="0"/>
              <w:marRight w:val="0"/>
              <w:marTop w:val="0"/>
              <w:marBottom w:val="0"/>
              <w:divBdr>
                <w:top w:val="none" w:sz="0" w:space="0" w:color="auto"/>
                <w:left w:val="none" w:sz="0" w:space="0" w:color="auto"/>
                <w:bottom w:val="none" w:sz="0" w:space="0" w:color="auto"/>
                <w:right w:val="none" w:sz="0" w:space="0" w:color="auto"/>
              </w:divBdr>
              <w:divsChild>
                <w:div w:id="271935961">
                  <w:marLeft w:val="0"/>
                  <w:marRight w:val="0"/>
                  <w:marTop w:val="0"/>
                  <w:marBottom w:val="0"/>
                  <w:divBdr>
                    <w:top w:val="none" w:sz="0" w:space="0" w:color="auto"/>
                    <w:left w:val="none" w:sz="0" w:space="0" w:color="auto"/>
                    <w:bottom w:val="none" w:sz="0" w:space="0" w:color="auto"/>
                    <w:right w:val="none" w:sz="0" w:space="0" w:color="auto"/>
                  </w:divBdr>
                  <w:divsChild>
                    <w:div w:id="870798722">
                      <w:marLeft w:val="0"/>
                      <w:marRight w:val="0"/>
                      <w:marTop w:val="0"/>
                      <w:marBottom w:val="0"/>
                      <w:divBdr>
                        <w:top w:val="none" w:sz="0" w:space="0" w:color="auto"/>
                        <w:left w:val="none" w:sz="0" w:space="0" w:color="auto"/>
                        <w:bottom w:val="none" w:sz="0" w:space="0" w:color="auto"/>
                        <w:right w:val="none" w:sz="0" w:space="0" w:color="auto"/>
                      </w:divBdr>
                      <w:divsChild>
                        <w:div w:id="1397899583">
                          <w:marLeft w:val="0"/>
                          <w:marRight w:val="0"/>
                          <w:marTop w:val="0"/>
                          <w:marBottom w:val="0"/>
                          <w:divBdr>
                            <w:top w:val="none" w:sz="0" w:space="0" w:color="auto"/>
                            <w:left w:val="none" w:sz="0" w:space="0" w:color="auto"/>
                            <w:bottom w:val="none" w:sz="0" w:space="0" w:color="auto"/>
                            <w:right w:val="none" w:sz="0" w:space="0" w:color="auto"/>
                          </w:divBdr>
                          <w:divsChild>
                            <w:div w:id="154209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5016">
                  <w:marLeft w:val="0"/>
                  <w:marRight w:val="0"/>
                  <w:marTop w:val="0"/>
                  <w:marBottom w:val="0"/>
                  <w:divBdr>
                    <w:top w:val="none" w:sz="0" w:space="0" w:color="auto"/>
                    <w:left w:val="none" w:sz="0" w:space="0" w:color="auto"/>
                    <w:bottom w:val="none" w:sz="0" w:space="0" w:color="auto"/>
                    <w:right w:val="none" w:sz="0" w:space="0" w:color="auto"/>
                  </w:divBdr>
                  <w:divsChild>
                    <w:div w:id="13657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08276">
      <w:bodyDiv w:val="1"/>
      <w:marLeft w:val="0"/>
      <w:marRight w:val="0"/>
      <w:marTop w:val="0"/>
      <w:marBottom w:val="0"/>
      <w:divBdr>
        <w:top w:val="none" w:sz="0" w:space="0" w:color="auto"/>
        <w:left w:val="none" w:sz="0" w:space="0" w:color="auto"/>
        <w:bottom w:val="none" w:sz="0" w:space="0" w:color="auto"/>
        <w:right w:val="none" w:sz="0" w:space="0" w:color="auto"/>
      </w:divBdr>
    </w:div>
    <w:div w:id="1077632825">
      <w:bodyDiv w:val="1"/>
      <w:marLeft w:val="0"/>
      <w:marRight w:val="0"/>
      <w:marTop w:val="0"/>
      <w:marBottom w:val="0"/>
      <w:divBdr>
        <w:top w:val="none" w:sz="0" w:space="0" w:color="auto"/>
        <w:left w:val="none" w:sz="0" w:space="0" w:color="auto"/>
        <w:bottom w:val="none" w:sz="0" w:space="0" w:color="auto"/>
        <w:right w:val="none" w:sz="0" w:space="0" w:color="auto"/>
      </w:divBdr>
    </w:div>
    <w:div w:id="1093892037">
      <w:bodyDiv w:val="1"/>
      <w:marLeft w:val="0"/>
      <w:marRight w:val="0"/>
      <w:marTop w:val="0"/>
      <w:marBottom w:val="0"/>
      <w:divBdr>
        <w:top w:val="none" w:sz="0" w:space="0" w:color="auto"/>
        <w:left w:val="none" w:sz="0" w:space="0" w:color="auto"/>
        <w:bottom w:val="none" w:sz="0" w:space="0" w:color="auto"/>
        <w:right w:val="none" w:sz="0" w:space="0" w:color="auto"/>
      </w:divBdr>
    </w:div>
    <w:div w:id="1099641329">
      <w:bodyDiv w:val="1"/>
      <w:marLeft w:val="0"/>
      <w:marRight w:val="0"/>
      <w:marTop w:val="0"/>
      <w:marBottom w:val="0"/>
      <w:divBdr>
        <w:top w:val="none" w:sz="0" w:space="0" w:color="auto"/>
        <w:left w:val="none" w:sz="0" w:space="0" w:color="auto"/>
        <w:bottom w:val="none" w:sz="0" w:space="0" w:color="auto"/>
        <w:right w:val="none" w:sz="0" w:space="0" w:color="auto"/>
      </w:divBdr>
    </w:div>
    <w:div w:id="1113207918">
      <w:bodyDiv w:val="1"/>
      <w:marLeft w:val="0"/>
      <w:marRight w:val="0"/>
      <w:marTop w:val="0"/>
      <w:marBottom w:val="0"/>
      <w:divBdr>
        <w:top w:val="none" w:sz="0" w:space="0" w:color="auto"/>
        <w:left w:val="none" w:sz="0" w:space="0" w:color="auto"/>
        <w:bottom w:val="none" w:sz="0" w:space="0" w:color="auto"/>
        <w:right w:val="none" w:sz="0" w:space="0" w:color="auto"/>
      </w:divBdr>
    </w:div>
    <w:div w:id="1131240738">
      <w:bodyDiv w:val="1"/>
      <w:marLeft w:val="0"/>
      <w:marRight w:val="0"/>
      <w:marTop w:val="0"/>
      <w:marBottom w:val="0"/>
      <w:divBdr>
        <w:top w:val="none" w:sz="0" w:space="0" w:color="auto"/>
        <w:left w:val="none" w:sz="0" w:space="0" w:color="auto"/>
        <w:bottom w:val="none" w:sz="0" w:space="0" w:color="auto"/>
        <w:right w:val="none" w:sz="0" w:space="0" w:color="auto"/>
      </w:divBdr>
    </w:div>
    <w:div w:id="1151141401">
      <w:bodyDiv w:val="1"/>
      <w:marLeft w:val="0"/>
      <w:marRight w:val="0"/>
      <w:marTop w:val="0"/>
      <w:marBottom w:val="0"/>
      <w:divBdr>
        <w:top w:val="none" w:sz="0" w:space="0" w:color="auto"/>
        <w:left w:val="none" w:sz="0" w:space="0" w:color="auto"/>
        <w:bottom w:val="none" w:sz="0" w:space="0" w:color="auto"/>
        <w:right w:val="none" w:sz="0" w:space="0" w:color="auto"/>
      </w:divBdr>
    </w:div>
    <w:div w:id="1175923722">
      <w:bodyDiv w:val="1"/>
      <w:marLeft w:val="0"/>
      <w:marRight w:val="0"/>
      <w:marTop w:val="0"/>
      <w:marBottom w:val="0"/>
      <w:divBdr>
        <w:top w:val="none" w:sz="0" w:space="0" w:color="auto"/>
        <w:left w:val="none" w:sz="0" w:space="0" w:color="auto"/>
        <w:bottom w:val="none" w:sz="0" w:space="0" w:color="auto"/>
        <w:right w:val="none" w:sz="0" w:space="0" w:color="auto"/>
      </w:divBdr>
    </w:div>
    <w:div w:id="1205950219">
      <w:bodyDiv w:val="1"/>
      <w:marLeft w:val="0"/>
      <w:marRight w:val="0"/>
      <w:marTop w:val="0"/>
      <w:marBottom w:val="0"/>
      <w:divBdr>
        <w:top w:val="none" w:sz="0" w:space="0" w:color="auto"/>
        <w:left w:val="none" w:sz="0" w:space="0" w:color="auto"/>
        <w:bottom w:val="none" w:sz="0" w:space="0" w:color="auto"/>
        <w:right w:val="none" w:sz="0" w:space="0" w:color="auto"/>
      </w:divBdr>
      <w:divsChild>
        <w:div w:id="819616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5846839">
      <w:bodyDiv w:val="1"/>
      <w:marLeft w:val="0"/>
      <w:marRight w:val="0"/>
      <w:marTop w:val="0"/>
      <w:marBottom w:val="0"/>
      <w:divBdr>
        <w:top w:val="none" w:sz="0" w:space="0" w:color="auto"/>
        <w:left w:val="none" w:sz="0" w:space="0" w:color="auto"/>
        <w:bottom w:val="none" w:sz="0" w:space="0" w:color="auto"/>
        <w:right w:val="none" w:sz="0" w:space="0" w:color="auto"/>
      </w:divBdr>
    </w:div>
    <w:div w:id="1247687498">
      <w:bodyDiv w:val="1"/>
      <w:marLeft w:val="0"/>
      <w:marRight w:val="0"/>
      <w:marTop w:val="0"/>
      <w:marBottom w:val="0"/>
      <w:divBdr>
        <w:top w:val="none" w:sz="0" w:space="0" w:color="auto"/>
        <w:left w:val="none" w:sz="0" w:space="0" w:color="auto"/>
        <w:bottom w:val="none" w:sz="0" w:space="0" w:color="auto"/>
        <w:right w:val="none" w:sz="0" w:space="0" w:color="auto"/>
      </w:divBdr>
    </w:div>
    <w:div w:id="1280604150">
      <w:bodyDiv w:val="1"/>
      <w:marLeft w:val="0"/>
      <w:marRight w:val="0"/>
      <w:marTop w:val="0"/>
      <w:marBottom w:val="0"/>
      <w:divBdr>
        <w:top w:val="none" w:sz="0" w:space="0" w:color="auto"/>
        <w:left w:val="none" w:sz="0" w:space="0" w:color="auto"/>
        <w:bottom w:val="none" w:sz="0" w:space="0" w:color="auto"/>
        <w:right w:val="none" w:sz="0" w:space="0" w:color="auto"/>
      </w:divBdr>
    </w:div>
    <w:div w:id="1315993444">
      <w:bodyDiv w:val="1"/>
      <w:marLeft w:val="0"/>
      <w:marRight w:val="0"/>
      <w:marTop w:val="0"/>
      <w:marBottom w:val="0"/>
      <w:divBdr>
        <w:top w:val="none" w:sz="0" w:space="0" w:color="auto"/>
        <w:left w:val="none" w:sz="0" w:space="0" w:color="auto"/>
        <w:bottom w:val="none" w:sz="0" w:space="0" w:color="auto"/>
        <w:right w:val="none" w:sz="0" w:space="0" w:color="auto"/>
      </w:divBdr>
    </w:div>
    <w:div w:id="1318878689">
      <w:bodyDiv w:val="1"/>
      <w:marLeft w:val="0"/>
      <w:marRight w:val="0"/>
      <w:marTop w:val="0"/>
      <w:marBottom w:val="0"/>
      <w:divBdr>
        <w:top w:val="none" w:sz="0" w:space="0" w:color="auto"/>
        <w:left w:val="none" w:sz="0" w:space="0" w:color="auto"/>
        <w:bottom w:val="none" w:sz="0" w:space="0" w:color="auto"/>
        <w:right w:val="none" w:sz="0" w:space="0" w:color="auto"/>
      </w:divBdr>
      <w:divsChild>
        <w:div w:id="60059554">
          <w:marLeft w:val="0"/>
          <w:marRight w:val="0"/>
          <w:marTop w:val="0"/>
          <w:marBottom w:val="0"/>
          <w:divBdr>
            <w:top w:val="none" w:sz="0" w:space="0" w:color="auto"/>
            <w:left w:val="none" w:sz="0" w:space="0" w:color="auto"/>
            <w:bottom w:val="none" w:sz="0" w:space="0" w:color="auto"/>
            <w:right w:val="none" w:sz="0" w:space="0" w:color="auto"/>
          </w:divBdr>
          <w:divsChild>
            <w:div w:id="202251693">
              <w:marLeft w:val="0"/>
              <w:marRight w:val="0"/>
              <w:marTop w:val="0"/>
              <w:marBottom w:val="0"/>
              <w:divBdr>
                <w:top w:val="none" w:sz="0" w:space="0" w:color="auto"/>
                <w:left w:val="none" w:sz="0" w:space="0" w:color="auto"/>
                <w:bottom w:val="none" w:sz="0" w:space="0" w:color="auto"/>
                <w:right w:val="none" w:sz="0" w:space="0" w:color="auto"/>
              </w:divBdr>
              <w:divsChild>
                <w:div w:id="628128114">
                  <w:marLeft w:val="0"/>
                  <w:marRight w:val="0"/>
                  <w:marTop w:val="0"/>
                  <w:marBottom w:val="0"/>
                  <w:divBdr>
                    <w:top w:val="none" w:sz="0" w:space="0" w:color="auto"/>
                    <w:left w:val="none" w:sz="0" w:space="0" w:color="auto"/>
                    <w:bottom w:val="none" w:sz="0" w:space="0" w:color="auto"/>
                    <w:right w:val="none" w:sz="0" w:space="0" w:color="auto"/>
                  </w:divBdr>
                  <w:divsChild>
                    <w:div w:id="885485987">
                      <w:marLeft w:val="0"/>
                      <w:marRight w:val="0"/>
                      <w:marTop w:val="0"/>
                      <w:marBottom w:val="0"/>
                      <w:divBdr>
                        <w:top w:val="none" w:sz="0" w:space="0" w:color="auto"/>
                        <w:left w:val="none" w:sz="0" w:space="0" w:color="auto"/>
                        <w:bottom w:val="none" w:sz="0" w:space="0" w:color="auto"/>
                        <w:right w:val="none" w:sz="0" w:space="0" w:color="auto"/>
                      </w:divBdr>
                      <w:divsChild>
                        <w:div w:id="857889813">
                          <w:marLeft w:val="0"/>
                          <w:marRight w:val="0"/>
                          <w:marTop w:val="0"/>
                          <w:marBottom w:val="0"/>
                          <w:divBdr>
                            <w:top w:val="none" w:sz="0" w:space="0" w:color="auto"/>
                            <w:left w:val="none" w:sz="0" w:space="0" w:color="auto"/>
                            <w:bottom w:val="none" w:sz="0" w:space="0" w:color="auto"/>
                            <w:right w:val="none" w:sz="0" w:space="0" w:color="auto"/>
                          </w:divBdr>
                          <w:divsChild>
                            <w:div w:id="20649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1956">
                  <w:marLeft w:val="0"/>
                  <w:marRight w:val="0"/>
                  <w:marTop w:val="0"/>
                  <w:marBottom w:val="0"/>
                  <w:divBdr>
                    <w:top w:val="none" w:sz="0" w:space="0" w:color="auto"/>
                    <w:left w:val="none" w:sz="0" w:space="0" w:color="auto"/>
                    <w:bottom w:val="none" w:sz="0" w:space="0" w:color="auto"/>
                    <w:right w:val="none" w:sz="0" w:space="0" w:color="auto"/>
                  </w:divBdr>
                  <w:divsChild>
                    <w:div w:id="8479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93014">
      <w:bodyDiv w:val="1"/>
      <w:marLeft w:val="0"/>
      <w:marRight w:val="0"/>
      <w:marTop w:val="0"/>
      <w:marBottom w:val="0"/>
      <w:divBdr>
        <w:top w:val="none" w:sz="0" w:space="0" w:color="auto"/>
        <w:left w:val="none" w:sz="0" w:space="0" w:color="auto"/>
        <w:bottom w:val="none" w:sz="0" w:space="0" w:color="auto"/>
        <w:right w:val="none" w:sz="0" w:space="0" w:color="auto"/>
      </w:divBdr>
    </w:div>
    <w:div w:id="1354649259">
      <w:bodyDiv w:val="1"/>
      <w:marLeft w:val="0"/>
      <w:marRight w:val="0"/>
      <w:marTop w:val="0"/>
      <w:marBottom w:val="0"/>
      <w:divBdr>
        <w:top w:val="none" w:sz="0" w:space="0" w:color="auto"/>
        <w:left w:val="none" w:sz="0" w:space="0" w:color="auto"/>
        <w:bottom w:val="none" w:sz="0" w:space="0" w:color="auto"/>
        <w:right w:val="none" w:sz="0" w:space="0" w:color="auto"/>
      </w:divBdr>
    </w:div>
    <w:div w:id="1408376950">
      <w:bodyDiv w:val="1"/>
      <w:marLeft w:val="0"/>
      <w:marRight w:val="0"/>
      <w:marTop w:val="0"/>
      <w:marBottom w:val="0"/>
      <w:divBdr>
        <w:top w:val="none" w:sz="0" w:space="0" w:color="auto"/>
        <w:left w:val="none" w:sz="0" w:space="0" w:color="auto"/>
        <w:bottom w:val="none" w:sz="0" w:space="0" w:color="auto"/>
        <w:right w:val="none" w:sz="0" w:space="0" w:color="auto"/>
      </w:divBdr>
    </w:div>
    <w:div w:id="1416975258">
      <w:bodyDiv w:val="1"/>
      <w:marLeft w:val="0"/>
      <w:marRight w:val="0"/>
      <w:marTop w:val="0"/>
      <w:marBottom w:val="0"/>
      <w:divBdr>
        <w:top w:val="none" w:sz="0" w:space="0" w:color="auto"/>
        <w:left w:val="none" w:sz="0" w:space="0" w:color="auto"/>
        <w:bottom w:val="none" w:sz="0" w:space="0" w:color="auto"/>
        <w:right w:val="none" w:sz="0" w:space="0" w:color="auto"/>
      </w:divBdr>
    </w:div>
    <w:div w:id="1468547574">
      <w:bodyDiv w:val="1"/>
      <w:marLeft w:val="0"/>
      <w:marRight w:val="0"/>
      <w:marTop w:val="0"/>
      <w:marBottom w:val="0"/>
      <w:divBdr>
        <w:top w:val="none" w:sz="0" w:space="0" w:color="auto"/>
        <w:left w:val="none" w:sz="0" w:space="0" w:color="auto"/>
        <w:bottom w:val="none" w:sz="0" w:space="0" w:color="auto"/>
        <w:right w:val="none" w:sz="0" w:space="0" w:color="auto"/>
      </w:divBdr>
      <w:divsChild>
        <w:div w:id="161181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845612">
      <w:bodyDiv w:val="1"/>
      <w:marLeft w:val="0"/>
      <w:marRight w:val="0"/>
      <w:marTop w:val="0"/>
      <w:marBottom w:val="0"/>
      <w:divBdr>
        <w:top w:val="none" w:sz="0" w:space="0" w:color="auto"/>
        <w:left w:val="none" w:sz="0" w:space="0" w:color="auto"/>
        <w:bottom w:val="none" w:sz="0" w:space="0" w:color="auto"/>
        <w:right w:val="none" w:sz="0" w:space="0" w:color="auto"/>
      </w:divBdr>
    </w:div>
    <w:div w:id="1481849055">
      <w:bodyDiv w:val="1"/>
      <w:marLeft w:val="0"/>
      <w:marRight w:val="0"/>
      <w:marTop w:val="0"/>
      <w:marBottom w:val="0"/>
      <w:divBdr>
        <w:top w:val="none" w:sz="0" w:space="0" w:color="auto"/>
        <w:left w:val="none" w:sz="0" w:space="0" w:color="auto"/>
        <w:bottom w:val="none" w:sz="0" w:space="0" w:color="auto"/>
        <w:right w:val="none" w:sz="0" w:space="0" w:color="auto"/>
      </w:divBdr>
    </w:div>
    <w:div w:id="1527645003">
      <w:bodyDiv w:val="1"/>
      <w:marLeft w:val="0"/>
      <w:marRight w:val="0"/>
      <w:marTop w:val="0"/>
      <w:marBottom w:val="0"/>
      <w:divBdr>
        <w:top w:val="none" w:sz="0" w:space="0" w:color="auto"/>
        <w:left w:val="none" w:sz="0" w:space="0" w:color="auto"/>
        <w:bottom w:val="none" w:sz="0" w:space="0" w:color="auto"/>
        <w:right w:val="none" w:sz="0" w:space="0" w:color="auto"/>
      </w:divBdr>
    </w:div>
    <w:div w:id="1547985497">
      <w:bodyDiv w:val="1"/>
      <w:marLeft w:val="0"/>
      <w:marRight w:val="0"/>
      <w:marTop w:val="0"/>
      <w:marBottom w:val="0"/>
      <w:divBdr>
        <w:top w:val="none" w:sz="0" w:space="0" w:color="auto"/>
        <w:left w:val="none" w:sz="0" w:space="0" w:color="auto"/>
        <w:bottom w:val="none" w:sz="0" w:space="0" w:color="auto"/>
        <w:right w:val="none" w:sz="0" w:space="0" w:color="auto"/>
      </w:divBdr>
    </w:div>
    <w:div w:id="1552038733">
      <w:bodyDiv w:val="1"/>
      <w:marLeft w:val="0"/>
      <w:marRight w:val="0"/>
      <w:marTop w:val="0"/>
      <w:marBottom w:val="0"/>
      <w:divBdr>
        <w:top w:val="none" w:sz="0" w:space="0" w:color="auto"/>
        <w:left w:val="none" w:sz="0" w:space="0" w:color="auto"/>
        <w:bottom w:val="none" w:sz="0" w:space="0" w:color="auto"/>
        <w:right w:val="none" w:sz="0" w:space="0" w:color="auto"/>
      </w:divBdr>
    </w:div>
    <w:div w:id="1563785058">
      <w:bodyDiv w:val="1"/>
      <w:marLeft w:val="0"/>
      <w:marRight w:val="0"/>
      <w:marTop w:val="0"/>
      <w:marBottom w:val="0"/>
      <w:divBdr>
        <w:top w:val="none" w:sz="0" w:space="0" w:color="auto"/>
        <w:left w:val="none" w:sz="0" w:space="0" w:color="auto"/>
        <w:bottom w:val="none" w:sz="0" w:space="0" w:color="auto"/>
        <w:right w:val="none" w:sz="0" w:space="0" w:color="auto"/>
      </w:divBdr>
    </w:div>
    <w:div w:id="1582106106">
      <w:bodyDiv w:val="1"/>
      <w:marLeft w:val="0"/>
      <w:marRight w:val="0"/>
      <w:marTop w:val="0"/>
      <w:marBottom w:val="0"/>
      <w:divBdr>
        <w:top w:val="none" w:sz="0" w:space="0" w:color="auto"/>
        <w:left w:val="none" w:sz="0" w:space="0" w:color="auto"/>
        <w:bottom w:val="none" w:sz="0" w:space="0" w:color="auto"/>
        <w:right w:val="none" w:sz="0" w:space="0" w:color="auto"/>
      </w:divBdr>
      <w:divsChild>
        <w:div w:id="1051921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966550">
      <w:bodyDiv w:val="1"/>
      <w:marLeft w:val="0"/>
      <w:marRight w:val="0"/>
      <w:marTop w:val="0"/>
      <w:marBottom w:val="0"/>
      <w:divBdr>
        <w:top w:val="none" w:sz="0" w:space="0" w:color="auto"/>
        <w:left w:val="none" w:sz="0" w:space="0" w:color="auto"/>
        <w:bottom w:val="none" w:sz="0" w:space="0" w:color="auto"/>
        <w:right w:val="none" w:sz="0" w:space="0" w:color="auto"/>
      </w:divBdr>
      <w:divsChild>
        <w:div w:id="363098015">
          <w:marLeft w:val="0"/>
          <w:marRight w:val="0"/>
          <w:marTop w:val="0"/>
          <w:marBottom w:val="0"/>
          <w:divBdr>
            <w:top w:val="none" w:sz="0" w:space="0" w:color="auto"/>
            <w:left w:val="none" w:sz="0" w:space="0" w:color="auto"/>
            <w:bottom w:val="none" w:sz="0" w:space="0" w:color="auto"/>
            <w:right w:val="none" w:sz="0" w:space="0" w:color="auto"/>
          </w:divBdr>
          <w:divsChild>
            <w:div w:id="1693874665">
              <w:marLeft w:val="0"/>
              <w:marRight w:val="0"/>
              <w:marTop w:val="0"/>
              <w:marBottom w:val="0"/>
              <w:divBdr>
                <w:top w:val="none" w:sz="0" w:space="0" w:color="auto"/>
                <w:left w:val="none" w:sz="0" w:space="0" w:color="auto"/>
                <w:bottom w:val="none" w:sz="0" w:space="0" w:color="auto"/>
                <w:right w:val="none" w:sz="0" w:space="0" w:color="auto"/>
              </w:divBdr>
              <w:divsChild>
                <w:div w:id="522979915">
                  <w:marLeft w:val="0"/>
                  <w:marRight w:val="0"/>
                  <w:marTop w:val="0"/>
                  <w:marBottom w:val="0"/>
                  <w:divBdr>
                    <w:top w:val="none" w:sz="0" w:space="0" w:color="auto"/>
                    <w:left w:val="none" w:sz="0" w:space="0" w:color="auto"/>
                    <w:bottom w:val="none" w:sz="0" w:space="0" w:color="auto"/>
                    <w:right w:val="none" w:sz="0" w:space="0" w:color="auto"/>
                  </w:divBdr>
                  <w:divsChild>
                    <w:div w:id="739521307">
                      <w:marLeft w:val="0"/>
                      <w:marRight w:val="0"/>
                      <w:marTop w:val="0"/>
                      <w:marBottom w:val="0"/>
                      <w:divBdr>
                        <w:top w:val="none" w:sz="0" w:space="0" w:color="auto"/>
                        <w:left w:val="none" w:sz="0" w:space="0" w:color="auto"/>
                        <w:bottom w:val="none" w:sz="0" w:space="0" w:color="auto"/>
                        <w:right w:val="none" w:sz="0" w:space="0" w:color="auto"/>
                      </w:divBdr>
                      <w:divsChild>
                        <w:div w:id="288096834">
                          <w:marLeft w:val="0"/>
                          <w:marRight w:val="0"/>
                          <w:marTop w:val="0"/>
                          <w:marBottom w:val="0"/>
                          <w:divBdr>
                            <w:top w:val="none" w:sz="0" w:space="0" w:color="auto"/>
                            <w:left w:val="none" w:sz="0" w:space="0" w:color="auto"/>
                            <w:bottom w:val="none" w:sz="0" w:space="0" w:color="auto"/>
                            <w:right w:val="none" w:sz="0" w:space="0" w:color="auto"/>
                          </w:divBdr>
                          <w:divsChild>
                            <w:div w:id="228154008">
                              <w:marLeft w:val="0"/>
                              <w:marRight w:val="0"/>
                              <w:marTop w:val="0"/>
                              <w:marBottom w:val="0"/>
                              <w:divBdr>
                                <w:top w:val="none" w:sz="0" w:space="0" w:color="auto"/>
                                <w:left w:val="none" w:sz="0" w:space="0" w:color="auto"/>
                                <w:bottom w:val="none" w:sz="0" w:space="0" w:color="auto"/>
                                <w:right w:val="none" w:sz="0" w:space="0" w:color="auto"/>
                              </w:divBdr>
                              <w:divsChild>
                                <w:div w:id="7481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559533">
      <w:bodyDiv w:val="1"/>
      <w:marLeft w:val="0"/>
      <w:marRight w:val="0"/>
      <w:marTop w:val="0"/>
      <w:marBottom w:val="0"/>
      <w:divBdr>
        <w:top w:val="none" w:sz="0" w:space="0" w:color="auto"/>
        <w:left w:val="none" w:sz="0" w:space="0" w:color="auto"/>
        <w:bottom w:val="none" w:sz="0" w:space="0" w:color="auto"/>
        <w:right w:val="none" w:sz="0" w:space="0" w:color="auto"/>
      </w:divBdr>
    </w:div>
    <w:div w:id="1616869922">
      <w:bodyDiv w:val="1"/>
      <w:marLeft w:val="0"/>
      <w:marRight w:val="0"/>
      <w:marTop w:val="0"/>
      <w:marBottom w:val="0"/>
      <w:divBdr>
        <w:top w:val="none" w:sz="0" w:space="0" w:color="auto"/>
        <w:left w:val="none" w:sz="0" w:space="0" w:color="auto"/>
        <w:bottom w:val="none" w:sz="0" w:space="0" w:color="auto"/>
        <w:right w:val="none" w:sz="0" w:space="0" w:color="auto"/>
      </w:divBdr>
    </w:div>
    <w:div w:id="1635408851">
      <w:bodyDiv w:val="1"/>
      <w:marLeft w:val="0"/>
      <w:marRight w:val="0"/>
      <w:marTop w:val="0"/>
      <w:marBottom w:val="0"/>
      <w:divBdr>
        <w:top w:val="none" w:sz="0" w:space="0" w:color="auto"/>
        <w:left w:val="none" w:sz="0" w:space="0" w:color="auto"/>
        <w:bottom w:val="none" w:sz="0" w:space="0" w:color="auto"/>
        <w:right w:val="none" w:sz="0" w:space="0" w:color="auto"/>
      </w:divBdr>
    </w:div>
    <w:div w:id="1655064876">
      <w:bodyDiv w:val="1"/>
      <w:marLeft w:val="0"/>
      <w:marRight w:val="0"/>
      <w:marTop w:val="0"/>
      <w:marBottom w:val="0"/>
      <w:divBdr>
        <w:top w:val="none" w:sz="0" w:space="0" w:color="auto"/>
        <w:left w:val="none" w:sz="0" w:space="0" w:color="auto"/>
        <w:bottom w:val="none" w:sz="0" w:space="0" w:color="auto"/>
        <w:right w:val="none" w:sz="0" w:space="0" w:color="auto"/>
      </w:divBdr>
    </w:div>
    <w:div w:id="1656911761">
      <w:bodyDiv w:val="1"/>
      <w:marLeft w:val="0"/>
      <w:marRight w:val="0"/>
      <w:marTop w:val="0"/>
      <w:marBottom w:val="0"/>
      <w:divBdr>
        <w:top w:val="none" w:sz="0" w:space="0" w:color="auto"/>
        <w:left w:val="none" w:sz="0" w:space="0" w:color="auto"/>
        <w:bottom w:val="none" w:sz="0" w:space="0" w:color="auto"/>
        <w:right w:val="none" w:sz="0" w:space="0" w:color="auto"/>
      </w:divBdr>
    </w:div>
    <w:div w:id="1663239128">
      <w:bodyDiv w:val="1"/>
      <w:marLeft w:val="0"/>
      <w:marRight w:val="0"/>
      <w:marTop w:val="0"/>
      <w:marBottom w:val="0"/>
      <w:divBdr>
        <w:top w:val="none" w:sz="0" w:space="0" w:color="auto"/>
        <w:left w:val="none" w:sz="0" w:space="0" w:color="auto"/>
        <w:bottom w:val="none" w:sz="0" w:space="0" w:color="auto"/>
        <w:right w:val="none" w:sz="0" w:space="0" w:color="auto"/>
      </w:divBdr>
    </w:div>
    <w:div w:id="1676028210">
      <w:bodyDiv w:val="1"/>
      <w:marLeft w:val="0"/>
      <w:marRight w:val="0"/>
      <w:marTop w:val="0"/>
      <w:marBottom w:val="0"/>
      <w:divBdr>
        <w:top w:val="none" w:sz="0" w:space="0" w:color="auto"/>
        <w:left w:val="none" w:sz="0" w:space="0" w:color="auto"/>
        <w:bottom w:val="none" w:sz="0" w:space="0" w:color="auto"/>
        <w:right w:val="none" w:sz="0" w:space="0" w:color="auto"/>
      </w:divBdr>
    </w:div>
    <w:div w:id="1685739304">
      <w:bodyDiv w:val="1"/>
      <w:marLeft w:val="0"/>
      <w:marRight w:val="0"/>
      <w:marTop w:val="0"/>
      <w:marBottom w:val="0"/>
      <w:divBdr>
        <w:top w:val="none" w:sz="0" w:space="0" w:color="auto"/>
        <w:left w:val="none" w:sz="0" w:space="0" w:color="auto"/>
        <w:bottom w:val="none" w:sz="0" w:space="0" w:color="auto"/>
        <w:right w:val="none" w:sz="0" w:space="0" w:color="auto"/>
      </w:divBdr>
    </w:div>
    <w:div w:id="1708721188">
      <w:bodyDiv w:val="1"/>
      <w:marLeft w:val="0"/>
      <w:marRight w:val="0"/>
      <w:marTop w:val="0"/>
      <w:marBottom w:val="0"/>
      <w:divBdr>
        <w:top w:val="none" w:sz="0" w:space="0" w:color="auto"/>
        <w:left w:val="none" w:sz="0" w:space="0" w:color="auto"/>
        <w:bottom w:val="none" w:sz="0" w:space="0" w:color="auto"/>
        <w:right w:val="none" w:sz="0" w:space="0" w:color="auto"/>
      </w:divBdr>
    </w:div>
    <w:div w:id="1710571761">
      <w:bodyDiv w:val="1"/>
      <w:marLeft w:val="0"/>
      <w:marRight w:val="0"/>
      <w:marTop w:val="0"/>
      <w:marBottom w:val="0"/>
      <w:divBdr>
        <w:top w:val="none" w:sz="0" w:space="0" w:color="auto"/>
        <w:left w:val="none" w:sz="0" w:space="0" w:color="auto"/>
        <w:bottom w:val="none" w:sz="0" w:space="0" w:color="auto"/>
        <w:right w:val="none" w:sz="0" w:space="0" w:color="auto"/>
      </w:divBdr>
    </w:div>
    <w:div w:id="1720201624">
      <w:bodyDiv w:val="1"/>
      <w:marLeft w:val="0"/>
      <w:marRight w:val="0"/>
      <w:marTop w:val="0"/>
      <w:marBottom w:val="0"/>
      <w:divBdr>
        <w:top w:val="none" w:sz="0" w:space="0" w:color="auto"/>
        <w:left w:val="none" w:sz="0" w:space="0" w:color="auto"/>
        <w:bottom w:val="none" w:sz="0" w:space="0" w:color="auto"/>
        <w:right w:val="none" w:sz="0" w:space="0" w:color="auto"/>
      </w:divBdr>
    </w:div>
    <w:div w:id="1734041301">
      <w:bodyDiv w:val="1"/>
      <w:marLeft w:val="0"/>
      <w:marRight w:val="0"/>
      <w:marTop w:val="0"/>
      <w:marBottom w:val="0"/>
      <w:divBdr>
        <w:top w:val="none" w:sz="0" w:space="0" w:color="auto"/>
        <w:left w:val="none" w:sz="0" w:space="0" w:color="auto"/>
        <w:bottom w:val="none" w:sz="0" w:space="0" w:color="auto"/>
        <w:right w:val="none" w:sz="0" w:space="0" w:color="auto"/>
      </w:divBdr>
      <w:divsChild>
        <w:div w:id="124564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273822">
      <w:bodyDiv w:val="1"/>
      <w:marLeft w:val="0"/>
      <w:marRight w:val="0"/>
      <w:marTop w:val="0"/>
      <w:marBottom w:val="0"/>
      <w:divBdr>
        <w:top w:val="none" w:sz="0" w:space="0" w:color="auto"/>
        <w:left w:val="none" w:sz="0" w:space="0" w:color="auto"/>
        <w:bottom w:val="none" w:sz="0" w:space="0" w:color="auto"/>
        <w:right w:val="none" w:sz="0" w:space="0" w:color="auto"/>
      </w:divBdr>
      <w:divsChild>
        <w:div w:id="1240094456">
          <w:marLeft w:val="0"/>
          <w:marRight w:val="0"/>
          <w:marTop w:val="0"/>
          <w:marBottom w:val="720"/>
          <w:divBdr>
            <w:top w:val="none" w:sz="0" w:space="0" w:color="auto"/>
            <w:left w:val="none" w:sz="0" w:space="0" w:color="auto"/>
            <w:bottom w:val="none" w:sz="0" w:space="0" w:color="auto"/>
            <w:right w:val="none" w:sz="0" w:space="0" w:color="auto"/>
          </w:divBdr>
          <w:divsChild>
            <w:div w:id="44311743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752116218">
      <w:bodyDiv w:val="1"/>
      <w:marLeft w:val="0"/>
      <w:marRight w:val="0"/>
      <w:marTop w:val="0"/>
      <w:marBottom w:val="0"/>
      <w:divBdr>
        <w:top w:val="none" w:sz="0" w:space="0" w:color="auto"/>
        <w:left w:val="none" w:sz="0" w:space="0" w:color="auto"/>
        <w:bottom w:val="none" w:sz="0" w:space="0" w:color="auto"/>
        <w:right w:val="none" w:sz="0" w:space="0" w:color="auto"/>
      </w:divBdr>
    </w:div>
    <w:div w:id="1774861772">
      <w:bodyDiv w:val="1"/>
      <w:marLeft w:val="0"/>
      <w:marRight w:val="0"/>
      <w:marTop w:val="0"/>
      <w:marBottom w:val="0"/>
      <w:divBdr>
        <w:top w:val="none" w:sz="0" w:space="0" w:color="auto"/>
        <w:left w:val="none" w:sz="0" w:space="0" w:color="auto"/>
        <w:bottom w:val="none" w:sz="0" w:space="0" w:color="auto"/>
        <w:right w:val="none" w:sz="0" w:space="0" w:color="auto"/>
      </w:divBdr>
    </w:div>
    <w:div w:id="1784113028">
      <w:bodyDiv w:val="1"/>
      <w:marLeft w:val="0"/>
      <w:marRight w:val="0"/>
      <w:marTop w:val="0"/>
      <w:marBottom w:val="0"/>
      <w:divBdr>
        <w:top w:val="none" w:sz="0" w:space="0" w:color="auto"/>
        <w:left w:val="none" w:sz="0" w:space="0" w:color="auto"/>
        <w:bottom w:val="none" w:sz="0" w:space="0" w:color="auto"/>
        <w:right w:val="none" w:sz="0" w:space="0" w:color="auto"/>
      </w:divBdr>
    </w:div>
    <w:div w:id="1784883657">
      <w:bodyDiv w:val="1"/>
      <w:marLeft w:val="0"/>
      <w:marRight w:val="0"/>
      <w:marTop w:val="0"/>
      <w:marBottom w:val="0"/>
      <w:divBdr>
        <w:top w:val="none" w:sz="0" w:space="0" w:color="auto"/>
        <w:left w:val="none" w:sz="0" w:space="0" w:color="auto"/>
        <w:bottom w:val="none" w:sz="0" w:space="0" w:color="auto"/>
        <w:right w:val="none" w:sz="0" w:space="0" w:color="auto"/>
      </w:divBdr>
      <w:divsChild>
        <w:div w:id="2007048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746033">
      <w:bodyDiv w:val="1"/>
      <w:marLeft w:val="0"/>
      <w:marRight w:val="0"/>
      <w:marTop w:val="0"/>
      <w:marBottom w:val="0"/>
      <w:divBdr>
        <w:top w:val="none" w:sz="0" w:space="0" w:color="auto"/>
        <w:left w:val="none" w:sz="0" w:space="0" w:color="auto"/>
        <w:bottom w:val="none" w:sz="0" w:space="0" w:color="auto"/>
        <w:right w:val="none" w:sz="0" w:space="0" w:color="auto"/>
      </w:divBdr>
    </w:div>
    <w:div w:id="1817600458">
      <w:bodyDiv w:val="1"/>
      <w:marLeft w:val="0"/>
      <w:marRight w:val="0"/>
      <w:marTop w:val="0"/>
      <w:marBottom w:val="0"/>
      <w:divBdr>
        <w:top w:val="none" w:sz="0" w:space="0" w:color="auto"/>
        <w:left w:val="none" w:sz="0" w:space="0" w:color="auto"/>
        <w:bottom w:val="none" w:sz="0" w:space="0" w:color="auto"/>
        <w:right w:val="none" w:sz="0" w:space="0" w:color="auto"/>
      </w:divBdr>
    </w:div>
    <w:div w:id="1855145865">
      <w:bodyDiv w:val="1"/>
      <w:marLeft w:val="0"/>
      <w:marRight w:val="0"/>
      <w:marTop w:val="0"/>
      <w:marBottom w:val="0"/>
      <w:divBdr>
        <w:top w:val="none" w:sz="0" w:space="0" w:color="auto"/>
        <w:left w:val="none" w:sz="0" w:space="0" w:color="auto"/>
        <w:bottom w:val="none" w:sz="0" w:space="0" w:color="auto"/>
        <w:right w:val="none" w:sz="0" w:space="0" w:color="auto"/>
      </w:divBdr>
    </w:div>
    <w:div w:id="1855222993">
      <w:bodyDiv w:val="1"/>
      <w:marLeft w:val="0"/>
      <w:marRight w:val="0"/>
      <w:marTop w:val="0"/>
      <w:marBottom w:val="0"/>
      <w:divBdr>
        <w:top w:val="none" w:sz="0" w:space="0" w:color="auto"/>
        <w:left w:val="none" w:sz="0" w:space="0" w:color="auto"/>
        <w:bottom w:val="none" w:sz="0" w:space="0" w:color="auto"/>
        <w:right w:val="none" w:sz="0" w:space="0" w:color="auto"/>
      </w:divBdr>
      <w:divsChild>
        <w:div w:id="571624479">
          <w:marLeft w:val="0"/>
          <w:marRight w:val="0"/>
          <w:marTop w:val="0"/>
          <w:marBottom w:val="0"/>
          <w:divBdr>
            <w:top w:val="none" w:sz="0" w:space="0" w:color="auto"/>
            <w:left w:val="none" w:sz="0" w:space="0" w:color="auto"/>
            <w:bottom w:val="none" w:sz="0" w:space="0" w:color="auto"/>
            <w:right w:val="none" w:sz="0" w:space="0" w:color="auto"/>
          </w:divBdr>
          <w:divsChild>
            <w:div w:id="1985621443">
              <w:marLeft w:val="0"/>
              <w:marRight w:val="0"/>
              <w:marTop w:val="0"/>
              <w:marBottom w:val="0"/>
              <w:divBdr>
                <w:top w:val="none" w:sz="0" w:space="0" w:color="auto"/>
                <w:left w:val="none" w:sz="0" w:space="0" w:color="auto"/>
                <w:bottom w:val="none" w:sz="0" w:space="0" w:color="auto"/>
                <w:right w:val="none" w:sz="0" w:space="0" w:color="auto"/>
              </w:divBdr>
              <w:divsChild>
                <w:div w:id="1876579814">
                  <w:marLeft w:val="0"/>
                  <w:marRight w:val="0"/>
                  <w:marTop w:val="0"/>
                  <w:marBottom w:val="0"/>
                  <w:divBdr>
                    <w:top w:val="none" w:sz="0" w:space="0" w:color="auto"/>
                    <w:left w:val="none" w:sz="0" w:space="0" w:color="auto"/>
                    <w:bottom w:val="none" w:sz="0" w:space="0" w:color="auto"/>
                    <w:right w:val="none" w:sz="0" w:space="0" w:color="auto"/>
                  </w:divBdr>
                  <w:divsChild>
                    <w:div w:id="1511724750">
                      <w:marLeft w:val="0"/>
                      <w:marRight w:val="0"/>
                      <w:marTop w:val="0"/>
                      <w:marBottom w:val="0"/>
                      <w:divBdr>
                        <w:top w:val="none" w:sz="0" w:space="0" w:color="auto"/>
                        <w:left w:val="none" w:sz="0" w:space="0" w:color="auto"/>
                        <w:bottom w:val="none" w:sz="0" w:space="0" w:color="auto"/>
                        <w:right w:val="none" w:sz="0" w:space="0" w:color="auto"/>
                      </w:divBdr>
                      <w:divsChild>
                        <w:div w:id="164520963">
                          <w:marLeft w:val="0"/>
                          <w:marRight w:val="0"/>
                          <w:marTop w:val="0"/>
                          <w:marBottom w:val="0"/>
                          <w:divBdr>
                            <w:top w:val="none" w:sz="0" w:space="0" w:color="auto"/>
                            <w:left w:val="none" w:sz="0" w:space="0" w:color="auto"/>
                            <w:bottom w:val="none" w:sz="0" w:space="0" w:color="auto"/>
                            <w:right w:val="none" w:sz="0" w:space="0" w:color="auto"/>
                          </w:divBdr>
                          <w:divsChild>
                            <w:div w:id="1179809500">
                              <w:marLeft w:val="0"/>
                              <w:marRight w:val="0"/>
                              <w:marTop w:val="0"/>
                              <w:marBottom w:val="0"/>
                              <w:divBdr>
                                <w:top w:val="none" w:sz="0" w:space="0" w:color="auto"/>
                                <w:left w:val="none" w:sz="0" w:space="0" w:color="auto"/>
                                <w:bottom w:val="none" w:sz="0" w:space="0" w:color="auto"/>
                                <w:right w:val="none" w:sz="0" w:space="0" w:color="auto"/>
                              </w:divBdr>
                              <w:divsChild>
                                <w:div w:id="246228346">
                                  <w:marLeft w:val="0"/>
                                  <w:marRight w:val="0"/>
                                  <w:marTop w:val="0"/>
                                  <w:marBottom w:val="0"/>
                                  <w:divBdr>
                                    <w:top w:val="none" w:sz="0" w:space="0" w:color="auto"/>
                                    <w:left w:val="none" w:sz="0" w:space="0" w:color="auto"/>
                                    <w:bottom w:val="none" w:sz="0" w:space="0" w:color="auto"/>
                                    <w:right w:val="none" w:sz="0" w:space="0" w:color="auto"/>
                                  </w:divBdr>
                                  <w:divsChild>
                                    <w:div w:id="15399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65409">
                      <w:marLeft w:val="0"/>
                      <w:marRight w:val="0"/>
                      <w:marTop w:val="0"/>
                      <w:marBottom w:val="0"/>
                      <w:divBdr>
                        <w:top w:val="none" w:sz="0" w:space="0" w:color="auto"/>
                        <w:left w:val="none" w:sz="0" w:space="0" w:color="auto"/>
                        <w:bottom w:val="none" w:sz="0" w:space="0" w:color="auto"/>
                        <w:right w:val="none" w:sz="0" w:space="0" w:color="auto"/>
                      </w:divBdr>
                      <w:divsChild>
                        <w:div w:id="15758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546108">
      <w:bodyDiv w:val="1"/>
      <w:marLeft w:val="0"/>
      <w:marRight w:val="0"/>
      <w:marTop w:val="0"/>
      <w:marBottom w:val="0"/>
      <w:divBdr>
        <w:top w:val="none" w:sz="0" w:space="0" w:color="auto"/>
        <w:left w:val="none" w:sz="0" w:space="0" w:color="auto"/>
        <w:bottom w:val="none" w:sz="0" w:space="0" w:color="auto"/>
        <w:right w:val="none" w:sz="0" w:space="0" w:color="auto"/>
      </w:divBdr>
    </w:div>
    <w:div w:id="1892496685">
      <w:bodyDiv w:val="1"/>
      <w:marLeft w:val="0"/>
      <w:marRight w:val="0"/>
      <w:marTop w:val="0"/>
      <w:marBottom w:val="0"/>
      <w:divBdr>
        <w:top w:val="none" w:sz="0" w:space="0" w:color="auto"/>
        <w:left w:val="none" w:sz="0" w:space="0" w:color="auto"/>
        <w:bottom w:val="none" w:sz="0" w:space="0" w:color="auto"/>
        <w:right w:val="none" w:sz="0" w:space="0" w:color="auto"/>
      </w:divBdr>
    </w:div>
    <w:div w:id="1894923935">
      <w:bodyDiv w:val="1"/>
      <w:marLeft w:val="0"/>
      <w:marRight w:val="0"/>
      <w:marTop w:val="0"/>
      <w:marBottom w:val="0"/>
      <w:divBdr>
        <w:top w:val="none" w:sz="0" w:space="0" w:color="auto"/>
        <w:left w:val="none" w:sz="0" w:space="0" w:color="auto"/>
        <w:bottom w:val="none" w:sz="0" w:space="0" w:color="auto"/>
        <w:right w:val="none" w:sz="0" w:space="0" w:color="auto"/>
      </w:divBdr>
    </w:div>
    <w:div w:id="1898662388">
      <w:bodyDiv w:val="1"/>
      <w:marLeft w:val="0"/>
      <w:marRight w:val="0"/>
      <w:marTop w:val="0"/>
      <w:marBottom w:val="0"/>
      <w:divBdr>
        <w:top w:val="none" w:sz="0" w:space="0" w:color="auto"/>
        <w:left w:val="none" w:sz="0" w:space="0" w:color="auto"/>
        <w:bottom w:val="none" w:sz="0" w:space="0" w:color="auto"/>
        <w:right w:val="none" w:sz="0" w:space="0" w:color="auto"/>
      </w:divBdr>
    </w:div>
    <w:div w:id="1926570174">
      <w:bodyDiv w:val="1"/>
      <w:marLeft w:val="0"/>
      <w:marRight w:val="0"/>
      <w:marTop w:val="0"/>
      <w:marBottom w:val="0"/>
      <w:divBdr>
        <w:top w:val="none" w:sz="0" w:space="0" w:color="auto"/>
        <w:left w:val="none" w:sz="0" w:space="0" w:color="auto"/>
        <w:bottom w:val="none" w:sz="0" w:space="0" w:color="auto"/>
        <w:right w:val="none" w:sz="0" w:space="0" w:color="auto"/>
      </w:divBdr>
    </w:div>
    <w:div w:id="1991640980">
      <w:bodyDiv w:val="1"/>
      <w:marLeft w:val="0"/>
      <w:marRight w:val="0"/>
      <w:marTop w:val="0"/>
      <w:marBottom w:val="0"/>
      <w:divBdr>
        <w:top w:val="none" w:sz="0" w:space="0" w:color="auto"/>
        <w:left w:val="none" w:sz="0" w:space="0" w:color="auto"/>
        <w:bottom w:val="none" w:sz="0" w:space="0" w:color="auto"/>
        <w:right w:val="none" w:sz="0" w:space="0" w:color="auto"/>
      </w:divBdr>
    </w:div>
    <w:div w:id="2041397651">
      <w:bodyDiv w:val="1"/>
      <w:marLeft w:val="0"/>
      <w:marRight w:val="0"/>
      <w:marTop w:val="0"/>
      <w:marBottom w:val="0"/>
      <w:divBdr>
        <w:top w:val="none" w:sz="0" w:space="0" w:color="auto"/>
        <w:left w:val="none" w:sz="0" w:space="0" w:color="auto"/>
        <w:bottom w:val="none" w:sz="0" w:space="0" w:color="auto"/>
        <w:right w:val="none" w:sz="0" w:space="0" w:color="auto"/>
      </w:divBdr>
    </w:div>
    <w:div w:id="2044213096">
      <w:bodyDiv w:val="1"/>
      <w:marLeft w:val="0"/>
      <w:marRight w:val="0"/>
      <w:marTop w:val="0"/>
      <w:marBottom w:val="0"/>
      <w:divBdr>
        <w:top w:val="none" w:sz="0" w:space="0" w:color="auto"/>
        <w:left w:val="none" w:sz="0" w:space="0" w:color="auto"/>
        <w:bottom w:val="none" w:sz="0" w:space="0" w:color="auto"/>
        <w:right w:val="none" w:sz="0" w:space="0" w:color="auto"/>
      </w:divBdr>
    </w:div>
    <w:div w:id="2053995446">
      <w:bodyDiv w:val="1"/>
      <w:marLeft w:val="0"/>
      <w:marRight w:val="0"/>
      <w:marTop w:val="0"/>
      <w:marBottom w:val="0"/>
      <w:divBdr>
        <w:top w:val="none" w:sz="0" w:space="0" w:color="auto"/>
        <w:left w:val="none" w:sz="0" w:space="0" w:color="auto"/>
        <w:bottom w:val="none" w:sz="0" w:space="0" w:color="auto"/>
        <w:right w:val="none" w:sz="0" w:space="0" w:color="auto"/>
      </w:divBdr>
    </w:div>
    <w:div w:id="2061396260">
      <w:bodyDiv w:val="1"/>
      <w:marLeft w:val="0"/>
      <w:marRight w:val="0"/>
      <w:marTop w:val="0"/>
      <w:marBottom w:val="0"/>
      <w:divBdr>
        <w:top w:val="none" w:sz="0" w:space="0" w:color="auto"/>
        <w:left w:val="none" w:sz="0" w:space="0" w:color="auto"/>
        <w:bottom w:val="none" w:sz="0" w:space="0" w:color="auto"/>
        <w:right w:val="none" w:sz="0" w:space="0" w:color="auto"/>
      </w:divBdr>
    </w:div>
    <w:div w:id="2063550966">
      <w:bodyDiv w:val="1"/>
      <w:marLeft w:val="0"/>
      <w:marRight w:val="0"/>
      <w:marTop w:val="0"/>
      <w:marBottom w:val="0"/>
      <w:divBdr>
        <w:top w:val="none" w:sz="0" w:space="0" w:color="auto"/>
        <w:left w:val="none" w:sz="0" w:space="0" w:color="auto"/>
        <w:bottom w:val="none" w:sz="0" w:space="0" w:color="auto"/>
        <w:right w:val="none" w:sz="0" w:space="0" w:color="auto"/>
      </w:divBdr>
    </w:div>
    <w:div w:id="2079787605">
      <w:bodyDiv w:val="1"/>
      <w:marLeft w:val="0"/>
      <w:marRight w:val="0"/>
      <w:marTop w:val="0"/>
      <w:marBottom w:val="0"/>
      <w:divBdr>
        <w:top w:val="none" w:sz="0" w:space="0" w:color="auto"/>
        <w:left w:val="none" w:sz="0" w:space="0" w:color="auto"/>
        <w:bottom w:val="none" w:sz="0" w:space="0" w:color="auto"/>
        <w:right w:val="none" w:sz="0" w:space="0" w:color="auto"/>
      </w:divBdr>
      <w:divsChild>
        <w:div w:id="243220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376237">
      <w:bodyDiv w:val="1"/>
      <w:marLeft w:val="0"/>
      <w:marRight w:val="0"/>
      <w:marTop w:val="0"/>
      <w:marBottom w:val="0"/>
      <w:divBdr>
        <w:top w:val="none" w:sz="0" w:space="0" w:color="auto"/>
        <w:left w:val="none" w:sz="0" w:space="0" w:color="auto"/>
        <w:bottom w:val="none" w:sz="0" w:space="0" w:color="auto"/>
        <w:right w:val="none" w:sz="0" w:space="0" w:color="auto"/>
      </w:divBdr>
      <w:divsChild>
        <w:div w:id="543912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7471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490324">
      <w:bodyDiv w:val="1"/>
      <w:marLeft w:val="0"/>
      <w:marRight w:val="0"/>
      <w:marTop w:val="0"/>
      <w:marBottom w:val="0"/>
      <w:divBdr>
        <w:top w:val="none" w:sz="0" w:space="0" w:color="auto"/>
        <w:left w:val="none" w:sz="0" w:space="0" w:color="auto"/>
        <w:bottom w:val="none" w:sz="0" w:space="0" w:color="auto"/>
        <w:right w:val="none" w:sz="0" w:space="0" w:color="auto"/>
      </w:divBdr>
      <w:divsChild>
        <w:div w:id="604927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260840">
      <w:bodyDiv w:val="1"/>
      <w:marLeft w:val="0"/>
      <w:marRight w:val="0"/>
      <w:marTop w:val="0"/>
      <w:marBottom w:val="0"/>
      <w:divBdr>
        <w:top w:val="none" w:sz="0" w:space="0" w:color="auto"/>
        <w:left w:val="none" w:sz="0" w:space="0" w:color="auto"/>
        <w:bottom w:val="none" w:sz="0" w:space="0" w:color="auto"/>
        <w:right w:val="none" w:sz="0" w:space="0" w:color="auto"/>
      </w:divBdr>
      <w:divsChild>
        <w:div w:id="1067918018">
          <w:marLeft w:val="0"/>
          <w:marRight w:val="0"/>
          <w:marTop w:val="0"/>
          <w:marBottom w:val="0"/>
          <w:divBdr>
            <w:top w:val="none" w:sz="0" w:space="0" w:color="auto"/>
            <w:left w:val="none" w:sz="0" w:space="0" w:color="auto"/>
            <w:bottom w:val="none" w:sz="0" w:space="0" w:color="auto"/>
            <w:right w:val="none" w:sz="0" w:space="0" w:color="auto"/>
          </w:divBdr>
          <w:divsChild>
            <w:div w:id="2127310646">
              <w:marLeft w:val="0"/>
              <w:marRight w:val="0"/>
              <w:marTop w:val="0"/>
              <w:marBottom w:val="0"/>
              <w:divBdr>
                <w:top w:val="none" w:sz="0" w:space="0" w:color="auto"/>
                <w:left w:val="none" w:sz="0" w:space="0" w:color="auto"/>
                <w:bottom w:val="none" w:sz="0" w:space="0" w:color="auto"/>
                <w:right w:val="none" w:sz="0" w:space="0" w:color="auto"/>
              </w:divBdr>
              <w:divsChild>
                <w:div w:id="1869830500">
                  <w:marLeft w:val="0"/>
                  <w:marRight w:val="0"/>
                  <w:marTop w:val="0"/>
                  <w:marBottom w:val="0"/>
                  <w:divBdr>
                    <w:top w:val="none" w:sz="0" w:space="0" w:color="auto"/>
                    <w:left w:val="none" w:sz="0" w:space="0" w:color="auto"/>
                    <w:bottom w:val="none" w:sz="0" w:space="0" w:color="auto"/>
                    <w:right w:val="none" w:sz="0" w:space="0" w:color="auto"/>
                  </w:divBdr>
                  <w:divsChild>
                    <w:div w:id="17938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8707D-A9F3-4B51-803F-E110C0EB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2012</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Spaltman</dc:creator>
  <cp:keywords/>
  <dc:description/>
  <cp:lastModifiedBy>Riekert Jansen Van Vuuren</cp:lastModifiedBy>
  <cp:revision>7</cp:revision>
  <dcterms:created xsi:type="dcterms:W3CDTF">2025-11-18T09:39:00Z</dcterms:created>
  <dcterms:modified xsi:type="dcterms:W3CDTF">2026-01-23T10:23:00Z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0304b9c2-de6d-41b2-bb08-32aa2dbf32d6</vt:lpwstr>
  </property>
</Properties>
</file>