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9861" w14:textId="77777777" w:rsidR="009B79E1" w:rsidRDefault="00326065">
      <w:pPr>
        <w:pStyle w:val="berschrift1"/>
      </w:pPr>
      <w:r>
        <w:t>Completed STROBE Checklist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3"/>
        <w:gridCol w:w="3093"/>
        <w:gridCol w:w="1895"/>
        <w:gridCol w:w="1959"/>
      </w:tblGrid>
      <w:tr w:rsidR="009B79E1" w14:paraId="385E7768" w14:textId="77777777">
        <w:tc>
          <w:tcPr>
            <w:tcW w:w="2160" w:type="dxa"/>
          </w:tcPr>
          <w:p w14:paraId="4E238E90" w14:textId="77777777" w:rsidR="009B79E1" w:rsidRDefault="00326065">
            <w:r>
              <w:t>Item No.</w:t>
            </w:r>
          </w:p>
        </w:tc>
        <w:tc>
          <w:tcPr>
            <w:tcW w:w="2160" w:type="dxa"/>
          </w:tcPr>
          <w:p w14:paraId="45211589" w14:textId="77777777" w:rsidR="009B79E1" w:rsidRDefault="00326065">
            <w:r>
              <w:t>Recommendation</w:t>
            </w:r>
          </w:p>
        </w:tc>
        <w:tc>
          <w:tcPr>
            <w:tcW w:w="2160" w:type="dxa"/>
          </w:tcPr>
          <w:p w14:paraId="2143FFD7" w14:textId="77777777" w:rsidR="009B79E1" w:rsidRDefault="00326065">
            <w:r>
              <w:t>Addressed?</w:t>
            </w:r>
          </w:p>
        </w:tc>
        <w:tc>
          <w:tcPr>
            <w:tcW w:w="2160" w:type="dxa"/>
          </w:tcPr>
          <w:p w14:paraId="48BA9121" w14:textId="77777777" w:rsidR="009B79E1" w:rsidRDefault="00326065">
            <w:r>
              <w:t>Location / Notes (page)</w:t>
            </w:r>
          </w:p>
        </w:tc>
      </w:tr>
      <w:tr w:rsidR="009B79E1" w14:paraId="021169EC" w14:textId="77777777">
        <w:tc>
          <w:tcPr>
            <w:tcW w:w="2160" w:type="dxa"/>
          </w:tcPr>
          <w:p w14:paraId="1B179126" w14:textId="77777777" w:rsidR="009B79E1" w:rsidRDefault="00326065">
            <w:r>
              <w:t>1a</w:t>
            </w:r>
          </w:p>
        </w:tc>
        <w:tc>
          <w:tcPr>
            <w:tcW w:w="2160" w:type="dxa"/>
          </w:tcPr>
          <w:p w14:paraId="72281367" w14:textId="77777777" w:rsidR="009B79E1" w:rsidRDefault="00326065">
            <w:r>
              <w:t>Indicate study design in title</w:t>
            </w:r>
          </w:p>
        </w:tc>
        <w:tc>
          <w:tcPr>
            <w:tcW w:w="2160" w:type="dxa"/>
          </w:tcPr>
          <w:p w14:paraId="067D43E4" w14:textId="77777777" w:rsidR="009B79E1" w:rsidRDefault="00326065">
            <w:r>
              <w:t>Yes</w:t>
            </w:r>
          </w:p>
        </w:tc>
        <w:tc>
          <w:tcPr>
            <w:tcW w:w="2160" w:type="dxa"/>
          </w:tcPr>
          <w:p w14:paraId="0EA243D8" w14:textId="77777777" w:rsidR="009B79E1" w:rsidRDefault="00326065">
            <w:r>
              <w:t>Title page (p.1)</w:t>
            </w:r>
          </w:p>
        </w:tc>
      </w:tr>
      <w:tr w:rsidR="009B79E1" w14:paraId="30F38119" w14:textId="77777777">
        <w:tc>
          <w:tcPr>
            <w:tcW w:w="2160" w:type="dxa"/>
          </w:tcPr>
          <w:p w14:paraId="71193BE7" w14:textId="77777777" w:rsidR="009B79E1" w:rsidRDefault="00326065">
            <w:r>
              <w:t>1b</w:t>
            </w:r>
          </w:p>
        </w:tc>
        <w:tc>
          <w:tcPr>
            <w:tcW w:w="2160" w:type="dxa"/>
          </w:tcPr>
          <w:p w14:paraId="701BFD76" w14:textId="77777777" w:rsidR="009B79E1" w:rsidRDefault="00326065">
            <w:r>
              <w:t>Informative, balanced summary in abstract</w:t>
            </w:r>
          </w:p>
        </w:tc>
        <w:tc>
          <w:tcPr>
            <w:tcW w:w="2160" w:type="dxa"/>
          </w:tcPr>
          <w:p w14:paraId="7CD7820A" w14:textId="77777777" w:rsidR="009B79E1" w:rsidRDefault="00326065">
            <w:r>
              <w:t>Yes</w:t>
            </w:r>
          </w:p>
        </w:tc>
        <w:tc>
          <w:tcPr>
            <w:tcW w:w="2160" w:type="dxa"/>
          </w:tcPr>
          <w:p w14:paraId="72A4A24E" w14:textId="77777777" w:rsidR="009B79E1" w:rsidRDefault="00326065">
            <w:r>
              <w:t>Abstract (p.2)</w:t>
            </w:r>
          </w:p>
        </w:tc>
      </w:tr>
      <w:tr w:rsidR="009B79E1" w14:paraId="20A877EC" w14:textId="77777777">
        <w:tc>
          <w:tcPr>
            <w:tcW w:w="2160" w:type="dxa"/>
          </w:tcPr>
          <w:p w14:paraId="08AC722E" w14:textId="77777777" w:rsidR="009B79E1" w:rsidRDefault="00326065">
            <w:r>
              <w:t>2</w:t>
            </w:r>
          </w:p>
        </w:tc>
        <w:tc>
          <w:tcPr>
            <w:tcW w:w="2160" w:type="dxa"/>
          </w:tcPr>
          <w:p w14:paraId="5AA4F6DF" w14:textId="77777777" w:rsidR="009B79E1" w:rsidRDefault="00326065">
            <w:r>
              <w:t>Background/rationale</w:t>
            </w:r>
          </w:p>
        </w:tc>
        <w:tc>
          <w:tcPr>
            <w:tcW w:w="2160" w:type="dxa"/>
          </w:tcPr>
          <w:p w14:paraId="059FB0A4" w14:textId="77777777" w:rsidR="009B79E1" w:rsidRDefault="00326065">
            <w:r>
              <w:t>Yes</w:t>
            </w:r>
          </w:p>
        </w:tc>
        <w:tc>
          <w:tcPr>
            <w:tcW w:w="2160" w:type="dxa"/>
          </w:tcPr>
          <w:p w14:paraId="5A483F12" w14:textId="77777777" w:rsidR="009B79E1" w:rsidRDefault="00326065">
            <w:r>
              <w:t>Introduction (p.3)</w:t>
            </w:r>
          </w:p>
        </w:tc>
      </w:tr>
      <w:tr w:rsidR="009B79E1" w14:paraId="4BD762E7" w14:textId="77777777">
        <w:tc>
          <w:tcPr>
            <w:tcW w:w="2160" w:type="dxa"/>
          </w:tcPr>
          <w:p w14:paraId="7A0D5F2A" w14:textId="77777777" w:rsidR="009B79E1" w:rsidRDefault="00326065">
            <w:r>
              <w:t>3</w:t>
            </w:r>
          </w:p>
        </w:tc>
        <w:tc>
          <w:tcPr>
            <w:tcW w:w="2160" w:type="dxa"/>
          </w:tcPr>
          <w:p w14:paraId="6E08C491" w14:textId="77777777" w:rsidR="009B79E1" w:rsidRDefault="00326065">
            <w:r>
              <w:t>Specific objectives, hypotheses</w:t>
            </w:r>
          </w:p>
        </w:tc>
        <w:tc>
          <w:tcPr>
            <w:tcW w:w="2160" w:type="dxa"/>
          </w:tcPr>
          <w:p w14:paraId="6169E7AF" w14:textId="77777777" w:rsidR="009B79E1" w:rsidRDefault="00326065">
            <w:r>
              <w:t>Yes</w:t>
            </w:r>
          </w:p>
        </w:tc>
        <w:tc>
          <w:tcPr>
            <w:tcW w:w="2160" w:type="dxa"/>
          </w:tcPr>
          <w:p w14:paraId="36EA0BE7" w14:textId="77777777" w:rsidR="009B79E1" w:rsidRDefault="00326065">
            <w:r>
              <w:t>Introduction (p.4)</w:t>
            </w:r>
          </w:p>
        </w:tc>
      </w:tr>
      <w:tr w:rsidR="009B79E1" w14:paraId="570C1C66" w14:textId="77777777">
        <w:tc>
          <w:tcPr>
            <w:tcW w:w="2160" w:type="dxa"/>
          </w:tcPr>
          <w:p w14:paraId="20FA046C" w14:textId="77777777" w:rsidR="009B79E1" w:rsidRDefault="00326065">
            <w:r>
              <w:t>4</w:t>
            </w:r>
          </w:p>
        </w:tc>
        <w:tc>
          <w:tcPr>
            <w:tcW w:w="2160" w:type="dxa"/>
          </w:tcPr>
          <w:p w14:paraId="3288682B" w14:textId="77777777" w:rsidR="009B79E1" w:rsidRDefault="00326065">
            <w:r>
              <w:t>Key elements of study design early</w:t>
            </w:r>
          </w:p>
        </w:tc>
        <w:tc>
          <w:tcPr>
            <w:tcW w:w="2160" w:type="dxa"/>
          </w:tcPr>
          <w:p w14:paraId="361117A8" w14:textId="77777777" w:rsidR="009B79E1" w:rsidRDefault="00326065">
            <w:r>
              <w:t>Yes</w:t>
            </w:r>
          </w:p>
        </w:tc>
        <w:tc>
          <w:tcPr>
            <w:tcW w:w="2160" w:type="dxa"/>
          </w:tcPr>
          <w:p w14:paraId="48C5604C" w14:textId="77777777" w:rsidR="009B79E1" w:rsidRDefault="00326065">
            <w:r>
              <w:t>Methods (p.5)</w:t>
            </w:r>
          </w:p>
        </w:tc>
      </w:tr>
      <w:tr w:rsidR="009B79E1" w14:paraId="1AC603DB" w14:textId="77777777">
        <w:tc>
          <w:tcPr>
            <w:tcW w:w="2160" w:type="dxa"/>
          </w:tcPr>
          <w:p w14:paraId="06AA5843" w14:textId="77777777" w:rsidR="009B79E1" w:rsidRDefault="00326065">
            <w:r>
              <w:t>5</w:t>
            </w:r>
          </w:p>
        </w:tc>
        <w:tc>
          <w:tcPr>
            <w:tcW w:w="2160" w:type="dxa"/>
          </w:tcPr>
          <w:p w14:paraId="5008C8B2" w14:textId="77777777" w:rsidR="009B79E1" w:rsidRDefault="00326065">
            <w:r>
              <w:t>Setting, locations, dates of recruitment/exposure/follow-up</w:t>
            </w:r>
          </w:p>
        </w:tc>
        <w:tc>
          <w:tcPr>
            <w:tcW w:w="2160" w:type="dxa"/>
          </w:tcPr>
          <w:p w14:paraId="7C084401" w14:textId="77777777" w:rsidR="009B79E1" w:rsidRDefault="00326065">
            <w:r>
              <w:t>Yes</w:t>
            </w:r>
          </w:p>
        </w:tc>
        <w:tc>
          <w:tcPr>
            <w:tcW w:w="2160" w:type="dxa"/>
          </w:tcPr>
          <w:p w14:paraId="6425D76B" w14:textId="77777777" w:rsidR="009B79E1" w:rsidRDefault="00326065">
            <w:r>
              <w:t>Methods (p.5)</w:t>
            </w:r>
          </w:p>
        </w:tc>
      </w:tr>
      <w:tr w:rsidR="009B79E1" w14:paraId="656EECD3" w14:textId="77777777">
        <w:tc>
          <w:tcPr>
            <w:tcW w:w="2160" w:type="dxa"/>
          </w:tcPr>
          <w:p w14:paraId="398EB62F" w14:textId="77777777" w:rsidR="009B79E1" w:rsidRDefault="00326065">
            <w:r>
              <w:t>6a</w:t>
            </w:r>
          </w:p>
        </w:tc>
        <w:tc>
          <w:tcPr>
            <w:tcW w:w="2160" w:type="dxa"/>
          </w:tcPr>
          <w:p w14:paraId="32F009CF" w14:textId="77777777" w:rsidR="009B79E1" w:rsidRDefault="00326065">
            <w:r>
              <w:t>Eligibility criteria, sources and selection methods; follow-up methods</w:t>
            </w:r>
          </w:p>
        </w:tc>
        <w:tc>
          <w:tcPr>
            <w:tcW w:w="2160" w:type="dxa"/>
          </w:tcPr>
          <w:p w14:paraId="3DB510C8" w14:textId="77777777" w:rsidR="009B79E1" w:rsidRDefault="00326065">
            <w:r>
              <w:t>Yes</w:t>
            </w:r>
          </w:p>
        </w:tc>
        <w:tc>
          <w:tcPr>
            <w:tcW w:w="2160" w:type="dxa"/>
          </w:tcPr>
          <w:p w14:paraId="6651A68A" w14:textId="77777777" w:rsidR="009B79E1" w:rsidRDefault="00326065">
            <w:r>
              <w:t>Methods (p.6)</w:t>
            </w:r>
          </w:p>
        </w:tc>
      </w:tr>
      <w:tr w:rsidR="009B79E1" w14:paraId="70BB72C4" w14:textId="77777777">
        <w:tc>
          <w:tcPr>
            <w:tcW w:w="2160" w:type="dxa"/>
          </w:tcPr>
          <w:p w14:paraId="6B803BAF" w14:textId="77777777" w:rsidR="009B79E1" w:rsidRDefault="00326065">
            <w:r>
              <w:t>6b</w:t>
            </w:r>
          </w:p>
        </w:tc>
        <w:tc>
          <w:tcPr>
            <w:tcW w:w="2160" w:type="dxa"/>
          </w:tcPr>
          <w:p w14:paraId="317E8B08" w14:textId="77777777" w:rsidR="009B79E1" w:rsidRDefault="00326065">
            <w:r>
              <w:t>For matched studies, matching criteria and numbers</w:t>
            </w:r>
          </w:p>
        </w:tc>
        <w:tc>
          <w:tcPr>
            <w:tcW w:w="2160" w:type="dxa"/>
          </w:tcPr>
          <w:p w14:paraId="5EA87F75" w14:textId="77777777" w:rsidR="009B79E1" w:rsidRDefault="00326065">
            <w:r>
              <w:t>Yes</w:t>
            </w:r>
          </w:p>
        </w:tc>
        <w:tc>
          <w:tcPr>
            <w:tcW w:w="2160" w:type="dxa"/>
          </w:tcPr>
          <w:p w14:paraId="012E8546" w14:textId="77777777" w:rsidR="009B79E1" w:rsidRDefault="00326065">
            <w:r>
              <w:t>Methods – Propensity matching (p.6)</w:t>
            </w:r>
          </w:p>
        </w:tc>
      </w:tr>
      <w:tr w:rsidR="009B79E1" w14:paraId="7D410CE8" w14:textId="77777777">
        <w:tc>
          <w:tcPr>
            <w:tcW w:w="2160" w:type="dxa"/>
          </w:tcPr>
          <w:p w14:paraId="622ECD14" w14:textId="77777777" w:rsidR="009B79E1" w:rsidRDefault="00326065">
            <w:r>
              <w:t>7</w:t>
            </w:r>
          </w:p>
        </w:tc>
        <w:tc>
          <w:tcPr>
            <w:tcW w:w="2160" w:type="dxa"/>
          </w:tcPr>
          <w:p w14:paraId="387E51A8" w14:textId="77777777" w:rsidR="009B79E1" w:rsidRDefault="00326065">
            <w:r>
              <w:t>Definitions of outcomes, exposures, predictors, confounders</w:t>
            </w:r>
          </w:p>
        </w:tc>
        <w:tc>
          <w:tcPr>
            <w:tcW w:w="2160" w:type="dxa"/>
          </w:tcPr>
          <w:p w14:paraId="610F6841" w14:textId="77777777" w:rsidR="009B79E1" w:rsidRDefault="00326065">
            <w:r>
              <w:t>Yes</w:t>
            </w:r>
          </w:p>
        </w:tc>
        <w:tc>
          <w:tcPr>
            <w:tcW w:w="2160" w:type="dxa"/>
          </w:tcPr>
          <w:p w14:paraId="271F77BB" w14:textId="77777777" w:rsidR="009B79E1" w:rsidRDefault="00326065">
            <w:r>
              <w:t>Methods – Data collection (p.7)</w:t>
            </w:r>
          </w:p>
        </w:tc>
      </w:tr>
      <w:tr w:rsidR="009B79E1" w14:paraId="4C451CD2" w14:textId="77777777">
        <w:tc>
          <w:tcPr>
            <w:tcW w:w="2160" w:type="dxa"/>
          </w:tcPr>
          <w:p w14:paraId="43992787" w14:textId="77777777" w:rsidR="009B79E1" w:rsidRDefault="00326065">
            <w:r>
              <w:t>8*</w:t>
            </w:r>
          </w:p>
        </w:tc>
        <w:tc>
          <w:tcPr>
            <w:tcW w:w="2160" w:type="dxa"/>
          </w:tcPr>
          <w:p w14:paraId="658E3AA3" w14:textId="77777777" w:rsidR="009B79E1" w:rsidRDefault="00326065">
            <w:r>
              <w:t>Data sources/measurement methods</w:t>
            </w:r>
          </w:p>
        </w:tc>
        <w:tc>
          <w:tcPr>
            <w:tcW w:w="2160" w:type="dxa"/>
          </w:tcPr>
          <w:p w14:paraId="1C6C5BD4" w14:textId="77777777" w:rsidR="009B79E1" w:rsidRDefault="00326065">
            <w:r>
              <w:t>Yes</w:t>
            </w:r>
          </w:p>
        </w:tc>
        <w:tc>
          <w:tcPr>
            <w:tcW w:w="2160" w:type="dxa"/>
          </w:tcPr>
          <w:p w14:paraId="040B9AFA" w14:textId="77777777" w:rsidR="009B79E1" w:rsidRDefault="00326065">
            <w:r>
              <w:t>Methods – Measurement (p.7)</w:t>
            </w:r>
          </w:p>
        </w:tc>
      </w:tr>
      <w:tr w:rsidR="009B79E1" w14:paraId="3C92CBB6" w14:textId="77777777">
        <w:tc>
          <w:tcPr>
            <w:tcW w:w="2160" w:type="dxa"/>
          </w:tcPr>
          <w:p w14:paraId="126F8061" w14:textId="77777777" w:rsidR="009B79E1" w:rsidRDefault="00326065">
            <w:r>
              <w:t>9</w:t>
            </w:r>
          </w:p>
        </w:tc>
        <w:tc>
          <w:tcPr>
            <w:tcW w:w="2160" w:type="dxa"/>
          </w:tcPr>
          <w:p w14:paraId="5A9CC5C7" w14:textId="77777777" w:rsidR="009B79E1" w:rsidRDefault="00326065">
            <w:r>
              <w:t>Efforts to address bias</w:t>
            </w:r>
          </w:p>
        </w:tc>
        <w:tc>
          <w:tcPr>
            <w:tcW w:w="2160" w:type="dxa"/>
          </w:tcPr>
          <w:p w14:paraId="4B5C5A81" w14:textId="77777777" w:rsidR="009B79E1" w:rsidRDefault="00326065">
            <w:r>
              <w:t>Yes</w:t>
            </w:r>
          </w:p>
        </w:tc>
        <w:tc>
          <w:tcPr>
            <w:tcW w:w="2160" w:type="dxa"/>
          </w:tcPr>
          <w:p w14:paraId="3108E054" w14:textId="77777777" w:rsidR="009B79E1" w:rsidRDefault="00326065">
            <w:r>
              <w:t>Methods – Statistical analysis (p.8) &amp; Limitations (p.12)</w:t>
            </w:r>
          </w:p>
        </w:tc>
      </w:tr>
      <w:tr w:rsidR="009B79E1" w14:paraId="725F790C" w14:textId="77777777">
        <w:tc>
          <w:tcPr>
            <w:tcW w:w="2160" w:type="dxa"/>
          </w:tcPr>
          <w:p w14:paraId="669DCCBF" w14:textId="77777777" w:rsidR="009B79E1" w:rsidRDefault="00326065">
            <w:r>
              <w:t>10</w:t>
            </w:r>
          </w:p>
        </w:tc>
        <w:tc>
          <w:tcPr>
            <w:tcW w:w="2160" w:type="dxa"/>
          </w:tcPr>
          <w:p w14:paraId="4EC4AE1A" w14:textId="77777777" w:rsidR="009B79E1" w:rsidRDefault="00326065">
            <w:r>
              <w:t>Explanation of study size determination</w:t>
            </w:r>
          </w:p>
        </w:tc>
        <w:tc>
          <w:tcPr>
            <w:tcW w:w="2160" w:type="dxa"/>
          </w:tcPr>
          <w:p w14:paraId="6A57F8CE" w14:textId="77777777" w:rsidR="009B79E1" w:rsidRDefault="00326065">
            <w:r>
              <w:t>Yes</w:t>
            </w:r>
          </w:p>
        </w:tc>
        <w:tc>
          <w:tcPr>
            <w:tcW w:w="2160" w:type="dxa"/>
          </w:tcPr>
          <w:p w14:paraId="4BF0DD1D" w14:textId="77777777" w:rsidR="009B79E1" w:rsidRDefault="00326065">
            <w:r>
              <w:t>Methods (p.8)</w:t>
            </w:r>
          </w:p>
        </w:tc>
      </w:tr>
      <w:tr w:rsidR="009B79E1" w14:paraId="5885E30E" w14:textId="77777777">
        <w:tc>
          <w:tcPr>
            <w:tcW w:w="2160" w:type="dxa"/>
          </w:tcPr>
          <w:p w14:paraId="53B3C78E" w14:textId="77777777" w:rsidR="009B79E1" w:rsidRDefault="00326065">
            <w:r>
              <w:lastRenderedPageBreak/>
              <w:t>11</w:t>
            </w:r>
          </w:p>
        </w:tc>
        <w:tc>
          <w:tcPr>
            <w:tcW w:w="2160" w:type="dxa"/>
          </w:tcPr>
          <w:p w14:paraId="32FB78B7" w14:textId="77777777" w:rsidR="009B79E1" w:rsidRDefault="00326065">
            <w:r>
              <w:t>Handling of quantitative variables</w:t>
            </w:r>
          </w:p>
        </w:tc>
        <w:tc>
          <w:tcPr>
            <w:tcW w:w="2160" w:type="dxa"/>
          </w:tcPr>
          <w:p w14:paraId="7452CE0F" w14:textId="77777777" w:rsidR="009B79E1" w:rsidRDefault="00326065">
            <w:r>
              <w:t>Yes</w:t>
            </w:r>
          </w:p>
        </w:tc>
        <w:tc>
          <w:tcPr>
            <w:tcW w:w="2160" w:type="dxa"/>
          </w:tcPr>
          <w:p w14:paraId="27B7FD87" w14:textId="77777777" w:rsidR="009B79E1" w:rsidRDefault="00326065">
            <w:r>
              <w:t>Methods – Statistical analysis (p.9)</w:t>
            </w:r>
          </w:p>
        </w:tc>
      </w:tr>
      <w:tr w:rsidR="009B79E1" w14:paraId="6A7466CC" w14:textId="77777777">
        <w:tc>
          <w:tcPr>
            <w:tcW w:w="2160" w:type="dxa"/>
          </w:tcPr>
          <w:p w14:paraId="23648713" w14:textId="77777777" w:rsidR="009B79E1" w:rsidRDefault="00326065">
            <w:r>
              <w:t>12a</w:t>
            </w:r>
          </w:p>
        </w:tc>
        <w:tc>
          <w:tcPr>
            <w:tcW w:w="2160" w:type="dxa"/>
          </w:tcPr>
          <w:p w14:paraId="629EA876" w14:textId="77777777" w:rsidR="009B79E1" w:rsidRDefault="00326065">
            <w:r>
              <w:t>Statistical methods including confounding control</w:t>
            </w:r>
          </w:p>
        </w:tc>
        <w:tc>
          <w:tcPr>
            <w:tcW w:w="2160" w:type="dxa"/>
          </w:tcPr>
          <w:p w14:paraId="7BB1986C" w14:textId="77777777" w:rsidR="009B79E1" w:rsidRDefault="00326065">
            <w:r>
              <w:t>Yes</w:t>
            </w:r>
          </w:p>
        </w:tc>
        <w:tc>
          <w:tcPr>
            <w:tcW w:w="2160" w:type="dxa"/>
          </w:tcPr>
          <w:p w14:paraId="6731541A" w14:textId="77777777" w:rsidR="009B79E1" w:rsidRDefault="00326065">
            <w:r>
              <w:t>Methods – Statistical analysis (p.9)</w:t>
            </w:r>
          </w:p>
        </w:tc>
      </w:tr>
      <w:tr w:rsidR="009B79E1" w14:paraId="1E5DBD3E" w14:textId="77777777">
        <w:tc>
          <w:tcPr>
            <w:tcW w:w="2160" w:type="dxa"/>
          </w:tcPr>
          <w:p w14:paraId="0E989BE5" w14:textId="77777777" w:rsidR="009B79E1" w:rsidRDefault="00326065">
            <w:r>
              <w:t>12b</w:t>
            </w:r>
          </w:p>
        </w:tc>
        <w:tc>
          <w:tcPr>
            <w:tcW w:w="2160" w:type="dxa"/>
          </w:tcPr>
          <w:p w14:paraId="0FA1565E" w14:textId="77777777" w:rsidR="009B79E1" w:rsidRDefault="00326065">
            <w:r>
              <w:t>Methods for subgroups/interactions</w:t>
            </w:r>
          </w:p>
        </w:tc>
        <w:tc>
          <w:tcPr>
            <w:tcW w:w="2160" w:type="dxa"/>
          </w:tcPr>
          <w:p w14:paraId="3B7B1423" w14:textId="77777777" w:rsidR="009B79E1" w:rsidRDefault="00326065">
            <w:r>
              <w:t>Yes</w:t>
            </w:r>
          </w:p>
        </w:tc>
        <w:tc>
          <w:tcPr>
            <w:tcW w:w="2160" w:type="dxa"/>
          </w:tcPr>
          <w:p w14:paraId="7BC06132" w14:textId="77777777" w:rsidR="009B79E1" w:rsidRDefault="00326065">
            <w:r>
              <w:t>Methods – Statistical analysis (p.9)</w:t>
            </w:r>
          </w:p>
        </w:tc>
      </w:tr>
      <w:tr w:rsidR="009B79E1" w14:paraId="199BFBB1" w14:textId="77777777">
        <w:tc>
          <w:tcPr>
            <w:tcW w:w="2160" w:type="dxa"/>
          </w:tcPr>
          <w:p w14:paraId="0D31B397" w14:textId="77777777" w:rsidR="009B79E1" w:rsidRDefault="00326065">
            <w:r>
              <w:t>12c</w:t>
            </w:r>
          </w:p>
        </w:tc>
        <w:tc>
          <w:tcPr>
            <w:tcW w:w="2160" w:type="dxa"/>
          </w:tcPr>
          <w:p w14:paraId="46C366F2" w14:textId="77777777" w:rsidR="009B79E1" w:rsidRDefault="00326065">
            <w:r>
              <w:t>How missing data were addressed</w:t>
            </w:r>
          </w:p>
        </w:tc>
        <w:tc>
          <w:tcPr>
            <w:tcW w:w="2160" w:type="dxa"/>
          </w:tcPr>
          <w:p w14:paraId="51512981" w14:textId="55A086A6" w:rsidR="009B79E1" w:rsidRDefault="0025570F">
            <w:r>
              <w:t>Yes</w:t>
            </w:r>
          </w:p>
        </w:tc>
        <w:tc>
          <w:tcPr>
            <w:tcW w:w="2160" w:type="dxa"/>
          </w:tcPr>
          <w:p w14:paraId="31B220AB" w14:textId="4BD54605" w:rsidR="009B79E1" w:rsidRDefault="00326065">
            <w:r>
              <w:t>Methods – Statistical analysis (p.</w:t>
            </w:r>
            <w:r w:rsidR="0025570F">
              <w:t>8, 10</w:t>
            </w:r>
            <w:r>
              <w:t>)</w:t>
            </w:r>
          </w:p>
        </w:tc>
      </w:tr>
      <w:tr w:rsidR="009B79E1" w14:paraId="0FC30F8C" w14:textId="77777777">
        <w:tc>
          <w:tcPr>
            <w:tcW w:w="2160" w:type="dxa"/>
          </w:tcPr>
          <w:p w14:paraId="1013784A" w14:textId="77777777" w:rsidR="009B79E1" w:rsidRDefault="00326065">
            <w:r>
              <w:t>12d</w:t>
            </w:r>
          </w:p>
        </w:tc>
        <w:tc>
          <w:tcPr>
            <w:tcW w:w="2160" w:type="dxa"/>
          </w:tcPr>
          <w:p w14:paraId="55FA7131" w14:textId="77777777" w:rsidR="009B79E1" w:rsidRDefault="00326065">
            <w:r>
              <w:t>Cohort: handling loss to follow-up</w:t>
            </w:r>
          </w:p>
        </w:tc>
        <w:tc>
          <w:tcPr>
            <w:tcW w:w="2160" w:type="dxa"/>
          </w:tcPr>
          <w:p w14:paraId="03D55B7E" w14:textId="77777777" w:rsidR="009B79E1" w:rsidRDefault="00326065">
            <w:r>
              <w:t>Yes</w:t>
            </w:r>
          </w:p>
        </w:tc>
        <w:tc>
          <w:tcPr>
            <w:tcW w:w="2160" w:type="dxa"/>
          </w:tcPr>
          <w:p w14:paraId="2B239976" w14:textId="77777777" w:rsidR="009B79E1" w:rsidRDefault="00326065">
            <w:r>
              <w:t>Methods – Outcomes (p.10)</w:t>
            </w:r>
          </w:p>
        </w:tc>
      </w:tr>
      <w:tr w:rsidR="009B79E1" w14:paraId="7155FC40" w14:textId="77777777">
        <w:tc>
          <w:tcPr>
            <w:tcW w:w="2160" w:type="dxa"/>
          </w:tcPr>
          <w:p w14:paraId="493832DE" w14:textId="77777777" w:rsidR="009B79E1" w:rsidRDefault="00326065">
            <w:r>
              <w:t>12e</w:t>
            </w:r>
          </w:p>
        </w:tc>
        <w:tc>
          <w:tcPr>
            <w:tcW w:w="2160" w:type="dxa"/>
          </w:tcPr>
          <w:p w14:paraId="0C0453A8" w14:textId="77777777" w:rsidR="009B79E1" w:rsidRDefault="00326065">
            <w:r>
              <w:t>Sensitivity analyses</w:t>
            </w:r>
          </w:p>
        </w:tc>
        <w:tc>
          <w:tcPr>
            <w:tcW w:w="2160" w:type="dxa"/>
          </w:tcPr>
          <w:p w14:paraId="1D0A01D1" w14:textId="7055DA78" w:rsidR="009B79E1" w:rsidRDefault="003960A3">
            <w:r>
              <w:t>Partially</w:t>
            </w:r>
          </w:p>
        </w:tc>
        <w:tc>
          <w:tcPr>
            <w:tcW w:w="2160" w:type="dxa"/>
          </w:tcPr>
          <w:p w14:paraId="23F461BB" w14:textId="77777777" w:rsidR="009B79E1" w:rsidRDefault="00326065">
            <w:r>
              <w:t>Methods – Sensitivity not performed (p.11)</w:t>
            </w:r>
          </w:p>
        </w:tc>
      </w:tr>
      <w:tr w:rsidR="009B79E1" w14:paraId="1E6C92EB" w14:textId="77777777">
        <w:tc>
          <w:tcPr>
            <w:tcW w:w="2160" w:type="dxa"/>
          </w:tcPr>
          <w:p w14:paraId="0ABB21BC" w14:textId="77777777" w:rsidR="009B79E1" w:rsidRDefault="00326065">
            <w:r>
              <w:t>13*</w:t>
            </w:r>
          </w:p>
        </w:tc>
        <w:tc>
          <w:tcPr>
            <w:tcW w:w="2160" w:type="dxa"/>
          </w:tcPr>
          <w:p w14:paraId="4809CDC9" w14:textId="77777777" w:rsidR="009B79E1" w:rsidRDefault="00326065">
            <w:r>
              <w:t>Numbers at each stage</w:t>
            </w:r>
          </w:p>
        </w:tc>
        <w:tc>
          <w:tcPr>
            <w:tcW w:w="2160" w:type="dxa"/>
          </w:tcPr>
          <w:p w14:paraId="3B288378" w14:textId="77777777" w:rsidR="009B79E1" w:rsidRDefault="00326065">
            <w:r>
              <w:t>Yes</w:t>
            </w:r>
          </w:p>
        </w:tc>
        <w:tc>
          <w:tcPr>
            <w:tcW w:w="2160" w:type="dxa"/>
          </w:tcPr>
          <w:p w14:paraId="1C485834" w14:textId="77777777" w:rsidR="009B79E1" w:rsidRDefault="00326065">
            <w:r>
              <w:t>Results – Fig.1 (p.9)</w:t>
            </w:r>
          </w:p>
        </w:tc>
      </w:tr>
      <w:tr w:rsidR="009B79E1" w14:paraId="40C82562" w14:textId="77777777">
        <w:tc>
          <w:tcPr>
            <w:tcW w:w="2160" w:type="dxa"/>
          </w:tcPr>
          <w:p w14:paraId="464CF48C" w14:textId="77777777" w:rsidR="009B79E1" w:rsidRDefault="00326065">
            <w:r>
              <w:t>14*</w:t>
            </w:r>
          </w:p>
        </w:tc>
        <w:tc>
          <w:tcPr>
            <w:tcW w:w="2160" w:type="dxa"/>
          </w:tcPr>
          <w:p w14:paraId="114E7B06" w14:textId="77777777" w:rsidR="009B79E1" w:rsidRDefault="00326065">
            <w:r>
              <w:t>Participant characteristics and missing data per variable</w:t>
            </w:r>
          </w:p>
        </w:tc>
        <w:tc>
          <w:tcPr>
            <w:tcW w:w="2160" w:type="dxa"/>
          </w:tcPr>
          <w:p w14:paraId="0AD258B2" w14:textId="429D96E5" w:rsidR="009B79E1" w:rsidRDefault="0025570F">
            <w:r>
              <w:t>Yes</w:t>
            </w:r>
          </w:p>
        </w:tc>
        <w:tc>
          <w:tcPr>
            <w:tcW w:w="2160" w:type="dxa"/>
          </w:tcPr>
          <w:p w14:paraId="42A14B07" w14:textId="77777777" w:rsidR="009B79E1" w:rsidRDefault="00326065">
            <w:r>
              <w:t>Results – Table 1 (p.10)</w:t>
            </w:r>
          </w:p>
        </w:tc>
      </w:tr>
      <w:tr w:rsidR="009B79E1" w14:paraId="1CB688BC" w14:textId="77777777">
        <w:tc>
          <w:tcPr>
            <w:tcW w:w="2160" w:type="dxa"/>
          </w:tcPr>
          <w:p w14:paraId="594EF246" w14:textId="77777777" w:rsidR="009B79E1" w:rsidRDefault="00326065">
            <w:r>
              <w:t>14c</w:t>
            </w:r>
          </w:p>
        </w:tc>
        <w:tc>
          <w:tcPr>
            <w:tcW w:w="2160" w:type="dxa"/>
          </w:tcPr>
          <w:p w14:paraId="44B140D2" w14:textId="77777777" w:rsidR="009B79E1" w:rsidRDefault="00326065">
            <w:r>
              <w:t>Summarize follow-up time</w:t>
            </w:r>
          </w:p>
        </w:tc>
        <w:tc>
          <w:tcPr>
            <w:tcW w:w="2160" w:type="dxa"/>
          </w:tcPr>
          <w:p w14:paraId="5F108683" w14:textId="77777777" w:rsidR="009B79E1" w:rsidRDefault="00326065">
            <w:r>
              <w:t>Yes</w:t>
            </w:r>
          </w:p>
        </w:tc>
        <w:tc>
          <w:tcPr>
            <w:tcW w:w="2160" w:type="dxa"/>
          </w:tcPr>
          <w:p w14:paraId="180541B5" w14:textId="77777777" w:rsidR="009B79E1" w:rsidRDefault="00326065">
            <w:r>
              <w:t>Results (p.10)</w:t>
            </w:r>
          </w:p>
        </w:tc>
      </w:tr>
      <w:tr w:rsidR="009B79E1" w14:paraId="2A66A609" w14:textId="77777777">
        <w:tc>
          <w:tcPr>
            <w:tcW w:w="2160" w:type="dxa"/>
          </w:tcPr>
          <w:p w14:paraId="21A84ED1" w14:textId="77777777" w:rsidR="009B79E1" w:rsidRDefault="00326065">
            <w:r>
              <w:t>15*</w:t>
            </w:r>
          </w:p>
        </w:tc>
        <w:tc>
          <w:tcPr>
            <w:tcW w:w="2160" w:type="dxa"/>
          </w:tcPr>
          <w:p w14:paraId="50E47C72" w14:textId="77777777" w:rsidR="009B79E1" w:rsidRDefault="00326065">
            <w:r>
              <w:t>Numbers of outcome events over time</w:t>
            </w:r>
          </w:p>
        </w:tc>
        <w:tc>
          <w:tcPr>
            <w:tcW w:w="2160" w:type="dxa"/>
          </w:tcPr>
          <w:p w14:paraId="6886F70E" w14:textId="77777777" w:rsidR="009B79E1" w:rsidRDefault="00326065">
            <w:r>
              <w:t>Yes</w:t>
            </w:r>
          </w:p>
        </w:tc>
        <w:tc>
          <w:tcPr>
            <w:tcW w:w="2160" w:type="dxa"/>
          </w:tcPr>
          <w:p w14:paraId="1CC0C588" w14:textId="77777777" w:rsidR="009B79E1" w:rsidRDefault="00326065">
            <w:r>
              <w:t>Results (p.10)</w:t>
            </w:r>
          </w:p>
        </w:tc>
      </w:tr>
      <w:tr w:rsidR="009B79E1" w14:paraId="32A3C4C9" w14:textId="77777777">
        <w:tc>
          <w:tcPr>
            <w:tcW w:w="2160" w:type="dxa"/>
          </w:tcPr>
          <w:p w14:paraId="3EFC6084" w14:textId="77777777" w:rsidR="009B79E1" w:rsidRDefault="00326065">
            <w:r>
              <w:t>16a</w:t>
            </w:r>
          </w:p>
        </w:tc>
        <w:tc>
          <w:tcPr>
            <w:tcW w:w="2160" w:type="dxa"/>
          </w:tcPr>
          <w:p w14:paraId="730F7919" w14:textId="77777777" w:rsidR="009B79E1" w:rsidRDefault="00326065">
            <w:r>
              <w:t>Unadjusted and adjusted estimates with precision</w:t>
            </w:r>
          </w:p>
        </w:tc>
        <w:tc>
          <w:tcPr>
            <w:tcW w:w="2160" w:type="dxa"/>
          </w:tcPr>
          <w:p w14:paraId="33A5A96C" w14:textId="77777777" w:rsidR="009B79E1" w:rsidRDefault="00326065">
            <w:r>
              <w:t>Yes</w:t>
            </w:r>
          </w:p>
        </w:tc>
        <w:tc>
          <w:tcPr>
            <w:tcW w:w="2160" w:type="dxa"/>
          </w:tcPr>
          <w:p w14:paraId="75615917" w14:textId="77777777" w:rsidR="009B79E1" w:rsidRDefault="00326065">
            <w:r>
              <w:t>Results – Table 1 (p.10)</w:t>
            </w:r>
          </w:p>
        </w:tc>
      </w:tr>
      <w:tr w:rsidR="009B79E1" w14:paraId="0E34BB98" w14:textId="77777777">
        <w:tc>
          <w:tcPr>
            <w:tcW w:w="2160" w:type="dxa"/>
          </w:tcPr>
          <w:p w14:paraId="4FC12F8E" w14:textId="77777777" w:rsidR="009B79E1" w:rsidRDefault="00326065">
            <w:r>
              <w:t>16b</w:t>
            </w:r>
          </w:p>
        </w:tc>
        <w:tc>
          <w:tcPr>
            <w:tcW w:w="2160" w:type="dxa"/>
          </w:tcPr>
          <w:p w14:paraId="414A40F0" w14:textId="77777777" w:rsidR="009B79E1" w:rsidRDefault="00326065">
            <w:r>
              <w:t>Report category boundaries</w:t>
            </w:r>
          </w:p>
        </w:tc>
        <w:tc>
          <w:tcPr>
            <w:tcW w:w="2160" w:type="dxa"/>
          </w:tcPr>
          <w:p w14:paraId="58AA15AC" w14:textId="77777777" w:rsidR="009B79E1" w:rsidRDefault="00326065">
            <w:r>
              <w:t>Yes</w:t>
            </w:r>
          </w:p>
        </w:tc>
        <w:tc>
          <w:tcPr>
            <w:tcW w:w="2160" w:type="dxa"/>
          </w:tcPr>
          <w:p w14:paraId="100E4333" w14:textId="77777777" w:rsidR="009B79E1" w:rsidRDefault="00326065">
            <w:r>
              <w:t>Methods – Statistical analysis (p.9) &amp; Table 1 (p.10)</w:t>
            </w:r>
          </w:p>
        </w:tc>
      </w:tr>
      <w:tr w:rsidR="009B79E1" w14:paraId="6B709D36" w14:textId="77777777">
        <w:tc>
          <w:tcPr>
            <w:tcW w:w="2160" w:type="dxa"/>
          </w:tcPr>
          <w:p w14:paraId="180D7550" w14:textId="77777777" w:rsidR="009B79E1" w:rsidRDefault="00326065">
            <w:r>
              <w:t>16c</w:t>
            </w:r>
          </w:p>
        </w:tc>
        <w:tc>
          <w:tcPr>
            <w:tcW w:w="2160" w:type="dxa"/>
          </w:tcPr>
          <w:p w14:paraId="575A2F4A" w14:textId="77777777" w:rsidR="009B79E1" w:rsidRDefault="00326065">
            <w:r>
              <w:t>Translate relative risk into absolute risk</w:t>
            </w:r>
          </w:p>
        </w:tc>
        <w:tc>
          <w:tcPr>
            <w:tcW w:w="2160" w:type="dxa"/>
          </w:tcPr>
          <w:p w14:paraId="39D510AF" w14:textId="77777777" w:rsidR="009B79E1" w:rsidRDefault="00326065">
            <w:r>
              <w:t>Yes</w:t>
            </w:r>
          </w:p>
        </w:tc>
        <w:tc>
          <w:tcPr>
            <w:tcW w:w="2160" w:type="dxa"/>
          </w:tcPr>
          <w:p w14:paraId="3DEDEB82" w14:textId="77777777" w:rsidR="009B79E1" w:rsidRDefault="00326065">
            <w:r>
              <w:t>Results (p.10)</w:t>
            </w:r>
          </w:p>
        </w:tc>
      </w:tr>
      <w:tr w:rsidR="009B79E1" w14:paraId="0EF3BE7C" w14:textId="77777777">
        <w:tc>
          <w:tcPr>
            <w:tcW w:w="2160" w:type="dxa"/>
          </w:tcPr>
          <w:p w14:paraId="5A4C094A" w14:textId="77777777" w:rsidR="009B79E1" w:rsidRDefault="00326065">
            <w:r>
              <w:t>17</w:t>
            </w:r>
          </w:p>
        </w:tc>
        <w:tc>
          <w:tcPr>
            <w:tcW w:w="2160" w:type="dxa"/>
          </w:tcPr>
          <w:p w14:paraId="320D52A5" w14:textId="77777777" w:rsidR="009B79E1" w:rsidRDefault="00326065">
            <w:r>
              <w:t>Other analyses (subgroup, interaction, sensitivity)</w:t>
            </w:r>
          </w:p>
        </w:tc>
        <w:tc>
          <w:tcPr>
            <w:tcW w:w="2160" w:type="dxa"/>
          </w:tcPr>
          <w:p w14:paraId="442859F6" w14:textId="77777777" w:rsidR="009B79E1" w:rsidRDefault="00326065">
            <w:r>
              <w:t>Partially</w:t>
            </w:r>
          </w:p>
        </w:tc>
        <w:tc>
          <w:tcPr>
            <w:tcW w:w="2160" w:type="dxa"/>
          </w:tcPr>
          <w:p w14:paraId="5B0FF9EC" w14:textId="77777777" w:rsidR="009B79E1" w:rsidRDefault="00326065">
            <w:r>
              <w:t>Results (p.11)</w:t>
            </w:r>
          </w:p>
        </w:tc>
      </w:tr>
      <w:tr w:rsidR="009B79E1" w14:paraId="5E1123BB" w14:textId="77777777">
        <w:tc>
          <w:tcPr>
            <w:tcW w:w="2160" w:type="dxa"/>
          </w:tcPr>
          <w:p w14:paraId="37DF562B" w14:textId="77777777" w:rsidR="009B79E1" w:rsidRDefault="00326065">
            <w:r>
              <w:lastRenderedPageBreak/>
              <w:t>18</w:t>
            </w:r>
          </w:p>
        </w:tc>
        <w:tc>
          <w:tcPr>
            <w:tcW w:w="2160" w:type="dxa"/>
          </w:tcPr>
          <w:p w14:paraId="0DF96F2A" w14:textId="77777777" w:rsidR="009B79E1" w:rsidRDefault="00326065">
            <w:r>
              <w:t>Summarize key results with objectives</w:t>
            </w:r>
          </w:p>
        </w:tc>
        <w:tc>
          <w:tcPr>
            <w:tcW w:w="2160" w:type="dxa"/>
          </w:tcPr>
          <w:p w14:paraId="352A52EF" w14:textId="77777777" w:rsidR="009B79E1" w:rsidRDefault="00326065">
            <w:r>
              <w:t>Yes</w:t>
            </w:r>
          </w:p>
        </w:tc>
        <w:tc>
          <w:tcPr>
            <w:tcW w:w="2160" w:type="dxa"/>
          </w:tcPr>
          <w:p w14:paraId="33BC68E7" w14:textId="77777777" w:rsidR="009B79E1" w:rsidRDefault="00326065">
            <w:r>
              <w:t>Discussion (p.11)</w:t>
            </w:r>
          </w:p>
        </w:tc>
      </w:tr>
      <w:tr w:rsidR="009B79E1" w14:paraId="709CB4AB" w14:textId="77777777">
        <w:tc>
          <w:tcPr>
            <w:tcW w:w="2160" w:type="dxa"/>
          </w:tcPr>
          <w:p w14:paraId="5294B784" w14:textId="77777777" w:rsidR="009B79E1" w:rsidRDefault="00326065">
            <w:r>
              <w:t>19</w:t>
            </w:r>
          </w:p>
        </w:tc>
        <w:tc>
          <w:tcPr>
            <w:tcW w:w="2160" w:type="dxa"/>
          </w:tcPr>
          <w:p w14:paraId="2E512316" w14:textId="77777777" w:rsidR="009B79E1" w:rsidRDefault="00326065">
            <w:r>
              <w:t>Discuss limitations, bias, imprecision</w:t>
            </w:r>
          </w:p>
        </w:tc>
        <w:tc>
          <w:tcPr>
            <w:tcW w:w="2160" w:type="dxa"/>
          </w:tcPr>
          <w:p w14:paraId="79BBDE8D" w14:textId="77777777" w:rsidR="009B79E1" w:rsidRDefault="00326065">
            <w:r>
              <w:t>Yes</w:t>
            </w:r>
          </w:p>
        </w:tc>
        <w:tc>
          <w:tcPr>
            <w:tcW w:w="2160" w:type="dxa"/>
          </w:tcPr>
          <w:p w14:paraId="3755C614" w14:textId="77777777" w:rsidR="009B79E1" w:rsidRDefault="00326065">
            <w:r>
              <w:t>Discussion – Limitations (p.12)</w:t>
            </w:r>
          </w:p>
        </w:tc>
      </w:tr>
      <w:tr w:rsidR="009B79E1" w14:paraId="5DCDD204" w14:textId="77777777">
        <w:tc>
          <w:tcPr>
            <w:tcW w:w="2160" w:type="dxa"/>
          </w:tcPr>
          <w:p w14:paraId="46CC084B" w14:textId="77777777" w:rsidR="009B79E1" w:rsidRDefault="00326065">
            <w:r>
              <w:t>20</w:t>
            </w:r>
          </w:p>
        </w:tc>
        <w:tc>
          <w:tcPr>
            <w:tcW w:w="2160" w:type="dxa"/>
          </w:tcPr>
          <w:p w14:paraId="1C670EF9" w14:textId="77777777" w:rsidR="009B79E1" w:rsidRDefault="00326065">
            <w:r>
              <w:t>Cautious interpretation</w:t>
            </w:r>
          </w:p>
        </w:tc>
        <w:tc>
          <w:tcPr>
            <w:tcW w:w="2160" w:type="dxa"/>
          </w:tcPr>
          <w:p w14:paraId="38B6253F" w14:textId="77777777" w:rsidR="009B79E1" w:rsidRDefault="00326065">
            <w:r>
              <w:t>Yes</w:t>
            </w:r>
          </w:p>
        </w:tc>
        <w:tc>
          <w:tcPr>
            <w:tcW w:w="2160" w:type="dxa"/>
          </w:tcPr>
          <w:p w14:paraId="3EBFC3F8" w14:textId="77777777" w:rsidR="009B79E1" w:rsidRDefault="00326065">
            <w:r>
              <w:t>Discussion (p.12)</w:t>
            </w:r>
          </w:p>
        </w:tc>
      </w:tr>
      <w:tr w:rsidR="009B79E1" w14:paraId="37A00E67" w14:textId="77777777">
        <w:tc>
          <w:tcPr>
            <w:tcW w:w="2160" w:type="dxa"/>
          </w:tcPr>
          <w:p w14:paraId="3BFEC3E3" w14:textId="77777777" w:rsidR="009B79E1" w:rsidRDefault="00326065">
            <w:r>
              <w:t>21</w:t>
            </w:r>
          </w:p>
        </w:tc>
        <w:tc>
          <w:tcPr>
            <w:tcW w:w="2160" w:type="dxa"/>
          </w:tcPr>
          <w:p w14:paraId="37ADAC8A" w14:textId="77777777" w:rsidR="009B79E1" w:rsidRDefault="00326065">
            <w:r>
              <w:t>Discuss generalisability</w:t>
            </w:r>
          </w:p>
        </w:tc>
        <w:tc>
          <w:tcPr>
            <w:tcW w:w="2160" w:type="dxa"/>
          </w:tcPr>
          <w:p w14:paraId="1CC0F224" w14:textId="77777777" w:rsidR="009B79E1" w:rsidRDefault="00326065">
            <w:r>
              <w:t>Yes</w:t>
            </w:r>
          </w:p>
        </w:tc>
        <w:tc>
          <w:tcPr>
            <w:tcW w:w="2160" w:type="dxa"/>
          </w:tcPr>
          <w:p w14:paraId="311617E9" w14:textId="77777777" w:rsidR="009B79E1" w:rsidRDefault="00326065">
            <w:r>
              <w:t>Discussion (p.12)</w:t>
            </w:r>
          </w:p>
        </w:tc>
      </w:tr>
      <w:tr w:rsidR="009B79E1" w14:paraId="5AEC9422" w14:textId="77777777">
        <w:tc>
          <w:tcPr>
            <w:tcW w:w="2160" w:type="dxa"/>
          </w:tcPr>
          <w:p w14:paraId="12554735" w14:textId="77777777" w:rsidR="009B79E1" w:rsidRDefault="00326065">
            <w:r>
              <w:t>22</w:t>
            </w:r>
          </w:p>
        </w:tc>
        <w:tc>
          <w:tcPr>
            <w:tcW w:w="2160" w:type="dxa"/>
          </w:tcPr>
          <w:p w14:paraId="6C998229" w14:textId="77777777" w:rsidR="009B79E1" w:rsidRDefault="00326065">
            <w:r>
              <w:t>Funding sources and funder role</w:t>
            </w:r>
          </w:p>
        </w:tc>
        <w:tc>
          <w:tcPr>
            <w:tcW w:w="2160" w:type="dxa"/>
          </w:tcPr>
          <w:p w14:paraId="58234ACA" w14:textId="77777777" w:rsidR="009B79E1" w:rsidRDefault="00326065">
            <w:r>
              <w:t>Yes</w:t>
            </w:r>
          </w:p>
        </w:tc>
        <w:tc>
          <w:tcPr>
            <w:tcW w:w="2160" w:type="dxa"/>
          </w:tcPr>
          <w:p w14:paraId="5CF916CD" w14:textId="77777777" w:rsidR="009B79E1" w:rsidRDefault="00326065">
            <w:r>
              <w:t>Footer (p.13)</w:t>
            </w:r>
          </w:p>
        </w:tc>
      </w:tr>
    </w:tbl>
    <w:p w14:paraId="40FBB824" w14:textId="77777777" w:rsidR="00326065" w:rsidRDefault="00326065"/>
    <w:sectPr w:rsidR="00000000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0AEE4" w14:textId="77777777" w:rsidR="00BC488E" w:rsidRDefault="00BC488E" w:rsidP="00BC488E">
      <w:pPr>
        <w:spacing w:after="0" w:line="240" w:lineRule="auto"/>
      </w:pPr>
      <w:r>
        <w:separator/>
      </w:r>
    </w:p>
  </w:endnote>
  <w:endnote w:type="continuationSeparator" w:id="0">
    <w:p w14:paraId="23F8516A" w14:textId="77777777" w:rsidR="00BC488E" w:rsidRDefault="00BC488E" w:rsidP="00BC4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9825469"/>
      <w:docPartObj>
        <w:docPartGallery w:val="Page Numbers (Bottom of Page)"/>
        <w:docPartUnique/>
      </w:docPartObj>
    </w:sdtPr>
    <w:sdtContent>
      <w:p w14:paraId="78354669" w14:textId="1915A2DB" w:rsidR="00BC488E" w:rsidRDefault="00BC488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972619E" w14:textId="77777777" w:rsidR="00BC488E" w:rsidRDefault="00BC488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5CE94" w14:textId="77777777" w:rsidR="00BC488E" w:rsidRDefault="00BC488E" w:rsidP="00BC488E">
      <w:pPr>
        <w:spacing w:after="0" w:line="240" w:lineRule="auto"/>
      </w:pPr>
      <w:r>
        <w:separator/>
      </w:r>
    </w:p>
  </w:footnote>
  <w:footnote w:type="continuationSeparator" w:id="0">
    <w:p w14:paraId="26331AB0" w14:textId="77777777" w:rsidR="00BC488E" w:rsidRDefault="00BC488E" w:rsidP="00BC4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0315069">
    <w:abstractNumId w:val="8"/>
  </w:num>
  <w:num w:numId="2" w16cid:durableId="1364938824">
    <w:abstractNumId w:val="6"/>
  </w:num>
  <w:num w:numId="3" w16cid:durableId="1489203523">
    <w:abstractNumId w:val="5"/>
  </w:num>
  <w:num w:numId="4" w16cid:durableId="1902399733">
    <w:abstractNumId w:val="4"/>
  </w:num>
  <w:num w:numId="5" w16cid:durableId="886457998">
    <w:abstractNumId w:val="7"/>
  </w:num>
  <w:num w:numId="6" w16cid:durableId="51663610">
    <w:abstractNumId w:val="3"/>
  </w:num>
  <w:num w:numId="7" w16cid:durableId="1038581364">
    <w:abstractNumId w:val="2"/>
  </w:num>
  <w:num w:numId="8" w16cid:durableId="1929803934">
    <w:abstractNumId w:val="1"/>
  </w:num>
  <w:num w:numId="9" w16cid:durableId="58257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570F"/>
    <w:rsid w:val="00286040"/>
    <w:rsid w:val="0029639D"/>
    <w:rsid w:val="002F2098"/>
    <w:rsid w:val="00326065"/>
    <w:rsid w:val="00326F90"/>
    <w:rsid w:val="003960A3"/>
    <w:rsid w:val="009B79E1"/>
    <w:rsid w:val="00AA1D8D"/>
    <w:rsid w:val="00B47730"/>
    <w:rsid w:val="00BC488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7A34C"/>
  <w14:defaultImageDpi w14:val="300"/>
  <w15:docId w15:val="{130D50A5-8597-425F-8E83-C0742873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317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Thilo Gambichler</cp:lastModifiedBy>
  <cp:revision>4</cp:revision>
  <cp:lastPrinted>2025-07-11T15:03:00Z</cp:lastPrinted>
  <dcterms:created xsi:type="dcterms:W3CDTF">2025-07-11T15:02:00Z</dcterms:created>
  <dcterms:modified xsi:type="dcterms:W3CDTF">2025-07-11T16:44:00Z</dcterms:modified>
  <cp:category/>
</cp:coreProperties>
</file>