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9A945" w14:textId="77777777" w:rsidR="0003791B" w:rsidRPr="0003791B" w:rsidRDefault="0003791B" w:rsidP="0003791B">
      <w:pPr>
        <w:rPr>
          <w:lang w:val="en-US"/>
        </w:rPr>
      </w:pPr>
      <w:r w:rsidRPr="0003791B">
        <w:rPr>
          <w:lang w:val="en-US"/>
        </w:rPr>
        <w:t>Graphical Abstract</w:t>
      </w:r>
    </w:p>
    <w:p w14:paraId="2F2F705E" w14:textId="1E6CA6F7" w:rsidR="0003791B" w:rsidRPr="0003791B" w:rsidRDefault="0003791B" w:rsidP="0003791B">
      <w:pPr>
        <w:rPr>
          <w:lang w:val="en-US"/>
        </w:rPr>
      </w:pPr>
      <w:r w:rsidRPr="0003791B">
        <w:rPr>
          <w:lang w:val="en-US"/>
        </w:rPr>
        <w:drawing>
          <wp:inline distT="0" distB="0" distL="0" distR="0" wp14:anchorId="5BF98C56" wp14:editId="53311E85">
            <wp:extent cx="5731510" cy="2808605"/>
            <wp:effectExtent l="0" t="0" r="2540" b="0"/>
            <wp:docPr id="13395670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66FA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1B"/>
    <w:rsid w:val="0003791B"/>
    <w:rsid w:val="00717DB7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6260"/>
  <w15:chartTrackingRefBased/>
  <w15:docId w15:val="{7317F1F2-C28F-4512-AC8F-DE8909E61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7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9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9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9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9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9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9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9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7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7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9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9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9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9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2026-02-26T13:12:00Z</dcterms:created>
  <dcterms:modified xsi:type="dcterms:W3CDTF">2026-02-26T13:12:00Z</dcterms:modified>
</cp:coreProperties>
</file>