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Fonts w:ascii="Lucida Sans" w:hAnsi="Lucida Sans"/>
          <w:sz w:val="22"/>
          <w:szCs w:val="22"/>
          <w:lang w:val="en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 xml:space="preserve">This checklist has been adapted for use with protocol submissions to </w:t>
      </w:r>
      <w:r>
        <w:rPr>
          <w:rStyle w:val="8"/>
          <w:rFonts w:ascii="Lucida Sans" w:hAnsi="Lucida Sans"/>
          <w:b w:val="0"/>
          <w:bCs w:val="0"/>
          <w:i/>
          <w:sz w:val="22"/>
          <w:szCs w:val="22"/>
        </w:rPr>
        <w:t>Systematic Reviews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 xml:space="preserve">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bookmarkStart w:id="0" w:name="Check3"/>
            <w:r>
              <w:rPr>
                <w:sz w:val="24"/>
                <w:szCs w:val="24"/>
              </w:rPr>
              <w:sym w:font="Wingdings 2" w:char="0052"/>
            </w:r>
            <w:bookmarkEnd w:id="0"/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4-5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5-6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5-6</w:t>
            </w:r>
            <w:bookmarkStart w:id="1" w:name="_GoBack"/>
            <w:bookmarkEnd w:id="1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sym w:font="Wingdings 2" w:char="0052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sz w:val="20"/>
                <w:szCs w:val="20"/>
                <w:lang w:val="en-US" w:eastAsia="zh-CN"/>
              </w:rPr>
              <w:t>Page 7</w:t>
            </w: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panose1 w:val="020B0602030504020204"/>
    <w:charset w:val="00"/>
    <w:family w:val="swiss"/>
    <w:pitch w:val="default"/>
    <w:sig w:usb0="00000003" w:usb1="00000000" w:usb2="00000000" w:usb3="00000000" w:csb0="2000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E06"/>
    <w:rsid w:val="001E4CA1"/>
    <w:rsid w:val="002253F7"/>
    <w:rsid w:val="00664936"/>
    <w:rsid w:val="0068643A"/>
    <w:rsid w:val="00750A0E"/>
    <w:rsid w:val="007924AC"/>
    <w:rsid w:val="009B20D2"/>
    <w:rsid w:val="00A0782F"/>
    <w:rsid w:val="00B567D4"/>
    <w:rsid w:val="00BB4AE3"/>
    <w:rsid w:val="00CA6DD4"/>
    <w:rsid w:val="00DF597C"/>
    <w:rsid w:val="00EE17D5"/>
    <w:rsid w:val="00F901FE"/>
    <w:rsid w:val="00FD6E06"/>
    <w:rsid w:val="29BF46CB"/>
    <w:rsid w:val="302F7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Header Char"/>
    <w:basedOn w:val="7"/>
    <w:link w:val="5"/>
    <w:qFormat/>
    <w:uiPriority w:val="99"/>
  </w:style>
  <w:style w:type="character" w:customStyle="1" w:styleId="13">
    <w:name w:val="Footer Char"/>
    <w:basedOn w:val="7"/>
    <w:link w:val="4"/>
    <w:qFormat/>
    <w:uiPriority w:val="99"/>
  </w:style>
  <w:style w:type="character" w:customStyle="1" w:styleId="14">
    <w:name w:val="Heading 1 Char"/>
    <w:basedOn w:val="7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Balloon Text Char"/>
    <w:basedOn w:val="7"/>
    <w:link w:val="3"/>
    <w:semiHidden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Springer-SBM</Company>
  <Pages>3</Pages>
  <Words>783</Words>
  <Characters>4466</Characters>
  <Lines>37</Lines>
  <Paragraphs>10</Paragraphs>
  <TotalTime>3</TotalTime>
  <ScaleCrop>false</ScaleCrop>
  <LinksUpToDate>false</LinksUpToDate>
  <CharactersWithSpaces>5239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2016-01-13T16:30:00Z</dcterms:created>
  <dc:creator>Flemyng, Ella, BioMed Central Ltd.</dc:creator>
  <cp:lastModifiedBy>浓眉小子</cp:lastModifiedBy>
  <dcterms:modified xsi:type="dcterms:W3CDTF">2020-05-23T14:18:38Z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