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F0C1" w14:textId="77777777" w:rsidR="00B3500D" w:rsidRPr="000B4558" w:rsidRDefault="00B3500D" w:rsidP="00B3500D">
      <w:pPr>
        <w:spacing w:after="0" w:line="480" w:lineRule="auto"/>
        <w:rPr>
          <w:rFonts w:ascii="Times New Roman" w:eastAsiaTheme="majorHAnsi" w:hAnsi="Times New Roman" w:cs="Times New Roman"/>
          <w:b/>
          <w:sz w:val="28"/>
        </w:rPr>
      </w:pPr>
      <w:r w:rsidRPr="000B4558">
        <w:rPr>
          <w:rFonts w:ascii="Times New Roman" w:eastAsiaTheme="majorHAnsi" w:hAnsi="Times New Roman" w:cs="Times New Roman"/>
          <w:b/>
          <w:sz w:val="28"/>
        </w:rPr>
        <w:t>T</w:t>
      </w:r>
      <w:r w:rsidR="006B2FB0" w:rsidRPr="000B4558">
        <w:rPr>
          <w:rFonts w:ascii="Times New Roman" w:eastAsiaTheme="majorHAnsi" w:hAnsi="Times New Roman" w:cs="Times New Roman"/>
          <w:b/>
          <w:sz w:val="28"/>
        </w:rPr>
        <w:t>ables</w:t>
      </w:r>
    </w:p>
    <w:p w14:paraId="58E41725" w14:textId="38B623FB" w:rsidR="00B3500D" w:rsidRPr="000B4558" w:rsidRDefault="00B3500D" w:rsidP="00B3500D">
      <w:pPr>
        <w:widowControl/>
        <w:wordWrap/>
        <w:autoSpaceDE/>
        <w:spacing w:after="0" w:line="480" w:lineRule="auto"/>
        <w:jc w:val="left"/>
        <w:rPr>
          <w:rFonts w:ascii="Times New Roman" w:hAnsi="Times New Roman" w:cs="Times New Roman"/>
          <w:sz w:val="24"/>
        </w:rPr>
      </w:pPr>
      <w:r w:rsidRPr="000B4558">
        <w:rPr>
          <w:rFonts w:ascii="Times New Roman" w:hAnsi="Times New Roman" w:cs="Times New Roman"/>
          <w:b/>
          <w:sz w:val="24"/>
        </w:rPr>
        <w:t>T</w:t>
      </w:r>
      <w:r w:rsidR="002B03F5" w:rsidRPr="000B4558">
        <w:rPr>
          <w:rFonts w:ascii="Times New Roman" w:hAnsi="Times New Roman" w:cs="Times New Roman"/>
          <w:b/>
          <w:sz w:val="24"/>
        </w:rPr>
        <w:t>ABLE</w:t>
      </w:r>
      <w:r w:rsidRPr="000B4558">
        <w:rPr>
          <w:rFonts w:ascii="Times New Roman" w:hAnsi="Times New Roman" w:cs="Times New Roman"/>
          <w:b/>
          <w:sz w:val="24"/>
        </w:rPr>
        <w:t xml:space="preserve"> 1.</w:t>
      </w:r>
      <w:r w:rsidRPr="000B4558">
        <w:rPr>
          <w:rFonts w:ascii="Times New Roman" w:hAnsi="Times New Roman" w:cs="Times New Roman"/>
          <w:sz w:val="24"/>
        </w:rPr>
        <w:t xml:space="preserve"> </w:t>
      </w:r>
      <w:r w:rsidR="00FB5518" w:rsidRPr="000B4558">
        <w:rPr>
          <w:rFonts w:ascii="Times New Roman" w:hAnsi="Times New Roman" w:cs="Times New Roman"/>
          <w:sz w:val="24"/>
        </w:rPr>
        <w:t>B</w:t>
      </w:r>
      <w:r w:rsidRPr="000B4558">
        <w:rPr>
          <w:rFonts w:ascii="Times New Roman" w:hAnsi="Times New Roman" w:cs="Times New Roman"/>
          <w:sz w:val="24"/>
        </w:rPr>
        <w:t xml:space="preserve">aseline clinical and radiological characteristics of the study cohorts (n = </w:t>
      </w:r>
      <w:r w:rsidR="008D02BE" w:rsidRPr="000B4558">
        <w:rPr>
          <w:rFonts w:ascii="Times New Roman" w:hAnsi="Times New Roman" w:cs="Times New Roman"/>
          <w:sz w:val="24"/>
        </w:rPr>
        <w:t>10</w:t>
      </w:r>
      <w:r w:rsidR="00DD6A79" w:rsidRPr="000B4558">
        <w:rPr>
          <w:rFonts w:ascii="Times New Roman" w:hAnsi="Times New Roman" w:cs="Times New Roman"/>
          <w:sz w:val="24"/>
        </w:rPr>
        <w:t>0</w:t>
      </w:r>
      <w:r w:rsidRPr="000B4558">
        <w:rPr>
          <w:rFonts w:ascii="Times New Roman" w:hAnsi="Times New Roman" w:cs="Times New Roman"/>
          <w:sz w:val="24"/>
        </w:rPr>
        <w:t>)</w:t>
      </w:r>
    </w:p>
    <w:tbl>
      <w:tblPr>
        <w:tblStyle w:val="2"/>
        <w:tblW w:w="0" w:type="auto"/>
        <w:tblBorders>
          <w:bottom w:val="single" w:sz="4" w:space="0" w:color="auto"/>
          <w:insideH w:val="single" w:sz="8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37"/>
        <w:gridCol w:w="3628"/>
      </w:tblGrid>
      <w:tr w:rsidR="00B3500D" w:rsidRPr="000B4558" w14:paraId="647F46F9" w14:textId="77777777" w:rsidTr="00726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4158CA2C" w14:textId="0798519B" w:rsidR="00B3500D" w:rsidRPr="000B4558" w:rsidRDefault="002B03F5" w:rsidP="007265A4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Characteristic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0650CAC3" w14:textId="63158CE2" w:rsidR="00B3500D" w:rsidRPr="000B4558" w:rsidRDefault="002B03F5" w:rsidP="00FB5518">
            <w:pPr>
              <w:widowControl/>
              <w:wordWrap/>
              <w:autoSpaceDE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</w:tr>
      <w:tr w:rsidR="00B3500D" w:rsidRPr="000B4558" w14:paraId="41CCA340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1D297C7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Sex</w:t>
            </w:r>
          </w:p>
          <w:p w14:paraId="07154E31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ind w:firstLine="22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Male</w:t>
            </w:r>
          </w:p>
          <w:p w14:paraId="57655750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Female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D37AA8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D157171" w14:textId="47F49802" w:rsidR="00B3500D" w:rsidRPr="000B4558" w:rsidRDefault="008D02BE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46 (46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3AAE0A44" w14:textId="01A3D1D7" w:rsidR="00B3500D" w:rsidRPr="000B4558" w:rsidRDefault="008D02BE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54</w:t>
            </w:r>
            <w:r w:rsidR="00DD6A79" w:rsidRPr="000B4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(54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3500D" w:rsidRPr="000B4558" w14:paraId="3C431199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hideMark/>
          </w:tcPr>
          <w:p w14:paraId="5AD0C76C" w14:textId="1C491193" w:rsidR="00B3500D" w:rsidRPr="000B4558" w:rsidRDefault="00B3500D" w:rsidP="008D02BE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 xml:space="preserve">Median age at </w:t>
            </w:r>
            <w:r w:rsidR="008D02BE" w:rsidRPr="000B4558">
              <w:rPr>
                <w:rFonts w:ascii="Times New Roman" w:hAnsi="Times New Roman"/>
                <w:sz w:val="24"/>
                <w:szCs w:val="24"/>
              </w:rPr>
              <w:t>GKRS</w:t>
            </w:r>
            <w:r w:rsidR="002C1B72" w:rsidRPr="000B45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years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5AC40EA" w14:textId="7835314D" w:rsidR="00B3500D" w:rsidRPr="000B4558" w:rsidRDefault="008D02BE" w:rsidP="008D02BE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60</w:t>
            </w:r>
            <w:r w:rsidR="00C52E09" w:rsidRPr="000B4558">
              <w:rPr>
                <w:rFonts w:ascii="Times New Roman" w:hAnsi="Times New Roman"/>
                <w:sz w:val="24"/>
                <w:szCs w:val="24"/>
              </w:rPr>
              <w:t xml:space="preserve"> (32</w:t>
            </w:r>
            <w:r w:rsidR="002C1B72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9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</w:tr>
      <w:tr w:rsidR="00B3500D" w:rsidRPr="000B4558" w14:paraId="3EE5EF69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930F161" w14:textId="56D2CFBE" w:rsidR="007265A4" w:rsidRPr="000B4558" w:rsidRDefault="00C52E09" w:rsidP="008D02BE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Median p</w:t>
            </w:r>
            <w:r w:rsidR="008D02BE" w:rsidRPr="000B4558">
              <w:rPr>
                <w:rFonts w:ascii="Times New Roman" w:hAnsi="Times New Roman"/>
                <w:sz w:val="24"/>
                <w:szCs w:val="24"/>
              </w:rPr>
              <w:t>re-GKRS KPS</w:t>
            </w:r>
          </w:p>
          <w:p w14:paraId="0E8324B1" w14:textId="5CEE9ABD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60</w:t>
            </w:r>
            <w:r w:rsidR="002C1B72" w:rsidRPr="000B4558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  <w:p w14:paraId="1315EC6C" w14:textId="1F79EE90" w:rsidR="008D02BE" w:rsidRPr="000B4558" w:rsidRDefault="008D02BE" w:rsidP="00C52E09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  <w:r w:rsidR="002C1B72" w:rsidRPr="000B4558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</w:rPr>
              <w:t>─</w:t>
            </w:r>
            <w:r w:rsidR="00C52E09" w:rsidRPr="000B4558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3DFEB652" w14:textId="4BC67DFA" w:rsidR="001A6EBF" w:rsidRPr="000B4558" w:rsidRDefault="00C52E09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70 (60</w:t>
            </w:r>
            <w:r w:rsidR="002C1B72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100)</w:t>
            </w:r>
          </w:p>
          <w:p w14:paraId="6B4848BB" w14:textId="77777777" w:rsidR="008D02BE" w:rsidRPr="000B4558" w:rsidRDefault="008D02BE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53 (53%)</w:t>
            </w:r>
          </w:p>
          <w:p w14:paraId="6156180F" w14:textId="27EFCF79" w:rsidR="008D02BE" w:rsidRPr="000B4558" w:rsidRDefault="00C52E09" w:rsidP="00C52E09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47 (47%)</w:t>
            </w:r>
          </w:p>
        </w:tc>
      </w:tr>
      <w:tr w:rsidR="00C52E09" w:rsidRPr="000B4558" w14:paraId="277F3F16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3F49BAF1" w14:textId="146A1A73" w:rsidR="00C52E09" w:rsidRPr="000B4558" w:rsidRDefault="00C218D3" w:rsidP="008D02BE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Pre-GKRS neurological defi</w:t>
            </w:r>
            <w:r w:rsidR="00C52E09" w:rsidRPr="000B4558">
              <w:rPr>
                <w:rFonts w:ascii="Times New Roman" w:hAnsi="Times New Roman"/>
                <w:sz w:val="24"/>
                <w:szCs w:val="24"/>
              </w:rPr>
              <w:t>cits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A9594EF" w14:textId="32202149" w:rsidR="00C52E09" w:rsidRPr="000B4558" w:rsidRDefault="00C52E09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47 (47%)</w:t>
            </w:r>
          </w:p>
        </w:tc>
      </w:tr>
      <w:tr w:rsidR="00B3500D" w:rsidRPr="000B4558" w14:paraId="4200138F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76906F00" w14:textId="77777777" w:rsidR="008D02BE" w:rsidRPr="000B4558" w:rsidRDefault="008D02BE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Primary cancer origin</w:t>
            </w:r>
          </w:p>
          <w:p w14:paraId="3A43F1D0" w14:textId="0EC163F5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Lung (NSCLC)</w:t>
            </w:r>
          </w:p>
          <w:p w14:paraId="68431595" w14:textId="77777777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Lung (SCLC)</w:t>
            </w:r>
          </w:p>
          <w:p w14:paraId="4FC2D885" w14:textId="77777777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Breast</w:t>
            </w:r>
          </w:p>
          <w:p w14:paraId="2E76FD6D" w14:textId="77777777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Genitourinary</w:t>
            </w:r>
          </w:p>
          <w:p w14:paraId="592481F5" w14:textId="77777777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Gastrointestinal</w:t>
            </w:r>
          </w:p>
          <w:p w14:paraId="39E37B44" w14:textId="778CBCB9" w:rsidR="008D02BE" w:rsidRPr="000B4558" w:rsidRDefault="008D02BE" w:rsidP="008D02BE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Other</w:t>
            </w:r>
            <w:r w:rsidR="00F33CA6" w:rsidRPr="000B4558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*</w:t>
            </w:r>
          </w:p>
          <w:p w14:paraId="161E6192" w14:textId="25C02F4E" w:rsidR="008D02BE" w:rsidRPr="000B4558" w:rsidRDefault="008D02BE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Metastasis </w:t>
            </w:r>
            <w:r w:rsidR="002B03F5" w:rsidRPr="000B4558">
              <w:rPr>
                <w:rFonts w:ascii="Times New Roman" w:hAnsi="Times New Roman"/>
                <w:b w:val="0"/>
                <w:sz w:val="24"/>
                <w:szCs w:val="24"/>
              </w:rPr>
              <w:t>of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 unknown </w:t>
            </w:r>
            <w:r w:rsidR="002B03F5" w:rsidRPr="000B4558">
              <w:rPr>
                <w:rFonts w:ascii="Times New Roman" w:hAnsi="Times New Roman"/>
                <w:b w:val="0"/>
                <w:sz w:val="24"/>
                <w:szCs w:val="24"/>
              </w:rPr>
              <w:t>primary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69CE7214" w14:textId="77777777" w:rsidR="00B3500D" w:rsidRPr="000B4558" w:rsidRDefault="00B3500D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D3A5576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41 (41%)</w:t>
            </w:r>
          </w:p>
          <w:p w14:paraId="3A68DA25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 (4%)</w:t>
            </w:r>
          </w:p>
          <w:p w14:paraId="1EEFD543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24 (24%)</w:t>
            </w:r>
          </w:p>
          <w:p w14:paraId="0ECF3F1E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16 (16%)</w:t>
            </w:r>
          </w:p>
          <w:p w14:paraId="77CD24F8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7 (7%)</w:t>
            </w:r>
          </w:p>
          <w:p w14:paraId="72E6633A" w14:textId="77777777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5 (5%)</w:t>
            </w:r>
          </w:p>
          <w:p w14:paraId="2691CA06" w14:textId="18DBB40B" w:rsidR="008D02BE" w:rsidRPr="000B4558" w:rsidRDefault="008D02BE" w:rsidP="001A6EB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 (</w:t>
            </w:r>
            <w:r w:rsidR="002C1B72" w:rsidRPr="000B4558">
              <w:rPr>
                <w:rFonts w:ascii="Times New Roman" w:hAnsi="Times New Roman"/>
                <w:sz w:val="24"/>
                <w:szCs w:val="24"/>
              </w:rPr>
              <w:t>3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3500D" w:rsidRPr="000B4558" w14:paraId="2BCF84D2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hideMark/>
          </w:tcPr>
          <w:p w14:paraId="176E8CED" w14:textId="72EBA64A" w:rsidR="00B3500D" w:rsidRPr="000B4558" w:rsidRDefault="00F33CA6" w:rsidP="00F33CA6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Extracranial metastases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D589EC3" w14:textId="08B5BB33" w:rsidR="00B3500D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43 (43%)</w:t>
            </w:r>
          </w:p>
        </w:tc>
      </w:tr>
      <w:tr w:rsidR="00B3500D" w:rsidRPr="000B4558" w14:paraId="42ADAA21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4CCC2088" w14:textId="1A9BC337" w:rsidR="00B3500D" w:rsidRPr="000B4558" w:rsidRDefault="00F33CA6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Prior WBRT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4E08CD02" w14:textId="50D2A90F" w:rsidR="00B3500D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 (4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52E09" w:rsidRPr="000B4558" w14:paraId="15A5C864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611E063C" w14:textId="173AAB53" w:rsidR="00C52E09" w:rsidRPr="000B4558" w:rsidRDefault="00C52E09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Prior GKRS for other brain metastases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7E209FB" w14:textId="46B3C47E" w:rsidR="00C52E09" w:rsidRPr="000B4558" w:rsidRDefault="00C52E09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9 (9%)</w:t>
            </w:r>
          </w:p>
        </w:tc>
      </w:tr>
      <w:tr w:rsidR="00B3500D" w:rsidRPr="000B4558" w14:paraId="69C5CE05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564ED7F" w14:textId="77777777" w:rsidR="00B3500D" w:rsidRPr="000B4558" w:rsidRDefault="00F33CA6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Number of brain metastases</w:t>
            </w:r>
          </w:p>
          <w:p w14:paraId="075866E7" w14:textId="4093F57C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14:paraId="174FC166" w14:textId="08D85DA0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2C1B72" w:rsidRPr="000B4558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</w:rPr>
              <w:t>─</w:t>
            </w:r>
            <w:r w:rsidR="00C52E09" w:rsidRPr="000B455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  <w:p w14:paraId="1B649D1D" w14:textId="78E596FA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&gt;5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6154FF14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81BF050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33 (33%)</w:t>
            </w:r>
          </w:p>
          <w:p w14:paraId="55DCEAF3" w14:textId="6287FE15" w:rsidR="00F33CA6" w:rsidRPr="000B4558" w:rsidRDefault="00C52E09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48</w:t>
            </w:r>
            <w:r w:rsidR="00F33CA6" w:rsidRPr="000B45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48</w:t>
            </w:r>
            <w:r w:rsidR="00F33CA6" w:rsidRPr="000B455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7DEC354D" w14:textId="4E016768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19 (19%)</w:t>
            </w:r>
          </w:p>
        </w:tc>
      </w:tr>
      <w:tr w:rsidR="00B3500D" w:rsidRPr="000B4558" w14:paraId="6B76AD13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6488BF58" w14:textId="77777777" w:rsidR="00B3500D" w:rsidRPr="000B4558" w:rsidRDefault="00F33CA6" w:rsidP="00F33CA6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Location of large brain metastases</w:t>
            </w:r>
          </w:p>
          <w:p w14:paraId="6C648358" w14:textId="0784D14C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Frontal lobe</w:t>
            </w:r>
          </w:p>
          <w:p w14:paraId="1D03D5AF" w14:textId="77777777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Parietal lobe</w:t>
            </w:r>
          </w:p>
          <w:p w14:paraId="0D752308" w14:textId="77777777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Temporal lobe</w:t>
            </w:r>
          </w:p>
          <w:p w14:paraId="76A5C55E" w14:textId="77777777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Occipital lobe</w:t>
            </w:r>
          </w:p>
          <w:p w14:paraId="51FB58E7" w14:textId="77777777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Cerebellum</w:t>
            </w:r>
          </w:p>
          <w:p w14:paraId="64FDAEB6" w14:textId="71C2B6DF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Basal ganglia, thalamus, or insula</w:t>
            </w:r>
          </w:p>
          <w:p w14:paraId="647D8A2E" w14:textId="5DAEC814" w:rsidR="00F33CA6" w:rsidRPr="000B4558" w:rsidRDefault="00F33CA6" w:rsidP="00F33CA6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Intraventricular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FDFC6BA" w14:textId="77777777" w:rsidR="00B3500D" w:rsidRPr="000B4558" w:rsidRDefault="00B3500D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FDE92E5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27 (27%)</w:t>
            </w:r>
          </w:p>
          <w:p w14:paraId="29487D27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lastRenderedPageBreak/>
              <w:t>20 (20%)</w:t>
            </w:r>
          </w:p>
          <w:p w14:paraId="454E29D3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13 (13%)</w:t>
            </w:r>
          </w:p>
          <w:p w14:paraId="483FA45B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16 (16%)</w:t>
            </w:r>
          </w:p>
          <w:p w14:paraId="3743B546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18 (18%)</w:t>
            </w:r>
          </w:p>
          <w:p w14:paraId="6C688141" w14:textId="77777777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 (3%)</w:t>
            </w:r>
          </w:p>
          <w:p w14:paraId="3F2AE3EC" w14:textId="631E7E4A" w:rsidR="00F33CA6" w:rsidRPr="000B4558" w:rsidRDefault="00F33CA6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 (3%)</w:t>
            </w:r>
          </w:p>
        </w:tc>
      </w:tr>
      <w:tr w:rsidR="00B3500D" w:rsidRPr="000B4558" w14:paraId="113D3ACB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9EDFD0" w14:textId="6373C529" w:rsidR="00B3500D" w:rsidRPr="000B4558" w:rsidRDefault="00B3500D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lastRenderedPageBreak/>
              <w:t>Median follow-up</w:t>
            </w:r>
            <w:r w:rsidR="002C1B72" w:rsidRPr="000B45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months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FD233A" w14:textId="4EF6EFFD" w:rsidR="00B3500D" w:rsidRPr="000B4558" w:rsidRDefault="00C52E09" w:rsidP="00C52E09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18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3</w:t>
            </w:r>
            <w:r w:rsidR="002C1B72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72</w:t>
            </w:r>
            <w:r w:rsidR="00B3500D" w:rsidRPr="000B4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2A1EBEC" w14:textId="7FFC99C6" w:rsidR="008D02BE" w:rsidRPr="000B4558" w:rsidRDefault="007D63D8" w:rsidP="008D02BE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0B4558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8D02BE" w:rsidRPr="000B4558">
        <w:rPr>
          <w:rFonts w:ascii="Times New Roman" w:hAnsi="Times New Roman" w:cs="Times New Roman"/>
          <w:sz w:val="24"/>
        </w:rPr>
        <w:t>GK</w:t>
      </w:r>
      <w:r w:rsidRPr="000B4558">
        <w:rPr>
          <w:rFonts w:ascii="Times New Roman" w:hAnsi="Times New Roman" w:cs="Times New Roman"/>
          <w:sz w:val="24"/>
        </w:rPr>
        <w:t>R</w:t>
      </w:r>
      <w:r w:rsidR="008D02BE" w:rsidRPr="000B4558">
        <w:rPr>
          <w:rFonts w:ascii="Times New Roman" w:hAnsi="Times New Roman" w:cs="Times New Roman"/>
          <w:sz w:val="24"/>
        </w:rPr>
        <w:t>S</w:t>
      </w:r>
      <w:r w:rsidR="00EA1E73" w:rsidRPr="000B4558">
        <w:rPr>
          <w:rFonts w:ascii="Times New Roman" w:hAnsi="Times New Roman" w:cs="Times New Roman"/>
          <w:sz w:val="24"/>
        </w:rPr>
        <w:t xml:space="preserve"> =</w:t>
      </w:r>
      <w:r w:rsidR="008D02BE" w:rsidRPr="000B4558">
        <w:rPr>
          <w:rFonts w:ascii="Times New Roman" w:hAnsi="Times New Roman" w:cs="Times New Roman"/>
          <w:sz w:val="24"/>
        </w:rPr>
        <w:t xml:space="preserve"> Gamma Knife radiosurgery</w:t>
      </w:r>
      <w:r w:rsidR="00F33CA6" w:rsidRPr="000B4558">
        <w:rPr>
          <w:rFonts w:ascii="Times New Roman" w:hAnsi="Times New Roman" w:cs="Times New Roman"/>
          <w:sz w:val="24"/>
        </w:rPr>
        <w:t>; KPS</w:t>
      </w:r>
      <w:r w:rsidR="00EA1E73" w:rsidRPr="000B4558">
        <w:rPr>
          <w:rFonts w:ascii="Times New Roman" w:hAnsi="Times New Roman" w:cs="Times New Roman"/>
          <w:sz w:val="24"/>
        </w:rPr>
        <w:t xml:space="preserve"> =</w:t>
      </w:r>
      <w:r w:rsidR="00F33CA6" w:rsidRPr="000B4558">
        <w:rPr>
          <w:rFonts w:ascii="Times New Roman" w:hAnsi="Times New Roman" w:cs="Times New Roman"/>
          <w:sz w:val="24"/>
        </w:rPr>
        <w:t xml:space="preserve"> Karnofsky </w:t>
      </w:r>
      <w:r w:rsidR="002B03F5" w:rsidRPr="000B4558">
        <w:rPr>
          <w:rFonts w:ascii="Times New Roman" w:hAnsi="Times New Roman" w:cs="Times New Roman"/>
          <w:sz w:val="24"/>
        </w:rPr>
        <w:t>P</w:t>
      </w:r>
      <w:r w:rsidR="00F33CA6" w:rsidRPr="000B4558">
        <w:rPr>
          <w:rFonts w:ascii="Times New Roman" w:hAnsi="Times New Roman" w:cs="Times New Roman"/>
          <w:sz w:val="24"/>
        </w:rPr>
        <w:t xml:space="preserve">erformance </w:t>
      </w:r>
      <w:r w:rsidR="002B03F5" w:rsidRPr="000B4558">
        <w:rPr>
          <w:rFonts w:ascii="Times New Roman" w:hAnsi="Times New Roman" w:cs="Times New Roman"/>
          <w:sz w:val="24"/>
        </w:rPr>
        <w:t>Status</w:t>
      </w:r>
      <w:r w:rsidR="00F33CA6" w:rsidRPr="000B4558">
        <w:rPr>
          <w:rFonts w:ascii="Times New Roman" w:hAnsi="Times New Roman" w:cs="Times New Roman"/>
          <w:sz w:val="24"/>
        </w:rPr>
        <w:t>; NSCLC</w:t>
      </w:r>
      <w:r w:rsidR="00EA1E73" w:rsidRPr="000B4558">
        <w:rPr>
          <w:rFonts w:ascii="Times New Roman" w:hAnsi="Times New Roman" w:cs="Times New Roman"/>
          <w:sz w:val="24"/>
        </w:rPr>
        <w:t xml:space="preserve"> =</w:t>
      </w:r>
      <w:r w:rsidR="00F33CA6" w:rsidRPr="000B4558">
        <w:rPr>
          <w:rFonts w:ascii="Times New Roman" w:hAnsi="Times New Roman" w:cs="Times New Roman"/>
          <w:sz w:val="24"/>
        </w:rPr>
        <w:t xml:space="preserve"> non-small cell lung cancer; SCLC</w:t>
      </w:r>
      <w:r w:rsidR="00EA1E73" w:rsidRPr="000B4558">
        <w:rPr>
          <w:rFonts w:ascii="Times New Roman" w:hAnsi="Times New Roman" w:cs="Times New Roman"/>
          <w:sz w:val="24"/>
        </w:rPr>
        <w:t xml:space="preserve"> =</w:t>
      </w:r>
      <w:r w:rsidR="00F33CA6" w:rsidRPr="000B4558">
        <w:rPr>
          <w:rFonts w:ascii="Times New Roman" w:hAnsi="Times New Roman" w:cs="Times New Roman"/>
          <w:sz w:val="24"/>
        </w:rPr>
        <w:t xml:space="preserve"> small cell lung cancer; WBRT</w:t>
      </w:r>
      <w:r w:rsidR="00EA1E73" w:rsidRPr="000B4558">
        <w:rPr>
          <w:rFonts w:ascii="Times New Roman" w:hAnsi="Times New Roman" w:cs="Times New Roman"/>
          <w:sz w:val="24"/>
        </w:rPr>
        <w:t xml:space="preserve"> =</w:t>
      </w:r>
      <w:r w:rsidR="00F33CA6" w:rsidRPr="000B4558">
        <w:rPr>
          <w:rFonts w:ascii="Times New Roman" w:hAnsi="Times New Roman" w:cs="Times New Roman"/>
          <w:sz w:val="24"/>
        </w:rPr>
        <w:t xml:space="preserve"> whole</w:t>
      </w:r>
      <w:r w:rsidR="002B03F5" w:rsidRPr="000B4558">
        <w:rPr>
          <w:rFonts w:ascii="Times New Roman" w:hAnsi="Times New Roman" w:cs="Times New Roman"/>
          <w:sz w:val="24"/>
        </w:rPr>
        <w:t>-</w:t>
      </w:r>
      <w:r w:rsidR="00F33CA6" w:rsidRPr="000B4558">
        <w:rPr>
          <w:rFonts w:ascii="Times New Roman" w:hAnsi="Times New Roman" w:cs="Times New Roman"/>
          <w:sz w:val="24"/>
        </w:rPr>
        <w:t>brain radiotherapy</w:t>
      </w:r>
    </w:p>
    <w:p w14:paraId="0A2C98FA" w14:textId="18A43CF0" w:rsidR="00F33CA6" w:rsidRPr="000B4558" w:rsidRDefault="00F33CA6" w:rsidP="008D02BE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0B4558">
        <w:rPr>
          <w:rFonts w:ascii="Times New Roman" w:hAnsi="Times New Roman" w:cs="Times New Roman"/>
          <w:sz w:val="24"/>
        </w:rPr>
        <w:t>* Other included thyroid (n = 2), skin (n = 1), neuroendocrine (n = 1), and salivary gland (n = 1).</w:t>
      </w:r>
    </w:p>
    <w:p w14:paraId="30FEBE07" w14:textId="77777777" w:rsidR="00F33CA6" w:rsidRPr="000B4558" w:rsidRDefault="00F33CA6" w:rsidP="008D02BE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017EAB50" w14:textId="77777777" w:rsidR="007265A4" w:rsidRPr="000B4558" w:rsidRDefault="007265A4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 w:rsidRPr="000B4558">
        <w:rPr>
          <w:rFonts w:ascii="Times New Roman" w:hAnsi="Times New Roman" w:cs="Times New Roman"/>
          <w:b/>
          <w:sz w:val="24"/>
        </w:rPr>
        <w:br w:type="page"/>
      </w:r>
    </w:p>
    <w:p w14:paraId="75054599" w14:textId="16DBD2BB" w:rsidR="004F3737" w:rsidRPr="000B4558" w:rsidRDefault="004F3737" w:rsidP="004F3737">
      <w:pPr>
        <w:widowControl/>
        <w:wordWrap/>
        <w:autoSpaceDE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0B4558">
        <w:rPr>
          <w:rFonts w:ascii="Times New Roman" w:hAnsi="Times New Roman" w:cs="Times New Roman"/>
          <w:b/>
          <w:sz w:val="24"/>
        </w:rPr>
        <w:lastRenderedPageBreak/>
        <w:t>T</w:t>
      </w:r>
      <w:r w:rsidR="006B4EA7" w:rsidRPr="000B4558">
        <w:rPr>
          <w:rFonts w:ascii="Times New Roman" w:hAnsi="Times New Roman" w:cs="Times New Roman"/>
          <w:b/>
          <w:sz w:val="24"/>
        </w:rPr>
        <w:t>ABLE</w:t>
      </w:r>
      <w:r w:rsidRPr="000B4558">
        <w:rPr>
          <w:rFonts w:ascii="Times New Roman" w:hAnsi="Times New Roman" w:cs="Times New Roman"/>
          <w:b/>
          <w:sz w:val="24"/>
        </w:rPr>
        <w:t xml:space="preserve"> 2.</w:t>
      </w:r>
      <w:r w:rsidRPr="000B4558">
        <w:rPr>
          <w:rFonts w:ascii="Times New Roman" w:hAnsi="Times New Roman" w:cs="Times New Roman"/>
          <w:sz w:val="24"/>
        </w:rPr>
        <w:t xml:space="preserve"> </w:t>
      </w:r>
      <w:r w:rsidR="00C52E09" w:rsidRPr="000B4558">
        <w:rPr>
          <w:rFonts w:ascii="Times New Roman" w:hAnsi="Times New Roman" w:cs="Times New Roman"/>
          <w:sz w:val="24"/>
        </w:rPr>
        <w:t xml:space="preserve">Radiosurgical and </w:t>
      </w:r>
      <w:r w:rsidR="00337D92" w:rsidRPr="000B4558">
        <w:rPr>
          <w:rFonts w:ascii="Times New Roman" w:hAnsi="Times New Roman" w:cs="Times New Roman"/>
          <w:sz w:val="24"/>
        </w:rPr>
        <w:t xml:space="preserve">survival </w:t>
      </w:r>
      <w:r w:rsidRPr="000B4558">
        <w:rPr>
          <w:rFonts w:ascii="Times New Roman" w:hAnsi="Times New Roman" w:cs="Times New Roman"/>
          <w:sz w:val="24"/>
        </w:rPr>
        <w:t>outcome</w:t>
      </w:r>
      <w:r w:rsidR="00FB5518" w:rsidRPr="000B4558">
        <w:rPr>
          <w:rFonts w:ascii="Times New Roman" w:hAnsi="Times New Roman" w:cs="Times New Roman"/>
          <w:sz w:val="24"/>
        </w:rPr>
        <w:t>s</w:t>
      </w:r>
      <w:r w:rsidRPr="000B4558">
        <w:rPr>
          <w:rFonts w:ascii="Times New Roman" w:hAnsi="Times New Roman" w:cs="Times New Roman"/>
          <w:sz w:val="24"/>
        </w:rPr>
        <w:t xml:space="preserve"> </w:t>
      </w:r>
      <w:r w:rsidR="006B4EA7" w:rsidRPr="000B4558">
        <w:rPr>
          <w:rFonts w:ascii="Times New Roman" w:hAnsi="Times New Roman" w:cs="Times New Roman"/>
          <w:sz w:val="24"/>
        </w:rPr>
        <w:t>in</w:t>
      </w:r>
      <w:r w:rsidRPr="000B4558">
        <w:rPr>
          <w:rFonts w:ascii="Times New Roman" w:hAnsi="Times New Roman" w:cs="Times New Roman"/>
          <w:sz w:val="24"/>
        </w:rPr>
        <w:t xml:space="preserve"> </w:t>
      </w:r>
      <w:r w:rsidR="00C52E09" w:rsidRPr="000B4558">
        <w:rPr>
          <w:rFonts w:ascii="Times New Roman" w:hAnsi="Times New Roman" w:cs="Times New Roman"/>
          <w:sz w:val="24"/>
        </w:rPr>
        <w:t>the study cohort</w:t>
      </w:r>
      <w:r w:rsidR="001A6EBF" w:rsidRPr="000B4558">
        <w:rPr>
          <w:rFonts w:ascii="Times New Roman" w:hAnsi="Times New Roman" w:cs="Times New Roman"/>
          <w:sz w:val="24"/>
        </w:rPr>
        <w:t xml:space="preserve"> (n = </w:t>
      </w:r>
      <w:r w:rsidR="00C52E09" w:rsidRPr="000B4558">
        <w:rPr>
          <w:rFonts w:ascii="Times New Roman" w:hAnsi="Times New Roman" w:cs="Times New Roman"/>
          <w:sz w:val="24"/>
        </w:rPr>
        <w:t>100</w:t>
      </w:r>
      <w:r w:rsidRPr="000B4558">
        <w:rPr>
          <w:rFonts w:ascii="Times New Roman" w:hAnsi="Times New Roman" w:cs="Times New Roman"/>
          <w:sz w:val="24"/>
        </w:rPr>
        <w:t>)</w:t>
      </w:r>
    </w:p>
    <w:tbl>
      <w:tblPr>
        <w:tblStyle w:val="2"/>
        <w:tblW w:w="0" w:type="auto"/>
        <w:tblBorders>
          <w:bottom w:val="single" w:sz="4" w:space="0" w:color="auto"/>
          <w:insideH w:val="single" w:sz="8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30"/>
        <w:gridCol w:w="3635"/>
      </w:tblGrid>
      <w:tr w:rsidR="004F3737" w:rsidRPr="000B4558" w14:paraId="6CD1B09B" w14:textId="77777777" w:rsidTr="00760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64C0633" w14:textId="36697AC9" w:rsidR="004F3737" w:rsidRPr="000B4558" w:rsidRDefault="006B4EA7" w:rsidP="007265A4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Characteristic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0D96CA0B" w14:textId="720862F9" w:rsidR="004F3737" w:rsidRPr="000B4558" w:rsidRDefault="006B4EA7" w:rsidP="00FB5518">
            <w:pPr>
              <w:widowControl/>
              <w:wordWrap/>
              <w:autoSpaceDE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</w:tr>
      <w:tr w:rsidR="004F3737" w:rsidRPr="000B4558" w14:paraId="6D5A92BE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C878DF" w14:textId="77A19D30" w:rsidR="007265A4" w:rsidRPr="000B4558" w:rsidRDefault="00C52E09" w:rsidP="00C52E09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Median tumor volume</w:t>
            </w:r>
            <w:r w:rsidR="006B4EA7" w:rsidRPr="000B45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cm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A75AFD" w14:textId="2F4AC8B2" w:rsidR="004F3737" w:rsidRPr="000B4558" w:rsidRDefault="00C52E09" w:rsidP="00C52E09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22.0 (14.1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69.5)</w:t>
            </w:r>
          </w:p>
        </w:tc>
      </w:tr>
      <w:tr w:rsidR="007265A4" w:rsidRPr="000B4558" w14:paraId="3E42144A" w14:textId="77777777" w:rsidTr="00726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5BED4EC1" w14:textId="5C0AD31E" w:rsidR="007265A4" w:rsidRPr="000B4558" w:rsidRDefault="00C52E09" w:rsidP="00C52E09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Median marginal dose</w:t>
            </w:r>
            <w:r w:rsidR="006B4EA7" w:rsidRPr="000B4558">
              <w:rPr>
                <w:rFonts w:ascii="Times New Roman" w:hAnsi="Times New Roman"/>
                <w:sz w:val="24"/>
                <w:szCs w:val="24"/>
              </w:rPr>
              <w:t>,</w:t>
            </w:r>
            <w:r w:rsidR="006B4EA7" w:rsidRPr="000B4558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0B4558">
              <w:rPr>
                <w:rFonts w:ascii="Times New Roman" w:hAnsi="Times New Roman"/>
                <w:bCs w:val="0"/>
                <w:sz w:val="24"/>
                <w:szCs w:val="24"/>
              </w:rPr>
              <w:t>Gy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9F31A3B" w14:textId="61524F7D" w:rsidR="007265A4" w:rsidRPr="000B4558" w:rsidRDefault="00DB5E77" w:rsidP="00DB5E77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35.2 (24.9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41.5)</w:t>
            </w:r>
          </w:p>
        </w:tc>
      </w:tr>
      <w:tr w:rsidR="004F3737" w:rsidRPr="000B4558" w14:paraId="0720E39B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068CF618" w14:textId="11562546" w:rsidR="004F3737" w:rsidRPr="000B4558" w:rsidRDefault="00DB5E77" w:rsidP="00DB5E77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Local control rate</w:t>
            </w:r>
            <w:r w:rsidR="00667A0A" w:rsidRPr="000B4558">
              <w:rPr>
                <w:rFonts w:ascii="Times New Roman" w:hAnsi="Times New Roman"/>
                <w:sz w:val="24"/>
                <w:szCs w:val="24"/>
              </w:rPr>
              <w:t xml:space="preserve"> at final follow-up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1576BC42" w14:textId="44504511" w:rsidR="004F3737" w:rsidRPr="000B4558" w:rsidRDefault="00DB5E77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74 (74%)</w:t>
            </w:r>
          </w:p>
        </w:tc>
      </w:tr>
      <w:tr w:rsidR="00A05BAE" w:rsidRPr="000B4558" w14:paraId="36C41D54" w14:textId="77777777" w:rsidTr="00760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2E0C0CE2" w14:textId="17EB5D44" w:rsidR="00A05BAE" w:rsidRPr="000B4558" w:rsidRDefault="00DB5E77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Best response time after GKRS</w:t>
            </w:r>
          </w:p>
          <w:p w14:paraId="38999B16" w14:textId="70DE44B6" w:rsidR="00DB5E77" w:rsidRPr="000B4558" w:rsidRDefault="00DB5E77" w:rsidP="00667A0A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Median interval from GKRS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months</w:t>
            </w:r>
          </w:p>
          <w:p w14:paraId="5111E681" w14:textId="301401E4" w:rsidR="00667A0A" w:rsidRPr="000B4558" w:rsidRDefault="00667A0A" w:rsidP="00667A0A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&lt;12 months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1BA7FDB" w14:textId="77777777" w:rsidR="00A05BAE" w:rsidRPr="000B4558" w:rsidRDefault="00A05BAE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4D03C367" w14:textId="466C7C3B" w:rsidR="00DB5E77" w:rsidRPr="000B4558" w:rsidRDefault="00DB5E77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 (1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36)</w:t>
            </w:r>
          </w:p>
          <w:p w14:paraId="36C4CB9D" w14:textId="56D60D19" w:rsidR="00667A0A" w:rsidRPr="000B4558" w:rsidRDefault="00667A0A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86 (86%)</w:t>
            </w:r>
          </w:p>
        </w:tc>
      </w:tr>
      <w:tr w:rsidR="00F1371A" w:rsidRPr="000B4558" w14:paraId="41531B81" w14:textId="77777777" w:rsidTr="007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626C1342" w14:textId="5F142744" w:rsidR="00F1371A" w:rsidRPr="000B4558" w:rsidRDefault="00DB5E77" w:rsidP="007265A4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Maxim</w:t>
            </w:r>
            <w:r w:rsidR="006B4EA7" w:rsidRPr="000B4558">
              <w:rPr>
                <w:rFonts w:ascii="Times New Roman" w:hAnsi="Times New Roman"/>
                <w:sz w:val="24"/>
                <w:szCs w:val="24"/>
              </w:rPr>
              <w:t>um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 xml:space="preserve"> volume </w:t>
            </w:r>
            <w:r w:rsidR="006B4EA7" w:rsidRPr="000B4558">
              <w:rPr>
                <w:rFonts w:ascii="Times New Roman" w:hAnsi="Times New Roman"/>
                <w:sz w:val="24"/>
                <w:szCs w:val="24"/>
              </w:rPr>
              <w:t>reduction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 xml:space="preserve"> after GKRS</w:t>
            </w:r>
          </w:p>
          <w:p w14:paraId="5AE1F5AA" w14:textId="3529FF2A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Median volume decrease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1CDE7DD3" w14:textId="47A86959" w:rsidR="00DB5E77" w:rsidRPr="000B4558" w:rsidRDefault="006B4EA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Volume decrease &gt;</w:t>
            </w:r>
            <w:r w:rsidR="00DB5E77" w:rsidRPr="000B4558">
              <w:rPr>
                <w:rFonts w:ascii="Times New Roman" w:hAnsi="Times New Roman"/>
                <w:b w:val="0"/>
                <w:sz w:val="24"/>
                <w:szCs w:val="24"/>
              </w:rPr>
              <w:t>95%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4C4E557A" w14:textId="77777777" w:rsidR="00F1371A" w:rsidRPr="000B4558" w:rsidRDefault="00F1371A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46DD7D4" w14:textId="0FD2C54C" w:rsidR="00DB5E77" w:rsidRPr="000B4558" w:rsidRDefault="00DB5E77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80 (22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100)</w:t>
            </w:r>
          </w:p>
          <w:p w14:paraId="1E8DCF36" w14:textId="55243A5B" w:rsidR="00DB5E77" w:rsidRPr="000B4558" w:rsidRDefault="00DB5E77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30 (30%)</w:t>
            </w:r>
          </w:p>
        </w:tc>
      </w:tr>
      <w:tr w:rsidR="004F3737" w:rsidRPr="000B4558" w14:paraId="1AB8ED46" w14:textId="77777777" w:rsidTr="00CD3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</w:tcPr>
          <w:p w14:paraId="14F99391" w14:textId="3DA22C8D" w:rsidR="004F3737" w:rsidRPr="000B4558" w:rsidRDefault="00DB5E77" w:rsidP="00FB5518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Cumulative local</w:t>
            </w:r>
            <w:r w:rsidR="003D68A3" w:rsidRPr="000B4558">
              <w:rPr>
                <w:rFonts w:ascii="Times New Roman" w:hAnsi="Times New Roman"/>
                <w:sz w:val="24"/>
                <w:szCs w:val="24"/>
              </w:rPr>
              <w:t xml:space="preserve"> contro</w:t>
            </w:r>
            <w:r w:rsidR="009A0DF5" w:rsidRPr="000B4558">
              <w:rPr>
                <w:rFonts w:ascii="Times New Roman" w:hAnsi="Times New Roman"/>
                <w:sz w:val="24"/>
                <w:szCs w:val="24"/>
              </w:rPr>
              <w:t>l</w:t>
            </w:r>
          </w:p>
          <w:p w14:paraId="27FE052E" w14:textId="3A37A810" w:rsidR="00667A0A" w:rsidRPr="000B4558" w:rsidRDefault="00DB5E77" w:rsidP="00FB5518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667A0A" w:rsidRPr="000B4558">
              <w:rPr>
                <w:rFonts w:ascii="Times New Roman" w:hAnsi="Times New Roman"/>
                <w:b w:val="0"/>
                <w:sz w:val="24"/>
                <w:szCs w:val="24"/>
              </w:rPr>
              <w:t>Mean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667A0A" w:rsidRPr="000B4558">
              <w:rPr>
                <w:rFonts w:ascii="Times New Roman" w:hAnsi="Times New Roman"/>
                <w:b w:val="0"/>
                <w:sz w:val="24"/>
                <w:szCs w:val="24"/>
              </w:rPr>
              <w:t>months</w:t>
            </w:r>
          </w:p>
          <w:p w14:paraId="7F23798C" w14:textId="7E900288" w:rsidR="00DB5E77" w:rsidRPr="000B4558" w:rsidRDefault="00DB5E77" w:rsidP="00667A0A">
            <w:pPr>
              <w:widowControl/>
              <w:wordWrap/>
              <w:autoSpaceDE/>
              <w:spacing w:line="360" w:lineRule="auto"/>
              <w:ind w:firstLineChars="100"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1-year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6B584347" w14:textId="5252F117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2-year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13C86A8F" w14:textId="21E15CFD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3-year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945650D" w14:textId="77777777" w:rsidR="004F3737" w:rsidRPr="000B4558" w:rsidRDefault="004F3737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2F49849" w14:textId="08D7A94A" w:rsidR="00667A0A" w:rsidRPr="000B4558" w:rsidRDefault="00667A0A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47.8 (40.2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55.</w:t>
            </w:r>
            <w:proofErr w:type="gramStart"/>
            <w:r w:rsidRPr="000B4558">
              <w:rPr>
                <w:rFonts w:ascii="Times New Roman" w:hAnsi="Times New Roman"/>
                <w:sz w:val="24"/>
                <w:szCs w:val="24"/>
              </w:rPr>
              <w:t>5)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proofErr w:type="gramEnd"/>
          </w:p>
          <w:p w14:paraId="67FD2FC7" w14:textId="3ACDEE5A" w:rsidR="00667A0A" w:rsidRPr="000B4558" w:rsidRDefault="003E3BDF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72.7 (62.3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83.1)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272B171C" w14:textId="240767FE" w:rsidR="003E3BDF" w:rsidRPr="000B4558" w:rsidRDefault="003E3BDF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65.3 (53.5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77.1)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0AAC9ABD" w14:textId="2418D75E" w:rsidR="003E3BDF" w:rsidRPr="000B4558" w:rsidRDefault="003E3BDF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59.9 (44.9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74.9)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</w:tc>
      </w:tr>
      <w:tr w:rsidR="00CD39CC" w:rsidRPr="000B4558" w14:paraId="6AE4639F" w14:textId="77777777" w:rsidTr="00CD3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nil"/>
            </w:tcBorders>
            <w:shd w:val="clear" w:color="auto" w:fill="auto"/>
          </w:tcPr>
          <w:p w14:paraId="2D98D5DC" w14:textId="1DD45244" w:rsidR="00CD39CC" w:rsidRPr="000B4558" w:rsidRDefault="00DB5E77" w:rsidP="00DB5E77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Progression</w:t>
            </w:r>
            <w:r w:rsidR="006B4EA7" w:rsidRPr="000B4558">
              <w:rPr>
                <w:rFonts w:ascii="Times New Roman" w:hAnsi="Times New Roman"/>
                <w:sz w:val="24"/>
                <w:szCs w:val="24"/>
              </w:rPr>
              <w:t>-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free survival</w:t>
            </w:r>
          </w:p>
          <w:p w14:paraId="4DB4EFB3" w14:textId="1B424584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Median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months</w:t>
            </w:r>
          </w:p>
          <w:p w14:paraId="4B7BA4C1" w14:textId="15C7E7CB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1-year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20BE3163" w14:textId="29411F61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2-year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5C2DEAA5" w14:textId="4BC944EC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3-year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494AA180" w14:textId="77777777" w:rsidR="00CD39CC" w:rsidRPr="000B4558" w:rsidRDefault="00CD39CC" w:rsidP="007265A4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B017AF1" w14:textId="05701A1C" w:rsidR="00667A0A" w:rsidRPr="000B4558" w:rsidRDefault="003E3BDF" w:rsidP="003E3BD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7.5 (4.6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10.4)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76C59756" w14:textId="61FE7BA5" w:rsidR="003E3BDF" w:rsidRPr="000B4558" w:rsidRDefault="003E3BDF" w:rsidP="003E3BD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37.2 (26.6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47.8)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3AEE193E" w14:textId="25AA9D04" w:rsidR="003E3BDF" w:rsidRPr="000B4558" w:rsidRDefault="003E3BDF" w:rsidP="003E3BD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17.9 (8.7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27.1)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688FACC8" w14:textId="1619C6E4" w:rsidR="003E3BDF" w:rsidRPr="000B4558" w:rsidRDefault="003E3BDF" w:rsidP="003E3BDF">
            <w:pPr>
              <w:widowControl/>
              <w:wordWrap/>
              <w:autoSpaceDE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14.0 (5.4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22.6)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</w:tc>
      </w:tr>
      <w:tr w:rsidR="00CD39CC" w:rsidRPr="000B4558" w14:paraId="50D8DEA1" w14:textId="77777777" w:rsidTr="004F3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il"/>
              <w:bottom w:val="single" w:sz="4" w:space="0" w:color="auto"/>
            </w:tcBorders>
          </w:tcPr>
          <w:p w14:paraId="09861DF3" w14:textId="4EC4CA1B" w:rsidR="00DB5E77" w:rsidRPr="000B4558" w:rsidRDefault="00DB5E77" w:rsidP="00DB5E77">
            <w:pPr>
              <w:widowControl/>
              <w:wordWrap/>
              <w:autoSpaceDE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Overall survival</w:t>
            </w:r>
          </w:p>
          <w:p w14:paraId="7937979D" w14:textId="0DDAF281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Median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months</w:t>
            </w:r>
          </w:p>
          <w:p w14:paraId="64C065E8" w14:textId="0068355F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1-year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4412697F" w14:textId="38D430C3" w:rsidR="00DB5E77" w:rsidRPr="000B4558" w:rsidRDefault="00DB5E77" w:rsidP="00DB5E77">
            <w:pPr>
              <w:widowControl/>
              <w:wordWrap/>
              <w:autoSpaceDE/>
              <w:spacing w:line="360" w:lineRule="auto"/>
              <w:ind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2-year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  <w:p w14:paraId="78ABDB99" w14:textId="3F5F8BF9" w:rsidR="00CD39CC" w:rsidRPr="000B4558" w:rsidRDefault="00DB5E77" w:rsidP="00DB5E77">
            <w:pPr>
              <w:widowControl/>
              <w:wordWrap/>
              <w:autoSpaceDE/>
              <w:spacing w:line="360" w:lineRule="auto"/>
              <w:ind w:firstLineChars="100" w:firstLine="24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3-year rate</w:t>
            </w:r>
            <w:r w:rsidR="006B4EA7" w:rsidRPr="000B455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2AF1EFE" w14:textId="77777777" w:rsidR="00CD39CC" w:rsidRPr="000B4558" w:rsidRDefault="00CD39CC" w:rsidP="007265A4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E752AC8" w14:textId="0E6EBC21" w:rsidR="00667A0A" w:rsidRPr="000B4558" w:rsidRDefault="00667A0A" w:rsidP="00667A0A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16.3 (11.1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21.5)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56BF5F10" w14:textId="67DD3E3F" w:rsidR="00667A0A" w:rsidRPr="000B4558" w:rsidRDefault="003E3BDF" w:rsidP="00667A0A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56.9 (46.9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66.9)</w:t>
            </w:r>
            <w:r w:rsidR="008D5FE2"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17BE7E0A" w14:textId="6A11DAB3" w:rsidR="003E3BDF" w:rsidRPr="000B4558" w:rsidRDefault="003E3BDF" w:rsidP="00667A0A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37.6 (27.6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47.6)</w:t>
            </w:r>
            <w:r w:rsidR="008D5FE2"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  <w:p w14:paraId="74147BA8" w14:textId="7DB2FBA7" w:rsidR="003E3BDF" w:rsidRPr="000B4558" w:rsidRDefault="008D5FE2" w:rsidP="00667A0A">
            <w:pPr>
              <w:widowControl/>
              <w:wordWrap/>
              <w:autoSpaceDE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4558">
              <w:rPr>
                <w:rFonts w:ascii="Times New Roman" w:hAnsi="Times New Roman"/>
                <w:sz w:val="24"/>
                <w:szCs w:val="24"/>
              </w:rPr>
              <w:t>25.7 (16.1</w:t>
            </w:r>
            <w:r w:rsidR="0029546A" w:rsidRPr="000B4558">
              <w:rPr>
                <w:rFonts w:ascii="Times New Roman" w:hAnsi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/>
                <w:sz w:val="24"/>
                <w:szCs w:val="24"/>
              </w:rPr>
              <w:t>35.3)</w:t>
            </w:r>
            <w:r w:rsidRPr="000B45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</w:tc>
      </w:tr>
    </w:tbl>
    <w:p w14:paraId="0674E620" w14:textId="48B208C3" w:rsidR="00CD39CC" w:rsidRPr="000B4558" w:rsidRDefault="007D63D8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B4558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DB5E77" w:rsidRPr="000B4558">
        <w:rPr>
          <w:rFonts w:ascii="Times New Roman" w:hAnsi="Times New Roman" w:cs="Times New Roman"/>
          <w:sz w:val="24"/>
          <w:szCs w:val="24"/>
        </w:rPr>
        <w:t>Gy</w:t>
      </w:r>
      <w:r w:rsidR="00EA1E73" w:rsidRPr="000B4558">
        <w:rPr>
          <w:rFonts w:ascii="Times New Roman" w:hAnsi="Times New Roman" w:cs="Times New Roman"/>
          <w:sz w:val="24"/>
          <w:szCs w:val="24"/>
        </w:rPr>
        <w:t xml:space="preserve"> =</w:t>
      </w:r>
      <w:r w:rsidR="00DB5E77" w:rsidRPr="000B4558">
        <w:rPr>
          <w:rFonts w:ascii="Times New Roman" w:hAnsi="Times New Roman" w:cs="Times New Roman"/>
          <w:sz w:val="24"/>
          <w:szCs w:val="24"/>
        </w:rPr>
        <w:t xml:space="preserve"> </w:t>
      </w:r>
      <w:r w:rsidR="006B4EA7" w:rsidRPr="000B4558">
        <w:rPr>
          <w:rFonts w:ascii="Times New Roman" w:hAnsi="Times New Roman" w:cs="Times New Roman"/>
          <w:sz w:val="24"/>
          <w:szCs w:val="24"/>
        </w:rPr>
        <w:t>g</w:t>
      </w:r>
      <w:r w:rsidR="00DB5E77" w:rsidRPr="000B4558">
        <w:rPr>
          <w:rFonts w:ascii="Times New Roman" w:hAnsi="Times New Roman" w:cs="Times New Roman"/>
          <w:sz w:val="24"/>
          <w:szCs w:val="24"/>
        </w:rPr>
        <w:t>ray</w:t>
      </w:r>
      <w:r w:rsidR="00667A0A" w:rsidRPr="000B4558">
        <w:rPr>
          <w:rFonts w:ascii="Times New Roman" w:hAnsi="Times New Roman" w:cs="Times New Roman"/>
          <w:sz w:val="24"/>
          <w:szCs w:val="24"/>
        </w:rPr>
        <w:t>; GKRS</w:t>
      </w:r>
      <w:r w:rsidR="00EA1E73" w:rsidRPr="000B4558">
        <w:rPr>
          <w:rFonts w:ascii="Times New Roman" w:hAnsi="Times New Roman" w:cs="Times New Roman"/>
          <w:sz w:val="24"/>
          <w:szCs w:val="24"/>
        </w:rPr>
        <w:t xml:space="preserve"> =</w:t>
      </w:r>
      <w:r w:rsidR="00667A0A" w:rsidRPr="000B4558">
        <w:rPr>
          <w:rFonts w:ascii="Times New Roman" w:hAnsi="Times New Roman" w:cs="Times New Roman"/>
          <w:sz w:val="24"/>
          <w:szCs w:val="24"/>
        </w:rPr>
        <w:t xml:space="preserve"> Gamma Knife radiosurgery</w:t>
      </w:r>
    </w:p>
    <w:p w14:paraId="713B526F" w14:textId="5BFD3F67" w:rsidR="006E437E" w:rsidRPr="000B4558" w:rsidRDefault="00667A0A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B4558">
        <w:rPr>
          <w:rFonts w:ascii="Times New Roman" w:hAnsi="Times New Roman" w:cs="Times New Roman"/>
          <w:sz w:val="24"/>
          <w:szCs w:val="24"/>
        </w:rPr>
        <w:t>*95% confidence interval</w:t>
      </w:r>
    </w:p>
    <w:p w14:paraId="7FE02F91" w14:textId="77777777" w:rsidR="006E437E" w:rsidRPr="000B4558" w:rsidRDefault="006E437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  <w:sectPr w:rsidR="006E437E" w:rsidRPr="000B4558" w:rsidSect="006E437E">
          <w:footerReference w:type="default" r:id="rId8"/>
          <w:pgSz w:w="11906" w:h="16838"/>
          <w:pgMar w:top="1440" w:right="1440" w:bottom="1440" w:left="1701" w:header="851" w:footer="283" w:gutter="0"/>
          <w:cols w:space="425"/>
          <w:docGrid w:linePitch="360"/>
        </w:sectPr>
      </w:pPr>
    </w:p>
    <w:p w14:paraId="329F729B" w14:textId="2FBAA6C9" w:rsidR="001A1BB9" w:rsidRPr="000B4558" w:rsidRDefault="006E0327" w:rsidP="006E0327">
      <w:pPr>
        <w:spacing w:after="0" w:line="480" w:lineRule="auto"/>
        <w:rPr>
          <w:rFonts w:ascii="Times New Roman" w:hAnsi="Times New Roman" w:cs="Times New Roman" w:hint="eastAsia"/>
          <w:bCs/>
          <w:sz w:val="24"/>
          <w:szCs w:val="24"/>
        </w:rPr>
      </w:pPr>
      <w:r w:rsidRPr="000B4558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0B4558">
        <w:rPr>
          <w:rFonts w:ascii="Times New Roman" w:hAnsi="Times New Roman" w:cs="Times New Roman" w:hint="eastAsia"/>
          <w:b/>
          <w:sz w:val="24"/>
          <w:szCs w:val="24"/>
        </w:rPr>
        <w:t>ABLE</w:t>
      </w:r>
      <w:r w:rsidRPr="000B4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B85" w:rsidRPr="000B4558">
        <w:rPr>
          <w:rFonts w:ascii="Times New Roman" w:hAnsi="Times New Roman" w:cs="Times New Roman"/>
          <w:b/>
          <w:sz w:val="24"/>
          <w:szCs w:val="24"/>
        </w:rPr>
        <w:t>3</w:t>
      </w:r>
      <w:r w:rsidR="00DE0FE3" w:rsidRPr="000B4558">
        <w:rPr>
          <w:rFonts w:ascii="Times New Roman" w:hAnsi="Times New Roman" w:cs="Times New Roman"/>
          <w:b/>
          <w:sz w:val="24"/>
          <w:szCs w:val="24"/>
        </w:rPr>
        <w:t>.</w:t>
      </w:r>
      <w:r w:rsidR="00DE0FE3" w:rsidRPr="000B4558">
        <w:rPr>
          <w:rFonts w:ascii="Times New Roman" w:hAnsi="Times New Roman" w:cs="Times New Roman"/>
        </w:rPr>
        <w:t xml:space="preserve"> 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Comparison of </w:t>
      </w:r>
      <w:r w:rsidR="000B4558">
        <w:rPr>
          <w:rFonts w:ascii="Times New Roman" w:hAnsi="Times New Roman" w:cs="Times New Roman" w:hint="eastAsia"/>
          <w:bCs/>
          <w:sz w:val="24"/>
          <w:szCs w:val="24"/>
        </w:rPr>
        <w:t>present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C38" w:rsidRPr="000B4558">
        <w:rPr>
          <w:rFonts w:ascii="Times New Roman" w:hAnsi="Times New Roman" w:cs="Times New Roman"/>
          <w:bCs/>
          <w:sz w:val="24"/>
          <w:szCs w:val="24"/>
        </w:rPr>
        <w:t>s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tudy </w:t>
      </w:r>
      <w:r w:rsidR="008F3C38" w:rsidRPr="000B4558">
        <w:rPr>
          <w:rFonts w:ascii="Times New Roman" w:hAnsi="Times New Roman" w:cs="Times New Roman"/>
          <w:bCs/>
          <w:sz w:val="24"/>
          <w:szCs w:val="24"/>
        </w:rPr>
        <w:t>o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utcomes with </w:t>
      </w:r>
      <w:r w:rsidR="008F3C38" w:rsidRPr="000B4558">
        <w:rPr>
          <w:rFonts w:ascii="Times New Roman" w:hAnsi="Times New Roman" w:cs="Times New Roman"/>
          <w:bCs/>
          <w:sz w:val="24"/>
          <w:szCs w:val="24"/>
        </w:rPr>
        <w:t>s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elected </w:t>
      </w:r>
      <w:r w:rsidR="008F3C38" w:rsidRPr="000B4558">
        <w:rPr>
          <w:rFonts w:ascii="Times New Roman" w:hAnsi="Times New Roman" w:cs="Times New Roman"/>
          <w:bCs/>
          <w:sz w:val="24"/>
          <w:szCs w:val="24"/>
        </w:rPr>
        <w:t>s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>tudies o</w:t>
      </w:r>
      <w:r w:rsidR="000B4558">
        <w:rPr>
          <w:rFonts w:ascii="Times New Roman" w:hAnsi="Times New Roman" w:cs="Times New Roman" w:hint="eastAsia"/>
          <w:bCs/>
          <w:sz w:val="24"/>
          <w:szCs w:val="24"/>
        </w:rPr>
        <w:t>f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3C38" w:rsidRPr="000B4558">
        <w:rPr>
          <w:rFonts w:ascii="Times New Roman" w:hAnsi="Times New Roman" w:cs="Times New Roman"/>
          <w:bCs/>
          <w:sz w:val="24"/>
          <w:szCs w:val="24"/>
        </w:rPr>
        <w:t>h</w:t>
      </w:r>
      <w:r w:rsidR="00DE0FE3" w:rsidRPr="000B4558">
        <w:rPr>
          <w:rFonts w:ascii="Times New Roman" w:hAnsi="Times New Roman" w:cs="Times New Roman"/>
          <w:bCs/>
          <w:sz w:val="24"/>
          <w:szCs w:val="24"/>
        </w:rPr>
        <w:t>ypofractionated</w:t>
      </w:r>
      <w:proofErr w:type="spellEnd"/>
      <w:r w:rsidR="00DE0FE3" w:rsidRPr="000B4558">
        <w:rPr>
          <w:rFonts w:ascii="Times New Roman" w:hAnsi="Times New Roman" w:cs="Times New Roman"/>
          <w:bCs/>
          <w:sz w:val="24"/>
          <w:szCs w:val="24"/>
        </w:rPr>
        <w:t xml:space="preserve"> GKRS for </w:t>
      </w:r>
      <w:r w:rsidR="000B4558">
        <w:rPr>
          <w:rFonts w:ascii="Times New Roman" w:hAnsi="Times New Roman" w:cs="Times New Roman" w:hint="eastAsia"/>
          <w:bCs/>
          <w:sz w:val="24"/>
          <w:szCs w:val="24"/>
        </w:rPr>
        <w:t>large brain metastases</w:t>
      </w:r>
    </w:p>
    <w:tbl>
      <w:tblPr>
        <w:tblW w:w="498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2"/>
        <w:gridCol w:w="1541"/>
        <w:gridCol w:w="1544"/>
        <w:gridCol w:w="1541"/>
        <w:gridCol w:w="1544"/>
        <w:gridCol w:w="1541"/>
        <w:gridCol w:w="1544"/>
        <w:gridCol w:w="1541"/>
        <w:gridCol w:w="1544"/>
      </w:tblGrid>
      <w:tr w:rsidR="005C6387" w:rsidRPr="000B4558" w14:paraId="4BD0834B" w14:textId="77777777" w:rsidTr="005C6387">
        <w:trPr>
          <w:trHeight w:val="1055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1514E" w14:textId="0C7DCDAB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, year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7173B" w14:textId="4B3991F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Tumors, n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B065F" w14:textId="3DEF3F33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ume,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056C9" w14:textId="3C34DC2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Fraction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s, n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EE228D" w14:textId="5E357CCF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06AA5" w14:textId="20FE4271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ollow-up, </w:t>
            </w:r>
            <w:proofErr w:type="spellStart"/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o</w:t>
            </w:r>
            <w:proofErr w:type="spellEnd"/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7F33D" w14:textId="1A491C93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12-mo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LTC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D9F4F" w14:textId="0C24B474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12-mo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DB9E0" w14:textId="5CBE4B8B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, </w:t>
            </w:r>
            <w:r w:rsidRPr="000B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C6387" w:rsidRPr="000B4558" w14:paraId="4EAD2146" w14:textId="77777777" w:rsidTr="005C6387">
        <w:trPr>
          <w:trHeight w:val="1109"/>
        </w:trPr>
        <w:tc>
          <w:tcPr>
            <w:tcW w:w="555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49A193" w14:textId="26CCA2D5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Kim et al.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2016</w:t>
            </w:r>
            <w:r w:rsidRPr="000B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55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F6667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6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9CA1C" w14:textId="3AC9643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18.3 [10.0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50.3]</w:t>
            </w:r>
          </w:p>
        </w:tc>
        <w:tc>
          <w:tcPr>
            <w:tcW w:w="555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B81DF" w14:textId="5EB50099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 [2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4]</w:t>
            </w:r>
          </w:p>
        </w:tc>
        <w:tc>
          <w:tcPr>
            <w:tcW w:w="556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A1F87E" w14:textId="4BBD0F34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24 [20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30]</w:t>
            </w:r>
          </w:p>
        </w:tc>
        <w:tc>
          <w:tcPr>
            <w:tcW w:w="555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6C141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556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0BF64" w14:textId="15B87F7B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555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043FE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556" w:type="pct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D1F79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5C6387" w:rsidRPr="000B4558" w14:paraId="5CCB73F8" w14:textId="77777777" w:rsidTr="005C6387">
        <w:trPr>
          <w:trHeight w:val="1109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E25CBC" w14:textId="0D94FC34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Park et al.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2019</w:t>
            </w:r>
            <w:r w:rsidRPr="000B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F65B1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1EECC" w14:textId="05CE8D7E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21.2 [11.0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38.1]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30D2E" w14:textId="440B28AC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 [3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5]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D8E54" w14:textId="3CACC7D1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27 [21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40]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3A0695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B4259" w14:textId="1D0C0BDF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C63FC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04A219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387" w:rsidRPr="000B4558" w14:paraId="77B65F17" w14:textId="77777777" w:rsidTr="005C6387">
        <w:trPr>
          <w:trHeight w:val="1109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2CD79A" w14:textId="24D1504F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Samanci</w:t>
            </w:r>
            <w:proofErr w:type="spellEnd"/>
            <w:r w:rsidRPr="000B4558">
              <w:rPr>
                <w:rFonts w:ascii="Times New Roman" w:hAnsi="Times New Roman" w:cs="Times New Roman"/>
                <w:sz w:val="24"/>
                <w:szCs w:val="24"/>
              </w:rPr>
              <w:t xml:space="preserve"> et al.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2021</w:t>
            </w:r>
            <w:r w:rsidRPr="000B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37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F3D0D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A522E" w14:textId="64806F9A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 [4.0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22.2]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CF8375" w14:textId="36E955C8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 [3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5]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2E3B1" w14:textId="31E66900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27 [21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30]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5BC04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AC090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7125FA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AC362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387" w:rsidRPr="000B4558" w14:paraId="37FA69FE" w14:textId="77777777" w:rsidTr="005C6387">
        <w:trPr>
          <w:trHeight w:val="1109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AE30D" w14:textId="30A8B645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Noda et al.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2023</w:t>
            </w:r>
            <w:r w:rsidRPr="000B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DAC229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3854D" w14:textId="5D0CD8B1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 [4.0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55.8]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DC081" w14:textId="1D034C86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10 [3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15]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0ECD0E" w14:textId="75AF64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35 [27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45]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D9B22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5235F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C48DC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418DC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5C6387" w:rsidRPr="000B4558" w14:paraId="0240EA6D" w14:textId="77777777" w:rsidTr="005C6387">
        <w:trPr>
          <w:trHeight w:val="1109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2338D7" w14:textId="0CE7CBEA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Mishra et al.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2023</w:t>
            </w:r>
            <w:r w:rsidRPr="000B4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76E52" w14:textId="433B896E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50C39" w14:textId="05E82F54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16.0 (10.1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42.3)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2A7AB" w14:textId="4013108C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 [3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5]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73778" w14:textId="0980CD2D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27 [24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27]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7C318" w14:textId="5EE4177D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46455" w14:textId="6620BF0F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  <w:p w14:paraId="1F8B56F9" w14:textId="011E5BF2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(&lt;3cm: 95.0%</w:t>
            </w:r>
          </w:p>
          <w:p w14:paraId="0A47BBE3" w14:textId="04BA12AF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3-4cm: 82.7%</w:t>
            </w:r>
          </w:p>
          <w:p w14:paraId="5E145B04" w14:textId="7C7AB391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 cm: 62.5%)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841AD" w14:textId="544BA62D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C62A3" w14:textId="5088C26B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5C6387" w:rsidRPr="000B4558" w14:paraId="6A241E99" w14:textId="77777777" w:rsidTr="005C6387">
        <w:trPr>
          <w:trHeight w:val="1178"/>
        </w:trPr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1065A" w14:textId="02DA4170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2025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8E6BB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81073" w14:textId="528EB593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22.0 [14.1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69.5]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BF115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C7C48" w14:textId="5622FF50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35.2 [24.9</w:t>
            </w:r>
            <w:r w:rsidRPr="002C1B72">
              <w:rPr>
                <w:rFonts w:ascii="Times New Roman" w:eastAsia="맑은 고딕" w:hAnsi="Times New Roman" w:cs="Times New Roman"/>
                <w:color w:val="000000" w:themeColor="text1"/>
                <w:sz w:val="24"/>
              </w:rPr>
              <w:t>─</w:t>
            </w: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41.5]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8C533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216B6" w14:textId="77777777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555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E0E26" w14:textId="2E64A9E4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58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556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18CF7" w14:textId="43ECF99D" w:rsidR="000B4558" w:rsidRPr="000B4558" w:rsidRDefault="000B4558" w:rsidP="005C6387">
            <w:pPr>
              <w:widowControl/>
              <w:wordWrap/>
              <w:autoSpaceD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9.0</w:t>
            </w:r>
          </w:p>
        </w:tc>
      </w:tr>
    </w:tbl>
    <w:p w14:paraId="6A5B85F8" w14:textId="77777777" w:rsidR="00385AC8" w:rsidRPr="000B4558" w:rsidRDefault="00385AC8" w:rsidP="007E1E99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FB0F42" w14:textId="24277E80" w:rsidR="007E1E99" w:rsidRPr="000B4558" w:rsidRDefault="006E0327" w:rsidP="007E1E99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B4558">
        <w:rPr>
          <w:rFonts w:ascii="Times New Roman" w:hAnsi="Times New Roman" w:cs="Times New Roman"/>
          <w:sz w:val="24"/>
          <w:szCs w:val="24"/>
        </w:rPr>
        <w:t>Abbreviations</w:t>
      </w:r>
      <w:r w:rsidR="00B318EC" w:rsidRPr="000B4558">
        <w:rPr>
          <w:rFonts w:ascii="Times New Roman" w:hAnsi="Times New Roman" w:cs="Times New Roman"/>
          <w:sz w:val="24"/>
          <w:szCs w:val="24"/>
        </w:rPr>
        <w:t>:</w:t>
      </w:r>
      <w:r w:rsidR="008F3C38" w:rsidRPr="000B4558">
        <w:rPr>
          <w:rFonts w:ascii="Times New Roman" w:hAnsi="Times New Roman" w:cs="Times New Roman"/>
          <w:sz w:val="24"/>
          <w:szCs w:val="24"/>
        </w:rPr>
        <w:t xml:space="preserve"> GKRS = Gamma Knife radiosurgery; </w:t>
      </w:r>
      <w:r w:rsidR="000B4558">
        <w:rPr>
          <w:rFonts w:ascii="Times New Roman" w:hAnsi="Times New Roman" w:cs="Times New Roman" w:hint="eastAsia"/>
          <w:sz w:val="24"/>
          <w:szCs w:val="24"/>
        </w:rPr>
        <w:t>n</w:t>
      </w:r>
      <w:r w:rsidR="00EA1E73" w:rsidRPr="000B4558">
        <w:rPr>
          <w:rFonts w:ascii="Times New Roman" w:hAnsi="Times New Roman" w:cs="Times New Roman"/>
          <w:sz w:val="24"/>
          <w:szCs w:val="24"/>
        </w:rPr>
        <w:t xml:space="preserve"> = number</w:t>
      </w:r>
      <w:r w:rsidR="008F3C38" w:rsidRPr="000B4558">
        <w:rPr>
          <w:rFonts w:ascii="Times New Roman" w:hAnsi="Times New Roman" w:cs="Times New Roman"/>
          <w:sz w:val="24"/>
          <w:szCs w:val="24"/>
        </w:rPr>
        <w:t xml:space="preserve">; </w:t>
      </w:r>
      <w:r w:rsidR="0052077B" w:rsidRPr="000B4558">
        <w:rPr>
          <w:rFonts w:ascii="Times New Roman" w:hAnsi="Times New Roman" w:cs="Times New Roman"/>
          <w:sz w:val="24"/>
          <w:szCs w:val="24"/>
        </w:rPr>
        <w:t xml:space="preserve">Gy = </w:t>
      </w:r>
      <w:r w:rsidR="000B4558">
        <w:rPr>
          <w:rFonts w:ascii="Times New Roman" w:hAnsi="Times New Roman" w:cs="Times New Roman" w:hint="eastAsia"/>
          <w:sz w:val="24"/>
          <w:szCs w:val="24"/>
        </w:rPr>
        <w:t>g</w:t>
      </w:r>
      <w:r w:rsidR="0052077B" w:rsidRPr="000B4558">
        <w:rPr>
          <w:rFonts w:ascii="Times New Roman" w:hAnsi="Times New Roman" w:cs="Times New Roman"/>
          <w:sz w:val="24"/>
          <w:szCs w:val="24"/>
        </w:rPr>
        <w:t xml:space="preserve">ray; </w:t>
      </w:r>
      <w:proofErr w:type="spellStart"/>
      <w:r w:rsidR="0052077B" w:rsidRPr="000B4558">
        <w:rPr>
          <w:rFonts w:ascii="Times New Roman" w:hAnsi="Times New Roman" w:cs="Times New Roman"/>
          <w:sz w:val="24"/>
          <w:szCs w:val="24"/>
        </w:rPr>
        <w:t>m</w:t>
      </w:r>
      <w:r w:rsidR="000B4558">
        <w:rPr>
          <w:rFonts w:ascii="Times New Roman" w:hAnsi="Times New Roman" w:cs="Times New Roman" w:hint="eastAsia"/>
          <w:sz w:val="24"/>
          <w:szCs w:val="24"/>
        </w:rPr>
        <w:t>o</w:t>
      </w:r>
      <w:proofErr w:type="spellEnd"/>
      <w:r w:rsidR="0052077B" w:rsidRPr="000B4558">
        <w:rPr>
          <w:rFonts w:ascii="Times New Roman" w:hAnsi="Times New Roman" w:cs="Times New Roman"/>
          <w:sz w:val="24"/>
          <w:szCs w:val="24"/>
        </w:rPr>
        <w:t xml:space="preserve"> = month</w:t>
      </w:r>
      <w:r w:rsidR="000B4558">
        <w:rPr>
          <w:rFonts w:ascii="Times New Roman" w:hAnsi="Times New Roman" w:cs="Times New Roman" w:hint="eastAsia"/>
          <w:sz w:val="24"/>
          <w:szCs w:val="24"/>
        </w:rPr>
        <w:t>s</w:t>
      </w:r>
      <w:r w:rsidR="0052077B" w:rsidRPr="000B4558">
        <w:rPr>
          <w:rFonts w:ascii="Times New Roman" w:hAnsi="Times New Roman" w:cs="Times New Roman"/>
          <w:sz w:val="24"/>
          <w:szCs w:val="24"/>
        </w:rPr>
        <w:t>; LTC = local tumor control; OS = overall survival; RN = radiation necrosis; NA = not available</w:t>
      </w:r>
      <w:r w:rsidR="00EA1E73" w:rsidRPr="000B4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A0914" w14:textId="370FB30F" w:rsidR="007E1E99" w:rsidRPr="000B4558" w:rsidRDefault="007E1E99" w:rsidP="007E1E99">
      <w:pPr>
        <w:widowControl/>
        <w:wordWrap/>
        <w:autoSpaceDE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598FC05" w14:textId="576A7BC1" w:rsidR="00CC2BBA" w:rsidRPr="000B4558" w:rsidRDefault="00CC2BBA" w:rsidP="00F50E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41FB7E" w14:textId="77777777" w:rsidR="001F7694" w:rsidRPr="000B4558" w:rsidRDefault="001F7694" w:rsidP="00F50E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577696" w14:textId="77777777" w:rsidR="001F7694" w:rsidRPr="000B4558" w:rsidRDefault="001F7694" w:rsidP="00F50E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DD2E47" w14:textId="77777777" w:rsidR="001F7694" w:rsidRPr="000B4558" w:rsidRDefault="001F7694" w:rsidP="00F50E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F7694" w:rsidRPr="000B4558" w:rsidSect="006E437E">
      <w:pgSz w:w="16838" w:h="11906" w:orient="landscape"/>
      <w:pgMar w:top="1701" w:right="1440" w:bottom="1440" w:left="144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526B" w14:textId="77777777" w:rsidR="005F35BA" w:rsidRDefault="005F35BA" w:rsidP="00B4101A">
      <w:pPr>
        <w:spacing w:after="0" w:line="240" w:lineRule="auto"/>
      </w:pPr>
      <w:r>
        <w:separator/>
      </w:r>
    </w:p>
  </w:endnote>
  <w:endnote w:type="continuationSeparator" w:id="0">
    <w:p w14:paraId="0DF93384" w14:textId="77777777" w:rsidR="005F35BA" w:rsidRDefault="005F35BA" w:rsidP="00B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00217"/>
      <w:docPartObj>
        <w:docPartGallery w:val="Page Numbers (Bottom of Page)"/>
        <w:docPartUnique/>
      </w:docPartObj>
    </w:sdtPr>
    <w:sdtEndPr/>
    <w:sdtContent>
      <w:p w14:paraId="490FF6B7" w14:textId="0CCF5C86" w:rsidR="00CD39CC" w:rsidRDefault="00CD39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8D3" w:rsidRPr="00C218D3">
          <w:rPr>
            <w:noProof/>
            <w:lang w:val="ko-KR"/>
          </w:rPr>
          <w:t>3</w:t>
        </w:r>
        <w:r>
          <w:fldChar w:fldCharType="end"/>
        </w:r>
      </w:p>
    </w:sdtContent>
  </w:sdt>
  <w:p w14:paraId="0478A154" w14:textId="77777777" w:rsidR="00CD39CC" w:rsidRDefault="00CD39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777F" w14:textId="77777777" w:rsidR="005F35BA" w:rsidRDefault="005F35BA" w:rsidP="00B4101A">
      <w:pPr>
        <w:spacing w:after="0" w:line="240" w:lineRule="auto"/>
      </w:pPr>
      <w:r>
        <w:separator/>
      </w:r>
    </w:p>
  </w:footnote>
  <w:footnote w:type="continuationSeparator" w:id="0">
    <w:p w14:paraId="2E5ECBD5" w14:textId="77777777" w:rsidR="005F35BA" w:rsidRDefault="005F35BA" w:rsidP="00B4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5C"/>
    <w:multiLevelType w:val="hybridMultilevel"/>
    <w:tmpl w:val="E1446930"/>
    <w:lvl w:ilvl="0" w:tplc="8BEE8CA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CF3D6F"/>
    <w:multiLevelType w:val="hybridMultilevel"/>
    <w:tmpl w:val="6A3AB5CC"/>
    <w:lvl w:ilvl="0" w:tplc="991C53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8759F6"/>
    <w:multiLevelType w:val="hybridMultilevel"/>
    <w:tmpl w:val="545E1848"/>
    <w:lvl w:ilvl="0" w:tplc="5E54513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101B99"/>
    <w:multiLevelType w:val="multilevel"/>
    <w:tmpl w:val="F2B477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D47240"/>
    <w:multiLevelType w:val="hybridMultilevel"/>
    <w:tmpl w:val="EFA2DF74"/>
    <w:lvl w:ilvl="0" w:tplc="B99C3022">
      <w:start w:val="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E62709F"/>
    <w:multiLevelType w:val="hybridMultilevel"/>
    <w:tmpl w:val="81447F32"/>
    <w:lvl w:ilvl="0" w:tplc="704A34EA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B5D4980"/>
    <w:multiLevelType w:val="hybridMultilevel"/>
    <w:tmpl w:val="5ED82112"/>
    <w:lvl w:ilvl="0" w:tplc="B4080EE2">
      <w:start w:val="1"/>
      <w:numFmt w:val="upperLetter"/>
      <w:lvlText w:val="(%1)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0359420">
    <w:abstractNumId w:val="0"/>
  </w:num>
  <w:num w:numId="2" w16cid:durableId="550044942">
    <w:abstractNumId w:val="6"/>
  </w:num>
  <w:num w:numId="3" w16cid:durableId="2024893985">
    <w:abstractNumId w:val="2"/>
  </w:num>
  <w:num w:numId="4" w16cid:durableId="1115516749">
    <w:abstractNumId w:val="1"/>
  </w:num>
  <w:num w:numId="5" w16cid:durableId="1272326290">
    <w:abstractNumId w:val="5"/>
  </w:num>
  <w:num w:numId="6" w16cid:durableId="1992442870">
    <w:abstractNumId w:val="3"/>
  </w:num>
  <w:num w:numId="7" w16cid:durableId="928468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-Oncolog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fzp9d9vdzdf2eepdvv0v2fs2ffdtrprs5r&quot;&gt;Adult pilocytic astrocytom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4&lt;/item&gt;&lt;item&gt;41&lt;/item&gt;&lt;/record-ids&gt;&lt;/item&gt;&lt;/Libraries&gt;"/>
  </w:docVars>
  <w:rsids>
    <w:rsidRoot w:val="00B629C6"/>
    <w:rsid w:val="00031013"/>
    <w:rsid w:val="0005765C"/>
    <w:rsid w:val="0006209F"/>
    <w:rsid w:val="00064440"/>
    <w:rsid w:val="00080EE6"/>
    <w:rsid w:val="00085CDD"/>
    <w:rsid w:val="0009306C"/>
    <w:rsid w:val="000962B3"/>
    <w:rsid w:val="00097C3A"/>
    <w:rsid w:val="000A06F2"/>
    <w:rsid w:val="000A175A"/>
    <w:rsid w:val="000B1CF3"/>
    <w:rsid w:val="000B2463"/>
    <w:rsid w:val="000B4558"/>
    <w:rsid w:val="000C0950"/>
    <w:rsid w:val="000D0D12"/>
    <w:rsid w:val="000D5F9C"/>
    <w:rsid w:val="000F01E9"/>
    <w:rsid w:val="000F0D20"/>
    <w:rsid w:val="000F7CFA"/>
    <w:rsid w:val="0010260D"/>
    <w:rsid w:val="001058C7"/>
    <w:rsid w:val="0010708A"/>
    <w:rsid w:val="001119E7"/>
    <w:rsid w:val="00113694"/>
    <w:rsid w:val="00113F1B"/>
    <w:rsid w:val="001229BC"/>
    <w:rsid w:val="00132539"/>
    <w:rsid w:val="00142B5C"/>
    <w:rsid w:val="00152983"/>
    <w:rsid w:val="00160845"/>
    <w:rsid w:val="001636F0"/>
    <w:rsid w:val="001739A3"/>
    <w:rsid w:val="00174A63"/>
    <w:rsid w:val="00180AE8"/>
    <w:rsid w:val="00181D80"/>
    <w:rsid w:val="00185A96"/>
    <w:rsid w:val="001863C0"/>
    <w:rsid w:val="001901EA"/>
    <w:rsid w:val="001954A8"/>
    <w:rsid w:val="001A1BB9"/>
    <w:rsid w:val="001A6EBF"/>
    <w:rsid w:val="001B3EC2"/>
    <w:rsid w:val="001D3F28"/>
    <w:rsid w:val="001D4B58"/>
    <w:rsid w:val="001D59B1"/>
    <w:rsid w:val="001E1A95"/>
    <w:rsid w:val="001F7694"/>
    <w:rsid w:val="0022098B"/>
    <w:rsid w:val="00222624"/>
    <w:rsid w:val="00222F28"/>
    <w:rsid w:val="00234B88"/>
    <w:rsid w:val="0023636A"/>
    <w:rsid w:val="0024511B"/>
    <w:rsid w:val="00252231"/>
    <w:rsid w:val="002609D4"/>
    <w:rsid w:val="00273D21"/>
    <w:rsid w:val="002779A4"/>
    <w:rsid w:val="00287F07"/>
    <w:rsid w:val="00293056"/>
    <w:rsid w:val="0029546A"/>
    <w:rsid w:val="002B03F5"/>
    <w:rsid w:val="002B2404"/>
    <w:rsid w:val="002C1B72"/>
    <w:rsid w:val="002D0E4C"/>
    <w:rsid w:val="002E001E"/>
    <w:rsid w:val="002E3795"/>
    <w:rsid w:val="002E4AB0"/>
    <w:rsid w:val="002E7D39"/>
    <w:rsid w:val="0030300F"/>
    <w:rsid w:val="00327072"/>
    <w:rsid w:val="00331801"/>
    <w:rsid w:val="00337D92"/>
    <w:rsid w:val="00344DAA"/>
    <w:rsid w:val="00365B90"/>
    <w:rsid w:val="003747E6"/>
    <w:rsid w:val="00374BA6"/>
    <w:rsid w:val="00380F01"/>
    <w:rsid w:val="00385AA8"/>
    <w:rsid w:val="00385AC8"/>
    <w:rsid w:val="0038707F"/>
    <w:rsid w:val="00387797"/>
    <w:rsid w:val="00391045"/>
    <w:rsid w:val="0039225B"/>
    <w:rsid w:val="00395641"/>
    <w:rsid w:val="003A1767"/>
    <w:rsid w:val="003A3859"/>
    <w:rsid w:val="003A6086"/>
    <w:rsid w:val="003C513A"/>
    <w:rsid w:val="003C5E21"/>
    <w:rsid w:val="003D1178"/>
    <w:rsid w:val="003D4E3F"/>
    <w:rsid w:val="003D68A3"/>
    <w:rsid w:val="003E3BDF"/>
    <w:rsid w:val="003F336E"/>
    <w:rsid w:val="003F353A"/>
    <w:rsid w:val="00415AB8"/>
    <w:rsid w:val="004257E1"/>
    <w:rsid w:val="00426090"/>
    <w:rsid w:val="00426AE6"/>
    <w:rsid w:val="00427717"/>
    <w:rsid w:val="004326CF"/>
    <w:rsid w:val="00435B9D"/>
    <w:rsid w:val="0046256B"/>
    <w:rsid w:val="00464000"/>
    <w:rsid w:val="004657DC"/>
    <w:rsid w:val="004862E1"/>
    <w:rsid w:val="00490C16"/>
    <w:rsid w:val="004A4AD5"/>
    <w:rsid w:val="004B05A8"/>
    <w:rsid w:val="004B09EF"/>
    <w:rsid w:val="004B2282"/>
    <w:rsid w:val="004C0AEA"/>
    <w:rsid w:val="004C4413"/>
    <w:rsid w:val="004D0310"/>
    <w:rsid w:val="004D0B6A"/>
    <w:rsid w:val="004D0C93"/>
    <w:rsid w:val="004D52B3"/>
    <w:rsid w:val="004E78D4"/>
    <w:rsid w:val="004F3737"/>
    <w:rsid w:val="004F3BD9"/>
    <w:rsid w:val="0052077B"/>
    <w:rsid w:val="00527EF3"/>
    <w:rsid w:val="0054043F"/>
    <w:rsid w:val="005521AE"/>
    <w:rsid w:val="00563DAE"/>
    <w:rsid w:val="00566FEC"/>
    <w:rsid w:val="00567816"/>
    <w:rsid w:val="00580846"/>
    <w:rsid w:val="0059245C"/>
    <w:rsid w:val="00597565"/>
    <w:rsid w:val="005A5DD4"/>
    <w:rsid w:val="005B07F2"/>
    <w:rsid w:val="005B080B"/>
    <w:rsid w:val="005B0886"/>
    <w:rsid w:val="005B5968"/>
    <w:rsid w:val="005C40D4"/>
    <w:rsid w:val="005C6387"/>
    <w:rsid w:val="005C67FE"/>
    <w:rsid w:val="005D3331"/>
    <w:rsid w:val="005E359D"/>
    <w:rsid w:val="005F02B1"/>
    <w:rsid w:val="005F35BA"/>
    <w:rsid w:val="006144C1"/>
    <w:rsid w:val="00617F20"/>
    <w:rsid w:val="006206E1"/>
    <w:rsid w:val="006509EC"/>
    <w:rsid w:val="006614B1"/>
    <w:rsid w:val="00667A0A"/>
    <w:rsid w:val="00685094"/>
    <w:rsid w:val="006858E5"/>
    <w:rsid w:val="0068646C"/>
    <w:rsid w:val="006938E3"/>
    <w:rsid w:val="00695DCB"/>
    <w:rsid w:val="006A28BD"/>
    <w:rsid w:val="006A629D"/>
    <w:rsid w:val="006A6A73"/>
    <w:rsid w:val="006A7B15"/>
    <w:rsid w:val="006B2FB0"/>
    <w:rsid w:val="006B3E33"/>
    <w:rsid w:val="006B4EA7"/>
    <w:rsid w:val="006C29BC"/>
    <w:rsid w:val="006D7EB8"/>
    <w:rsid w:val="006E0327"/>
    <w:rsid w:val="006E42B2"/>
    <w:rsid w:val="006E437E"/>
    <w:rsid w:val="006E6CAE"/>
    <w:rsid w:val="00705E23"/>
    <w:rsid w:val="0071035E"/>
    <w:rsid w:val="007124FB"/>
    <w:rsid w:val="00724357"/>
    <w:rsid w:val="007265A4"/>
    <w:rsid w:val="00750296"/>
    <w:rsid w:val="0075779E"/>
    <w:rsid w:val="0076013B"/>
    <w:rsid w:val="0076049C"/>
    <w:rsid w:val="00762440"/>
    <w:rsid w:val="007631D6"/>
    <w:rsid w:val="00766934"/>
    <w:rsid w:val="007702E8"/>
    <w:rsid w:val="00776B32"/>
    <w:rsid w:val="0077773B"/>
    <w:rsid w:val="0078000B"/>
    <w:rsid w:val="00784307"/>
    <w:rsid w:val="007A3786"/>
    <w:rsid w:val="007B0CB6"/>
    <w:rsid w:val="007C1BCE"/>
    <w:rsid w:val="007D1E2C"/>
    <w:rsid w:val="007D63D8"/>
    <w:rsid w:val="007E1D50"/>
    <w:rsid w:val="007E1E99"/>
    <w:rsid w:val="007F35FA"/>
    <w:rsid w:val="00804F45"/>
    <w:rsid w:val="00805EEE"/>
    <w:rsid w:val="008125D0"/>
    <w:rsid w:val="0082373E"/>
    <w:rsid w:val="00830C9C"/>
    <w:rsid w:val="00830ECA"/>
    <w:rsid w:val="00843FE3"/>
    <w:rsid w:val="00851299"/>
    <w:rsid w:val="00867BE3"/>
    <w:rsid w:val="0089020E"/>
    <w:rsid w:val="00890ECC"/>
    <w:rsid w:val="00893368"/>
    <w:rsid w:val="008A585E"/>
    <w:rsid w:val="008B2E98"/>
    <w:rsid w:val="008B7B24"/>
    <w:rsid w:val="008C503F"/>
    <w:rsid w:val="008D02BE"/>
    <w:rsid w:val="008D0C47"/>
    <w:rsid w:val="008D581B"/>
    <w:rsid w:val="008D5FE2"/>
    <w:rsid w:val="008E27EB"/>
    <w:rsid w:val="008E7A61"/>
    <w:rsid w:val="008F154F"/>
    <w:rsid w:val="008F3C38"/>
    <w:rsid w:val="008F3E7D"/>
    <w:rsid w:val="008F4117"/>
    <w:rsid w:val="009066FA"/>
    <w:rsid w:val="009176A9"/>
    <w:rsid w:val="009214C3"/>
    <w:rsid w:val="0092378A"/>
    <w:rsid w:val="009324C4"/>
    <w:rsid w:val="00945A98"/>
    <w:rsid w:val="00962111"/>
    <w:rsid w:val="00963A83"/>
    <w:rsid w:val="00970544"/>
    <w:rsid w:val="00975E0E"/>
    <w:rsid w:val="009812B0"/>
    <w:rsid w:val="00981EDD"/>
    <w:rsid w:val="00996A42"/>
    <w:rsid w:val="00997E37"/>
    <w:rsid w:val="009A0DF5"/>
    <w:rsid w:val="009B0A80"/>
    <w:rsid w:val="009B4291"/>
    <w:rsid w:val="009C6B8B"/>
    <w:rsid w:val="009D79DE"/>
    <w:rsid w:val="009F6316"/>
    <w:rsid w:val="00A02926"/>
    <w:rsid w:val="00A02FA3"/>
    <w:rsid w:val="00A02FC2"/>
    <w:rsid w:val="00A03292"/>
    <w:rsid w:val="00A05BAE"/>
    <w:rsid w:val="00A10A39"/>
    <w:rsid w:val="00A14A67"/>
    <w:rsid w:val="00A25EAF"/>
    <w:rsid w:val="00A32C74"/>
    <w:rsid w:val="00A3551E"/>
    <w:rsid w:val="00A437B0"/>
    <w:rsid w:val="00A45174"/>
    <w:rsid w:val="00A94219"/>
    <w:rsid w:val="00A95481"/>
    <w:rsid w:val="00AA596E"/>
    <w:rsid w:val="00B23CC6"/>
    <w:rsid w:val="00B26786"/>
    <w:rsid w:val="00B318EC"/>
    <w:rsid w:val="00B330B5"/>
    <w:rsid w:val="00B34912"/>
    <w:rsid w:val="00B3500D"/>
    <w:rsid w:val="00B4101A"/>
    <w:rsid w:val="00B4270E"/>
    <w:rsid w:val="00B46EFA"/>
    <w:rsid w:val="00B629C6"/>
    <w:rsid w:val="00BA0590"/>
    <w:rsid w:val="00BA52C3"/>
    <w:rsid w:val="00BA66DF"/>
    <w:rsid w:val="00BB49BF"/>
    <w:rsid w:val="00BB4CD3"/>
    <w:rsid w:val="00BB4DF9"/>
    <w:rsid w:val="00BC1794"/>
    <w:rsid w:val="00BC28E3"/>
    <w:rsid w:val="00BD6265"/>
    <w:rsid w:val="00BE0515"/>
    <w:rsid w:val="00BE22ED"/>
    <w:rsid w:val="00BF0DF3"/>
    <w:rsid w:val="00BF6659"/>
    <w:rsid w:val="00C11F15"/>
    <w:rsid w:val="00C12ABC"/>
    <w:rsid w:val="00C218D3"/>
    <w:rsid w:val="00C23879"/>
    <w:rsid w:val="00C32EA8"/>
    <w:rsid w:val="00C37135"/>
    <w:rsid w:val="00C409EE"/>
    <w:rsid w:val="00C52E09"/>
    <w:rsid w:val="00C577AF"/>
    <w:rsid w:val="00C71F77"/>
    <w:rsid w:val="00C720FB"/>
    <w:rsid w:val="00C774DC"/>
    <w:rsid w:val="00C8215D"/>
    <w:rsid w:val="00CC2BBA"/>
    <w:rsid w:val="00CD36A7"/>
    <w:rsid w:val="00CD39CC"/>
    <w:rsid w:val="00CD415A"/>
    <w:rsid w:val="00CE55D1"/>
    <w:rsid w:val="00CE61FE"/>
    <w:rsid w:val="00D00857"/>
    <w:rsid w:val="00D118A0"/>
    <w:rsid w:val="00D12E52"/>
    <w:rsid w:val="00D14AFE"/>
    <w:rsid w:val="00D27E8B"/>
    <w:rsid w:val="00D32034"/>
    <w:rsid w:val="00D40C53"/>
    <w:rsid w:val="00D91240"/>
    <w:rsid w:val="00D93282"/>
    <w:rsid w:val="00D948DE"/>
    <w:rsid w:val="00D9631B"/>
    <w:rsid w:val="00DA04E3"/>
    <w:rsid w:val="00DA1988"/>
    <w:rsid w:val="00DA47E2"/>
    <w:rsid w:val="00DB5E77"/>
    <w:rsid w:val="00DC0B69"/>
    <w:rsid w:val="00DD14B9"/>
    <w:rsid w:val="00DD6A79"/>
    <w:rsid w:val="00DE0FE3"/>
    <w:rsid w:val="00DE4340"/>
    <w:rsid w:val="00DF175E"/>
    <w:rsid w:val="00DF7052"/>
    <w:rsid w:val="00E077C9"/>
    <w:rsid w:val="00E10D23"/>
    <w:rsid w:val="00E178D3"/>
    <w:rsid w:val="00E230A3"/>
    <w:rsid w:val="00E300AB"/>
    <w:rsid w:val="00E349A4"/>
    <w:rsid w:val="00E40C96"/>
    <w:rsid w:val="00E5765D"/>
    <w:rsid w:val="00E935CB"/>
    <w:rsid w:val="00E956D8"/>
    <w:rsid w:val="00EA1E73"/>
    <w:rsid w:val="00EB6566"/>
    <w:rsid w:val="00EB677F"/>
    <w:rsid w:val="00EB7B8C"/>
    <w:rsid w:val="00EC545A"/>
    <w:rsid w:val="00EC7091"/>
    <w:rsid w:val="00ED177A"/>
    <w:rsid w:val="00EF4834"/>
    <w:rsid w:val="00EF639F"/>
    <w:rsid w:val="00F027E1"/>
    <w:rsid w:val="00F1371A"/>
    <w:rsid w:val="00F14023"/>
    <w:rsid w:val="00F15241"/>
    <w:rsid w:val="00F33CA6"/>
    <w:rsid w:val="00F42F33"/>
    <w:rsid w:val="00F47DA3"/>
    <w:rsid w:val="00F50E40"/>
    <w:rsid w:val="00F522DE"/>
    <w:rsid w:val="00F52B85"/>
    <w:rsid w:val="00F668CD"/>
    <w:rsid w:val="00F747B5"/>
    <w:rsid w:val="00F83DF9"/>
    <w:rsid w:val="00FB5518"/>
    <w:rsid w:val="00FC3618"/>
    <w:rsid w:val="00FC5252"/>
    <w:rsid w:val="00FC71D0"/>
    <w:rsid w:val="00F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0DCCE3"/>
  <w15:chartTrackingRefBased/>
  <w15:docId w15:val="{8DD6F0E6-8698-431C-986B-12DDC2EB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4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B4DF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34912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B34912"/>
  </w:style>
  <w:style w:type="paragraph" w:customStyle="1" w:styleId="EndNoteBibliographyTitle">
    <w:name w:val="EndNote Bibliography Title"/>
    <w:basedOn w:val="a"/>
    <w:link w:val="EndNoteBibliographyTitleChar"/>
    <w:rsid w:val="007F35FA"/>
    <w:pPr>
      <w:spacing w:after="0"/>
      <w:jc w:val="center"/>
    </w:pPr>
    <w:rPr>
      <w:rFonts w:ascii="맑은 고딕" w:eastAsia="맑은 고딕" w:hAnsi="맑은 고딕"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7F35FA"/>
    <w:rPr>
      <w:rFonts w:ascii="맑은 고딕" w:eastAsia="맑은 고딕" w:hAnsi="맑은 고딕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7F35FA"/>
    <w:pPr>
      <w:spacing w:line="240" w:lineRule="auto"/>
    </w:pPr>
    <w:rPr>
      <w:rFonts w:ascii="맑은 고딕" w:eastAsia="맑은 고딕" w:hAnsi="맑은 고딕"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7F35FA"/>
    <w:rPr>
      <w:rFonts w:ascii="맑은 고딕" w:eastAsia="맑은 고딕" w:hAnsi="맑은 고딕" w:cs="Times New Roman"/>
      <w:noProof/>
    </w:rPr>
  </w:style>
  <w:style w:type="character" w:styleId="a4">
    <w:name w:val="Hyperlink"/>
    <w:basedOn w:val="a0"/>
    <w:uiPriority w:val="99"/>
    <w:unhideWhenUsed/>
    <w:rsid w:val="00EF639F"/>
    <w:rPr>
      <w:color w:val="0563C1" w:themeColor="hyperlink"/>
      <w:u w:val="single"/>
    </w:rPr>
  </w:style>
  <w:style w:type="table" w:customStyle="1" w:styleId="2">
    <w:name w:val="옅은 음영2"/>
    <w:basedOn w:val="a1"/>
    <w:uiPriority w:val="60"/>
    <w:rsid w:val="00B3500D"/>
    <w:pPr>
      <w:spacing w:after="0" w:line="240" w:lineRule="auto"/>
      <w:jc w:val="left"/>
    </w:pPr>
    <w:rPr>
      <w:rFonts w:ascii="맑은 고딕" w:eastAsia="맑은 고딕" w:hAnsi="맑은 고딕" w:cs="Times New Roman"/>
      <w:color w:val="000000"/>
      <w:kern w:val="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List Paragraph"/>
    <w:basedOn w:val="a"/>
    <w:uiPriority w:val="34"/>
    <w:qFormat/>
    <w:rsid w:val="006B2FB0"/>
    <w:pPr>
      <w:ind w:leftChars="400" w:left="800"/>
    </w:pPr>
  </w:style>
  <w:style w:type="paragraph" w:styleId="a6">
    <w:name w:val="footnote text"/>
    <w:basedOn w:val="a"/>
    <w:link w:val="Char0"/>
    <w:uiPriority w:val="99"/>
    <w:semiHidden/>
    <w:unhideWhenUsed/>
    <w:rsid w:val="00B4101A"/>
    <w:pPr>
      <w:snapToGrid w:val="0"/>
      <w:jc w:val="left"/>
    </w:pPr>
  </w:style>
  <w:style w:type="character" w:customStyle="1" w:styleId="Char0">
    <w:name w:val="각주 텍스트 Char"/>
    <w:basedOn w:val="a0"/>
    <w:link w:val="a6"/>
    <w:uiPriority w:val="99"/>
    <w:semiHidden/>
    <w:rsid w:val="00B4101A"/>
  </w:style>
  <w:style w:type="character" w:styleId="a7">
    <w:name w:val="footnote reference"/>
    <w:basedOn w:val="a0"/>
    <w:uiPriority w:val="99"/>
    <w:semiHidden/>
    <w:unhideWhenUsed/>
    <w:rsid w:val="00B4101A"/>
    <w:rPr>
      <w:vertAlign w:val="superscript"/>
    </w:rPr>
  </w:style>
  <w:style w:type="table" w:customStyle="1" w:styleId="4">
    <w:name w:val="옅은 음영4"/>
    <w:basedOn w:val="a1"/>
    <w:uiPriority w:val="60"/>
    <w:rsid w:val="00415AB8"/>
    <w:pPr>
      <w:spacing w:after="0" w:line="240" w:lineRule="auto"/>
      <w:jc w:val="left"/>
    </w:pPr>
    <w:rPr>
      <w:rFonts w:ascii="맑은 고딕" w:eastAsia="맑은 고딕" w:hAnsi="맑은 고딕" w:cs="Times New Roman"/>
      <w:color w:val="000000" w:themeColor="text1" w:themeShade="BF"/>
      <w:kern w:val="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rmaltextrun">
    <w:name w:val="normaltextrun"/>
    <w:basedOn w:val="a0"/>
    <w:rsid w:val="003F353A"/>
  </w:style>
  <w:style w:type="character" w:customStyle="1" w:styleId="spellingerror">
    <w:name w:val="spellingerror"/>
    <w:basedOn w:val="a0"/>
    <w:rsid w:val="003F353A"/>
  </w:style>
  <w:style w:type="character" w:customStyle="1" w:styleId="contextualspellingandgrammarerror">
    <w:name w:val="contextualspellingandgrammarerror"/>
    <w:basedOn w:val="a0"/>
    <w:rsid w:val="003F353A"/>
  </w:style>
  <w:style w:type="character" w:customStyle="1" w:styleId="eop">
    <w:name w:val="eop"/>
    <w:basedOn w:val="a0"/>
    <w:rsid w:val="003F353A"/>
  </w:style>
  <w:style w:type="paragraph" w:styleId="a8">
    <w:name w:val="header"/>
    <w:basedOn w:val="a"/>
    <w:link w:val="Char1"/>
    <w:uiPriority w:val="99"/>
    <w:unhideWhenUsed/>
    <w:rsid w:val="002779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2779A4"/>
  </w:style>
  <w:style w:type="paragraph" w:styleId="a9">
    <w:name w:val="footer"/>
    <w:basedOn w:val="a"/>
    <w:link w:val="Char2"/>
    <w:uiPriority w:val="99"/>
    <w:unhideWhenUsed/>
    <w:rsid w:val="002779A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2779A4"/>
  </w:style>
  <w:style w:type="paragraph" w:styleId="aa">
    <w:name w:val="Date"/>
    <w:basedOn w:val="a"/>
    <w:next w:val="a"/>
    <w:link w:val="Char3"/>
    <w:uiPriority w:val="99"/>
    <w:semiHidden/>
    <w:unhideWhenUsed/>
    <w:rsid w:val="001229BC"/>
  </w:style>
  <w:style w:type="character" w:customStyle="1" w:styleId="Char3">
    <w:name w:val="날짜 Char"/>
    <w:basedOn w:val="a0"/>
    <w:link w:val="aa"/>
    <w:uiPriority w:val="99"/>
    <w:semiHidden/>
    <w:rsid w:val="001229BC"/>
  </w:style>
  <w:style w:type="character" w:customStyle="1" w:styleId="1Char">
    <w:name w:val="제목 1 Char"/>
    <w:basedOn w:val="a0"/>
    <w:link w:val="1"/>
    <w:uiPriority w:val="9"/>
    <w:rsid w:val="00BB4DF9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B4DF9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07BB-0D97-4667-806D-CA60D758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 Hee Jeon</cp:lastModifiedBy>
  <cp:revision>6</cp:revision>
  <dcterms:created xsi:type="dcterms:W3CDTF">2025-09-28T09:08:00Z</dcterms:created>
  <dcterms:modified xsi:type="dcterms:W3CDTF">2025-09-28T09:37:00Z</dcterms:modified>
</cp:coreProperties>
</file>