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85619"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sz w:val="20"/>
          <w:szCs w:val="20"/>
        </w:rPr>
        <w:t xml:space="preserve">Table 1. </w:t>
      </w:r>
      <w:r>
        <w:rPr>
          <w:rFonts w:ascii="Arial" w:hAnsi="Arial" w:cs="Arial"/>
          <w:sz w:val="20"/>
          <w:szCs w:val="20"/>
        </w:rPr>
        <w:t>Laboratory Data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184"/>
        <w:gridCol w:w="1202"/>
        <w:gridCol w:w="1344"/>
        <w:gridCol w:w="1344"/>
        <w:gridCol w:w="1524"/>
        <w:gridCol w:w="876"/>
        <w:gridCol w:w="882"/>
      </w:tblGrid>
      <w:tr w14:paraId="7B79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470615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184" w:type="dxa"/>
          </w:tcPr>
          <w:p w14:paraId="4F7304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Reference Range</w:t>
            </w:r>
          </w:p>
        </w:tc>
        <w:tc>
          <w:tcPr>
            <w:tcW w:w="1202" w:type="dxa"/>
          </w:tcPr>
          <w:p w14:paraId="035FB257">
            <w:pPr>
              <w:rPr>
                <w:rFonts w:hint="eastAsia" w:ascii="Arial" w:hAnsi="Arial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 1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eastAsia="zh-CN"/>
              </w:rPr>
              <w:t>，</w:t>
            </w:r>
          </w:p>
          <w:p w14:paraId="0A74DD51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efore 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all the treatment</w:t>
            </w:r>
          </w:p>
        </w:tc>
        <w:tc>
          <w:tcPr>
            <w:tcW w:w="1344" w:type="dxa"/>
          </w:tcPr>
          <w:p w14:paraId="75586760">
            <w:pPr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 1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after VF,</w:t>
            </w:r>
          </w:p>
          <w:p w14:paraId="25D307BB">
            <w:pP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efore 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VA-ECMO</w:t>
            </w:r>
          </w:p>
        </w:tc>
        <w:tc>
          <w:tcPr>
            <w:tcW w:w="1344" w:type="dxa"/>
          </w:tcPr>
          <w:p w14:paraId="39F2310B">
            <w:pP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Day 1，</w:t>
            </w:r>
          </w:p>
          <w:p w14:paraId="351D6BF2">
            <w:pP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After</w:t>
            </w:r>
          </w:p>
          <w:p w14:paraId="405B1629"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 VA-ECMO</w:t>
            </w:r>
          </w:p>
        </w:tc>
        <w:tc>
          <w:tcPr>
            <w:tcW w:w="1524" w:type="dxa"/>
          </w:tcPr>
          <w:p w14:paraId="0A28C27D">
            <w:pP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Day 2,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After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</w:p>
          <w:p w14:paraId="0C70AA7A"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Blood Transfusion</w:t>
            </w:r>
          </w:p>
        </w:tc>
        <w:tc>
          <w:tcPr>
            <w:tcW w:w="876" w:type="dxa"/>
          </w:tcPr>
          <w:p w14:paraId="74855E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Day 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>3</w:t>
            </w:r>
          </w:p>
          <w:p w14:paraId="44634A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</w:tcPr>
          <w:p w14:paraId="3B8598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 5</w:t>
            </w:r>
          </w:p>
        </w:tc>
      </w:tr>
      <w:tr w14:paraId="534B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10B483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Hemoglobin (g/d</w:t>
            </w:r>
            <w:r>
              <w:rPr>
                <w:rFonts w:hint="eastAsia"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782B7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11.5-15.0</w:t>
            </w:r>
          </w:p>
        </w:tc>
        <w:tc>
          <w:tcPr>
            <w:tcW w:w="1202" w:type="dxa"/>
          </w:tcPr>
          <w:p w14:paraId="36EAC405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sz w:val="20"/>
                <w:szCs w:val="20"/>
              </w:rPr>
              <w:t>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44" w:type="dxa"/>
          </w:tcPr>
          <w:p w14:paraId="407E74CC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16.0</w:t>
            </w:r>
          </w:p>
        </w:tc>
        <w:tc>
          <w:tcPr>
            <w:tcW w:w="1344" w:type="dxa"/>
          </w:tcPr>
          <w:p w14:paraId="676EC4A9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2.8</w:t>
            </w:r>
          </w:p>
        </w:tc>
        <w:tc>
          <w:tcPr>
            <w:tcW w:w="1524" w:type="dxa"/>
          </w:tcPr>
          <w:p w14:paraId="1F7B8739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8.9</w:t>
            </w:r>
          </w:p>
        </w:tc>
        <w:tc>
          <w:tcPr>
            <w:tcW w:w="876" w:type="dxa"/>
          </w:tcPr>
          <w:p w14:paraId="60FF6AE6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8.2</w:t>
            </w:r>
          </w:p>
        </w:tc>
        <w:tc>
          <w:tcPr>
            <w:tcW w:w="882" w:type="dxa"/>
          </w:tcPr>
          <w:p w14:paraId="41B4E78D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9.3</w:t>
            </w:r>
          </w:p>
        </w:tc>
      </w:tr>
      <w:tr w14:paraId="5850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1424D5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White-cell count (per μl)</w:t>
            </w:r>
          </w:p>
        </w:tc>
        <w:tc>
          <w:tcPr>
            <w:tcW w:w="1184" w:type="dxa"/>
          </w:tcPr>
          <w:p w14:paraId="641F0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3.5-9.50</w:t>
            </w:r>
          </w:p>
        </w:tc>
        <w:tc>
          <w:tcPr>
            <w:tcW w:w="1202" w:type="dxa"/>
          </w:tcPr>
          <w:p w14:paraId="14CB108D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11.72</w:t>
            </w:r>
          </w:p>
        </w:tc>
        <w:tc>
          <w:tcPr>
            <w:tcW w:w="1344" w:type="dxa"/>
          </w:tcPr>
          <w:p w14:paraId="5D70AF3F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20.53</w:t>
            </w:r>
          </w:p>
        </w:tc>
        <w:tc>
          <w:tcPr>
            <w:tcW w:w="1344" w:type="dxa"/>
          </w:tcPr>
          <w:p w14:paraId="4D46B435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14.48</w:t>
            </w:r>
          </w:p>
        </w:tc>
        <w:tc>
          <w:tcPr>
            <w:tcW w:w="1524" w:type="dxa"/>
          </w:tcPr>
          <w:p w14:paraId="2C7C3DEE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876" w:type="dxa"/>
          </w:tcPr>
          <w:p w14:paraId="3560A3C9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2.11</w:t>
            </w:r>
          </w:p>
        </w:tc>
        <w:tc>
          <w:tcPr>
            <w:tcW w:w="882" w:type="dxa"/>
          </w:tcPr>
          <w:p w14:paraId="57782511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14.65</w:t>
            </w:r>
          </w:p>
        </w:tc>
      </w:tr>
      <w:tr w14:paraId="24B1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33BBC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Platelet count (per μl)</w:t>
            </w:r>
          </w:p>
        </w:tc>
        <w:tc>
          <w:tcPr>
            <w:tcW w:w="1184" w:type="dxa"/>
          </w:tcPr>
          <w:p w14:paraId="44C83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125-350</w:t>
            </w:r>
          </w:p>
        </w:tc>
        <w:tc>
          <w:tcPr>
            <w:tcW w:w="1202" w:type="dxa"/>
          </w:tcPr>
          <w:p w14:paraId="4F125E7D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374</w:t>
            </w:r>
          </w:p>
        </w:tc>
        <w:tc>
          <w:tcPr>
            <w:tcW w:w="1344" w:type="dxa"/>
          </w:tcPr>
          <w:p w14:paraId="17984BC2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357</w:t>
            </w:r>
          </w:p>
        </w:tc>
        <w:tc>
          <w:tcPr>
            <w:tcW w:w="1344" w:type="dxa"/>
          </w:tcPr>
          <w:p w14:paraId="0EBFB987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524" w:type="dxa"/>
          </w:tcPr>
          <w:p w14:paraId="6C3D3AE5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876" w:type="dxa"/>
          </w:tcPr>
          <w:p w14:paraId="04094EA4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882" w:type="dxa"/>
          </w:tcPr>
          <w:p w14:paraId="741AAF55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108</w:t>
            </w:r>
          </w:p>
        </w:tc>
      </w:tr>
      <w:tr w14:paraId="555E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45D94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Lactate dehydrogenase (U/liter)</w:t>
            </w:r>
          </w:p>
        </w:tc>
        <w:tc>
          <w:tcPr>
            <w:tcW w:w="1184" w:type="dxa"/>
          </w:tcPr>
          <w:p w14:paraId="3AEA0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120-250</w:t>
            </w:r>
          </w:p>
        </w:tc>
        <w:tc>
          <w:tcPr>
            <w:tcW w:w="1202" w:type="dxa"/>
          </w:tcPr>
          <w:p w14:paraId="3F56930A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318</w:t>
            </w:r>
          </w:p>
        </w:tc>
        <w:tc>
          <w:tcPr>
            <w:tcW w:w="1344" w:type="dxa"/>
          </w:tcPr>
          <w:p w14:paraId="02951666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1344" w:type="dxa"/>
          </w:tcPr>
          <w:p w14:paraId="7753B89A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16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1524" w:type="dxa"/>
          </w:tcPr>
          <w:p w14:paraId="61DDE1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876" w:type="dxa"/>
          </w:tcPr>
          <w:p w14:paraId="18159270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1310</w:t>
            </w:r>
          </w:p>
        </w:tc>
        <w:tc>
          <w:tcPr>
            <w:tcW w:w="882" w:type="dxa"/>
          </w:tcPr>
          <w:p w14:paraId="0E9F808C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780</w:t>
            </w:r>
          </w:p>
        </w:tc>
      </w:tr>
      <w:tr w14:paraId="01D9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6F280E12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Creatine Kinase</w:t>
            </w:r>
            <w:r>
              <w:rPr>
                <w:rFonts w:ascii="Arial" w:hAnsi="Arial" w:cs="Arial"/>
                <w:sz w:val="20"/>
                <w:szCs w:val="20"/>
              </w:rPr>
              <w:t>(U/liter)</w:t>
            </w:r>
          </w:p>
        </w:tc>
        <w:tc>
          <w:tcPr>
            <w:tcW w:w="1184" w:type="dxa"/>
          </w:tcPr>
          <w:p w14:paraId="1C15E5D8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26-174</w:t>
            </w:r>
          </w:p>
        </w:tc>
        <w:tc>
          <w:tcPr>
            <w:tcW w:w="1202" w:type="dxa"/>
          </w:tcPr>
          <w:p w14:paraId="3654D909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360</w:t>
            </w:r>
          </w:p>
        </w:tc>
        <w:tc>
          <w:tcPr>
            <w:tcW w:w="1344" w:type="dxa"/>
          </w:tcPr>
          <w:p w14:paraId="0402A3F5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1894</w:t>
            </w:r>
          </w:p>
        </w:tc>
        <w:tc>
          <w:tcPr>
            <w:tcW w:w="1344" w:type="dxa"/>
          </w:tcPr>
          <w:p w14:paraId="29EFA4AB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4248</w:t>
            </w:r>
          </w:p>
        </w:tc>
        <w:tc>
          <w:tcPr>
            <w:tcW w:w="1524" w:type="dxa"/>
          </w:tcPr>
          <w:p w14:paraId="44C52F7F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3200</w:t>
            </w:r>
          </w:p>
        </w:tc>
        <w:tc>
          <w:tcPr>
            <w:tcW w:w="876" w:type="dxa"/>
          </w:tcPr>
          <w:p w14:paraId="5810BAAE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NA</w:t>
            </w:r>
          </w:p>
        </w:tc>
        <w:tc>
          <w:tcPr>
            <w:tcW w:w="882" w:type="dxa"/>
          </w:tcPr>
          <w:p w14:paraId="09DDCC41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155</w:t>
            </w:r>
          </w:p>
        </w:tc>
      </w:tr>
      <w:tr w14:paraId="0971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30DC3490">
            <w:pPr>
              <w:ind w:left="0" w:leftChars="0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Creatine Kinase lsoenzyme</w:t>
            </w:r>
            <w:r>
              <w:rPr>
                <w:rFonts w:ascii="Arial" w:hAnsi="Arial" w:cs="Arial"/>
                <w:sz w:val="20"/>
                <w:szCs w:val="20"/>
              </w:rPr>
              <w:t>(U/liter)</w:t>
            </w:r>
          </w:p>
        </w:tc>
        <w:tc>
          <w:tcPr>
            <w:tcW w:w="1184" w:type="dxa"/>
          </w:tcPr>
          <w:p w14:paraId="370C879E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&lt;25</w:t>
            </w:r>
          </w:p>
        </w:tc>
        <w:tc>
          <w:tcPr>
            <w:tcW w:w="1202" w:type="dxa"/>
          </w:tcPr>
          <w:p w14:paraId="36A8AC46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344" w:type="dxa"/>
          </w:tcPr>
          <w:p w14:paraId="53DE4CBA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131</w:t>
            </w:r>
          </w:p>
        </w:tc>
        <w:tc>
          <w:tcPr>
            <w:tcW w:w="1344" w:type="dxa"/>
          </w:tcPr>
          <w:p w14:paraId="2249DF76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524" w:type="dxa"/>
          </w:tcPr>
          <w:p w14:paraId="47682CBB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876" w:type="dxa"/>
          </w:tcPr>
          <w:p w14:paraId="31FFEEB8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NA</w:t>
            </w:r>
          </w:p>
        </w:tc>
        <w:tc>
          <w:tcPr>
            <w:tcW w:w="882" w:type="dxa"/>
          </w:tcPr>
          <w:p w14:paraId="6849C6CA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</w:tr>
      <w:tr w14:paraId="6876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18ACA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Alanine aminotransferase (U/liter)</w:t>
            </w:r>
          </w:p>
        </w:tc>
        <w:tc>
          <w:tcPr>
            <w:tcW w:w="1184" w:type="dxa"/>
          </w:tcPr>
          <w:p w14:paraId="32286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7-45</w:t>
            </w:r>
          </w:p>
        </w:tc>
        <w:tc>
          <w:tcPr>
            <w:tcW w:w="1202" w:type="dxa"/>
          </w:tcPr>
          <w:p w14:paraId="5326F6C3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344" w:type="dxa"/>
          </w:tcPr>
          <w:p w14:paraId="54A8FFE4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344" w:type="dxa"/>
          </w:tcPr>
          <w:p w14:paraId="18D57B9F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524" w:type="dxa"/>
          </w:tcPr>
          <w:p w14:paraId="50F44200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876" w:type="dxa"/>
          </w:tcPr>
          <w:p w14:paraId="4594DF87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882" w:type="dxa"/>
          </w:tcPr>
          <w:p w14:paraId="7B501C99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110</w:t>
            </w:r>
          </w:p>
        </w:tc>
      </w:tr>
      <w:tr w14:paraId="6E4B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336F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Aspartate aminotransferase (U/liter)</w:t>
            </w:r>
          </w:p>
        </w:tc>
        <w:tc>
          <w:tcPr>
            <w:tcW w:w="1184" w:type="dxa"/>
          </w:tcPr>
          <w:p w14:paraId="4A1ED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13-40</w:t>
            </w:r>
          </w:p>
        </w:tc>
        <w:tc>
          <w:tcPr>
            <w:tcW w:w="1202" w:type="dxa"/>
          </w:tcPr>
          <w:p w14:paraId="1B331E6B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344" w:type="dxa"/>
          </w:tcPr>
          <w:p w14:paraId="74478025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187</w:t>
            </w:r>
          </w:p>
        </w:tc>
        <w:tc>
          <w:tcPr>
            <w:tcW w:w="1344" w:type="dxa"/>
          </w:tcPr>
          <w:p w14:paraId="1322B203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312</w:t>
            </w:r>
          </w:p>
        </w:tc>
        <w:tc>
          <w:tcPr>
            <w:tcW w:w="1524" w:type="dxa"/>
          </w:tcPr>
          <w:p w14:paraId="3513C6FA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344</w:t>
            </w:r>
          </w:p>
        </w:tc>
        <w:tc>
          <w:tcPr>
            <w:tcW w:w="876" w:type="dxa"/>
          </w:tcPr>
          <w:p w14:paraId="52C52CE7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311</w:t>
            </w:r>
          </w:p>
        </w:tc>
        <w:tc>
          <w:tcPr>
            <w:tcW w:w="882" w:type="dxa"/>
          </w:tcPr>
          <w:p w14:paraId="715869B7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</w:tr>
      <w:tr w14:paraId="67B1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512D22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bilirubin (μ</w:t>
            </w:r>
            <w:r>
              <w:rPr>
                <w:rFonts w:hint="eastAsia" w:ascii="Arial" w:hAnsi="Arial" w:cs="Arial"/>
                <w:sz w:val="20"/>
                <w:szCs w:val="20"/>
              </w:rPr>
              <w:t>mol/L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4B969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0-23</w:t>
            </w:r>
          </w:p>
        </w:tc>
        <w:tc>
          <w:tcPr>
            <w:tcW w:w="1202" w:type="dxa"/>
          </w:tcPr>
          <w:p w14:paraId="6A74415D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9.8</w:t>
            </w:r>
          </w:p>
        </w:tc>
        <w:tc>
          <w:tcPr>
            <w:tcW w:w="1344" w:type="dxa"/>
          </w:tcPr>
          <w:p w14:paraId="1A4124A0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12.2</w:t>
            </w:r>
          </w:p>
        </w:tc>
        <w:tc>
          <w:tcPr>
            <w:tcW w:w="1344" w:type="dxa"/>
          </w:tcPr>
          <w:p w14:paraId="08FC7085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21.1</w:t>
            </w:r>
          </w:p>
        </w:tc>
        <w:tc>
          <w:tcPr>
            <w:tcW w:w="1524" w:type="dxa"/>
          </w:tcPr>
          <w:p w14:paraId="577548BA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13.1</w:t>
            </w:r>
          </w:p>
        </w:tc>
        <w:tc>
          <w:tcPr>
            <w:tcW w:w="876" w:type="dxa"/>
          </w:tcPr>
          <w:p w14:paraId="4973DA11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11.7</w:t>
            </w:r>
          </w:p>
        </w:tc>
        <w:tc>
          <w:tcPr>
            <w:tcW w:w="882" w:type="dxa"/>
          </w:tcPr>
          <w:p w14:paraId="7C81977D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10.6</w:t>
            </w:r>
          </w:p>
        </w:tc>
      </w:tr>
      <w:tr w14:paraId="2529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38FB7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Creatinine (μ</w:t>
            </w:r>
            <w:r>
              <w:rPr>
                <w:rFonts w:hint="eastAsia" w:ascii="Arial" w:hAnsi="Arial" w:cs="Arial"/>
                <w:sz w:val="20"/>
                <w:szCs w:val="20"/>
              </w:rPr>
              <w:t>mol/L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232DE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41-73</w:t>
            </w:r>
          </w:p>
        </w:tc>
        <w:tc>
          <w:tcPr>
            <w:tcW w:w="1202" w:type="dxa"/>
          </w:tcPr>
          <w:p w14:paraId="32565C14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1344" w:type="dxa"/>
          </w:tcPr>
          <w:p w14:paraId="5372467B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118</w:t>
            </w:r>
          </w:p>
        </w:tc>
        <w:tc>
          <w:tcPr>
            <w:tcW w:w="1344" w:type="dxa"/>
          </w:tcPr>
          <w:p w14:paraId="36174B79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1524" w:type="dxa"/>
          </w:tcPr>
          <w:p w14:paraId="36B7437D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876" w:type="dxa"/>
          </w:tcPr>
          <w:p w14:paraId="2FA4E6C8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882" w:type="dxa"/>
          </w:tcPr>
          <w:p w14:paraId="64364E5C">
            <w:pPr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26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</w:tr>
      <w:tr w14:paraId="02A8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44E09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 thromboplastin time (sec)</w:t>
            </w:r>
          </w:p>
        </w:tc>
        <w:tc>
          <w:tcPr>
            <w:tcW w:w="1184" w:type="dxa"/>
          </w:tcPr>
          <w:p w14:paraId="77374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9.80-12.1</w:t>
            </w:r>
          </w:p>
        </w:tc>
        <w:tc>
          <w:tcPr>
            <w:tcW w:w="1202" w:type="dxa"/>
          </w:tcPr>
          <w:p w14:paraId="1FE6FF46">
            <w:pPr>
              <w:rPr>
                <w:rFonts w:hint="eastAsia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44" w:type="dxa"/>
          </w:tcPr>
          <w:p w14:paraId="7AB541C9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14.6</w:t>
            </w:r>
          </w:p>
        </w:tc>
        <w:tc>
          <w:tcPr>
            <w:tcW w:w="1344" w:type="dxa"/>
          </w:tcPr>
          <w:p w14:paraId="7BDBD181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1524" w:type="dxa"/>
          </w:tcPr>
          <w:p w14:paraId="3B014118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876" w:type="dxa"/>
          </w:tcPr>
          <w:p w14:paraId="3A2AF9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15.2</w:t>
            </w:r>
          </w:p>
        </w:tc>
        <w:tc>
          <w:tcPr>
            <w:tcW w:w="882" w:type="dxa"/>
          </w:tcPr>
          <w:p w14:paraId="1DB95863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1.5</w:t>
            </w:r>
          </w:p>
        </w:tc>
      </w:tr>
      <w:tr w14:paraId="493B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24340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Fibrinogen (g/</w:t>
            </w:r>
            <w:r>
              <w:rPr>
                <w:rFonts w:hint="eastAsia"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7C4B90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1.8-3.5</w:t>
            </w:r>
          </w:p>
        </w:tc>
        <w:tc>
          <w:tcPr>
            <w:tcW w:w="1202" w:type="dxa"/>
          </w:tcPr>
          <w:p w14:paraId="79E46E97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2.51</w:t>
            </w:r>
          </w:p>
        </w:tc>
        <w:tc>
          <w:tcPr>
            <w:tcW w:w="1344" w:type="dxa"/>
          </w:tcPr>
          <w:p w14:paraId="4E1B8ED2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3.47</w:t>
            </w:r>
          </w:p>
        </w:tc>
        <w:tc>
          <w:tcPr>
            <w:tcW w:w="1344" w:type="dxa"/>
          </w:tcPr>
          <w:p w14:paraId="4B7390C3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2.61</w:t>
            </w:r>
          </w:p>
        </w:tc>
        <w:tc>
          <w:tcPr>
            <w:tcW w:w="1524" w:type="dxa"/>
          </w:tcPr>
          <w:p w14:paraId="2B857710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4.56</w:t>
            </w:r>
          </w:p>
        </w:tc>
        <w:tc>
          <w:tcPr>
            <w:tcW w:w="876" w:type="dxa"/>
          </w:tcPr>
          <w:p w14:paraId="3A355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882" w:type="dxa"/>
          </w:tcPr>
          <w:p w14:paraId="2C0BFFC1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6.06</w:t>
            </w:r>
          </w:p>
        </w:tc>
      </w:tr>
      <w:tr w14:paraId="09C3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7E793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Cambria Math" w:hAnsi="Cambria Math" w:cs="Cambria Math"/>
                <w:sz w:val="20"/>
                <w:szCs w:val="20"/>
              </w:rPr>
              <w:t>‑</w:t>
            </w:r>
            <w:r>
              <w:rPr>
                <w:rFonts w:ascii="Arial" w:hAnsi="Arial" w:cs="Arial"/>
                <w:sz w:val="20"/>
                <w:szCs w:val="20"/>
              </w:rPr>
              <w:t>dimer (</w:t>
            </w:r>
            <w:r>
              <w:rPr>
                <w:rFonts w:hint="eastAsia" w:ascii="Arial" w:hAnsi="Arial" w:cs="Arial"/>
                <w:sz w:val="20"/>
                <w:szCs w:val="20"/>
              </w:rPr>
              <w:t>mg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hint="eastAsia"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0AFCB2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0-0.55</w:t>
            </w:r>
          </w:p>
        </w:tc>
        <w:tc>
          <w:tcPr>
            <w:tcW w:w="1202" w:type="dxa"/>
          </w:tcPr>
          <w:p w14:paraId="1B62CCDE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14.91</w:t>
            </w:r>
          </w:p>
        </w:tc>
        <w:tc>
          <w:tcPr>
            <w:tcW w:w="1344" w:type="dxa"/>
          </w:tcPr>
          <w:p w14:paraId="5C748CE4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13.34</w:t>
            </w:r>
          </w:p>
        </w:tc>
        <w:tc>
          <w:tcPr>
            <w:tcW w:w="1344" w:type="dxa"/>
          </w:tcPr>
          <w:p w14:paraId="385A14F3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7.95</w:t>
            </w:r>
          </w:p>
        </w:tc>
        <w:tc>
          <w:tcPr>
            <w:tcW w:w="1524" w:type="dxa"/>
          </w:tcPr>
          <w:p w14:paraId="72E27FDF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3.32</w:t>
            </w:r>
          </w:p>
        </w:tc>
        <w:tc>
          <w:tcPr>
            <w:tcW w:w="876" w:type="dxa"/>
          </w:tcPr>
          <w:p w14:paraId="76508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882" w:type="dxa"/>
          </w:tcPr>
          <w:p w14:paraId="0A501276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3.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37</w:t>
            </w:r>
          </w:p>
        </w:tc>
      </w:tr>
      <w:tr w14:paraId="28BA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2A761F8A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Cholesterol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m</w:t>
            </w:r>
            <w:r>
              <w:rPr>
                <w:rFonts w:hint="eastAsia" w:ascii="Arial" w:hAnsi="Arial" w:cs="Arial"/>
                <w:sz w:val="20"/>
                <w:szCs w:val="20"/>
              </w:rPr>
              <w:t>mol/L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26C3FD0A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2.3-5.18</w:t>
            </w:r>
          </w:p>
        </w:tc>
        <w:tc>
          <w:tcPr>
            <w:tcW w:w="1202" w:type="dxa"/>
          </w:tcPr>
          <w:p w14:paraId="53414D5F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3.45</w:t>
            </w:r>
          </w:p>
        </w:tc>
        <w:tc>
          <w:tcPr>
            <w:tcW w:w="1344" w:type="dxa"/>
          </w:tcPr>
          <w:p w14:paraId="7672BD6E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NA</w:t>
            </w:r>
          </w:p>
        </w:tc>
        <w:tc>
          <w:tcPr>
            <w:tcW w:w="1344" w:type="dxa"/>
          </w:tcPr>
          <w:p w14:paraId="1B68DBE2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7.80</w:t>
            </w:r>
          </w:p>
        </w:tc>
        <w:tc>
          <w:tcPr>
            <w:tcW w:w="1524" w:type="dxa"/>
          </w:tcPr>
          <w:p w14:paraId="06B68F71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3.44</w:t>
            </w:r>
          </w:p>
        </w:tc>
        <w:tc>
          <w:tcPr>
            <w:tcW w:w="876" w:type="dxa"/>
          </w:tcPr>
          <w:p w14:paraId="463C5DD9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2.87</w:t>
            </w:r>
          </w:p>
        </w:tc>
        <w:tc>
          <w:tcPr>
            <w:tcW w:w="882" w:type="dxa"/>
          </w:tcPr>
          <w:p w14:paraId="59FECEA7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5.27</w:t>
            </w:r>
          </w:p>
        </w:tc>
      </w:tr>
      <w:tr w14:paraId="300E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4C99C001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Triglyceride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m</w:t>
            </w:r>
            <w:r>
              <w:rPr>
                <w:rFonts w:hint="eastAsia" w:ascii="Arial" w:hAnsi="Arial" w:cs="Arial"/>
                <w:sz w:val="20"/>
                <w:szCs w:val="20"/>
              </w:rPr>
              <w:t>mol/L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56D61B05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0.0-1.7</w:t>
            </w:r>
          </w:p>
        </w:tc>
        <w:tc>
          <w:tcPr>
            <w:tcW w:w="1202" w:type="dxa"/>
          </w:tcPr>
          <w:p w14:paraId="52500D22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3.65</w:t>
            </w:r>
          </w:p>
        </w:tc>
        <w:tc>
          <w:tcPr>
            <w:tcW w:w="1344" w:type="dxa"/>
          </w:tcPr>
          <w:p w14:paraId="5C8FE14C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NA</w:t>
            </w:r>
          </w:p>
        </w:tc>
        <w:tc>
          <w:tcPr>
            <w:tcW w:w="1344" w:type="dxa"/>
          </w:tcPr>
          <w:p w14:paraId="72BFB426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11.1</w:t>
            </w:r>
          </w:p>
        </w:tc>
        <w:tc>
          <w:tcPr>
            <w:tcW w:w="1524" w:type="dxa"/>
          </w:tcPr>
          <w:p w14:paraId="1B7A37BE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3.80</w:t>
            </w:r>
          </w:p>
        </w:tc>
        <w:tc>
          <w:tcPr>
            <w:tcW w:w="876" w:type="dxa"/>
          </w:tcPr>
          <w:p w14:paraId="407F4B85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2.51</w:t>
            </w:r>
          </w:p>
        </w:tc>
        <w:tc>
          <w:tcPr>
            <w:tcW w:w="882" w:type="dxa"/>
          </w:tcPr>
          <w:p w14:paraId="30A42EAF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3.27</w:t>
            </w:r>
          </w:p>
        </w:tc>
      </w:tr>
      <w:tr w14:paraId="653F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5FD0A6D2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Potassium ion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m</w:t>
            </w:r>
            <w:r>
              <w:rPr>
                <w:rFonts w:hint="eastAsia" w:ascii="Arial" w:hAnsi="Arial" w:cs="Arial"/>
                <w:sz w:val="20"/>
                <w:szCs w:val="20"/>
              </w:rPr>
              <w:t>mol/L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5558926B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3.5-5.3</w:t>
            </w:r>
          </w:p>
        </w:tc>
        <w:tc>
          <w:tcPr>
            <w:tcW w:w="1202" w:type="dxa"/>
          </w:tcPr>
          <w:p w14:paraId="5BEB3D98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5.1</w:t>
            </w:r>
          </w:p>
        </w:tc>
        <w:tc>
          <w:tcPr>
            <w:tcW w:w="1344" w:type="dxa"/>
          </w:tcPr>
          <w:p w14:paraId="7AC8F52D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3.9</w:t>
            </w:r>
          </w:p>
        </w:tc>
        <w:tc>
          <w:tcPr>
            <w:tcW w:w="1344" w:type="dxa"/>
          </w:tcPr>
          <w:p w14:paraId="6FCEB7AE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3.77</w:t>
            </w:r>
          </w:p>
        </w:tc>
        <w:tc>
          <w:tcPr>
            <w:tcW w:w="1524" w:type="dxa"/>
          </w:tcPr>
          <w:p w14:paraId="709CC69D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3.97</w:t>
            </w:r>
          </w:p>
        </w:tc>
        <w:tc>
          <w:tcPr>
            <w:tcW w:w="876" w:type="dxa"/>
          </w:tcPr>
          <w:p w14:paraId="57DA5CA1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3.73</w:t>
            </w:r>
          </w:p>
        </w:tc>
        <w:tc>
          <w:tcPr>
            <w:tcW w:w="882" w:type="dxa"/>
          </w:tcPr>
          <w:p w14:paraId="17959A5B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4.55</w:t>
            </w:r>
          </w:p>
        </w:tc>
      </w:tr>
      <w:tr w14:paraId="198B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1A9AACAD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 xml:space="preserve">Total Calcium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m</w:t>
            </w:r>
            <w:r>
              <w:rPr>
                <w:rFonts w:hint="eastAsia" w:ascii="Arial" w:hAnsi="Arial" w:cs="Arial"/>
                <w:sz w:val="20"/>
                <w:szCs w:val="20"/>
              </w:rPr>
              <w:t>mol/L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651BECC6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2.11-2.52</w:t>
            </w:r>
          </w:p>
        </w:tc>
        <w:tc>
          <w:tcPr>
            <w:tcW w:w="1202" w:type="dxa"/>
          </w:tcPr>
          <w:p w14:paraId="0FB3380E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0.94</w:t>
            </w:r>
          </w:p>
        </w:tc>
        <w:tc>
          <w:tcPr>
            <w:tcW w:w="1344" w:type="dxa"/>
          </w:tcPr>
          <w:p w14:paraId="34AA5328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0.94</w:t>
            </w:r>
          </w:p>
        </w:tc>
        <w:tc>
          <w:tcPr>
            <w:tcW w:w="1344" w:type="dxa"/>
          </w:tcPr>
          <w:p w14:paraId="7B9C7482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2.32</w:t>
            </w:r>
          </w:p>
        </w:tc>
        <w:tc>
          <w:tcPr>
            <w:tcW w:w="1524" w:type="dxa"/>
          </w:tcPr>
          <w:p w14:paraId="05358D29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2.27</w:t>
            </w:r>
          </w:p>
        </w:tc>
        <w:tc>
          <w:tcPr>
            <w:tcW w:w="876" w:type="dxa"/>
          </w:tcPr>
          <w:p w14:paraId="01AA3324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2.24</w:t>
            </w:r>
          </w:p>
        </w:tc>
        <w:tc>
          <w:tcPr>
            <w:tcW w:w="882" w:type="dxa"/>
          </w:tcPr>
          <w:p w14:paraId="01D8394C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2.67</w:t>
            </w:r>
          </w:p>
        </w:tc>
      </w:tr>
      <w:tr w14:paraId="0BD7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2" w:type="dxa"/>
          </w:tcPr>
          <w:p w14:paraId="08A892AB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Magnesium ion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m</w:t>
            </w:r>
            <w:r>
              <w:rPr>
                <w:rFonts w:hint="eastAsia" w:ascii="Arial" w:hAnsi="Arial" w:cs="Arial"/>
                <w:sz w:val="20"/>
                <w:szCs w:val="20"/>
              </w:rPr>
              <w:t>mol/L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4" w:type="dxa"/>
          </w:tcPr>
          <w:p w14:paraId="30ED2ADD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0.7-1.0</w:t>
            </w:r>
          </w:p>
        </w:tc>
        <w:tc>
          <w:tcPr>
            <w:tcW w:w="1202" w:type="dxa"/>
          </w:tcPr>
          <w:p w14:paraId="30634A7B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1344" w:type="dxa"/>
          </w:tcPr>
          <w:p w14:paraId="7EA2AD19">
            <w:pP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0.4</w:t>
            </w:r>
          </w:p>
        </w:tc>
        <w:tc>
          <w:tcPr>
            <w:tcW w:w="1344" w:type="dxa"/>
          </w:tcPr>
          <w:p w14:paraId="5B3F173D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3.05</w:t>
            </w:r>
          </w:p>
        </w:tc>
        <w:tc>
          <w:tcPr>
            <w:tcW w:w="1524" w:type="dxa"/>
          </w:tcPr>
          <w:p w14:paraId="78E4D870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1.05</w:t>
            </w:r>
          </w:p>
        </w:tc>
        <w:tc>
          <w:tcPr>
            <w:tcW w:w="876" w:type="dxa"/>
          </w:tcPr>
          <w:p w14:paraId="520B8D5C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1.15</w:t>
            </w:r>
          </w:p>
        </w:tc>
        <w:tc>
          <w:tcPr>
            <w:tcW w:w="882" w:type="dxa"/>
          </w:tcPr>
          <w:p w14:paraId="5FA7A68F">
            <w:pPr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0.95</w:t>
            </w:r>
            <w:bookmarkStart w:id="0" w:name="_GoBack"/>
            <w:bookmarkEnd w:id="0"/>
          </w:p>
        </w:tc>
      </w:tr>
    </w:tbl>
    <w:p w14:paraId="3029E396">
      <w:pPr>
        <w:rPr>
          <w:rFonts w:ascii="Arial" w:hAnsi="Arial" w:cs="Arial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CB"/>
    <w:rsid w:val="000412D5"/>
    <w:rsid w:val="0012687D"/>
    <w:rsid w:val="001A1A51"/>
    <w:rsid w:val="001A4494"/>
    <w:rsid w:val="001B7E49"/>
    <w:rsid w:val="001C3A82"/>
    <w:rsid w:val="002B1FBD"/>
    <w:rsid w:val="002C194C"/>
    <w:rsid w:val="0030447A"/>
    <w:rsid w:val="00335773"/>
    <w:rsid w:val="003D5F4F"/>
    <w:rsid w:val="004722BA"/>
    <w:rsid w:val="00500BAD"/>
    <w:rsid w:val="005271C1"/>
    <w:rsid w:val="005B1403"/>
    <w:rsid w:val="00653C30"/>
    <w:rsid w:val="0073706B"/>
    <w:rsid w:val="007F5CDD"/>
    <w:rsid w:val="0080578C"/>
    <w:rsid w:val="00815F11"/>
    <w:rsid w:val="00AB45D8"/>
    <w:rsid w:val="00AC2BBF"/>
    <w:rsid w:val="00AD0EBA"/>
    <w:rsid w:val="00AE6C15"/>
    <w:rsid w:val="00B07D40"/>
    <w:rsid w:val="00B3403E"/>
    <w:rsid w:val="00BB74CB"/>
    <w:rsid w:val="00C1038D"/>
    <w:rsid w:val="00CC6EF0"/>
    <w:rsid w:val="00CD732E"/>
    <w:rsid w:val="00DE38A9"/>
    <w:rsid w:val="00E56F94"/>
    <w:rsid w:val="00F322D7"/>
    <w:rsid w:val="00F8285A"/>
    <w:rsid w:val="00FE193D"/>
    <w:rsid w:val="037D5203"/>
    <w:rsid w:val="07254F3A"/>
    <w:rsid w:val="09094686"/>
    <w:rsid w:val="19730E4F"/>
    <w:rsid w:val="24CD390A"/>
    <w:rsid w:val="2890707A"/>
    <w:rsid w:val="418340E0"/>
    <w:rsid w:val="4B35773F"/>
    <w:rsid w:val="4DC66910"/>
    <w:rsid w:val="71BD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744</Characters>
  <Lines>176</Lines>
  <Paragraphs>157</Paragraphs>
  <TotalTime>38</TotalTime>
  <ScaleCrop>false</ScaleCrop>
  <LinksUpToDate>false</LinksUpToDate>
  <CharactersWithSpaces>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2025-12-08T05:59:00Z</dcterms:created>
  <dc:creator>煜青 汪</dc:creator>
  <cp:lastModifiedBy>艾诺</cp:lastModifiedBy>
  <dcterms:modified xsi:type="dcterms:W3CDTF">2026-01-02T10:46:00Z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eyJoZGlkIjoiZmU4YzkyNDcxZDNmZDBhYTcyM2EzMTFlZTdmYzdhZDAiLCJ1c2VySWQiOiIxMjIxMDI5Nzc3In0=</vt:lpwstr>
  </property>
  <property fmtid="{D5CDD505-2E9C-101B-9397-08002B2CF9AE}" pid="3" name="KSOProductBuildVer">
    <vt:lpwstr>2052-12.1.0.24034</vt:lpwstr>
  </property>
  <property fmtid="{D5CDD505-2E9C-101B-9397-08002B2CF9AE}" pid="4" name="ICV">
    <vt:lpwstr>970926C66CE74E6BA9C9349442B1A089_13</vt:lpwstr>
  </property>
</Properties>
</file>