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C161E1" w14:textId="5F07BADA" w:rsidR="00BA4FE2" w:rsidRPr="00BA4FE2" w:rsidRDefault="00C52DE2" w:rsidP="00BA4FE2">
      <w:pPr>
        <w:jc w:val="left"/>
        <w:rPr>
          <w:rFonts w:ascii="Times New Roman" w:hAnsi="Times New Roman" w:cs="Times New Roman"/>
        </w:rPr>
      </w:pPr>
      <w:r w:rsidRPr="001C09A5">
        <w:rPr>
          <w:rFonts w:ascii="Times New Roman" w:hAnsi="Times New Roman" w:cs="Times New Roman"/>
          <w:sz w:val="20"/>
          <w:szCs w:val="20"/>
        </w:rPr>
        <w:t>Supplementary Table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145452">
        <w:rPr>
          <w:rFonts w:ascii="Times New Roman" w:hAnsi="Times New Roman" w:cs="Times New Roman"/>
          <w:sz w:val="20"/>
          <w:szCs w:val="20"/>
        </w:rPr>
        <w:t>1</w:t>
      </w:r>
      <w:r w:rsidR="000352F6">
        <w:rPr>
          <w:rFonts w:ascii="Times New Roman" w:hAnsi="Times New Roman" w:cs="Times New Roman"/>
          <w:sz w:val="20"/>
          <w:szCs w:val="20"/>
        </w:rPr>
        <w:t>0</w:t>
      </w:r>
      <w:r w:rsidR="00BA4FE2" w:rsidRPr="00BA4FE2">
        <w:rPr>
          <w:rFonts w:ascii="Times New Roman" w:hAnsi="Times New Roman" w:cs="Times New Roman"/>
        </w:rPr>
        <w:t>.</w:t>
      </w:r>
      <w:r w:rsidR="00BA4FE2">
        <w:rPr>
          <w:rFonts w:ascii="Times New Roman" w:hAnsi="Times New Roman" w:cs="Times New Roman"/>
        </w:rPr>
        <w:t xml:space="preserve"> Differences of post-KPE indicators at </w:t>
      </w:r>
      <w:r w:rsidR="00EA20E0">
        <w:rPr>
          <w:rFonts w:ascii="Times New Roman" w:hAnsi="Times New Roman" w:cs="Times New Roman"/>
        </w:rPr>
        <w:t>three</w:t>
      </w:r>
      <w:r w:rsidR="00BA4FE2">
        <w:rPr>
          <w:rFonts w:ascii="Times New Roman" w:hAnsi="Times New Roman" w:cs="Times New Roman"/>
        </w:rPr>
        <w:t xml:space="preserve"> months post-KPE between </w:t>
      </w:r>
      <w:r w:rsidR="00BA4FE2">
        <w:rPr>
          <w:rFonts w:ascii="Times New Roman" w:hAnsi="Times New Roman" w:cs="Times New Roman" w:hint="eastAsia"/>
        </w:rPr>
        <w:t>SNL</w:t>
      </w:r>
      <w:r w:rsidR="00BA4FE2">
        <w:rPr>
          <w:rFonts w:ascii="Times New Roman" w:hAnsi="Times New Roman" w:cs="Times New Roman"/>
        </w:rPr>
        <w:t xml:space="preserve"> and Non-SNL patients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3"/>
        <w:gridCol w:w="1417"/>
        <w:gridCol w:w="2197"/>
        <w:gridCol w:w="2198"/>
        <w:gridCol w:w="1065"/>
      </w:tblGrid>
      <w:tr w:rsidR="00BA4FE2" w14:paraId="52E0020E" w14:textId="77777777" w:rsidTr="00BA4FE2"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E2CF37" w14:textId="77777777" w:rsidR="00BA4FE2" w:rsidRPr="00BA4FE2" w:rsidRDefault="00BA4FE2" w:rsidP="00BA4F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343F6E" w14:textId="1C197410" w:rsidR="00BA4FE2" w:rsidRPr="00BA4FE2" w:rsidRDefault="00BA4FE2" w:rsidP="00BA4F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Post-KPE time</w:t>
            </w:r>
          </w:p>
        </w:tc>
        <w:tc>
          <w:tcPr>
            <w:tcW w:w="21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723F9F" w14:textId="7157A9C6" w:rsidR="00BA4FE2" w:rsidRPr="00BA4FE2" w:rsidRDefault="00BA4FE2" w:rsidP="00BA4F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4FE2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SNL (n = </w:t>
            </w:r>
            <w:r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74</w:t>
            </w:r>
            <w:r w:rsidRPr="00BA4FE2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)</w:t>
            </w:r>
          </w:p>
        </w:tc>
        <w:tc>
          <w:tcPr>
            <w:tcW w:w="21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FF7660" w14:textId="06F7B402" w:rsidR="00BA4FE2" w:rsidRPr="00BA4FE2" w:rsidRDefault="00BA4FE2" w:rsidP="00BA4F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Non-SNL</w:t>
            </w:r>
            <w:r w:rsidRPr="00BA4FE2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 (n = </w:t>
            </w:r>
            <w:r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53</w:t>
            </w:r>
            <w:r w:rsidRPr="00BA4FE2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)</w:t>
            </w:r>
          </w:p>
        </w:tc>
        <w:tc>
          <w:tcPr>
            <w:tcW w:w="10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6D22E3" w14:textId="5C1BD750" w:rsidR="00BA4FE2" w:rsidRPr="00BA4FE2" w:rsidRDefault="00BA4FE2" w:rsidP="00BA4FE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BA4FE2">
              <w:rPr>
                <w:rFonts w:ascii="Times New Roman" w:hAnsi="Times New Roman" w:cs="Times New Roman"/>
                <w:i/>
                <w:iCs/>
                <w:color w:val="000000"/>
                <w:kern w:val="24"/>
                <w:sz w:val="20"/>
                <w:szCs w:val="20"/>
              </w:rPr>
              <w:t>p</w:t>
            </w:r>
          </w:p>
        </w:tc>
      </w:tr>
      <w:tr w:rsidR="00BA4FE2" w14:paraId="4007CFE6" w14:textId="77777777" w:rsidTr="00BA4FE2">
        <w:tc>
          <w:tcPr>
            <w:tcW w:w="1413" w:type="dxa"/>
            <w:vMerge w:val="restart"/>
            <w:tcBorders>
              <w:top w:val="single" w:sz="4" w:space="0" w:color="auto"/>
            </w:tcBorders>
            <w:vAlign w:val="center"/>
          </w:tcPr>
          <w:p w14:paraId="76BBB7A3" w14:textId="17E778BC" w:rsidR="00BA4FE2" w:rsidRPr="00BA4FE2" w:rsidRDefault="00BA4FE2" w:rsidP="00BA4F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4FE2">
              <w:rPr>
                <w:rFonts w:ascii="Times New Roman" w:hAnsi="Times New Roman" w:cs="Times New Roman"/>
                <w:sz w:val="20"/>
                <w:szCs w:val="20"/>
              </w:rPr>
              <w:t>Serum MMP-7 level (ng/ml)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1A80EABE" w14:textId="3CA83D6B" w:rsidR="00BA4FE2" w:rsidRPr="00BA4FE2" w:rsidRDefault="00BA4FE2" w:rsidP="00BA4F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4FE2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6 weeks</w:t>
            </w:r>
          </w:p>
        </w:tc>
        <w:tc>
          <w:tcPr>
            <w:tcW w:w="2197" w:type="dxa"/>
            <w:tcBorders>
              <w:top w:val="single" w:sz="4" w:space="0" w:color="auto"/>
            </w:tcBorders>
            <w:vAlign w:val="center"/>
          </w:tcPr>
          <w:p w14:paraId="5EBA3EAF" w14:textId="11D39AE2" w:rsidR="00BA4FE2" w:rsidRPr="00BA4FE2" w:rsidRDefault="00677D1B" w:rsidP="00BA4F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  <w:lang w:val="en-GB"/>
              </w:rPr>
              <w:t>52.36</w:t>
            </w:r>
            <w:r w:rsidR="00BA4FE2" w:rsidRPr="00BA4FE2"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  <w:lang w:val="en-GB"/>
              </w:rPr>
              <w:t xml:space="preserve"> </w:t>
            </w:r>
            <w:r w:rsidR="00BA4FE2" w:rsidRPr="00BA4FE2"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27.49</w:t>
            </w:r>
            <w:r w:rsidR="00BA4FE2" w:rsidRPr="00BA4FE2"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65.89</w:t>
            </w:r>
            <w:r w:rsidR="00BA4FE2" w:rsidRPr="00BA4FE2"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)</w:t>
            </w:r>
          </w:p>
        </w:tc>
        <w:tc>
          <w:tcPr>
            <w:tcW w:w="2198" w:type="dxa"/>
            <w:tcBorders>
              <w:top w:val="single" w:sz="4" w:space="0" w:color="auto"/>
            </w:tcBorders>
            <w:vAlign w:val="center"/>
          </w:tcPr>
          <w:p w14:paraId="2A039A3D" w14:textId="43C4C584" w:rsidR="00BA4FE2" w:rsidRPr="00BA4FE2" w:rsidRDefault="008344EA" w:rsidP="00BA4F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  <w:lang w:val="en-GB"/>
              </w:rPr>
              <w:t>94.35</w:t>
            </w:r>
            <w:r w:rsidR="00BA4FE2" w:rsidRPr="00BA4FE2"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  <w:lang w:val="en-GB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  <w:lang w:val="en-GB"/>
              </w:rPr>
              <w:t>59.54</w:t>
            </w:r>
            <w:r w:rsidR="00BA4FE2" w:rsidRPr="00BA4FE2"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  <w:lang w:val="en-GB"/>
              </w:rPr>
              <w:t>-</w:t>
            </w:r>
            <w:r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  <w:lang w:val="en-GB"/>
              </w:rPr>
              <w:t>123.37</w:t>
            </w:r>
            <w:r w:rsidR="00BA4FE2"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  <w:lang w:val="en-GB"/>
              </w:rPr>
              <w:t>)</w:t>
            </w:r>
          </w:p>
        </w:tc>
        <w:tc>
          <w:tcPr>
            <w:tcW w:w="1065" w:type="dxa"/>
            <w:tcBorders>
              <w:top w:val="single" w:sz="4" w:space="0" w:color="auto"/>
            </w:tcBorders>
            <w:vAlign w:val="center"/>
          </w:tcPr>
          <w:p w14:paraId="6740E7C1" w14:textId="0756F3AB" w:rsidR="00BA4FE2" w:rsidRPr="00BA4FE2" w:rsidRDefault="00BA4FE2" w:rsidP="00BA4F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4FE2"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  <w:lang w:val="en-GB"/>
              </w:rPr>
              <w:t>&lt; 0.001</w:t>
            </w:r>
          </w:p>
        </w:tc>
      </w:tr>
      <w:tr w:rsidR="00BA4FE2" w14:paraId="09DDF9C2" w14:textId="77777777" w:rsidTr="00BA4FE2">
        <w:tc>
          <w:tcPr>
            <w:tcW w:w="1413" w:type="dxa"/>
            <w:vMerge/>
            <w:vAlign w:val="center"/>
          </w:tcPr>
          <w:p w14:paraId="06BF7CE8" w14:textId="77777777" w:rsidR="00BA4FE2" w:rsidRPr="00BA4FE2" w:rsidRDefault="00BA4FE2" w:rsidP="00BA4F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7B27754B" w14:textId="6046428C" w:rsidR="00BA4FE2" w:rsidRPr="00BA4FE2" w:rsidRDefault="00BA4FE2" w:rsidP="00BA4F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3 months</w:t>
            </w:r>
          </w:p>
        </w:tc>
        <w:tc>
          <w:tcPr>
            <w:tcW w:w="2197" w:type="dxa"/>
            <w:vAlign w:val="center"/>
          </w:tcPr>
          <w:p w14:paraId="33CBB41C" w14:textId="755A87C3" w:rsidR="00BA4FE2" w:rsidRPr="00BA4FE2" w:rsidRDefault="00677D1B" w:rsidP="00BA4F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34.49</w:t>
            </w:r>
            <w:r w:rsidR="00BA4FE2" w:rsidRPr="00BA4FE2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24.41</w:t>
            </w:r>
            <w:r w:rsidR="00BA4FE2" w:rsidRPr="00BA4FE2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49.48</w:t>
            </w:r>
            <w:r w:rsidR="00BA4FE2" w:rsidRPr="00BA4FE2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)</w:t>
            </w:r>
          </w:p>
        </w:tc>
        <w:tc>
          <w:tcPr>
            <w:tcW w:w="2198" w:type="dxa"/>
            <w:vAlign w:val="center"/>
          </w:tcPr>
          <w:p w14:paraId="28C9655F" w14:textId="3935DF74" w:rsidR="00BA4FE2" w:rsidRPr="00BA4FE2" w:rsidRDefault="00677D1B" w:rsidP="00BA4F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139.12</w:t>
            </w:r>
            <w:r w:rsidR="00BA4FE2" w:rsidRPr="00BA4FE2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57.95</w:t>
            </w:r>
            <w:r w:rsidR="00BA4FE2" w:rsidRPr="00BA4FE2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-1</w:t>
            </w:r>
            <w:r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74.83</w:t>
            </w:r>
            <w:r w:rsidR="00BA4FE2" w:rsidRPr="00BA4FE2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)</w:t>
            </w:r>
          </w:p>
        </w:tc>
        <w:tc>
          <w:tcPr>
            <w:tcW w:w="1065" w:type="dxa"/>
            <w:vAlign w:val="center"/>
          </w:tcPr>
          <w:p w14:paraId="5142C720" w14:textId="053A0DF0" w:rsidR="00BA4FE2" w:rsidRPr="00BA4FE2" w:rsidRDefault="00BA4FE2" w:rsidP="00BA4F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4FE2"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  <w:lang w:val="en-GB"/>
              </w:rPr>
              <w:t>&lt; 0.001</w:t>
            </w:r>
          </w:p>
        </w:tc>
      </w:tr>
      <w:tr w:rsidR="00BA4FE2" w14:paraId="55C04705" w14:textId="77777777" w:rsidTr="00BA4FE2">
        <w:tc>
          <w:tcPr>
            <w:tcW w:w="1413" w:type="dxa"/>
            <w:vMerge w:val="restart"/>
            <w:vAlign w:val="center"/>
          </w:tcPr>
          <w:p w14:paraId="6A49C1EF" w14:textId="77777777" w:rsidR="00BA4FE2" w:rsidRPr="00BA4FE2" w:rsidRDefault="00BA4FE2" w:rsidP="00BA4F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4FE2">
              <w:rPr>
                <w:rFonts w:ascii="Times New Roman" w:hAnsi="Times New Roman" w:cs="Times New Roman"/>
                <w:sz w:val="20"/>
                <w:szCs w:val="20"/>
              </w:rPr>
              <w:t>TBIL</w:t>
            </w:r>
          </w:p>
          <w:p w14:paraId="23C346DE" w14:textId="1EF3AB18" w:rsidR="00BA4FE2" w:rsidRPr="00BA4FE2" w:rsidRDefault="00BA4FE2" w:rsidP="00BA4F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4FE2">
              <w:rPr>
                <w:rFonts w:ascii="Times New Roman" w:hAnsi="Times New Roman" w:cs="Times New Roman"/>
                <w:sz w:val="20"/>
                <w:szCs w:val="20"/>
              </w:rPr>
              <w:t>(μmol/L)</w:t>
            </w:r>
          </w:p>
        </w:tc>
        <w:tc>
          <w:tcPr>
            <w:tcW w:w="1417" w:type="dxa"/>
            <w:vAlign w:val="center"/>
          </w:tcPr>
          <w:p w14:paraId="15827FC1" w14:textId="2E2A938A" w:rsidR="00BA4FE2" w:rsidRPr="00BA4FE2" w:rsidRDefault="00BA4FE2" w:rsidP="00BA4F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4FE2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6 weeks</w:t>
            </w:r>
          </w:p>
        </w:tc>
        <w:tc>
          <w:tcPr>
            <w:tcW w:w="2197" w:type="dxa"/>
            <w:vAlign w:val="center"/>
          </w:tcPr>
          <w:p w14:paraId="4A6BBF11" w14:textId="2208D1D3" w:rsidR="00BA4FE2" w:rsidRPr="00BA4FE2" w:rsidRDefault="00677D1B" w:rsidP="00BA4F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  <w:lang w:val="en-GB"/>
              </w:rPr>
              <w:t>74.40</w:t>
            </w:r>
            <w:r w:rsidR="00BA4FE2" w:rsidRPr="00BA4FE2"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  <w:lang w:val="en-GB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  <w:lang w:val="en-GB"/>
              </w:rPr>
              <w:t>48.70</w:t>
            </w:r>
            <w:r w:rsidR="00BA4FE2" w:rsidRPr="00BA4FE2"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  <w:lang w:val="en-GB"/>
              </w:rPr>
              <w:t>-9</w:t>
            </w:r>
            <w:r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  <w:lang w:val="en-GB"/>
              </w:rPr>
              <w:t>4.60</w:t>
            </w:r>
            <w:r w:rsidR="00BA4FE2" w:rsidRPr="00BA4FE2"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)</w:t>
            </w:r>
          </w:p>
        </w:tc>
        <w:tc>
          <w:tcPr>
            <w:tcW w:w="2198" w:type="dxa"/>
            <w:vAlign w:val="center"/>
          </w:tcPr>
          <w:p w14:paraId="228DD29C" w14:textId="78F34D73" w:rsidR="00BA4FE2" w:rsidRPr="00BA4FE2" w:rsidRDefault="00677D1B" w:rsidP="00BA4F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  <w:lang w:val="en-GB"/>
              </w:rPr>
              <w:t>81.70</w:t>
            </w:r>
            <w:r w:rsidR="00BA4FE2" w:rsidRPr="00BA4FE2"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  <w:lang w:val="en-GB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  <w:lang w:val="en-GB"/>
              </w:rPr>
              <w:t>61.60</w:t>
            </w:r>
            <w:r w:rsidR="00BA4FE2" w:rsidRPr="00BA4FE2"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  <w:lang w:val="en-GB"/>
              </w:rPr>
              <w:t>-1</w:t>
            </w:r>
            <w:r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  <w:lang w:val="en-GB"/>
              </w:rPr>
              <w:t>09.95</w:t>
            </w:r>
            <w:r w:rsidR="00BA4FE2" w:rsidRPr="00BA4FE2"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  <w:lang w:val="en-GB"/>
              </w:rPr>
              <w:t>)</w:t>
            </w:r>
          </w:p>
        </w:tc>
        <w:tc>
          <w:tcPr>
            <w:tcW w:w="1065" w:type="dxa"/>
            <w:vAlign w:val="center"/>
          </w:tcPr>
          <w:p w14:paraId="35D55F92" w14:textId="6EE80458" w:rsidR="00BA4FE2" w:rsidRPr="00BA4FE2" w:rsidRDefault="00677D1B" w:rsidP="00BA4F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  <w:lang w:val="en-GB"/>
              </w:rPr>
              <w:t>0.082</w:t>
            </w:r>
          </w:p>
        </w:tc>
      </w:tr>
      <w:tr w:rsidR="00BA4FE2" w14:paraId="57A87610" w14:textId="77777777" w:rsidTr="00BA4FE2">
        <w:tc>
          <w:tcPr>
            <w:tcW w:w="1413" w:type="dxa"/>
            <w:vMerge/>
            <w:vAlign w:val="center"/>
          </w:tcPr>
          <w:p w14:paraId="4C7162A2" w14:textId="77777777" w:rsidR="00BA4FE2" w:rsidRPr="00BA4FE2" w:rsidRDefault="00BA4FE2" w:rsidP="00BA4F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34E1B632" w14:textId="4526ABBA" w:rsidR="00BA4FE2" w:rsidRPr="00BA4FE2" w:rsidRDefault="00BA4FE2" w:rsidP="00BA4F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3 months</w:t>
            </w:r>
          </w:p>
        </w:tc>
        <w:tc>
          <w:tcPr>
            <w:tcW w:w="2197" w:type="dxa"/>
            <w:vAlign w:val="center"/>
          </w:tcPr>
          <w:p w14:paraId="521771BB" w14:textId="45C99F43" w:rsidR="00BA4FE2" w:rsidRPr="00BA4FE2" w:rsidRDefault="00677D1B" w:rsidP="00BA4F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25.00</w:t>
            </w:r>
            <w:r w:rsidR="00BA4FE2" w:rsidRPr="00BA4FE2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19.30</w:t>
            </w:r>
            <w:r w:rsidR="00BA4FE2" w:rsidRPr="00BA4FE2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30.40</w:t>
            </w:r>
            <w:r w:rsidR="00BA4FE2" w:rsidRPr="00BA4FE2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)</w:t>
            </w:r>
          </w:p>
        </w:tc>
        <w:tc>
          <w:tcPr>
            <w:tcW w:w="2198" w:type="dxa"/>
            <w:vAlign w:val="center"/>
          </w:tcPr>
          <w:p w14:paraId="6872FD68" w14:textId="590EAA60" w:rsidR="00BA4FE2" w:rsidRPr="00BA4FE2" w:rsidRDefault="00677D1B" w:rsidP="00BA4F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43.70</w:t>
            </w:r>
            <w:r w:rsidR="00BA4FE2" w:rsidRPr="00BA4FE2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26.56</w:t>
            </w:r>
            <w:r w:rsidR="00BA4FE2" w:rsidRPr="00BA4FE2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77.90</w:t>
            </w:r>
            <w:r w:rsidR="00BA4FE2" w:rsidRPr="00BA4FE2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)</w:t>
            </w:r>
          </w:p>
        </w:tc>
        <w:tc>
          <w:tcPr>
            <w:tcW w:w="1065" w:type="dxa"/>
            <w:vAlign w:val="center"/>
          </w:tcPr>
          <w:p w14:paraId="1E705CE5" w14:textId="3A18DFCE" w:rsidR="00BA4FE2" w:rsidRPr="00BA4FE2" w:rsidRDefault="00BA4FE2" w:rsidP="00BA4F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4FE2"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  <w:lang w:val="en-GB"/>
              </w:rPr>
              <w:t>&lt; 0.001</w:t>
            </w:r>
          </w:p>
        </w:tc>
      </w:tr>
      <w:tr w:rsidR="00BA4FE2" w14:paraId="73139E07" w14:textId="77777777" w:rsidTr="00BA4FE2">
        <w:tc>
          <w:tcPr>
            <w:tcW w:w="1413" w:type="dxa"/>
            <w:vMerge w:val="restart"/>
            <w:vAlign w:val="center"/>
          </w:tcPr>
          <w:p w14:paraId="2100D007" w14:textId="77777777" w:rsidR="00BA4FE2" w:rsidRPr="00BA4FE2" w:rsidRDefault="00BA4FE2" w:rsidP="00BA4F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4FE2">
              <w:rPr>
                <w:rFonts w:ascii="Times New Roman" w:hAnsi="Times New Roman" w:cs="Times New Roman"/>
                <w:sz w:val="20"/>
                <w:szCs w:val="20"/>
              </w:rPr>
              <w:t>DBIL</w:t>
            </w:r>
          </w:p>
          <w:p w14:paraId="74C6187B" w14:textId="586482DA" w:rsidR="00BA4FE2" w:rsidRPr="00BA4FE2" w:rsidRDefault="00BA4FE2" w:rsidP="00BA4F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4FE2">
              <w:rPr>
                <w:rFonts w:ascii="Times New Roman" w:hAnsi="Times New Roman" w:cs="Times New Roman"/>
                <w:sz w:val="20"/>
                <w:szCs w:val="20"/>
              </w:rPr>
              <w:t>(μmol/L)</w:t>
            </w:r>
          </w:p>
        </w:tc>
        <w:tc>
          <w:tcPr>
            <w:tcW w:w="1417" w:type="dxa"/>
            <w:vAlign w:val="center"/>
          </w:tcPr>
          <w:p w14:paraId="6EA60A43" w14:textId="79B553D2" w:rsidR="00BA4FE2" w:rsidRPr="00BA4FE2" w:rsidRDefault="00BA4FE2" w:rsidP="00BA4F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4FE2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6 weeks</w:t>
            </w:r>
          </w:p>
        </w:tc>
        <w:tc>
          <w:tcPr>
            <w:tcW w:w="2197" w:type="dxa"/>
            <w:vAlign w:val="center"/>
          </w:tcPr>
          <w:p w14:paraId="72E4959C" w14:textId="365B02C4" w:rsidR="00BA4FE2" w:rsidRPr="00BA4FE2" w:rsidRDefault="00677D1B" w:rsidP="00BA4F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  <w:lang w:val="en-GB"/>
              </w:rPr>
              <w:t>45.30</w:t>
            </w:r>
            <w:r w:rsidR="00BA4FE2" w:rsidRPr="00BA4FE2"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  <w:lang w:val="en-GB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  <w:lang w:val="en-GB"/>
              </w:rPr>
              <w:t>29.00</w:t>
            </w:r>
            <w:r w:rsidR="00BA4FE2" w:rsidRPr="00BA4FE2"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  <w:lang w:val="en-GB"/>
              </w:rPr>
              <w:t>-</w:t>
            </w:r>
            <w:r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  <w:lang w:val="en-GB"/>
              </w:rPr>
              <w:t>62.20</w:t>
            </w:r>
            <w:r w:rsidR="00BA4FE2" w:rsidRPr="00BA4FE2"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)</w:t>
            </w:r>
          </w:p>
        </w:tc>
        <w:tc>
          <w:tcPr>
            <w:tcW w:w="2198" w:type="dxa"/>
            <w:vAlign w:val="center"/>
          </w:tcPr>
          <w:p w14:paraId="464C89D1" w14:textId="03B19BFC" w:rsidR="00BA4FE2" w:rsidRPr="00BA4FE2" w:rsidRDefault="00677D1B" w:rsidP="00BA4F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  <w:lang w:val="en-GB"/>
              </w:rPr>
              <w:t>53.70</w:t>
            </w:r>
            <w:r w:rsidR="00BA4FE2" w:rsidRPr="00BA4FE2"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  <w:lang w:val="en-GB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  <w:lang w:val="en-GB"/>
              </w:rPr>
              <w:t>37.50</w:t>
            </w:r>
            <w:r w:rsidR="00BA4FE2" w:rsidRPr="00BA4FE2"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  <w:lang w:val="en-GB"/>
              </w:rPr>
              <w:t>-</w:t>
            </w:r>
            <w:r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  <w:lang w:val="en-GB"/>
              </w:rPr>
              <w:t>72.50</w:t>
            </w:r>
            <w:r w:rsidR="00BA4FE2" w:rsidRPr="00BA4FE2"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  <w:lang w:val="en-GB"/>
              </w:rPr>
              <w:t>)</w:t>
            </w:r>
          </w:p>
        </w:tc>
        <w:tc>
          <w:tcPr>
            <w:tcW w:w="1065" w:type="dxa"/>
            <w:vAlign w:val="center"/>
          </w:tcPr>
          <w:p w14:paraId="014FF26B" w14:textId="13341CF3" w:rsidR="00BA4FE2" w:rsidRPr="00BA4FE2" w:rsidRDefault="00677D1B" w:rsidP="00BA4F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  <w:lang w:val="en-GB"/>
              </w:rPr>
              <w:t>0.118</w:t>
            </w:r>
          </w:p>
        </w:tc>
      </w:tr>
      <w:tr w:rsidR="00BA4FE2" w14:paraId="5D86ABFC" w14:textId="77777777" w:rsidTr="00BA4FE2">
        <w:tc>
          <w:tcPr>
            <w:tcW w:w="1413" w:type="dxa"/>
            <w:vMerge/>
            <w:vAlign w:val="center"/>
          </w:tcPr>
          <w:p w14:paraId="52A2645C" w14:textId="77777777" w:rsidR="00BA4FE2" w:rsidRPr="00BA4FE2" w:rsidRDefault="00BA4FE2" w:rsidP="00BA4F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3AF0FF81" w14:textId="72381775" w:rsidR="00BA4FE2" w:rsidRPr="00BA4FE2" w:rsidRDefault="00BA4FE2" w:rsidP="00BA4F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3 months</w:t>
            </w:r>
          </w:p>
        </w:tc>
        <w:tc>
          <w:tcPr>
            <w:tcW w:w="2197" w:type="dxa"/>
            <w:vAlign w:val="center"/>
          </w:tcPr>
          <w:p w14:paraId="4A86C8C9" w14:textId="6F194FCD" w:rsidR="00BA4FE2" w:rsidRPr="00BA4FE2" w:rsidRDefault="00BA4FE2" w:rsidP="00BA4F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4FE2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12.10 (</w:t>
            </w:r>
            <w:r w:rsidR="00677D1B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10.30</w:t>
            </w:r>
            <w:r w:rsidRPr="00BA4FE2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-18.</w:t>
            </w:r>
            <w:r w:rsidR="00677D1B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6</w:t>
            </w:r>
            <w:r w:rsidRPr="00BA4FE2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0)</w:t>
            </w:r>
          </w:p>
        </w:tc>
        <w:tc>
          <w:tcPr>
            <w:tcW w:w="2198" w:type="dxa"/>
            <w:vAlign w:val="center"/>
          </w:tcPr>
          <w:p w14:paraId="2FD1A774" w14:textId="77ADF425" w:rsidR="00BA4FE2" w:rsidRPr="00BA4FE2" w:rsidRDefault="00677D1B" w:rsidP="00BA4F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23.70</w:t>
            </w:r>
            <w:r w:rsidR="00BA4FE2" w:rsidRPr="00BA4FE2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15.80</w:t>
            </w:r>
            <w:r w:rsidR="00BA4FE2" w:rsidRPr="00BA4FE2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50.80</w:t>
            </w:r>
            <w:r w:rsidR="00BA4FE2" w:rsidRPr="00BA4FE2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)</w:t>
            </w:r>
          </w:p>
        </w:tc>
        <w:tc>
          <w:tcPr>
            <w:tcW w:w="1065" w:type="dxa"/>
            <w:vAlign w:val="center"/>
          </w:tcPr>
          <w:p w14:paraId="1911DE37" w14:textId="70FA14EE" w:rsidR="00BA4FE2" w:rsidRPr="00BA4FE2" w:rsidRDefault="00BA4FE2" w:rsidP="00BA4F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4FE2"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  <w:lang w:val="en-GB"/>
              </w:rPr>
              <w:t>&lt; 0.001</w:t>
            </w:r>
          </w:p>
        </w:tc>
      </w:tr>
      <w:tr w:rsidR="00BA4FE2" w14:paraId="2D9260C6" w14:textId="77777777" w:rsidTr="00BA4FE2">
        <w:tc>
          <w:tcPr>
            <w:tcW w:w="1413" w:type="dxa"/>
            <w:vMerge w:val="restart"/>
            <w:vAlign w:val="center"/>
          </w:tcPr>
          <w:p w14:paraId="769E196F" w14:textId="77777777" w:rsidR="00BA4FE2" w:rsidRPr="00BA4FE2" w:rsidRDefault="00BA4FE2" w:rsidP="00BA4F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4FE2">
              <w:rPr>
                <w:rFonts w:ascii="Times New Roman" w:hAnsi="Times New Roman" w:cs="Times New Roman"/>
                <w:sz w:val="20"/>
                <w:szCs w:val="20"/>
              </w:rPr>
              <w:t xml:space="preserve">γ-GT </w:t>
            </w:r>
          </w:p>
          <w:p w14:paraId="1280D1BE" w14:textId="2A42C0D2" w:rsidR="00BA4FE2" w:rsidRPr="00BA4FE2" w:rsidRDefault="00BA4FE2" w:rsidP="00BA4F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4FE2">
              <w:rPr>
                <w:rFonts w:ascii="Times New Roman" w:hAnsi="Times New Roman" w:cs="Times New Roman"/>
                <w:sz w:val="20"/>
                <w:szCs w:val="20"/>
              </w:rPr>
              <w:t>(U/L)</w:t>
            </w:r>
          </w:p>
        </w:tc>
        <w:tc>
          <w:tcPr>
            <w:tcW w:w="1417" w:type="dxa"/>
            <w:vAlign w:val="center"/>
          </w:tcPr>
          <w:p w14:paraId="72FB2EC7" w14:textId="575ACBC7" w:rsidR="00BA4FE2" w:rsidRPr="00BA4FE2" w:rsidRDefault="00BA4FE2" w:rsidP="00BA4F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4FE2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6 weeks</w:t>
            </w:r>
          </w:p>
        </w:tc>
        <w:tc>
          <w:tcPr>
            <w:tcW w:w="2197" w:type="dxa"/>
            <w:vAlign w:val="center"/>
          </w:tcPr>
          <w:p w14:paraId="293E7072" w14:textId="24D45A7C" w:rsidR="00BA4FE2" w:rsidRPr="00BA4FE2" w:rsidRDefault="00677D1B" w:rsidP="00BA4F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  <w:lang w:val="en-GB"/>
              </w:rPr>
              <w:t>232.00</w:t>
            </w:r>
            <w:r w:rsidR="00BA4FE2" w:rsidRPr="00BA4FE2"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  <w:lang w:val="en-GB"/>
              </w:rPr>
              <w:t xml:space="preserve"> (14</w:t>
            </w:r>
            <w:r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  <w:lang w:val="en-GB"/>
              </w:rPr>
              <w:t>7.0</w:t>
            </w:r>
            <w:r w:rsidR="00BA4FE2" w:rsidRPr="00BA4FE2"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  <w:lang w:val="en-GB"/>
              </w:rPr>
              <w:t>0-396.</w:t>
            </w:r>
            <w:r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  <w:lang w:val="en-GB"/>
              </w:rPr>
              <w:t>0</w:t>
            </w:r>
            <w:r w:rsidR="00BA4FE2" w:rsidRPr="00BA4FE2"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  <w:lang w:val="en-GB"/>
              </w:rPr>
              <w:t>0)</w:t>
            </w:r>
          </w:p>
        </w:tc>
        <w:tc>
          <w:tcPr>
            <w:tcW w:w="2198" w:type="dxa"/>
            <w:vAlign w:val="center"/>
          </w:tcPr>
          <w:p w14:paraId="5B6C8B78" w14:textId="0F2363E3" w:rsidR="00BA4FE2" w:rsidRPr="00BA4FE2" w:rsidRDefault="00677D1B" w:rsidP="00BA4F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  <w:lang w:val="en-GB"/>
              </w:rPr>
              <w:t>280.00</w:t>
            </w:r>
            <w:r w:rsidR="00BA4FE2" w:rsidRPr="00BA4FE2"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  <w:lang w:val="en-GB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  <w:lang w:val="en-GB"/>
              </w:rPr>
              <w:t>196.00</w:t>
            </w:r>
            <w:r w:rsidR="00BA4FE2" w:rsidRPr="00BA4FE2"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  <w:lang w:val="en-GB"/>
              </w:rPr>
              <w:t>-</w:t>
            </w:r>
            <w:r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  <w:lang w:val="en-GB"/>
              </w:rPr>
              <w:t>384.50</w:t>
            </w:r>
            <w:r w:rsidR="00BA4FE2" w:rsidRPr="00BA4FE2"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  <w:lang w:val="en-GB"/>
              </w:rPr>
              <w:t>)</w:t>
            </w:r>
          </w:p>
        </w:tc>
        <w:tc>
          <w:tcPr>
            <w:tcW w:w="1065" w:type="dxa"/>
            <w:vAlign w:val="center"/>
          </w:tcPr>
          <w:p w14:paraId="6E2F746D" w14:textId="781D91F6" w:rsidR="00BA4FE2" w:rsidRPr="00BA4FE2" w:rsidRDefault="00677D1B" w:rsidP="00BA4F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  <w:lang w:val="en-GB"/>
              </w:rPr>
              <w:t>0.159</w:t>
            </w:r>
          </w:p>
        </w:tc>
      </w:tr>
      <w:tr w:rsidR="00BA4FE2" w14:paraId="78EC0CA8" w14:textId="77777777" w:rsidTr="00BA4FE2">
        <w:tc>
          <w:tcPr>
            <w:tcW w:w="1413" w:type="dxa"/>
            <w:vMerge/>
            <w:vAlign w:val="center"/>
          </w:tcPr>
          <w:p w14:paraId="63976A6A" w14:textId="77777777" w:rsidR="00BA4FE2" w:rsidRPr="00BA4FE2" w:rsidRDefault="00BA4FE2" w:rsidP="00BA4F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42DA4038" w14:textId="3DD6241B" w:rsidR="00BA4FE2" w:rsidRPr="00BA4FE2" w:rsidRDefault="00BA4FE2" w:rsidP="00BA4F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3 months</w:t>
            </w:r>
          </w:p>
        </w:tc>
        <w:tc>
          <w:tcPr>
            <w:tcW w:w="2197" w:type="dxa"/>
            <w:vAlign w:val="center"/>
          </w:tcPr>
          <w:p w14:paraId="49DE8AC5" w14:textId="6DA3793B" w:rsidR="00BA4FE2" w:rsidRPr="00BA4FE2" w:rsidRDefault="00677D1B" w:rsidP="00BA4F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200.00</w:t>
            </w:r>
            <w:r w:rsidR="00BA4FE2" w:rsidRPr="00BA4FE2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149.00</w:t>
            </w:r>
            <w:r w:rsidR="00BA4FE2" w:rsidRPr="00BA4FE2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-26</w:t>
            </w:r>
            <w:r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6.00</w:t>
            </w:r>
            <w:r w:rsidR="00BA4FE2" w:rsidRPr="00BA4FE2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)</w:t>
            </w:r>
          </w:p>
        </w:tc>
        <w:tc>
          <w:tcPr>
            <w:tcW w:w="2198" w:type="dxa"/>
            <w:vAlign w:val="center"/>
          </w:tcPr>
          <w:p w14:paraId="797E8D04" w14:textId="5FCEB74D" w:rsidR="00BA4FE2" w:rsidRPr="00BA4FE2" w:rsidRDefault="00677D1B" w:rsidP="00BA4F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354.00</w:t>
            </w:r>
            <w:r w:rsidR="00BA4FE2" w:rsidRPr="00BA4FE2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235.50</w:t>
            </w:r>
            <w:r w:rsidR="00BA4FE2" w:rsidRPr="00BA4FE2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420.45</w:t>
            </w:r>
            <w:r w:rsidR="00BA4FE2" w:rsidRPr="00BA4FE2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)</w:t>
            </w:r>
          </w:p>
        </w:tc>
        <w:tc>
          <w:tcPr>
            <w:tcW w:w="1065" w:type="dxa"/>
            <w:vAlign w:val="center"/>
          </w:tcPr>
          <w:p w14:paraId="06F4D069" w14:textId="24907B83" w:rsidR="00BA4FE2" w:rsidRPr="00BA4FE2" w:rsidRDefault="00BA4FE2" w:rsidP="00BA4F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4FE2"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  <w:lang w:val="en-GB"/>
              </w:rPr>
              <w:t>&lt; 0.001</w:t>
            </w:r>
          </w:p>
        </w:tc>
      </w:tr>
      <w:tr w:rsidR="00BA4FE2" w14:paraId="6448A998" w14:textId="77777777" w:rsidTr="00BA4FE2">
        <w:tc>
          <w:tcPr>
            <w:tcW w:w="1413" w:type="dxa"/>
            <w:vMerge w:val="restart"/>
            <w:vAlign w:val="center"/>
          </w:tcPr>
          <w:p w14:paraId="12AE71EF" w14:textId="4E223308" w:rsidR="00BA4FE2" w:rsidRPr="00BA4FE2" w:rsidRDefault="00BA4FE2" w:rsidP="00BA4F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F</w:t>
            </w:r>
            <w:r w:rsidRPr="00BA4FE2">
              <w:rPr>
                <w:rFonts w:ascii="Times New Roman" w:hAnsi="Times New Roman" w:cs="Times New Roman"/>
                <w:sz w:val="20"/>
                <w:szCs w:val="20"/>
              </w:rPr>
              <w:t>ibro-touch</w:t>
            </w:r>
          </w:p>
        </w:tc>
        <w:tc>
          <w:tcPr>
            <w:tcW w:w="1417" w:type="dxa"/>
            <w:vAlign w:val="center"/>
          </w:tcPr>
          <w:p w14:paraId="49559CB0" w14:textId="23EBF497" w:rsidR="00BA4FE2" w:rsidRPr="00BA4FE2" w:rsidRDefault="00BA4FE2" w:rsidP="00BA4F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4FE2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6 weeks</w:t>
            </w:r>
          </w:p>
        </w:tc>
        <w:tc>
          <w:tcPr>
            <w:tcW w:w="2197" w:type="dxa"/>
            <w:vAlign w:val="center"/>
          </w:tcPr>
          <w:p w14:paraId="7468F4FC" w14:textId="348289A9" w:rsidR="00BA4FE2" w:rsidRPr="00BA4FE2" w:rsidRDefault="00677D1B" w:rsidP="00BA4F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17.10</w:t>
            </w:r>
            <w:r w:rsidR="00BA4FE2" w:rsidRPr="00BA4FE2"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 xml:space="preserve"> (13.7</w:t>
            </w:r>
            <w:r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0</w:t>
            </w:r>
            <w:r w:rsidR="00BA4FE2" w:rsidRPr="00BA4FE2"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-20.</w:t>
            </w:r>
            <w:r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1</w:t>
            </w:r>
            <w:r w:rsidR="00BA4FE2" w:rsidRPr="00BA4FE2"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0)</w:t>
            </w:r>
          </w:p>
        </w:tc>
        <w:tc>
          <w:tcPr>
            <w:tcW w:w="2198" w:type="dxa"/>
            <w:vAlign w:val="center"/>
          </w:tcPr>
          <w:p w14:paraId="798B5AB5" w14:textId="58227E99" w:rsidR="00BA4FE2" w:rsidRPr="00BA4FE2" w:rsidRDefault="00677D1B" w:rsidP="00BA4F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18.30</w:t>
            </w:r>
            <w:r w:rsidR="00BA4FE2" w:rsidRPr="00BA4FE2"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14.80</w:t>
            </w:r>
            <w:r w:rsidR="00BA4FE2" w:rsidRPr="00BA4FE2"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22.00</w:t>
            </w:r>
            <w:r w:rsidR="00BA4FE2" w:rsidRPr="00BA4FE2"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)</w:t>
            </w:r>
          </w:p>
        </w:tc>
        <w:tc>
          <w:tcPr>
            <w:tcW w:w="1065" w:type="dxa"/>
            <w:vAlign w:val="center"/>
          </w:tcPr>
          <w:p w14:paraId="7223D8FF" w14:textId="3C420DAC" w:rsidR="00BA4FE2" w:rsidRPr="00BA4FE2" w:rsidRDefault="00677D1B" w:rsidP="00BA4F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  <w:lang w:val="en-GB"/>
              </w:rPr>
              <w:t>0.117</w:t>
            </w:r>
          </w:p>
        </w:tc>
      </w:tr>
      <w:tr w:rsidR="00BA4FE2" w14:paraId="4F678356" w14:textId="77777777" w:rsidTr="00BA4FE2">
        <w:tc>
          <w:tcPr>
            <w:tcW w:w="1413" w:type="dxa"/>
            <w:vMerge/>
            <w:vAlign w:val="center"/>
          </w:tcPr>
          <w:p w14:paraId="529F08E7" w14:textId="77777777" w:rsidR="00BA4FE2" w:rsidRPr="00BA4FE2" w:rsidRDefault="00BA4FE2" w:rsidP="00BA4F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3A257A35" w14:textId="713A06CA" w:rsidR="00BA4FE2" w:rsidRPr="00BA4FE2" w:rsidRDefault="00BA4FE2" w:rsidP="00BA4F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3 months</w:t>
            </w:r>
          </w:p>
        </w:tc>
        <w:tc>
          <w:tcPr>
            <w:tcW w:w="2197" w:type="dxa"/>
            <w:vAlign w:val="center"/>
          </w:tcPr>
          <w:p w14:paraId="4ACE197F" w14:textId="27EBC4B0" w:rsidR="00BA4FE2" w:rsidRPr="00BA4FE2" w:rsidRDefault="00677D1B" w:rsidP="00BA4F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15.20</w:t>
            </w:r>
            <w:r w:rsidR="00BA4FE2" w:rsidRPr="00BA4FE2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 (12.</w:t>
            </w:r>
            <w:r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6</w:t>
            </w:r>
            <w:r w:rsidR="00BA4FE2" w:rsidRPr="00BA4FE2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0-19.30)</w:t>
            </w:r>
          </w:p>
        </w:tc>
        <w:tc>
          <w:tcPr>
            <w:tcW w:w="2198" w:type="dxa"/>
            <w:vAlign w:val="center"/>
          </w:tcPr>
          <w:p w14:paraId="5FB4F999" w14:textId="32D8DDA3" w:rsidR="00BA4FE2" w:rsidRPr="00BA4FE2" w:rsidRDefault="00677D1B" w:rsidP="00BA4F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21.10</w:t>
            </w:r>
            <w:r w:rsidR="00BA4FE2" w:rsidRPr="00BA4FE2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16.85</w:t>
            </w:r>
            <w:r w:rsidR="00BA4FE2" w:rsidRPr="00BA4FE2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29.30</w:t>
            </w:r>
            <w:r w:rsidR="00BA4FE2" w:rsidRPr="00BA4FE2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)</w:t>
            </w:r>
          </w:p>
        </w:tc>
        <w:tc>
          <w:tcPr>
            <w:tcW w:w="1065" w:type="dxa"/>
            <w:vAlign w:val="center"/>
          </w:tcPr>
          <w:p w14:paraId="3CD841F7" w14:textId="78BB2608" w:rsidR="00BA4FE2" w:rsidRPr="00BA4FE2" w:rsidRDefault="00BA4FE2" w:rsidP="00BA4F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4FE2"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  <w:lang w:val="en-GB"/>
              </w:rPr>
              <w:t>&lt; 0.001</w:t>
            </w:r>
          </w:p>
        </w:tc>
      </w:tr>
      <w:tr w:rsidR="00BA4FE2" w14:paraId="46DA7293" w14:textId="77777777" w:rsidTr="00BA4FE2">
        <w:tc>
          <w:tcPr>
            <w:tcW w:w="1413" w:type="dxa"/>
            <w:vMerge w:val="restart"/>
            <w:vAlign w:val="center"/>
          </w:tcPr>
          <w:p w14:paraId="51265594" w14:textId="4CD37458" w:rsidR="00BA4FE2" w:rsidRPr="00BA4FE2" w:rsidRDefault="00BA4FE2" w:rsidP="00BA4F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4FE2">
              <w:rPr>
                <w:rFonts w:ascii="Times New Roman" w:hAnsi="Times New Roman" w:cs="Times New Roman"/>
                <w:sz w:val="20"/>
                <w:szCs w:val="20"/>
              </w:rPr>
              <w:t>APRI</w:t>
            </w:r>
          </w:p>
        </w:tc>
        <w:tc>
          <w:tcPr>
            <w:tcW w:w="1417" w:type="dxa"/>
            <w:vAlign w:val="center"/>
          </w:tcPr>
          <w:p w14:paraId="46ADF8B7" w14:textId="410F4BB2" w:rsidR="00BA4FE2" w:rsidRPr="00BA4FE2" w:rsidRDefault="00BA4FE2" w:rsidP="00BA4F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4FE2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6 weeks</w:t>
            </w:r>
          </w:p>
        </w:tc>
        <w:tc>
          <w:tcPr>
            <w:tcW w:w="2197" w:type="dxa"/>
            <w:vAlign w:val="center"/>
          </w:tcPr>
          <w:p w14:paraId="1B2B582E" w14:textId="5F0AC8CF" w:rsidR="00BA4FE2" w:rsidRPr="00BA4FE2" w:rsidRDefault="008344EA" w:rsidP="00BA4F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0.58</w:t>
            </w:r>
            <w:r w:rsidR="00BA4FE2" w:rsidRPr="00BA4FE2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 ± 0.2</w:t>
            </w:r>
            <w:r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5</w:t>
            </w:r>
          </w:p>
        </w:tc>
        <w:tc>
          <w:tcPr>
            <w:tcW w:w="2198" w:type="dxa"/>
            <w:vAlign w:val="center"/>
          </w:tcPr>
          <w:p w14:paraId="68E28C10" w14:textId="3BB7590E" w:rsidR="00BA4FE2" w:rsidRPr="00BA4FE2" w:rsidRDefault="00BA4FE2" w:rsidP="00BA4F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4FE2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</w:t>
            </w:r>
            <w:r w:rsidR="008344EA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47</w:t>
            </w:r>
            <w:r w:rsidRPr="00BA4FE2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 ± 0.</w:t>
            </w:r>
            <w:r w:rsidR="008344EA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14</w:t>
            </w:r>
          </w:p>
        </w:tc>
        <w:tc>
          <w:tcPr>
            <w:tcW w:w="1065" w:type="dxa"/>
            <w:vAlign w:val="center"/>
          </w:tcPr>
          <w:p w14:paraId="56243A39" w14:textId="001190F5" w:rsidR="00BA4FE2" w:rsidRPr="00BA4FE2" w:rsidRDefault="00BA4FE2" w:rsidP="00BA4F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4FE2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</w:t>
            </w:r>
            <w:r w:rsidR="00412B23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892</w:t>
            </w:r>
          </w:p>
        </w:tc>
      </w:tr>
      <w:tr w:rsidR="00BA4FE2" w14:paraId="42F05379" w14:textId="77777777" w:rsidTr="00BA4FE2">
        <w:tc>
          <w:tcPr>
            <w:tcW w:w="1413" w:type="dxa"/>
            <w:vMerge/>
            <w:vAlign w:val="center"/>
          </w:tcPr>
          <w:p w14:paraId="456A5163" w14:textId="77777777" w:rsidR="00BA4FE2" w:rsidRPr="00BA4FE2" w:rsidRDefault="00BA4FE2" w:rsidP="00BA4F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1AC11098" w14:textId="19B7BA0A" w:rsidR="00BA4FE2" w:rsidRPr="00BA4FE2" w:rsidRDefault="00BA4FE2" w:rsidP="00BA4F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3 months</w:t>
            </w:r>
          </w:p>
        </w:tc>
        <w:tc>
          <w:tcPr>
            <w:tcW w:w="2197" w:type="dxa"/>
            <w:vAlign w:val="center"/>
          </w:tcPr>
          <w:p w14:paraId="7BA65196" w14:textId="4D4AF8DE" w:rsidR="00BA4FE2" w:rsidRPr="00BA4FE2" w:rsidRDefault="00BA4FE2" w:rsidP="00BA4F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4FE2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</w:t>
            </w:r>
            <w:r w:rsidR="008344EA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59</w:t>
            </w:r>
            <w:r w:rsidRPr="00BA4FE2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 ± 0.2</w:t>
            </w:r>
            <w:r w:rsidR="008344EA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4</w:t>
            </w:r>
          </w:p>
        </w:tc>
        <w:tc>
          <w:tcPr>
            <w:tcW w:w="2198" w:type="dxa"/>
            <w:vAlign w:val="center"/>
          </w:tcPr>
          <w:p w14:paraId="3694D470" w14:textId="444BBFD6" w:rsidR="00BA4FE2" w:rsidRPr="00BA4FE2" w:rsidRDefault="00BA4FE2" w:rsidP="00BA4F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4FE2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0.7</w:t>
            </w:r>
            <w:r w:rsidR="008344EA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3</w:t>
            </w:r>
            <w:r w:rsidRPr="00BA4FE2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 ± 0.</w:t>
            </w:r>
            <w:r w:rsidR="008344EA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39</w:t>
            </w:r>
          </w:p>
        </w:tc>
        <w:tc>
          <w:tcPr>
            <w:tcW w:w="1065" w:type="dxa"/>
            <w:vAlign w:val="center"/>
          </w:tcPr>
          <w:p w14:paraId="06A6AABA" w14:textId="61CC2C86" w:rsidR="00BA4FE2" w:rsidRPr="00BA4FE2" w:rsidRDefault="00BA4FE2" w:rsidP="00BA4F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4FE2"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  <w:lang w:val="en-GB"/>
              </w:rPr>
              <w:t>&lt; 0.001</w:t>
            </w:r>
          </w:p>
        </w:tc>
      </w:tr>
    </w:tbl>
    <w:p w14:paraId="5FCD8524" w14:textId="3F6E06C4" w:rsidR="00357E54" w:rsidRDefault="000352F6"/>
    <w:p w14:paraId="1D81F515" w14:textId="58E6F3F6" w:rsidR="00382BC1" w:rsidRDefault="00382BC1"/>
    <w:sectPr w:rsidR="00382BC1" w:rsidSect="00B333B6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7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4FE2"/>
    <w:rsid w:val="000352F6"/>
    <w:rsid w:val="00145452"/>
    <w:rsid w:val="001462BC"/>
    <w:rsid w:val="001F0053"/>
    <w:rsid w:val="00274B9A"/>
    <w:rsid w:val="002B1163"/>
    <w:rsid w:val="00382BC1"/>
    <w:rsid w:val="003F0462"/>
    <w:rsid w:val="00412B23"/>
    <w:rsid w:val="00451555"/>
    <w:rsid w:val="004905CD"/>
    <w:rsid w:val="00497D24"/>
    <w:rsid w:val="00677D1B"/>
    <w:rsid w:val="008344EA"/>
    <w:rsid w:val="00835552"/>
    <w:rsid w:val="008F6D15"/>
    <w:rsid w:val="009C25AB"/>
    <w:rsid w:val="009F20EC"/>
    <w:rsid w:val="00A832C2"/>
    <w:rsid w:val="00AA513F"/>
    <w:rsid w:val="00AE12C2"/>
    <w:rsid w:val="00B333B6"/>
    <w:rsid w:val="00B33B5A"/>
    <w:rsid w:val="00B776C9"/>
    <w:rsid w:val="00BA4FE2"/>
    <w:rsid w:val="00C14A77"/>
    <w:rsid w:val="00C52DE2"/>
    <w:rsid w:val="00C6255D"/>
    <w:rsid w:val="00C84B41"/>
    <w:rsid w:val="00CA6167"/>
    <w:rsid w:val="00D816BC"/>
    <w:rsid w:val="00E228B2"/>
    <w:rsid w:val="00EA20E0"/>
    <w:rsid w:val="00ED573E"/>
    <w:rsid w:val="00EF194E"/>
    <w:rsid w:val="00F50A35"/>
    <w:rsid w:val="00FE2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6398908"/>
  <w15:chartTrackingRefBased/>
  <w15:docId w15:val="{4AD78F26-399F-4344-ABAB-343DBB775A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A4F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683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3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2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92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76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5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9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137</Words>
  <Characters>783</Characters>
  <Application>Microsoft Office Word</Application>
  <DocSecurity>0</DocSecurity>
  <Lines>6</Lines>
  <Paragraphs>1</Paragraphs>
  <ScaleCrop>false</ScaleCrop>
  <Company/>
  <LinksUpToDate>false</LinksUpToDate>
  <CharactersWithSpaces>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 shuiqing</dc:creator>
  <cp:keywords/>
  <dc:description/>
  <cp:lastModifiedBy>chi shuiqing</cp:lastModifiedBy>
  <cp:revision>7</cp:revision>
  <dcterms:created xsi:type="dcterms:W3CDTF">2021-03-24T15:08:00Z</dcterms:created>
  <dcterms:modified xsi:type="dcterms:W3CDTF">2021-08-31T12:55:00Z</dcterms:modified>
</cp:coreProperties>
</file>