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C106C" w14:textId="77777777" w:rsidR="00491EA9" w:rsidRPr="00776F24" w:rsidRDefault="00491EA9" w:rsidP="00491EA9">
      <w:pPr>
        <w:pStyle w:val="Heading2"/>
        <w:rPr>
          <w:lang w:val="en-AU"/>
        </w:rPr>
      </w:pPr>
      <w:r w:rsidRPr="00776F24">
        <w:rPr>
          <w:lang w:val="en-AU"/>
        </w:rPr>
        <w:t>Box 1:</w:t>
      </w:r>
      <w:r>
        <w:rPr>
          <w:lang w:val="en-AU"/>
        </w:rPr>
        <w:t xml:space="preserve"> Illustrative v</w:t>
      </w:r>
      <w:r w:rsidRPr="00776F24">
        <w:rPr>
          <w:lang w:val="en-AU"/>
        </w:rPr>
        <w:t xml:space="preserve">ignette on how data from the </w:t>
      </w:r>
      <w:r>
        <w:rPr>
          <w:lang w:val="en-AU"/>
        </w:rPr>
        <w:t>EIR</w:t>
      </w:r>
      <w:r w:rsidRPr="00776F24">
        <w:rPr>
          <w:lang w:val="en-AU"/>
        </w:rPr>
        <w:t xml:space="preserve"> can be used to improve immunisation service delivery and drive improved immunisation uptake</w:t>
      </w:r>
    </w:p>
    <w:p w14:paraId="7BDEC49D" w14:textId="77777777" w:rsidR="00491EA9" w:rsidRPr="00776F24" w:rsidRDefault="00491EA9" w:rsidP="00491EA9">
      <w:pPr>
        <w:spacing w:line="240" w:lineRule="auto"/>
        <w:rPr>
          <w:lang w:val="en-AU"/>
        </w:rPr>
      </w:pPr>
    </w:p>
    <w:tbl>
      <w:tblPr>
        <w:tblStyle w:val="TableGrid"/>
        <w:tblW w:w="0" w:type="auto"/>
        <w:tblLook w:val="04A0" w:firstRow="1" w:lastRow="0" w:firstColumn="1" w:lastColumn="0" w:noHBand="0" w:noVBand="1"/>
      </w:tblPr>
      <w:tblGrid>
        <w:gridCol w:w="9010"/>
      </w:tblGrid>
      <w:tr w:rsidR="00491EA9" w:rsidRPr="00776F24" w14:paraId="75FA57BF" w14:textId="77777777" w:rsidTr="002B55BC">
        <w:tc>
          <w:tcPr>
            <w:tcW w:w="9010" w:type="dxa"/>
          </w:tcPr>
          <w:p w14:paraId="2C29C2E2" w14:textId="77777777" w:rsidR="00491EA9" w:rsidRPr="00776F24" w:rsidRDefault="00491EA9" w:rsidP="002B55BC">
            <w:pPr>
              <w:spacing w:line="240" w:lineRule="auto"/>
              <w:rPr>
                <w:lang w:val="en-AU"/>
              </w:rPr>
            </w:pPr>
          </w:p>
          <w:p w14:paraId="592617B7" w14:textId="77777777" w:rsidR="00491EA9" w:rsidRPr="00776F24" w:rsidRDefault="00491EA9" w:rsidP="002B55BC">
            <w:pPr>
              <w:spacing w:line="240" w:lineRule="auto"/>
              <w:rPr>
                <w:lang w:val="en-AU"/>
              </w:rPr>
            </w:pPr>
            <w:r w:rsidRPr="00776F24">
              <w:rPr>
                <w:lang w:val="en-AU"/>
              </w:rPr>
              <w:t>Healthcare workers are planning a visit to &lt;name omitted&gt; Village. Prior to the visit, they use the electronic immunisation regist</w:t>
            </w:r>
            <w:r>
              <w:rPr>
                <w:lang w:val="en-AU"/>
              </w:rPr>
              <w:t>ry</w:t>
            </w:r>
            <w:r w:rsidRPr="00776F24">
              <w:rPr>
                <w:lang w:val="en-AU"/>
              </w:rPr>
              <w:t xml:space="preserve"> (</w:t>
            </w:r>
            <w:r>
              <w:rPr>
                <w:lang w:val="en-AU"/>
              </w:rPr>
              <w:t>EIR</w:t>
            </w:r>
            <w:r w:rsidRPr="00776F24">
              <w:rPr>
                <w:lang w:val="en-AU"/>
              </w:rPr>
              <w:t>) to look up which children are due for vaccination, as well as identify children who have may have missed previous vaccine doses and are now overdue.</w:t>
            </w:r>
          </w:p>
          <w:p w14:paraId="2568A97D" w14:textId="77777777" w:rsidR="00491EA9" w:rsidRPr="00776F24" w:rsidRDefault="00491EA9" w:rsidP="002B55BC">
            <w:pPr>
              <w:spacing w:line="240" w:lineRule="auto"/>
              <w:rPr>
                <w:lang w:val="en-AU"/>
              </w:rPr>
            </w:pPr>
          </w:p>
          <w:p w14:paraId="3B3AEA5D" w14:textId="77777777" w:rsidR="00491EA9" w:rsidRPr="00776F24" w:rsidRDefault="00491EA9" w:rsidP="002B55BC">
            <w:pPr>
              <w:spacing w:line="240" w:lineRule="auto"/>
              <w:rPr>
                <w:lang w:val="en-AU"/>
              </w:rPr>
            </w:pPr>
            <w:r w:rsidRPr="00776F24">
              <w:rPr>
                <w:lang w:val="en-AU"/>
              </w:rPr>
              <w:t xml:space="preserve">From the </w:t>
            </w:r>
            <w:r>
              <w:rPr>
                <w:lang w:val="en-AU"/>
              </w:rPr>
              <w:t>EIR</w:t>
            </w:r>
            <w:r w:rsidRPr="00776F24">
              <w:rPr>
                <w:lang w:val="en-AU"/>
              </w:rPr>
              <w:t>, healthcare workers access information about each child, such as th</w:t>
            </w:r>
            <w:r>
              <w:rPr>
                <w:lang w:val="en-AU"/>
              </w:rPr>
              <w:t>eir</w:t>
            </w:r>
            <w:r w:rsidRPr="00776F24">
              <w:rPr>
                <w:lang w:val="en-AU"/>
              </w:rPr>
              <w:t xml:space="preserve"> name, home address, and guardian's name and phone number. This information is then sent to the village head to arrange appointments with the support of local village health workers.</w:t>
            </w:r>
          </w:p>
          <w:p w14:paraId="5E3DD656" w14:textId="77777777" w:rsidR="00491EA9" w:rsidRPr="00776F24" w:rsidRDefault="00491EA9" w:rsidP="002B55BC">
            <w:pPr>
              <w:spacing w:line="240" w:lineRule="auto"/>
              <w:rPr>
                <w:lang w:val="en-AU"/>
              </w:rPr>
            </w:pPr>
          </w:p>
          <w:p w14:paraId="0554984F" w14:textId="77777777" w:rsidR="00491EA9" w:rsidRPr="00776F24" w:rsidRDefault="00491EA9" w:rsidP="002B55BC">
            <w:pPr>
              <w:spacing w:line="240" w:lineRule="auto"/>
              <w:rPr>
                <w:lang w:val="en-AU"/>
              </w:rPr>
            </w:pPr>
            <w:r w:rsidRPr="00776F24">
              <w:rPr>
                <w:lang w:val="en-AU"/>
              </w:rPr>
              <w:t>The healthcare workers are now packing for th</w:t>
            </w:r>
            <w:r>
              <w:rPr>
                <w:lang w:val="en-AU"/>
              </w:rPr>
              <w:t>eir</w:t>
            </w:r>
            <w:r w:rsidRPr="00776F24">
              <w:rPr>
                <w:lang w:val="en-AU"/>
              </w:rPr>
              <w:t xml:space="preserve"> visit, and they are able to take the specific number and type of vaccines needed. In the past too many vaccines were taken on visits, meaning supplies were heavier, and exposed to sun and wind unnecessarily, risking </w:t>
            </w:r>
            <w:r>
              <w:rPr>
                <w:lang w:val="en-AU"/>
              </w:rPr>
              <w:t>their</w:t>
            </w:r>
            <w:r w:rsidRPr="00776F24">
              <w:rPr>
                <w:lang w:val="en-AU"/>
              </w:rPr>
              <w:t xml:space="preserve"> efficacy. Now the right number and type of vaccines can be packed, preventing waste and saving government funding for vaccine procurement.</w:t>
            </w:r>
          </w:p>
          <w:p w14:paraId="1963B3DE" w14:textId="77777777" w:rsidR="00491EA9" w:rsidRPr="00776F24" w:rsidRDefault="00491EA9" w:rsidP="002B55BC">
            <w:pPr>
              <w:spacing w:line="240" w:lineRule="auto"/>
              <w:rPr>
                <w:lang w:val="en-AU"/>
              </w:rPr>
            </w:pPr>
          </w:p>
          <w:p w14:paraId="20F802B9" w14:textId="77777777" w:rsidR="00491EA9" w:rsidRPr="00776F24" w:rsidRDefault="00491EA9" w:rsidP="002B55BC">
            <w:pPr>
              <w:spacing w:line="240" w:lineRule="auto"/>
              <w:rPr>
                <w:lang w:val="en-AU"/>
              </w:rPr>
            </w:pPr>
            <w:r w:rsidRPr="00776F24">
              <w:rPr>
                <w:lang w:val="en-AU"/>
              </w:rPr>
              <w:t xml:space="preserve">Due to this use of </w:t>
            </w:r>
            <w:r>
              <w:rPr>
                <w:lang w:val="en-AU"/>
              </w:rPr>
              <w:t>EIR</w:t>
            </w:r>
            <w:r w:rsidRPr="00776F24">
              <w:rPr>
                <w:lang w:val="en-AU"/>
              </w:rPr>
              <w:t xml:space="preserve"> data, healthcare workers are able to return from th</w:t>
            </w:r>
            <w:r>
              <w:rPr>
                <w:lang w:val="en-AU"/>
              </w:rPr>
              <w:t>eir</w:t>
            </w:r>
            <w:r w:rsidRPr="00776F24">
              <w:rPr>
                <w:lang w:val="en-AU"/>
              </w:rPr>
              <w:t xml:space="preserve"> visits with almost 100% of vaccines administered, and more children are protected from vaccine preventable diseases.</w:t>
            </w:r>
          </w:p>
          <w:p w14:paraId="658D3A16" w14:textId="77777777" w:rsidR="00491EA9" w:rsidRPr="00776F24" w:rsidRDefault="00491EA9" w:rsidP="002B55BC">
            <w:pPr>
              <w:spacing w:line="240" w:lineRule="auto"/>
              <w:rPr>
                <w:lang w:val="en-AU"/>
              </w:rPr>
            </w:pPr>
          </w:p>
        </w:tc>
      </w:tr>
    </w:tbl>
    <w:p w14:paraId="01D22A45"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charset w:val="00"/>
    <w:family w:val="auto"/>
    <w:pitch w:val="variable"/>
    <w:sig w:usb0="E0002AEF" w:usb1="C0007841"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EA9"/>
    <w:rsid w:val="002978F5"/>
    <w:rsid w:val="003852CF"/>
    <w:rsid w:val="00452DF7"/>
    <w:rsid w:val="00491EA9"/>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D8537"/>
  <w15:chartTrackingRefBased/>
  <w15:docId w15:val="{6894C468-8997-480C-B7F4-75C929A10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EA9"/>
    <w:pPr>
      <w:spacing w:after="0" w:line="360" w:lineRule="auto"/>
    </w:pPr>
    <w:rPr>
      <w:rFonts w:ascii="Arial" w:hAnsi="Arial" w:cs="Times New Roman (Body CS)"/>
      <w:sz w:val="22"/>
      <w:lang w:val="en-GB"/>
    </w:rPr>
  </w:style>
  <w:style w:type="paragraph" w:styleId="Heading1">
    <w:name w:val="heading 1"/>
    <w:basedOn w:val="Normal"/>
    <w:next w:val="Normal"/>
    <w:link w:val="Heading1Char"/>
    <w:uiPriority w:val="9"/>
    <w:qFormat/>
    <w:rsid w:val="00491EA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unhideWhenUsed/>
    <w:qFormat/>
    <w:rsid w:val="00491EA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491EA9"/>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491EA9"/>
    <w:pPr>
      <w:keepNext/>
      <w:keepLines/>
      <w:spacing w:before="80" w:after="40" w:line="278" w:lineRule="auto"/>
      <w:outlineLvl w:val="3"/>
    </w:pPr>
    <w:rPr>
      <w:rFonts w:asciiTheme="minorHAnsi" w:eastAsiaTheme="majorEastAsia" w:hAnsiTheme="minorHAnsi" w:cstheme="majorBidi"/>
      <w:i/>
      <w:iCs/>
      <w:color w:val="0F4761" w:themeColor="accent1" w:themeShade="BF"/>
      <w:sz w:val="24"/>
      <w:lang w:val="en-US"/>
    </w:rPr>
  </w:style>
  <w:style w:type="paragraph" w:styleId="Heading5">
    <w:name w:val="heading 5"/>
    <w:basedOn w:val="Normal"/>
    <w:next w:val="Normal"/>
    <w:link w:val="Heading5Char"/>
    <w:uiPriority w:val="9"/>
    <w:semiHidden/>
    <w:unhideWhenUsed/>
    <w:qFormat/>
    <w:rsid w:val="00491EA9"/>
    <w:pPr>
      <w:keepNext/>
      <w:keepLines/>
      <w:spacing w:before="80" w:after="40" w:line="278" w:lineRule="auto"/>
      <w:outlineLvl w:val="4"/>
    </w:pPr>
    <w:rPr>
      <w:rFonts w:asciiTheme="minorHAnsi" w:eastAsiaTheme="majorEastAsia" w:hAnsiTheme="minorHAnsi" w:cstheme="majorBidi"/>
      <w:color w:val="0F4761" w:themeColor="accent1" w:themeShade="BF"/>
      <w:sz w:val="24"/>
      <w:lang w:val="en-US"/>
    </w:rPr>
  </w:style>
  <w:style w:type="paragraph" w:styleId="Heading6">
    <w:name w:val="heading 6"/>
    <w:basedOn w:val="Normal"/>
    <w:next w:val="Normal"/>
    <w:link w:val="Heading6Char"/>
    <w:uiPriority w:val="9"/>
    <w:semiHidden/>
    <w:unhideWhenUsed/>
    <w:qFormat/>
    <w:rsid w:val="00491EA9"/>
    <w:pPr>
      <w:keepNext/>
      <w:keepLines/>
      <w:spacing w:before="40" w:line="278" w:lineRule="auto"/>
      <w:outlineLvl w:val="5"/>
    </w:pPr>
    <w:rPr>
      <w:rFonts w:asciiTheme="minorHAnsi" w:eastAsiaTheme="majorEastAsia" w:hAnsiTheme="minorHAnsi" w:cstheme="majorBidi"/>
      <w:i/>
      <w:iCs/>
      <w:color w:val="595959" w:themeColor="text1" w:themeTint="A6"/>
      <w:sz w:val="24"/>
      <w:lang w:val="en-US"/>
    </w:rPr>
  </w:style>
  <w:style w:type="paragraph" w:styleId="Heading7">
    <w:name w:val="heading 7"/>
    <w:basedOn w:val="Normal"/>
    <w:next w:val="Normal"/>
    <w:link w:val="Heading7Char"/>
    <w:uiPriority w:val="9"/>
    <w:semiHidden/>
    <w:unhideWhenUsed/>
    <w:qFormat/>
    <w:rsid w:val="00491EA9"/>
    <w:pPr>
      <w:keepNext/>
      <w:keepLines/>
      <w:spacing w:before="40" w:line="278" w:lineRule="auto"/>
      <w:outlineLvl w:val="6"/>
    </w:pPr>
    <w:rPr>
      <w:rFonts w:asciiTheme="minorHAnsi" w:eastAsiaTheme="majorEastAsia" w:hAnsiTheme="minorHAnsi" w:cstheme="majorBidi"/>
      <w:color w:val="595959" w:themeColor="text1" w:themeTint="A6"/>
      <w:sz w:val="24"/>
      <w:lang w:val="en-US"/>
    </w:rPr>
  </w:style>
  <w:style w:type="paragraph" w:styleId="Heading8">
    <w:name w:val="heading 8"/>
    <w:basedOn w:val="Normal"/>
    <w:next w:val="Normal"/>
    <w:link w:val="Heading8Char"/>
    <w:uiPriority w:val="9"/>
    <w:semiHidden/>
    <w:unhideWhenUsed/>
    <w:qFormat/>
    <w:rsid w:val="00491EA9"/>
    <w:pPr>
      <w:keepNext/>
      <w:keepLines/>
      <w:spacing w:line="278" w:lineRule="auto"/>
      <w:outlineLvl w:val="7"/>
    </w:pPr>
    <w:rPr>
      <w:rFonts w:asciiTheme="minorHAnsi" w:eastAsiaTheme="majorEastAsia" w:hAnsiTheme="minorHAnsi" w:cstheme="majorBidi"/>
      <w:i/>
      <w:iCs/>
      <w:color w:val="272727" w:themeColor="text1" w:themeTint="D8"/>
      <w:sz w:val="24"/>
      <w:lang w:val="en-US"/>
    </w:rPr>
  </w:style>
  <w:style w:type="paragraph" w:styleId="Heading9">
    <w:name w:val="heading 9"/>
    <w:basedOn w:val="Normal"/>
    <w:next w:val="Normal"/>
    <w:link w:val="Heading9Char"/>
    <w:uiPriority w:val="9"/>
    <w:semiHidden/>
    <w:unhideWhenUsed/>
    <w:qFormat/>
    <w:rsid w:val="00491EA9"/>
    <w:pPr>
      <w:keepNext/>
      <w:keepLines/>
      <w:spacing w:line="278" w:lineRule="auto"/>
      <w:outlineLvl w:val="8"/>
    </w:pPr>
    <w:rPr>
      <w:rFonts w:asciiTheme="minorHAnsi" w:eastAsiaTheme="majorEastAsia" w:hAnsiTheme="minorHAnsi" w:cstheme="majorBidi"/>
      <w:color w:val="272727" w:themeColor="text1" w:themeTint="D8"/>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E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91E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1E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1E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1E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1E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1E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1E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1EA9"/>
    <w:rPr>
      <w:rFonts w:eastAsiaTheme="majorEastAsia" w:cstheme="majorBidi"/>
      <w:color w:val="272727" w:themeColor="text1" w:themeTint="D8"/>
    </w:rPr>
  </w:style>
  <w:style w:type="paragraph" w:styleId="Title">
    <w:name w:val="Title"/>
    <w:basedOn w:val="Normal"/>
    <w:next w:val="Normal"/>
    <w:link w:val="TitleChar"/>
    <w:uiPriority w:val="10"/>
    <w:qFormat/>
    <w:rsid w:val="00491EA9"/>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491E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1EA9"/>
    <w:pPr>
      <w:numPr>
        <w:ilvl w:val="1"/>
      </w:numPr>
      <w:spacing w:after="160" w:line="278" w:lineRule="auto"/>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491E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1EA9"/>
    <w:pPr>
      <w:spacing w:before="160" w:after="160" w:line="278" w:lineRule="auto"/>
      <w:jc w:val="center"/>
    </w:pPr>
    <w:rPr>
      <w:rFonts w:asciiTheme="minorHAnsi" w:hAnsiTheme="minorHAnsi" w:cstheme="minorBidi"/>
      <w:i/>
      <w:iCs/>
      <w:color w:val="404040" w:themeColor="text1" w:themeTint="BF"/>
      <w:sz w:val="24"/>
      <w:lang w:val="en-US"/>
    </w:rPr>
  </w:style>
  <w:style w:type="character" w:customStyle="1" w:styleId="QuoteChar">
    <w:name w:val="Quote Char"/>
    <w:basedOn w:val="DefaultParagraphFont"/>
    <w:link w:val="Quote"/>
    <w:uiPriority w:val="29"/>
    <w:rsid w:val="00491EA9"/>
    <w:rPr>
      <w:i/>
      <w:iCs/>
      <w:color w:val="404040" w:themeColor="text1" w:themeTint="BF"/>
    </w:rPr>
  </w:style>
  <w:style w:type="paragraph" w:styleId="ListParagraph">
    <w:name w:val="List Paragraph"/>
    <w:basedOn w:val="Normal"/>
    <w:uiPriority w:val="34"/>
    <w:qFormat/>
    <w:rsid w:val="00491EA9"/>
    <w:pPr>
      <w:spacing w:after="160" w:line="278" w:lineRule="auto"/>
      <w:ind w:left="720"/>
      <w:contextualSpacing/>
    </w:pPr>
    <w:rPr>
      <w:rFonts w:asciiTheme="minorHAnsi" w:hAnsiTheme="minorHAnsi" w:cstheme="minorBidi"/>
      <w:sz w:val="24"/>
      <w:lang w:val="en-US"/>
    </w:rPr>
  </w:style>
  <w:style w:type="character" w:styleId="IntenseEmphasis">
    <w:name w:val="Intense Emphasis"/>
    <w:basedOn w:val="DefaultParagraphFont"/>
    <w:uiPriority w:val="21"/>
    <w:qFormat/>
    <w:rsid w:val="00491EA9"/>
    <w:rPr>
      <w:i/>
      <w:iCs/>
      <w:color w:val="0F4761" w:themeColor="accent1" w:themeShade="BF"/>
    </w:rPr>
  </w:style>
  <w:style w:type="paragraph" w:styleId="IntenseQuote">
    <w:name w:val="Intense Quote"/>
    <w:basedOn w:val="Normal"/>
    <w:next w:val="Normal"/>
    <w:link w:val="IntenseQuoteChar"/>
    <w:uiPriority w:val="30"/>
    <w:qFormat/>
    <w:rsid w:val="00491EA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sz w:val="24"/>
      <w:lang w:val="en-US"/>
    </w:rPr>
  </w:style>
  <w:style w:type="character" w:customStyle="1" w:styleId="IntenseQuoteChar">
    <w:name w:val="Intense Quote Char"/>
    <w:basedOn w:val="DefaultParagraphFont"/>
    <w:link w:val="IntenseQuote"/>
    <w:uiPriority w:val="30"/>
    <w:rsid w:val="00491EA9"/>
    <w:rPr>
      <w:i/>
      <w:iCs/>
      <w:color w:val="0F4761" w:themeColor="accent1" w:themeShade="BF"/>
    </w:rPr>
  </w:style>
  <w:style w:type="character" w:styleId="IntenseReference">
    <w:name w:val="Intense Reference"/>
    <w:basedOn w:val="DefaultParagraphFont"/>
    <w:uiPriority w:val="32"/>
    <w:qFormat/>
    <w:rsid w:val="00491EA9"/>
    <w:rPr>
      <w:b/>
      <w:bCs/>
      <w:smallCaps/>
      <w:color w:val="0F4761" w:themeColor="accent1" w:themeShade="BF"/>
      <w:spacing w:val="5"/>
    </w:rPr>
  </w:style>
  <w:style w:type="table" w:styleId="TableGrid">
    <w:name w:val="Table Grid"/>
    <w:basedOn w:val="TableNormal"/>
    <w:uiPriority w:val="39"/>
    <w:rsid w:val="00491EA9"/>
    <w:pPr>
      <w:spacing w:after="0" w:line="240" w:lineRule="auto"/>
    </w:pPr>
    <w:rPr>
      <w:rFonts w:ascii="Times New Roman" w:hAnsi="Times New Roman" w:cs="Times New Roman (Body CS)"/>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Words>
  <Characters>1107</Characters>
  <Application>Microsoft Office Word</Application>
  <DocSecurity>0</DocSecurity>
  <Lines>69</Lines>
  <Paragraphs>46</Paragraphs>
  <ScaleCrop>false</ScaleCrop>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2026-02-02T13:23:00Z</dcterms:created>
  <dcterms:modified xsi:type="dcterms:W3CDTF">2026-02-02T13:23:00Z</dcterms:modified>
</cp:coreProperties>
</file>