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7DE5" w:rsidRDefault="008D7DE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.75pt;height:296.25pt">
            <v:imagedata r:id="rId4" o:title="Volcano_WT_vs_WT_EMPA"/>
          </v:shape>
        </w:pict>
      </w:r>
    </w:p>
    <w:p w:rsidR="008D7DE5" w:rsidRDefault="008D7DE5" w:rsidP="008D7DE5">
      <w:pPr>
        <w:rPr>
          <w:sz w:val="24"/>
        </w:rPr>
      </w:pPr>
      <w:proofErr w:type="spellStart"/>
      <w:r w:rsidRPr="008D7DE5">
        <w:rPr>
          <w:sz w:val="24"/>
        </w:rPr>
        <w:t>Volcano</w:t>
      </w:r>
      <w:proofErr w:type="spellEnd"/>
      <w:r w:rsidRPr="008D7DE5">
        <w:rPr>
          <w:sz w:val="24"/>
        </w:rPr>
        <w:t xml:space="preserve"> </w:t>
      </w:r>
      <w:proofErr w:type="spellStart"/>
      <w:r w:rsidRPr="008D7DE5">
        <w:rPr>
          <w:sz w:val="24"/>
        </w:rPr>
        <w:t>plot</w:t>
      </w:r>
      <w:proofErr w:type="spellEnd"/>
      <w:r w:rsidRPr="008D7DE5">
        <w:rPr>
          <w:sz w:val="24"/>
        </w:rPr>
        <w:t xml:space="preserve"> of </w:t>
      </w:r>
      <w:proofErr w:type="spellStart"/>
      <w:r w:rsidRPr="008D7DE5">
        <w:rPr>
          <w:sz w:val="24"/>
        </w:rPr>
        <w:t>the</w:t>
      </w:r>
      <w:proofErr w:type="spellEnd"/>
      <w:r w:rsidRPr="008D7DE5">
        <w:rPr>
          <w:sz w:val="24"/>
        </w:rPr>
        <w:t xml:space="preserve"> </w:t>
      </w:r>
      <w:proofErr w:type="spellStart"/>
      <w:r w:rsidRPr="008D7DE5">
        <w:rPr>
          <w:sz w:val="24"/>
        </w:rPr>
        <w:t>comparison</w:t>
      </w:r>
      <w:proofErr w:type="spellEnd"/>
      <w:r w:rsidRPr="008D7DE5">
        <w:rPr>
          <w:sz w:val="24"/>
        </w:rPr>
        <w:t xml:space="preserve"> of WT and WT_EMPA </w:t>
      </w:r>
      <w:proofErr w:type="spellStart"/>
      <w:r w:rsidRPr="008D7DE5">
        <w:rPr>
          <w:sz w:val="24"/>
        </w:rPr>
        <w:t>groups</w:t>
      </w:r>
      <w:proofErr w:type="spellEnd"/>
      <w:r w:rsidRPr="008D7DE5">
        <w:rPr>
          <w:sz w:val="24"/>
        </w:rPr>
        <w:t xml:space="preserve">. The </w:t>
      </w:r>
      <w:proofErr w:type="spellStart"/>
      <w:r w:rsidRPr="008D7DE5">
        <w:rPr>
          <w:sz w:val="24"/>
        </w:rPr>
        <w:t>figure</w:t>
      </w:r>
      <w:proofErr w:type="spellEnd"/>
      <w:r w:rsidRPr="008D7DE5">
        <w:rPr>
          <w:sz w:val="24"/>
        </w:rPr>
        <w:t xml:space="preserve"> </w:t>
      </w:r>
      <w:proofErr w:type="spellStart"/>
      <w:r w:rsidRPr="008D7DE5">
        <w:rPr>
          <w:sz w:val="24"/>
        </w:rPr>
        <w:t>shows</w:t>
      </w:r>
      <w:proofErr w:type="spellEnd"/>
      <w:r w:rsidRPr="008D7DE5">
        <w:rPr>
          <w:sz w:val="24"/>
        </w:rPr>
        <w:t xml:space="preserve"> </w:t>
      </w:r>
      <w:proofErr w:type="spellStart"/>
      <w:r w:rsidRPr="008D7DE5">
        <w:rPr>
          <w:sz w:val="24"/>
        </w:rPr>
        <w:t>the</w:t>
      </w:r>
      <w:proofErr w:type="spellEnd"/>
      <w:r w:rsidRPr="008D7DE5">
        <w:rPr>
          <w:sz w:val="24"/>
        </w:rPr>
        <w:t xml:space="preserve"> fold </w:t>
      </w:r>
      <w:proofErr w:type="spellStart"/>
      <w:r w:rsidRPr="008D7DE5">
        <w:rPr>
          <w:sz w:val="24"/>
        </w:rPr>
        <w:t>changes</w:t>
      </w:r>
      <w:proofErr w:type="spellEnd"/>
      <w:r w:rsidRPr="008D7DE5">
        <w:rPr>
          <w:sz w:val="24"/>
        </w:rPr>
        <w:t xml:space="preserve"> </w:t>
      </w:r>
      <w:proofErr w:type="spellStart"/>
      <w:r w:rsidRPr="008D7DE5">
        <w:rPr>
          <w:sz w:val="24"/>
        </w:rPr>
        <w:t>in</w:t>
      </w:r>
      <w:proofErr w:type="spellEnd"/>
      <w:r w:rsidRPr="008D7DE5">
        <w:rPr>
          <w:sz w:val="24"/>
        </w:rPr>
        <w:t xml:space="preserve"> </w:t>
      </w:r>
      <w:proofErr w:type="spellStart"/>
      <w:r w:rsidRPr="008D7DE5">
        <w:rPr>
          <w:sz w:val="24"/>
        </w:rPr>
        <w:t>the</w:t>
      </w:r>
      <w:proofErr w:type="spellEnd"/>
      <w:r w:rsidRPr="008D7DE5">
        <w:rPr>
          <w:sz w:val="24"/>
        </w:rPr>
        <w:t xml:space="preserve"> </w:t>
      </w:r>
      <w:proofErr w:type="spellStart"/>
      <w:r w:rsidRPr="008D7DE5">
        <w:rPr>
          <w:sz w:val="24"/>
        </w:rPr>
        <w:t>quantified</w:t>
      </w:r>
      <w:proofErr w:type="spellEnd"/>
      <w:r w:rsidRPr="008D7DE5">
        <w:rPr>
          <w:sz w:val="24"/>
        </w:rPr>
        <w:t xml:space="preserve"> </w:t>
      </w:r>
      <w:proofErr w:type="spellStart"/>
      <w:r w:rsidRPr="008D7DE5">
        <w:rPr>
          <w:sz w:val="24"/>
        </w:rPr>
        <w:t>metabolites</w:t>
      </w:r>
      <w:proofErr w:type="spellEnd"/>
      <w:r w:rsidRPr="008D7DE5">
        <w:rPr>
          <w:sz w:val="24"/>
        </w:rPr>
        <w:t xml:space="preserve"> </w:t>
      </w:r>
      <w:proofErr w:type="spellStart"/>
      <w:r w:rsidRPr="008D7DE5">
        <w:rPr>
          <w:sz w:val="24"/>
        </w:rPr>
        <w:t>between</w:t>
      </w:r>
      <w:proofErr w:type="spellEnd"/>
      <w:r w:rsidRPr="008D7DE5">
        <w:rPr>
          <w:sz w:val="24"/>
        </w:rPr>
        <w:t xml:space="preserve"> </w:t>
      </w:r>
      <w:proofErr w:type="spellStart"/>
      <w:r w:rsidRPr="008D7DE5">
        <w:rPr>
          <w:sz w:val="24"/>
        </w:rPr>
        <w:t>the</w:t>
      </w:r>
      <w:proofErr w:type="spellEnd"/>
      <w:r w:rsidRPr="008D7DE5">
        <w:rPr>
          <w:sz w:val="24"/>
        </w:rPr>
        <w:t xml:space="preserve"> </w:t>
      </w:r>
      <w:proofErr w:type="spellStart"/>
      <w:r w:rsidRPr="008D7DE5">
        <w:rPr>
          <w:sz w:val="24"/>
        </w:rPr>
        <w:t>groups</w:t>
      </w:r>
      <w:proofErr w:type="spellEnd"/>
      <w:r w:rsidRPr="008D7DE5">
        <w:rPr>
          <w:sz w:val="24"/>
        </w:rPr>
        <w:t>.</w:t>
      </w:r>
      <w:r>
        <w:rPr>
          <w:sz w:val="24"/>
        </w:rPr>
        <w:t xml:space="preserve"> FALSE (</w:t>
      </w:r>
      <w:proofErr w:type="spellStart"/>
      <w:r>
        <w:rPr>
          <w:sz w:val="24"/>
        </w:rPr>
        <w:t>grey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dot</w:t>
      </w:r>
      <w:proofErr w:type="spellEnd"/>
      <w:r>
        <w:rPr>
          <w:sz w:val="24"/>
        </w:rPr>
        <w:t xml:space="preserve">): </w:t>
      </w:r>
      <w:proofErr w:type="spellStart"/>
      <w:r>
        <w:rPr>
          <w:sz w:val="24"/>
        </w:rPr>
        <w:t>not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significantly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changed</w:t>
      </w:r>
      <w:proofErr w:type="spellEnd"/>
      <w:r>
        <w:rPr>
          <w:sz w:val="24"/>
        </w:rPr>
        <w:t>; TRUE (</w:t>
      </w:r>
      <w:proofErr w:type="spellStart"/>
      <w:r>
        <w:rPr>
          <w:sz w:val="24"/>
        </w:rPr>
        <w:t>red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dot</w:t>
      </w:r>
      <w:proofErr w:type="spellEnd"/>
      <w:r>
        <w:rPr>
          <w:sz w:val="24"/>
        </w:rPr>
        <w:t xml:space="preserve">): </w:t>
      </w:r>
      <w:proofErr w:type="spellStart"/>
      <w:r>
        <w:rPr>
          <w:sz w:val="24"/>
        </w:rPr>
        <w:t>significantly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changed</w:t>
      </w:r>
      <w:proofErr w:type="spellEnd"/>
    </w:p>
    <w:p w:rsidR="008D7DE5" w:rsidRDefault="008D7DE5" w:rsidP="008D7DE5">
      <w:r>
        <w:pict>
          <v:shape id="_x0000_i1026" type="#_x0000_t75" style="width:375pt;height:280.5pt">
            <v:imagedata r:id="rId5" o:title="Volcano_WT_vs_WT_MPTP"/>
          </v:shape>
        </w:pict>
      </w:r>
    </w:p>
    <w:p w:rsidR="008D7DE5" w:rsidRPr="004A0E19" w:rsidRDefault="008D7DE5" w:rsidP="008D7DE5">
      <w:pPr>
        <w:rPr>
          <w:sz w:val="24"/>
        </w:rPr>
      </w:pPr>
      <w:proofErr w:type="spellStart"/>
      <w:r w:rsidRPr="008D7DE5">
        <w:t>Volcano</w:t>
      </w:r>
      <w:proofErr w:type="spellEnd"/>
      <w:r w:rsidRPr="008D7DE5">
        <w:t xml:space="preserve"> </w:t>
      </w:r>
      <w:proofErr w:type="spellStart"/>
      <w:r w:rsidRPr="008D7DE5">
        <w:t>plot</w:t>
      </w:r>
      <w:proofErr w:type="spellEnd"/>
      <w:r w:rsidRPr="008D7DE5">
        <w:t xml:space="preserve"> of </w:t>
      </w:r>
      <w:proofErr w:type="spellStart"/>
      <w:r w:rsidRPr="008D7DE5">
        <w:t>the</w:t>
      </w:r>
      <w:proofErr w:type="spellEnd"/>
      <w:r>
        <w:t xml:space="preserve"> </w:t>
      </w:r>
      <w:proofErr w:type="spellStart"/>
      <w:r>
        <w:t>comparison</w:t>
      </w:r>
      <w:proofErr w:type="spellEnd"/>
      <w:r>
        <w:t xml:space="preserve"> of WT and WT_MPTP</w:t>
      </w:r>
      <w:r w:rsidRPr="008D7DE5">
        <w:t xml:space="preserve"> </w:t>
      </w:r>
      <w:proofErr w:type="spellStart"/>
      <w:r w:rsidRPr="008D7DE5">
        <w:t>groups</w:t>
      </w:r>
      <w:proofErr w:type="spellEnd"/>
      <w:r w:rsidRPr="008D7DE5">
        <w:t xml:space="preserve">. The </w:t>
      </w:r>
      <w:proofErr w:type="spellStart"/>
      <w:r w:rsidRPr="008D7DE5">
        <w:t>figure</w:t>
      </w:r>
      <w:proofErr w:type="spellEnd"/>
      <w:r w:rsidRPr="008D7DE5">
        <w:t xml:space="preserve"> </w:t>
      </w:r>
      <w:proofErr w:type="spellStart"/>
      <w:r w:rsidRPr="008D7DE5">
        <w:t>shows</w:t>
      </w:r>
      <w:proofErr w:type="spellEnd"/>
      <w:r w:rsidRPr="008D7DE5">
        <w:t xml:space="preserve"> </w:t>
      </w:r>
      <w:proofErr w:type="spellStart"/>
      <w:r w:rsidRPr="008D7DE5">
        <w:t>the</w:t>
      </w:r>
      <w:proofErr w:type="spellEnd"/>
      <w:r w:rsidRPr="008D7DE5">
        <w:t xml:space="preserve"> fold </w:t>
      </w:r>
      <w:proofErr w:type="spellStart"/>
      <w:r w:rsidRPr="008D7DE5">
        <w:t>changes</w:t>
      </w:r>
      <w:proofErr w:type="spellEnd"/>
      <w:r w:rsidRPr="008D7DE5">
        <w:t xml:space="preserve"> </w:t>
      </w:r>
      <w:proofErr w:type="spellStart"/>
      <w:r w:rsidRPr="008D7DE5">
        <w:t>in</w:t>
      </w:r>
      <w:proofErr w:type="spellEnd"/>
      <w:r w:rsidRPr="008D7DE5">
        <w:t xml:space="preserve"> </w:t>
      </w:r>
      <w:proofErr w:type="spellStart"/>
      <w:r w:rsidRPr="008D7DE5">
        <w:t>the</w:t>
      </w:r>
      <w:proofErr w:type="spellEnd"/>
      <w:r w:rsidRPr="008D7DE5">
        <w:t xml:space="preserve"> </w:t>
      </w:r>
      <w:proofErr w:type="spellStart"/>
      <w:r w:rsidRPr="008D7DE5">
        <w:t>quantified</w:t>
      </w:r>
      <w:proofErr w:type="spellEnd"/>
      <w:r w:rsidRPr="008D7DE5">
        <w:t xml:space="preserve"> </w:t>
      </w:r>
      <w:proofErr w:type="spellStart"/>
      <w:r w:rsidRPr="008D7DE5">
        <w:t>metabolites</w:t>
      </w:r>
      <w:proofErr w:type="spellEnd"/>
      <w:r w:rsidRPr="008D7DE5">
        <w:t xml:space="preserve"> </w:t>
      </w:r>
      <w:proofErr w:type="spellStart"/>
      <w:r w:rsidRPr="008D7DE5">
        <w:t>between</w:t>
      </w:r>
      <w:proofErr w:type="spellEnd"/>
      <w:r w:rsidRPr="008D7DE5">
        <w:t xml:space="preserve"> </w:t>
      </w:r>
      <w:proofErr w:type="spellStart"/>
      <w:r w:rsidRPr="008D7DE5">
        <w:t>the</w:t>
      </w:r>
      <w:proofErr w:type="spellEnd"/>
      <w:r w:rsidRPr="008D7DE5">
        <w:t xml:space="preserve"> </w:t>
      </w:r>
      <w:proofErr w:type="spellStart"/>
      <w:r w:rsidRPr="008D7DE5">
        <w:t>groups</w:t>
      </w:r>
      <w:proofErr w:type="spellEnd"/>
      <w:r w:rsidRPr="008D7DE5">
        <w:t>.</w:t>
      </w:r>
      <w:r w:rsidRPr="008D7DE5">
        <w:rPr>
          <w:sz w:val="24"/>
        </w:rPr>
        <w:t xml:space="preserve"> </w:t>
      </w:r>
      <w:r>
        <w:rPr>
          <w:sz w:val="24"/>
        </w:rPr>
        <w:t>FALSE (</w:t>
      </w:r>
      <w:proofErr w:type="spellStart"/>
      <w:r>
        <w:rPr>
          <w:sz w:val="24"/>
        </w:rPr>
        <w:t>grey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dot</w:t>
      </w:r>
      <w:proofErr w:type="spellEnd"/>
      <w:r>
        <w:rPr>
          <w:sz w:val="24"/>
        </w:rPr>
        <w:t xml:space="preserve">): </w:t>
      </w:r>
      <w:proofErr w:type="spellStart"/>
      <w:r>
        <w:rPr>
          <w:sz w:val="24"/>
        </w:rPr>
        <w:t>not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significantly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changed</w:t>
      </w:r>
      <w:proofErr w:type="spellEnd"/>
      <w:r>
        <w:rPr>
          <w:sz w:val="24"/>
        </w:rPr>
        <w:t>; TRUE (</w:t>
      </w:r>
      <w:proofErr w:type="spellStart"/>
      <w:r>
        <w:rPr>
          <w:sz w:val="24"/>
        </w:rPr>
        <w:t>red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dot</w:t>
      </w:r>
      <w:proofErr w:type="spellEnd"/>
      <w:r>
        <w:rPr>
          <w:sz w:val="24"/>
        </w:rPr>
        <w:t xml:space="preserve">): </w:t>
      </w:r>
      <w:proofErr w:type="spellStart"/>
      <w:r>
        <w:rPr>
          <w:sz w:val="24"/>
        </w:rPr>
        <w:t>significantly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changed</w:t>
      </w:r>
      <w:proofErr w:type="spellEnd"/>
    </w:p>
    <w:p w:rsidR="008D7DE5" w:rsidRDefault="004A0E19" w:rsidP="008D7DE5">
      <w:r>
        <w:lastRenderedPageBreak/>
        <w:pict>
          <v:shape id="_x0000_i1027" type="#_x0000_t75" style="width:387.75pt;height:290.25pt">
            <v:imagedata r:id="rId6" o:title="Volcano_WT_MPTP_vs_S3KO_MPTP"/>
          </v:shape>
        </w:pict>
      </w:r>
    </w:p>
    <w:p w:rsidR="008D7DE5" w:rsidRDefault="008D7DE5" w:rsidP="008D7DE5">
      <w:pPr>
        <w:rPr>
          <w:sz w:val="24"/>
        </w:rPr>
      </w:pPr>
      <w:proofErr w:type="spellStart"/>
      <w:r w:rsidRPr="008D7DE5">
        <w:t>Volcano</w:t>
      </w:r>
      <w:proofErr w:type="spellEnd"/>
      <w:r w:rsidRPr="008D7DE5">
        <w:t xml:space="preserve"> </w:t>
      </w:r>
      <w:proofErr w:type="spellStart"/>
      <w:r w:rsidRPr="008D7DE5">
        <w:t>plot</w:t>
      </w:r>
      <w:proofErr w:type="spellEnd"/>
      <w:r w:rsidRPr="008D7DE5">
        <w:t xml:space="preserve"> of </w:t>
      </w:r>
      <w:proofErr w:type="spellStart"/>
      <w:r w:rsidRPr="008D7DE5">
        <w:t>the</w:t>
      </w:r>
      <w:proofErr w:type="spellEnd"/>
      <w:r w:rsidRPr="008D7DE5">
        <w:t xml:space="preserve"> </w:t>
      </w:r>
      <w:proofErr w:type="spellStart"/>
      <w:r w:rsidRPr="008D7DE5">
        <w:t>comparison</w:t>
      </w:r>
      <w:proofErr w:type="spellEnd"/>
      <w:r w:rsidRPr="008D7DE5">
        <w:t xml:space="preserve"> of WT</w:t>
      </w:r>
      <w:r>
        <w:t>_MPTP and S3KO_MPTP</w:t>
      </w:r>
      <w:r w:rsidRPr="008D7DE5">
        <w:t xml:space="preserve"> </w:t>
      </w:r>
      <w:proofErr w:type="spellStart"/>
      <w:r w:rsidRPr="008D7DE5">
        <w:t>groups</w:t>
      </w:r>
      <w:proofErr w:type="spellEnd"/>
      <w:r w:rsidRPr="008D7DE5">
        <w:t xml:space="preserve">. The </w:t>
      </w:r>
      <w:proofErr w:type="spellStart"/>
      <w:r w:rsidRPr="008D7DE5">
        <w:t>figure</w:t>
      </w:r>
      <w:proofErr w:type="spellEnd"/>
      <w:r w:rsidRPr="008D7DE5">
        <w:t xml:space="preserve"> </w:t>
      </w:r>
      <w:proofErr w:type="spellStart"/>
      <w:r w:rsidRPr="008D7DE5">
        <w:t>shows</w:t>
      </w:r>
      <w:proofErr w:type="spellEnd"/>
      <w:r w:rsidRPr="008D7DE5">
        <w:t xml:space="preserve"> </w:t>
      </w:r>
      <w:proofErr w:type="spellStart"/>
      <w:r w:rsidRPr="008D7DE5">
        <w:t>the</w:t>
      </w:r>
      <w:proofErr w:type="spellEnd"/>
      <w:r w:rsidRPr="008D7DE5">
        <w:t xml:space="preserve"> fold </w:t>
      </w:r>
      <w:proofErr w:type="spellStart"/>
      <w:r w:rsidRPr="008D7DE5">
        <w:t>changes</w:t>
      </w:r>
      <w:proofErr w:type="spellEnd"/>
      <w:r w:rsidRPr="008D7DE5">
        <w:t xml:space="preserve"> </w:t>
      </w:r>
      <w:proofErr w:type="spellStart"/>
      <w:r w:rsidRPr="008D7DE5">
        <w:t>in</w:t>
      </w:r>
      <w:proofErr w:type="spellEnd"/>
      <w:r w:rsidRPr="008D7DE5">
        <w:t xml:space="preserve"> </w:t>
      </w:r>
      <w:proofErr w:type="spellStart"/>
      <w:r w:rsidRPr="008D7DE5">
        <w:t>the</w:t>
      </w:r>
      <w:proofErr w:type="spellEnd"/>
      <w:r w:rsidRPr="008D7DE5">
        <w:t xml:space="preserve"> </w:t>
      </w:r>
      <w:proofErr w:type="spellStart"/>
      <w:r w:rsidRPr="008D7DE5">
        <w:t>quantified</w:t>
      </w:r>
      <w:proofErr w:type="spellEnd"/>
      <w:r w:rsidRPr="008D7DE5">
        <w:t xml:space="preserve"> </w:t>
      </w:r>
      <w:proofErr w:type="spellStart"/>
      <w:r w:rsidRPr="008D7DE5">
        <w:t>metabolites</w:t>
      </w:r>
      <w:proofErr w:type="spellEnd"/>
      <w:r w:rsidRPr="008D7DE5">
        <w:t xml:space="preserve"> </w:t>
      </w:r>
      <w:proofErr w:type="spellStart"/>
      <w:r w:rsidRPr="008D7DE5">
        <w:t>between</w:t>
      </w:r>
      <w:proofErr w:type="spellEnd"/>
      <w:r w:rsidRPr="008D7DE5">
        <w:t xml:space="preserve"> </w:t>
      </w:r>
      <w:proofErr w:type="spellStart"/>
      <w:r w:rsidRPr="008D7DE5">
        <w:t>the</w:t>
      </w:r>
      <w:proofErr w:type="spellEnd"/>
      <w:r w:rsidRPr="008D7DE5">
        <w:t xml:space="preserve"> </w:t>
      </w:r>
      <w:proofErr w:type="spellStart"/>
      <w:r w:rsidRPr="008D7DE5">
        <w:t>groups</w:t>
      </w:r>
      <w:proofErr w:type="spellEnd"/>
      <w:r w:rsidRPr="008D7DE5">
        <w:t>.</w:t>
      </w:r>
      <w:r w:rsidRPr="008D7DE5">
        <w:rPr>
          <w:sz w:val="24"/>
        </w:rPr>
        <w:t xml:space="preserve"> </w:t>
      </w:r>
      <w:r>
        <w:rPr>
          <w:sz w:val="24"/>
        </w:rPr>
        <w:t>FALSE (</w:t>
      </w:r>
      <w:proofErr w:type="spellStart"/>
      <w:r>
        <w:rPr>
          <w:sz w:val="24"/>
        </w:rPr>
        <w:t>grey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dot</w:t>
      </w:r>
      <w:proofErr w:type="spellEnd"/>
      <w:r>
        <w:rPr>
          <w:sz w:val="24"/>
        </w:rPr>
        <w:t xml:space="preserve">): </w:t>
      </w:r>
      <w:proofErr w:type="spellStart"/>
      <w:r>
        <w:rPr>
          <w:sz w:val="24"/>
        </w:rPr>
        <w:t>not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significantly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changed</w:t>
      </w:r>
      <w:proofErr w:type="spellEnd"/>
      <w:r>
        <w:rPr>
          <w:sz w:val="24"/>
        </w:rPr>
        <w:t>; TRUE (</w:t>
      </w:r>
      <w:proofErr w:type="spellStart"/>
      <w:r>
        <w:rPr>
          <w:sz w:val="24"/>
        </w:rPr>
        <w:t>red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dot</w:t>
      </w:r>
      <w:proofErr w:type="spellEnd"/>
      <w:r>
        <w:rPr>
          <w:sz w:val="24"/>
        </w:rPr>
        <w:t xml:space="preserve">): </w:t>
      </w:r>
      <w:proofErr w:type="spellStart"/>
      <w:r>
        <w:rPr>
          <w:sz w:val="24"/>
        </w:rPr>
        <w:t>significantly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changed</w:t>
      </w:r>
      <w:proofErr w:type="spellEnd"/>
      <w:r w:rsidR="004A0E19">
        <w:rPr>
          <w:noProof/>
          <w:lang w:eastAsia="hu-HU"/>
        </w:rPr>
        <w:drawing>
          <wp:inline distT="0" distB="0" distL="0" distR="0" wp14:anchorId="52FFB68E" wp14:editId="370B4C77">
            <wp:extent cx="4819650" cy="3606964"/>
            <wp:effectExtent l="0" t="0" r="0" b="0"/>
            <wp:docPr id="1" name="Kép 1" descr="Volcano_S3KO_vs_S3KO_MPT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olcano_S3KO_vs_S3KO_MPT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0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E19" w:rsidRPr="004A0E19" w:rsidRDefault="004A0E19" w:rsidP="008D7DE5">
      <w:pPr>
        <w:rPr>
          <w:sz w:val="24"/>
        </w:rPr>
      </w:pPr>
      <w:proofErr w:type="spellStart"/>
      <w:r w:rsidRPr="008D7DE5">
        <w:t>Volcano</w:t>
      </w:r>
      <w:proofErr w:type="spellEnd"/>
      <w:r w:rsidRPr="008D7DE5">
        <w:t xml:space="preserve"> </w:t>
      </w:r>
      <w:proofErr w:type="spellStart"/>
      <w:r w:rsidRPr="008D7DE5">
        <w:t>plot</w:t>
      </w:r>
      <w:proofErr w:type="spellEnd"/>
      <w:r w:rsidRPr="008D7DE5">
        <w:t xml:space="preserve"> of </w:t>
      </w:r>
      <w:proofErr w:type="spellStart"/>
      <w:r w:rsidRPr="008D7DE5">
        <w:t>the</w:t>
      </w:r>
      <w:proofErr w:type="spellEnd"/>
      <w:r w:rsidRPr="008D7DE5">
        <w:t xml:space="preserve"> </w:t>
      </w:r>
      <w:proofErr w:type="spellStart"/>
      <w:r w:rsidRPr="008D7DE5">
        <w:t>comparison</w:t>
      </w:r>
      <w:proofErr w:type="spellEnd"/>
      <w:r w:rsidRPr="008D7DE5">
        <w:t xml:space="preserve"> of </w:t>
      </w:r>
      <w:r>
        <w:t>S3KO</w:t>
      </w:r>
      <w:r>
        <w:t xml:space="preserve"> and S3KO_MPTP</w:t>
      </w:r>
      <w:r w:rsidRPr="008D7DE5">
        <w:t xml:space="preserve"> </w:t>
      </w:r>
      <w:proofErr w:type="spellStart"/>
      <w:r w:rsidRPr="008D7DE5">
        <w:t>groups</w:t>
      </w:r>
      <w:proofErr w:type="spellEnd"/>
      <w:r w:rsidRPr="008D7DE5">
        <w:t xml:space="preserve">. The </w:t>
      </w:r>
      <w:proofErr w:type="spellStart"/>
      <w:r w:rsidRPr="008D7DE5">
        <w:t>figure</w:t>
      </w:r>
      <w:proofErr w:type="spellEnd"/>
      <w:r w:rsidRPr="008D7DE5">
        <w:t xml:space="preserve"> </w:t>
      </w:r>
      <w:proofErr w:type="spellStart"/>
      <w:r w:rsidRPr="008D7DE5">
        <w:t>shows</w:t>
      </w:r>
      <w:proofErr w:type="spellEnd"/>
      <w:r w:rsidRPr="008D7DE5">
        <w:t xml:space="preserve"> </w:t>
      </w:r>
      <w:proofErr w:type="spellStart"/>
      <w:r w:rsidRPr="008D7DE5">
        <w:t>the</w:t>
      </w:r>
      <w:proofErr w:type="spellEnd"/>
      <w:r w:rsidRPr="008D7DE5">
        <w:t xml:space="preserve"> fold </w:t>
      </w:r>
      <w:proofErr w:type="spellStart"/>
      <w:r w:rsidRPr="008D7DE5">
        <w:t>changes</w:t>
      </w:r>
      <w:proofErr w:type="spellEnd"/>
      <w:r w:rsidRPr="008D7DE5">
        <w:t xml:space="preserve"> </w:t>
      </w:r>
      <w:proofErr w:type="spellStart"/>
      <w:r w:rsidRPr="008D7DE5">
        <w:t>in</w:t>
      </w:r>
      <w:proofErr w:type="spellEnd"/>
      <w:r w:rsidRPr="008D7DE5">
        <w:t xml:space="preserve"> </w:t>
      </w:r>
      <w:proofErr w:type="spellStart"/>
      <w:r w:rsidRPr="008D7DE5">
        <w:t>the</w:t>
      </w:r>
      <w:proofErr w:type="spellEnd"/>
      <w:r w:rsidRPr="008D7DE5">
        <w:t xml:space="preserve"> </w:t>
      </w:r>
      <w:proofErr w:type="spellStart"/>
      <w:r w:rsidRPr="008D7DE5">
        <w:t>quantified</w:t>
      </w:r>
      <w:proofErr w:type="spellEnd"/>
      <w:r w:rsidRPr="008D7DE5">
        <w:t xml:space="preserve"> </w:t>
      </w:r>
      <w:proofErr w:type="spellStart"/>
      <w:r w:rsidRPr="008D7DE5">
        <w:t>metabolites</w:t>
      </w:r>
      <w:proofErr w:type="spellEnd"/>
      <w:r w:rsidRPr="008D7DE5">
        <w:t xml:space="preserve"> </w:t>
      </w:r>
      <w:proofErr w:type="spellStart"/>
      <w:r w:rsidRPr="008D7DE5">
        <w:t>between</w:t>
      </w:r>
      <w:proofErr w:type="spellEnd"/>
      <w:r w:rsidRPr="008D7DE5">
        <w:t xml:space="preserve"> </w:t>
      </w:r>
      <w:proofErr w:type="spellStart"/>
      <w:r w:rsidRPr="008D7DE5">
        <w:t>the</w:t>
      </w:r>
      <w:proofErr w:type="spellEnd"/>
      <w:r w:rsidRPr="008D7DE5">
        <w:t xml:space="preserve"> </w:t>
      </w:r>
      <w:proofErr w:type="spellStart"/>
      <w:r w:rsidRPr="008D7DE5">
        <w:t>groups</w:t>
      </w:r>
      <w:proofErr w:type="spellEnd"/>
      <w:r w:rsidRPr="008D7DE5">
        <w:t>.</w:t>
      </w:r>
      <w:r w:rsidRPr="008D7DE5">
        <w:rPr>
          <w:sz w:val="24"/>
        </w:rPr>
        <w:t xml:space="preserve"> </w:t>
      </w:r>
      <w:r>
        <w:rPr>
          <w:sz w:val="24"/>
        </w:rPr>
        <w:t>FALSE (</w:t>
      </w:r>
      <w:proofErr w:type="spellStart"/>
      <w:r>
        <w:rPr>
          <w:sz w:val="24"/>
        </w:rPr>
        <w:t>grey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dot</w:t>
      </w:r>
      <w:proofErr w:type="spellEnd"/>
      <w:r>
        <w:rPr>
          <w:sz w:val="24"/>
        </w:rPr>
        <w:t xml:space="preserve">): </w:t>
      </w:r>
      <w:proofErr w:type="spellStart"/>
      <w:r>
        <w:rPr>
          <w:sz w:val="24"/>
        </w:rPr>
        <w:t>not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significantly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changed</w:t>
      </w:r>
      <w:proofErr w:type="spellEnd"/>
      <w:r>
        <w:rPr>
          <w:sz w:val="24"/>
        </w:rPr>
        <w:t>; TRUE (</w:t>
      </w:r>
      <w:proofErr w:type="spellStart"/>
      <w:r>
        <w:rPr>
          <w:sz w:val="24"/>
        </w:rPr>
        <w:t>red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dot</w:t>
      </w:r>
      <w:proofErr w:type="spellEnd"/>
      <w:r>
        <w:rPr>
          <w:sz w:val="24"/>
        </w:rPr>
        <w:t xml:space="preserve">): </w:t>
      </w:r>
      <w:proofErr w:type="spellStart"/>
      <w:r>
        <w:rPr>
          <w:sz w:val="24"/>
        </w:rPr>
        <w:t>significantly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changed</w:t>
      </w:r>
      <w:proofErr w:type="spellEnd"/>
    </w:p>
    <w:p w:rsidR="004A0E19" w:rsidRDefault="004A0E19" w:rsidP="008D7DE5">
      <w:r>
        <w:lastRenderedPageBreak/>
        <w:pict>
          <v:shape id="_x0000_i1028" type="#_x0000_t75" style="width:390pt;height:291.75pt">
            <v:imagedata r:id="rId8" o:title="Volcano_S3KO_vs_S3KO_EMPA"/>
          </v:shape>
        </w:pict>
      </w:r>
    </w:p>
    <w:p w:rsidR="004A0E19" w:rsidRDefault="004A0E19" w:rsidP="008D7DE5">
      <w:pPr>
        <w:rPr>
          <w:sz w:val="24"/>
        </w:rPr>
      </w:pPr>
      <w:proofErr w:type="spellStart"/>
      <w:r w:rsidRPr="008D7DE5">
        <w:t>Volcano</w:t>
      </w:r>
      <w:proofErr w:type="spellEnd"/>
      <w:r w:rsidRPr="008D7DE5">
        <w:t xml:space="preserve"> </w:t>
      </w:r>
      <w:proofErr w:type="spellStart"/>
      <w:r w:rsidRPr="008D7DE5">
        <w:t>plot</w:t>
      </w:r>
      <w:proofErr w:type="spellEnd"/>
      <w:r w:rsidRPr="008D7DE5">
        <w:t xml:space="preserve"> of </w:t>
      </w:r>
      <w:proofErr w:type="spellStart"/>
      <w:r w:rsidRPr="008D7DE5">
        <w:t>the</w:t>
      </w:r>
      <w:proofErr w:type="spellEnd"/>
      <w:r w:rsidRPr="008D7DE5">
        <w:t xml:space="preserve"> </w:t>
      </w:r>
      <w:proofErr w:type="spellStart"/>
      <w:r w:rsidRPr="008D7DE5">
        <w:t>comparison</w:t>
      </w:r>
      <w:proofErr w:type="spellEnd"/>
      <w:r w:rsidRPr="008D7DE5">
        <w:t xml:space="preserve"> of </w:t>
      </w:r>
      <w:r>
        <w:t>S3KO and S3KO_EMPA</w:t>
      </w:r>
      <w:r w:rsidRPr="008D7DE5">
        <w:t xml:space="preserve"> </w:t>
      </w:r>
      <w:proofErr w:type="spellStart"/>
      <w:r w:rsidRPr="008D7DE5">
        <w:t>groups</w:t>
      </w:r>
      <w:proofErr w:type="spellEnd"/>
      <w:r w:rsidRPr="008D7DE5">
        <w:t xml:space="preserve">. The </w:t>
      </w:r>
      <w:proofErr w:type="spellStart"/>
      <w:r w:rsidRPr="008D7DE5">
        <w:t>figure</w:t>
      </w:r>
      <w:proofErr w:type="spellEnd"/>
      <w:r w:rsidRPr="008D7DE5">
        <w:t xml:space="preserve"> </w:t>
      </w:r>
      <w:proofErr w:type="spellStart"/>
      <w:r w:rsidRPr="008D7DE5">
        <w:t>shows</w:t>
      </w:r>
      <w:proofErr w:type="spellEnd"/>
      <w:r w:rsidRPr="008D7DE5">
        <w:t xml:space="preserve"> </w:t>
      </w:r>
      <w:proofErr w:type="spellStart"/>
      <w:r w:rsidRPr="008D7DE5">
        <w:t>the</w:t>
      </w:r>
      <w:proofErr w:type="spellEnd"/>
      <w:r w:rsidRPr="008D7DE5">
        <w:t xml:space="preserve"> fold </w:t>
      </w:r>
      <w:proofErr w:type="spellStart"/>
      <w:r w:rsidRPr="008D7DE5">
        <w:t>changes</w:t>
      </w:r>
      <w:proofErr w:type="spellEnd"/>
      <w:r w:rsidRPr="008D7DE5">
        <w:t xml:space="preserve"> </w:t>
      </w:r>
      <w:proofErr w:type="spellStart"/>
      <w:r w:rsidRPr="008D7DE5">
        <w:t>in</w:t>
      </w:r>
      <w:proofErr w:type="spellEnd"/>
      <w:r w:rsidRPr="008D7DE5">
        <w:t xml:space="preserve"> </w:t>
      </w:r>
      <w:proofErr w:type="spellStart"/>
      <w:r w:rsidRPr="008D7DE5">
        <w:t>the</w:t>
      </w:r>
      <w:proofErr w:type="spellEnd"/>
      <w:r w:rsidRPr="008D7DE5">
        <w:t xml:space="preserve"> </w:t>
      </w:r>
      <w:proofErr w:type="spellStart"/>
      <w:r w:rsidRPr="008D7DE5">
        <w:t>quantified</w:t>
      </w:r>
      <w:proofErr w:type="spellEnd"/>
      <w:r w:rsidRPr="008D7DE5">
        <w:t xml:space="preserve"> </w:t>
      </w:r>
      <w:proofErr w:type="spellStart"/>
      <w:r w:rsidRPr="008D7DE5">
        <w:t>metabolites</w:t>
      </w:r>
      <w:proofErr w:type="spellEnd"/>
      <w:r w:rsidRPr="008D7DE5">
        <w:t xml:space="preserve"> </w:t>
      </w:r>
      <w:proofErr w:type="spellStart"/>
      <w:r w:rsidRPr="008D7DE5">
        <w:t>between</w:t>
      </w:r>
      <w:proofErr w:type="spellEnd"/>
      <w:r w:rsidRPr="008D7DE5">
        <w:t xml:space="preserve"> </w:t>
      </w:r>
      <w:proofErr w:type="spellStart"/>
      <w:r w:rsidRPr="008D7DE5">
        <w:t>the</w:t>
      </w:r>
      <w:proofErr w:type="spellEnd"/>
      <w:r w:rsidRPr="008D7DE5">
        <w:t xml:space="preserve"> </w:t>
      </w:r>
      <w:proofErr w:type="spellStart"/>
      <w:r w:rsidRPr="008D7DE5">
        <w:t>groups</w:t>
      </w:r>
      <w:proofErr w:type="spellEnd"/>
      <w:r w:rsidRPr="008D7DE5">
        <w:t>.</w:t>
      </w:r>
      <w:r w:rsidRPr="008D7DE5">
        <w:rPr>
          <w:sz w:val="24"/>
        </w:rPr>
        <w:t xml:space="preserve"> </w:t>
      </w:r>
      <w:r>
        <w:rPr>
          <w:sz w:val="24"/>
        </w:rPr>
        <w:t>FALSE (</w:t>
      </w:r>
      <w:proofErr w:type="spellStart"/>
      <w:r>
        <w:rPr>
          <w:sz w:val="24"/>
        </w:rPr>
        <w:t>grey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dot</w:t>
      </w:r>
      <w:proofErr w:type="spellEnd"/>
      <w:r>
        <w:rPr>
          <w:sz w:val="24"/>
        </w:rPr>
        <w:t xml:space="preserve">): </w:t>
      </w:r>
      <w:proofErr w:type="spellStart"/>
      <w:r>
        <w:rPr>
          <w:sz w:val="24"/>
        </w:rPr>
        <w:t>not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significantly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changed</w:t>
      </w:r>
      <w:proofErr w:type="spellEnd"/>
      <w:r>
        <w:rPr>
          <w:sz w:val="24"/>
        </w:rPr>
        <w:t>; TRUE (</w:t>
      </w:r>
      <w:proofErr w:type="spellStart"/>
      <w:r>
        <w:rPr>
          <w:sz w:val="24"/>
        </w:rPr>
        <w:t>red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dot</w:t>
      </w:r>
      <w:proofErr w:type="spellEnd"/>
      <w:r>
        <w:rPr>
          <w:sz w:val="24"/>
        </w:rPr>
        <w:t xml:space="preserve">): </w:t>
      </w:r>
      <w:proofErr w:type="spellStart"/>
      <w:r>
        <w:rPr>
          <w:sz w:val="24"/>
        </w:rPr>
        <w:t>significantly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changed</w:t>
      </w:r>
      <w:proofErr w:type="spellEnd"/>
      <w:r>
        <w:rPr>
          <w:noProof/>
          <w:lang w:eastAsia="hu-HU"/>
        </w:rPr>
        <w:drawing>
          <wp:inline distT="0" distB="0" distL="0" distR="0">
            <wp:extent cx="4724400" cy="3552825"/>
            <wp:effectExtent l="0" t="0" r="0" b="9525"/>
            <wp:docPr id="2" name="Kép 2" descr="Volcano_WT_MPTP_vs_WT_EM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olcano_WT_MPTP_vs_WT_EMP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E19" w:rsidRPr="004A0E19" w:rsidRDefault="004A0E19" w:rsidP="008D7DE5">
      <w:pPr>
        <w:rPr>
          <w:sz w:val="24"/>
        </w:rPr>
      </w:pPr>
      <w:proofErr w:type="spellStart"/>
      <w:r w:rsidRPr="008D7DE5">
        <w:t>Volcano</w:t>
      </w:r>
      <w:proofErr w:type="spellEnd"/>
      <w:r w:rsidRPr="008D7DE5">
        <w:t xml:space="preserve"> </w:t>
      </w:r>
      <w:proofErr w:type="spellStart"/>
      <w:r w:rsidRPr="008D7DE5">
        <w:t>plot</w:t>
      </w:r>
      <w:proofErr w:type="spellEnd"/>
      <w:r w:rsidRPr="008D7DE5">
        <w:t xml:space="preserve"> of </w:t>
      </w:r>
      <w:proofErr w:type="spellStart"/>
      <w:r w:rsidRPr="008D7DE5">
        <w:t>the</w:t>
      </w:r>
      <w:proofErr w:type="spellEnd"/>
      <w:r w:rsidRPr="008D7DE5">
        <w:t xml:space="preserve"> </w:t>
      </w:r>
      <w:proofErr w:type="spellStart"/>
      <w:r w:rsidRPr="008D7DE5">
        <w:t>comparison</w:t>
      </w:r>
      <w:proofErr w:type="spellEnd"/>
      <w:r w:rsidRPr="008D7DE5">
        <w:t xml:space="preserve"> of WT</w:t>
      </w:r>
      <w:r>
        <w:t xml:space="preserve">_MPTP and </w:t>
      </w:r>
      <w:r>
        <w:t>WT_EMPA</w:t>
      </w:r>
      <w:r w:rsidRPr="008D7DE5">
        <w:t xml:space="preserve"> </w:t>
      </w:r>
      <w:proofErr w:type="spellStart"/>
      <w:r w:rsidRPr="008D7DE5">
        <w:t>groups</w:t>
      </w:r>
      <w:proofErr w:type="spellEnd"/>
      <w:r w:rsidRPr="008D7DE5">
        <w:t xml:space="preserve">. The </w:t>
      </w:r>
      <w:proofErr w:type="spellStart"/>
      <w:r w:rsidRPr="008D7DE5">
        <w:t>figure</w:t>
      </w:r>
      <w:proofErr w:type="spellEnd"/>
      <w:r w:rsidRPr="008D7DE5">
        <w:t xml:space="preserve"> </w:t>
      </w:r>
      <w:proofErr w:type="spellStart"/>
      <w:r w:rsidRPr="008D7DE5">
        <w:t>shows</w:t>
      </w:r>
      <w:proofErr w:type="spellEnd"/>
      <w:r w:rsidRPr="008D7DE5">
        <w:t xml:space="preserve"> </w:t>
      </w:r>
      <w:proofErr w:type="spellStart"/>
      <w:r w:rsidRPr="008D7DE5">
        <w:t>the</w:t>
      </w:r>
      <w:proofErr w:type="spellEnd"/>
      <w:r w:rsidRPr="008D7DE5">
        <w:t xml:space="preserve"> fold </w:t>
      </w:r>
      <w:proofErr w:type="spellStart"/>
      <w:r w:rsidRPr="008D7DE5">
        <w:t>changes</w:t>
      </w:r>
      <w:proofErr w:type="spellEnd"/>
      <w:r w:rsidRPr="008D7DE5">
        <w:t xml:space="preserve"> </w:t>
      </w:r>
      <w:proofErr w:type="spellStart"/>
      <w:r w:rsidRPr="008D7DE5">
        <w:t>in</w:t>
      </w:r>
      <w:proofErr w:type="spellEnd"/>
      <w:r w:rsidRPr="008D7DE5">
        <w:t xml:space="preserve"> </w:t>
      </w:r>
      <w:proofErr w:type="spellStart"/>
      <w:r w:rsidRPr="008D7DE5">
        <w:t>the</w:t>
      </w:r>
      <w:proofErr w:type="spellEnd"/>
      <w:r w:rsidRPr="008D7DE5">
        <w:t xml:space="preserve"> </w:t>
      </w:r>
      <w:proofErr w:type="spellStart"/>
      <w:r w:rsidRPr="008D7DE5">
        <w:t>quantified</w:t>
      </w:r>
      <w:proofErr w:type="spellEnd"/>
      <w:r w:rsidRPr="008D7DE5">
        <w:t xml:space="preserve"> </w:t>
      </w:r>
      <w:proofErr w:type="spellStart"/>
      <w:r w:rsidRPr="008D7DE5">
        <w:t>metabolites</w:t>
      </w:r>
      <w:proofErr w:type="spellEnd"/>
      <w:r w:rsidRPr="008D7DE5">
        <w:t xml:space="preserve"> </w:t>
      </w:r>
      <w:proofErr w:type="spellStart"/>
      <w:r w:rsidRPr="008D7DE5">
        <w:t>between</w:t>
      </w:r>
      <w:proofErr w:type="spellEnd"/>
      <w:r w:rsidRPr="008D7DE5">
        <w:t xml:space="preserve"> </w:t>
      </w:r>
      <w:proofErr w:type="spellStart"/>
      <w:r w:rsidRPr="008D7DE5">
        <w:t>the</w:t>
      </w:r>
      <w:proofErr w:type="spellEnd"/>
      <w:r w:rsidRPr="008D7DE5">
        <w:t xml:space="preserve"> </w:t>
      </w:r>
      <w:proofErr w:type="spellStart"/>
      <w:r w:rsidRPr="008D7DE5">
        <w:t>groups</w:t>
      </w:r>
      <w:proofErr w:type="spellEnd"/>
      <w:r w:rsidRPr="008D7DE5">
        <w:t>.</w:t>
      </w:r>
      <w:r w:rsidRPr="008D7DE5">
        <w:rPr>
          <w:sz w:val="24"/>
        </w:rPr>
        <w:t xml:space="preserve"> </w:t>
      </w:r>
      <w:r>
        <w:rPr>
          <w:sz w:val="24"/>
        </w:rPr>
        <w:t>FALSE (</w:t>
      </w:r>
      <w:proofErr w:type="spellStart"/>
      <w:r>
        <w:rPr>
          <w:sz w:val="24"/>
        </w:rPr>
        <w:t>grey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dot</w:t>
      </w:r>
      <w:proofErr w:type="spellEnd"/>
      <w:r>
        <w:rPr>
          <w:sz w:val="24"/>
        </w:rPr>
        <w:t xml:space="preserve">): </w:t>
      </w:r>
      <w:proofErr w:type="spellStart"/>
      <w:r>
        <w:rPr>
          <w:sz w:val="24"/>
        </w:rPr>
        <w:t>not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significantly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changed</w:t>
      </w:r>
      <w:proofErr w:type="spellEnd"/>
      <w:r>
        <w:rPr>
          <w:sz w:val="24"/>
        </w:rPr>
        <w:t>; TRUE (</w:t>
      </w:r>
      <w:proofErr w:type="spellStart"/>
      <w:r>
        <w:rPr>
          <w:sz w:val="24"/>
        </w:rPr>
        <w:t>red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dot</w:t>
      </w:r>
      <w:proofErr w:type="spellEnd"/>
      <w:r>
        <w:rPr>
          <w:sz w:val="24"/>
        </w:rPr>
        <w:t xml:space="preserve">): </w:t>
      </w:r>
      <w:proofErr w:type="spellStart"/>
      <w:r>
        <w:rPr>
          <w:sz w:val="24"/>
        </w:rPr>
        <w:t>significantly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changed</w:t>
      </w:r>
      <w:proofErr w:type="spellEnd"/>
    </w:p>
    <w:p w:rsidR="004A0E19" w:rsidRDefault="004A0E19" w:rsidP="008D7DE5">
      <w:r>
        <w:lastRenderedPageBreak/>
        <w:pict>
          <v:shape id="_x0000_i1029" type="#_x0000_t75" style="width:382.5pt;height:4in">
            <v:imagedata r:id="rId10" o:title="Volcano_S3KO_EMPA_vs_S3KO_MPTP_EMPA"/>
          </v:shape>
        </w:pict>
      </w:r>
    </w:p>
    <w:p w:rsidR="004A0E19" w:rsidRDefault="004A0E19" w:rsidP="008D7DE5">
      <w:pPr>
        <w:rPr>
          <w:sz w:val="24"/>
        </w:rPr>
      </w:pPr>
      <w:proofErr w:type="spellStart"/>
      <w:r w:rsidRPr="008D7DE5">
        <w:t>Volcano</w:t>
      </w:r>
      <w:proofErr w:type="spellEnd"/>
      <w:r w:rsidRPr="008D7DE5">
        <w:t xml:space="preserve"> </w:t>
      </w:r>
      <w:proofErr w:type="spellStart"/>
      <w:r w:rsidRPr="008D7DE5">
        <w:t>plot</w:t>
      </w:r>
      <w:proofErr w:type="spellEnd"/>
      <w:r w:rsidRPr="008D7DE5">
        <w:t xml:space="preserve"> of </w:t>
      </w:r>
      <w:proofErr w:type="spellStart"/>
      <w:r w:rsidRPr="008D7DE5">
        <w:t>the</w:t>
      </w:r>
      <w:proofErr w:type="spellEnd"/>
      <w:r w:rsidRPr="008D7DE5">
        <w:t xml:space="preserve"> </w:t>
      </w:r>
      <w:proofErr w:type="spellStart"/>
      <w:r w:rsidRPr="008D7DE5">
        <w:t>comparison</w:t>
      </w:r>
      <w:proofErr w:type="spellEnd"/>
      <w:r w:rsidRPr="008D7DE5">
        <w:t xml:space="preserve"> of </w:t>
      </w:r>
      <w:r>
        <w:t>S3KO_EMPA</w:t>
      </w:r>
      <w:r>
        <w:t xml:space="preserve"> and S3KO_</w:t>
      </w:r>
      <w:r>
        <w:t>MPTP_EMPA</w:t>
      </w:r>
      <w:r w:rsidRPr="008D7DE5">
        <w:t xml:space="preserve"> </w:t>
      </w:r>
      <w:proofErr w:type="spellStart"/>
      <w:r w:rsidRPr="008D7DE5">
        <w:t>groups</w:t>
      </w:r>
      <w:proofErr w:type="spellEnd"/>
      <w:r w:rsidRPr="008D7DE5">
        <w:t xml:space="preserve">. The </w:t>
      </w:r>
      <w:proofErr w:type="spellStart"/>
      <w:r w:rsidRPr="008D7DE5">
        <w:t>figure</w:t>
      </w:r>
      <w:proofErr w:type="spellEnd"/>
      <w:r w:rsidRPr="008D7DE5">
        <w:t xml:space="preserve"> </w:t>
      </w:r>
      <w:proofErr w:type="spellStart"/>
      <w:r w:rsidRPr="008D7DE5">
        <w:t>shows</w:t>
      </w:r>
      <w:proofErr w:type="spellEnd"/>
      <w:r w:rsidRPr="008D7DE5">
        <w:t xml:space="preserve"> </w:t>
      </w:r>
      <w:proofErr w:type="spellStart"/>
      <w:r w:rsidRPr="008D7DE5">
        <w:t>the</w:t>
      </w:r>
      <w:proofErr w:type="spellEnd"/>
      <w:r w:rsidRPr="008D7DE5">
        <w:t xml:space="preserve"> fold </w:t>
      </w:r>
      <w:proofErr w:type="spellStart"/>
      <w:r w:rsidRPr="008D7DE5">
        <w:t>changes</w:t>
      </w:r>
      <w:proofErr w:type="spellEnd"/>
      <w:r w:rsidRPr="008D7DE5">
        <w:t xml:space="preserve"> </w:t>
      </w:r>
      <w:proofErr w:type="spellStart"/>
      <w:r w:rsidRPr="008D7DE5">
        <w:t>in</w:t>
      </w:r>
      <w:proofErr w:type="spellEnd"/>
      <w:r w:rsidRPr="008D7DE5">
        <w:t xml:space="preserve"> </w:t>
      </w:r>
      <w:proofErr w:type="spellStart"/>
      <w:r w:rsidRPr="008D7DE5">
        <w:t>the</w:t>
      </w:r>
      <w:proofErr w:type="spellEnd"/>
      <w:r w:rsidRPr="008D7DE5">
        <w:t xml:space="preserve"> </w:t>
      </w:r>
      <w:proofErr w:type="spellStart"/>
      <w:r w:rsidRPr="008D7DE5">
        <w:t>quantified</w:t>
      </w:r>
      <w:proofErr w:type="spellEnd"/>
      <w:r w:rsidRPr="008D7DE5">
        <w:t xml:space="preserve"> </w:t>
      </w:r>
      <w:proofErr w:type="spellStart"/>
      <w:r w:rsidRPr="008D7DE5">
        <w:t>metabolites</w:t>
      </w:r>
      <w:proofErr w:type="spellEnd"/>
      <w:r w:rsidRPr="008D7DE5">
        <w:t xml:space="preserve"> </w:t>
      </w:r>
      <w:proofErr w:type="spellStart"/>
      <w:r w:rsidRPr="008D7DE5">
        <w:t>between</w:t>
      </w:r>
      <w:proofErr w:type="spellEnd"/>
      <w:r w:rsidRPr="008D7DE5">
        <w:t xml:space="preserve"> </w:t>
      </w:r>
      <w:proofErr w:type="spellStart"/>
      <w:r w:rsidRPr="008D7DE5">
        <w:t>the</w:t>
      </w:r>
      <w:proofErr w:type="spellEnd"/>
      <w:r w:rsidRPr="008D7DE5">
        <w:t xml:space="preserve"> </w:t>
      </w:r>
      <w:proofErr w:type="spellStart"/>
      <w:r w:rsidRPr="008D7DE5">
        <w:t>groups</w:t>
      </w:r>
      <w:proofErr w:type="spellEnd"/>
      <w:r w:rsidRPr="008D7DE5">
        <w:t>.</w:t>
      </w:r>
      <w:r w:rsidRPr="008D7DE5">
        <w:rPr>
          <w:sz w:val="24"/>
        </w:rPr>
        <w:t xml:space="preserve"> </w:t>
      </w:r>
      <w:r>
        <w:rPr>
          <w:sz w:val="24"/>
        </w:rPr>
        <w:t>FALSE (</w:t>
      </w:r>
      <w:proofErr w:type="spellStart"/>
      <w:r>
        <w:rPr>
          <w:sz w:val="24"/>
        </w:rPr>
        <w:t>grey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dot</w:t>
      </w:r>
      <w:proofErr w:type="spellEnd"/>
      <w:r>
        <w:rPr>
          <w:sz w:val="24"/>
        </w:rPr>
        <w:t xml:space="preserve">): </w:t>
      </w:r>
      <w:proofErr w:type="spellStart"/>
      <w:r>
        <w:rPr>
          <w:sz w:val="24"/>
        </w:rPr>
        <w:t>not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significantly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changed</w:t>
      </w:r>
      <w:proofErr w:type="spellEnd"/>
      <w:r>
        <w:rPr>
          <w:sz w:val="24"/>
        </w:rPr>
        <w:t>; TRUE (</w:t>
      </w:r>
      <w:proofErr w:type="spellStart"/>
      <w:r>
        <w:rPr>
          <w:sz w:val="24"/>
        </w:rPr>
        <w:t>red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dot</w:t>
      </w:r>
      <w:proofErr w:type="spellEnd"/>
      <w:r>
        <w:rPr>
          <w:sz w:val="24"/>
        </w:rPr>
        <w:t xml:space="preserve">): </w:t>
      </w:r>
      <w:proofErr w:type="spellStart"/>
      <w:r>
        <w:rPr>
          <w:sz w:val="24"/>
        </w:rPr>
        <w:t>significantly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changed</w:t>
      </w:r>
      <w:proofErr w:type="spellEnd"/>
      <w:r>
        <w:rPr>
          <w:noProof/>
          <w:lang w:eastAsia="hu-HU"/>
        </w:rPr>
        <w:drawing>
          <wp:inline distT="0" distB="0" distL="0" distR="0">
            <wp:extent cx="4667250" cy="3509017"/>
            <wp:effectExtent l="0" t="0" r="0" b="0"/>
            <wp:docPr id="4" name="Kép 4" descr="Volcano_S3KO_MPTP_vs_S3KO_EM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Volcano_S3KO_MPTP_vs_S3KO_EMP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682" cy="350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E19" w:rsidRDefault="004A0E19" w:rsidP="004A0E19">
      <w:pPr>
        <w:rPr>
          <w:sz w:val="24"/>
        </w:rPr>
      </w:pPr>
      <w:proofErr w:type="spellStart"/>
      <w:r w:rsidRPr="008D7DE5">
        <w:t>Volcano</w:t>
      </w:r>
      <w:proofErr w:type="spellEnd"/>
      <w:r w:rsidRPr="008D7DE5">
        <w:t xml:space="preserve"> </w:t>
      </w:r>
      <w:proofErr w:type="spellStart"/>
      <w:r w:rsidRPr="008D7DE5">
        <w:t>plot</w:t>
      </w:r>
      <w:proofErr w:type="spellEnd"/>
      <w:r w:rsidRPr="008D7DE5">
        <w:t xml:space="preserve"> of </w:t>
      </w:r>
      <w:proofErr w:type="spellStart"/>
      <w:r w:rsidRPr="008D7DE5">
        <w:t>the</w:t>
      </w:r>
      <w:proofErr w:type="spellEnd"/>
      <w:r w:rsidRPr="008D7DE5">
        <w:t xml:space="preserve"> </w:t>
      </w:r>
      <w:proofErr w:type="spellStart"/>
      <w:r w:rsidRPr="008D7DE5">
        <w:t>comparison</w:t>
      </w:r>
      <w:proofErr w:type="spellEnd"/>
      <w:r w:rsidRPr="008D7DE5">
        <w:t xml:space="preserve"> of </w:t>
      </w:r>
      <w:r>
        <w:t>S3KO_MPTP and S3KO_EMPA</w:t>
      </w:r>
      <w:r w:rsidRPr="008D7DE5">
        <w:t xml:space="preserve"> </w:t>
      </w:r>
      <w:proofErr w:type="spellStart"/>
      <w:r w:rsidRPr="008D7DE5">
        <w:t>groups</w:t>
      </w:r>
      <w:proofErr w:type="spellEnd"/>
      <w:r w:rsidRPr="008D7DE5">
        <w:t xml:space="preserve">. The </w:t>
      </w:r>
      <w:proofErr w:type="spellStart"/>
      <w:r w:rsidRPr="008D7DE5">
        <w:t>figure</w:t>
      </w:r>
      <w:proofErr w:type="spellEnd"/>
      <w:r w:rsidRPr="008D7DE5">
        <w:t xml:space="preserve"> </w:t>
      </w:r>
      <w:proofErr w:type="spellStart"/>
      <w:r w:rsidRPr="008D7DE5">
        <w:t>shows</w:t>
      </w:r>
      <w:proofErr w:type="spellEnd"/>
      <w:r w:rsidRPr="008D7DE5">
        <w:t xml:space="preserve"> </w:t>
      </w:r>
      <w:proofErr w:type="spellStart"/>
      <w:r w:rsidRPr="008D7DE5">
        <w:t>the</w:t>
      </w:r>
      <w:proofErr w:type="spellEnd"/>
      <w:r w:rsidRPr="008D7DE5">
        <w:t xml:space="preserve"> fold </w:t>
      </w:r>
      <w:proofErr w:type="spellStart"/>
      <w:r w:rsidRPr="008D7DE5">
        <w:t>changes</w:t>
      </w:r>
      <w:proofErr w:type="spellEnd"/>
      <w:r w:rsidRPr="008D7DE5">
        <w:t xml:space="preserve"> </w:t>
      </w:r>
      <w:proofErr w:type="spellStart"/>
      <w:r w:rsidRPr="008D7DE5">
        <w:t>in</w:t>
      </w:r>
      <w:proofErr w:type="spellEnd"/>
      <w:r w:rsidRPr="008D7DE5">
        <w:t xml:space="preserve"> </w:t>
      </w:r>
      <w:proofErr w:type="spellStart"/>
      <w:r w:rsidRPr="008D7DE5">
        <w:t>the</w:t>
      </w:r>
      <w:proofErr w:type="spellEnd"/>
      <w:r w:rsidRPr="008D7DE5">
        <w:t xml:space="preserve"> </w:t>
      </w:r>
      <w:proofErr w:type="spellStart"/>
      <w:r w:rsidRPr="008D7DE5">
        <w:t>quantified</w:t>
      </w:r>
      <w:proofErr w:type="spellEnd"/>
      <w:r w:rsidRPr="008D7DE5">
        <w:t xml:space="preserve"> </w:t>
      </w:r>
      <w:proofErr w:type="spellStart"/>
      <w:r w:rsidRPr="008D7DE5">
        <w:t>metabolites</w:t>
      </w:r>
      <w:proofErr w:type="spellEnd"/>
      <w:r w:rsidRPr="008D7DE5">
        <w:t xml:space="preserve"> </w:t>
      </w:r>
      <w:proofErr w:type="spellStart"/>
      <w:r w:rsidRPr="008D7DE5">
        <w:t>between</w:t>
      </w:r>
      <w:proofErr w:type="spellEnd"/>
      <w:r w:rsidRPr="008D7DE5">
        <w:t xml:space="preserve"> </w:t>
      </w:r>
      <w:proofErr w:type="spellStart"/>
      <w:r w:rsidRPr="008D7DE5">
        <w:t>the</w:t>
      </w:r>
      <w:proofErr w:type="spellEnd"/>
      <w:r w:rsidRPr="008D7DE5">
        <w:t xml:space="preserve"> </w:t>
      </w:r>
      <w:proofErr w:type="spellStart"/>
      <w:r w:rsidRPr="008D7DE5">
        <w:t>groups</w:t>
      </w:r>
      <w:proofErr w:type="spellEnd"/>
      <w:r w:rsidRPr="008D7DE5">
        <w:t>.</w:t>
      </w:r>
      <w:r w:rsidRPr="008D7DE5">
        <w:rPr>
          <w:sz w:val="24"/>
        </w:rPr>
        <w:t xml:space="preserve"> </w:t>
      </w:r>
      <w:r>
        <w:rPr>
          <w:sz w:val="24"/>
        </w:rPr>
        <w:t>FALSE (</w:t>
      </w:r>
      <w:proofErr w:type="spellStart"/>
      <w:r>
        <w:rPr>
          <w:sz w:val="24"/>
        </w:rPr>
        <w:t>grey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dot</w:t>
      </w:r>
      <w:proofErr w:type="spellEnd"/>
      <w:r>
        <w:rPr>
          <w:sz w:val="24"/>
        </w:rPr>
        <w:t xml:space="preserve">): </w:t>
      </w:r>
      <w:proofErr w:type="spellStart"/>
      <w:r>
        <w:rPr>
          <w:sz w:val="24"/>
        </w:rPr>
        <w:t>not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significantly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changed</w:t>
      </w:r>
      <w:proofErr w:type="spellEnd"/>
      <w:r>
        <w:rPr>
          <w:sz w:val="24"/>
        </w:rPr>
        <w:t>; TRUE (</w:t>
      </w:r>
      <w:proofErr w:type="spellStart"/>
      <w:r>
        <w:rPr>
          <w:sz w:val="24"/>
        </w:rPr>
        <w:t>red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dot</w:t>
      </w:r>
      <w:proofErr w:type="spellEnd"/>
      <w:r>
        <w:rPr>
          <w:sz w:val="24"/>
        </w:rPr>
        <w:t xml:space="preserve">): </w:t>
      </w:r>
      <w:proofErr w:type="spellStart"/>
      <w:r>
        <w:rPr>
          <w:sz w:val="24"/>
        </w:rPr>
        <w:t>significantly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changed</w:t>
      </w:r>
      <w:proofErr w:type="spellEnd"/>
    </w:p>
    <w:p w:rsidR="004A0E19" w:rsidRPr="004A0E19" w:rsidRDefault="004A0E19" w:rsidP="008D7DE5">
      <w:pPr>
        <w:rPr>
          <w:sz w:val="24"/>
        </w:rPr>
      </w:pPr>
    </w:p>
    <w:p w:rsidR="00E00E0B" w:rsidRDefault="008D7DE5" w:rsidP="008D7DE5">
      <w:r>
        <w:lastRenderedPageBreak/>
        <w:pict>
          <v:shape id="_x0000_i1030" type="#_x0000_t75" style="width:453pt;height:340.5pt">
            <v:imagedata r:id="rId12" o:title="Volcano_WT_vs_S3KO"/>
          </v:shape>
        </w:pict>
      </w:r>
    </w:p>
    <w:p w:rsidR="004A0E19" w:rsidRDefault="004A0E19" w:rsidP="004A0E19">
      <w:pPr>
        <w:rPr>
          <w:sz w:val="24"/>
        </w:rPr>
      </w:pPr>
      <w:proofErr w:type="spellStart"/>
      <w:r w:rsidRPr="008D7DE5">
        <w:t>Volcano</w:t>
      </w:r>
      <w:proofErr w:type="spellEnd"/>
      <w:r w:rsidRPr="008D7DE5">
        <w:t xml:space="preserve"> </w:t>
      </w:r>
      <w:proofErr w:type="spellStart"/>
      <w:r w:rsidRPr="008D7DE5">
        <w:t>plot</w:t>
      </w:r>
      <w:proofErr w:type="spellEnd"/>
      <w:r w:rsidRPr="008D7DE5">
        <w:t xml:space="preserve"> of </w:t>
      </w:r>
      <w:proofErr w:type="spellStart"/>
      <w:r w:rsidRPr="008D7DE5">
        <w:t>the</w:t>
      </w:r>
      <w:proofErr w:type="spellEnd"/>
      <w:r w:rsidRPr="008D7DE5">
        <w:t xml:space="preserve"> </w:t>
      </w:r>
      <w:proofErr w:type="spellStart"/>
      <w:r w:rsidRPr="008D7DE5">
        <w:t>comparison</w:t>
      </w:r>
      <w:proofErr w:type="spellEnd"/>
      <w:r w:rsidRPr="008D7DE5">
        <w:t xml:space="preserve"> of WT</w:t>
      </w:r>
      <w:r>
        <w:t xml:space="preserve"> and S3KO</w:t>
      </w:r>
      <w:bookmarkStart w:id="0" w:name="_GoBack"/>
      <w:bookmarkEnd w:id="0"/>
      <w:r w:rsidRPr="008D7DE5">
        <w:t xml:space="preserve"> </w:t>
      </w:r>
      <w:proofErr w:type="spellStart"/>
      <w:r w:rsidRPr="008D7DE5">
        <w:t>groups</w:t>
      </w:r>
      <w:proofErr w:type="spellEnd"/>
      <w:r w:rsidRPr="008D7DE5">
        <w:t xml:space="preserve">. The </w:t>
      </w:r>
      <w:proofErr w:type="spellStart"/>
      <w:r w:rsidRPr="008D7DE5">
        <w:t>figure</w:t>
      </w:r>
      <w:proofErr w:type="spellEnd"/>
      <w:r w:rsidRPr="008D7DE5">
        <w:t xml:space="preserve"> </w:t>
      </w:r>
      <w:proofErr w:type="spellStart"/>
      <w:r w:rsidRPr="008D7DE5">
        <w:t>shows</w:t>
      </w:r>
      <w:proofErr w:type="spellEnd"/>
      <w:r w:rsidRPr="008D7DE5">
        <w:t xml:space="preserve"> </w:t>
      </w:r>
      <w:proofErr w:type="spellStart"/>
      <w:r w:rsidRPr="008D7DE5">
        <w:t>the</w:t>
      </w:r>
      <w:proofErr w:type="spellEnd"/>
      <w:r w:rsidRPr="008D7DE5">
        <w:t xml:space="preserve"> fold </w:t>
      </w:r>
      <w:proofErr w:type="spellStart"/>
      <w:r w:rsidRPr="008D7DE5">
        <w:t>changes</w:t>
      </w:r>
      <w:proofErr w:type="spellEnd"/>
      <w:r w:rsidRPr="008D7DE5">
        <w:t xml:space="preserve"> </w:t>
      </w:r>
      <w:proofErr w:type="spellStart"/>
      <w:r w:rsidRPr="008D7DE5">
        <w:t>in</w:t>
      </w:r>
      <w:proofErr w:type="spellEnd"/>
      <w:r w:rsidRPr="008D7DE5">
        <w:t xml:space="preserve"> </w:t>
      </w:r>
      <w:proofErr w:type="spellStart"/>
      <w:r w:rsidRPr="008D7DE5">
        <w:t>the</w:t>
      </w:r>
      <w:proofErr w:type="spellEnd"/>
      <w:r w:rsidRPr="008D7DE5">
        <w:t xml:space="preserve"> </w:t>
      </w:r>
      <w:proofErr w:type="spellStart"/>
      <w:r w:rsidRPr="008D7DE5">
        <w:t>quantified</w:t>
      </w:r>
      <w:proofErr w:type="spellEnd"/>
      <w:r w:rsidRPr="008D7DE5">
        <w:t xml:space="preserve"> </w:t>
      </w:r>
      <w:proofErr w:type="spellStart"/>
      <w:r w:rsidRPr="008D7DE5">
        <w:t>metabolites</w:t>
      </w:r>
      <w:proofErr w:type="spellEnd"/>
      <w:r w:rsidRPr="008D7DE5">
        <w:t xml:space="preserve"> </w:t>
      </w:r>
      <w:proofErr w:type="spellStart"/>
      <w:r w:rsidRPr="008D7DE5">
        <w:t>between</w:t>
      </w:r>
      <w:proofErr w:type="spellEnd"/>
      <w:r w:rsidRPr="008D7DE5">
        <w:t xml:space="preserve"> </w:t>
      </w:r>
      <w:proofErr w:type="spellStart"/>
      <w:r w:rsidRPr="008D7DE5">
        <w:t>the</w:t>
      </w:r>
      <w:proofErr w:type="spellEnd"/>
      <w:r w:rsidRPr="008D7DE5">
        <w:t xml:space="preserve"> </w:t>
      </w:r>
      <w:proofErr w:type="spellStart"/>
      <w:r w:rsidRPr="008D7DE5">
        <w:t>groups</w:t>
      </w:r>
      <w:proofErr w:type="spellEnd"/>
      <w:r w:rsidRPr="008D7DE5">
        <w:t>.</w:t>
      </w:r>
      <w:r w:rsidRPr="008D7DE5">
        <w:rPr>
          <w:sz w:val="24"/>
        </w:rPr>
        <w:t xml:space="preserve"> </w:t>
      </w:r>
      <w:r>
        <w:rPr>
          <w:sz w:val="24"/>
        </w:rPr>
        <w:t>FALSE (</w:t>
      </w:r>
      <w:proofErr w:type="spellStart"/>
      <w:r>
        <w:rPr>
          <w:sz w:val="24"/>
        </w:rPr>
        <w:t>grey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dot</w:t>
      </w:r>
      <w:proofErr w:type="spellEnd"/>
      <w:r>
        <w:rPr>
          <w:sz w:val="24"/>
        </w:rPr>
        <w:t xml:space="preserve">): </w:t>
      </w:r>
      <w:proofErr w:type="spellStart"/>
      <w:r>
        <w:rPr>
          <w:sz w:val="24"/>
        </w:rPr>
        <w:t>not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significantly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changed</w:t>
      </w:r>
      <w:proofErr w:type="spellEnd"/>
      <w:r>
        <w:rPr>
          <w:sz w:val="24"/>
        </w:rPr>
        <w:t>; TRUE (</w:t>
      </w:r>
      <w:proofErr w:type="spellStart"/>
      <w:r>
        <w:rPr>
          <w:sz w:val="24"/>
        </w:rPr>
        <w:t>red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dot</w:t>
      </w:r>
      <w:proofErr w:type="spellEnd"/>
      <w:r>
        <w:rPr>
          <w:sz w:val="24"/>
        </w:rPr>
        <w:t xml:space="preserve">): </w:t>
      </w:r>
      <w:proofErr w:type="spellStart"/>
      <w:r>
        <w:rPr>
          <w:sz w:val="24"/>
        </w:rPr>
        <w:t>significantly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changed</w:t>
      </w:r>
      <w:proofErr w:type="spellEnd"/>
    </w:p>
    <w:p w:rsidR="004A0E19" w:rsidRDefault="004A0E19" w:rsidP="008D7DE5"/>
    <w:sectPr w:rsidR="004A0E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BFB"/>
    <w:rsid w:val="004A0E19"/>
    <w:rsid w:val="007354AE"/>
    <w:rsid w:val="008D7DE5"/>
    <w:rsid w:val="00973BFB"/>
    <w:rsid w:val="00E00E0B"/>
    <w:rsid w:val="00F15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900A5E-53A0-486B-A5D5-D433F3EE6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262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Lénárt István</dc:creator>
  <cp:keywords/>
  <dc:description/>
  <cp:lastModifiedBy>Lénárt István</cp:lastModifiedBy>
  <cp:revision>3</cp:revision>
  <dcterms:created xsi:type="dcterms:W3CDTF">2025-11-27T13:15:00Z</dcterms:created>
  <dcterms:modified xsi:type="dcterms:W3CDTF">2026-01-19T10:16:00Z</dcterms:modified>
</cp:coreProperties>
</file>