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81F1F" w14:textId="35AF6EE5" w:rsidR="002D59CB" w:rsidRPr="005A4CBB" w:rsidRDefault="002D59CB" w:rsidP="005A4CBB">
      <w:pPr>
        <w:pStyle w:val="af8"/>
        <w:jc w:val="center"/>
        <w:rPr>
          <w:rFonts w:ascii="Times New Roman" w:hAnsi="Times New Roman" w:cs="Times New Roman"/>
          <w:b/>
          <w:sz w:val="28"/>
        </w:rPr>
      </w:pPr>
      <w:r w:rsidRPr="005A4CBB">
        <w:rPr>
          <w:rFonts w:ascii="Times New Roman" w:hAnsi="Times New Roman" w:cs="Times New Roman"/>
          <w:b/>
          <w:sz w:val="28"/>
        </w:rPr>
        <w:t>Supp</w:t>
      </w:r>
      <w:r w:rsidR="00A64F01">
        <w:rPr>
          <w:rFonts w:ascii="Times New Roman" w:hAnsi="Times New Roman" w:cs="Times New Roman"/>
          <w:b/>
          <w:sz w:val="28"/>
        </w:rPr>
        <w:t>lementary</w:t>
      </w:r>
      <w:r w:rsidRPr="005A4CBB">
        <w:rPr>
          <w:rFonts w:ascii="Times New Roman" w:hAnsi="Times New Roman" w:cs="Times New Roman"/>
          <w:b/>
          <w:sz w:val="28"/>
        </w:rPr>
        <w:t xml:space="preserve"> Information</w:t>
      </w:r>
    </w:p>
    <w:p w14:paraId="67AED44E" w14:textId="77777777" w:rsidR="002D59CB" w:rsidRPr="00744EC9" w:rsidRDefault="002D59CB" w:rsidP="002D59CB">
      <w:pPr>
        <w:rPr>
          <w:rFonts w:ascii="Times New Roman" w:eastAsia="SimSun" w:hAnsi="Times New Roman" w:cs="Times New Roman"/>
          <w:b/>
          <w:sz w:val="28"/>
          <w:lang w:eastAsia="zh-CN"/>
        </w:rPr>
      </w:pPr>
    </w:p>
    <w:p w14:paraId="3913B1D7" w14:textId="77777777" w:rsidR="002D59CB" w:rsidRPr="00744EC9" w:rsidRDefault="002D59CB" w:rsidP="002D59CB">
      <w:pPr>
        <w:rPr>
          <w:rFonts w:ascii="Times New Roman" w:eastAsia="SimSun" w:hAnsi="Times New Roman" w:cs="Times New Roman"/>
          <w:b/>
          <w:sz w:val="28"/>
          <w:lang w:eastAsia="zh-CN"/>
        </w:rPr>
      </w:pPr>
    </w:p>
    <w:p w14:paraId="439A6876" w14:textId="5AA96084" w:rsidR="002D59CB" w:rsidRPr="009B12F9" w:rsidRDefault="009B12F9" w:rsidP="009B12F9">
      <w:pPr>
        <w:pStyle w:val="BATitle"/>
        <w:rPr>
          <w:sz w:val="26"/>
          <w:szCs w:val="26"/>
          <w:lang w:eastAsia="zh-CN"/>
        </w:rPr>
      </w:pPr>
      <w:bookmarkStart w:id="0" w:name="_Hlk32934039"/>
      <w:r w:rsidRPr="009B12F9">
        <w:rPr>
          <w:sz w:val="26"/>
          <w:szCs w:val="26"/>
        </w:rPr>
        <w:t>Pt/CeO</w:t>
      </w:r>
      <w:r w:rsidRPr="009B12F9">
        <w:rPr>
          <w:sz w:val="26"/>
          <w:szCs w:val="26"/>
          <w:vertAlign w:val="subscript"/>
        </w:rPr>
        <w:t>2</w:t>
      </w:r>
      <w:r w:rsidRPr="009B12F9">
        <w:rPr>
          <w:sz w:val="26"/>
          <w:szCs w:val="26"/>
        </w:rPr>
        <w:t xml:space="preserve"> with residual chloride as reusable soft Lewis acid catalysts: application to </w:t>
      </w:r>
      <w:r w:rsidRPr="009B12F9">
        <w:rPr>
          <w:color w:val="000000" w:themeColor="text1"/>
          <w:sz w:val="26"/>
          <w:szCs w:val="26"/>
          <w:lang w:eastAsia="zh-CN"/>
        </w:rPr>
        <w:t>highly efficient</w:t>
      </w:r>
      <w:r w:rsidRPr="009B12F9">
        <w:rPr>
          <w:sz w:val="26"/>
          <w:szCs w:val="26"/>
          <w:lang w:eastAsia="zh-CN"/>
        </w:rPr>
        <w:t xml:space="preserve"> </w:t>
      </w:r>
      <w:r w:rsidRPr="009B12F9">
        <w:rPr>
          <w:rFonts w:hint="eastAsia"/>
          <w:sz w:val="26"/>
          <w:szCs w:val="26"/>
          <w:lang w:eastAsia="zh-CN"/>
        </w:rPr>
        <w:t>i</w:t>
      </w:r>
      <w:r w:rsidRPr="009B12F9">
        <w:rPr>
          <w:sz w:val="26"/>
          <w:szCs w:val="26"/>
        </w:rPr>
        <w:t>somerization of allylic esters</w:t>
      </w:r>
      <w:bookmarkEnd w:id="0"/>
    </w:p>
    <w:p w14:paraId="15A64B2A" w14:textId="77777777" w:rsidR="002D59CB" w:rsidRPr="00744EC9" w:rsidRDefault="002D59CB" w:rsidP="002D59CB">
      <w:pPr>
        <w:rPr>
          <w:b/>
          <w:sz w:val="28"/>
          <w:szCs w:val="28"/>
        </w:rPr>
      </w:pPr>
    </w:p>
    <w:p w14:paraId="43C7C1DF" w14:textId="1E5EE045" w:rsidR="00C92F89" w:rsidRPr="00744EC9" w:rsidRDefault="00C92F89" w:rsidP="00C92F89">
      <w:pPr>
        <w:rPr>
          <w:rFonts w:ascii="Times New Roman" w:hAnsi="Times New Roman" w:cs="Times New Roman"/>
          <w:bCs/>
        </w:rPr>
      </w:pPr>
      <w:r w:rsidRPr="00744EC9">
        <w:rPr>
          <w:rFonts w:ascii="Times New Roman" w:hAnsi="Times New Roman" w:cs="Times New Roman" w:hint="eastAsia"/>
          <w:bCs/>
        </w:rPr>
        <w:t>Q</w:t>
      </w:r>
      <w:r w:rsidRPr="00744EC9">
        <w:rPr>
          <w:rFonts w:ascii="Times New Roman" w:hAnsi="Times New Roman" w:cs="Times New Roman"/>
          <w:bCs/>
        </w:rPr>
        <w:t>i-An Huang,</w:t>
      </w:r>
      <w:r w:rsidR="00A64F01">
        <w:rPr>
          <w:rFonts w:ascii="Times New Roman" w:hAnsi="Times New Roman" w:cs="Times New Roman"/>
          <w:bCs/>
          <w:vertAlign w:val="superscript"/>
        </w:rPr>
        <w:t>1</w:t>
      </w:r>
      <w:r w:rsidRPr="00744EC9">
        <w:rPr>
          <w:rFonts w:ascii="Times New Roman" w:hAnsi="Times New Roman" w:cs="Times New Roman"/>
          <w:bCs/>
        </w:rPr>
        <w:t xml:space="preserve"> Asahi Haruta,</w:t>
      </w:r>
      <w:r w:rsidR="00A64F01">
        <w:rPr>
          <w:rFonts w:ascii="Times New Roman" w:hAnsi="Times New Roman" w:cs="Times New Roman"/>
          <w:bCs/>
          <w:vertAlign w:val="superscript"/>
        </w:rPr>
        <w:t>1</w:t>
      </w:r>
      <w:r w:rsidRPr="00744EC9">
        <w:rPr>
          <w:rFonts w:ascii="Times New Roman" w:hAnsi="Times New Roman" w:cs="Times New Roman"/>
          <w:bCs/>
        </w:rPr>
        <w:t xml:space="preserve"> </w:t>
      </w:r>
      <w:proofErr w:type="spellStart"/>
      <w:r w:rsidRPr="00744EC9">
        <w:rPr>
          <w:rFonts w:ascii="Times New Roman" w:hAnsi="Times New Roman" w:cs="Times New Roman"/>
          <w:bCs/>
        </w:rPr>
        <w:t>Yuhya</w:t>
      </w:r>
      <w:proofErr w:type="spellEnd"/>
      <w:r w:rsidRPr="00744EC9">
        <w:rPr>
          <w:rFonts w:ascii="Times New Roman" w:hAnsi="Times New Roman" w:cs="Times New Roman"/>
          <w:bCs/>
        </w:rPr>
        <w:t xml:space="preserve"> Kumamoto,</w:t>
      </w:r>
      <w:r w:rsidR="00A64F01">
        <w:rPr>
          <w:rFonts w:ascii="Times New Roman" w:hAnsi="Times New Roman" w:cs="Times New Roman"/>
          <w:bCs/>
          <w:vertAlign w:val="superscript"/>
        </w:rPr>
        <w:t>1</w:t>
      </w:r>
      <w:r w:rsidRPr="00744EC9">
        <w:rPr>
          <w:rFonts w:ascii="Times New Roman" w:hAnsi="Times New Roman" w:cs="Times New Roman"/>
          <w:bCs/>
        </w:rPr>
        <w:t xml:space="preserve"> </w:t>
      </w:r>
      <w:proofErr w:type="spellStart"/>
      <w:r w:rsidRPr="00744EC9">
        <w:rPr>
          <w:rFonts w:ascii="Times New Roman" w:hAnsi="Times New Roman" w:cs="Times New Roman"/>
          <w:bCs/>
        </w:rPr>
        <w:t>Haruno</w:t>
      </w:r>
      <w:proofErr w:type="spellEnd"/>
      <w:r w:rsidRPr="00744EC9">
        <w:rPr>
          <w:rFonts w:ascii="Times New Roman" w:hAnsi="Times New Roman" w:cs="Times New Roman"/>
          <w:bCs/>
        </w:rPr>
        <w:t xml:space="preserve"> </w:t>
      </w:r>
      <w:proofErr w:type="gramStart"/>
      <w:r w:rsidRPr="00744EC9">
        <w:rPr>
          <w:rFonts w:ascii="Times New Roman" w:hAnsi="Times New Roman" w:cs="Times New Roman"/>
          <w:bCs/>
        </w:rPr>
        <w:t>Murayama,</w:t>
      </w:r>
      <w:bookmarkStart w:id="1" w:name="_Hlk34766790"/>
      <w:bookmarkStart w:id="2" w:name="_Hlk32933839"/>
      <w:r w:rsidRPr="00744EC9">
        <w:rPr>
          <w:rFonts w:ascii="Times New Roman" w:hAnsi="Times New Roman" w:cs="Times New Roman"/>
          <w:bCs/>
        </w:rPr>
        <w:t>*</w:t>
      </w:r>
      <w:bookmarkEnd w:id="1"/>
      <w:proofErr w:type="gramEnd"/>
      <w:r w:rsidR="00A64F01">
        <w:rPr>
          <w:rFonts w:ascii="Times New Roman" w:hAnsi="Times New Roman" w:cs="Times New Roman"/>
          <w:bCs/>
          <w:vertAlign w:val="superscript"/>
        </w:rPr>
        <w:t>1</w:t>
      </w:r>
      <w:r w:rsidRPr="00744EC9">
        <w:rPr>
          <w:rFonts w:ascii="Times New Roman" w:hAnsi="Times New Roman" w:cs="Times New Roman"/>
          <w:bCs/>
        </w:rPr>
        <w:t xml:space="preserve"> </w:t>
      </w:r>
      <w:bookmarkEnd w:id="2"/>
      <w:proofErr w:type="spellStart"/>
      <w:r w:rsidRPr="00744EC9">
        <w:rPr>
          <w:rFonts w:ascii="Times New Roman" w:hAnsi="Times New Roman" w:cs="Times New Roman"/>
          <w:bCs/>
        </w:rPr>
        <w:t>Eiji</w:t>
      </w:r>
      <w:proofErr w:type="spellEnd"/>
      <w:r w:rsidRPr="00744EC9">
        <w:rPr>
          <w:rFonts w:ascii="Times New Roman" w:hAnsi="Times New Roman" w:cs="Times New Roman"/>
          <w:bCs/>
        </w:rPr>
        <w:t xml:space="preserve"> Yamamoto,</w:t>
      </w:r>
      <w:r w:rsidR="00A64F01">
        <w:rPr>
          <w:rFonts w:ascii="Times New Roman" w:hAnsi="Times New Roman" w:cs="Times New Roman"/>
          <w:bCs/>
          <w:vertAlign w:val="superscript"/>
        </w:rPr>
        <w:t>1</w:t>
      </w:r>
      <w:r w:rsidRPr="00744EC9">
        <w:rPr>
          <w:rFonts w:ascii="Times New Roman" w:hAnsi="Times New Roman" w:cs="Times New Roman"/>
          <w:bCs/>
        </w:rPr>
        <w:t xml:space="preserve"> Tetsuo Honma,</w:t>
      </w:r>
      <w:r w:rsidR="00A64F01">
        <w:rPr>
          <w:rFonts w:ascii="Times New Roman" w:hAnsi="Times New Roman" w:cs="Times New Roman"/>
          <w:bCs/>
          <w:vertAlign w:val="superscript"/>
        </w:rPr>
        <w:t>2</w:t>
      </w:r>
      <w:r w:rsidRPr="00744EC9">
        <w:rPr>
          <w:rFonts w:ascii="Times New Roman" w:hAnsi="Times New Roman" w:cs="Times New Roman"/>
          <w:bCs/>
        </w:rPr>
        <w:t xml:space="preserve"> </w:t>
      </w:r>
      <w:proofErr w:type="spellStart"/>
      <w:r w:rsidRPr="00744EC9">
        <w:rPr>
          <w:rFonts w:ascii="Times New Roman" w:hAnsi="Times New Roman" w:cs="Times New Roman" w:hint="eastAsia"/>
          <w:bCs/>
        </w:rPr>
        <w:t>M</w:t>
      </w:r>
      <w:r w:rsidRPr="00744EC9">
        <w:rPr>
          <w:rFonts w:ascii="Times New Roman" w:hAnsi="Times New Roman" w:cs="Times New Roman"/>
          <w:bCs/>
        </w:rPr>
        <w:t>itsutak</w:t>
      </w:r>
      <w:r w:rsidR="00555363">
        <w:rPr>
          <w:rFonts w:ascii="Times New Roman" w:hAnsi="Times New Roman" w:cs="Times New Roman"/>
          <w:bCs/>
        </w:rPr>
        <w:t>a</w:t>
      </w:r>
      <w:proofErr w:type="spellEnd"/>
      <w:r w:rsidRPr="00744EC9">
        <w:rPr>
          <w:rFonts w:ascii="Times New Roman" w:hAnsi="Times New Roman" w:cs="Times New Roman"/>
          <w:bCs/>
        </w:rPr>
        <w:t xml:space="preserve"> Okumura,</w:t>
      </w:r>
      <w:r w:rsidR="00A64F01">
        <w:rPr>
          <w:rFonts w:ascii="Times New Roman" w:hAnsi="Times New Roman" w:cs="Times New Roman"/>
          <w:bCs/>
          <w:vertAlign w:val="superscript"/>
        </w:rPr>
        <w:t>3</w:t>
      </w:r>
      <w:r w:rsidRPr="00744EC9">
        <w:rPr>
          <w:rFonts w:ascii="Times New Roman" w:hAnsi="Times New Roman" w:cs="Times New Roman"/>
          <w:bCs/>
        </w:rPr>
        <w:t xml:space="preserve"> Hiroki Nobutou,</w:t>
      </w:r>
      <w:r w:rsidR="00A64F01">
        <w:rPr>
          <w:rFonts w:ascii="Times New Roman" w:hAnsi="Times New Roman" w:cs="Times New Roman"/>
          <w:bCs/>
          <w:vertAlign w:val="superscript"/>
        </w:rPr>
        <w:t>3</w:t>
      </w:r>
      <w:r w:rsidRPr="00744EC9">
        <w:rPr>
          <w:rFonts w:ascii="Times New Roman" w:hAnsi="Times New Roman" w:cs="Times New Roman"/>
          <w:bCs/>
        </w:rPr>
        <w:t xml:space="preserve"> Makoto Tokunaga*</w:t>
      </w:r>
      <w:r w:rsidR="00A64F01">
        <w:rPr>
          <w:rFonts w:ascii="Times New Roman" w:hAnsi="Times New Roman" w:cs="Times New Roman"/>
          <w:bCs/>
          <w:vertAlign w:val="superscript"/>
        </w:rPr>
        <w:t>1</w:t>
      </w:r>
    </w:p>
    <w:p w14:paraId="1CF4BE6B" w14:textId="77777777" w:rsidR="00C92F89" w:rsidRPr="00744EC9" w:rsidRDefault="00C92F89" w:rsidP="00C92F89">
      <w:pPr>
        <w:rPr>
          <w:rFonts w:ascii="Times New Roman" w:hAnsi="Times New Roman" w:cs="Times New Roman"/>
          <w:bCs/>
          <w:vertAlign w:val="superscript"/>
        </w:rPr>
      </w:pPr>
    </w:p>
    <w:p w14:paraId="616563DF" w14:textId="6618B748" w:rsidR="00C92F89" w:rsidRPr="00744EC9" w:rsidRDefault="00A64F01" w:rsidP="00C92F8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vertAlign w:val="superscript"/>
        </w:rPr>
        <w:t>1</w:t>
      </w:r>
      <w:r w:rsidR="00C92F89" w:rsidRPr="00744EC9">
        <w:rPr>
          <w:rFonts w:ascii="Times New Roman" w:hAnsi="Times New Roman" w:cs="Times New Roman"/>
          <w:bCs/>
        </w:rPr>
        <w:t xml:space="preserve">Department of Chemistry, Graduate School of Science, Kyushu University, 744 </w:t>
      </w:r>
      <w:proofErr w:type="spellStart"/>
      <w:r w:rsidR="00C92F89" w:rsidRPr="00744EC9">
        <w:rPr>
          <w:rFonts w:ascii="Times New Roman" w:hAnsi="Times New Roman" w:cs="Times New Roman"/>
          <w:bCs/>
        </w:rPr>
        <w:t>Motooka</w:t>
      </w:r>
      <w:proofErr w:type="spellEnd"/>
      <w:r w:rsidR="00C92F89" w:rsidRPr="00744EC9">
        <w:rPr>
          <w:rFonts w:ascii="Times New Roman" w:hAnsi="Times New Roman" w:cs="Times New Roman"/>
          <w:bCs/>
        </w:rPr>
        <w:t>, Nishi-</w:t>
      </w:r>
      <w:proofErr w:type="spellStart"/>
      <w:r w:rsidR="00C92F89" w:rsidRPr="00744EC9">
        <w:rPr>
          <w:rFonts w:ascii="Times New Roman" w:hAnsi="Times New Roman" w:cs="Times New Roman"/>
          <w:bCs/>
        </w:rPr>
        <w:t>ku</w:t>
      </w:r>
      <w:proofErr w:type="spellEnd"/>
      <w:r w:rsidR="00C92F89" w:rsidRPr="00744EC9">
        <w:rPr>
          <w:rFonts w:ascii="Times New Roman" w:hAnsi="Times New Roman" w:cs="Times New Roman"/>
          <w:bCs/>
        </w:rPr>
        <w:t>, Fukuoka 819-0395, Japan</w:t>
      </w:r>
    </w:p>
    <w:p w14:paraId="09B55661" w14:textId="68B154F5" w:rsidR="00C92F89" w:rsidRPr="00744EC9" w:rsidRDefault="00A64F01" w:rsidP="00C92F8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vertAlign w:val="superscript"/>
        </w:rPr>
        <w:t>2</w:t>
      </w:r>
      <w:r w:rsidR="00C92F89" w:rsidRPr="00744EC9">
        <w:rPr>
          <w:rFonts w:ascii="Times New Roman" w:hAnsi="Times New Roman" w:cs="Times New Roman"/>
          <w:bCs/>
        </w:rPr>
        <w:t>Japan Synchrotron Radiation Research Institute (</w:t>
      </w:r>
      <w:proofErr w:type="spellStart"/>
      <w:r w:rsidR="00C92F89" w:rsidRPr="00744EC9">
        <w:rPr>
          <w:rFonts w:ascii="Times New Roman" w:hAnsi="Times New Roman" w:cs="Times New Roman"/>
          <w:bCs/>
        </w:rPr>
        <w:t>JASRI</w:t>
      </w:r>
      <w:proofErr w:type="spellEnd"/>
      <w:r w:rsidR="00C92F89" w:rsidRPr="00744EC9">
        <w:rPr>
          <w:rFonts w:ascii="Times New Roman" w:hAnsi="Times New Roman" w:cs="Times New Roman"/>
          <w:bCs/>
        </w:rPr>
        <w:t>), S</w:t>
      </w:r>
      <w:r w:rsidR="00555363">
        <w:rPr>
          <w:rFonts w:ascii="Times New Roman" w:hAnsi="Times New Roman" w:cs="Times New Roman"/>
          <w:bCs/>
        </w:rPr>
        <w:t>P</w:t>
      </w:r>
      <w:r w:rsidR="00C92F89" w:rsidRPr="00744EC9">
        <w:rPr>
          <w:rFonts w:ascii="Times New Roman" w:hAnsi="Times New Roman" w:cs="Times New Roman"/>
          <w:bCs/>
        </w:rPr>
        <w:t xml:space="preserve">ring-8, </w:t>
      </w:r>
      <w:proofErr w:type="spellStart"/>
      <w:r w:rsidR="00C92F89" w:rsidRPr="00744EC9">
        <w:rPr>
          <w:rFonts w:ascii="Times New Roman" w:hAnsi="Times New Roman" w:cs="Times New Roman"/>
          <w:bCs/>
        </w:rPr>
        <w:t>Sayo</w:t>
      </w:r>
      <w:proofErr w:type="spellEnd"/>
      <w:r w:rsidR="00C92F89" w:rsidRPr="00744EC9">
        <w:rPr>
          <w:rFonts w:ascii="Times New Roman" w:hAnsi="Times New Roman" w:cs="Times New Roman"/>
          <w:bCs/>
        </w:rPr>
        <w:t>, Hyogo 679-8198, Japan</w:t>
      </w:r>
    </w:p>
    <w:p w14:paraId="0CBF7E17" w14:textId="272B7653" w:rsidR="00C92F89" w:rsidRPr="00744EC9" w:rsidRDefault="00A64F01" w:rsidP="00C92F8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vertAlign w:val="superscript"/>
        </w:rPr>
        <w:t>3</w:t>
      </w:r>
      <w:r w:rsidR="00C92F89" w:rsidRPr="00744EC9">
        <w:rPr>
          <w:rFonts w:ascii="Times New Roman" w:hAnsi="Times New Roman" w:cs="Times New Roman"/>
          <w:bCs/>
        </w:rPr>
        <w:t>Department of Chemistry, Osaka University, Toyonaka, Osaka 560-0043, Japan</w:t>
      </w:r>
    </w:p>
    <w:p w14:paraId="6A56FA2B" w14:textId="77777777" w:rsidR="00C92F89" w:rsidRPr="00A64F01" w:rsidRDefault="00C92F89" w:rsidP="00C92F89">
      <w:pPr>
        <w:rPr>
          <w:rFonts w:ascii="Times New Roman" w:hAnsi="Times New Roman" w:cs="Times New Roman"/>
          <w:bCs/>
        </w:rPr>
      </w:pPr>
    </w:p>
    <w:p w14:paraId="6E16013C" w14:textId="77777777" w:rsidR="002D59CB" w:rsidRPr="00744EC9" w:rsidRDefault="002D59CB" w:rsidP="002D59CB">
      <w:pPr>
        <w:rPr>
          <w:rFonts w:ascii="Times New Roman" w:hAnsi="Times New Roman" w:cs="Times New Roman"/>
        </w:rPr>
      </w:pPr>
      <w:r w:rsidRPr="00744EC9">
        <w:rPr>
          <w:rFonts w:ascii="Arno Pro" w:hAnsi="Arno Pro"/>
          <w:bCs/>
          <w:kern w:val="26"/>
        </w:rPr>
        <w:t>*</w:t>
      </w:r>
      <w:r w:rsidRPr="00744EC9">
        <w:rPr>
          <w:rFonts w:ascii="Times New Roman" w:hAnsi="Times New Roman" w:cs="Times New Roman"/>
        </w:rPr>
        <w:t xml:space="preserve">Corresponding author: </w:t>
      </w:r>
      <w:hyperlink r:id="rId8" w:history="1">
        <w:r w:rsidRPr="00744EC9">
          <w:rPr>
            <w:rStyle w:val="af2"/>
            <w:rFonts w:ascii="Times New Roman" w:hAnsi="Times New Roman" w:cs="Times New Roman"/>
            <w:color w:val="auto"/>
          </w:rPr>
          <w:t>haruno9@chem.kyushu-univ.jp</w:t>
        </w:r>
      </w:hyperlink>
      <w:r w:rsidRPr="00744EC9">
        <w:rPr>
          <w:rFonts w:ascii="Times New Roman" w:hAnsi="Times New Roman" w:cs="Times New Roman"/>
        </w:rPr>
        <w:t xml:space="preserve">, </w:t>
      </w:r>
      <w:hyperlink r:id="rId9" w:history="1">
        <w:r w:rsidRPr="00744EC9">
          <w:rPr>
            <w:rStyle w:val="af2"/>
            <w:rFonts w:ascii="Times New Roman" w:hAnsi="Times New Roman" w:cs="Times New Roman"/>
            <w:color w:val="auto"/>
          </w:rPr>
          <w:t>mtok@chem.kyushu-univ.jp</w:t>
        </w:r>
      </w:hyperlink>
      <w:r w:rsidRPr="00744EC9">
        <w:rPr>
          <w:rFonts w:ascii="Times New Roman" w:hAnsi="Times New Roman" w:cs="Times New Roman"/>
        </w:rPr>
        <w:t xml:space="preserve"> </w:t>
      </w:r>
    </w:p>
    <w:p w14:paraId="0C960DF2" w14:textId="77777777" w:rsidR="008D5DD8" w:rsidRPr="00744EC9" w:rsidRDefault="008D5DD8" w:rsidP="008D5DD8">
      <w:pPr>
        <w:rPr>
          <w:sz w:val="22"/>
        </w:rPr>
      </w:pPr>
    </w:p>
    <w:p w14:paraId="64667889" w14:textId="77777777" w:rsidR="008D5DD8" w:rsidRPr="00744EC9" w:rsidRDefault="008D5DD8" w:rsidP="008D5DD8">
      <w:pPr>
        <w:rPr>
          <w:sz w:val="22"/>
          <w:lang w:val="en-GB"/>
        </w:rPr>
      </w:pPr>
    </w:p>
    <w:p w14:paraId="4A2B1675" w14:textId="77777777" w:rsidR="008D5DD8" w:rsidRPr="00744EC9" w:rsidRDefault="008D5DD8" w:rsidP="001032F8">
      <w:pPr>
        <w:spacing w:line="360" w:lineRule="auto"/>
        <w:rPr>
          <w:b/>
          <w:i/>
          <w:szCs w:val="21"/>
        </w:rPr>
      </w:pPr>
      <w:r w:rsidRPr="00744EC9">
        <w:rPr>
          <w:b/>
          <w:i/>
          <w:szCs w:val="21"/>
        </w:rPr>
        <w:t>Table of Contents</w:t>
      </w:r>
    </w:p>
    <w:p w14:paraId="18D5ED10" w14:textId="3290FC8F" w:rsidR="008D5DD8" w:rsidRDefault="007F3F4E" w:rsidP="001032F8">
      <w:pPr>
        <w:tabs>
          <w:tab w:val="left" w:leader="middleDot" w:pos="8220"/>
          <w:tab w:val="left" w:leader="dot" w:pos="8295"/>
        </w:tabs>
        <w:spacing w:line="360" w:lineRule="auto"/>
        <w:jc w:val="left"/>
        <w:rPr>
          <w:szCs w:val="21"/>
        </w:rPr>
      </w:pPr>
      <w:r w:rsidRPr="00744EC9">
        <w:rPr>
          <w:szCs w:val="21"/>
        </w:rPr>
        <w:t>1</w:t>
      </w:r>
      <w:r w:rsidR="008D5DD8" w:rsidRPr="00744EC9">
        <w:rPr>
          <w:szCs w:val="21"/>
        </w:rPr>
        <w:t>. Optimization of reaction</w:t>
      </w:r>
      <w:r w:rsidRPr="00744EC9">
        <w:rPr>
          <w:szCs w:val="21"/>
        </w:rPr>
        <w:t xml:space="preserve"> </w:t>
      </w:r>
      <w:r w:rsidRPr="00744EC9">
        <w:rPr>
          <w:szCs w:val="21"/>
        </w:rPr>
        <w:tab/>
        <w:t>S2</w:t>
      </w:r>
    </w:p>
    <w:p w14:paraId="7F35CB65" w14:textId="7F651D59" w:rsidR="00A64F01" w:rsidRPr="00744EC9" w:rsidRDefault="00A64F01" w:rsidP="00A64F01">
      <w:pPr>
        <w:tabs>
          <w:tab w:val="left" w:leader="dot" w:pos="1680"/>
          <w:tab w:val="left" w:leader="middleDot" w:pos="8220"/>
        </w:tabs>
        <w:spacing w:line="360" w:lineRule="auto"/>
        <w:ind w:leftChars="67" w:left="945" w:hangingChars="383" w:hanging="804"/>
        <w:jc w:val="left"/>
        <w:rPr>
          <w:szCs w:val="21"/>
        </w:rPr>
      </w:pPr>
      <w:r w:rsidRPr="00744EC9">
        <w:rPr>
          <w:szCs w:val="21"/>
        </w:rPr>
        <w:t>1-</w:t>
      </w:r>
      <w:r w:rsidRPr="00744EC9">
        <w:rPr>
          <w:rFonts w:hint="eastAsia"/>
          <w:szCs w:val="21"/>
        </w:rPr>
        <w:t>1</w:t>
      </w:r>
      <w:r w:rsidRPr="00744EC9">
        <w:rPr>
          <w:szCs w:val="21"/>
        </w:rPr>
        <w:t xml:space="preserve">. </w:t>
      </w:r>
      <w:r>
        <w:rPr>
          <w:szCs w:val="21"/>
        </w:rPr>
        <w:t xml:space="preserve">Catalyst screening </w:t>
      </w:r>
      <w:r w:rsidRPr="00744EC9">
        <w:rPr>
          <w:szCs w:val="21"/>
        </w:rPr>
        <w:tab/>
      </w:r>
      <w:r>
        <w:rPr>
          <w:szCs w:val="21"/>
        </w:rPr>
        <w:t>S</w:t>
      </w:r>
      <w:r w:rsidRPr="00744EC9">
        <w:rPr>
          <w:szCs w:val="21"/>
        </w:rPr>
        <w:t>2</w:t>
      </w:r>
    </w:p>
    <w:p w14:paraId="0ABAA675" w14:textId="1A590481" w:rsidR="003E6597" w:rsidRDefault="007F3F4E" w:rsidP="001032F8">
      <w:pPr>
        <w:tabs>
          <w:tab w:val="left" w:leader="dot" w:pos="1680"/>
          <w:tab w:val="left" w:leader="middleDot" w:pos="8220"/>
        </w:tabs>
        <w:spacing w:line="360" w:lineRule="auto"/>
        <w:ind w:leftChars="67" w:left="945" w:hangingChars="383" w:hanging="804"/>
        <w:jc w:val="left"/>
        <w:rPr>
          <w:szCs w:val="21"/>
        </w:rPr>
      </w:pPr>
      <w:r w:rsidRPr="00744EC9">
        <w:rPr>
          <w:szCs w:val="21"/>
        </w:rPr>
        <w:t>1</w:t>
      </w:r>
      <w:r w:rsidR="003E6597" w:rsidRPr="00744EC9">
        <w:rPr>
          <w:szCs w:val="21"/>
        </w:rPr>
        <w:t>-</w:t>
      </w:r>
      <w:r w:rsidR="00A64F01">
        <w:rPr>
          <w:szCs w:val="21"/>
        </w:rPr>
        <w:t>2</w:t>
      </w:r>
      <w:r w:rsidR="003E6597" w:rsidRPr="00744EC9">
        <w:rPr>
          <w:szCs w:val="21"/>
        </w:rPr>
        <w:t>. Effect of Pt loading</w:t>
      </w:r>
      <w:r w:rsidR="003E6597" w:rsidRPr="00744EC9">
        <w:rPr>
          <w:szCs w:val="21"/>
        </w:rPr>
        <w:tab/>
        <w:t>S</w:t>
      </w:r>
      <w:r w:rsidRPr="00744EC9">
        <w:rPr>
          <w:szCs w:val="21"/>
        </w:rPr>
        <w:t>2</w:t>
      </w:r>
    </w:p>
    <w:p w14:paraId="40E0B9F9" w14:textId="0C1C9C73" w:rsidR="00A64F01" w:rsidRPr="00744EC9" w:rsidRDefault="00A64F01" w:rsidP="00A64F01">
      <w:pPr>
        <w:tabs>
          <w:tab w:val="left" w:leader="dot" w:pos="1680"/>
          <w:tab w:val="left" w:leader="middleDot" w:pos="8220"/>
        </w:tabs>
        <w:spacing w:line="360" w:lineRule="auto"/>
        <w:ind w:leftChars="67" w:left="945" w:hangingChars="383" w:hanging="804"/>
        <w:jc w:val="left"/>
        <w:rPr>
          <w:szCs w:val="21"/>
        </w:rPr>
      </w:pPr>
      <w:r w:rsidRPr="00744EC9">
        <w:rPr>
          <w:szCs w:val="21"/>
        </w:rPr>
        <w:t>1-</w:t>
      </w:r>
      <w:r>
        <w:rPr>
          <w:szCs w:val="21"/>
        </w:rPr>
        <w:t>3</w:t>
      </w:r>
      <w:r w:rsidRPr="00744EC9">
        <w:rPr>
          <w:szCs w:val="21"/>
        </w:rPr>
        <w:t xml:space="preserve">. </w:t>
      </w:r>
      <w:r>
        <w:rPr>
          <w:szCs w:val="21"/>
        </w:rPr>
        <w:t>Details for evaluation of catalytic activity</w:t>
      </w:r>
      <w:r w:rsidRPr="00744EC9">
        <w:rPr>
          <w:szCs w:val="21"/>
        </w:rPr>
        <w:tab/>
        <w:t>S</w:t>
      </w:r>
      <w:r w:rsidR="00AA011D">
        <w:rPr>
          <w:szCs w:val="21"/>
        </w:rPr>
        <w:t>3</w:t>
      </w:r>
    </w:p>
    <w:p w14:paraId="35909F69" w14:textId="6B2FC880" w:rsidR="003E6597" w:rsidRPr="00744EC9" w:rsidRDefault="007F3F4E" w:rsidP="001032F8">
      <w:pPr>
        <w:tabs>
          <w:tab w:val="left" w:leader="dot" w:pos="1680"/>
          <w:tab w:val="left" w:leader="middleDot" w:pos="8220"/>
        </w:tabs>
        <w:spacing w:line="360" w:lineRule="auto"/>
        <w:ind w:leftChars="67" w:left="945" w:hangingChars="383" w:hanging="804"/>
        <w:jc w:val="left"/>
        <w:rPr>
          <w:szCs w:val="21"/>
        </w:rPr>
      </w:pPr>
      <w:r w:rsidRPr="00744EC9">
        <w:rPr>
          <w:szCs w:val="21"/>
        </w:rPr>
        <w:t>1</w:t>
      </w:r>
      <w:r w:rsidR="003E6597" w:rsidRPr="00744EC9">
        <w:rPr>
          <w:szCs w:val="21"/>
        </w:rPr>
        <w:t>-</w:t>
      </w:r>
      <w:r w:rsidR="00A64F01">
        <w:rPr>
          <w:szCs w:val="21"/>
        </w:rPr>
        <w:t>4</w:t>
      </w:r>
      <w:r w:rsidR="003E6597" w:rsidRPr="00744EC9">
        <w:rPr>
          <w:szCs w:val="21"/>
        </w:rPr>
        <w:t>. Time course of catalytic isomerization</w:t>
      </w:r>
      <w:r w:rsidR="003E6597" w:rsidRPr="00744EC9">
        <w:rPr>
          <w:szCs w:val="21"/>
        </w:rPr>
        <w:tab/>
        <w:t>S</w:t>
      </w:r>
      <w:r w:rsidR="00AA011D">
        <w:rPr>
          <w:szCs w:val="21"/>
        </w:rPr>
        <w:t>4</w:t>
      </w:r>
    </w:p>
    <w:p w14:paraId="48DD37A2" w14:textId="60D34C00" w:rsidR="003E6597" w:rsidRPr="00744EC9" w:rsidRDefault="007F3F4E" w:rsidP="001032F8">
      <w:pPr>
        <w:tabs>
          <w:tab w:val="left" w:leader="middleDot" w:pos="8225"/>
          <w:tab w:val="left" w:leader="dot" w:pos="8295"/>
        </w:tabs>
        <w:spacing w:line="360" w:lineRule="auto"/>
        <w:ind w:firstLineChars="64" w:firstLine="134"/>
        <w:jc w:val="left"/>
        <w:rPr>
          <w:szCs w:val="21"/>
        </w:rPr>
      </w:pPr>
      <w:r w:rsidRPr="00744EC9">
        <w:rPr>
          <w:szCs w:val="21"/>
        </w:rPr>
        <w:t>1</w:t>
      </w:r>
      <w:r w:rsidR="003E6597" w:rsidRPr="00744EC9">
        <w:rPr>
          <w:szCs w:val="21"/>
        </w:rPr>
        <w:t>-</w:t>
      </w:r>
      <w:r w:rsidR="00A64F01">
        <w:rPr>
          <w:szCs w:val="21"/>
        </w:rPr>
        <w:t>5</w:t>
      </w:r>
      <w:r w:rsidR="003E6597" w:rsidRPr="00744EC9">
        <w:rPr>
          <w:rFonts w:hint="eastAsia"/>
          <w:szCs w:val="21"/>
        </w:rPr>
        <w:t>.</w:t>
      </w:r>
      <w:r w:rsidR="003E6597" w:rsidRPr="00744EC9">
        <w:rPr>
          <w:szCs w:val="21"/>
        </w:rPr>
        <w:t xml:space="preserve"> Effect of supports on catalytic isomerization </w:t>
      </w:r>
      <w:r w:rsidR="003E6597" w:rsidRPr="00744EC9">
        <w:rPr>
          <w:szCs w:val="21"/>
        </w:rPr>
        <w:tab/>
        <w:t>S</w:t>
      </w:r>
      <w:r w:rsidR="00AA011D">
        <w:rPr>
          <w:szCs w:val="21"/>
        </w:rPr>
        <w:t>4</w:t>
      </w:r>
    </w:p>
    <w:p w14:paraId="61F42E3E" w14:textId="117D9A5B" w:rsidR="008D5DD8" w:rsidRPr="00744EC9" w:rsidRDefault="007F3F4E" w:rsidP="001032F8">
      <w:pPr>
        <w:tabs>
          <w:tab w:val="left" w:leader="dot" w:pos="2520"/>
          <w:tab w:val="left" w:leader="middleDot" w:pos="8225"/>
        </w:tabs>
        <w:spacing w:line="360" w:lineRule="auto"/>
        <w:ind w:left="945" w:hangingChars="450" w:hanging="945"/>
        <w:jc w:val="left"/>
        <w:rPr>
          <w:szCs w:val="21"/>
        </w:rPr>
      </w:pPr>
      <w:r w:rsidRPr="00744EC9">
        <w:rPr>
          <w:szCs w:val="21"/>
        </w:rPr>
        <w:t>2</w:t>
      </w:r>
      <w:r w:rsidR="008D5DD8" w:rsidRPr="00744EC9">
        <w:rPr>
          <w:szCs w:val="21"/>
        </w:rPr>
        <w:t>. Characterization of the catalysts</w:t>
      </w:r>
      <w:r w:rsidRPr="00744EC9">
        <w:rPr>
          <w:szCs w:val="21"/>
        </w:rPr>
        <w:t xml:space="preserve"> </w:t>
      </w:r>
      <w:r w:rsidRPr="00744EC9">
        <w:rPr>
          <w:szCs w:val="21"/>
        </w:rPr>
        <w:tab/>
        <w:t>S</w:t>
      </w:r>
      <w:r w:rsidR="00AA011D">
        <w:rPr>
          <w:szCs w:val="21"/>
        </w:rPr>
        <w:t>5</w:t>
      </w:r>
    </w:p>
    <w:p w14:paraId="6F9ED989" w14:textId="3AC34A8D" w:rsidR="008D5DD8" w:rsidRPr="00744EC9" w:rsidRDefault="007F3F4E" w:rsidP="001032F8">
      <w:pPr>
        <w:tabs>
          <w:tab w:val="left" w:leader="dot" w:pos="2520"/>
          <w:tab w:val="left" w:leader="middleDot" w:pos="8225"/>
        </w:tabs>
        <w:spacing w:line="360" w:lineRule="auto"/>
        <w:ind w:leftChars="67" w:left="1050" w:hangingChars="433" w:hanging="909"/>
        <w:jc w:val="left"/>
        <w:rPr>
          <w:rFonts w:cstheme="minorHAnsi"/>
          <w:szCs w:val="21"/>
        </w:rPr>
      </w:pPr>
      <w:r w:rsidRPr="00744EC9">
        <w:rPr>
          <w:szCs w:val="21"/>
        </w:rPr>
        <w:t>2</w:t>
      </w:r>
      <w:r w:rsidR="008D5DD8" w:rsidRPr="00744EC9">
        <w:rPr>
          <w:szCs w:val="21"/>
        </w:rPr>
        <w:t xml:space="preserve">-1. HADDF-STEM images </w:t>
      </w:r>
      <w:r w:rsidR="008D5DD8" w:rsidRPr="00744EC9">
        <w:rPr>
          <w:szCs w:val="21"/>
        </w:rPr>
        <w:tab/>
      </w:r>
      <w:r w:rsidR="008D5DD8" w:rsidRPr="00744EC9">
        <w:rPr>
          <w:rFonts w:cstheme="minorHAnsi"/>
          <w:szCs w:val="21"/>
        </w:rPr>
        <w:t>S</w:t>
      </w:r>
      <w:r w:rsidR="00AA011D">
        <w:rPr>
          <w:rFonts w:cstheme="minorHAnsi"/>
          <w:szCs w:val="21"/>
        </w:rPr>
        <w:t>5</w:t>
      </w:r>
    </w:p>
    <w:p w14:paraId="503D8819" w14:textId="087B222B" w:rsidR="00D462DA" w:rsidRPr="00744EC9" w:rsidRDefault="007F3F4E" w:rsidP="001032F8">
      <w:pPr>
        <w:tabs>
          <w:tab w:val="left" w:leader="middleDot" w:pos="8220"/>
          <w:tab w:val="left" w:leader="dot" w:pos="8295"/>
        </w:tabs>
        <w:spacing w:line="360" w:lineRule="auto"/>
        <w:ind w:firstLineChars="64" w:firstLine="134"/>
        <w:jc w:val="left"/>
        <w:rPr>
          <w:rFonts w:eastAsia="SimSun" w:cstheme="minorHAnsi"/>
          <w:szCs w:val="21"/>
          <w:lang w:eastAsia="zh-CN"/>
        </w:rPr>
      </w:pPr>
      <w:r w:rsidRPr="00744EC9">
        <w:rPr>
          <w:rFonts w:cstheme="minorHAnsi"/>
          <w:szCs w:val="21"/>
        </w:rPr>
        <w:t>2</w:t>
      </w:r>
      <w:r w:rsidR="00D462DA" w:rsidRPr="00744EC9">
        <w:rPr>
          <w:rFonts w:cstheme="minorHAnsi"/>
          <w:szCs w:val="21"/>
        </w:rPr>
        <w:t>-</w:t>
      </w:r>
      <w:r w:rsidR="00AB6BE9" w:rsidRPr="00744EC9">
        <w:rPr>
          <w:rFonts w:eastAsia="SimSun" w:cstheme="minorHAnsi"/>
          <w:szCs w:val="21"/>
          <w:lang w:eastAsia="zh-CN"/>
        </w:rPr>
        <w:t>2</w:t>
      </w:r>
      <w:r w:rsidR="00D462DA" w:rsidRPr="00744EC9">
        <w:rPr>
          <w:rFonts w:cstheme="minorHAnsi"/>
          <w:szCs w:val="21"/>
        </w:rPr>
        <w:t xml:space="preserve">. XPS analysis </w:t>
      </w:r>
      <w:r w:rsidR="00D462DA" w:rsidRPr="00744EC9">
        <w:rPr>
          <w:rFonts w:cstheme="minorHAnsi"/>
          <w:szCs w:val="21"/>
        </w:rPr>
        <w:tab/>
        <w:t>S</w:t>
      </w:r>
      <w:r w:rsidR="00AA011D">
        <w:rPr>
          <w:rFonts w:eastAsia="SimSun" w:cstheme="minorHAnsi"/>
          <w:szCs w:val="21"/>
          <w:lang w:eastAsia="zh-CN"/>
        </w:rPr>
        <w:t>6</w:t>
      </w:r>
    </w:p>
    <w:p w14:paraId="68938CC2" w14:textId="3983DA26" w:rsidR="00D462DA" w:rsidRPr="00744EC9" w:rsidRDefault="007F3F4E" w:rsidP="001032F8">
      <w:pPr>
        <w:tabs>
          <w:tab w:val="left" w:leader="middleDot" w:pos="8220"/>
          <w:tab w:val="left" w:leader="dot" w:pos="8295"/>
        </w:tabs>
        <w:spacing w:line="360" w:lineRule="auto"/>
        <w:ind w:firstLineChars="64" w:firstLine="134"/>
        <w:jc w:val="left"/>
        <w:rPr>
          <w:rFonts w:cstheme="minorHAnsi"/>
          <w:szCs w:val="21"/>
        </w:rPr>
      </w:pPr>
      <w:r w:rsidRPr="00744EC9">
        <w:rPr>
          <w:rFonts w:cstheme="minorHAnsi"/>
          <w:szCs w:val="21"/>
        </w:rPr>
        <w:t>2</w:t>
      </w:r>
      <w:r w:rsidR="00D462DA" w:rsidRPr="00744EC9">
        <w:rPr>
          <w:rFonts w:cstheme="minorHAnsi"/>
          <w:szCs w:val="21"/>
        </w:rPr>
        <w:t>-</w:t>
      </w:r>
      <w:r w:rsidR="00AB6BE9" w:rsidRPr="00744EC9">
        <w:rPr>
          <w:rFonts w:eastAsia="SimSun" w:cstheme="minorHAnsi"/>
          <w:szCs w:val="21"/>
          <w:lang w:eastAsia="zh-CN"/>
        </w:rPr>
        <w:t>3</w:t>
      </w:r>
      <w:r w:rsidR="00D462DA" w:rsidRPr="00744EC9">
        <w:rPr>
          <w:rFonts w:cstheme="minorHAnsi"/>
          <w:szCs w:val="21"/>
        </w:rPr>
        <w:t xml:space="preserve">. XAFS analysis </w:t>
      </w:r>
      <w:r w:rsidR="00D462DA" w:rsidRPr="00744EC9">
        <w:rPr>
          <w:rFonts w:cstheme="minorHAnsi"/>
          <w:szCs w:val="21"/>
        </w:rPr>
        <w:tab/>
        <w:t>S</w:t>
      </w:r>
      <w:r w:rsidR="00AA011D">
        <w:rPr>
          <w:rFonts w:cstheme="minorHAnsi"/>
          <w:szCs w:val="21"/>
        </w:rPr>
        <w:t>7</w:t>
      </w:r>
    </w:p>
    <w:p w14:paraId="40211C2C" w14:textId="3B97B00E" w:rsidR="008D5DD8" w:rsidRPr="00744EC9" w:rsidRDefault="007F3F4E" w:rsidP="00AA011D">
      <w:pPr>
        <w:tabs>
          <w:tab w:val="left" w:leader="dot" w:pos="1680"/>
          <w:tab w:val="left" w:leader="middleDot" w:pos="8115"/>
        </w:tabs>
        <w:spacing w:line="360" w:lineRule="auto"/>
        <w:ind w:leftChars="67" w:left="945" w:hangingChars="383" w:hanging="804"/>
        <w:jc w:val="left"/>
        <w:rPr>
          <w:rFonts w:cstheme="minorHAnsi"/>
          <w:szCs w:val="21"/>
        </w:rPr>
      </w:pPr>
      <w:r w:rsidRPr="00744EC9">
        <w:rPr>
          <w:rFonts w:cstheme="minorHAnsi"/>
          <w:szCs w:val="21"/>
        </w:rPr>
        <w:t>2</w:t>
      </w:r>
      <w:r w:rsidR="008D5DD8" w:rsidRPr="00744EC9">
        <w:rPr>
          <w:rFonts w:cstheme="minorHAnsi"/>
          <w:szCs w:val="21"/>
        </w:rPr>
        <w:t>-</w:t>
      </w:r>
      <w:r w:rsidR="00AB6BE9" w:rsidRPr="00744EC9">
        <w:rPr>
          <w:rFonts w:eastAsia="SimSun" w:cstheme="minorHAnsi"/>
          <w:szCs w:val="21"/>
          <w:lang w:eastAsia="zh-CN"/>
        </w:rPr>
        <w:t>4</w:t>
      </w:r>
      <w:r w:rsidR="008D5DD8" w:rsidRPr="00744EC9">
        <w:rPr>
          <w:rFonts w:cstheme="minorHAnsi"/>
          <w:szCs w:val="21"/>
        </w:rPr>
        <w:t>. H</w:t>
      </w:r>
      <w:r w:rsidR="008D5DD8" w:rsidRPr="001032F8">
        <w:rPr>
          <w:rFonts w:cstheme="minorHAnsi"/>
          <w:szCs w:val="21"/>
          <w:vertAlign w:val="subscript"/>
        </w:rPr>
        <w:t>2</w:t>
      </w:r>
      <w:r w:rsidR="008D5DD8" w:rsidRPr="00744EC9">
        <w:rPr>
          <w:rFonts w:cstheme="minorHAnsi"/>
          <w:szCs w:val="21"/>
        </w:rPr>
        <w:t>-TPR profiles</w:t>
      </w:r>
      <w:r w:rsidR="008D5DD8" w:rsidRPr="00744EC9">
        <w:rPr>
          <w:rFonts w:cstheme="minorHAnsi"/>
          <w:szCs w:val="21"/>
        </w:rPr>
        <w:tab/>
        <w:t>S</w:t>
      </w:r>
      <w:r w:rsidR="00AA011D">
        <w:rPr>
          <w:rFonts w:eastAsia="SimSun" w:cstheme="minorHAnsi"/>
          <w:szCs w:val="21"/>
          <w:lang w:eastAsia="zh-CN"/>
        </w:rPr>
        <w:t>10</w:t>
      </w:r>
    </w:p>
    <w:p w14:paraId="6C462B4C" w14:textId="477EB06C" w:rsidR="00EF15CA" w:rsidRDefault="007F3F4E" w:rsidP="001032F8">
      <w:pPr>
        <w:tabs>
          <w:tab w:val="left" w:leader="dot" w:pos="1680"/>
          <w:tab w:val="left" w:leader="middleDot" w:pos="8115"/>
        </w:tabs>
        <w:spacing w:line="360" w:lineRule="auto"/>
        <w:jc w:val="left"/>
        <w:rPr>
          <w:rFonts w:eastAsia="SimSun" w:cstheme="minorHAnsi"/>
          <w:szCs w:val="21"/>
          <w:lang w:eastAsia="zh-CN"/>
        </w:rPr>
      </w:pPr>
      <w:r w:rsidRPr="00744EC9">
        <w:rPr>
          <w:rFonts w:eastAsia="SimSun" w:cstheme="minorHAnsi"/>
          <w:szCs w:val="21"/>
          <w:lang w:eastAsia="zh-CN"/>
        </w:rPr>
        <w:t>3</w:t>
      </w:r>
      <w:r w:rsidR="00EF15CA" w:rsidRPr="00744EC9">
        <w:rPr>
          <w:rFonts w:cstheme="minorHAnsi"/>
          <w:szCs w:val="21"/>
        </w:rPr>
        <w:t xml:space="preserve">. </w:t>
      </w:r>
      <w:r w:rsidR="00E02DDE" w:rsidRPr="00744EC9">
        <w:rPr>
          <w:rFonts w:eastAsia="ＭＳ 明朝" w:cstheme="minorHAnsi"/>
        </w:rPr>
        <w:t>Catalytic isomerization of allylic esters</w:t>
      </w:r>
      <w:r w:rsidR="00EF15CA" w:rsidRPr="00744EC9">
        <w:rPr>
          <w:rFonts w:cstheme="minorHAnsi"/>
          <w:szCs w:val="21"/>
        </w:rPr>
        <w:tab/>
        <w:t>S</w:t>
      </w:r>
      <w:r w:rsidR="00EF15CA" w:rsidRPr="00744EC9">
        <w:rPr>
          <w:rFonts w:eastAsia="SimSun" w:cstheme="minorHAnsi"/>
          <w:szCs w:val="21"/>
          <w:lang w:eastAsia="zh-CN"/>
        </w:rPr>
        <w:t>1</w:t>
      </w:r>
      <w:r w:rsidR="00AA011D">
        <w:rPr>
          <w:rFonts w:eastAsia="SimSun" w:cstheme="minorHAnsi"/>
          <w:szCs w:val="21"/>
          <w:lang w:eastAsia="zh-CN"/>
        </w:rPr>
        <w:t>2</w:t>
      </w:r>
    </w:p>
    <w:p w14:paraId="2B6CCD12" w14:textId="7A09B932" w:rsidR="00A64F01" w:rsidRPr="00744EC9" w:rsidRDefault="00FE1FE5" w:rsidP="00FE1FE5">
      <w:pPr>
        <w:tabs>
          <w:tab w:val="left" w:leader="middleDot" w:pos="8115"/>
          <w:tab w:val="left" w:leader="dot" w:pos="8190"/>
        </w:tabs>
        <w:spacing w:line="360" w:lineRule="auto"/>
        <w:ind w:leftChars="67" w:left="1050" w:hangingChars="433" w:hanging="909"/>
        <w:jc w:val="left"/>
        <w:rPr>
          <w:rFonts w:cstheme="minorHAnsi"/>
          <w:szCs w:val="21"/>
        </w:rPr>
      </w:pPr>
      <w:r>
        <w:rPr>
          <w:szCs w:val="21"/>
        </w:rPr>
        <w:t>3</w:t>
      </w:r>
      <w:r w:rsidR="00A64F01" w:rsidRPr="00744EC9">
        <w:rPr>
          <w:szCs w:val="21"/>
        </w:rPr>
        <w:t xml:space="preserve">-1. </w:t>
      </w:r>
      <w:r w:rsidRPr="00FE1FE5">
        <w:rPr>
          <w:rFonts w:cstheme="minorHAnsi"/>
          <w:bCs/>
          <w:kern w:val="22"/>
          <w:sz w:val="22"/>
        </w:rPr>
        <w:t>Substrate scope</w:t>
      </w:r>
      <w:r w:rsidR="00A64F01" w:rsidRPr="00744EC9">
        <w:rPr>
          <w:szCs w:val="21"/>
        </w:rPr>
        <w:t xml:space="preserve"> </w:t>
      </w:r>
      <w:r w:rsidRPr="00744EC9">
        <w:rPr>
          <w:rFonts w:cstheme="minorHAnsi"/>
          <w:szCs w:val="21"/>
        </w:rPr>
        <w:tab/>
      </w:r>
      <w:r w:rsidR="00A64F01" w:rsidRPr="00744EC9">
        <w:rPr>
          <w:rFonts w:cstheme="minorHAnsi"/>
          <w:szCs w:val="21"/>
        </w:rPr>
        <w:t>S</w:t>
      </w:r>
      <w:r w:rsidR="00AA011D">
        <w:rPr>
          <w:rFonts w:cstheme="minorHAnsi"/>
          <w:szCs w:val="21"/>
        </w:rPr>
        <w:t>12</w:t>
      </w:r>
    </w:p>
    <w:p w14:paraId="0916DC7C" w14:textId="4549D6B6" w:rsidR="00A64F01" w:rsidRDefault="00FE1FE5" w:rsidP="00AA011D">
      <w:pPr>
        <w:tabs>
          <w:tab w:val="left" w:leader="middleDot" w:pos="8115"/>
          <w:tab w:val="left" w:leader="dot" w:pos="8295"/>
        </w:tabs>
        <w:spacing w:line="360" w:lineRule="auto"/>
        <w:ind w:firstLineChars="64" w:firstLine="134"/>
        <w:jc w:val="left"/>
        <w:rPr>
          <w:rFonts w:cstheme="minorHAnsi"/>
          <w:szCs w:val="21"/>
        </w:rPr>
      </w:pPr>
      <w:r>
        <w:rPr>
          <w:rFonts w:cstheme="minorHAnsi"/>
          <w:szCs w:val="21"/>
        </w:rPr>
        <w:t>3</w:t>
      </w:r>
      <w:r w:rsidR="00A64F01" w:rsidRPr="00744EC9">
        <w:rPr>
          <w:rFonts w:cstheme="minorHAnsi"/>
          <w:szCs w:val="21"/>
        </w:rPr>
        <w:t>-</w:t>
      </w:r>
      <w:r>
        <w:rPr>
          <w:rFonts w:eastAsia="SimSun" w:cstheme="minorHAnsi"/>
          <w:szCs w:val="21"/>
          <w:lang w:eastAsia="zh-CN"/>
        </w:rPr>
        <w:t>2</w:t>
      </w:r>
      <w:r w:rsidR="00A64F01" w:rsidRPr="00744EC9">
        <w:rPr>
          <w:rFonts w:cstheme="minorHAnsi"/>
          <w:szCs w:val="21"/>
        </w:rPr>
        <w:t xml:space="preserve">. </w:t>
      </w:r>
      <w:r w:rsidR="00A64F01">
        <w:rPr>
          <w:rFonts w:ascii="Times New Roman" w:eastAsia="ＭＳ 明朝" w:hAnsi="Times New Roman" w:cs="Times New Roman"/>
          <w:bCs/>
          <w:szCs w:val="21"/>
        </w:rPr>
        <w:t>I</w:t>
      </w:r>
      <w:r w:rsidR="00A64F01" w:rsidRPr="00A64F01">
        <w:rPr>
          <w:rFonts w:ascii="Times New Roman" w:eastAsia="ＭＳ 明朝" w:hAnsi="Times New Roman" w:cs="Times New Roman"/>
          <w:bCs/>
          <w:szCs w:val="21"/>
        </w:rPr>
        <w:t>somerization with homogeneous catalyst</w:t>
      </w:r>
      <w:r w:rsidR="00A64F01">
        <w:rPr>
          <w:rFonts w:ascii="Times New Roman" w:eastAsia="ＭＳ 明朝" w:hAnsi="Times New Roman" w:cs="Times New Roman"/>
          <w:bCs/>
          <w:szCs w:val="21"/>
        </w:rPr>
        <w:t>s</w:t>
      </w:r>
      <w:r w:rsidR="00A64F01" w:rsidRPr="00744EC9">
        <w:rPr>
          <w:rFonts w:cstheme="minorHAnsi"/>
          <w:szCs w:val="21"/>
        </w:rPr>
        <w:t xml:space="preserve"> </w:t>
      </w:r>
      <w:r w:rsidR="00A64F01" w:rsidRPr="00744EC9">
        <w:rPr>
          <w:rFonts w:cstheme="minorHAnsi"/>
          <w:szCs w:val="21"/>
        </w:rPr>
        <w:tab/>
        <w:t>S</w:t>
      </w:r>
      <w:r w:rsidR="00AA011D">
        <w:rPr>
          <w:rFonts w:cstheme="minorHAnsi"/>
          <w:szCs w:val="21"/>
        </w:rPr>
        <w:t>1</w:t>
      </w:r>
      <w:r w:rsidR="00DB7848">
        <w:rPr>
          <w:rFonts w:cstheme="minorHAnsi"/>
          <w:szCs w:val="21"/>
        </w:rPr>
        <w:t>4</w:t>
      </w:r>
    </w:p>
    <w:p w14:paraId="3CD2AF61" w14:textId="33ED2ED4" w:rsidR="00AA011D" w:rsidRPr="00744EC9" w:rsidRDefault="00FE1FE5" w:rsidP="00AA011D">
      <w:pPr>
        <w:tabs>
          <w:tab w:val="left" w:leader="middleDot" w:pos="8115"/>
          <w:tab w:val="left" w:leader="dot" w:pos="8295"/>
        </w:tabs>
        <w:spacing w:line="360" w:lineRule="auto"/>
        <w:ind w:firstLineChars="64" w:firstLine="134"/>
        <w:jc w:val="left"/>
        <w:rPr>
          <w:rFonts w:cstheme="minorHAnsi"/>
          <w:szCs w:val="21"/>
        </w:rPr>
      </w:pPr>
      <w:r>
        <w:rPr>
          <w:rFonts w:cstheme="minorHAnsi"/>
          <w:szCs w:val="21"/>
        </w:rPr>
        <w:t>3</w:t>
      </w:r>
      <w:r w:rsidR="00AA011D">
        <w:rPr>
          <w:rFonts w:cstheme="minorHAnsi"/>
          <w:szCs w:val="21"/>
        </w:rPr>
        <w:t>-</w:t>
      </w:r>
      <w:r>
        <w:rPr>
          <w:rFonts w:cstheme="minorHAnsi"/>
          <w:szCs w:val="21"/>
        </w:rPr>
        <w:t>3</w:t>
      </w:r>
      <w:r w:rsidR="00AA011D">
        <w:rPr>
          <w:rFonts w:cstheme="minorHAnsi"/>
          <w:szCs w:val="21"/>
        </w:rPr>
        <w:t xml:space="preserve">. </w:t>
      </w:r>
      <w:r w:rsidR="00AA011D" w:rsidRPr="00744EC9">
        <w:rPr>
          <w:rFonts w:ascii="Times New Roman" w:eastAsia="ＭＳ 明朝" w:hAnsi="Times New Roman" w:cs="Times New Roman"/>
          <w:bCs/>
          <w:sz w:val="22"/>
        </w:rPr>
        <w:t>Proposed catalytic cycle</w:t>
      </w:r>
      <w:r w:rsidR="00AA011D" w:rsidRPr="00AA011D">
        <w:rPr>
          <w:rFonts w:cstheme="minorHAnsi"/>
          <w:szCs w:val="21"/>
        </w:rPr>
        <w:t xml:space="preserve"> </w:t>
      </w:r>
      <w:r w:rsidR="00AA011D" w:rsidRPr="00744EC9">
        <w:rPr>
          <w:rFonts w:cstheme="minorHAnsi"/>
          <w:szCs w:val="21"/>
        </w:rPr>
        <w:tab/>
        <w:t>S</w:t>
      </w:r>
      <w:r w:rsidR="00AA011D">
        <w:rPr>
          <w:rFonts w:cstheme="minorHAnsi"/>
          <w:szCs w:val="21"/>
        </w:rPr>
        <w:t>1</w:t>
      </w:r>
      <w:r w:rsidR="00DB7848">
        <w:rPr>
          <w:rFonts w:cstheme="minorHAnsi"/>
          <w:szCs w:val="21"/>
        </w:rPr>
        <w:t>5</w:t>
      </w:r>
    </w:p>
    <w:p w14:paraId="1A3F6286" w14:textId="4973E4D9" w:rsidR="006D59CE" w:rsidRPr="00744EC9" w:rsidRDefault="006D59CE" w:rsidP="001032F8">
      <w:pPr>
        <w:tabs>
          <w:tab w:val="left" w:leader="middleDot" w:pos="8115"/>
        </w:tabs>
        <w:spacing w:line="360" w:lineRule="auto"/>
        <w:ind w:left="945" w:hangingChars="450" w:hanging="945"/>
        <w:jc w:val="left"/>
        <w:rPr>
          <w:rFonts w:eastAsia="SimSun"/>
          <w:szCs w:val="21"/>
          <w:lang w:eastAsia="zh-CN"/>
        </w:rPr>
      </w:pPr>
      <w:r w:rsidRPr="00744EC9">
        <w:rPr>
          <w:rFonts w:eastAsia="SimSun" w:hint="eastAsia"/>
          <w:szCs w:val="21"/>
          <w:lang w:eastAsia="zh-CN"/>
        </w:rPr>
        <w:t>4</w:t>
      </w:r>
      <w:r w:rsidRPr="00744EC9">
        <w:rPr>
          <w:rFonts w:eastAsia="SimSun"/>
          <w:szCs w:val="21"/>
          <w:lang w:eastAsia="zh-CN"/>
        </w:rPr>
        <w:t xml:space="preserve">. </w:t>
      </w:r>
      <w:r w:rsidRPr="00744EC9">
        <w:rPr>
          <w:szCs w:val="21"/>
        </w:rPr>
        <w:t>Computational Details</w:t>
      </w:r>
      <w:r w:rsidRPr="00744EC9">
        <w:rPr>
          <w:rFonts w:cstheme="minorHAnsi"/>
          <w:szCs w:val="21"/>
        </w:rPr>
        <w:t xml:space="preserve"> </w:t>
      </w:r>
      <w:r w:rsidRPr="00744EC9">
        <w:rPr>
          <w:rFonts w:cstheme="minorHAnsi"/>
          <w:szCs w:val="21"/>
        </w:rPr>
        <w:tab/>
        <w:t>S</w:t>
      </w:r>
      <w:r w:rsidRPr="00744EC9">
        <w:rPr>
          <w:rFonts w:eastAsia="SimSun" w:cstheme="minorHAnsi"/>
          <w:szCs w:val="21"/>
          <w:lang w:eastAsia="zh-CN"/>
        </w:rPr>
        <w:t>1</w:t>
      </w:r>
      <w:r w:rsidR="00DB7848">
        <w:rPr>
          <w:rFonts w:eastAsia="SimSun" w:cstheme="minorHAnsi"/>
          <w:szCs w:val="21"/>
          <w:lang w:eastAsia="zh-CN"/>
        </w:rPr>
        <w:t>6</w:t>
      </w:r>
    </w:p>
    <w:p w14:paraId="6ECF80FF" w14:textId="72409E91" w:rsidR="008D5DD8" w:rsidRPr="00744EC9" w:rsidRDefault="006D59CE" w:rsidP="001032F8">
      <w:pPr>
        <w:tabs>
          <w:tab w:val="left" w:leader="middleDot" w:pos="8115"/>
        </w:tabs>
        <w:spacing w:line="360" w:lineRule="auto"/>
        <w:ind w:left="945" w:hangingChars="450" w:hanging="945"/>
        <w:jc w:val="left"/>
        <w:rPr>
          <w:rFonts w:eastAsia="SimSun" w:cstheme="minorHAnsi"/>
          <w:szCs w:val="21"/>
          <w:lang w:eastAsia="zh-CN"/>
        </w:rPr>
      </w:pPr>
      <w:r w:rsidRPr="00744EC9">
        <w:rPr>
          <w:szCs w:val="21"/>
        </w:rPr>
        <w:t>5</w:t>
      </w:r>
      <w:r w:rsidR="008D5DD8" w:rsidRPr="00744EC9">
        <w:rPr>
          <w:szCs w:val="21"/>
        </w:rPr>
        <w:t xml:space="preserve">. </w:t>
      </w:r>
      <w:r w:rsidR="00FE1FE5">
        <w:rPr>
          <w:szCs w:val="21"/>
        </w:rPr>
        <w:t>Details for s</w:t>
      </w:r>
      <w:r w:rsidR="00AB03D7" w:rsidRPr="00744EC9">
        <w:rPr>
          <w:szCs w:val="21"/>
        </w:rPr>
        <w:t xml:space="preserve">ubstrates </w:t>
      </w:r>
      <w:r w:rsidR="00FE1FE5">
        <w:rPr>
          <w:szCs w:val="21"/>
        </w:rPr>
        <w:t>d</w:t>
      </w:r>
      <w:r w:rsidR="00AB03D7" w:rsidRPr="00744EC9">
        <w:rPr>
          <w:szCs w:val="21"/>
        </w:rPr>
        <w:t>iscussion</w:t>
      </w:r>
      <w:r w:rsidR="007F3F4E" w:rsidRPr="00744EC9">
        <w:rPr>
          <w:szCs w:val="21"/>
        </w:rPr>
        <w:t xml:space="preserve"> </w:t>
      </w:r>
      <w:r w:rsidR="007F3F4E" w:rsidRPr="00744EC9">
        <w:rPr>
          <w:szCs w:val="21"/>
        </w:rPr>
        <w:tab/>
        <w:t>S</w:t>
      </w:r>
      <w:r w:rsidR="00252790">
        <w:rPr>
          <w:szCs w:val="21"/>
        </w:rPr>
        <w:t>20</w:t>
      </w:r>
    </w:p>
    <w:p w14:paraId="0E11DD6B" w14:textId="72CAC898" w:rsidR="00AB03D7" w:rsidRPr="00744EC9" w:rsidRDefault="004F23EC" w:rsidP="001032F8">
      <w:pPr>
        <w:tabs>
          <w:tab w:val="left" w:leader="dot" w:pos="2520"/>
          <w:tab w:val="left" w:leader="middleDot" w:pos="8115"/>
        </w:tabs>
        <w:spacing w:line="360" w:lineRule="auto"/>
        <w:ind w:leftChars="67" w:left="1050" w:hangingChars="433" w:hanging="909"/>
        <w:jc w:val="left"/>
        <w:rPr>
          <w:rFonts w:cstheme="minorHAnsi"/>
          <w:szCs w:val="21"/>
        </w:rPr>
      </w:pPr>
      <w:r w:rsidRPr="00744EC9">
        <w:rPr>
          <w:szCs w:val="21"/>
        </w:rPr>
        <w:t>5</w:t>
      </w:r>
      <w:r w:rsidR="00AB03D7" w:rsidRPr="00744EC9">
        <w:rPr>
          <w:szCs w:val="21"/>
        </w:rPr>
        <w:t xml:space="preserve">-1. </w:t>
      </w:r>
      <w:r w:rsidR="00AB03D7" w:rsidRPr="00744EC9">
        <w:rPr>
          <w:rFonts w:ascii="Times New Roman" w:hAnsi="Times New Roman" w:cs="Times New Roman"/>
          <w:szCs w:val="21"/>
          <w:lang w:eastAsia="zh-CN"/>
        </w:rPr>
        <w:t xml:space="preserve">Characterization of the </w:t>
      </w:r>
      <w:r w:rsidR="00FE1FE5">
        <w:rPr>
          <w:rFonts w:ascii="Times New Roman" w:hAnsi="Times New Roman" w:cs="Times New Roman"/>
          <w:szCs w:val="21"/>
          <w:lang w:eastAsia="zh-CN"/>
        </w:rPr>
        <w:t>p</w:t>
      </w:r>
      <w:r w:rsidR="00AB03D7" w:rsidRPr="00744EC9">
        <w:rPr>
          <w:rFonts w:ascii="Times New Roman" w:hAnsi="Times New Roman" w:cs="Times New Roman"/>
          <w:szCs w:val="21"/>
          <w:lang w:eastAsia="zh-CN"/>
        </w:rPr>
        <w:t>roducts</w:t>
      </w:r>
      <w:r w:rsidR="00AB03D7" w:rsidRPr="00744EC9">
        <w:rPr>
          <w:szCs w:val="21"/>
        </w:rPr>
        <w:tab/>
      </w:r>
      <w:r w:rsidR="00AB03D7" w:rsidRPr="00744EC9">
        <w:rPr>
          <w:rFonts w:cstheme="minorHAnsi"/>
          <w:szCs w:val="21"/>
        </w:rPr>
        <w:t>S</w:t>
      </w:r>
      <w:r w:rsidR="00252790">
        <w:rPr>
          <w:rFonts w:cstheme="minorHAnsi"/>
          <w:szCs w:val="21"/>
        </w:rPr>
        <w:t>20</w:t>
      </w:r>
    </w:p>
    <w:p w14:paraId="5E681993" w14:textId="5426A3C2" w:rsidR="00AB03D7" w:rsidRPr="00744EC9" w:rsidRDefault="004F23EC" w:rsidP="001032F8">
      <w:pPr>
        <w:tabs>
          <w:tab w:val="left" w:leader="middleDot" w:pos="8115"/>
          <w:tab w:val="left" w:leader="dot" w:pos="8295"/>
        </w:tabs>
        <w:spacing w:line="360" w:lineRule="auto"/>
        <w:ind w:firstLineChars="64" w:firstLine="134"/>
        <w:jc w:val="left"/>
        <w:rPr>
          <w:rFonts w:eastAsia="SimSun" w:cstheme="minorHAnsi"/>
          <w:szCs w:val="21"/>
          <w:lang w:eastAsia="zh-CN"/>
        </w:rPr>
      </w:pPr>
      <w:r w:rsidRPr="00744EC9">
        <w:rPr>
          <w:rFonts w:cstheme="minorHAnsi"/>
          <w:szCs w:val="21"/>
        </w:rPr>
        <w:t>5</w:t>
      </w:r>
      <w:r w:rsidR="00AB03D7" w:rsidRPr="00744EC9">
        <w:rPr>
          <w:rFonts w:cstheme="minorHAnsi"/>
          <w:szCs w:val="21"/>
        </w:rPr>
        <w:t>-</w:t>
      </w:r>
      <w:r w:rsidR="00AB03D7" w:rsidRPr="00744EC9">
        <w:rPr>
          <w:rFonts w:eastAsia="SimSun" w:cstheme="minorHAnsi"/>
          <w:szCs w:val="21"/>
          <w:lang w:eastAsia="zh-CN"/>
        </w:rPr>
        <w:t>2</w:t>
      </w:r>
      <w:r w:rsidR="00AB03D7" w:rsidRPr="00744EC9">
        <w:rPr>
          <w:rFonts w:cstheme="minorHAnsi"/>
          <w:szCs w:val="21"/>
        </w:rPr>
        <w:t xml:space="preserve">. </w:t>
      </w:r>
      <w:r w:rsidR="00AB03D7" w:rsidRPr="00744EC9">
        <w:rPr>
          <w:rFonts w:ascii="Times New Roman" w:hAnsi="Times New Roman" w:cs="Times New Roman"/>
          <w:szCs w:val="21"/>
          <w:vertAlign w:val="superscript"/>
          <w:lang w:eastAsia="zh-CN"/>
        </w:rPr>
        <w:t>1</w:t>
      </w:r>
      <w:r w:rsidR="00AB03D7" w:rsidRPr="00744EC9">
        <w:rPr>
          <w:rFonts w:ascii="Times New Roman" w:hAnsi="Times New Roman" w:cs="Times New Roman"/>
          <w:szCs w:val="21"/>
          <w:lang w:eastAsia="zh-CN"/>
        </w:rPr>
        <w:t xml:space="preserve">H and </w:t>
      </w:r>
      <w:r w:rsidR="00AB03D7" w:rsidRPr="00744EC9">
        <w:rPr>
          <w:rFonts w:ascii="Times New Roman" w:hAnsi="Times New Roman" w:cs="Times New Roman"/>
          <w:szCs w:val="21"/>
          <w:vertAlign w:val="superscript"/>
          <w:lang w:eastAsia="zh-CN"/>
        </w:rPr>
        <w:t>13</w:t>
      </w:r>
      <w:r w:rsidR="00AB03D7" w:rsidRPr="00744EC9">
        <w:rPr>
          <w:rFonts w:ascii="Times New Roman" w:hAnsi="Times New Roman" w:cs="Times New Roman"/>
          <w:szCs w:val="21"/>
          <w:lang w:eastAsia="zh-CN"/>
        </w:rPr>
        <w:t>C NMR charts of compounds</w:t>
      </w:r>
      <w:r w:rsidR="00D73C4F" w:rsidRPr="00744EC9">
        <w:rPr>
          <w:rFonts w:cstheme="minorHAnsi"/>
          <w:szCs w:val="21"/>
        </w:rPr>
        <w:t xml:space="preserve"> </w:t>
      </w:r>
      <w:r w:rsidR="00AB03D7" w:rsidRPr="00744EC9">
        <w:rPr>
          <w:rFonts w:cstheme="minorHAnsi"/>
          <w:szCs w:val="21"/>
        </w:rPr>
        <w:tab/>
        <w:t>S</w:t>
      </w:r>
      <w:r w:rsidR="00DB7848">
        <w:rPr>
          <w:rFonts w:eastAsia="SimSun" w:cstheme="minorHAnsi"/>
          <w:szCs w:val="21"/>
          <w:lang w:eastAsia="zh-CN"/>
        </w:rPr>
        <w:t>2</w:t>
      </w:r>
      <w:r w:rsidR="00252790">
        <w:rPr>
          <w:rFonts w:eastAsia="SimSun" w:cstheme="minorHAnsi"/>
          <w:szCs w:val="21"/>
          <w:lang w:eastAsia="zh-CN"/>
        </w:rPr>
        <w:t>2</w:t>
      </w:r>
    </w:p>
    <w:p w14:paraId="283523B3" w14:textId="442D047C" w:rsidR="00AB03D7" w:rsidRPr="00744EC9" w:rsidRDefault="00AB03D7" w:rsidP="008D5DD8">
      <w:pPr>
        <w:tabs>
          <w:tab w:val="left" w:leader="middleDot" w:pos="8115"/>
        </w:tabs>
        <w:ind w:left="945" w:hangingChars="450" w:hanging="945"/>
        <w:jc w:val="left"/>
        <w:rPr>
          <w:rFonts w:eastAsia="SimSun"/>
          <w:szCs w:val="21"/>
          <w:lang w:eastAsia="zh-CN"/>
        </w:rPr>
      </w:pPr>
    </w:p>
    <w:p w14:paraId="433505C3" w14:textId="49A7899F" w:rsidR="00B81D27" w:rsidRPr="00744EC9" w:rsidRDefault="008D5DD8" w:rsidP="00AB03D7">
      <w:pPr>
        <w:rPr>
          <w:b/>
          <w:sz w:val="22"/>
        </w:rPr>
      </w:pPr>
      <w:r w:rsidRPr="00744EC9">
        <w:rPr>
          <w:b/>
          <w:sz w:val="22"/>
        </w:rPr>
        <w:br w:type="page"/>
      </w:r>
    </w:p>
    <w:p w14:paraId="3F92773B" w14:textId="66FA29C0" w:rsidR="00697F02" w:rsidRPr="00744EC9" w:rsidRDefault="00574EC1" w:rsidP="00574EC1">
      <w:pPr>
        <w:pStyle w:val="a5"/>
        <w:numPr>
          <w:ilvl w:val="0"/>
          <w:numId w:val="12"/>
        </w:numPr>
        <w:ind w:leftChars="0"/>
        <w:rPr>
          <w:b/>
          <w:sz w:val="24"/>
          <w:szCs w:val="21"/>
        </w:rPr>
      </w:pPr>
      <w:r w:rsidRPr="00744EC9">
        <w:rPr>
          <w:b/>
          <w:sz w:val="22"/>
          <w:szCs w:val="21"/>
        </w:rPr>
        <w:lastRenderedPageBreak/>
        <w:t xml:space="preserve">Optimization of </w:t>
      </w:r>
      <w:r w:rsidR="005A4CBB">
        <w:rPr>
          <w:b/>
          <w:sz w:val="22"/>
          <w:szCs w:val="21"/>
        </w:rPr>
        <w:t xml:space="preserve">the </w:t>
      </w:r>
      <w:r w:rsidRPr="00744EC9">
        <w:rPr>
          <w:b/>
          <w:sz w:val="22"/>
          <w:szCs w:val="21"/>
        </w:rPr>
        <w:t>reaction conditions</w:t>
      </w:r>
    </w:p>
    <w:p w14:paraId="136524BF" w14:textId="06D8DC30" w:rsidR="00A64F01" w:rsidRDefault="00A64F01" w:rsidP="002D59CB">
      <w:pPr>
        <w:rPr>
          <w:rFonts w:eastAsia="SimSun"/>
          <w:b/>
          <w:sz w:val="22"/>
          <w:lang w:eastAsia="zh-CN"/>
        </w:rPr>
      </w:pPr>
      <w:r>
        <w:rPr>
          <w:rFonts w:eastAsia="SimSun" w:hint="eastAsia"/>
          <w:b/>
          <w:sz w:val="22"/>
          <w:lang w:eastAsia="zh-CN"/>
        </w:rPr>
        <w:t>1</w:t>
      </w:r>
      <w:r>
        <w:rPr>
          <w:rFonts w:eastAsia="SimSun"/>
          <w:b/>
          <w:sz w:val="22"/>
          <w:lang w:eastAsia="zh-CN"/>
        </w:rPr>
        <w:t xml:space="preserve">-1 Catalysts screening </w:t>
      </w:r>
    </w:p>
    <w:p w14:paraId="6839807D" w14:textId="6CD06298" w:rsidR="00A64F01" w:rsidRPr="002458F3" w:rsidRDefault="002458F3" w:rsidP="00A64F01">
      <w:pPr>
        <w:rPr>
          <w:rFonts w:cstheme="minorHAnsi"/>
          <w:kern w:val="22"/>
          <w:sz w:val="22"/>
        </w:rPr>
      </w:pPr>
      <w:r w:rsidRPr="002458F3">
        <w:rPr>
          <w:rFonts w:cstheme="minorHAnsi"/>
          <w:b/>
          <w:bCs/>
          <w:kern w:val="22"/>
          <w:sz w:val="22"/>
        </w:rPr>
        <w:t xml:space="preserve">Supplementary </w:t>
      </w:r>
      <w:r w:rsidR="00A64F01" w:rsidRPr="002458F3">
        <w:rPr>
          <w:rFonts w:cstheme="minorHAnsi"/>
          <w:b/>
          <w:bCs/>
          <w:kern w:val="22"/>
          <w:sz w:val="22"/>
        </w:rPr>
        <w:t>Table 1</w:t>
      </w:r>
      <w:r w:rsidR="00A64F01" w:rsidRPr="002458F3">
        <w:rPr>
          <w:rFonts w:cstheme="minorHAnsi"/>
          <w:kern w:val="22"/>
          <w:sz w:val="22"/>
        </w:rPr>
        <w:t xml:space="preserve">. </w:t>
      </w:r>
      <w:r w:rsidR="00A64F01" w:rsidRPr="002458F3">
        <w:rPr>
          <w:rFonts w:eastAsia="ＭＳ 明朝" w:cstheme="minorHAnsi"/>
          <w:kern w:val="22"/>
          <w:sz w:val="22"/>
        </w:rPr>
        <w:t>Supporting</w:t>
      </w:r>
      <w:r w:rsidR="00A64F01" w:rsidRPr="002458F3">
        <w:rPr>
          <w:rFonts w:cstheme="minorHAnsi"/>
          <w:kern w:val="22"/>
          <w:sz w:val="22"/>
        </w:rPr>
        <w:t xml:space="preserve"> effect of metal oxide-supported Pt catalysts in the catalytic isomerization of 3,4-DABE.</w:t>
      </w:r>
      <w:bookmarkStart w:id="3" w:name="OLE_LINK2"/>
      <w:bookmarkStart w:id="4" w:name="OLE_LINK3"/>
      <w:bookmarkEnd w:id="3"/>
      <w:bookmarkEnd w:id="4"/>
    </w:p>
    <w:p w14:paraId="4883DB67" w14:textId="03457EDC" w:rsidR="00A64F01" w:rsidRDefault="00A64F01" w:rsidP="002D59CB">
      <w:pPr>
        <w:rPr>
          <w:rFonts w:eastAsia="SimSun"/>
          <w:b/>
          <w:sz w:val="22"/>
          <w:lang w:eastAsia="zh-CN"/>
        </w:rPr>
      </w:pPr>
    </w:p>
    <w:p w14:paraId="01D948FD" w14:textId="6FF3D72B" w:rsidR="00A64F01" w:rsidRDefault="00B135B8" w:rsidP="00A64F01">
      <w:pPr>
        <w:ind w:firstLineChars="400" w:firstLine="840"/>
      </w:pPr>
      <w:r>
        <w:rPr>
          <w:noProof/>
        </w:rPr>
        <w:object w:dxaOrig="6893" w:dyaOrig="1176" w14:anchorId="78FBE9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84.25pt;height:51.75pt;mso-width-percent:0;mso-height-percent:0;mso-width-percent:0;mso-height-percent:0" o:ole="" o:allowoverlap="f">
            <v:imagedata r:id="rId10" o:title=""/>
          </v:shape>
          <o:OLEObject Type="Embed" ProgID="ChemDraw.Document.6.0" ShapeID="_x0000_i1025" DrawAspect="Content" ObjectID="_1663100867" r:id="rId11"/>
        </w:objec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05"/>
        <w:gridCol w:w="1280"/>
        <w:gridCol w:w="1276"/>
        <w:gridCol w:w="992"/>
        <w:gridCol w:w="681"/>
        <w:gridCol w:w="453"/>
        <w:gridCol w:w="1532"/>
      </w:tblGrid>
      <w:tr w:rsidR="00AA011D" w:rsidRPr="00622A64" w14:paraId="18244C21" w14:textId="77777777" w:rsidTr="00622A64">
        <w:tc>
          <w:tcPr>
            <w:tcW w:w="70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D1540B8" w14:textId="77777777" w:rsidR="00AA011D" w:rsidRPr="00622A64" w:rsidRDefault="00AA011D" w:rsidP="002458F3">
            <w:pPr>
              <w:jc w:val="center"/>
              <w:rPr>
                <w:rFonts w:cstheme="minorHAnsi"/>
                <w:bCs/>
                <w:kern w:val="22"/>
                <w:szCs w:val="21"/>
              </w:rPr>
            </w:pPr>
            <w:r w:rsidRPr="00622A64">
              <w:rPr>
                <w:rFonts w:cstheme="minorHAnsi"/>
                <w:bCs/>
                <w:kern w:val="22"/>
                <w:szCs w:val="21"/>
              </w:rPr>
              <w:t>Entry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3609C5A" w14:textId="77777777" w:rsidR="00AA011D" w:rsidRPr="00622A64" w:rsidRDefault="00AA011D" w:rsidP="002458F3">
            <w:pPr>
              <w:jc w:val="center"/>
              <w:rPr>
                <w:rFonts w:cstheme="minorHAnsi"/>
                <w:bCs/>
                <w:kern w:val="22"/>
                <w:szCs w:val="21"/>
              </w:rPr>
            </w:pPr>
            <w:r w:rsidRPr="00622A64">
              <w:rPr>
                <w:rFonts w:cstheme="minorHAnsi"/>
                <w:bCs/>
                <w:kern w:val="22"/>
                <w:szCs w:val="21"/>
              </w:rPr>
              <w:t>Catalyst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C5AE370" w14:textId="77777777" w:rsidR="00AA011D" w:rsidRPr="00622A64" w:rsidRDefault="00AA011D" w:rsidP="002458F3">
            <w:pPr>
              <w:jc w:val="center"/>
              <w:rPr>
                <w:rFonts w:cstheme="minorHAnsi"/>
                <w:bCs/>
                <w:kern w:val="22"/>
                <w:szCs w:val="21"/>
              </w:rPr>
            </w:pPr>
            <w:r w:rsidRPr="00622A64">
              <w:rPr>
                <w:rFonts w:cstheme="minorHAnsi"/>
                <w:bCs/>
                <w:kern w:val="22"/>
                <w:szCs w:val="21"/>
              </w:rPr>
              <w:t>Conv. (%)</w:t>
            </w:r>
            <w:r w:rsidRPr="00622A64">
              <w:rPr>
                <w:rFonts w:cstheme="minorHAnsi"/>
                <w:bCs/>
                <w:kern w:val="22"/>
                <w:szCs w:val="21"/>
                <w:vertAlign w:val="superscript"/>
              </w:rPr>
              <w:t>a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D4291C" w14:textId="77777777" w:rsidR="00AA011D" w:rsidRPr="00622A64" w:rsidRDefault="00AA011D" w:rsidP="002458F3">
            <w:pPr>
              <w:jc w:val="center"/>
              <w:rPr>
                <w:rFonts w:cstheme="minorHAnsi"/>
                <w:bCs/>
                <w:kern w:val="22"/>
                <w:szCs w:val="21"/>
              </w:rPr>
            </w:pPr>
            <w:r w:rsidRPr="00622A64">
              <w:rPr>
                <w:rFonts w:cstheme="minorHAnsi"/>
                <w:bCs/>
                <w:kern w:val="22"/>
                <w:szCs w:val="21"/>
              </w:rPr>
              <w:t>Yield (%)</w:t>
            </w:r>
            <w:r w:rsidRPr="00622A64">
              <w:rPr>
                <w:rFonts w:cstheme="minorHAnsi"/>
                <w:bCs/>
                <w:kern w:val="22"/>
                <w:szCs w:val="21"/>
                <w:vertAlign w:val="superscript"/>
              </w:rPr>
              <w:t>a</w:t>
            </w:r>
          </w:p>
        </w:tc>
        <w:tc>
          <w:tcPr>
            <w:tcW w:w="153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73A06D1" w14:textId="77777777" w:rsidR="00AA011D" w:rsidRPr="00622A64" w:rsidRDefault="00AA011D" w:rsidP="002458F3">
            <w:pPr>
              <w:jc w:val="center"/>
              <w:rPr>
                <w:rFonts w:cstheme="minorHAnsi"/>
                <w:bCs/>
                <w:kern w:val="22"/>
                <w:szCs w:val="21"/>
              </w:rPr>
            </w:pPr>
            <w:r w:rsidRPr="00622A64">
              <w:rPr>
                <w:rFonts w:cstheme="minorHAnsi"/>
                <w:bCs/>
                <w:kern w:val="22"/>
                <w:szCs w:val="21"/>
              </w:rPr>
              <w:t>TON</w:t>
            </w:r>
          </w:p>
        </w:tc>
      </w:tr>
      <w:tr w:rsidR="00AA011D" w:rsidRPr="00622A64" w14:paraId="757A167A" w14:textId="77777777" w:rsidTr="00622A64">
        <w:tc>
          <w:tcPr>
            <w:tcW w:w="70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895D6A" w14:textId="77777777" w:rsidR="00AA011D" w:rsidRPr="00622A64" w:rsidRDefault="00AA011D" w:rsidP="002458F3">
            <w:pPr>
              <w:jc w:val="center"/>
              <w:rPr>
                <w:rFonts w:cstheme="minorHAnsi"/>
                <w:bCs/>
                <w:kern w:val="22"/>
                <w:szCs w:val="21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D173AB" w14:textId="77777777" w:rsidR="00AA011D" w:rsidRPr="00622A64" w:rsidRDefault="00AA011D" w:rsidP="002458F3">
            <w:pPr>
              <w:jc w:val="center"/>
              <w:rPr>
                <w:rFonts w:cstheme="minorHAnsi"/>
                <w:bCs/>
                <w:kern w:val="22"/>
                <w:szCs w:val="21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4F1787" w14:textId="77777777" w:rsidR="00AA011D" w:rsidRPr="00622A64" w:rsidRDefault="00AA011D" w:rsidP="002458F3">
            <w:pPr>
              <w:jc w:val="center"/>
              <w:rPr>
                <w:rFonts w:cstheme="minorHAnsi"/>
                <w:bCs/>
                <w:kern w:val="22"/>
                <w:szCs w:val="21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46568F" w14:textId="77777777" w:rsidR="00AA011D" w:rsidRPr="00622A64" w:rsidRDefault="00AA011D" w:rsidP="002458F3">
            <w:pPr>
              <w:jc w:val="center"/>
              <w:rPr>
                <w:rFonts w:cstheme="minorHAnsi"/>
                <w:kern w:val="22"/>
                <w:szCs w:val="21"/>
              </w:rPr>
            </w:pPr>
            <w:r w:rsidRPr="00622A64">
              <w:rPr>
                <w:rFonts w:cstheme="minorHAnsi"/>
                <w:kern w:val="22"/>
                <w:szCs w:val="21"/>
              </w:rPr>
              <w:t>(</w:t>
            </w:r>
            <w:r w:rsidRPr="00622A64">
              <w:rPr>
                <w:rFonts w:cstheme="minorHAnsi"/>
                <w:i/>
                <w:iCs/>
                <w:kern w:val="22"/>
                <w:szCs w:val="21"/>
              </w:rPr>
              <w:t>E</w:t>
            </w:r>
            <w:r w:rsidRPr="00622A64">
              <w:rPr>
                <w:rFonts w:cstheme="minorHAnsi"/>
                <w:kern w:val="22"/>
                <w:szCs w:val="21"/>
              </w:rPr>
              <w:t>)-</w:t>
            </w:r>
            <w:r w:rsidRPr="00622A64">
              <w:rPr>
                <w:rFonts w:cstheme="minorHAnsi"/>
                <w:bCs/>
                <w:kern w:val="22"/>
                <w:szCs w:val="21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736E7D" w14:textId="77777777" w:rsidR="00AA011D" w:rsidRPr="00622A64" w:rsidRDefault="00AA011D" w:rsidP="002458F3">
            <w:pPr>
              <w:jc w:val="center"/>
              <w:rPr>
                <w:rFonts w:cstheme="minorHAnsi"/>
                <w:kern w:val="22"/>
                <w:szCs w:val="21"/>
              </w:rPr>
            </w:pPr>
            <w:r w:rsidRPr="00622A64">
              <w:rPr>
                <w:rFonts w:cstheme="minorHAnsi"/>
                <w:kern w:val="22"/>
                <w:szCs w:val="21"/>
              </w:rPr>
              <w:t>(</w:t>
            </w:r>
            <w:r w:rsidRPr="00622A64">
              <w:rPr>
                <w:rFonts w:cstheme="minorHAnsi"/>
                <w:i/>
                <w:iCs/>
                <w:kern w:val="22"/>
                <w:szCs w:val="21"/>
              </w:rPr>
              <w:t>Z</w:t>
            </w:r>
            <w:r w:rsidRPr="00622A64">
              <w:rPr>
                <w:rFonts w:cstheme="minorHAnsi"/>
                <w:kern w:val="22"/>
                <w:szCs w:val="21"/>
              </w:rPr>
              <w:t>)-</w:t>
            </w:r>
            <w:r w:rsidRPr="00622A64">
              <w:rPr>
                <w:rFonts w:cstheme="minorHAnsi"/>
                <w:bCs/>
                <w:kern w:val="22"/>
                <w:szCs w:val="21"/>
              </w:rPr>
              <w:t>2</w:t>
            </w:r>
          </w:p>
        </w:tc>
        <w:tc>
          <w:tcPr>
            <w:tcW w:w="153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2627046" w14:textId="77777777" w:rsidR="00AA011D" w:rsidRPr="00622A64" w:rsidRDefault="00AA011D" w:rsidP="002458F3">
            <w:pPr>
              <w:jc w:val="center"/>
              <w:rPr>
                <w:rFonts w:cstheme="minorHAnsi"/>
                <w:bCs/>
                <w:kern w:val="22"/>
                <w:szCs w:val="21"/>
              </w:rPr>
            </w:pPr>
          </w:p>
        </w:tc>
      </w:tr>
      <w:tr w:rsidR="00AA011D" w:rsidRPr="009530EB" w14:paraId="2285735D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D397C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</w:t>
            </w:r>
            <w:r w:rsidRPr="002458F3">
              <w:rPr>
                <w:rFonts w:cstheme="minorHAnsi"/>
                <w:bCs/>
                <w:kern w:val="22"/>
                <w:sz w:val="22"/>
                <w:vertAlign w:val="superscript"/>
              </w:rPr>
              <w:t>b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32AED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Pd/ZrO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2C0FB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232D3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4BA19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2D9404B6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</w:tr>
      <w:tr w:rsidR="00AA011D" w:rsidRPr="009530EB" w14:paraId="20ACC4B2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787EE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2</w:t>
            </w:r>
            <w:r w:rsidRPr="002458F3">
              <w:rPr>
                <w:rFonts w:cstheme="minorHAnsi"/>
                <w:bCs/>
                <w:kern w:val="22"/>
                <w:sz w:val="22"/>
                <w:vertAlign w:val="superscript"/>
              </w:rPr>
              <w:t>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6AACC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Pd/CeO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33F55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18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176F2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CFE4E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0FB4A864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</w:tr>
      <w:tr w:rsidR="00AA011D" w:rsidRPr="009530EB" w14:paraId="2861C1D2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29544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518CF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proofErr w:type="spellStart"/>
            <w:r w:rsidRPr="002458F3">
              <w:rPr>
                <w:rFonts w:cstheme="minorHAnsi"/>
                <w:bCs/>
                <w:kern w:val="22"/>
                <w:sz w:val="22"/>
              </w:rPr>
              <w:t>Ir</w:t>
            </w:r>
            <w:proofErr w:type="spellEnd"/>
            <w:r w:rsidRPr="002458F3">
              <w:rPr>
                <w:rFonts w:cstheme="minorHAnsi"/>
                <w:bCs/>
                <w:kern w:val="22"/>
                <w:sz w:val="22"/>
              </w:rPr>
              <w:t>/CeO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5A580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AF358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65A9F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09FF7615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</w:tr>
      <w:tr w:rsidR="00AA011D" w:rsidRPr="009530EB" w14:paraId="1149D9B9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565FD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6666F" w14:textId="77777777" w:rsidR="00AA011D" w:rsidRPr="002458F3" w:rsidRDefault="00AA011D" w:rsidP="002458F3">
            <w:pPr>
              <w:jc w:val="center"/>
              <w:rPr>
                <w:rFonts w:eastAsia="SimSun" w:cstheme="minorHAnsi"/>
                <w:bCs/>
                <w:kern w:val="22"/>
                <w:sz w:val="22"/>
                <w:lang w:eastAsia="zh-CN"/>
              </w:rPr>
            </w:pPr>
            <w:r w:rsidRPr="002458F3">
              <w:rPr>
                <w:rFonts w:eastAsia="SimSun" w:cstheme="minorHAnsi"/>
                <w:bCs/>
                <w:kern w:val="22"/>
                <w:sz w:val="22"/>
                <w:lang w:eastAsia="zh-CN"/>
              </w:rPr>
              <w:t>Au/ZrO</w:t>
            </w:r>
            <w:r w:rsidRPr="002458F3">
              <w:rPr>
                <w:rFonts w:eastAsia="SimSun" w:cstheme="minorHAnsi"/>
                <w:bCs/>
                <w:kern w:val="22"/>
                <w:sz w:val="22"/>
                <w:vertAlign w:val="subscript"/>
                <w:lang w:eastAsia="zh-C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4B41F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14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EF696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68C91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560B79BB" w14:textId="77777777" w:rsidR="00AA011D" w:rsidRPr="002458F3" w:rsidRDefault="00AA011D" w:rsidP="002458F3">
            <w:pPr>
              <w:jc w:val="center"/>
              <w:rPr>
                <w:rFonts w:eastAsia="SimSun" w:cstheme="minorHAnsi"/>
                <w:bCs/>
                <w:kern w:val="22"/>
                <w:sz w:val="22"/>
                <w:lang w:eastAsia="zh-CN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67</w:t>
            </w:r>
          </w:p>
        </w:tc>
      </w:tr>
      <w:tr w:rsidR="00AA011D" w:rsidRPr="009530EB" w14:paraId="074AF0FB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23911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4171E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Pt/CeO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7C0D9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63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E34DA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51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E57E1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3AE0D8F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347</w:t>
            </w:r>
          </w:p>
        </w:tc>
      </w:tr>
      <w:tr w:rsidR="00AA011D" w:rsidRPr="009530EB" w14:paraId="796A0D33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B9257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A068C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Pt/ZrO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9F4C2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57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FB6C1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49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2E2C1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1A1DB62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327</w:t>
            </w:r>
          </w:p>
        </w:tc>
      </w:tr>
      <w:tr w:rsidR="00AA011D" w:rsidRPr="009530EB" w14:paraId="6A237286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94C1E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A1EFF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Pt/TiO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3FF78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63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C6878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47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0C78A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5EE3F463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320</w:t>
            </w:r>
          </w:p>
        </w:tc>
      </w:tr>
      <w:tr w:rsidR="00AA011D" w:rsidRPr="009530EB" w14:paraId="186E6926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D627B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806C9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Pt/Al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  <w:r w:rsidRPr="002458F3">
              <w:rPr>
                <w:rFonts w:cstheme="minorHAnsi"/>
                <w:bCs/>
                <w:kern w:val="22"/>
                <w:sz w:val="22"/>
              </w:rPr>
              <w:t>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941D6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49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F6909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40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D643F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11EBA6E5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267</w:t>
            </w:r>
          </w:p>
        </w:tc>
      </w:tr>
      <w:tr w:rsidR="00AA011D" w:rsidRPr="009530EB" w14:paraId="15641F2F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494FE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4CB56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Pt/MgO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96DC6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39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4FC00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27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4793E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24EC396F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180</w:t>
            </w:r>
          </w:p>
        </w:tc>
      </w:tr>
      <w:tr w:rsidR="00AA011D" w:rsidRPr="009530EB" w14:paraId="64E87858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D08F8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10</w:t>
            </w:r>
            <w:r w:rsidRPr="002458F3">
              <w:rPr>
                <w:rFonts w:cstheme="minorHAnsi"/>
                <w:bCs/>
                <w:kern w:val="22"/>
                <w:sz w:val="22"/>
                <w:vertAlign w:val="superscript"/>
              </w:rPr>
              <w:t>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DE318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Pt/CeO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DD0C1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55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E6F6D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52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5976A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9EEB026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5300</w:t>
            </w:r>
          </w:p>
        </w:tc>
      </w:tr>
      <w:tr w:rsidR="00AA011D" w:rsidRPr="009530EB" w14:paraId="3B6AFCA0" w14:textId="77777777" w:rsidTr="00622A64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DC04E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11</w:t>
            </w:r>
            <w:r w:rsidRPr="002458F3">
              <w:rPr>
                <w:rFonts w:cstheme="minorHAnsi"/>
                <w:bCs/>
                <w:kern w:val="22"/>
                <w:sz w:val="22"/>
                <w:vertAlign w:val="superscript"/>
              </w:rPr>
              <w:t>d,e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73F3C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Pt/CeO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1C4E8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56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B9F2C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51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618E2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7C253B90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5200</w:t>
            </w:r>
          </w:p>
        </w:tc>
      </w:tr>
      <w:tr w:rsidR="00AA011D" w:rsidRPr="009530EB" w14:paraId="31BB6640" w14:textId="77777777" w:rsidTr="00622A64">
        <w:tc>
          <w:tcPr>
            <w:tcW w:w="705" w:type="dxa"/>
            <w:tcBorders>
              <w:top w:val="nil"/>
              <w:left w:val="nil"/>
              <w:right w:val="nil"/>
            </w:tcBorders>
            <w:vAlign w:val="center"/>
          </w:tcPr>
          <w:p w14:paraId="126A4824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12</w:t>
            </w:r>
            <w:r w:rsidRPr="002458F3">
              <w:rPr>
                <w:rFonts w:cstheme="minorHAnsi"/>
                <w:bCs/>
                <w:kern w:val="22"/>
                <w:sz w:val="22"/>
                <w:vertAlign w:val="superscript"/>
              </w:rPr>
              <w:t>d,e,f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vAlign w:val="center"/>
          </w:tcPr>
          <w:p w14:paraId="125E4188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Pt/CeO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4504B794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60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10372F1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53</w:t>
            </w:r>
          </w:p>
        </w:tc>
        <w:tc>
          <w:tcPr>
            <w:tcW w:w="453" w:type="dxa"/>
            <w:tcBorders>
              <w:top w:val="nil"/>
              <w:left w:val="nil"/>
              <w:right w:val="nil"/>
            </w:tcBorders>
            <w:vAlign w:val="center"/>
          </w:tcPr>
          <w:p w14:paraId="5C5D8102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right w:val="nil"/>
            </w:tcBorders>
          </w:tcPr>
          <w:p w14:paraId="0A2B146E" w14:textId="77777777" w:rsidR="00AA011D" w:rsidRPr="002458F3" w:rsidRDefault="00AA011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5400</w:t>
            </w:r>
          </w:p>
        </w:tc>
      </w:tr>
      <w:tr w:rsidR="00622A64" w:rsidRPr="009530EB" w14:paraId="79A59259" w14:textId="77777777" w:rsidTr="00622A64">
        <w:tc>
          <w:tcPr>
            <w:tcW w:w="705" w:type="dxa"/>
            <w:tcBorders>
              <w:top w:val="nil"/>
              <w:left w:val="nil"/>
              <w:right w:val="nil"/>
            </w:tcBorders>
            <w:vAlign w:val="center"/>
          </w:tcPr>
          <w:p w14:paraId="3D005225" w14:textId="66BB7DEC" w:rsidR="00622A64" w:rsidRPr="002458F3" w:rsidRDefault="00622A64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1</w:t>
            </w:r>
            <w:r>
              <w:rPr>
                <w:rFonts w:cstheme="minorHAnsi"/>
                <w:bCs/>
                <w:kern w:val="22"/>
                <w:sz w:val="22"/>
              </w:rPr>
              <w:t>3</w:t>
            </w:r>
            <w:r w:rsidRPr="00622A64">
              <w:rPr>
                <w:rFonts w:cstheme="minorHAnsi"/>
                <w:bCs/>
                <w:kern w:val="22"/>
                <w:sz w:val="22"/>
                <w:vertAlign w:val="superscript"/>
              </w:rPr>
              <w:t>g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vAlign w:val="center"/>
          </w:tcPr>
          <w:p w14:paraId="505C2384" w14:textId="1286655B" w:rsidR="00622A64" w:rsidRPr="002458F3" w:rsidRDefault="00622A64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M</w:t>
            </w:r>
            <w:r>
              <w:rPr>
                <w:rFonts w:cstheme="minorHAnsi"/>
                <w:bCs/>
                <w:kern w:val="22"/>
                <w:sz w:val="22"/>
              </w:rPr>
              <w:t>ont-K10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79CB6321" w14:textId="2E8298AF" w:rsidR="00622A64" w:rsidRPr="002458F3" w:rsidRDefault="00622A64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1</w:t>
            </w:r>
            <w:r>
              <w:rPr>
                <w:rFonts w:cstheme="minorHAnsi"/>
                <w:bCs/>
                <w:kern w:val="22"/>
                <w:sz w:val="22"/>
              </w:rPr>
              <w:t>8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AA6E393" w14:textId="03F87019" w:rsidR="00622A64" w:rsidRPr="002458F3" w:rsidRDefault="00622A64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1</w:t>
            </w:r>
            <w:r>
              <w:rPr>
                <w:rFonts w:cstheme="minorHAnsi"/>
                <w:bCs/>
                <w:kern w:val="22"/>
                <w:sz w:val="22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right w:val="nil"/>
            </w:tcBorders>
            <w:vAlign w:val="center"/>
          </w:tcPr>
          <w:p w14:paraId="3F75382C" w14:textId="6CF12793" w:rsidR="00622A64" w:rsidRPr="002458F3" w:rsidRDefault="00622A64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right w:val="nil"/>
            </w:tcBorders>
          </w:tcPr>
          <w:p w14:paraId="0EF8CB8D" w14:textId="73358141" w:rsidR="00622A64" w:rsidRPr="002458F3" w:rsidRDefault="00622A64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/</w:t>
            </w:r>
          </w:p>
        </w:tc>
      </w:tr>
      <w:tr w:rsidR="00622A64" w:rsidRPr="009530EB" w14:paraId="05036E3D" w14:textId="77777777" w:rsidTr="00622A64"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A96A61" w14:textId="41DAB5EE" w:rsidR="00622A64" w:rsidRPr="002458F3" w:rsidRDefault="00622A64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1</w:t>
            </w:r>
            <w:r>
              <w:rPr>
                <w:rFonts w:cstheme="minorHAnsi"/>
                <w:bCs/>
                <w:kern w:val="22"/>
                <w:sz w:val="22"/>
              </w:rPr>
              <w:t>4</w:t>
            </w:r>
            <w:r w:rsidRPr="00622A64">
              <w:rPr>
                <w:rFonts w:cstheme="minorHAnsi"/>
                <w:bCs/>
                <w:kern w:val="22"/>
                <w:sz w:val="22"/>
                <w:vertAlign w:val="superscript"/>
              </w:rPr>
              <w:t>g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62BEDE" w14:textId="4AF34F49" w:rsidR="00622A64" w:rsidRPr="002458F3" w:rsidRDefault="00622A64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Z</w:t>
            </w:r>
            <w:r>
              <w:rPr>
                <w:rFonts w:cstheme="minorHAnsi"/>
                <w:bCs/>
                <w:kern w:val="22"/>
                <w:sz w:val="22"/>
              </w:rPr>
              <w:t>SM-5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4103E6" w14:textId="059C66E8" w:rsidR="00622A64" w:rsidRPr="002458F3" w:rsidRDefault="00612A5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2</w:t>
            </w:r>
            <w:r>
              <w:rPr>
                <w:rFonts w:cstheme="minorHAnsi"/>
                <w:bCs/>
                <w:kern w:val="22"/>
                <w:sz w:val="22"/>
              </w:rPr>
              <w:t>7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3F3956" w14:textId="56038069" w:rsidR="00622A64" w:rsidRPr="002458F3" w:rsidRDefault="00622A64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7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878D94" w14:textId="015CE772" w:rsidR="00622A64" w:rsidRPr="002458F3" w:rsidRDefault="00612A5D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4F51D7" w14:textId="66AC7D5E" w:rsidR="00622A64" w:rsidRPr="002458F3" w:rsidRDefault="00622A64" w:rsidP="002458F3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/</w:t>
            </w:r>
          </w:p>
        </w:tc>
      </w:tr>
    </w:tbl>
    <w:p w14:paraId="3D3E6C10" w14:textId="1C8F0EFB" w:rsidR="00AA011D" w:rsidRPr="00622A64" w:rsidRDefault="00AA011D" w:rsidP="00AA011D">
      <w:pPr>
        <w:spacing w:afterLines="25" w:after="60"/>
        <w:rPr>
          <w:rFonts w:ascii="Times New Roman" w:hAnsi="Times New Roman" w:cs="Times New Roman"/>
          <w:bCs/>
          <w:kern w:val="22"/>
          <w:sz w:val="22"/>
        </w:rPr>
      </w:pPr>
      <w:proofErr w:type="spellStart"/>
      <w:r w:rsidRPr="002458F3">
        <w:rPr>
          <w:rFonts w:ascii="Times New Roman" w:hAnsi="Times New Roman" w:cs="Times New Roman"/>
          <w:bCs/>
          <w:kern w:val="22"/>
          <w:sz w:val="22"/>
          <w:vertAlign w:val="superscript"/>
        </w:rPr>
        <w:t>a</w:t>
      </w:r>
      <w:r w:rsidRPr="002458F3">
        <w:rPr>
          <w:rFonts w:ascii="Times New Roman" w:hAnsi="Times New Roman" w:cs="Times New Roman"/>
          <w:bCs/>
          <w:kern w:val="22"/>
          <w:sz w:val="22"/>
        </w:rPr>
        <w:t>Determined</w:t>
      </w:r>
      <w:proofErr w:type="spellEnd"/>
      <w:r w:rsidRPr="002458F3">
        <w:rPr>
          <w:rFonts w:ascii="Times New Roman" w:hAnsi="Times New Roman" w:cs="Times New Roman"/>
          <w:bCs/>
          <w:kern w:val="22"/>
          <w:sz w:val="22"/>
        </w:rPr>
        <w:t xml:space="preserve"> by gas chromatography (GC) analysis using tridecane as an internal standard.</w:t>
      </w:r>
      <w:r w:rsidRPr="002458F3">
        <w:rPr>
          <w:rFonts w:ascii="Times New Roman" w:eastAsia="SimSun" w:hAnsi="Times New Roman" w:cs="Times New Roman"/>
          <w:sz w:val="22"/>
          <w:lang w:eastAsia="zh-CN"/>
        </w:rPr>
        <w:t xml:space="preserve"> </w:t>
      </w:r>
      <w:proofErr w:type="spellStart"/>
      <w:r w:rsidRPr="002458F3">
        <w:rPr>
          <w:rFonts w:ascii="Times New Roman" w:hAnsi="Times New Roman" w:cs="Times New Roman"/>
          <w:bCs/>
          <w:kern w:val="22"/>
          <w:sz w:val="22"/>
          <w:vertAlign w:val="superscript"/>
        </w:rPr>
        <w:t>b</w:t>
      </w:r>
      <w:r w:rsidRPr="002458F3">
        <w:rPr>
          <w:rFonts w:ascii="Times New Roman" w:hAnsi="Times New Roman" w:cs="Times New Roman"/>
          <w:bCs/>
          <w:kern w:val="22"/>
          <w:sz w:val="22"/>
        </w:rPr>
        <w:t>Using</w:t>
      </w:r>
      <w:proofErr w:type="spellEnd"/>
      <w:r w:rsidRPr="002458F3">
        <w:rPr>
          <w:rFonts w:ascii="Times New Roman" w:hAnsi="Times New Roman" w:cs="Times New Roman"/>
          <w:bCs/>
          <w:kern w:val="22"/>
          <w:sz w:val="22"/>
        </w:rPr>
        <w:t xml:space="preserve"> 10 wt% Pd/ZrO</w:t>
      </w:r>
      <w:r w:rsidRPr="002458F3">
        <w:rPr>
          <w:rFonts w:ascii="Times New Roman" w:hAnsi="Times New Roman" w:cs="Times New Roman"/>
          <w:bCs/>
          <w:kern w:val="22"/>
          <w:sz w:val="22"/>
          <w:vertAlign w:val="subscript"/>
        </w:rPr>
        <w:t>2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 (2 mol%), THF as the solvent, reacting for 14 h. </w:t>
      </w:r>
      <w:proofErr w:type="spellStart"/>
      <w:r w:rsidRPr="002458F3">
        <w:rPr>
          <w:rFonts w:ascii="Times New Roman" w:hAnsi="Times New Roman" w:cs="Times New Roman"/>
          <w:bCs/>
          <w:kern w:val="22"/>
          <w:sz w:val="22"/>
          <w:vertAlign w:val="superscript"/>
        </w:rPr>
        <w:t>c</w:t>
      </w:r>
      <w:r w:rsidRPr="002458F3">
        <w:rPr>
          <w:rFonts w:ascii="Times New Roman" w:hAnsi="Times New Roman" w:cs="Times New Roman"/>
          <w:bCs/>
          <w:kern w:val="22"/>
          <w:sz w:val="22"/>
        </w:rPr>
        <w:t>Using</w:t>
      </w:r>
      <w:proofErr w:type="spellEnd"/>
      <w:r w:rsidRPr="002458F3">
        <w:rPr>
          <w:rFonts w:ascii="Times New Roman" w:hAnsi="Times New Roman" w:cs="Times New Roman"/>
          <w:bCs/>
          <w:kern w:val="22"/>
          <w:sz w:val="22"/>
        </w:rPr>
        <w:t xml:space="preserve"> 5 wt% Pd/CeO</w:t>
      </w:r>
      <w:r w:rsidRPr="002458F3">
        <w:rPr>
          <w:rFonts w:ascii="Times New Roman" w:hAnsi="Times New Roman" w:cs="Times New Roman"/>
          <w:bCs/>
          <w:kern w:val="22"/>
          <w:sz w:val="22"/>
          <w:vertAlign w:val="subscript"/>
        </w:rPr>
        <w:t>2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 (2 mol%), DMSO as the solvent, reacting for 18 h. </w:t>
      </w:r>
      <w:proofErr w:type="spellStart"/>
      <w:r w:rsidRPr="002458F3">
        <w:rPr>
          <w:rFonts w:ascii="Times New Roman" w:hAnsi="Times New Roman" w:cs="Times New Roman"/>
          <w:bCs/>
          <w:kern w:val="22"/>
          <w:sz w:val="22"/>
          <w:vertAlign w:val="superscript"/>
        </w:rPr>
        <w:t>d</w:t>
      </w:r>
      <w:r w:rsidRPr="002458F3">
        <w:rPr>
          <w:rFonts w:ascii="Times New Roman" w:hAnsi="Times New Roman" w:cs="Times New Roman"/>
          <w:bCs/>
          <w:kern w:val="22"/>
          <w:sz w:val="22"/>
        </w:rPr>
        <w:t>Reacting</w:t>
      </w:r>
      <w:proofErr w:type="spellEnd"/>
      <w:r w:rsidRPr="002458F3">
        <w:rPr>
          <w:rFonts w:ascii="Times New Roman" w:hAnsi="Times New Roman" w:cs="Times New Roman"/>
          <w:bCs/>
          <w:kern w:val="22"/>
          <w:sz w:val="22"/>
        </w:rPr>
        <w:t xml:space="preserve"> in 0.01 mol%. </w:t>
      </w:r>
      <w:proofErr w:type="spellStart"/>
      <w:r w:rsidRPr="002458F3">
        <w:rPr>
          <w:rFonts w:ascii="Times New Roman" w:hAnsi="Times New Roman" w:cs="Times New Roman"/>
          <w:bCs/>
          <w:kern w:val="22"/>
          <w:sz w:val="22"/>
          <w:vertAlign w:val="superscript"/>
        </w:rPr>
        <w:t>e</w:t>
      </w:r>
      <w:r w:rsidRPr="002458F3">
        <w:rPr>
          <w:rFonts w:ascii="Times New Roman" w:hAnsi="Times New Roman" w:cs="Times New Roman"/>
          <w:bCs/>
          <w:kern w:val="22"/>
          <w:sz w:val="22"/>
        </w:rPr>
        <w:t>Reacting</w:t>
      </w:r>
      <w:proofErr w:type="spellEnd"/>
      <w:r w:rsidRPr="002458F3">
        <w:rPr>
          <w:rFonts w:ascii="Times New Roman" w:hAnsi="Times New Roman" w:cs="Times New Roman"/>
          <w:bCs/>
          <w:kern w:val="22"/>
          <w:sz w:val="22"/>
        </w:rPr>
        <w:t xml:space="preserve"> under </w:t>
      </w:r>
      <w:r w:rsidRPr="002458F3">
        <w:rPr>
          <w:rFonts w:ascii="Times New Roman" w:eastAsia="ＭＳ 明朝" w:hAnsi="Times New Roman" w:cs="Times New Roman"/>
          <w:bCs/>
          <w:kern w:val="22"/>
          <w:sz w:val="22"/>
        </w:rPr>
        <w:t>an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 air atmosphere. </w:t>
      </w:r>
      <w:proofErr w:type="spellStart"/>
      <w:r w:rsidRPr="002458F3">
        <w:rPr>
          <w:rFonts w:ascii="Times New Roman" w:hAnsi="Times New Roman" w:cs="Times New Roman"/>
          <w:bCs/>
          <w:kern w:val="22"/>
          <w:sz w:val="22"/>
          <w:vertAlign w:val="superscript"/>
        </w:rPr>
        <w:t>f</w:t>
      </w:r>
      <w:r w:rsidRPr="002458F3">
        <w:rPr>
          <w:rFonts w:ascii="Times New Roman" w:hAnsi="Times New Roman" w:cs="Times New Roman"/>
          <w:bCs/>
          <w:kern w:val="22"/>
          <w:sz w:val="22"/>
        </w:rPr>
        <w:t>Reacting</w:t>
      </w:r>
      <w:proofErr w:type="spellEnd"/>
      <w:r w:rsidRPr="002458F3">
        <w:rPr>
          <w:rFonts w:ascii="Times New Roman" w:hAnsi="Times New Roman" w:cs="Times New Roman"/>
          <w:bCs/>
          <w:kern w:val="22"/>
          <w:sz w:val="22"/>
        </w:rPr>
        <w:t xml:space="preserve"> at the feedstock scale of 10 mmol.</w:t>
      </w:r>
      <w:r w:rsidR="00622A64">
        <w:rPr>
          <w:rFonts w:ascii="Times New Roman" w:hAnsi="Times New Roman" w:cs="Times New Roman"/>
          <w:bCs/>
          <w:kern w:val="22"/>
          <w:sz w:val="22"/>
        </w:rPr>
        <w:t xml:space="preserve"> </w:t>
      </w:r>
      <w:proofErr w:type="spellStart"/>
      <w:r w:rsidR="00622A64" w:rsidRPr="002458F3">
        <w:rPr>
          <w:rFonts w:ascii="Times New Roman" w:hAnsi="Times New Roman" w:cs="Times New Roman"/>
          <w:bCs/>
          <w:kern w:val="22"/>
          <w:sz w:val="22"/>
          <w:vertAlign w:val="superscript"/>
        </w:rPr>
        <w:t>c</w:t>
      </w:r>
      <w:r w:rsidR="00622A64">
        <w:rPr>
          <w:rFonts w:ascii="Times New Roman" w:hAnsi="Times New Roman" w:cs="Times New Roman"/>
          <w:bCs/>
          <w:kern w:val="22"/>
          <w:sz w:val="22"/>
        </w:rPr>
        <w:t>Using</w:t>
      </w:r>
      <w:proofErr w:type="spellEnd"/>
      <w:r w:rsidR="00622A64">
        <w:rPr>
          <w:rFonts w:ascii="Times New Roman" w:hAnsi="Times New Roman" w:cs="Times New Roman"/>
          <w:bCs/>
          <w:kern w:val="22"/>
          <w:sz w:val="22"/>
        </w:rPr>
        <w:t xml:space="preserve"> 30 mg catalysts </w:t>
      </w:r>
      <w:r w:rsidR="00622A64" w:rsidRPr="002458F3">
        <w:rPr>
          <w:rFonts w:ascii="Times New Roman" w:hAnsi="Times New Roman" w:cs="Times New Roman"/>
          <w:bCs/>
          <w:kern w:val="22"/>
          <w:sz w:val="22"/>
        </w:rPr>
        <w:t xml:space="preserve">under </w:t>
      </w:r>
      <w:r w:rsidR="00622A64" w:rsidRPr="002458F3">
        <w:rPr>
          <w:rFonts w:ascii="Times New Roman" w:eastAsia="ＭＳ 明朝" w:hAnsi="Times New Roman" w:cs="Times New Roman"/>
          <w:bCs/>
          <w:kern w:val="22"/>
          <w:sz w:val="22"/>
        </w:rPr>
        <w:t>an</w:t>
      </w:r>
      <w:r w:rsidR="00622A64" w:rsidRPr="002458F3">
        <w:rPr>
          <w:rFonts w:ascii="Times New Roman" w:hAnsi="Times New Roman" w:cs="Times New Roman"/>
          <w:bCs/>
          <w:kern w:val="22"/>
          <w:sz w:val="22"/>
        </w:rPr>
        <w:t xml:space="preserve"> air atmosphere, reacting for </w:t>
      </w:r>
      <w:r w:rsidR="00622A64">
        <w:rPr>
          <w:rFonts w:ascii="Times New Roman" w:hAnsi="Times New Roman" w:cs="Times New Roman"/>
          <w:bCs/>
          <w:kern w:val="22"/>
          <w:sz w:val="22"/>
        </w:rPr>
        <w:t>5</w:t>
      </w:r>
      <w:r w:rsidR="00622A64" w:rsidRPr="002458F3">
        <w:rPr>
          <w:rFonts w:ascii="Times New Roman" w:hAnsi="Times New Roman" w:cs="Times New Roman"/>
          <w:bCs/>
          <w:kern w:val="22"/>
          <w:sz w:val="22"/>
        </w:rPr>
        <w:t xml:space="preserve"> h.</w:t>
      </w:r>
    </w:p>
    <w:p w14:paraId="1C2071A0" w14:textId="23B3C758" w:rsidR="00A64F01" w:rsidRPr="00AA011D" w:rsidRDefault="00A64F01" w:rsidP="002D59CB">
      <w:pPr>
        <w:rPr>
          <w:rFonts w:eastAsia="SimSun"/>
          <w:b/>
          <w:sz w:val="22"/>
          <w:lang w:eastAsia="zh-CN"/>
        </w:rPr>
      </w:pPr>
    </w:p>
    <w:p w14:paraId="42F338A3" w14:textId="07D08B80" w:rsidR="00A64F01" w:rsidRDefault="00A64F01" w:rsidP="002D59CB">
      <w:pPr>
        <w:rPr>
          <w:rFonts w:eastAsia="SimSun"/>
          <w:b/>
          <w:sz w:val="22"/>
          <w:lang w:eastAsia="zh-CN"/>
        </w:rPr>
      </w:pPr>
    </w:p>
    <w:p w14:paraId="66846F83" w14:textId="77777777" w:rsidR="00A64F01" w:rsidRDefault="00A64F01" w:rsidP="002D59CB">
      <w:pPr>
        <w:rPr>
          <w:rFonts w:eastAsia="SimSun"/>
          <w:b/>
          <w:sz w:val="22"/>
          <w:lang w:eastAsia="zh-CN"/>
        </w:rPr>
      </w:pPr>
    </w:p>
    <w:p w14:paraId="24E0E96A" w14:textId="49671A34" w:rsidR="002D59CB" w:rsidRPr="00744EC9" w:rsidRDefault="002D59CB" w:rsidP="002D59CB">
      <w:pPr>
        <w:rPr>
          <w:rFonts w:eastAsia="SimSun"/>
          <w:b/>
          <w:sz w:val="22"/>
          <w:lang w:eastAsia="zh-CN"/>
        </w:rPr>
      </w:pPr>
      <w:r w:rsidRPr="00744EC9">
        <w:rPr>
          <w:rFonts w:eastAsia="SimSun"/>
          <w:b/>
          <w:sz w:val="22"/>
          <w:lang w:eastAsia="zh-CN"/>
        </w:rPr>
        <w:t>1-</w:t>
      </w:r>
      <w:r w:rsidR="00E243F2" w:rsidRPr="00744EC9">
        <w:rPr>
          <w:rFonts w:eastAsia="SimSun" w:hint="eastAsia"/>
          <w:b/>
          <w:sz w:val="22"/>
          <w:lang w:eastAsia="zh-CN"/>
        </w:rPr>
        <w:t>1</w:t>
      </w:r>
      <w:r w:rsidRPr="00744EC9">
        <w:rPr>
          <w:rFonts w:eastAsia="SimSun"/>
          <w:b/>
          <w:sz w:val="22"/>
          <w:lang w:eastAsia="zh-CN"/>
        </w:rPr>
        <w:t xml:space="preserve"> Effect of </w:t>
      </w:r>
      <w:r w:rsidR="005A4CBB">
        <w:rPr>
          <w:rFonts w:eastAsia="SimSun"/>
          <w:b/>
          <w:sz w:val="22"/>
          <w:lang w:eastAsia="zh-CN"/>
        </w:rPr>
        <w:t xml:space="preserve">the </w:t>
      </w:r>
      <w:r w:rsidRPr="00744EC9">
        <w:rPr>
          <w:rFonts w:eastAsia="SimSun"/>
          <w:b/>
          <w:sz w:val="22"/>
          <w:lang w:eastAsia="zh-CN"/>
        </w:rPr>
        <w:t>Pt loading</w:t>
      </w:r>
    </w:p>
    <w:p w14:paraId="636746F8" w14:textId="0F28F05B" w:rsidR="002D59CB" w:rsidRPr="00744EC9" w:rsidRDefault="002458F3" w:rsidP="002D59CB">
      <w:pPr>
        <w:rPr>
          <w:rFonts w:eastAsia="SimSun"/>
          <w:sz w:val="22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 xml:space="preserve">Supplementary Table </w:t>
      </w:r>
      <w:r>
        <w:rPr>
          <w:rFonts w:cstheme="minorHAnsi"/>
          <w:b/>
          <w:bCs/>
          <w:kern w:val="22"/>
          <w:sz w:val="22"/>
        </w:rPr>
        <w:t>2</w:t>
      </w:r>
      <w:r w:rsidR="002D59CB" w:rsidRPr="00744EC9">
        <w:rPr>
          <w:rFonts w:eastAsia="SimSun"/>
          <w:b/>
          <w:sz w:val="22"/>
          <w:lang w:eastAsia="zh-CN"/>
        </w:rPr>
        <w:t xml:space="preserve">. </w:t>
      </w:r>
      <w:r w:rsidR="002D59CB" w:rsidRPr="00744EC9">
        <w:rPr>
          <w:rFonts w:eastAsia="SimSun"/>
          <w:sz w:val="22"/>
          <w:lang w:eastAsia="zh-CN"/>
        </w:rPr>
        <w:t xml:space="preserve">Effect of </w:t>
      </w:r>
      <w:r w:rsidR="005A4CBB">
        <w:rPr>
          <w:rFonts w:eastAsia="SimSun"/>
          <w:sz w:val="22"/>
          <w:lang w:eastAsia="zh-CN"/>
        </w:rPr>
        <w:t xml:space="preserve">the </w:t>
      </w:r>
      <w:r w:rsidR="002D59CB" w:rsidRPr="00744EC9">
        <w:rPr>
          <w:rFonts w:eastAsia="SimSun"/>
          <w:sz w:val="22"/>
          <w:lang w:eastAsia="zh-CN"/>
        </w:rPr>
        <w:t xml:space="preserve">Pt loading </w:t>
      </w:r>
      <w:r w:rsidR="005A4CBB">
        <w:rPr>
          <w:rFonts w:eastAsia="SimSun"/>
          <w:sz w:val="22"/>
          <w:lang w:eastAsia="zh-CN"/>
        </w:rPr>
        <w:t>on</w:t>
      </w:r>
      <w:r w:rsidR="002D59CB" w:rsidRPr="00744EC9">
        <w:rPr>
          <w:rFonts w:eastAsia="SimSun"/>
          <w:sz w:val="22"/>
          <w:lang w:eastAsia="zh-CN"/>
        </w:rPr>
        <w:t xml:space="preserve"> the catalytic isomerization of allylic esters.</w:t>
      </w:r>
    </w:p>
    <w:p w14:paraId="0C1A9288" w14:textId="15AE88D9" w:rsidR="002D59CB" w:rsidRDefault="00FB03AF" w:rsidP="002D59CB">
      <w:pPr>
        <w:rPr>
          <w:rFonts w:eastAsia="SimSun"/>
          <w:b/>
          <w:sz w:val="22"/>
          <w:lang w:eastAsia="zh-CN"/>
        </w:rPr>
      </w:pPr>
      <w:r>
        <w:rPr>
          <w:rFonts w:eastAsia="SimSun"/>
          <w:b/>
          <w:noProof/>
          <w:sz w:val="22"/>
          <w:lang w:eastAsia="zh-CN"/>
        </w:rPr>
        <w:object w:dxaOrig="6893" w:dyaOrig="1176" w14:anchorId="2B88F9F6">
          <v:shape id="_x0000_s1026" type="#_x0000_t75" alt="" style="position:absolute;left:0;text-align:left;margin-left:44.35pt;margin-top:6.9pt;width:281.4pt;height:50.5pt;z-index:251762688;mso-wrap-edited:f;mso-width-percent:0;mso-height-percent:0;mso-position-horizontal-relative:text;mso-position-vertical-relative:text;mso-width-percent:0;mso-height-percent:0">
            <v:imagedata r:id="rId12" o:title=""/>
            <w10:wrap type="square"/>
          </v:shape>
          <o:OLEObject Type="Embed" ProgID="ChemDraw.Document.6.0" ShapeID="_x0000_s1026" DrawAspect="Content" ObjectID="_1663100883" r:id="rId13"/>
        </w:object>
      </w:r>
    </w:p>
    <w:p w14:paraId="6AEF7997" w14:textId="20591CB1" w:rsidR="003C5466" w:rsidRPr="00744EC9" w:rsidRDefault="003C5466" w:rsidP="002D59CB">
      <w:pPr>
        <w:rPr>
          <w:rFonts w:eastAsia="SimSun"/>
          <w:b/>
          <w:sz w:val="22"/>
          <w:lang w:eastAsia="zh-CN"/>
        </w:rPr>
      </w:pPr>
    </w:p>
    <w:tbl>
      <w:tblPr>
        <w:tblStyle w:val="af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"/>
        <w:gridCol w:w="2268"/>
        <w:gridCol w:w="1276"/>
        <w:gridCol w:w="992"/>
        <w:gridCol w:w="1563"/>
      </w:tblGrid>
      <w:tr w:rsidR="000568B6" w:rsidRPr="00744EC9" w14:paraId="206D9B85" w14:textId="77777777" w:rsidTr="000568B6">
        <w:tc>
          <w:tcPr>
            <w:tcW w:w="70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274173D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E</w:t>
            </w:r>
            <w:r w:rsidRPr="00744EC9">
              <w:rPr>
                <w:rFonts w:eastAsia="SimSun"/>
                <w:sz w:val="22"/>
                <w:lang w:eastAsia="zh-CN"/>
              </w:rPr>
              <w:t>ntry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AAC62F6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C</w:t>
            </w:r>
            <w:r w:rsidRPr="00744EC9">
              <w:rPr>
                <w:rFonts w:eastAsia="SimSun"/>
                <w:sz w:val="22"/>
                <w:lang w:eastAsia="zh-CN"/>
              </w:rPr>
              <w:t>atalyst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25D7578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C</w:t>
            </w:r>
            <w:r w:rsidRPr="00744EC9">
              <w:rPr>
                <w:rFonts w:eastAsia="SimSun"/>
                <w:sz w:val="22"/>
                <w:lang w:eastAsia="zh-CN"/>
              </w:rPr>
              <w:t>onv. (%)</w:t>
            </w:r>
            <w:r w:rsidRPr="00744EC9">
              <w:rPr>
                <w:rFonts w:eastAsia="SimSun"/>
                <w:sz w:val="22"/>
                <w:vertAlign w:val="superscript"/>
                <w:lang w:eastAsia="zh-CN"/>
              </w:rPr>
              <w:t>a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07156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Y</w:t>
            </w:r>
            <w:r w:rsidRPr="00744EC9">
              <w:rPr>
                <w:rFonts w:eastAsia="SimSun"/>
                <w:sz w:val="22"/>
                <w:lang w:eastAsia="zh-CN"/>
              </w:rPr>
              <w:t>ield (%)</w:t>
            </w:r>
            <w:r w:rsidRPr="00744EC9">
              <w:rPr>
                <w:rFonts w:eastAsia="SimSun"/>
                <w:sz w:val="22"/>
                <w:vertAlign w:val="superscript"/>
                <w:lang w:eastAsia="zh-CN"/>
              </w:rPr>
              <w:t>a</w:t>
            </w:r>
          </w:p>
        </w:tc>
      </w:tr>
      <w:tr w:rsidR="000568B6" w:rsidRPr="00744EC9" w14:paraId="4144FB25" w14:textId="77777777" w:rsidTr="000568B6">
        <w:tc>
          <w:tcPr>
            <w:tcW w:w="70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7F3F058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</w:p>
        </w:tc>
        <w:tc>
          <w:tcPr>
            <w:tcW w:w="226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4582E31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5F0FFEA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6A65A" w14:textId="5C083B6A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>
              <w:rPr>
                <w:rFonts w:eastAsia="SimSun" w:hint="eastAsia"/>
                <w:sz w:val="22"/>
                <w:lang w:eastAsia="zh-CN"/>
              </w:rPr>
              <w:t>(</w:t>
            </w:r>
            <w:r w:rsidRPr="003C5466">
              <w:rPr>
                <w:rFonts w:eastAsia="SimSun"/>
                <w:i/>
                <w:iCs/>
                <w:sz w:val="22"/>
                <w:lang w:eastAsia="zh-CN"/>
              </w:rPr>
              <w:t>E</w:t>
            </w:r>
            <w:r>
              <w:rPr>
                <w:rFonts w:eastAsia="SimSun"/>
                <w:sz w:val="22"/>
                <w:lang w:eastAsia="zh-CN"/>
              </w:rPr>
              <w:t>)-2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88537" w14:textId="2EC2F585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>
              <w:rPr>
                <w:rFonts w:eastAsia="SimSun"/>
                <w:sz w:val="22"/>
                <w:lang w:eastAsia="zh-CN"/>
              </w:rPr>
              <w:t>(</w:t>
            </w:r>
            <w:r w:rsidRPr="003C5466">
              <w:rPr>
                <w:rFonts w:eastAsia="SimSun"/>
                <w:i/>
                <w:iCs/>
                <w:sz w:val="22"/>
                <w:lang w:eastAsia="zh-CN"/>
              </w:rPr>
              <w:t>Z</w:t>
            </w:r>
            <w:r>
              <w:rPr>
                <w:rFonts w:eastAsia="SimSun"/>
                <w:sz w:val="22"/>
                <w:lang w:eastAsia="zh-CN"/>
              </w:rPr>
              <w:t>)-</w:t>
            </w:r>
            <w:r w:rsidRPr="00744EC9">
              <w:rPr>
                <w:rFonts w:eastAsia="SimSun" w:hint="eastAsia"/>
                <w:sz w:val="22"/>
                <w:lang w:eastAsia="zh-CN"/>
              </w:rPr>
              <w:t>2</w:t>
            </w:r>
          </w:p>
        </w:tc>
      </w:tr>
      <w:tr w:rsidR="000568B6" w:rsidRPr="00744EC9" w14:paraId="73952188" w14:textId="77777777" w:rsidTr="000568B6">
        <w:tc>
          <w:tcPr>
            <w:tcW w:w="705" w:type="dxa"/>
            <w:tcBorders>
              <w:top w:val="single" w:sz="4" w:space="0" w:color="auto"/>
            </w:tcBorders>
            <w:vAlign w:val="center"/>
          </w:tcPr>
          <w:p w14:paraId="0E638586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B0624C6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1</w:t>
            </w:r>
            <w:r w:rsidRPr="00744EC9">
              <w:rPr>
                <w:rFonts w:eastAsia="SimSun"/>
                <w:sz w:val="22"/>
                <w:lang w:eastAsia="zh-CN"/>
              </w:rPr>
              <w:t xml:space="preserve"> wt% Pt/CeO</w:t>
            </w:r>
            <w:r w:rsidRPr="00744EC9">
              <w:rPr>
                <w:rFonts w:eastAsia="SimSun"/>
                <w:sz w:val="22"/>
                <w:vertAlign w:val="subscript"/>
                <w:lang w:eastAsia="zh-C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5BD7128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/>
                <w:sz w:val="22"/>
                <w:lang w:eastAsia="zh-CN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FAAF255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/>
                <w:sz w:val="22"/>
                <w:lang w:eastAsia="zh-CN"/>
              </w:rPr>
              <w:t>49</w:t>
            </w:r>
          </w:p>
        </w:tc>
        <w:tc>
          <w:tcPr>
            <w:tcW w:w="1563" w:type="dxa"/>
            <w:tcBorders>
              <w:top w:val="single" w:sz="4" w:space="0" w:color="auto"/>
            </w:tcBorders>
            <w:vAlign w:val="center"/>
          </w:tcPr>
          <w:p w14:paraId="3C1F88D0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1</w:t>
            </w:r>
          </w:p>
        </w:tc>
      </w:tr>
      <w:tr w:rsidR="000568B6" w:rsidRPr="00744EC9" w14:paraId="688FB1F0" w14:textId="77777777" w:rsidTr="000568B6">
        <w:tc>
          <w:tcPr>
            <w:tcW w:w="705" w:type="dxa"/>
            <w:vAlign w:val="center"/>
          </w:tcPr>
          <w:p w14:paraId="3B345518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2</w:t>
            </w:r>
          </w:p>
        </w:tc>
        <w:tc>
          <w:tcPr>
            <w:tcW w:w="2268" w:type="dxa"/>
            <w:vAlign w:val="center"/>
          </w:tcPr>
          <w:p w14:paraId="61B148C4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/>
                <w:sz w:val="22"/>
                <w:lang w:eastAsia="zh-CN"/>
              </w:rPr>
              <w:t>3 wt% Pt/CeO</w:t>
            </w:r>
            <w:r w:rsidRPr="00744EC9">
              <w:rPr>
                <w:rFonts w:eastAsia="SimSun"/>
                <w:sz w:val="22"/>
                <w:vertAlign w:val="subscript"/>
                <w:lang w:eastAsia="zh-CN"/>
              </w:rPr>
              <w:t>2</w:t>
            </w:r>
          </w:p>
        </w:tc>
        <w:tc>
          <w:tcPr>
            <w:tcW w:w="1276" w:type="dxa"/>
            <w:vAlign w:val="center"/>
          </w:tcPr>
          <w:p w14:paraId="6941793E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5</w:t>
            </w:r>
            <w:r w:rsidRPr="00744EC9">
              <w:rPr>
                <w:rFonts w:eastAsia="SimSun"/>
                <w:sz w:val="22"/>
                <w:lang w:eastAsia="zh-CN"/>
              </w:rPr>
              <w:t>7</w:t>
            </w:r>
          </w:p>
        </w:tc>
        <w:tc>
          <w:tcPr>
            <w:tcW w:w="992" w:type="dxa"/>
            <w:vAlign w:val="center"/>
          </w:tcPr>
          <w:p w14:paraId="0FD52AE6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5</w:t>
            </w:r>
            <w:r w:rsidRPr="00744EC9">
              <w:rPr>
                <w:rFonts w:eastAsia="SimSun"/>
                <w:sz w:val="22"/>
                <w:lang w:eastAsia="zh-CN"/>
              </w:rPr>
              <w:t>0</w:t>
            </w:r>
          </w:p>
        </w:tc>
        <w:tc>
          <w:tcPr>
            <w:tcW w:w="1563" w:type="dxa"/>
            <w:vAlign w:val="center"/>
          </w:tcPr>
          <w:p w14:paraId="7FDB7831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1</w:t>
            </w:r>
          </w:p>
        </w:tc>
      </w:tr>
      <w:tr w:rsidR="000568B6" w:rsidRPr="00744EC9" w14:paraId="564228E9" w14:textId="77777777" w:rsidTr="000568B6">
        <w:tc>
          <w:tcPr>
            <w:tcW w:w="705" w:type="dxa"/>
            <w:vAlign w:val="center"/>
          </w:tcPr>
          <w:p w14:paraId="6BAA2AD6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3</w:t>
            </w:r>
          </w:p>
        </w:tc>
        <w:tc>
          <w:tcPr>
            <w:tcW w:w="2268" w:type="dxa"/>
            <w:vAlign w:val="center"/>
          </w:tcPr>
          <w:p w14:paraId="7A3A4E19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/>
                <w:sz w:val="22"/>
                <w:lang w:eastAsia="zh-CN"/>
              </w:rPr>
              <w:t>5 wt% Pt/CeO</w:t>
            </w:r>
            <w:r w:rsidRPr="00744EC9">
              <w:rPr>
                <w:rFonts w:eastAsia="SimSun"/>
                <w:sz w:val="22"/>
                <w:vertAlign w:val="subscript"/>
                <w:lang w:eastAsia="zh-CN"/>
              </w:rPr>
              <w:t>2</w:t>
            </w:r>
          </w:p>
        </w:tc>
        <w:tc>
          <w:tcPr>
            <w:tcW w:w="1276" w:type="dxa"/>
            <w:vAlign w:val="center"/>
          </w:tcPr>
          <w:p w14:paraId="29D306C0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4</w:t>
            </w:r>
            <w:r w:rsidRPr="00744EC9">
              <w:rPr>
                <w:rFonts w:eastAsia="SimSun"/>
                <w:sz w:val="22"/>
                <w:lang w:eastAsia="zh-CN"/>
              </w:rPr>
              <w:t>8</w:t>
            </w:r>
          </w:p>
        </w:tc>
        <w:tc>
          <w:tcPr>
            <w:tcW w:w="992" w:type="dxa"/>
            <w:vAlign w:val="center"/>
          </w:tcPr>
          <w:p w14:paraId="1FB6BC5C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4</w:t>
            </w:r>
            <w:r w:rsidRPr="00744EC9">
              <w:rPr>
                <w:rFonts w:eastAsia="SimSun"/>
                <w:sz w:val="22"/>
                <w:lang w:eastAsia="zh-CN"/>
              </w:rPr>
              <w:t>3</w:t>
            </w:r>
          </w:p>
        </w:tc>
        <w:tc>
          <w:tcPr>
            <w:tcW w:w="1563" w:type="dxa"/>
            <w:vAlign w:val="center"/>
          </w:tcPr>
          <w:p w14:paraId="4064C946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1</w:t>
            </w:r>
          </w:p>
        </w:tc>
      </w:tr>
      <w:tr w:rsidR="000568B6" w:rsidRPr="00744EC9" w14:paraId="5945C68B" w14:textId="77777777" w:rsidTr="000568B6">
        <w:tc>
          <w:tcPr>
            <w:tcW w:w="705" w:type="dxa"/>
            <w:vAlign w:val="center"/>
          </w:tcPr>
          <w:p w14:paraId="43286942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4</w:t>
            </w:r>
          </w:p>
        </w:tc>
        <w:tc>
          <w:tcPr>
            <w:tcW w:w="2268" w:type="dxa"/>
            <w:vAlign w:val="center"/>
          </w:tcPr>
          <w:p w14:paraId="005AD110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1</w:t>
            </w:r>
            <w:r w:rsidRPr="00744EC9">
              <w:rPr>
                <w:rFonts w:eastAsia="SimSun"/>
                <w:sz w:val="22"/>
                <w:lang w:eastAsia="zh-CN"/>
              </w:rPr>
              <w:t>0 wt% Pt/CeO</w:t>
            </w:r>
            <w:r w:rsidRPr="00744EC9">
              <w:rPr>
                <w:rFonts w:eastAsia="SimSun"/>
                <w:sz w:val="22"/>
                <w:vertAlign w:val="subscript"/>
                <w:lang w:eastAsia="zh-CN"/>
              </w:rPr>
              <w:t>2</w:t>
            </w:r>
          </w:p>
        </w:tc>
        <w:tc>
          <w:tcPr>
            <w:tcW w:w="1276" w:type="dxa"/>
            <w:vAlign w:val="center"/>
          </w:tcPr>
          <w:p w14:paraId="3712FC40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2</w:t>
            </w:r>
            <w:r w:rsidRPr="00744EC9">
              <w:rPr>
                <w:rFonts w:eastAsia="SimSun"/>
                <w:sz w:val="22"/>
                <w:lang w:eastAsia="zh-CN"/>
              </w:rPr>
              <w:t>7</w:t>
            </w:r>
          </w:p>
        </w:tc>
        <w:tc>
          <w:tcPr>
            <w:tcW w:w="992" w:type="dxa"/>
            <w:vAlign w:val="center"/>
          </w:tcPr>
          <w:p w14:paraId="6E63E7E2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1</w:t>
            </w:r>
            <w:r w:rsidRPr="00744EC9">
              <w:rPr>
                <w:rFonts w:eastAsia="SimSun"/>
                <w:sz w:val="22"/>
                <w:lang w:eastAsia="zh-CN"/>
              </w:rPr>
              <w:t>8</w:t>
            </w:r>
          </w:p>
        </w:tc>
        <w:tc>
          <w:tcPr>
            <w:tcW w:w="1563" w:type="dxa"/>
            <w:vAlign w:val="center"/>
          </w:tcPr>
          <w:p w14:paraId="09C3C004" w14:textId="77777777" w:rsidR="000568B6" w:rsidRPr="00744EC9" w:rsidRDefault="000568B6" w:rsidP="005D65DD">
            <w:pPr>
              <w:jc w:val="center"/>
              <w:rPr>
                <w:rFonts w:eastAsia="SimSun"/>
                <w:sz w:val="22"/>
                <w:lang w:eastAsia="zh-CN"/>
              </w:rPr>
            </w:pPr>
            <w:r w:rsidRPr="00744EC9">
              <w:rPr>
                <w:rFonts w:eastAsia="SimSun" w:hint="eastAsia"/>
                <w:sz w:val="22"/>
                <w:lang w:eastAsia="zh-CN"/>
              </w:rPr>
              <w:t>0</w:t>
            </w:r>
          </w:p>
        </w:tc>
      </w:tr>
    </w:tbl>
    <w:p w14:paraId="64DEAADF" w14:textId="3CBEE4DA" w:rsidR="002D59CB" w:rsidRPr="00744EC9" w:rsidRDefault="002D59CB" w:rsidP="002D59CB">
      <w:pPr>
        <w:rPr>
          <w:rFonts w:eastAsia="SimSun"/>
          <w:sz w:val="22"/>
          <w:lang w:eastAsia="zh-CN"/>
        </w:rPr>
      </w:pPr>
      <w:r w:rsidRPr="00744EC9">
        <w:rPr>
          <w:rFonts w:eastAsia="SimSun"/>
          <w:sz w:val="22"/>
          <w:vertAlign w:val="superscript"/>
          <w:lang w:eastAsia="zh-CN"/>
        </w:rPr>
        <w:t>a</w:t>
      </w:r>
      <w:r w:rsidRPr="00744EC9">
        <w:rPr>
          <w:rFonts w:eastAsia="SimSun"/>
          <w:sz w:val="22"/>
          <w:lang w:eastAsia="zh-CN"/>
        </w:rPr>
        <w:t xml:space="preserve"> Determined by GC analysis using </w:t>
      </w:r>
      <w:proofErr w:type="spellStart"/>
      <w:r w:rsidRPr="00744EC9">
        <w:rPr>
          <w:rFonts w:eastAsia="SimSun"/>
          <w:sz w:val="22"/>
          <w:lang w:eastAsia="zh-CN"/>
        </w:rPr>
        <w:t>tridecane</w:t>
      </w:r>
      <w:proofErr w:type="spellEnd"/>
      <w:r w:rsidRPr="00744EC9">
        <w:rPr>
          <w:rFonts w:eastAsia="SimSun"/>
          <w:sz w:val="22"/>
          <w:lang w:eastAsia="zh-CN"/>
        </w:rPr>
        <w:t xml:space="preserve"> as </w:t>
      </w:r>
      <w:r w:rsidR="00FB03AF">
        <w:rPr>
          <w:rFonts w:eastAsia="SimSun"/>
          <w:sz w:val="22"/>
          <w:lang w:eastAsia="zh-CN"/>
        </w:rPr>
        <w:t xml:space="preserve">an </w:t>
      </w:r>
      <w:r w:rsidRPr="00744EC9">
        <w:rPr>
          <w:rFonts w:eastAsia="SimSun"/>
          <w:sz w:val="22"/>
          <w:lang w:eastAsia="zh-CN"/>
        </w:rPr>
        <w:t>internal standard.</w:t>
      </w:r>
    </w:p>
    <w:p w14:paraId="38225989" w14:textId="1B60409E" w:rsidR="00FF068D" w:rsidRPr="00744EC9" w:rsidRDefault="00FF068D">
      <w:pPr>
        <w:widowControl/>
        <w:jc w:val="left"/>
        <w:rPr>
          <w:rFonts w:eastAsia="SimSun"/>
          <w:b/>
          <w:sz w:val="22"/>
          <w:lang w:eastAsia="zh-CN"/>
        </w:rPr>
      </w:pPr>
    </w:p>
    <w:p w14:paraId="18CD246E" w14:textId="77777777" w:rsidR="00AA011D" w:rsidRDefault="00AA011D">
      <w:pPr>
        <w:widowControl/>
        <w:jc w:val="left"/>
        <w:rPr>
          <w:rFonts w:eastAsia="SimSun"/>
          <w:b/>
          <w:sz w:val="22"/>
          <w:lang w:eastAsia="zh-CN"/>
        </w:rPr>
      </w:pPr>
      <w:r>
        <w:rPr>
          <w:rFonts w:eastAsia="SimSun"/>
          <w:b/>
          <w:sz w:val="22"/>
          <w:lang w:eastAsia="zh-CN"/>
        </w:rPr>
        <w:br w:type="page"/>
      </w:r>
    </w:p>
    <w:p w14:paraId="05CC657F" w14:textId="025E45C8" w:rsidR="00E243F2" w:rsidRPr="002458F3" w:rsidRDefault="00AA011D">
      <w:pPr>
        <w:widowControl/>
        <w:jc w:val="left"/>
        <w:rPr>
          <w:b/>
          <w:bCs/>
          <w:szCs w:val="21"/>
        </w:rPr>
      </w:pPr>
      <w:r w:rsidRPr="002458F3">
        <w:rPr>
          <w:b/>
          <w:bCs/>
          <w:szCs w:val="21"/>
        </w:rPr>
        <w:lastRenderedPageBreak/>
        <w:t xml:space="preserve">1-3. Details for evaluation of </w:t>
      </w:r>
      <w:r w:rsidR="00FB03AF">
        <w:rPr>
          <w:b/>
          <w:bCs/>
          <w:szCs w:val="21"/>
        </w:rPr>
        <w:t xml:space="preserve">the </w:t>
      </w:r>
      <w:r w:rsidRPr="002458F3">
        <w:rPr>
          <w:b/>
          <w:bCs/>
          <w:szCs w:val="21"/>
        </w:rPr>
        <w:t>catalytic activity</w:t>
      </w:r>
    </w:p>
    <w:p w14:paraId="53C6430D" w14:textId="09A44857" w:rsidR="002458F3" w:rsidRDefault="002458F3" w:rsidP="002458F3">
      <w:pPr>
        <w:rPr>
          <w:rFonts w:eastAsia="SimSun"/>
          <w:sz w:val="22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 xml:space="preserve">Supplementary Table </w:t>
      </w:r>
      <w:r>
        <w:rPr>
          <w:rFonts w:cstheme="minorHAnsi"/>
          <w:b/>
          <w:bCs/>
          <w:kern w:val="22"/>
          <w:sz w:val="22"/>
        </w:rPr>
        <w:t>3</w:t>
      </w:r>
      <w:r w:rsidRPr="00744EC9">
        <w:rPr>
          <w:rFonts w:eastAsia="SimSun"/>
          <w:b/>
          <w:sz w:val="22"/>
          <w:lang w:eastAsia="zh-CN"/>
        </w:rPr>
        <w:t xml:space="preserve">. </w:t>
      </w:r>
      <w:r w:rsidRPr="00744EC9">
        <w:rPr>
          <w:rFonts w:eastAsia="SimSun"/>
          <w:sz w:val="22"/>
          <w:lang w:eastAsia="zh-CN"/>
        </w:rPr>
        <w:t xml:space="preserve">Effect of </w:t>
      </w:r>
      <w:r>
        <w:rPr>
          <w:rFonts w:eastAsia="SimSun"/>
          <w:sz w:val="22"/>
          <w:lang w:eastAsia="zh-CN"/>
        </w:rPr>
        <w:t xml:space="preserve">the </w:t>
      </w:r>
      <w:r w:rsidRPr="00744EC9">
        <w:rPr>
          <w:rFonts w:eastAsia="SimSun"/>
          <w:sz w:val="22"/>
          <w:lang w:eastAsia="zh-CN"/>
        </w:rPr>
        <w:t xml:space="preserve">Pt loading </w:t>
      </w:r>
      <w:r>
        <w:rPr>
          <w:rFonts w:eastAsia="SimSun"/>
          <w:sz w:val="22"/>
          <w:lang w:eastAsia="zh-CN"/>
        </w:rPr>
        <w:t>on</w:t>
      </w:r>
      <w:r w:rsidRPr="00744EC9">
        <w:rPr>
          <w:rFonts w:eastAsia="SimSun"/>
          <w:sz w:val="22"/>
          <w:lang w:eastAsia="zh-CN"/>
        </w:rPr>
        <w:t xml:space="preserve"> the catalytic isomerization of allylic esters.</w:t>
      </w:r>
    </w:p>
    <w:p w14:paraId="7E77DE69" w14:textId="77777777" w:rsidR="00DA4F8F" w:rsidRPr="00744EC9" w:rsidRDefault="00DA4F8F" w:rsidP="002458F3">
      <w:pPr>
        <w:rPr>
          <w:rFonts w:eastAsia="SimSun"/>
          <w:sz w:val="22"/>
          <w:lang w:eastAsia="zh-CN"/>
        </w:rPr>
      </w:pPr>
    </w:p>
    <w:p w14:paraId="4F1E2D8C" w14:textId="42694CCC" w:rsidR="002458F3" w:rsidRDefault="00B135B8" w:rsidP="009E77F5">
      <w:pPr>
        <w:widowControl/>
        <w:ind w:firstLineChars="250" w:firstLine="525"/>
        <w:jc w:val="left"/>
      </w:pPr>
      <w:r>
        <w:rPr>
          <w:noProof/>
        </w:rPr>
        <w:object w:dxaOrig="6892" w:dyaOrig="935" w14:anchorId="4F95C5BD">
          <v:shape id="_x0000_i1027" type="#_x0000_t75" alt="" style="width:284.25pt;height:41.25pt;mso-width-percent:0;mso-height-percent:0;mso-width-percent:0;mso-height-percent:0" o:ole="">
            <v:imagedata r:id="rId14" o:title=""/>
          </v:shape>
          <o:OLEObject Type="Embed" ProgID="ChemDraw.Document.6.0" ShapeID="_x0000_i1027" DrawAspect="Content" ObjectID="_1663100868" r:id="rId15"/>
        </w:objec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93"/>
        <w:gridCol w:w="1559"/>
        <w:gridCol w:w="956"/>
        <w:gridCol w:w="1737"/>
        <w:gridCol w:w="1327"/>
      </w:tblGrid>
      <w:tr w:rsidR="009E77F5" w:rsidRPr="009530EB" w14:paraId="026A9059" w14:textId="2D0134B0" w:rsidTr="00EA15A5">
        <w:trPr>
          <w:trHeight w:val="41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09D8A8" w14:textId="77777777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Entry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C97F3F" w14:textId="77777777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Catalyst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857F1F" w14:textId="2102F4AB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TON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6BF447" w14:textId="6DE705E3" w:rsidR="009E77F5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M</w:t>
            </w:r>
            <w:r>
              <w:rPr>
                <w:rFonts w:cstheme="minorHAnsi"/>
                <w:bCs/>
                <w:kern w:val="22"/>
                <w:sz w:val="22"/>
              </w:rPr>
              <w:t>echanism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4F0E1E" w14:textId="69F8B606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/>
                <w:bCs/>
                <w:kern w:val="22"/>
                <w:sz w:val="22"/>
              </w:rPr>
              <w:t>Ref.</w:t>
            </w:r>
          </w:p>
        </w:tc>
      </w:tr>
      <w:tr w:rsidR="009E77F5" w:rsidRPr="009530EB" w14:paraId="75143DC5" w14:textId="7EB3CE1B" w:rsidTr="00EA15A5"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3F3336" w14:textId="33869847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9C7802" w14:textId="0BD91508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C</w:t>
            </w:r>
            <w:r>
              <w:rPr>
                <w:rFonts w:cstheme="minorHAnsi"/>
                <w:bCs/>
                <w:kern w:val="22"/>
                <w:sz w:val="22"/>
              </w:rPr>
              <w:t>o(II)</w:t>
            </w:r>
            <w:r w:rsidR="00DA4F8F">
              <w:rPr>
                <w:rFonts w:cstheme="minorHAnsi"/>
                <w:bCs/>
                <w:kern w:val="22"/>
                <w:sz w:val="22"/>
              </w:rPr>
              <w:t xml:space="preserve"> ligand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E78CE0" w14:textId="51ADDB9B" w:rsidR="009E77F5" w:rsidRPr="002458F3" w:rsidRDefault="00693F0D" w:rsidP="00622A64">
            <w:pPr>
              <w:jc w:val="center"/>
              <w:rPr>
                <w:rFonts w:cstheme="minorHAnsi"/>
                <w:bCs/>
                <w:kern w:val="22"/>
                <w:sz w:val="22"/>
                <w:lang w:eastAsia="zh-CN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9</w:t>
            </w:r>
            <w:r w:rsidRPr="00693F0D">
              <w:rPr>
                <w:rFonts w:cstheme="minorHAnsi"/>
                <w:bCs/>
                <w:kern w:val="22"/>
                <w:sz w:val="22"/>
                <w:vertAlign w:val="superscript"/>
                <w:lang w:eastAsia="zh-CN"/>
              </w:rPr>
              <w:t>a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DB6953" w14:textId="5344F4CC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sym w:font="Symbol" w:char="F070"/>
            </w:r>
            <w:r>
              <w:rPr>
                <w:rFonts w:cstheme="minorHAnsi" w:hint="eastAsia"/>
                <w:bCs/>
                <w:kern w:val="22"/>
                <w:sz w:val="22"/>
              </w:rPr>
              <w:t>-</w:t>
            </w:r>
            <w:r>
              <w:rPr>
                <w:rFonts w:cstheme="minorHAnsi"/>
                <w:bCs/>
                <w:kern w:val="22"/>
                <w:sz w:val="22"/>
              </w:rPr>
              <w:t>allyl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F6DB0B" w14:textId="566684F6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1</w:t>
            </w:r>
          </w:p>
        </w:tc>
      </w:tr>
      <w:tr w:rsidR="009E77F5" w:rsidRPr="009530EB" w14:paraId="2F5CE19C" w14:textId="633E0AF0" w:rsidTr="00DA4F8F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2AAF3" w14:textId="76A154FE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4F3D6" w14:textId="61272937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Pd</w:t>
            </w:r>
            <w:r>
              <w:rPr>
                <w:rFonts w:cstheme="minorHAnsi"/>
                <w:bCs/>
                <w:kern w:val="22"/>
                <w:sz w:val="22"/>
              </w:rPr>
              <w:t>(0)</w:t>
            </w:r>
            <w:r w:rsidR="00DA4F8F">
              <w:rPr>
                <w:rFonts w:cstheme="minorHAnsi"/>
                <w:bCs/>
                <w:kern w:val="22"/>
                <w:sz w:val="22"/>
              </w:rPr>
              <w:t xml:space="preserve"> ligand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54071927" w14:textId="20146AC8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/>
                <w:bCs/>
                <w:kern w:val="22"/>
                <w:sz w:val="22"/>
              </w:rPr>
              <w:t>13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 w14:paraId="5F72705F" w14:textId="76C2A26D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sym w:font="Symbol" w:char="F070"/>
            </w:r>
            <w:r>
              <w:rPr>
                <w:rFonts w:cstheme="minorHAnsi" w:hint="eastAsia"/>
                <w:bCs/>
                <w:kern w:val="22"/>
                <w:sz w:val="22"/>
              </w:rPr>
              <w:t>-</w:t>
            </w:r>
            <w:r>
              <w:rPr>
                <w:rFonts w:cstheme="minorHAnsi"/>
                <w:bCs/>
                <w:kern w:val="22"/>
                <w:sz w:val="22"/>
              </w:rPr>
              <w:t>allyl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E368023" w14:textId="3607AF8E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2</w:t>
            </w:r>
          </w:p>
        </w:tc>
      </w:tr>
      <w:tr w:rsidR="009E77F5" w:rsidRPr="009530EB" w14:paraId="3945A45E" w14:textId="6BDEAE95" w:rsidTr="00DA4F8F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7DB7E" w14:textId="77777777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C1EA0" w14:textId="5AE7DA19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Pd</w:t>
            </w:r>
            <w:r>
              <w:rPr>
                <w:rFonts w:cstheme="minorHAnsi"/>
                <w:bCs/>
                <w:kern w:val="22"/>
                <w:sz w:val="22"/>
              </w:rPr>
              <w:t>(II)</w:t>
            </w:r>
            <w:r w:rsidR="00DA4F8F">
              <w:rPr>
                <w:rFonts w:cstheme="minorHAnsi"/>
                <w:bCs/>
                <w:kern w:val="22"/>
                <w:sz w:val="22"/>
              </w:rPr>
              <w:t xml:space="preserve"> ligand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45ADD809" w14:textId="42460BA8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1</w:t>
            </w:r>
            <w:r>
              <w:rPr>
                <w:rFonts w:cstheme="minorHAnsi"/>
                <w:bCs/>
                <w:kern w:val="22"/>
                <w:sz w:val="22"/>
              </w:rPr>
              <w:t>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 w14:paraId="776BB49B" w14:textId="35DA4B1F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s</w:t>
            </w:r>
            <w:r>
              <w:rPr>
                <w:rFonts w:cstheme="minorHAnsi"/>
                <w:bCs/>
                <w:kern w:val="22"/>
                <w:sz w:val="22"/>
              </w:rPr>
              <w:t xml:space="preserve">oft </w:t>
            </w:r>
            <w:r>
              <w:rPr>
                <w:rFonts w:cstheme="minorHAnsi" w:hint="eastAsia"/>
                <w:bCs/>
                <w:kern w:val="22"/>
                <w:sz w:val="22"/>
              </w:rPr>
              <w:t>L</w:t>
            </w:r>
            <w:r>
              <w:rPr>
                <w:rFonts w:cstheme="minorHAnsi"/>
                <w:bCs/>
                <w:kern w:val="22"/>
                <w:sz w:val="22"/>
              </w:rPr>
              <w:t>ewis acid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8DC6B3C" w14:textId="5FE69A6C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3</w:t>
            </w:r>
          </w:p>
        </w:tc>
      </w:tr>
      <w:tr w:rsidR="009E77F5" w:rsidRPr="009530EB" w14:paraId="32F20FA0" w14:textId="1B0AC639" w:rsidTr="00DA4F8F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F6E7C" w14:textId="4D8CBBDA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E57B3" w14:textId="1B363537" w:rsidR="009E77F5" w:rsidRPr="002458F3" w:rsidRDefault="009E77F5" w:rsidP="00622A64">
            <w:pPr>
              <w:jc w:val="center"/>
              <w:rPr>
                <w:rFonts w:eastAsia="SimSun" w:cstheme="minorHAnsi"/>
                <w:bCs/>
                <w:kern w:val="22"/>
                <w:sz w:val="22"/>
                <w:lang w:eastAsia="zh-CN"/>
              </w:rPr>
            </w:pPr>
            <w:r w:rsidRPr="002458F3">
              <w:rPr>
                <w:rFonts w:eastAsia="SimSun" w:cstheme="minorHAnsi"/>
                <w:bCs/>
                <w:kern w:val="22"/>
                <w:sz w:val="22"/>
                <w:lang w:eastAsia="zh-CN"/>
              </w:rPr>
              <w:t>Au</w:t>
            </w:r>
            <w:r>
              <w:rPr>
                <w:rFonts w:eastAsia="SimSun" w:cstheme="minorHAnsi"/>
                <w:bCs/>
                <w:kern w:val="22"/>
                <w:sz w:val="22"/>
                <w:lang w:eastAsia="zh-CN"/>
              </w:rPr>
              <w:t>(I)</w:t>
            </w:r>
            <w:r w:rsidR="00DA4F8F">
              <w:rPr>
                <w:rFonts w:cstheme="minorHAnsi"/>
                <w:bCs/>
                <w:kern w:val="22"/>
                <w:sz w:val="22"/>
              </w:rPr>
              <w:t xml:space="preserve"> ligand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4EE7F014" w14:textId="15CEA46D" w:rsidR="009E77F5" w:rsidRPr="002458F3" w:rsidRDefault="009E77F5" w:rsidP="00622A64">
            <w:pPr>
              <w:jc w:val="center"/>
              <w:rPr>
                <w:rFonts w:eastAsia="SimSun" w:cstheme="minorHAnsi"/>
                <w:bCs/>
                <w:kern w:val="22"/>
                <w:sz w:val="22"/>
                <w:lang w:eastAsia="zh-CN"/>
              </w:rPr>
            </w:pPr>
            <w:r>
              <w:rPr>
                <w:rFonts w:cstheme="minorHAnsi"/>
                <w:bCs/>
                <w:kern w:val="22"/>
                <w:sz w:val="22"/>
              </w:rPr>
              <w:t>3</w:t>
            </w:r>
            <w:r w:rsidR="00693F0D">
              <w:rPr>
                <w:rFonts w:cstheme="minorHAnsi"/>
                <w:bCs/>
                <w:kern w:val="22"/>
                <w:sz w:val="22"/>
              </w:rPr>
              <w:t>3</w:t>
            </w:r>
            <w:r w:rsidR="00693F0D" w:rsidRPr="00693F0D">
              <w:rPr>
                <w:rFonts w:cstheme="minorHAnsi"/>
                <w:bCs/>
                <w:kern w:val="22"/>
                <w:sz w:val="22"/>
                <w:vertAlign w:val="superscript"/>
              </w:rPr>
              <w:t>a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 w14:paraId="68B93799" w14:textId="7608F782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s</w:t>
            </w:r>
            <w:r>
              <w:rPr>
                <w:rFonts w:cstheme="minorHAnsi"/>
                <w:bCs/>
                <w:kern w:val="22"/>
                <w:sz w:val="22"/>
              </w:rPr>
              <w:t xml:space="preserve">oft </w:t>
            </w:r>
            <w:r>
              <w:rPr>
                <w:rFonts w:cstheme="minorHAnsi" w:hint="eastAsia"/>
                <w:bCs/>
                <w:kern w:val="22"/>
                <w:sz w:val="22"/>
              </w:rPr>
              <w:t>L</w:t>
            </w:r>
            <w:r>
              <w:rPr>
                <w:rFonts w:cstheme="minorHAnsi"/>
                <w:bCs/>
                <w:kern w:val="22"/>
                <w:sz w:val="22"/>
              </w:rPr>
              <w:t>ewis acid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076341FE" w14:textId="2CBF1826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4</w:t>
            </w:r>
          </w:p>
        </w:tc>
      </w:tr>
      <w:tr w:rsidR="009E77F5" w:rsidRPr="009530EB" w14:paraId="12949CE9" w14:textId="541DFB86" w:rsidTr="00DA4F8F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4B80D" w14:textId="34ADCA84" w:rsidR="009E77F5" w:rsidRPr="002458F3" w:rsidRDefault="00622A64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/>
                <w:bCs/>
                <w:kern w:val="22"/>
                <w:sz w:val="22"/>
              </w:rPr>
              <w:t>5</w:t>
            </w:r>
            <w:r w:rsidR="009E77F5" w:rsidRPr="009E77F5">
              <w:rPr>
                <w:rFonts w:cstheme="minorHAnsi"/>
                <w:bCs/>
                <w:kern w:val="22"/>
                <w:sz w:val="22"/>
                <w:vertAlign w:val="superscript"/>
              </w:rPr>
              <w:t>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5A34A" w14:textId="643AF166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/>
                <w:bCs/>
                <w:kern w:val="22"/>
                <w:sz w:val="22"/>
              </w:rPr>
              <w:t>Au</w:t>
            </w:r>
            <w:r w:rsidRPr="002458F3">
              <w:rPr>
                <w:rFonts w:cstheme="minorHAnsi"/>
                <w:bCs/>
                <w:kern w:val="22"/>
                <w:sz w:val="22"/>
              </w:rPr>
              <w:t>/ZrO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62C74AFC" w14:textId="21735C35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/>
                <w:bCs/>
                <w:kern w:val="22"/>
                <w:sz w:val="22"/>
              </w:rPr>
              <w:t>67</w:t>
            </w:r>
            <w:r w:rsidR="00693F0D" w:rsidRPr="00693F0D">
              <w:rPr>
                <w:rFonts w:cstheme="minorHAnsi"/>
                <w:bCs/>
                <w:kern w:val="22"/>
                <w:sz w:val="22"/>
                <w:vertAlign w:val="superscript"/>
              </w:rPr>
              <w:t>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 w14:paraId="2D20E7C0" w14:textId="510C3707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s</w:t>
            </w:r>
            <w:r>
              <w:rPr>
                <w:rFonts w:cstheme="minorHAnsi"/>
                <w:bCs/>
                <w:kern w:val="22"/>
                <w:sz w:val="22"/>
              </w:rPr>
              <w:t xml:space="preserve">oft </w:t>
            </w:r>
            <w:r>
              <w:rPr>
                <w:rFonts w:cstheme="minorHAnsi" w:hint="eastAsia"/>
                <w:bCs/>
                <w:kern w:val="22"/>
                <w:sz w:val="22"/>
              </w:rPr>
              <w:t>L</w:t>
            </w:r>
            <w:r>
              <w:rPr>
                <w:rFonts w:cstheme="minorHAnsi"/>
                <w:bCs/>
                <w:kern w:val="22"/>
                <w:sz w:val="22"/>
              </w:rPr>
              <w:t>ewis acid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1D471A73" w14:textId="383CAF5D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/>
                <w:bCs/>
                <w:kern w:val="22"/>
                <w:sz w:val="22"/>
              </w:rPr>
              <w:t>this study</w:t>
            </w:r>
          </w:p>
        </w:tc>
      </w:tr>
      <w:tr w:rsidR="009E77F5" w:rsidRPr="009530EB" w14:paraId="2BCDEDBE" w14:textId="14F00AA3" w:rsidTr="00DA4F8F"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2CD64C" w14:textId="2C568D61" w:rsidR="009E77F5" w:rsidRPr="002458F3" w:rsidRDefault="00622A64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/>
                <w:bCs/>
                <w:kern w:val="22"/>
                <w:sz w:val="22"/>
              </w:rPr>
              <w:t>6</w:t>
            </w:r>
            <w:r w:rsidR="009E77F5" w:rsidRPr="009E77F5">
              <w:rPr>
                <w:rFonts w:cstheme="minorHAnsi"/>
                <w:bCs/>
                <w:kern w:val="22"/>
                <w:sz w:val="22"/>
                <w:vertAlign w:val="superscript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25FD8C" w14:textId="77777777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Pt/CeO</w:t>
            </w:r>
            <w:r w:rsidRPr="002458F3">
              <w:rPr>
                <w:rFonts w:cstheme="minorHAnsi"/>
                <w:bCs/>
                <w:kern w:val="22"/>
                <w:sz w:val="22"/>
                <w:vertAlign w:val="subscript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FC4ACA" w14:textId="61A5275B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 w:rsidRPr="002458F3">
              <w:rPr>
                <w:rFonts w:cstheme="minorHAnsi"/>
                <w:bCs/>
                <w:kern w:val="22"/>
                <w:sz w:val="22"/>
              </w:rPr>
              <w:t>5400</w:t>
            </w:r>
            <w:r w:rsidR="00693F0D" w:rsidRPr="00693F0D">
              <w:rPr>
                <w:rFonts w:cstheme="minorHAnsi"/>
                <w:bCs/>
                <w:kern w:val="22"/>
                <w:sz w:val="22"/>
                <w:vertAlign w:val="superscript"/>
              </w:rPr>
              <w:t>d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0C74AD" w14:textId="5CA7EAAC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 w:hint="eastAsia"/>
                <w:bCs/>
                <w:kern w:val="22"/>
                <w:sz w:val="22"/>
              </w:rPr>
              <w:t>s</w:t>
            </w:r>
            <w:r>
              <w:rPr>
                <w:rFonts w:cstheme="minorHAnsi"/>
                <w:bCs/>
                <w:kern w:val="22"/>
                <w:sz w:val="22"/>
              </w:rPr>
              <w:t xml:space="preserve">oft </w:t>
            </w:r>
            <w:r>
              <w:rPr>
                <w:rFonts w:cstheme="minorHAnsi" w:hint="eastAsia"/>
                <w:bCs/>
                <w:kern w:val="22"/>
                <w:sz w:val="22"/>
              </w:rPr>
              <w:t>L</w:t>
            </w:r>
            <w:r>
              <w:rPr>
                <w:rFonts w:cstheme="minorHAnsi"/>
                <w:bCs/>
                <w:kern w:val="22"/>
                <w:sz w:val="22"/>
              </w:rPr>
              <w:t>ewis acid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D4DC2A" w14:textId="3C5BA691" w:rsidR="009E77F5" w:rsidRPr="002458F3" w:rsidRDefault="009E77F5" w:rsidP="00622A64">
            <w:pPr>
              <w:jc w:val="center"/>
              <w:rPr>
                <w:rFonts w:cstheme="minorHAnsi"/>
                <w:bCs/>
                <w:kern w:val="22"/>
                <w:sz w:val="22"/>
              </w:rPr>
            </w:pPr>
            <w:r>
              <w:rPr>
                <w:rFonts w:cstheme="minorHAnsi"/>
                <w:bCs/>
                <w:kern w:val="22"/>
                <w:sz w:val="22"/>
              </w:rPr>
              <w:t>this study</w:t>
            </w:r>
          </w:p>
        </w:tc>
      </w:tr>
    </w:tbl>
    <w:p w14:paraId="16265B02" w14:textId="162F8583" w:rsidR="009E77F5" w:rsidRPr="002458F3" w:rsidRDefault="009E77F5" w:rsidP="009E77F5">
      <w:pPr>
        <w:spacing w:afterLines="25" w:after="60"/>
        <w:rPr>
          <w:rFonts w:ascii="Times New Roman" w:hAnsi="Times New Roman" w:cs="Times New Roman"/>
          <w:bCs/>
          <w:kern w:val="22"/>
          <w:sz w:val="22"/>
        </w:rPr>
      </w:pPr>
      <w:proofErr w:type="spellStart"/>
      <w:r w:rsidRPr="002458F3">
        <w:rPr>
          <w:rFonts w:ascii="Times New Roman" w:hAnsi="Times New Roman" w:cs="Times New Roman"/>
          <w:bCs/>
          <w:kern w:val="22"/>
          <w:sz w:val="22"/>
          <w:vertAlign w:val="superscript"/>
        </w:rPr>
        <w:t>a</w:t>
      </w:r>
      <w:r w:rsidR="00693F0D">
        <w:rPr>
          <w:rFonts w:ascii="Times New Roman" w:hAnsi="Times New Roman" w:cs="Times New Roman"/>
          <w:bCs/>
          <w:kern w:val="22"/>
          <w:sz w:val="22"/>
        </w:rPr>
        <w:t>Maximum</w:t>
      </w:r>
      <w:proofErr w:type="spellEnd"/>
      <w:r w:rsidR="00693F0D">
        <w:rPr>
          <w:rFonts w:ascii="Times New Roman" w:hAnsi="Times New Roman" w:cs="Times New Roman"/>
          <w:bCs/>
          <w:kern w:val="22"/>
          <w:sz w:val="22"/>
        </w:rPr>
        <w:t xml:space="preserve"> TON of discussed allylic esters </w:t>
      </w:r>
      <w:r w:rsidR="00693F0D" w:rsidRPr="00693F0D">
        <w:rPr>
          <w:rFonts w:cstheme="minorHAnsi"/>
          <w:bCs/>
          <w:kern w:val="22"/>
          <w:sz w:val="22"/>
        </w:rPr>
        <w:t>substrate</w:t>
      </w:r>
      <w:r w:rsidR="00693F0D">
        <w:rPr>
          <w:rFonts w:cstheme="minorHAnsi"/>
          <w:bCs/>
          <w:kern w:val="22"/>
          <w:sz w:val="22"/>
        </w:rPr>
        <w:t>s.</w:t>
      </w:r>
      <w:r w:rsidRPr="002458F3">
        <w:rPr>
          <w:rFonts w:ascii="Times New Roman" w:eastAsia="SimSun" w:hAnsi="Times New Roman" w:cs="Times New Roman"/>
          <w:sz w:val="22"/>
          <w:lang w:eastAsia="zh-CN"/>
        </w:rPr>
        <w:t xml:space="preserve"> </w:t>
      </w:r>
      <w:proofErr w:type="spellStart"/>
      <w:r w:rsidRPr="002458F3">
        <w:rPr>
          <w:rFonts w:ascii="Times New Roman" w:hAnsi="Times New Roman" w:cs="Times New Roman"/>
          <w:bCs/>
          <w:kern w:val="22"/>
          <w:sz w:val="22"/>
          <w:vertAlign w:val="superscript"/>
        </w:rPr>
        <w:t>b</w:t>
      </w:r>
      <w:r w:rsidRPr="002458F3">
        <w:rPr>
          <w:rFonts w:ascii="Times New Roman" w:hAnsi="Times New Roman" w:cs="Times New Roman"/>
          <w:bCs/>
          <w:kern w:val="22"/>
          <w:sz w:val="22"/>
        </w:rPr>
        <w:t>Using</w:t>
      </w:r>
      <w:proofErr w:type="spellEnd"/>
      <w:r w:rsidRPr="002458F3">
        <w:rPr>
          <w:rFonts w:ascii="Times New Roman" w:hAnsi="Times New Roman" w:cs="Times New Roman"/>
          <w:bCs/>
          <w:kern w:val="22"/>
          <w:sz w:val="22"/>
        </w:rPr>
        <w:t xml:space="preserve"> 1 wt% </w:t>
      </w:r>
      <w:r>
        <w:rPr>
          <w:rFonts w:ascii="Times New Roman" w:hAnsi="Times New Roman" w:cs="Times New Roman"/>
          <w:bCs/>
          <w:kern w:val="22"/>
          <w:sz w:val="22"/>
        </w:rPr>
        <w:t>Au</w:t>
      </w:r>
      <w:r w:rsidRPr="002458F3">
        <w:rPr>
          <w:rFonts w:ascii="Times New Roman" w:hAnsi="Times New Roman" w:cs="Times New Roman"/>
          <w:bCs/>
          <w:kern w:val="22"/>
          <w:sz w:val="22"/>
        </w:rPr>
        <w:t>/ZrO</w:t>
      </w:r>
      <w:r w:rsidRPr="002458F3">
        <w:rPr>
          <w:rFonts w:ascii="Times New Roman" w:hAnsi="Times New Roman" w:cs="Times New Roman"/>
          <w:bCs/>
          <w:kern w:val="22"/>
          <w:sz w:val="22"/>
          <w:vertAlign w:val="subscript"/>
        </w:rPr>
        <w:t>2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 (</w:t>
      </w:r>
      <w:r w:rsidR="00DA4F8F">
        <w:rPr>
          <w:rFonts w:ascii="Times New Roman" w:hAnsi="Times New Roman" w:cs="Times New Roman"/>
          <w:bCs/>
          <w:kern w:val="22"/>
          <w:sz w:val="22"/>
        </w:rPr>
        <w:t>0.15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 mol%), reacting for </w:t>
      </w:r>
      <w:r w:rsidR="00DA4F8F">
        <w:rPr>
          <w:rFonts w:ascii="Times New Roman" w:hAnsi="Times New Roman" w:cs="Times New Roman"/>
          <w:bCs/>
          <w:kern w:val="22"/>
          <w:sz w:val="22"/>
        </w:rPr>
        <w:t>2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 h. </w:t>
      </w:r>
      <w:proofErr w:type="spellStart"/>
      <w:r w:rsidRPr="002458F3">
        <w:rPr>
          <w:rFonts w:ascii="Times New Roman" w:hAnsi="Times New Roman" w:cs="Times New Roman"/>
          <w:bCs/>
          <w:kern w:val="22"/>
          <w:sz w:val="22"/>
          <w:vertAlign w:val="superscript"/>
        </w:rPr>
        <w:t>c</w:t>
      </w:r>
      <w:r w:rsidRPr="002458F3">
        <w:rPr>
          <w:rFonts w:ascii="Times New Roman" w:hAnsi="Times New Roman" w:cs="Times New Roman"/>
          <w:bCs/>
          <w:kern w:val="22"/>
          <w:sz w:val="22"/>
        </w:rPr>
        <w:t>Using</w:t>
      </w:r>
      <w:proofErr w:type="spellEnd"/>
      <w:r w:rsidRPr="002458F3">
        <w:rPr>
          <w:rFonts w:ascii="Times New Roman" w:hAnsi="Times New Roman" w:cs="Times New Roman"/>
          <w:bCs/>
          <w:kern w:val="22"/>
          <w:sz w:val="22"/>
        </w:rPr>
        <w:t xml:space="preserve"> </w:t>
      </w:r>
      <w:r w:rsidR="00DA4F8F">
        <w:rPr>
          <w:rFonts w:ascii="Times New Roman" w:hAnsi="Times New Roman" w:cs="Times New Roman"/>
          <w:bCs/>
          <w:kern w:val="22"/>
          <w:sz w:val="22"/>
        </w:rPr>
        <w:t>1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 wt% P</w:t>
      </w:r>
      <w:r w:rsidR="00DA4F8F">
        <w:rPr>
          <w:rFonts w:ascii="Times New Roman" w:hAnsi="Times New Roman" w:cs="Times New Roman"/>
          <w:bCs/>
          <w:kern w:val="22"/>
          <w:sz w:val="22"/>
        </w:rPr>
        <w:t>t</w:t>
      </w:r>
      <w:r w:rsidRPr="002458F3">
        <w:rPr>
          <w:rFonts w:ascii="Times New Roman" w:hAnsi="Times New Roman" w:cs="Times New Roman"/>
          <w:bCs/>
          <w:kern w:val="22"/>
          <w:sz w:val="22"/>
        </w:rPr>
        <w:t>/CeO</w:t>
      </w:r>
      <w:r w:rsidRPr="002458F3">
        <w:rPr>
          <w:rFonts w:ascii="Times New Roman" w:hAnsi="Times New Roman" w:cs="Times New Roman"/>
          <w:bCs/>
          <w:kern w:val="22"/>
          <w:sz w:val="22"/>
          <w:vertAlign w:val="subscript"/>
        </w:rPr>
        <w:t>2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 (</w:t>
      </w:r>
      <w:r w:rsidR="00DA4F8F">
        <w:rPr>
          <w:rFonts w:ascii="Times New Roman" w:hAnsi="Times New Roman" w:cs="Times New Roman"/>
          <w:bCs/>
          <w:kern w:val="22"/>
          <w:sz w:val="22"/>
        </w:rPr>
        <w:t>0.01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 mol%)</w:t>
      </w:r>
      <w:r w:rsidR="00DA4F8F" w:rsidRPr="002458F3">
        <w:rPr>
          <w:rFonts w:ascii="Times New Roman" w:hAnsi="Times New Roman" w:cs="Times New Roman"/>
          <w:bCs/>
          <w:kern w:val="22"/>
          <w:sz w:val="22"/>
        </w:rPr>
        <w:t xml:space="preserve"> 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, reacting for </w:t>
      </w:r>
      <w:r w:rsidR="00DA4F8F">
        <w:rPr>
          <w:rFonts w:ascii="Times New Roman" w:hAnsi="Times New Roman" w:cs="Times New Roman"/>
          <w:bCs/>
          <w:kern w:val="22"/>
          <w:sz w:val="22"/>
        </w:rPr>
        <w:t>2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 h</w:t>
      </w:r>
      <w:r w:rsidR="00DA4F8F" w:rsidRPr="00DA4F8F">
        <w:rPr>
          <w:rFonts w:ascii="Times New Roman" w:hAnsi="Times New Roman" w:cs="Times New Roman"/>
          <w:bCs/>
          <w:kern w:val="22"/>
          <w:sz w:val="22"/>
        </w:rPr>
        <w:t xml:space="preserve"> </w:t>
      </w:r>
      <w:r w:rsidR="00DA4F8F" w:rsidRPr="002458F3">
        <w:rPr>
          <w:rFonts w:ascii="Times New Roman" w:hAnsi="Times New Roman" w:cs="Times New Roman"/>
          <w:bCs/>
          <w:kern w:val="22"/>
          <w:sz w:val="22"/>
        </w:rPr>
        <w:t xml:space="preserve">under </w:t>
      </w:r>
      <w:r w:rsidR="00DA4F8F" w:rsidRPr="002458F3">
        <w:rPr>
          <w:rFonts w:ascii="Times New Roman" w:eastAsia="ＭＳ 明朝" w:hAnsi="Times New Roman" w:cs="Times New Roman"/>
          <w:bCs/>
          <w:kern w:val="22"/>
          <w:sz w:val="22"/>
        </w:rPr>
        <w:t>an</w:t>
      </w:r>
      <w:r w:rsidR="00DA4F8F" w:rsidRPr="002458F3">
        <w:rPr>
          <w:rFonts w:ascii="Times New Roman" w:hAnsi="Times New Roman" w:cs="Times New Roman"/>
          <w:bCs/>
          <w:kern w:val="22"/>
          <w:sz w:val="22"/>
        </w:rPr>
        <w:t xml:space="preserve"> air atmosphere</w:t>
      </w:r>
      <w:r w:rsidRPr="002458F3">
        <w:rPr>
          <w:rFonts w:ascii="Times New Roman" w:hAnsi="Times New Roman" w:cs="Times New Roman"/>
          <w:bCs/>
          <w:kern w:val="22"/>
          <w:sz w:val="22"/>
        </w:rPr>
        <w:t xml:space="preserve">. </w:t>
      </w:r>
      <w:proofErr w:type="spellStart"/>
      <w:r w:rsidR="00693F0D" w:rsidRPr="00693F0D">
        <w:rPr>
          <w:rFonts w:ascii="Times New Roman" w:hAnsi="Times New Roman" w:cs="Times New Roman"/>
          <w:bCs/>
          <w:kern w:val="22"/>
          <w:sz w:val="22"/>
          <w:vertAlign w:val="superscript"/>
        </w:rPr>
        <w:t>d</w:t>
      </w:r>
      <w:r w:rsidR="00693F0D">
        <w:rPr>
          <w:rFonts w:ascii="Times New Roman" w:hAnsi="Times New Roman" w:cs="Times New Roman"/>
          <w:bCs/>
          <w:kern w:val="22"/>
          <w:sz w:val="22"/>
        </w:rPr>
        <w:t>Calculated</w:t>
      </w:r>
      <w:proofErr w:type="spellEnd"/>
      <w:r w:rsidR="00693F0D" w:rsidRPr="002458F3">
        <w:rPr>
          <w:rFonts w:ascii="Times New Roman" w:hAnsi="Times New Roman" w:cs="Times New Roman"/>
          <w:bCs/>
          <w:kern w:val="22"/>
          <w:sz w:val="22"/>
        </w:rPr>
        <w:t xml:space="preserve"> by gas chromatography (GC) analysis using tridecane as an internal standard.</w:t>
      </w:r>
    </w:p>
    <w:p w14:paraId="6A789570" w14:textId="579C53CF" w:rsidR="009E77F5" w:rsidRDefault="009E77F5">
      <w:pPr>
        <w:widowControl/>
        <w:jc w:val="left"/>
        <w:rPr>
          <w:rFonts w:eastAsia="SimSun"/>
          <w:b/>
          <w:sz w:val="22"/>
          <w:lang w:eastAsia="zh-CN"/>
        </w:rPr>
      </w:pPr>
    </w:p>
    <w:p w14:paraId="23481B2C" w14:textId="20471AD6" w:rsidR="00DA4F8F" w:rsidRDefault="00DA4F8F">
      <w:pPr>
        <w:widowControl/>
        <w:jc w:val="left"/>
        <w:rPr>
          <w:rFonts w:eastAsia="SimSun"/>
          <w:b/>
          <w:sz w:val="22"/>
          <w:lang w:eastAsia="zh-CN"/>
        </w:rPr>
      </w:pPr>
    </w:p>
    <w:p w14:paraId="1BC40CD5" w14:textId="1577FA71" w:rsidR="00DA4F8F" w:rsidRPr="00DA4F8F" w:rsidRDefault="00DA4F8F" w:rsidP="00202BAB">
      <w:pPr>
        <w:rPr>
          <w:rFonts w:cstheme="minorHAnsi"/>
          <w:kern w:val="22"/>
          <w:sz w:val="22"/>
        </w:rPr>
      </w:pPr>
    </w:p>
    <w:p w14:paraId="6BFC80EB" w14:textId="50EA97E1" w:rsidR="00DA4F8F" w:rsidRDefault="00DA4F8F">
      <w:pPr>
        <w:widowControl/>
        <w:jc w:val="left"/>
        <w:rPr>
          <w:rFonts w:eastAsia="SimSun"/>
          <w:b/>
          <w:sz w:val="22"/>
          <w:lang w:eastAsia="zh-CN"/>
        </w:rPr>
      </w:pPr>
    </w:p>
    <w:p w14:paraId="52D16AC7" w14:textId="46FA3E8B" w:rsidR="00DA4F8F" w:rsidRDefault="00DA4F8F">
      <w:pPr>
        <w:widowControl/>
        <w:jc w:val="left"/>
        <w:rPr>
          <w:rFonts w:eastAsia="SimSun"/>
          <w:b/>
          <w:sz w:val="22"/>
          <w:lang w:eastAsia="zh-CN"/>
        </w:rPr>
      </w:pPr>
    </w:p>
    <w:p w14:paraId="093E23B4" w14:textId="2FEC75A0" w:rsidR="00DA4F8F" w:rsidRDefault="00DA4F8F">
      <w:pPr>
        <w:widowControl/>
        <w:jc w:val="left"/>
        <w:rPr>
          <w:rFonts w:eastAsia="SimSun"/>
          <w:b/>
          <w:sz w:val="22"/>
          <w:lang w:eastAsia="zh-CN"/>
        </w:rPr>
      </w:pPr>
    </w:p>
    <w:p w14:paraId="1D694EAC" w14:textId="6BFBE443" w:rsidR="00DA4F8F" w:rsidRDefault="00DA4F8F">
      <w:pPr>
        <w:widowControl/>
        <w:jc w:val="left"/>
        <w:rPr>
          <w:rFonts w:eastAsia="SimSun"/>
          <w:b/>
          <w:sz w:val="22"/>
          <w:lang w:eastAsia="zh-CN"/>
        </w:rPr>
      </w:pPr>
    </w:p>
    <w:p w14:paraId="3970DEFE" w14:textId="36CF7B45" w:rsidR="00DA4F8F" w:rsidRDefault="00DA4F8F">
      <w:pPr>
        <w:widowControl/>
        <w:jc w:val="left"/>
        <w:rPr>
          <w:rFonts w:eastAsia="SimSun"/>
          <w:b/>
          <w:sz w:val="22"/>
          <w:lang w:eastAsia="zh-CN"/>
        </w:rPr>
      </w:pPr>
    </w:p>
    <w:p w14:paraId="50B8E513" w14:textId="6038F007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035D2C7D" w14:textId="28807920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63B37F90" w14:textId="7831A754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23ED3090" w14:textId="5D6CBF48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2FF30520" w14:textId="1918598B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562FF6D2" w14:textId="091CC184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2F3895A8" w14:textId="28D22A6B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21B2234A" w14:textId="4A008E3F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125DE1DA" w14:textId="36AE2F4E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53598546" w14:textId="2C5AA247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2C103B16" w14:textId="05B784CD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6C6E5CB9" w14:textId="60E82482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44CD8071" w14:textId="77777777" w:rsidR="00202BAB" w:rsidRDefault="00202BAB">
      <w:pPr>
        <w:widowControl/>
        <w:jc w:val="left"/>
        <w:rPr>
          <w:rFonts w:eastAsia="SimSun"/>
          <w:b/>
          <w:sz w:val="22"/>
          <w:lang w:eastAsia="zh-CN"/>
        </w:rPr>
      </w:pPr>
    </w:p>
    <w:p w14:paraId="1A1E423A" w14:textId="6E799D92" w:rsidR="00DA4F8F" w:rsidRPr="00DB7848" w:rsidRDefault="00DA4F8F" w:rsidP="00DA4F8F">
      <w:pPr>
        <w:widowControl/>
        <w:rPr>
          <w:rFonts w:eastAsia="SimSun"/>
          <w:b/>
          <w:sz w:val="18"/>
          <w:szCs w:val="18"/>
          <w:lang w:eastAsia="zh-CN"/>
        </w:rPr>
      </w:pPr>
      <w:r w:rsidRPr="00DB7848">
        <w:rPr>
          <w:rFonts w:eastAsia="SimSun"/>
          <w:bCs/>
          <w:sz w:val="18"/>
          <w:szCs w:val="18"/>
          <w:lang w:eastAsia="zh-CN"/>
        </w:rPr>
        <w:t>(1)</w:t>
      </w:r>
      <w:r w:rsidRPr="00DB7848">
        <w:rPr>
          <w:rFonts w:ascii="Times New Roman" w:hAnsi="Times New Roman" w:cs="Times New Roman"/>
          <w:kern w:val="22"/>
          <w:sz w:val="18"/>
          <w:szCs w:val="18"/>
        </w:rPr>
        <w:t xml:space="preserve"> Mukhopadhyay, M.; Reddy, M. M.; </w:t>
      </w:r>
      <w:proofErr w:type="spellStart"/>
      <w:r w:rsidRPr="00DB7848">
        <w:rPr>
          <w:rFonts w:ascii="Times New Roman" w:hAnsi="Times New Roman" w:cs="Times New Roman"/>
          <w:kern w:val="22"/>
          <w:sz w:val="18"/>
          <w:szCs w:val="18"/>
        </w:rPr>
        <w:t>Maikap</w:t>
      </w:r>
      <w:proofErr w:type="spellEnd"/>
      <w:r w:rsidRPr="00DB7848">
        <w:rPr>
          <w:rFonts w:ascii="Times New Roman" w:hAnsi="Times New Roman" w:cs="Times New Roman"/>
          <w:kern w:val="22"/>
          <w:sz w:val="18"/>
          <w:szCs w:val="18"/>
        </w:rPr>
        <w:t xml:space="preserve">, G. C.; Iqbal, J. Cobalt(II)-Catalyzed Conversion of Allylic Alcohols/Acetates to Allylic Amides in the Presence of Nitriles. </w:t>
      </w:r>
      <w:r w:rsidRPr="00DB7848">
        <w:rPr>
          <w:rFonts w:ascii="Times New Roman" w:hAnsi="Times New Roman" w:cs="Times New Roman"/>
          <w:i/>
          <w:iCs/>
          <w:kern w:val="22"/>
          <w:sz w:val="18"/>
          <w:szCs w:val="18"/>
        </w:rPr>
        <w:t>J. Org. Chem.</w:t>
      </w:r>
      <w:r w:rsidRPr="00DB7848">
        <w:rPr>
          <w:rFonts w:ascii="Times New Roman" w:hAnsi="Times New Roman" w:cs="Times New Roman"/>
          <w:b/>
          <w:bCs/>
          <w:kern w:val="22"/>
          <w:sz w:val="18"/>
          <w:szCs w:val="18"/>
        </w:rPr>
        <w:t>60</w:t>
      </w:r>
      <w:r w:rsidRPr="00DB7848">
        <w:rPr>
          <w:rFonts w:ascii="Times New Roman" w:hAnsi="Times New Roman" w:cs="Times New Roman"/>
          <w:kern w:val="22"/>
          <w:sz w:val="18"/>
          <w:szCs w:val="18"/>
        </w:rPr>
        <w:t>, 2670–2676 (1995).</w:t>
      </w:r>
    </w:p>
    <w:p w14:paraId="06E6967C" w14:textId="77777777" w:rsidR="00DA4F8F" w:rsidRPr="00DB7848" w:rsidRDefault="00DA4F8F">
      <w:pPr>
        <w:widowControl/>
        <w:jc w:val="left"/>
        <w:rPr>
          <w:rFonts w:cstheme="minorHAnsi"/>
          <w:kern w:val="22"/>
          <w:sz w:val="18"/>
          <w:szCs w:val="18"/>
        </w:rPr>
      </w:pPr>
      <w:r w:rsidRPr="00DB7848">
        <w:rPr>
          <w:rFonts w:eastAsia="SimSun" w:hint="eastAsia"/>
          <w:bCs/>
          <w:sz w:val="18"/>
          <w:szCs w:val="18"/>
          <w:lang w:eastAsia="zh-CN"/>
        </w:rPr>
        <w:t>(</w:t>
      </w:r>
      <w:r w:rsidRPr="00DB7848">
        <w:rPr>
          <w:rFonts w:eastAsia="SimSun"/>
          <w:bCs/>
          <w:sz w:val="18"/>
          <w:szCs w:val="18"/>
          <w:lang w:eastAsia="zh-CN"/>
        </w:rPr>
        <w:t>2)</w:t>
      </w:r>
      <w:r w:rsidRPr="00DB7848">
        <w:rPr>
          <w:rFonts w:cstheme="minorHAnsi"/>
          <w:kern w:val="22"/>
          <w:sz w:val="18"/>
          <w:szCs w:val="18"/>
        </w:rPr>
        <w:t xml:space="preserve"> </w:t>
      </w:r>
      <w:proofErr w:type="spellStart"/>
      <w:r w:rsidRPr="00DB7848">
        <w:rPr>
          <w:rFonts w:cstheme="minorHAnsi"/>
          <w:kern w:val="22"/>
          <w:sz w:val="18"/>
          <w:szCs w:val="18"/>
        </w:rPr>
        <w:t>Bouquillon</w:t>
      </w:r>
      <w:proofErr w:type="spellEnd"/>
      <w:r w:rsidRPr="00DB7848">
        <w:rPr>
          <w:rFonts w:cstheme="minorHAnsi"/>
          <w:kern w:val="22"/>
          <w:sz w:val="18"/>
          <w:szCs w:val="18"/>
        </w:rPr>
        <w:t xml:space="preserve">, S.; </w:t>
      </w:r>
      <w:proofErr w:type="spellStart"/>
      <w:r w:rsidRPr="00DB7848">
        <w:rPr>
          <w:rFonts w:cstheme="minorHAnsi"/>
          <w:kern w:val="22"/>
          <w:sz w:val="18"/>
          <w:szCs w:val="18"/>
        </w:rPr>
        <w:t>Muzart</w:t>
      </w:r>
      <w:proofErr w:type="spellEnd"/>
      <w:r w:rsidRPr="00DB7848">
        <w:rPr>
          <w:rFonts w:cstheme="minorHAnsi"/>
          <w:kern w:val="22"/>
          <w:sz w:val="18"/>
          <w:szCs w:val="18"/>
        </w:rPr>
        <w:t xml:space="preserve">, J. Palladium(0)-Catalyzed Isomerization of (Z)-1,4-Diacetoxy-2-Butene - Dependence of η1- or η3-Allylpalladium as a Key Intermediate on the Solvent Polarity. </w:t>
      </w:r>
      <w:r w:rsidRPr="00DB7848">
        <w:rPr>
          <w:rFonts w:cstheme="minorHAnsi"/>
          <w:i/>
          <w:iCs/>
          <w:kern w:val="22"/>
          <w:sz w:val="18"/>
          <w:szCs w:val="18"/>
        </w:rPr>
        <w:t>Eur. J. Org. Chem.</w:t>
      </w:r>
      <w:r w:rsidRPr="00DB7848">
        <w:rPr>
          <w:rFonts w:cstheme="minorHAnsi"/>
          <w:kern w:val="22"/>
          <w:sz w:val="18"/>
          <w:szCs w:val="18"/>
        </w:rPr>
        <w:t xml:space="preserve"> </w:t>
      </w:r>
      <w:r w:rsidRPr="00DB7848">
        <w:rPr>
          <w:rFonts w:cstheme="minorHAnsi"/>
          <w:b/>
          <w:bCs/>
          <w:kern w:val="22"/>
          <w:sz w:val="18"/>
          <w:szCs w:val="18"/>
        </w:rPr>
        <w:t>17</w:t>
      </w:r>
      <w:r w:rsidRPr="00DB7848">
        <w:rPr>
          <w:rFonts w:cstheme="minorHAnsi"/>
          <w:kern w:val="22"/>
          <w:sz w:val="18"/>
          <w:szCs w:val="18"/>
        </w:rPr>
        <w:t>, 3301–3305 (2001).</w:t>
      </w:r>
    </w:p>
    <w:p w14:paraId="09E5BD86" w14:textId="77777777" w:rsidR="00DA4F8F" w:rsidRPr="00DB7848" w:rsidRDefault="00DA4F8F">
      <w:pPr>
        <w:widowControl/>
        <w:jc w:val="left"/>
        <w:rPr>
          <w:rFonts w:eastAsia="SimSun"/>
          <w:bCs/>
          <w:sz w:val="18"/>
          <w:szCs w:val="18"/>
          <w:lang w:eastAsia="zh-CN"/>
        </w:rPr>
      </w:pPr>
      <w:r w:rsidRPr="00DB7848">
        <w:rPr>
          <w:rFonts w:cstheme="minorHAnsi" w:hint="eastAsia"/>
          <w:kern w:val="22"/>
          <w:sz w:val="18"/>
          <w:szCs w:val="18"/>
        </w:rPr>
        <w:t>(</w:t>
      </w:r>
      <w:r w:rsidRPr="00DB7848">
        <w:rPr>
          <w:rFonts w:cstheme="minorHAnsi"/>
          <w:kern w:val="22"/>
          <w:sz w:val="18"/>
          <w:szCs w:val="18"/>
        </w:rPr>
        <w:t xml:space="preserve">3) Zawisza, A. M.; </w:t>
      </w:r>
      <w:proofErr w:type="spellStart"/>
      <w:r w:rsidRPr="00DB7848">
        <w:rPr>
          <w:rFonts w:cstheme="minorHAnsi"/>
          <w:kern w:val="22"/>
          <w:sz w:val="18"/>
          <w:szCs w:val="18"/>
        </w:rPr>
        <w:t>Bouquillon</w:t>
      </w:r>
      <w:proofErr w:type="spellEnd"/>
      <w:r w:rsidRPr="00DB7848">
        <w:rPr>
          <w:rFonts w:cstheme="minorHAnsi"/>
          <w:kern w:val="22"/>
          <w:sz w:val="18"/>
          <w:szCs w:val="18"/>
        </w:rPr>
        <w:t xml:space="preserve">, S.; </w:t>
      </w:r>
      <w:proofErr w:type="spellStart"/>
      <w:r w:rsidRPr="00DB7848">
        <w:rPr>
          <w:rFonts w:cstheme="minorHAnsi"/>
          <w:kern w:val="22"/>
          <w:sz w:val="18"/>
          <w:szCs w:val="18"/>
        </w:rPr>
        <w:t>Muzart</w:t>
      </w:r>
      <w:proofErr w:type="spellEnd"/>
      <w:r w:rsidRPr="00DB7848">
        <w:rPr>
          <w:rFonts w:cstheme="minorHAnsi"/>
          <w:kern w:val="22"/>
          <w:sz w:val="18"/>
          <w:szCs w:val="18"/>
        </w:rPr>
        <w:t xml:space="preserve">, J. Palladium(II)-Catalyzed Isomerization of (Z)-1,4-Diacetoxy-2-Butene: Solvent Effects. </w:t>
      </w:r>
      <w:r w:rsidRPr="00DB7848">
        <w:rPr>
          <w:rFonts w:cstheme="minorHAnsi"/>
          <w:i/>
          <w:iCs/>
          <w:kern w:val="22"/>
          <w:sz w:val="18"/>
          <w:szCs w:val="18"/>
        </w:rPr>
        <w:t xml:space="preserve">Eur. J. Org. Chem. </w:t>
      </w:r>
      <w:r w:rsidRPr="00DB7848">
        <w:rPr>
          <w:rFonts w:cstheme="minorHAnsi"/>
          <w:b/>
          <w:bCs/>
          <w:kern w:val="22"/>
          <w:sz w:val="18"/>
          <w:szCs w:val="18"/>
        </w:rPr>
        <w:t>2</w:t>
      </w:r>
      <w:r w:rsidRPr="00DB7848">
        <w:rPr>
          <w:rFonts w:eastAsia="SimSun"/>
          <w:bCs/>
          <w:sz w:val="18"/>
          <w:szCs w:val="18"/>
          <w:lang w:eastAsia="zh-CN"/>
        </w:rPr>
        <w:t>, 3901-3904 (2007).</w:t>
      </w:r>
    </w:p>
    <w:p w14:paraId="1A036CE4" w14:textId="48C33249" w:rsidR="00AA011D" w:rsidRPr="00DA4F8F" w:rsidRDefault="00DA4F8F">
      <w:pPr>
        <w:widowControl/>
        <w:jc w:val="left"/>
        <w:rPr>
          <w:rFonts w:eastAsia="SimSun"/>
          <w:bCs/>
          <w:sz w:val="22"/>
          <w:lang w:eastAsia="zh-CN"/>
        </w:rPr>
      </w:pPr>
      <w:r w:rsidRPr="00DB7848">
        <w:rPr>
          <w:rFonts w:eastAsia="SimSun" w:hint="eastAsia"/>
          <w:bCs/>
          <w:sz w:val="18"/>
          <w:szCs w:val="18"/>
          <w:lang w:eastAsia="zh-CN"/>
        </w:rPr>
        <w:t>(</w:t>
      </w:r>
      <w:r w:rsidRPr="00DB7848">
        <w:rPr>
          <w:rFonts w:eastAsia="SimSun"/>
          <w:bCs/>
          <w:sz w:val="18"/>
          <w:szCs w:val="18"/>
          <w:lang w:eastAsia="zh-CN"/>
        </w:rPr>
        <w:t>4)</w:t>
      </w:r>
      <w:r w:rsidRPr="00DB7848">
        <w:rPr>
          <w:rFonts w:cstheme="minorHAnsi"/>
          <w:kern w:val="22"/>
          <w:sz w:val="18"/>
          <w:szCs w:val="18"/>
        </w:rPr>
        <w:t xml:space="preserve"> Marion, N.; </w:t>
      </w:r>
      <w:proofErr w:type="spellStart"/>
      <w:r w:rsidRPr="00DB7848">
        <w:rPr>
          <w:rFonts w:cstheme="minorHAnsi"/>
          <w:kern w:val="22"/>
          <w:sz w:val="18"/>
          <w:szCs w:val="18"/>
        </w:rPr>
        <w:t>Gealageas</w:t>
      </w:r>
      <w:proofErr w:type="spellEnd"/>
      <w:r w:rsidRPr="00DB7848">
        <w:rPr>
          <w:rFonts w:cstheme="minorHAnsi"/>
          <w:kern w:val="22"/>
          <w:sz w:val="18"/>
          <w:szCs w:val="18"/>
        </w:rPr>
        <w:t xml:space="preserve">, R.; Nolan, S. P. [(NHC)Au1]-Catalyzed Rearrangement of Allylic Acetates. </w:t>
      </w:r>
      <w:r w:rsidRPr="00DB7848">
        <w:rPr>
          <w:rFonts w:cstheme="minorHAnsi"/>
          <w:i/>
          <w:iCs/>
          <w:kern w:val="22"/>
          <w:sz w:val="18"/>
          <w:szCs w:val="18"/>
        </w:rPr>
        <w:t>Org.</w:t>
      </w:r>
      <w:r w:rsidRPr="00DB7848">
        <w:rPr>
          <w:rFonts w:cstheme="minorHAnsi"/>
          <w:kern w:val="22"/>
          <w:sz w:val="18"/>
          <w:szCs w:val="18"/>
        </w:rPr>
        <w:t xml:space="preserve"> </w:t>
      </w:r>
      <w:r w:rsidRPr="00DB7848">
        <w:rPr>
          <w:rFonts w:cstheme="minorHAnsi"/>
          <w:b/>
          <w:bCs/>
          <w:kern w:val="22"/>
          <w:sz w:val="18"/>
          <w:szCs w:val="18"/>
        </w:rPr>
        <w:t>9</w:t>
      </w:r>
      <w:r w:rsidRPr="00DB7848">
        <w:rPr>
          <w:rFonts w:cstheme="minorHAnsi"/>
          <w:kern w:val="22"/>
          <w:sz w:val="18"/>
          <w:szCs w:val="18"/>
        </w:rPr>
        <w:t>, 2653–2656</w:t>
      </w:r>
      <w:r w:rsidR="00202BAB" w:rsidRPr="00DB7848">
        <w:rPr>
          <w:rFonts w:cstheme="minorHAnsi"/>
          <w:kern w:val="22"/>
          <w:sz w:val="18"/>
          <w:szCs w:val="18"/>
        </w:rPr>
        <w:t xml:space="preserve"> (2007)</w:t>
      </w:r>
      <w:r w:rsidRPr="00DB7848">
        <w:rPr>
          <w:rFonts w:cstheme="minorHAnsi"/>
          <w:kern w:val="22"/>
          <w:sz w:val="18"/>
          <w:szCs w:val="18"/>
        </w:rPr>
        <w:t xml:space="preserve">. </w:t>
      </w:r>
      <w:r>
        <w:rPr>
          <w:rFonts w:eastAsia="SimSun"/>
          <w:bCs/>
          <w:sz w:val="22"/>
          <w:lang w:eastAsia="zh-CN"/>
        </w:rPr>
        <w:t xml:space="preserve"> </w:t>
      </w:r>
      <w:r w:rsidR="00AA011D" w:rsidRPr="00DA4F8F">
        <w:rPr>
          <w:rFonts w:eastAsia="SimSun"/>
          <w:bCs/>
          <w:sz w:val="22"/>
          <w:lang w:eastAsia="zh-CN"/>
        </w:rPr>
        <w:br w:type="page"/>
      </w:r>
    </w:p>
    <w:p w14:paraId="6D0DC8E9" w14:textId="7D4D5003" w:rsidR="003A4185" w:rsidRPr="00744EC9" w:rsidRDefault="007F3F4E" w:rsidP="00574EC1">
      <w:pPr>
        <w:rPr>
          <w:rFonts w:eastAsia="SimSun"/>
          <w:b/>
          <w:sz w:val="22"/>
          <w:lang w:eastAsia="zh-CN"/>
        </w:rPr>
      </w:pPr>
      <w:r w:rsidRPr="00744EC9">
        <w:rPr>
          <w:rFonts w:eastAsia="SimSun"/>
          <w:b/>
          <w:sz w:val="22"/>
          <w:lang w:eastAsia="zh-CN"/>
        </w:rPr>
        <w:lastRenderedPageBreak/>
        <w:t>1</w:t>
      </w:r>
      <w:r w:rsidR="003E6597" w:rsidRPr="00744EC9">
        <w:rPr>
          <w:rFonts w:eastAsia="SimSun"/>
          <w:b/>
          <w:sz w:val="22"/>
          <w:lang w:eastAsia="zh-CN"/>
        </w:rPr>
        <w:t>-</w:t>
      </w:r>
      <w:r w:rsidR="00D81C76">
        <w:rPr>
          <w:rFonts w:eastAsia="SimSun"/>
          <w:b/>
          <w:sz w:val="22"/>
          <w:lang w:eastAsia="zh-CN"/>
        </w:rPr>
        <w:t>2</w:t>
      </w:r>
      <w:r w:rsidR="003E6597" w:rsidRPr="00744EC9">
        <w:rPr>
          <w:rFonts w:eastAsia="SimSun"/>
          <w:b/>
          <w:sz w:val="22"/>
          <w:lang w:eastAsia="zh-CN"/>
        </w:rPr>
        <w:t xml:space="preserve"> Time course of catalytic isomerization </w:t>
      </w:r>
    </w:p>
    <w:p w14:paraId="228152E8" w14:textId="6D1E080C" w:rsidR="00024CE0" w:rsidRPr="00744EC9" w:rsidRDefault="00AD51D0" w:rsidP="00AD51D0">
      <w:pPr>
        <w:jc w:val="center"/>
        <w:rPr>
          <w:rFonts w:eastAsia="SimSun"/>
          <w:b/>
          <w:sz w:val="22"/>
          <w:lang w:eastAsia="zh-CN"/>
        </w:rPr>
      </w:pPr>
      <w:r w:rsidRPr="00744EC9">
        <w:rPr>
          <w:noProof/>
        </w:rPr>
        <w:drawing>
          <wp:inline distT="0" distB="0" distL="0" distR="0" wp14:anchorId="77C4BD79" wp14:editId="7F7AD7FA">
            <wp:extent cx="3038475" cy="2705100"/>
            <wp:effectExtent l="0" t="0" r="0" b="0"/>
            <wp:docPr id="8" name="グラフ 8">
              <a:extLst xmlns:a="http://schemas.openxmlformats.org/drawingml/2006/main">
                <a:ext uri="{FF2B5EF4-FFF2-40B4-BE49-F238E27FC236}">
                  <a16:creationId xmlns:a16="http://schemas.microsoft.com/office/drawing/2014/main" id="{F752F88F-64CE-473C-B6AD-3A14C583C31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427B35D" w14:textId="57B287A6" w:rsidR="002F6D33" w:rsidRPr="00744EC9" w:rsidRDefault="002458F3" w:rsidP="004C6F42">
      <w:pPr>
        <w:jc w:val="left"/>
        <w:rPr>
          <w:rFonts w:eastAsia="SimSun"/>
          <w:sz w:val="22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</w:t>
      </w:r>
      <w:r w:rsidR="002F6D33" w:rsidRPr="00744EC9">
        <w:rPr>
          <w:rFonts w:eastAsia="SimSun" w:hint="eastAsia"/>
          <w:b/>
          <w:sz w:val="22"/>
          <w:lang w:eastAsia="zh-CN"/>
        </w:rPr>
        <w:t>F</w:t>
      </w:r>
      <w:r w:rsidR="002F6D33" w:rsidRPr="00744EC9">
        <w:rPr>
          <w:rFonts w:eastAsia="SimSun"/>
          <w:b/>
          <w:sz w:val="22"/>
          <w:lang w:eastAsia="zh-CN"/>
        </w:rPr>
        <w:t>igure</w:t>
      </w:r>
      <w:r w:rsidR="00D274F4" w:rsidRPr="00744EC9">
        <w:rPr>
          <w:rFonts w:eastAsia="SimSun"/>
          <w:b/>
          <w:sz w:val="22"/>
          <w:lang w:eastAsia="zh-CN"/>
        </w:rPr>
        <w:t xml:space="preserve"> </w:t>
      </w:r>
      <w:r w:rsidR="00B82038" w:rsidRPr="00744EC9">
        <w:rPr>
          <w:rFonts w:eastAsia="SimSun"/>
          <w:b/>
          <w:sz w:val="22"/>
          <w:lang w:eastAsia="zh-CN"/>
        </w:rPr>
        <w:t>1</w:t>
      </w:r>
      <w:r w:rsidR="00317FD5" w:rsidRPr="00744EC9">
        <w:rPr>
          <w:rFonts w:eastAsia="SimSun"/>
          <w:b/>
          <w:sz w:val="22"/>
          <w:lang w:eastAsia="zh-CN"/>
        </w:rPr>
        <w:t>.</w:t>
      </w:r>
      <w:r w:rsidR="00B82038" w:rsidRPr="00744EC9">
        <w:rPr>
          <w:rFonts w:eastAsia="SimSun"/>
          <w:b/>
          <w:sz w:val="22"/>
          <w:lang w:eastAsia="zh-CN"/>
        </w:rPr>
        <w:t xml:space="preserve"> </w:t>
      </w:r>
      <w:r w:rsidR="005130D7" w:rsidRPr="00744EC9">
        <w:rPr>
          <w:rFonts w:eastAsia="SimSun"/>
          <w:sz w:val="22"/>
          <w:lang w:eastAsia="zh-CN"/>
        </w:rPr>
        <w:t xml:space="preserve">Reaction time course </w:t>
      </w:r>
      <w:r w:rsidR="005A4CBB">
        <w:rPr>
          <w:rFonts w:eastAsia="SimSun"/>
          <w:sz w:val="22"/>
          <w:lang w:eastAsia="zh-CN"/>
        </w:rPr>
        <w:t>of the</w:t>
      </w:r>
      <w:r w:rsidR="00B34DD9" w:rsidRPr="00744EC9">
        <w:rPr>
          <w:rFonts w:eastAsia="SimSun"/>
          <w:sz w:val="22"/>
          <w:lang w:eastAsia="zh-CN"/>
        </w:rPr>
        <w:t xml:space="preserve"> catalytic isomerization of allylic esters</w:t>
      </w:r>
      <w:r w:rsidR="007576FE" w:rsidRPr="00744EC9">
        <w:rPr>
          <w:rFonts w:eastAsia="SimSun"/>
          <w:sz w:val="22"/>
          <w:lang w:eastAsia="zh-CN"/>
        </w:rPr>
        <w:t xml:space="preserve"> within 2 hours.</w:t>
      </w:r>
    </w:p>
    <w:p w14:paraId="23352079" w14:textId="54E68913" w:rsidR="00D86BE8" w:rsidRPr="00744EC9" w:rsidRDefault="005A4CBB" w:rsidP="00D86BE8">
      <w:pPr>
        <w:widowControl/>
        <w:ind w:firstLineChars="100" w:firstLine="220"/>
        <w:rPr>
          <w:rFonts w:eastAsia="SimSun"/>
          <w:sz w:val="22"/>
          <w:lang w:eastAsia="zh-CN"/>
        </w:rPr>
      </w:pPr>
      <w:r>
        <w:rPr>
          <w:rFonts w:eastAsia="SimSun"/>
          <w:sz w:val="22"/>
          <w:lang w:eastAsia="zh-CN"/>
        </w:rPr>
        <w:t>The t</w:t>
      </w:r>
      <w:r w:rsidR="00D86BE8" w:rsidRPr="00744EC9">
        <w:rPr>
          <w:rFonts w:eastAsia="SimSun"/>
          <w:sz w:val="22"/>
          <w:lang w:eastAsia="zh-CN"/>
        </w:rPr>
        <w:t xml:space="preserve">ime course </w:t>
      </w:r>
      <w:r>
        <w:rPr>
          <w:rFonts w:eastAsia="SimSun"/>
          <w:sz w:val="22"/>
          <w:lang w:eastAsia="zh-CN"/>
        </w:rPr>
        <w:t>of</w:t>
      </w:r>
      <w:r w:rsidR="00D86BE8" w:rsidRPr="00744EC9">
        <w:rPr>
          <w:rFonts w:eastAsia="SimSun"/>
          <w:sz w:val="22"/>
          <w:lang w:eastAsia="zh-CN"/>
        </w:rPr>
        <w:t xml:space="preserve"> the catalytic i</w:t>
      </w:r>
      <w:r w:rsidR="003E6597" w:rsidRPr="00744EC9">
        <w:rPr>
          <w:rFonts w:eastAsia="SimSun"/>
          <w:sz w:val="22"/>
          <w:lang w:eastAsia="zh-CN"/>
        </w:rPr>
        <w:t>somerization</w:t>
      </w:r>
      <w:r w:rsidR="00D86BE8" w:rsidRPr="00744EC9">
        <w:rPr>
          <w:rFonts w:eastAsia="SimSun"/>
          <w:sz w:val="22"/>
          <w:lang w:eastAsia="zh-CN"/>
        </w:rPr>
        <w:t xml:space="preserve"> of 3,4-DABE over the optimal Pt/CeO</w:t>
      </w:r>
      <w:r w:rsidR="00D86BE8" w:rsidRPr="00744EC9">
        <w:rPr>
          <w:rFonts w:eastAsia="SimSun"/>
          <w:sz w:val="22"/>
          <w:vertAlign w:val="subscript"/>
          <w:lang w:eastAsia="zh-CN"/>
        </w:rPr>
        <w:t>2</w:t>
      </w:r>
      <w:r w:rsidR="00D86BE8" w:rsidRPr="00744EC9">
        <w:rPr>
          <w:rFonts w:eastAsia="SimSun"/>
          <w:sz w:val="22"/>
          <w:lang w:eastAsia="zh-CN"/>
        </w:rPr>
        <w:t xml:space="preserve"> catalysts was conducted with </w:t>
      </w:r>
      <w:r>
        <w:rPr>
          <w:rFonts w:eastAsia="SimSun"/>
          <w:sz w:val="22"/>
          <w:lang w:eastAsia="zh-CN"/>
        </w:rPr>
        <w:t>a</w:t>
      </w:r>
      <w:r w:rsidR="00D86BE8" w:rsidRPr="00744EC9">
        <w:rPr>
          <w:rFonts w:eastAsia="SimSun"/>
          <w:sz w:val="22"/>
          <w:lang w:eastAsia="zh-CN"/>
        </w:rPr>
        <w:t xml:space="preserve"> Pt loading of 0.05 mol%</w:t>
      </w:r>
      <w:r w:rsidR="003E6597" w:rsidRPr="00744EC9">
        <w:rPr>
          <w:rFonts w:eastAsia="SimSun"/>
          <w:sz w:val="22"/>
          <w:lang w:eastAsia="zh-CN"/>
        </w:rPr>
        <w:t xml:space="preserve"> at 150</w:t>
      </w:r>
      <w:r>
        <w:rPr>
          <w:rFonts w:eastAsia="SimSun"/>
          <w:sz w:val="22"/>
          <w:lang w:eastAsia="zh-CN"/>
        </w:rPr>
        <w:t xml:space="preserve"> </w:t>
      </w:r>
      <w:r w:rsidR="003E6597" w:rsidRPr="00744EC9">
        <w:rPr>
          <w:rFonts w:eastAsia="SimSun"/>
          <w:sz w:val="22"/>
          <w:lang w:eastAsia="zh-CN"/>
        </w:rPr>
        <w:t xml:space="preserve">°C </w:t>
      </w:r>
      <w:r w:rsidR="00D86BE8" w:rsidRPr="00744EC9">
        <w:rPr>
          <w:rFonts w:eastAsia="SimSun"/>
          <w:sz w:val="22"/>
          <w:lang w:eastAsia="zh-CN"/>
        </w:rPr>
        <w:t xml:space="preserve">within 2 h. After reacting for 30 minutes, </w:t>
      </w:r>
      <w:r>
        <w:rPr>
          <w:rFonts w:eastAsia="SimSun"/>
          <w:sz w:val="22"/>
          <w:lang w:eastAsia="zh-CN"/>
        </w:rPr>
        <w:t xml:space="preserve">few </w:t>
      </w:r>
      <w:r w:rsidR="00D86BE8" w:rsidRPr="00744EC9">
        <w:rPr>
          <w:rFonts w:eastAsia="SimSun"/>
          <w:sz w:val="22"/>
          <w:lang w:eastAsia="zh-CN"/>
        </w:rPr>
        <w:t xml:space="preserve">changes in the conversion and yields could be seen during the following process. </w:t>
      </w:r>
    </w:p>
    <w:p w14:paraId="6EE172C7" w14:textId="670A3B3D" w:rsidR="00D86BE8" w:rsidRPr="00744EC9" w:rsidRDefault="00D86BE8" w:rsidP="00574EC1">
      <w:pPr>
        <w:rPr>
          <w:rFonts w:eastAsia="SimSun"/>
          <w:b/>
          <w:sz w:val="22"/>
          <w:lang w:eastAsia="zh-CN"/>
        </w:rPr>
      </w:pPr>
    </w:p>
    <w:p w14:paraId="5D2A298D" w14:textId="72C06994" w:rsidR="00EB04E3" w:rsidRPr="00744EC9" w:rsidRDefault="007F3F4E" w:rsidP="000F0C7F">
      <w:pPr>
        <w:rPr>
          <w:rFonts w:eastAsia="SimSun"/>
          <w:b/>
          <w:sz w:val="22"/>
          <w:lang w:eastAsia="zh-CN"/>
        </w:rPr>
      </w:pPr>
      <w:r w:rsidRPr="00744EC9">
        <w:rPr>
          <w:rFonts w:eastAsia="SimSun"/>
          <w:b/>
          <w:sz w:val="22"/>
          <w:lang w:eastAsia="zh-CN"/>
        </w:rPr>
        <w:t>1</w:t>
      </w:r>
      <w:r w:rsidR="003E6597" w:rsidRPr="00744EC9">
        <w:rPr>
          <w:rFonts w:eastAsia="SimSun"/>
          <w:b/>
          <w:sz w:val="22"/>
          <w:lang w:eastAsia="zh-CN"/>
        </w:rPr>
        <w:t>-</w:t>
      </w:r>
      <w:r w:rsidR="00D81C76">
        <w:rPr>
          <w:rFonts w:eastAsia="SimSun"/>
          <w:b/>
          <w:sz w:val="22"/>
          <w:lang w:eastAsia="zh-CN"/>
        </w:rPr>
        <w:t>3</w:t>
      </w:r>
      <w:r w:rsidR="003E6597" w:rsidRPr="00744EC9">
        <w:rPr>
          <w:rFonts w:eastAsia="SimSun"/>
          <w:b/>
          <w:sz w:val="22"/>
          <w:lang w:eastAsia="zh-CN"/>
        </w:rPr>
        <w:t xml:space="preserve"> Effect of supports on catalytic isomerization</w:t>
      </w:r>
    </w:p>
    <w:p w14:paraId="6293AB0E" w14:textId="74FB1DD1" w:rsidR="00D86BE8" w:rsidRPr="00744EC9" w:rsidRDefault="00D81C76" w:rsidP="00024CE0">
      <w:pPr>
        <w:jc w:val="center"/>
        <w:rPr>
          <w:rFonts w:eastAsia="SimSun"/>
          <w:b/>
          <w:sz w:val="22"/>
          <w:lang w:eastAsia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1B43A4A" wp14:editId="6D48674A">
                <wp:simplePos x="0" y="0"/>
                <wp:positionH relativeFrom="column">
                  <wp:posOffset>1552514</wp:posOffset>
                </wp:positionH>
                <wp:positionV relativeFrom="paragraph">
                  <wp:posOffset>2180812</wp:posOffset>
                </wp:positionV>
                <wp:extent cx="2875402" cy="308472"/>
                <wp:effectExtent l="0" t="0" r="0" b="0"/>
                <wp:wrapNone/>
                <wp:docPr id="5" name="テキスト ボックス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AF67FC17-2B27-4823-A9DF-5919971E75D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5402" cy="30847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381413" w14:textId="5B6D6C80" w:rsidR="00FB03AF" w:rsidRPr="00D81C76" w:rsidRDefault="00FB03AF" w:rsidP="00D81C76">
                            <w:pPr>
                              <w:rPr>
                                <w:kern w:val="0"/>
                                <w:sz w:val="22"/>
                              </w:rPr>
                            </w:pP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Pt/CeO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position w:val="-5"/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  Pt/ZrO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position w:val="-5"/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  Pt/TiO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position w:val="-5"/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  Pt/Al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position w:val="-5"/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O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position w:val="-5"/>
                                <w:sz w:val="18"/>
                                <w:szCs w:val="18"/>
                                <w:vertAlign w:val="subscript"/>
                              </w:rPr>
                              <w:t>3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 Pt/MgO</w:t>
                            </w:r>
                            <w:r w:rsidRPr="00D81C7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B43A4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122.25pt;margin-top:171.7pt;width:226.4pt;height:24.3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" filled="f" stroked="f">
                <v:textbox>
                  <w:txbxContent>
                    <w:p w14:paraId="60381413" w14:textId="5B6D6C80" w:rsidR="00FB03AF" w:rsidRPr="00D81C76" w:rsidRDefault="00FB03AF" w:rsidP="00D81C76">
                      <w:pPr>
                        <w:rPr>
                          <w:kern w:val="0"/>
                          <w:sz w:val="22"/>
                        </w:rPr>
                      </w:pP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</w:rPr>
                        <w:t>Pt/CeO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position w:val="-5"/>
                          <w:sz w:val="18"/>
                          <w:szCs w:val="18"/>
                          <w:vertAlign w:val="subscript"/>
                        </w:rPr>
                        <w:t>2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  Pt/ZrO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position w:val="-5"/>
                          <w:sz w:val="18"/>
                          <w:szCs w:val="18"/>
                          <w:vertAlign w:val="subscript"/>
                        </w:rPr>
                        <w:t>2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  Pt/TiO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position w:val="-5"/>
                          <w:sz w:val="18"/>
                          <w:szCs w:val="18"/>
                          <w:vertAlign w:val="subscript"/>
                        </w:rPr>
                        <w:t>2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  Pt/Al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position w:val="-5"/>
                          <w:sz w:val="18"/>
                          <w:szCs w:val="18"/>
                          <w:vertAlign w:val="subscript"/>
                        </w:rPr>
                        <w:t>2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</w:rPr>
                        <w:t>O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position w:val="-5"/>
                          <w:sz w:val="18"/>
                          <w:szCs w:val="18"/>
                          <w:vertAlign w:val="subscript"/>
                        </w:rPr>
                        <w:t>3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 Pt/MgO</w:t>
                      </w:r>
                      <w:r w:rsidRPr="00D81C7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2CCF46E" wp14:editId="427856B5">
            <wp:extent cx="3338111" cy="2698240"/>
            <wp:effectExtent l="0" t="0" r="0" b="6985"/>
            <wp:docPr id="14" name="グラフ 14">
              <a:extLst xmlns:a="http://schemas.openxmlformats.org/drawingml/2006/main">
                <a:ext uri="{FF2B5EF4-FFF2-40B4-BE49-F238E27FC236}">
                  <a16:creationId xmlns:a16="http://schemas.microsoft.com/office/drawing/2014/main" id="{AD426CD0-DFEF-4D1C-920C-70DE9AA58A8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242CBFF0" w14:textId="3D1B2E1A" w:rsidR="00A33849" w:rsidRPr="00744EC9" w:rsidRDefault="002458F3" w:rsidP="005A4CBB">
      <w:pPr>
        <w:rPr>
          <w:rFonts w:eastAsia="SimSun"/>
          <w:sz w:val="22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 xml:space="preserve">igure </w:t>
      </w:r>
      <w:r w:rsidR="00A33849" w:rsidRPr="00744EC9">
        <w:rPr>
          <w:rFonts w:eastAsia="SimSun"/>
          <w:b/>
          <w:sz w:val="22"/>
          <w:lang w:eastAsia="zh-CN"/>
        </w:rPr>
        <w:t>2</w:t>
      </w:r>
      <w:r w:rsidR="00317FD5" w:rsidRPr="00744EC9">
        <w:rPr>
          <w:rFonts w:eastAsia="SimSun"/>
          <w:b/>
          <w:sz w:val="22"/>
          <w:lang w:eastAsia="zh-CN"/>
        </w:rPr>
        <w:t>.</w:t>
      </w:r>
      <w:r w:rsidR="00A33849" w:rsidRPr="00744EC9">
        <w:rPr>
          <w:rFonts w:eastAsia="SimSun"/>
          <w:b/>
          <w:sz w:val="22"/>
          <w:lang w:eastAsia="zh-CN"/>
        </w:rPr>
        <w:t xml:space="preserve"> </w:t>
      </w:r>
      <w:r w:rsidR="008B2260" w:rsidRPr="00744EC9">
        <w:rPr>
          <w:rFonts w:eastAsia="SimSun"/>
          <w:sz w:val="22"/>
          <w:lang w:eastAsia="zh-CN"/>
        </w:rPr>
        <w:t>Re</w:t>
      </w:r>
      <w:r w:rsidR="00D81C76">
        <w:rPr>
          <w:rFonts w:eastAsia="SimSun"/>
          <w:sz w:val="22"/>
          <w:lang w:eastAsia="zh-CN"/>
        </w:rPr>
        <w:t>usability</w:t>
      </w:r>
      <w:r w:rsidR="008B2260" w:rsidRPr="00744EC9">
        <w:rPr>
          <w:rFonts w:eastAsia="SimSun"/>
          <w:sz w:val="22"/>
          <w:lang w:eastAsia="zh-CN"/>
        </w:rPr>
        <w:t xml:space="preserve"> of Pt catalyst</w:t>
      </w:r>
      <w:r w:rsidR="00B42279" w:rsidRPr="00744EC9">
        <w:rPr>
          <w:rFonts w:eastAsia="SimSun"/>
          <w:sz w:val="22"/>
          <w:lang w:eastAsia="zh-CN"/>
        </w:rPr>
        <w:t xml:space="preserve">s </w:t>
      </w:r>
      <w:r w:rsidR="00BA0A3B" w:rsidRPr="00744EC9">
        <w:rPr>
          <w:rFonts w:eastAsia="SimSun"/>
          <w:sz w:val="22"/>
          <w:lang w:eastAsia="zh-CN"/>
        </w:rPr>
        <w:t xml:space="preserve">supported by different metal oxides for the catalytic isomerization of </w:t>
      </w:r>
      <w:r w:rsidR="00902EDE" w:rsidRPr="00744EC9">
        <w:rPr>
          <w:rFonts w:eastAsia="SimSun"/>
          <w:sz w:val="22"/>
          <w:lang w:eastAsia="zh-CN"/>
        </w:rPr>
        <w:t>allylic esters</w:t>
      </w:r>
      <w:r w:rsidR="000F0C7F" w:rsidRPr="00744EC9">
        <w:rPr>
          <w:rFonts w:eastAsia="SimSun"/>
          <w:sz w:val="22"/>
          <w:lang w:eastAsia="zh-CN"/>
        </w:rPr>
        <w:t>.</w:t>
      </w:r>
    </w:p>
    <w:p w14:paraId="72FDAECD" w14:textId="380C1BCD" w:rsidR="00E11ECF" w:rsidRDefault="005A4CBB" w:rsidP="008C3865">
      <w:pPr>
        <w:ind w:firstLineChars="100" w:firstLine="220"/>
        <w:rPr>
          <w:rFonts w:eastAsia="SimSun"/>
          <w:sz w:val="22"/>
          <w:lang w:eastAsia="zh-CN"/>
        </w:rPr>
      </w:pPr>
      <w:r>
        <w:rPr>
          <w:rFonts w:eastAsia="SimSun"/>
          <w:sz w:val="22"/>
          <w:lang w:eastAsia="zh-CN"/>
        </w:rPr>
        <w:t>The r</w:t>
      </w:r>
      <w:r w:rsidR="00B9254A" w:rsidRPr="00744EC9">
        <w:rPr>
          <w:rFonts w:eastAsia="SimSun"/>
          <w:sz w:val="22"/>
          <w:lang w:eastAsia="zh-CN"/>
        </w:rPr>
        <w:t>e</w:t>
      </w:r>
      <w:r w:rsidR="00D81C76">
        <w:rPr>
          <w:rFonts w:eastAsia="SimSun"/>
          <w:sz w:val="22"/>
          <w:lang w:eastAsia="zh-CN"/>
        </w:rPr>
        <w:t>usability</w:t>
      </w:r>
      <w:r w:rsidR="00B9254A" w:rsidRPr="00744EC9">
        <w:rPr>
          <w:rFonts w:eastAsia="SimSun"/>
          <w:sz w:val="22"/>
          <w:lang w:eastAsia="zh-CN"/>
        </w:rPr>
        <w:t xml:space="preserve"> of the catalysts was evaluated with the </w:t>
      </w:r>
      <w:r w:rsidR="00B600DB" w:rsidRPr="00744EC9">
        <w:rPr>
          <w:rFonts w:eastAsia="SimSun"/>
          <w:sz w:val="22"/>
          <w:lang w:eastAsia="zh-CN"/>
        </w:rPr>
        <w:t xml:space="preserve">Pt catalysts supported by </w:t>
      </w:r>
      <w:r w:rsidR="008C3865" w:rsidRPr="00744EC9">
        <w:rPr>
          <w:rFonts w:eastAsia="SimSun"/>
          <w:sz w:val="22"/>
          <w:lang w:eastAsia="zh-CN"/>
        </w:rPr>
        <w:t>different metal oxide supports.</w:t>
      </w:r>
      <w:r w:rsidR="00B9254A" w:rsidRPr="00744EC9">
        <w:rPr>
          <w:rFonts w:eastAsia="SimSun"/>
          <w:sz w:val="22"/>
          <w:lang w:eastAsia="zh-CN"/>
        </w:rPr>
        <w:t xml:space="preserve"> After </w:t>
      </w:r>
      <w:r>
        <w:rPr>
          <w:rFonts w:eastAsia="SimSun"/>
          <w:sz w:val="22"/>
          <w:lang w:eastAsia="zh-CN"/>
        </w:rPr>
        <w:t xml:space="preserve">the </w:t>
      </w:r>
      <w:r w:rsidRPr="00744EC9">
        <w:rPr>
          <w:rFonts w:eastAsia="SimSun"/>
          <w:sz w:val="22"/>
          <w:lang w:eastAsia="zh-CN"/>
        </w:rPr>
        <w:t>Pt/CeO</w:t>
      </w:r>
      <w:r w:rsidRPr="00744EC9">
        <w:rPr>
          <w:rFonts w:eastAsia="SimSun"/>
          <w:sz w:val="22"/>
          <w:vertAlign w:val="subscript"/>
          <w:lang w:eastAsia="zh-CN"/>
        </w:rPr>
        <w:t>2</w:t>
      </w:r>
      <w:r w:rsidRPr="00744EC9">
        <w:rPr>
          <w:rFonts w:eastAsia="SimSun"/>
          <w:sz w:val="22"/>
          <w:lang w:eastAsia="zh-CN"/>
        </w:rPr>
        <w:t xml:space="preserve"> catalysts </w:t>
      </w:r>
      <w:r>
        <w:rPr>
          <w:rFonts w:eastAsia="SimSun"/>
          <w:sz w:val="22"/>
          <w:lang w:eastAsia="zh-CN"/>
        </w:rPr>
        <w:t>were used 3 times,</w:t>
      </w:r>
      <w:r w:rsidR="00B9254A" w:rsidRPr="00744EC9">
        <w:rPr>
          <w:rFonts w:eastAsia="SimSun"/>
          <w:sz w:val="22"/>
          <w:lang w:eastAsia="zh-CN"/>
        </w:rPr>
        <w:t xml:space="preserve"> no obvious deactivation occurred in the conversions or yields</w:t>
      </w:r>
      <w:r>
        <w:rPr>
          <w:rFonts w:eastAsia="SimSun"/>
          <w:sz w:val="22"/>
          <w:lang w:eastAsia="zh-CN"/>
        </w:rPr>
        <w:t>.</w:t>
      </w:r>
      <w:r w:rsidR="00B9254A" w:rsidRPr="00744EC9">
        <w:rPr>
          <w:rFonts w:eastAsia="SimSun"/>
          <w:sz w:val="22"/>
          <w:lang w:eastAsia="zh-CN"/>
        </w:rPr>
        <w:t xml:space="preserve"> Nevertheless, </w:t>
      </w:r>
      <w:r>
        <w:rPr>
          <w:rFonts w:eastAsia="SimSun"/>
          <w:sz w:val="22"/>
          <w:lang w:eastAsia="zh-CN"/>
        </w:rPr>
        <w:t xml:space="preserve">a </w:t>
      </w:r>
      <w:r w:rsidR="00B9254A" w:rsidRPr="00744EC9">
        <w:rPr>
          <w:rFonts w:eastAsia="SimSun"/>
          <w:sz w:val="22"/>
          <w:lang w:eastAsia="zh-CN"/>
        </w:rPr>
        <w:t>marked decreas</w:t>
      </w:r>
      <w:r>
        <w:rPr>
          <w:rFonts w:eastAsia="SimSun"/>
          <w:sz w:val="22"/>
          <w:lang w:eastAsia="zh-CN"/>
        </w:rPr>
        <w:t>e</w:t>
      </w:r>
      <w:r w:rsidR="00B9254A" w:rsidRPr="00744EC9">
        <w:rPr>
          <w:rFonts w:eastAsia="SimSun"/>
          <w:sz w:val="22"/>
          <w:lang w:eastAsia="zh-CN"/>
        </w:rPr>
        <w:t xml:space="preserve"> in conversions and yields</w:t>
      </w:r>
      <w:r>
        <w:rPr>
          <w:rFonts w:eastAsia="SimSun"/>
          <w:sz w:val="22"/>
          <w:lang w:eastAsia="zh-CN"/>
        </w:rPr>
        <w:t xml:space="preserve"> was observed </w:t>
      </w:r>
      <w:r w:rsidR="00B9254A" w:rsidRPr="00744EC9">
        <w:rPr>
          <w:rFonts w:eastAsia="SimSun"/>
          <w:sz w:val="22"/>
          <w:lang w:eastAsia="zh-CN"/>
        </w:rPr>
        <w:t>when using the other catalysts.</w:t>
      </w:r>
    </w:p>
    <w:p w14:paraId="43935207" w14:textId="52CB72ED" w:rsidR="00C73206" w:rsidRPr="00C73206" w:rsidRDefault="00C73206" w:rsidP="008C3865">
      <w:pPr>
        <w:ind w:firstLineChars="100" w:firstLine="220"/>
        <w:rPr>
          <w:rFonts w:eastAsia="SimSun"/>
          <w:sz w:val="22"/>
          <w:lang w:eastAsia="zh-CN"/>
        </w:rPr>
      </w:pPr>
      <w:r>
        <w:rPr>
          <w:rFonts w:eastAsia="SimSun"/>
          <w:sz w:val="22"/>
          <w:lang w:eastAsia="zh-CN"/>
        </w:rPr>
        <w:t xml:space="preserve">The </w:t>
      </w:r>
      <w:r w:rsidR="00FA4172">
        <w:rPr>
          <w:rFonts w:eastAsia="SimSun"/>
          <w:sz w:val="22"/>
          <w:lang w:eastAsia="zh-CN"/>
        </w:rPr>
        <w:t xml:space="preserve">reaction solution of the </w:t>
      </w:r>
      <w:r w:rsidR="00FA4172" w:rsidRPr="00744EC9">
        <w:rPr>
          <w:rFonts w:eastAsia="SimSun"/>
          <w:sz w:val="22"/>
          <w:lang w:eastAsia="zh-CN"/>
        </w:rPr>
        <w:t>Pt/CeO</w:t>
      </w:r>
      <w:r w:rsidR="00FA4172" w:rsidRPr="00744EC9">
        <w:rPr>
          <w:rFonts w:eastAsia="SimSun"/>
          <w:sz w:val="22"/>
          <w:vertAlign w:val="subscript"/>
          <w:lang w:eastAsia="zh-CN"/>
        </w:rPr>
        <w:t>2</w:t>
      </w:r>
      <w:r w:rsidR="00FA4172" w:rsidRPr="00744EC9">
        <w:rPr>
          <w:rFonts w:eastAsia="SimSun"/>
          <w:sz w:val="22"/>
          <w:lang w:eastAsia="zh-CN"/>
        </w:rPr>
        <w:t xml:space="preserve"> catalysts</w:t>
      </w:r>
      <w:r w:rsidR="00FA4172">
        <w:rPr>
          <w:rFonts w:eastAsia="SimSun"/>
          <w:sz w:val="22"/>
          <w:lang w:eastAsia="zh-CN"/>
        </w:rPr>
        <w:t xml:space="preserve"> was analyzed with MP-AES, and the </w:t>
      </w:r>
      <w:r>
        <w:rPr>
          <w:rFonts w:eastAsia="SimSun"/>
          <w:sz w:val="22"/>
          <w:lang w:eastAsia="zh-CN"/>
        </w:rPr>
        <w:t xml:space="preserve">leaching of the Pt species was detected as around 2 %, </w:t>
      </w:r>
      <w:r w:rsidR="00FA4172">
        <w:rPr>
          <w:rFonts w:eastAsia="SimSun"/>
          <w:sz w:val="22"/>
          <w:lang w:eastAsia="zh-CN"/>
        </w:rPr>
        <w:t xml:space="preserve">which was </w:t>
      </w:r>
      <w:r>
        <w:rPr>
          <w:rFonts w:eastAsia="SimSun"/>
          <w:sz w:val="22"/>
          <w:lang w:eastAsia="zh-CN"/>
        </w:rPr>
        <w:t>within the normal range of supported catalysts.</w:t>
      </w:r>
    </w:p>
    <w:p w14:paraId="37DE1269" w14:textId="77777777" w:rsidR="00D81C76" w:rsidRDefault="00D81C76">
      <w:pPr>
        <w:widowControl/>
        <w:jc w:val="left"/>
        <w:rPr>
          <w:b/>
          <w:sz w:val="22"/>
          <w:szCs w:val="21"/>
        </w:rPr>
      </w:pPr>
      <w:r>
        <w:rPr>
          <w:b/>
          <w:sz w:val="22"/>
          <w:szCs w:val="21"/>
        </w:rPr>
        <w:br w:type="page"/>
      </w:r>
    </w:p>
    <w:p w14:paraId="45BD578A" w14:textId="17B5E34F" w:rsidR="00574EC1" w:rsidRPr="00744EC9" w:rsidRDefault="00574EC1" w:rsidP="00574EC1">
      <w:pPr>
        <w:pStyle w:val="a5"/>
        <w:numPr>
          <w:ilvl w:val="0"/>
          <w:numId w:val="12"/>
        </w:numPr>
        <w:tabs>
          <w:tab w:val="left" w:leader="dot" w:pos="2520"/>
          <w:tab w:val="left" w:leader="middleDot" w:pos="8225"/>
        </w:tabs>
        <w:ind w:leftChars="0"/>
        <w:jc w:val="left"/>
        <w:rPr>
          <w:b/>
          <w:sz w:val="22"/>
          <w:szCs w:val="21"/>
        </w:rPr>
      </w:pPr>
      <w:r w:rsidRPr="00744EC9">
        <w:rPr>
          <w:b/>
          <w:sz w:val="22"/>
          <w:szCs w:val="21"/>
        </w:rPr>
        <w:lastRenderedPageBreak/>
        <w:t>Characterization of the catalysts</w:t>
      </w:r>
    </w:p>
    <w:p w14:paraId="4EAB309F" w14:textId="37C8A30C" w:rsidR="00574EC1" w:rsidRPr="00744EC9" w:rsidRDefault="007F3F4E" w:rsidP="00574EC1">
      <w:pPr>
        <w:rPr>
          <w:rFonts w:cstheme="minorHAnsi"/>
          <w:b/>
          <w:szCs w:val="21"/>
        </w:rPr>
      </w:pPr>
      <w:r w:rsidRPr="00744EC9">
        <w:rPr>
          <w:rFonts w:eastAsia="SimSun"/>
          <w:b/>
          <w:sz w:val="22"/>
          <w:lang w:eastAsia="zh-CN"/>
        </w:rPr>
        <w:t>2</w:t>
      </w:r>
      <w:r w:rsidR="00574EC1" w:rsidRPr="00744EC9">
        <w:rPr>
          <w:rFonts w:eastAsia="SimSun"/>
          <w:b/>
          <w:sz w:val="22"/>
          <w:lang w:eastAsia="zh-CN"/>
        </w:rPr>
        <w:t xml:space="preserve">-1. </w:t>
      </w:r>
      <w:r w:rsidR="00574EC1" w:rsidRPr="00744EC9">
        <w:rPr>
          <w:b/>
          <w:szCs w:val="21"/>
        </w:rPr>
        <w:t>HADDF-STEM</w:t>
      </w:r>
      <w:r w:rsidR="00574EC1" w:rsidRPr="00744EC9">
        <w:rPr>
          <w:rFonts w:cstheme="minorHAnsi"/>
          <w:b/>
          <w:szCs w:val="21"/>
        </w:rPr>
        <w:t xml:space="preserve"> images</w:t>
      </w:r>
      <w:r w:rsidR="00914AB2" w:rsidRPr="00744EC9">
        <w:rPr>
          <w:rFonts w:cstheme="minorHAnsi"/>
          <w:b/>
          <w:szCs w:val="21"/>
        </w:rPr>
        <w:t xml:space="preserve"> </w:t>
      </w:r>
    </w:p>
    <w:p w14:paraId="2723E465" w14:textId="77777777" w:rsidR="00AE06FB" w:rsidRPr="00744EC9" w:rsidRDefault="00AE06FB" w:rsidP="00574EC1">
      <w:pPr>
        <w:rPr>
          <w:b/>
          <w:szCs w:val="21"/>
        </w:rPr>
      </w:pPr>
    </w:p>
    <w:p w14:paraId="75FD86FE" w14:textId="1BC2B4DD" w:rsidR="00574EC1" w:rsidRPr="00744EC9" w:rsidRDefault="006C1BF8" w:rsidP="005168A6">
      <w:pPr>
        <w:jc w:val="center"/>
        <w:rPr>
          <w:rFonts w:eastAsia="SimSun"/>
          <w:b/>
          <w:szCs w:val="21"/>
          <w:lang w:eastAsia="zh-CN"/>
        </w:rPr>
      </w:pPr>
      <w:r>
        <w:rPr>
          <w:rFonts w:eastAsia="SimSun"/>
          <w:b/>
          <w:noProof/>
          <w:szCs w:val="21"/>
          <w:lang w:eastAsia="zh-CN"/>
        </w:rPr>
        <w:drawing>
          <wp:inline distT="0" distB="0" distL="0" distR="0" wp14:anchorId="70E00CCD" wp14:editId="7064CA08">
            <wp:extent cx="4882295" cy="370198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275" cy="37133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793A90" w14:textId="72997188" w:rsidR="00D82C90" w:rsidRPr="00744EC9" w:rsidRDefault="00D82C90" w:rsidP="005168A6">
      <w:pPr>
        <w:jc w:val="center"/>
        <w:rPr>
          <w:rFonts w:eastAsia="SimSun"/>
          <w:b/>
          <w:szCs w:val="21"/>
          <w:lang w:eastAsia="zh-CN"/>
        </w:rPr>
      </w:pPr>
    </w:p>
    <w:p w14:paraId="4A304B95" w14:textId="773A8CDF" w:rsidR="005E03F2" w:rsidRPr="00744EC9" w:rsidRDefault="002458F3" w:rsidP="00574EC1">
      <w:pPr>
        <w:rPr>
          <w:rFonts w:eastAsia="SimSun"/>
          <w:b/>
          <w:sz w:val="22"/>
          <w:szCs w:val="21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A24FF8" w:rsidRPr="00744EC9">
        <w:rPr>
          <w:rFonts w:eastAsia="SimSun"/>
          <w:b/>
          <w:sz w:val="22"/>
          <w:szCs w:val="21"/>
          <w:lang w:eastAsia="zh-CN"/>
        </w:rPr>
        <w:t>3</w:t>
      </w:r>
      <w:r w:rsidR="00317FD5" w:rsidRPr="00744EC9">
        <w:rPr>
          <w:rFonts w:eastAsia="SimSun"/>
          <w:b/>
          <w:sz w:val="22"/>
          <w:szCs w:val="21"/>
          <w:lang w:eastAsia="zh-CN"/>
        </w:rPr>
        <w:t>.</w:t>
      </w:r>
      <w:r w:rsidR="00A24FF8"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8B33EF" w:rsidRPr="00744EC9">
        <w:rPr>
          <w:rFonts w:eastAsia="SimSun"/>
          <w:sz w:val="22"/>
          <w:szCs w:val="21"/>
          <w:lang w:eastAsia="zh-CN"/>
        </w:rPr>
        <w:t>HADDF-STEM im</w:t>
      </w:r>
      <w:r w:rsidR="00713324" w:rsidRPr="00744EC9">
        <w:rPr>
          <w:rFonts w:eastAsia="SimSun"/>
          <w:sz w:val="22"/>
          <w:szCs w:val="21"/>
          <w:lang w:eastAsia="zh-CN"/>
        </w:rPr>
        <w:t xml:space="preserve">ages </w:t>
      </w:r>
      <w:r w:rsidR="00DB35A1" w:rsidRPr="00744EC9">
        <w:rPr>
          <w:rFonts w:eastAsia="SimSun"/>
          <w:sz w:val="22"/>
          <w:szCs w:val="21"/>
          <w:lang w:eastAsia="zh-CN"/>
        </w:rPr>
        <w:t>coupled with EDS</w:t>
      </w:r>
      <w:r w:rsidR="005A4CBB">
        <w:rPr>
          <w:rFonts w:eastAsia="SimSun"/>
          <w:sz w:val="22"/>
          <w:szCs w:val="21"/>
          <w:lang w:eastAsia="zh-CN"/>
        </w:rPr>
        <w:t xml:space="preserve"> </w:t>
      </w:r>
      <w:r w:rsidR="00DB35A1" w:rsidRPr="00744EC9">
        <w:rPr>
          <w:rFonts w:eastAsia="SimSun"/>
          <w:sz w:val="22"/>
          <w:szCs w:val="21"/>
          <w:lang w:eastAsia="zh-CN"/>
        </w:rPr>
        <w:t xml:space="preserve">mapping </w:t>
      </w:r>
      <w:r w:rsidR="005A4CBB">
        <w:rPr>
          <w:rFonts w:eastAsia="SimSun"/>
          <w:sz w:val="22"/>
          <w:szCs w:val="21"/>
          <w:lang w:eastAsia="zh-CN"/>
        </w:rPr>
        <w:t>of</w:t>
      </w:r>
      <w:r w:rsidR="00713324" w:rsidRPr="00744EC9">
        <w:rPr>
          <w:rFonts w:eastAsia="SimSun"/>
          <w:sz w:val="22"/>
          <w:szCs w:val="21"/>
          <w:lang w:eastAsia="zh-CN"/>
        </w:rPr>
        <w:t xml:space="preserve"> 1 wt% Pt/CeO</w:t>
      </w:r>
      <w:r w:rsidR="001C7EAD" w:rsidRPr="00744EC9">
        <w:rPr>
          <w:rFonts w:eastAsia="SimSun" w:hint="eastAsia"/>
          <w:sz w:val="22"/>
          <w:szCs w:val="21"/>
          <w:vertAlign w:val="subscript"/>
          <w:lang w:eastAsia="zh-CN"/>
        </w:rPr>
        <w:t>2</w:t>
      </w:r>
      <w:r w:rsidR="001C7EAD" w:rsidRPr="00744EC9">
        <w:rPr>
          <w:rFonts w:eastAsia="SimSun"/>
          <w:sz w:val="22"/>
          <w:szCs w:val="21"/>
          <w:lang w:eastAsia="zh-CN"/>
        </w:rPr>
        <w:t xml:space="preserve"> </w:t>
      </w:r>
      <w:r w:rsidR="00DB35A1" w:rsidRPr="00744EC9">
        <w:rPr>
          <w:rFonts w:eastAsia="SimSun"/>
          <w:sz w:val="22"/>
          <w:szCs w:val="21"/>
          <w:lang w:eastAsia="zh-CN"/>
        </w:rPr>
        <w:t xml:space="preserve">prepared from </w:t>
      </w:r>
      <w:r w:rsidR="00DB35A1" w:rsidRPr="00744EC9">
        <w:rPr>
          <w:rFonts w:ascii="Times New Roman" w:eastAsia="ＭＳ 明朝" w:hAnsi="Times New Roman" w:cs="Times New Roman"/>
        </w:rPr>
        <w:t>H</w:t>
      </w:r>
      <w:r w:rsidR="00DB35A1" w:rsidRPr="00744EC9">
        <w:rPr>
          <w:rFonts w:ascii="Times New Roman" w:eastAsia="ＭＳ 明朝" w:hAnsi="Times New Roman" w:cs="Times New Roman"/>
          <w:vertAlign w:val="subscript"/>
        </w:rPr>
        <w:t>2</w:t>
      </w:r>
      <w:r w:rsidR="00DB35A1" w:rsidRPr="00744EC9">
        <w:rPr>
          <w:rFonts w:ascii="Times New Roman" w:eastAsia="ＭＳ 明朝" w:hAnsi="Times New Roman" w:cs="Times New Roman"/>
        </w:rPr>
        <w:t>PtCl</w:t>
      </w:r>
      <w:r w:rsidR="00DB35A1" w:rsidRPr="00744EC9">
        <w:rPr>
          <w:rFonts w:ascii="Times New Roman" w:eastAsia="ＭＳ 明朝" w:hAnsi="Times New Roman" w:cs="Times New Roman"/>
          <w:vertAlign w:val="subscript"/>
        </w:rPr>
        <w:t>6</w:t>
      </w:r>
      <w:r w:rsidR="00DB35A1" w:rsidRPr="00744EC9">
        <w:rPr>
          <w:rFonts w:ascii="Times New Roman" w:hAnsi="Times New Roman" w:cs="Times New Roman"/>
        </w:rPr>
        <w:t>·</w:t>
      </w:r>
      <w:r w:rsidR="00DB35A1" w:rsidRPr="00744EC9">
        <w:rPr>
          <w:rFonts w:ascii="Times New Roman" w:eastAsia="ＭＳ 明朝" w:hAnsi="Times New Roman" w:cs="Times New Roman"/>
        </w:rPr>
        <w:t>6H</w:t>
      </w:r>
      <w:r w:rsidR="00DB35A1" w:rsidRPr="00744EC9">
        <w:rPr>
          <w:rFonts w:ascii="Times New Roman" w:eastAsia="ＭＳ 明朝" w:hAnsi="Times New Roman" w:cs="Times New Roman"/>
          <w:vertAlign w:val="subscript"/>
        </w:rPr>
        <w:t>2</w:t>
      </w:r>
      <w:r w:rsidR="00DB35A1" w:rsidRPr="00744EC9">
        <w:rPr>
          <w:rFonts w:ascii="Times New Roman" w:eastAsia="ＭＳ 明朝" w:hAnsi="Times New Roman" w:cs="Times New Roman"/>
        </w:rPr>
        <w:t>O.</w:t>
      </w:r>
    </w:p>
    <w:p w14:paraId="39B1E55C" w14:textId="0791B78F" w:rsidR="00D86BE8" w:rsidRPr="00744EC9" w:rsidRDefault="007E0DA5" w:rsidP="00B6579A">
      <w:pPr>
        <w:widowControl/>
        <w:rPr>
          <w:rFonts w:eastAsia="SimSun" w:cstheme="minorHAnsi"/>
          <w:sz w:val="20"/>
          <w:szCs w:val="20"/>
          <w:lang w:eastAsia="zh-CN"/>
        </w:rPr>
      </w:pPr>
      <w:r w:rsidRPr="00744EC9">
        <w:rPr>
          <w:rFonts w:eastAsia="SimSun" w:cstheme="minorHAnsi"/>
          <w:b/>
          <w:sz w:val="22"/>
          <w:szCs w:val="21"/>
          <w:lang w:eastAsia="zh-CN"/>
        </w:rPr>
        <w:t xml:space="preserve">  </w:t>
      </w:r>
    </w:p>
    <w:p w14:paraId="4FFF9856" w14:textId="3A79FAEB" w:rsidR="00B82420" w:rsidRPr="00744EC9" w:rsidRDefault="00B6579A" w:rsidP="00A13AB0">
      <w:pPr>
        <w:widowControl/>
        <w:jc w:val="left"/>
        <w:rPr>
          <w:b/>
          <w:sz w:val="22"/>
          <w:szCs w:val="21"/>
        </w:rPr>
      </w:pPr>
      <w:r w:rsidRPr="00744EC9">
        <w:rPr>
          <w:b/>
          <w:sz w:val="22"/>
          <w:szCs w:val="21"/>
        </w:rPr>
        <w:br w:type="page"/>
      </w:r>
    </w:p>
    <w:p w14:paraId="2B395333" w14:textId="58E820D0" w:rsidR="00DC5EC2" w:rsidRPr="00744EC9" w:rsidRDefault="007F3F4E" w:rsidP="00095BE5">
      <w:pPr>
        <w:rPr>
          <w:noProof/>
          <w:sz w:val="22"/>
        </w:rPr>
      </w:pPr>
      <w:r w:rsidRPr="00744EC9">
        <w:rPr>
          <w:rFonts w:cstheme="minorHAnsi"/>
          <w:b/>
          <w:sz w:val="22"/>
          <w:szCs w:val="21"/>
        </w:rPr>
        <w:lastRenderedPageBreak/>
        <w:t>2</w:t>
      </w:r>
      <w:r w:rsidR="00574EC1" w:rsidRPr="00744EC9">
        <w:rPr>
          <w:rFonts w:cstheme="minorHAnsi"/>
          <w:b/>
          <w:sz w:val="22"/>
          <w:szCs w:val="21"/>
        </w:rPr>
        <w:t>-</w:t>
      </w:r>
      <w:r w:rsidR="000043E9" w:rsidRPr="00744EC9">
        <w:rPr>
          <w:rFonts w:eastAsia="SimSun" w:cstheme="minorHAnsi" w:hint="eastAsia"/>
          <w:b/>
          <w:sz w:val="22"/>
          <w:szCs w:val="21"/>
          <w:lang w:eastAsia="zh-CN"/>
        </w:rPr>
        <w:t>2</w:t>
      </w:r>
      <w:r w:rsidR="00574EC1" w:rsidRPr="00744EC9">
        <w:rPr>
          <w:rFonts w:cstheme="minorHAnsi"/>
          <w:b/>
          <w:sz w:val="22"/>
          <w:szCs w:val="21"/>
        </w:rPr>
        <w:t>. XPS analysis</w:t>
      </w:r>
    </w:p>
    <w:p w14:paraId="28427E96" w14:textId="47E3261C" w:rsidR="00DC5EC2" w:rsidRPr="00744EC9" w:rsidRDefault="00DC5EC2" w:rsidP="00574EC1">
      <w:pPr>
        <w:rPr>
          <w:rFonts w:eastAsia="SimSun"/>
          <w:lang w:eastAsia="zh-CN"/>
        </w:rPr>
      </w:pPr>
    </w:p>
    <w:p w14:paraId="7C7DC1EB" w14:textId="7A7826BD" w:rsidR="00E53724" w:rsidRPr="00744EC9" w:rsidRDefault="002458F3" w:rsidP="00574EC1">
      <w:pPr>
        <w:rPr>
          <w:rFonts w:eastAsia="SimSun"/>
          <w:sz w:val="22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/>
          <w:b/>
          <w:sz w:val="22"/>
          <w:lang w:eastAsia="zh-CN"/>
        </w:rPr>
        <w:t xml:space="preserve"> </w:t>
      </w:r>
      <w:r w:rsidR="00E53724" w:rsidRPr="00744EC9">
        <w:rPr>
          <w:rFonts w:eastAsia="SimSun"/>
          <w:b/>
          <w:sz w:val="22"/>
          <w:lang w:eastAsia="zh-CN"/>
        </w:rPr>
        <w:t xml:space="preserve">Table </w:t>
      </w:r>
      <w:r>
        <w:rPr>
          <w:rFonts w:eastAsia="SimSun"/>
          <w:b/>
          <w:sz w:val="22"/>
          <w:lang w:eastAsia="zh-CN"/>
        </w:rPr>
        <w:t>4</w:t>
      </w:r>
      <w:r w:rsidR="00E53724" w:rsidRPr="00744EC9">
        <w:rPr>
          <w:rFonts w:eastAsia="SimSun"/>
          <w:b/>
          <w:sz w:val="22"/>
          <w:lang w:eastAsia="zh-CN"/>
        </w:rPr>
        <w:t>.</w:t>
      </w:r>
      <w:r w:rsidR="00E53724" w:rsidRPr="00744EC9">
        <w:rPr>
          <w:rFonts w:eastAsia="SimSun"/>
          <w:sz w:val="22"/>
          <w:lang w:eastAsia="zh-CN"/>
        </w:rPr>
        <w:t xml:space="preserve"> Summary of the XPS measurement</w:t>
      </w:r>
      <w:r w:rsidR="005A4CBB">
        <w:rPr>
          <w:rFonts w:eastAsia="SimSun"/>
          <w:sz w:val="22"/>
          <w:lang w:eastAsia="zh-CN"/>
        </w:rPr>
        <w:t xml:space="preserve"> results</w:t>
      </w:r>
      <w:r w:rsidR="00E53724" w:rsidRPr="00744EC9">
        <w:rPr>
          <w:rFonts w:eastAsia="SimSun"/>
          <w:sz w:val="22"/>
          <w:lang w:eastAsia="zh-CN"/>
        </w:rPr>
        <w:t xml:space="preserve"> </w:t>
      </w:r>
      <w:r w:rsidR="00205D7C" w:rsidRPr="00744EC9">
        <w:rPr>
          <w:rFonts w:eastAsia="SimSun"/>
          <w:sz w:val="22"/>
          <w:lang w:eastAsia="zh-CN"/>
        </w:rPr>
        <w:t>for Pt/CeO</w:t>
      </w:r>
      <w:r w:rsidR="00205D7C" w:rsidRPr="00744EC9">
        <w:rPr>
          <w:rFonts w:eastAsia="SimSun"/>
          <w:sz w:val="22"/>
          <w:vertAlign w:val="subscript"/>
          <w:lang w:eastAsia="zh-CN"/>
        </w:rPr>
        <w:t>2</w:t>
      </w:r>
      <w:r w:rsidR="00205D7C" w:rsidRPr="00744EC9">
        <w:rPr>
          <w:rFonts w:eastAsia="SimSun"/>
          <w:sz w:val="22"/>
          <w:lang w:eastAsia="zh-CN"/>
        </w:rPr>
        <w:t xml:space="preserve"> prepared from </w:t>
      </w:r>
      <w:r w:rsidR="003B3ECD" w:rsidRPr="00744EC9">
        <w:rPr>
          <w:rFonts w:eastAsia="SimSun"/>
          <w:sz w:val="22"/>
          <w:lang w:eastAsia="zh-CN"/>
        </w:rPr>
        <w:t>various</w:t>
      </w:r>
      <w:r w:rsidR="00205D7C" w:rsidRPr="00744EC9">
        <w:rPr>
          <w:rFonts w:eastAsia="SimSun"/>
          <w:sz w:val="22"/>
          <w:lang w:eastAsia="zh-CN"/>
        </w:rPr>
        <w:t xml:space="preserve"> precursors </w:t>
      </w:r>
      <w:r w:rsidR="00965EFC" w:rsidRPr="00744EC9">
        <w:rPr>
          <w:noProof/>
          <w:sz w:val="22"/>
        </w:rPr>
        <w:t>or as-prepared catalysts after HCl treatment.</w:t>
      </w:r>
    </w:p>
    <w:tbl>
      <w:tblPr>
        <w:tblStyle w:val="af5"/>
        <w:tblW w:w="85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559"/>
        <w:gridCol w:w="1417"/>
        <w:gridCol w:w="1560"/>
        <w:gridCol w:w="1136"/>
        <w:gridCol w:w="1274"/>
      </w:tblGrid>
      <w:tr w:rsidR="00744EC9" w:rsidRPr="00744EC9" w14:paraId="7A32DDB6" w14:textId="7F3E015A" w:rsidTr="002D15A6">
        <w:trPr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14:paraId="0F8BA15A" w14:textId="0F9D4EA8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Sample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ECAB1" w14:textId="6BC75DD8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Pt 4f XPS (at%)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</w:tcBorders>
            <w:vAlign w:val="center"/>
          </w:tcPr>
          <w:p w14:paraId="53B05FB6" w14:textId="77777777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 w:hint="eastAsia"/>
                <w:sz w:val="20"/>
                <w:szCs w:val="21"/>
              </w:rPr>
              <w:t>P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t/Ce ratio</w:t>
            </w:r>
          </w:p>
          <w:p w14:paraId="57B21C2D" w14:textId="3576DD09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 w:hint="eastAsia"/>
                <w:sz w:val="20"/>
                <w:szCs w:val="21"/>
              </w:rPr>
              <w:t>(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at%)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08C6D10F" w14:textId="6BD2E1D8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 w:hint="eastAsia"/>
                <w:sz w:val="20"/>
                <w:szCs w:val="21"/>
              </w:rPr>
              <w:t>C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l/Pt ratio</w:t>
            </w:r>
          </w:p>
        </w:tc>
      </w:tr>
      <w:tr w:rsidR="00744EC9" w:rsidRPr="00744EC9" w14:paraId="1F4B7A47" w14:textId="25F69F0F" w:rsidTr="002D15A6">
        <w:trPr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4AF2603C" w14:textId="77777777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2FF52" w14:textId="2DBFC6A6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Pt</w:t>
            </w:r>
            <w:r w:rsidRPr="00744EC9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t>2+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 xml:space="preserve"> </w:t>
            </w:r>
            <w:r w:rsidRPr="00744EC9">
              <w:rPr>
                <w:rFonts w:ascii="Times New Roman" w:hAnsi="Times New Roman" w:cs="Times New Roman" w:hint="eastAsia"/>
                <w:sz w:val="16"/>
                <w:szCs w:val="18"/>
              </w:rPr>
              <w:t>(</w:t>
            </w:r>
            <w:r w:rsidRPr="00744EC9">
              <w:rPr>
                <w:rFonts w:ascii="Times New Roman" w:hAnsi="Times New Roman" w:cs="Times New Roman"/>
                <w:sz w:val="16"/>
                <w:szCs w:val="18"/>
              </w:rPr>
              <w:t>72.7 eV)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9B373" w14:textId="41EF5DC1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Pt</w:t>
            </w:r>
            <w:r w:rsidRPr="00744EC9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t>4+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 xml:space="preserve"> </w:t>
            </w:r>
            <w:r w:rsidRPr="00744EC9">
              <w:rPr>
                <w:rFonts w:ascii="Times New Roman" w:hAnsi="Times New Roman" w:cs="Times New Roman" w:hint="eastAsia"/>
                <w:sz w:val="16"/>
                <w:szCs w:val="18"/>
              </w:rPr>
              <w:t>(</w:t>
            </w:r>
            <w:r w:rsidRPr="00744EC9">
              <w:rPr>
                <w:rFonts w:ascii="Times New Roman" w:hAnsi="Times New Roman" w:cs="Times New Roman"/>
                <w:sz w:val="16"/>
                <w:szCs w:val="18"/>
              </w:rPr>
              <w:t>7</w:t>
            </w:r>
            <w:r w:rsidR="00D9384B" w:rsidRPr="00744EC9">
              <w:rPr>
                <w:rFonts w:ascii="Times New Roman" w:hAnsi="Times New Roman" w:cs="Times New Roman"/>
                <w:sz w:val="16"/>
                <w:szCs w:val="18"/>
              </w:rPr>
              <w:t>4</w:t>
            </w:r>
            <w:r w:rsidRPr="00744EC9">
              <w:rPr>
                <w:rFonts w:ascii="Times New Roman" w:hAnsi="Times New Roman" w:cs="Times New Roman"/>
                <w:sz w:val="16"/>
                <w:szCs w:val="18"/>
              </w:rPr>
              <w:t>.</w:t>
            </w:r>
            <w:r w:rsidR="00D9384B" w:rsidRPr="00744EC9">
              <w:rPr>
                <w:rFonts w:ascii="Times New Roman" w:hAnsi="Times New Roman" w:cs="Times New Roman"/>
                <w:sz w:val="16"/>
                <w:szCs w:val="18"/>
              </w:rPr>
              <w:t>1</w:t>
            </w:r>
            <w:r w:rsidRPr="00744EC9">
              <w:rPr>
                <w:rFonts w:ascii="Times New Roman" w:hAnsi="Times New Roman" w:cs="Times New Roman"/>
                <w:sz w:val="16"/>
                <w:szCs w:val="18"/>
              </w:rPr>
              <w:t xml:space="preserve"> eV)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60144" w14:textId="787A079E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Pt</w:t>
            </w:r>
            <w:r w:rsidRPr="00744EC9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t xml:space="preserve">4+ </w:t>
            </w:r>
            <w:r w:rsidRPr="00744EC9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t>(</w:t>
            </w:r>
            <w:r w:rsidRPr="00744EC9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t>Cl)</w:t>
            </w:r>
            <w:r w:rsidRPr="00744EC9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744EC9">
              <w:rPr>
                <w:rFonts w:ascii="Times New Roman" w:hAnsi="Times New Roman" w:cs="Times New Roman" w:hint="eastAsia"/>
                <w:sz w:val="16"/>
                <w:szCs w:val="18"/>
              </w:rPr>
              <w:t>(</w:t>
            </w:r>
            <w:r w:rsidRPr="00744EC9">
              <w:rPr>
                <w:rFonts w:ascii="Times New Roman" w:hAnsi="Times New Roman" w:cs="Times New Roman"/>
                <w:sz w:val="16"/>
                <w:szCs w:val="18"/>
              </w:rPr>
              <w:t>7</w:t>
            </w:r>
            <w:r w:rsidR="00D9384B" w:rsidRPr="00744EC9">
              <w:rPr>
                <w:rFonts w:ascii="Times New Roman" w:hAnsi="Times New Roman" w:cs="Times New Roman"/>
                <w:sz w:val="16"/>
                <w:szCs w:val="18"/>
              </w:rPr>
              <w:t>4</w:t>
            </w:r>
            <w:r w:rsidRPr="00744EC9">
              <w:rPr>
                <w:rFonts w:ascii="Times New Roman" w:hAnsi="Times New Roman" w:cs="Times New Roman"/>
                <w:sz w:val="16"/>
                <w:szCs w:val="18"/>
              </w:rPr>
              <w:t>.</w:t>
            </w:r>
            <w:r w:rsidR="00D9384B" w:rsidRPr="00744EC9">
              <w:rPr>
                <w:rFonts w:ascii="Times New Roman" w:hAnsi="Times New Roman" w:cs="Times New Roman"/>
                <w:sz w:val="16"/>
                <w:szCs w:val="18"/>
              </w:rPr>
              <w:t>8</w:t>
            </w:r>
            <w:r w:rsidRPr="00744EC9">
              <w:rPr>
                <w:rFonts w:ascii="Times New Roman" w:hAnsi="Times New Roman" w:cs="Times New Roman"/>
                <w:sz w:val="16"/>
                <w:szCs w:val="18"/>
              </w:rPr>
              <w:t xml:space="preserve"> eV)</w:t>
            </w:r>
          </w:p>
        </w:tc>
        <w:tc>
          <w:tcPr>
            <w:tcW w:w="1136" w:type="dxa"/>
            <w:vMerge/>
            <w:tcBorders>
              <w:bottom w:val="single" w:sz="4" w:space="0" w:color="auto"/>
            </w:tcBorders>
          </w:tcPr>
          <w:p w14:paraId="5AEFDBE9" w14:textId="77777777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14:paraId="0140C823" w14:textId="24E6BD59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 w:hint="eastAsia"/>
                <w:sz w:val="20"/>
                <w:szCs w:val="21"/>
              </w:rPr>
              <w:t>(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at%)</w:t>
            </w:r>
          </w:p>
        </w:tc>
      </w:tr>
      <w:tr w:rsidR="00744EC9" w:rsidRPr="00744EC9" w14:paraId="221490E1" w14:textId="1A591E01" w:rsidTr="002D15A6">
        <w:trPr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0C70813D" w14:textId="1C12A7B2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Pt/CeO</w:t>
            </w:r>
            <w:r w:rsidRPr="00744EC9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2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_Cl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07FBAAF" w14:textId="6D46AECB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85.61%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F299BF8" w14:textId="4BAC9B34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6.99%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7A517579" w14:textId="37CB04AA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7.39%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266A45F7" w14:textId="3DC0F754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 w:hint="eastAsia"/>
                <w:sz w:val="20"/>
                <w:szCs w:val="21"/>
                <w:lang w:eastAsia="zh-CN"/>
              </w:rPr>
              <w:t>0</w:t>
            </w:r>
            <w:r w:rsidRPr="00744EC9">
              <w:rPr>
                <w:rFonts w:eastAsia="SimSun"/>
                <w:sz w:val="20"/>
                <w:szCs w:val="21"/>
                <w:lang w:eastAsia="zh-CN"/>
              </w:rPr>
              <w:t>.84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67E0DB00" w14:textId="1E72E0B8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6.66</w:t>
            </w:r>
          </w:p>
        </w:tc>
      </w:tr>
      <w:tr w:rsidR="00744EC9" w:rsidRPr="00744EC9" w14:paraId="2D546478" w14:textId="1136F43E" w:rsidTr="002D15A6">
        <w:trPr>
          <w:jc w:val="center"/>
        </w:trPr>
        <w:tc>
          <w:tcPr>
            <w:tcW w:w="1560" w:type="dxa"/>
            <w:vAlign w:val="center"/>
          </w:tcPr>
          <w:p w14:paraId="0A06CD33" w14:textId="6AF32F14" w:rsidR="002D15A6" w:rsidRPr="00744EC9" w:rsidRDefault="002D15A6" w:rsidP="00C1063F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Pt/CeO</w:t>
            </w:r>
            <w:r w:rsidRPr="00744EC9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2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_A</w:t>
            </w:r>
          </w:p>
        </w:tc>
        <w:tc>
          <w:tcPr>
            <w:tcW w:w="1559" w:type="dxa"/>
            <w:vAlign w:val="center"/>
          </w:tcPr>
          <w:p w14:paraId="50616BD1" w14:textId="53925D5D" w:rsidR="002D15A6" w:rsidRPr="00744EC9" w:rsidRDefault="002D15A6" w:rsidP="00C1063F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 w:hint="eastAsia"/>
                <w:sz w:val="20"/>
                <w:szCs w:val="21"/>
                <w:lang w:eastAsia="zh-CN"/>
              </w:rPr>
              <w:t>94.36</w:t>
            </w:r>
            <w:r w:rsidRPr="00744EC9">
              <w:rPr>
                <w:rFonts w:eastAsia="SimSun"/>
                <w:sz w:val="20"/>
                <w:szCs w:val="21"/>
                <w:lang w:eastAsia="zh-CN"/>
              </w:rPr>
              <w:t>%</w:t>
            </w:r>
          </w:p>
        </w:tc>
        <w:tc>
          <w:tcPr>
            <w:tcW w:w="1417" w:type="dxa"/>
            <w:vAlign w:val="center"/>
          </w:tcPr>
          <w:p w14:paraId="44720C57" w14:textId="7D6F341D" w:rsidR="002D15A6" w:rsidRPr="00744EC9" w:rsidRDefault="002D15A6" w:rsidP="00C1063F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 w:hint="eastAsia"/>
                <w:sz w:val="20"/>
                <w:szCs w:val="21"/>
                <w:lang w:eastAsia="zh-CN"/>
              </w:rPr>
              <w:t>5.64</w:t>
            </w:r>
            <w:r w:rsidRPr="00744EC9">
              <w:rPr>
                <w:rFonts w:eastAsia="SimSun"/>
                <w:sz w:val="20"/>
                <w:szCs w:val="21"/>
                <w:lang w:eastAsia="zh-CN"/>
              </w:rPr>
              <w:t>%</w:t>
            </w:r>
          </w:p>
        </w:tc>
        <w:tc>
          <w:tcPr>
            <w:tcW w:w="1560" w:type="dxa"/>
            <w:vAlign w:val="center"/>
          </w:tcPr>
          <w:p w14:paraId="66503028" w14:textId="02A8E3DB" w:rsidR="002D15A6" w:rsidRPr="00744EC9" w:rsidRDefault="002D15A6" w:rsidP="00C1063F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ascii="Times New Roman" w:eastAsia="SimSun" w:hAnsi="Times New Roman" w:cs="Times New Roman"/>
                <w:sz w:val="20"/>
                <w:szCs w:val="21"/>
                <w:lang w:eastAsia="zh-CN"/>
              </w:rPr>
              <w:t>̶</w:t>
            </w:r>
          </w:p>
        </w:tc>
        <w:tc>
          <w:tcPr>
            <w:tcW w:w="1136" w:type="dxa"/>
          </w:tcPr>
          <w:p w14:paraId="31A6601F" w14:textId="19711511" w:rsidR="002D15A6" w:rsidRPr="00744EC9" w:rsidRDefault="002D15A6" w:rsidP="00C1063F">
            <w:pPr>
              <w:jc w:val="center"/>
              <w:rPr>
                <w:rFonts w:ascii="Times New Roman" w:eastAsia="SimSun" w:hAnsi="Times New Roman" w:cs="Times New Roman"/>
                <w:sz w:val="20"/>
                <w:szCs w:val="21"/>
                <w:lang w:eastAsia="zh-CN"/>
              </w:rPr>
            </w:pPr>
            <w:r w:rsidRPr="00744EC9">
              <w:rPr>
                <w:rFonts w:ascii="Times New Roman" w:eastAsia="SimSun" w:hAnsi="Times New Roman" w:cs="Times New Roman" w:hint="eastAsia"/>
                <w:sz w:val="20"/>
                <w:szCs w:val="21"/>
                <w:lang w:eastAsia="zh-CN"/>
              </w:rPr>
              <w:t>0</w:t>
            </w:r>
            <w:r w:rsidRPr="00744EC9">
              <w:rPr>
                <w:rFonts w:ascii="Times New Roman" w:eastAsia="SimSun" w:hAnsi="Times New Roman" w:cs="Times New Roman"/>
                <w:sz w:val="20"/>
                <w:szCs w:val="21"/>
                <w:lang w:eastAsia="zh-CN"/>
              </w:rPr>
              <w:t>.75</w:t>
            </w:r>
          </w:p>
        </w:tc>
        <w:tc>
          <w:tcPr>
            <w:tcW w:w="1274" w:type="dxa"/>
          </w:tcPr>
          <w:p w14:paraId="04449A6F" w14:textId="139666D8" w:rsidR="002D15A6" w:rsidRPr="00744EC9" w:rsidRDefault="002D15A6" w:rsidP="00C1063F">
            <w:pPr>
              <w:jc w:val="center"/>
              <w:rPr>
                <w:rFonts w:ascii="Times New Roman" w:eastAsia="SimSun" w:hAnsi="Times New Roman" w:cs="Times New Roman"/>
                <w:sz w:val="20"/>
                <w:szCs w:val="21"/>
                <w:lang w:eastAsia="zh-CN"/>
              </w:rPr>
            </w:pPr>
            <w:r w:rsidRPr="00744EC9">
              <w:rPr>
                <w:rFonts w:ascii="Times New Roman" w:eastAsia="SimSun" w:hAnsi="Times New Roman" w:cs="Times New Roman"/>
                <w:sz w:val="20"/>
                <w:szCs w:val="21"/>
                <w:lang w:eastAsia="zh-CN"/>
              </w:rPr>
              <w:t>̶</w:t>
            </w:r>
          </w:p>
        </w:tc>
      </w:tr>
      <w:tr w:rsidR="00744EC9" w:rsidRPr="00744EC9" w14:paraId="2C9BCEE9" w14:textId="42F8C11F" w:rsidTr="002D15A6">
        <w:trPr>
          <w:jc w:val="center"/>
        </w:trPr>
        <w:tc>
          <w:tcPr>
            <w:tcW w:w="1560" w:type="dxa"/>
            <w:vAlign w:val="center"/>
          </w:tcPr>
          <w:p w14:paraId="199F25B0" w14:textId="3870C88B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Pt/CeO</w:t>
            </w:r>
            <w:r w:rsidRPr="00744EC9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2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_N</w:t>
            </w:r>
          </w:p>
        </w:tc>
        <w:tc>
          <w:tcPr>
            <w:tcW w:w="1559" w:type="dxa"/>
            <w:vAlign w:val="center"/>
          </w:tcPr>
          <w:p w14:paraId="0073597F" w14:textId="2360D534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87.64%</w:t>
            </w:r>
          </w:p>
        </w:tc>
        <w:tc>
          <w:tcPr>
            <w:tcW w:w="1417" w:type="dxa"/>
            <w:vAlign w:val="center"/>
          </w:tcPr>
          <w:p w14:paraId="643D18A1" w14:textId="4B09E5AF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12.36%</w:t>
            </w:r>
          </w:p>
        </w:tc>
        <w:tc>
          <w:tcPr>
            <w:tcW w:w="1560" w:type="dxa"/>
            <w:vAlign w:val="center"/>
          </w:tcPr>
          <w:p w14:paraId="16E6BAE0" w14:textId="624B08E6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ascii="Times New Roman" w:eastAsia="SimSun" w:hAnsi="Times New Roman" w:cs="Times New Roman"/>
                <w:sz w:val="20"/>
                <w:szCs w:val="21"/>
                <w:lang w:eastAsia="zh-CN"/>
              </w:rPr>
              <w:t>̶</w:t>
            </w:r>
          </w:p>
        </w:tc>
        <w:tc>
          <w:tcPr>
            <w:tcW w:w="1136" w:type="dxa"/>
          </w:tcPr>
          <w:p w14:paraId="23D22A4C" w14:textId="3DA95750" w:rsidR="002D15A6" w:rsidRPr="00744EC9" w:rsidRDefault="002D15A6" w:rsidP="00FF60AA">
            <w:pPr>
              <w:jc w:val="center"/>
              <w:rPr>
                <w:rFonts w:ascii="Times New Roman" w:eastAsia="SimSun" w:hAnsi="Times New Roman" w:cs="Times New Roman"/>
                <w:sz w:val="20"/>
                <w:szCs w:val="21"/>
                <w:lang w:eastAsia="zh-CN"/>
              </w:rPr>
            </w:pPr>
            <w:r w:rsidRPr="00744EC9">
              <w:rPr>
                <w:rFonts w:ascii="Times New Roman" w:eastAsia="SimSun" w:hAnsi="Times New Roman" w:cs="Times New Roman" w:hint="eastAsia"/>
                <w:sz w:val="20"/>
                <w:szCs w:val="21"/>
                <w:lang w:eastAsia="zh-CN"/>
              </w:rPr>
              <w:t>0</w:t>
            </w:r>
            <w:r w:rsidRPr="00744EC9">
              <w:rPr>
                <w:rFonts w:ascii="Times New Roman" w:eastAsia="SimSun" w:hAnsi="Times New Roman" w:cs="Times New Roman"/>
                <w:sz w:val="20"/>
                <w:szCs w:val="21"/>
                <w:lang w:eastAsia="zh-CN"/>
              </w:rPr>
              <w:t>.87</w:t>
            </w:r>
          </w:p>
        </w:tc>
        <w:tc>
          <w:tcPr>
            <w:tcW w:w="1274" w:type="dxa"/>
          </w:tcPr>
          <w:p w14:paraId="5C15986E" w14:textId="0BF435D4" w:rsidR="002D15A6" w:rsidRPr="00744EC9" w:rsidRDefault="002D15A6" w:rsidP="00FF60AA">
            <w:pPr>
              <w:jc w:val="center"/>
              <w:rPr>
                <w:rFonts w:ascii="Times New Roman" w:eastAsia="SimSun" w:hAnsi="Times New Roman" w:cs="Times New Roman"/>
                <w:sz w:val="20"/>
                <w:szCs w:val="21"/>
                <w:lang w:eastAsia="zh-CN"/>
              </w:rPr>
            </w:pPr>
            <w:r w:rsidRPr="00744EC9">
              <w:rPr>
                <w:rFonts w:ascii="Times New Roman" w:eastAsia="SimSun" w:hAnsi="Times New Roman" w:cs="Times New Roman"/>
                <w:sz w:val="20"/>
                <w:szCs w:val="21"/>
                <w:lang w:eastAsia="zh-CN"/>
              </w:rPr>
              <w:t>̶</w:t>
            </w:r>
          </w:p>
        </w:tc>
      </w:tr>
      <w:tr w:rsidR="00744EC9" w:rsidRPr="00744EC9" w14:paraId="0992E35E" w14:textId="44603E2C" w:rsidTr="002D15A6">
        <w:trPr>
          <w:jc w:val="center"/>
        </w:trPr>
        <w:tc>
          <w:tcPr>
            <w:tcW w:w="1560" w:type="dxa"/>
            <w:vAlign w:val="center"/>
          </w:tcPr>
          <w:p w14:paraId="705D8893" w14:textId="4CC434AA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Pt/CeO</w:t>
            </w:r>
            <w:r w:rsidRPr="00744EC9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2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_A_HCl</w:t>
            </w:r>
          </w:p>
        </w:tc>
        <w:tc>
          <w:tcPr>
            <w:tcW w:w="1559" w:type="dxa"/>
            <w:vAlign w:val="center"/>
          </w:tcPr>
          <w:p w14:paraId="65278870" w14:textId="27B2C93C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75.86%</w:t>
            </w:r>
          </w:p>
        </w:tc>
        <w:tc>
          <w:tcPr>
            <w:tcW w:w="1417" w:type="dxa"/>
            <w:vAlign w:val="center"/>
          </w:tcPr>
          <w:p w14:paraId="38AA1F6F" w14:textId="10DEC4F6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1.46%</w:t>
            </w:r>
          </w:p>
        </w:tc>
        <w:tc>
          <w:tcPr>
            <w:tcW w:w="1560" w:type="dxa"/>
            <w:vAlign w:val="center"/>
          </w:tcPr>
          <w:p w14:paraId="7184AAA1" w14:textId="4D36D3C1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22.68%</w:t>
            </w:r>
          </w:p>
        </w:tc>
        <w:tc>
          <w:tcPr>
            <w:tcW w:w="1136" w:type="dxa"/>
          </w:tcPr>
          <w:p w14:paraId="5DB2B888" w14:textId="36BF18FB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 w:hint="eastAsia"/>
                <w:sz w:val="20"/>
                <w:szCs w:val="21"/>
                <w:lang w:eastAsia="zh-CN"/>
              </w:rPr>
              <w:t>0</w:t>
            </w:r>
            <w:r w:rsidRPr="00744EC9">
              <w:rPr>
                <w:rFonts w:eastAsia="SimSun"/>
                <w:sz w:val="20"/>
                <w:szCs w:val="21"/>
                <w:lang w:eastAsia="zh-CN"/>
              </w:rPr>
              <w:t>.54</w:t>
            </w:r>
          </w:p>
        </w:tc>
        <w:tc>
          <w:tcPr>
            <w:tcW w:w="1274" w:type="dxa"/>
          </w:tcPr>
          <w:p w14:paraId="3B3DFCEB" w14:textId="0824FD8D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15.23</w:t>
            </w:r>
          </w:p>
        </w:tc>
      </w:tr>
      <w:tr w:rsidR="002D15A6" w:rsidRPr="00744EC9" w14:paraId="190ABCEC" w14:textId="6F2E3882" w:rsidTr="002D15A6">
        <w:trPr>
          <w:jc w:val="center"/>
        </w:trPr>
        <w:tc>
          <w:tcPr>
            <w:tcW w:w="1560" w:type="dxa"/>
            <w:vAlign w:val="center"/>
          </w:tcPr>
          <w:p w14:paraId="632950CF" w14:textId="740C83E4" w:rsidR="002D15A6" w:rsidRPr="00744EC9" w:rsidRDefault="002D15A6" w:rsidP="00FF60A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Pt/CeO</w:t>
            </w:r>
            <w:r w:rsidRPr="00744EC9">
              <w:rPr>
                <w:rFonts w:ascii="Times New Roman" w:hAnsi="Times New Roman" w:cs="Times New Roman"/>
                <w:sz w:val="20"/>
                <w:szCs w:val="21"/>
                <w:vertAlign w:val="subscript"/>
              </w:rPr>
              <w:t>2</w:t>
            </w:r>
            <w:r w:rsidRPr="00744EC9">
              <w:rPr>
                <w:rFonts w:ascii="Times New Roman" w:hAnsi="Times New Roman" w:cs="Times New Roman"/>
                <w:sz w:val="20"/>
                <w:szCs w:val="21"/>
              </w:rPr>
              <w:t>_N_HCl</w:t>
            </w:r>
          </w:p>
        </w:tc>
        <w:tc>
          <w:tcPr>
            <w:tcW w:w="1559" w:type="dxa"/>
            <w:vAlign w:val="center"/>
          </w:tcPr>
          <w:p w14:paraId="08B7C2E3" w14:textId="4B666A68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74.03%</w:t>
            </w:r>
          </w:p>
        </w:tc>
        <w:tc>
          <w:tcPr>
            <w:tcW w:w="1417" w:type="dxa"/>
            <w:vAlign w:val="center"/>
          </w:tcPr>
          <w:p w14:paraId="0CBC2A87" w14:textId="330CE2B6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14.40%</w:t>
            </w:r>
          </w:p>
        </w:tc>
        <w:tc>
          <w:tcPr>
            <w:tcW w:w="1560" w:type="dxa"/>
            <w:vAlign w:val="center"/>
          </w:tcPr>
          <w:p w14:paraId="29B82907" w14:textId="10622C2C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11.57%</w:t>
            </w:r>
          </w:p>
        </w:tc>
        <w:tc>
          <w:tcPr>
            <w:tcW w:w="1136" w:type="dxa"/>
          </w:tcPr>
          <w:p w14:paraId="24C9BD32" w14:textId="003E4673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 w:hint="eastAsia"/>
                <w:sz w:val="20"/>
                <w:szCs w:val="21"/>
                <w:lang w:eastAsia="zh-CN"/>
              </w:rPr>
              <w:t>0.72</w:t>
            </w:r>
          </w:p>
        </w:tc>
        <w:tc>
          <w:tcPr>
            <w:tcW w:w="1274" w:type="dxa"/>
          </w:tcPr>
          <w:p w14:paraId="5B3ABC0D" w14:textId="5F8137B0" w:rsidR="002D15A6" w:rsidRPr="00744EC9" w:rsidRDefault="002D15A6" w:rsidP="00FF60AA">
            <w:pPr>
              <w:jc w:val="center"/>
              <w:rPr>
                <w:rFonts w:eastAsia="SimSun"/>
                <w:sz w:val="20"/>
                <w:szCs w:val="21"/>
                <w:lang w:eastAsia="zh-CN"/>
              </w:rPr>
            </w:pPr>
            <w:r w:rsidRPr="00744EC9">
              <w:rPr>
                <w:rFonts w:eastAsia="SimSun"/>
                <w:sz w:val="20"/>
                <w:szCs w:val="21"/>
                <w:lang w:eastAsia="zh-CN"/>
              </w:rPr>
              <w:t>10.13</w:t>
            </w:r>
          </w:p>
        </w:tc>
      </w:tr>
    </w:tbl>
    <w:p w14:paraId="1A194AF7" w14:textId="472E98C8" w:rsidR="00872A53" w:rsidRPr="00744EC9" w:rsidRDefault="00872A53" w:rsidP="00574EC1"/>
    <w:p w14:paraId="4726FE95" w14:textId="30390A46" w:rsidR="00D86BE8" w:rsidRPr="00744EC9" w:rsidRDefault="00D86BE8">
      <w:pPr>
        <w:widowControl/>
        <w:jc w:val="left"/>
        <w:rPr>
          <w:b/>
          <w:sz w:val="22"/>
          <w:szCs w:val="21"/>
        </w:rPr>
      </w:pPr>
    </w:p>
    <w:p w14:paraId="42CFF797" w14:textId="76F65E61" w:rsidR="00120B23" w:rsidRPr="00744EC9" w:rsidRDefault="00456408" w:rsidP="00120B23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19BA3634" wp14:editId="190E54C5">
            <wp:extent cx="4486275" cy="3171933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472" cy="3178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FAC488" w14:textId="69A5D470" w:rsidR="001E79EF" w:rsidRPr="00744EC9" w:rsidRDefault="002458F3">
      <w:pPr>
        <w:widowControl/>
        <w:jc w:val="left"/>
        <w:rPr>
          <w:noProof/>
          <w:sz w:val="22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ascii="SimSun" w:eastAsia="SimSun" w:hAnsi="SimSun" w:hint="eastAsia"/>
          <w:b/>
          <w:noProof/>
          <w:sz w:val="22"/>
          <w:lang w:eastAsia="zh-CN"/>
        </w:rPr>
        <w:t xml:space="preserve"> </w:t>
      </w:r>
      <w:r w:rsidR="000618F1" w:rsidRPr="00744EC9">
        <w:rPr>
          <w:rFonts w:ascii="SimSun" w:eastAsia="SimSun" w:hAnsi="SimSun" w:hint="eastAsia"/>
          <w:b/>
          <w:noProof/>
          <w:sz w:val="22"/>
          <w:lang w:eastAsia="zh-CN"/>
        </w:rPr>
        <w:t>4</w:t>
      </w:r>
      <w:r w:rsidR="005F23AD" w:rsidRPr="00744EC9">
        <w:rPr>
          <w:b/>
          <w:noProof/>
          <w:sz w:val="22"/>
        </w:rPr>
        <w:t>.</w:t>
      </w:r>
      <w:r w:rsidR="005F23AD" w:rsidRPr="00744EC9">
        <w:rPr>
          <w:noProof/>
          <w:sz w:val="22"/>
        </w:rPr>
        <w:t xml:space="preserve"> Ce 3d XPS spectra of </w:t>
      </w:r>
      <w:r w:rsidR="009F4165" w:rsidRPr="00744EC9">
        <w:rPr>
          <w:noProof/>
          <w:sz w:val="22"/>
        </w:rPr>
        <w:t>(</w:t>
      </w:r>
      <w:r w:rsidR="009F4165" w:rsidRPr="002458F3">
        <w:rPr>
          <w:b/>
          <w:bCs/>
          <w:noProof/>
          <w:sz w:val="22"/>
        </w:rPr>
        <w:t>a</w:t>
      </w:r>
      <w:r w:rsidR="009F4165" w:rsidRPr="00744EC9">
        <w:rPr>
          <w:noProof/>
          <w:sz w:val="22"/>
        </w:rPr>
        <w:t xml:space="preserve">) </w:t>
      </w:r>
      <w:r w:rsidR="005F23AD" w:rsidRPr="00744EC9">
        <w:rPr>
          <w:noProof/>
          <w:sz w:val="22"/>
        </w:rPr>
        <w:t>1 wt% Pt/CeO</w:t>
      </w:r>
      <w:r w:rsidR="005F23AD" w:rsidRPr="00744EC9">
        <w:rPr>
          <w:noProof/>
          <w:sz w:val="22"/>
          <w:vertAlign w:val="subscript"/>
        </w:rPr>
        <w:t>2</w:t>
      </w:r>
      <w:r w:rsidR="005F23AD" w:rsidRPr="00744EC9">
        <w:rPr>
          <w:noProof/>
          <w:sz w:val="22"/>
        </w:rPr>
        <w:t xml:space="preserve"> prepared from various precursors or as-prepared catalysts after</w:t>
      </w:r>
      <w:r w:rsidR="00F817ED" w:rsidRPr="00744EC9">
        <w:rPr>
          <w:noProof/>
          <w:sz w:val="22"/>
        </w:rPr>
        <w:t xml:space="preserve"> HCl treatment and</w:t>
      </w:r>
      <w:r w:rsidR="009F4165" w:rsidRPr="00744EC9">
        <w:rPr>
          <w:noProof/>
          <w:sz w:val="22"/>
        </w:rPr>
        <w:t xml:space="preserve"> (</w:t>
      </w:r>
      <w:r w:rsidR="009F4165" w:rsidRPr="002458F3">
        <w:rPr>
          <w:b/>
          <w:bCs/>
          <w:noProof/>
          <w:sz w:val="22"/>
        </w:rPr>
        <w:t>b</w:t>
      </w:r>
      <w:r w:rsidR="009F4165" w:rsidRPr="00744EC9">
        <w:rPr>
          <w:noProof/>
          <w:sz w:val="22"/>
        </w:rPr>
        <w:t>)</w:t>
      </w:r>
      <w:r w:rsidR="00F817ED" w:rsidRPr="00744EC9">
        <w:rPr>
          <w:noProof/>
          <w:sz w:val="22"/>
        </w:rPr>
        <w:t xml:space="preserve"> </w:t>
      </w:r>
      <w:r w:rsidR="00BF0DFD" w:rsidRPr="00744EC9">
        <w:rPr>
          <w:noProof/>
          <w:sz w:val="22"/>
        </w:rPr>
        <w:t xml:space="preserve">amplification </w:t>
      </w:r>
      <w:r w:rsidR="009F4165" w:rsidRPr="00744EC9">
        <w:rPr>
          <w:noProof/>
          <w:sz w:val="22"/>
        </w:rPr>
        <w:t>of the peaks.</w:t>
      </w:r>
    </w:p>
    <w:p w14:paraId="5ABBE84C" w14:textId="5C9F07C5" w:rsidR="00CE10C1" w:rsidRPr="00744EC9" w:rsidRDefault="00CE10C1">
      <w:pPr>
        <w:widowControl/>
        <w:jc w:val="left"/>
        <w:rPr>
          <w:noProof/>
          <w:sz w:val="22"/>
        </w:rPr>
      </w:pPr>
    </w:p>
    <w:p w14:paraId="20128D2E" w14:textId="166293BF" w:rsidR="00CE10C1" w:rsidRPr="00744EC9" w:rsidRDefault="002E0B51" w:rsidP="00674836">
      <w:pPr>
        <w:widowControl/>
        <w:ind w:firstLineChars="100" w:firstLine="220"/>
        <w:rPr>
          <w:noProof/>
          <w:sz w:val="22"/>
        </w:rPr>
      </w:pPr>
      <w:r w:rsidRPr="00744EC9">
        <w:rPr>
          <w:noProof/>
          <w:sz w:val="22"/>
        </w:rPr>
        <w:t>T</w:t>
      </w:r>
      <w:r w:rsidR="004E14B7" w:rsidRPr="00744EC9">
        <w:rPr>
          <w:noProof/>
          <w:sz w:val="22"/>
        </w:rPr>
        <w:t xml:space="preserve">he </w:t>
      </w:r>
      <w:r w:rsidR="009A4B08" w:rsidRPr="00744EC9">
        <w:rPr>
          <w:noProof/>
          <w:sz w:val="22"/>
        </w:rPr>
        <w:t>Ce 3d</w:t>
      </w:r>
      <w:r w:rsidR="00ED631C" w:rsidRPr="00744EC9">
        <w:rPr>
          <w:noProof/>
          <w:sz w:val="22"/>
        </w:rPr>
        <w:t xml:space="preserve"> peaks of the </w:t>
      </w:r>
      <w:r w:rsidR="0010585D" w:rsidRPr="00744EC9">
        <w:rPr>
          <w:noProof/>
          <w:sz w:val="22"/>
        </w:rPr>
        <w:t xml:space="preserve">catalysts </w:t>
      </w:r>
      <w:r w:rsidR="00715835" w:rsidRPr="00744EC9">
        <w:rPr>
          <w:noProof/>
          <w:sz w:val="22"/>
        </w:rPr>
        <w:t>prepared from H</w:t>
      </w:r>
      <w:r w:rsidR="00715835" w:rsidRPr="00744EC9">
        <w:rPr>
          <w:noProof/>
          <w:sz w:val="22"/>
          <w:vertAlign w:val="subscript"/>
        </w:rPr>
        <w:t>2</w:t>
      </w:r>
      <w:r w:rsidR="00715835" w:rsidRPr="00744EC9">
        <w:rPr>
          <w:noProof/>
          <w:sz w:val="22"/>
        </w:rPr>
        <w:t>PtCl</w:t>
      </w:r>
      <w:r w:rsidR="00715835" w:rsidRPr="00744EC9">
        <w:rPr>
          <w:noProof/>
          <w:sz w:val="22"/>
          <w:vertAlign w:val="subscript"/>
        </w:rPr>
        <w:t>6</w:t>
      </w:r>
      <w:r w:rsidR="00715835" w:rsidRPr="00744EC9">
        <w:rPr>
          <w:noProof/>
          <w:sz w:val="22"/>
        </w:rPr>
        <w:t xml:space="preserve"> </w:t>
      </w:r>
      <w:r w:rsidR="00BA6590" w:rsidRPr="00744EC9">
        <w:rPr>
          <w:noProof/>
          <w:sz w:val="22"/>
        </w:rPr>
        <w:t>and HCl</w:t>
      </w:r>
      <w:r w:rsidR="005B3D52">
        <w:rPr>
          <w:noProof/>
          <w:sz w:val="22"/>
        </w:rPr>
        <w:t>-</w:t>
      </w:r>
      <w:r w:rsidR="00BA6590" w:rsidRPr="00744EC9">
        <w:rPr>
          <w:noProof/>
          <w:sz w:val="22"/>
        </w:rPr>
        <w:t xml:space="preserve">treated catalysts </w:t>
      </w:r>
      <w:r w:rsidR="0069241B" w:rsidRPr="00744EC9">
        <w:rPr>
          <w:noProof/>
          <w:sz w:val="22"/>
        </w:rPr>
        <w:t>prepared from Pt(acac)</w:t>
      </w:r>
      <w:r w:rsidR="0069241B" w:rsidRPr="00744EC9">
        <w:rPr>
          <w:noProof/>
          <w:sz w:val="22"/>
          <w:vertAlign w:val="subscript"/>
        </w:rPr>
        <w:t>2</w:t>
      </w:r>
      <w:r w:rsidR="0069241B" w:rsidRPr="00744EC9">
        <w:rPr>
          <w:noProof/>
          <w:sz w:val="22"/>
        </w:rPr>
        <w:t xml:space="preserve"> or Pt(NH</w:t>
      </w:r>
      <w:r w:rsidR="0069241B" w:rsidRPr="00744EC9">
        <w:rPr>
          <w:noProof/>
          <w:sz w:val="22"/>
          <w:vertAlign w:val="subscript"/>
        </w:rPr>
        <w:t>3</w:t>
      </w:r>
      <w:r w:rsidR="0069241B" w:rsidRPr="00744EC9">
        <w:rPr>
          <w:noProof/>
          <w:sz w:val="22"/>
        </w:rPr>
        <w:t>)</w:t>
      </w:r>
      <w:r w:rsidR="0069241B" w:rsidRPr="00744EC9">
        <w:rPr>
          <w:noProof/>
          <w:sz w:val="22"/>
          <w:vertAlign w:val="subscript"/>
        </w:rPr>
        <w:t>4</w:t>
      </w:r>
      <w:r w:rsidR="0069241B" w:rsidRPr="00744EC9">
        <w:rPr>
          <w:noProof/>
          <w:sz w:val="22"/>
        </w:rPr>
        <w:t>(NO</w:t>
      </w:r>
      <w:r w:rsidR="0069241B" w:rsidRPr="00744EC9">
        <w:rPr>
          <w:noProof/>
          <w:sz w:val="22"/>
          <w:vertAlign w:val="subscript"/>
        </w:rPr>
        <w:t>3</w:t>
      </w:r>
      <w:r w:rsidR="0069241B" w:rsidRPr="00744EC9">
        <w:rPr>
          <w:noProof/>
          <w:sz w:val="22"/>
        </w:rPr>
        <w:t>)</w:t>
      </w:r>
      <w:r w:rsidR="0069241B" w:rsidRPr="00744EC9">
        <w:rPr>
          <w:noProof/>
          <w:sz w:val="22"/>
          <w:vertAlign w:val="subscript"/>
        </w:rPr>
        <w:t>2</w:t>
      </w:r>
      <w:r w:rsidR="009A4B08" w:rsidRPr="00744EC9">
        <w:rPr>
          <w:noProof/>
          <w:sz w:val="22"/>
        </w:rPr>
        <w:t xml:space="preserve"> </w:t>
      </w:r>
      <w:r w:rsidR="005568C2" w:rsidRPr="00744EC9">
        <w:rPr>
          <w:noProof/>
          <w:sz w:val="22"/>
        </w:rPr>
        <w:t xml:space="preserve">shifted </w:t>
      </w:r>
      <w:r w:rsidR="005B3D52">
        <w:rPr>
          <w:noProof/>
          <w:sz w:val="22"/>
        </w:rPr>
        <w:t xml:space="preserve">by </w:t>
      </w:r>
      <w:r w:rsidRPr="00744EC9">
        <w:rPr>
          <w:noProof/>
          <w:sz w:val="22"/>
        </w:rPr>
        <w:t>0.</w:t>
      </w:r>
      <w:r w:rsidR="002D60F3" w:rsidRPr="00744EC9">
        <w:rPr>
          <w:noProof/>
          <w:sz w:val="22"/>
        </w:rPr>
        <w:t xml:space="preserve">2 eV </w:t>
      </w:r>
      <w:r w:rsidR="005568C2" w:rsidRPr="00744EC9">
        <w:rPr>
          <w:noProof/>
          <w:sz w:val="22"/>
        </w:rPr>
        <w:t xml:space="preserve">to higher binding energy </w:t>
      </w:r>
      <w:r w:rsidR="005B3D52">
        <w:rPr>
          <w:noProof/>
          <w:sz w:val="22"/>
        </w:rPr>
        <w:t>compared with that of</w:t>
      </w:r>
      <w:r w:rsidR="005568C2" w:rsidRPr="00744EC9">
        <w:rPr>
          <w:noProof/>
          <w:sz w:val="22"/>
        </w:rPr>
        <w:t xml:space="preserve"> the </w:t>
      </w:r>
      <w:r w:rsidR="00C41B31" w:rsidRPr="00744EC9">
        <w:rPr>
          <w:noProof/>
          <w:sz w:val="22"/>
        </w:rPr>
        <w:t>catalysts contain</w:t>
      </w:r>
      <w:r w:rsidR="005B3D52">
        <w:rPr>
          <w:noProof/>
          <w:sz w:val="22"/>
        </w:rPr>
        <w:t>ing</w:t>
      </w:r>
      <w:r w:rsidR="00C41B31" w:rsidRPr="00744EC9">
        <w:rPr>
          <w:noProof/>
          <w:sz w:val="22"/>
        </w:rPr>
        <w:t xml:space="preserve"> no chlorine.</w:t>
      </w:r>
      <w:r w:rsidR="002D60F3" w:rsidRPr="00744EC9">
        <w:rPr>
          <w:noProof/>
          <w:sz w:val="22"/>
        </w:rPr>
        <w:t xml:space="preserve"> </w:t>
      </w:r>
      <w:r w:rsidR="00CA6850" w:rsidRPr="00744EC9">
        <w:rPr>
          <w:noProof/>
          <w:sz w:val="22"/>
        </w:rPr>
        <w:t xml:space="preserve">The </w:t>
      </w:r>
      <w:r w:rsidR="005B3D52">
        <w:rPr>
          <w:noProof/>
          <w:sz w:val="22"/>
        </w:rPr>
        <w:t xml:space="preserve">peak </w:t>
      </w:r>
      <w:r w:rsidR="00CA6850" w:rsidRPr="00744EC9">
        <w:rPr>
          <w:noProof/>
          <w:sz w:val="22"/>
        </w:rPr>
        <w:t xml:space="preserve">shift </w:t>
      </w:r>
      <w:r w:rsidR="008D6CAA" w:rsidRPr="00744EC9">
        <w:rPr>
          <w:noProof/>
          <w:sz w:val="22"/>
        </w:rPr>
        <w:t xml:space="preserve">can be considered as the positive charge effect from </w:t>
      </w:r>
      <w:r w:rsidR="002F7360" w:rsidRPr="00744EC9">
        <w:rPr>
          <w:noProof/>
          <w:sz w:val="22"/>
        </w:rPr>
        <w:t>chl</w:t>
      </w:r>
      <w:r w:rsidR="00FB03AF">
        <w:rPr>
          <w:noProof/>
          <w:sz w:val="22"/>
        </w:rPr>
        <w:t>or</w:t>
      </w:r>
      <w:r w:rsidR="002F7360" w:rsidRPr="00744EC9">
        <w:rPr>
          <w:noProof/>
          <w:sz w:val="22"/>
        </w:rPr>
        <w:t>ine</w:t>
      </w:r>
      <w:r w:rsidR="00740751" w:rsidRPr="00744EC9">
        <w:rPr>
          <w:noProof/>
          <w:sz w:val="22"/>
        </w:rPr>
        <w:t xml:space="preserve">, revealing the strong interaction </w:t>
      </w:r>
      <w:r w:rsidR="00674836" w:rsidRPr="00744EC9">
        <w:rPr>
          <w:noProof/>
          <w:sz w:val="22"/>
        </w:rPr>
        <w:t>between CeO</w:t>
      </w:r>
      <w:r w:rsidR="00674836" w:rsidRPr="00744EC9">
        <w:rPr>
          <w:noProof/>
          <w:sz w:val="22"/>
          <w:vertAlign w:val="subscript"/>
        </w:rPr>
        <w:t>2</w:t>
      </w:r>
      <w:r w:rsidR="00674836" w:rsidRPr="00744EC9">
        <w:rPr>
          <w:noProof/>
          <w:sz w:val="22"/>
        </w:rPr>
        <w:t xml:space="preserve"> and Pt.</w:t>
      </w:r>
      <w:r w:rsidR="002F7360" w:rsidRPr="00744EC9">
        <w:rPr>
          <w:noProof/>
          <w:sz w:val="22"/>
        </w:rPr>
        <w:t xml:space="preserve"> </w:t>
      </w:r>
    </w:p>
    <w:p w14:paraId="1CDA2D2B" w14:textId="13423D51" w:rsidR="00CE10C1" w:rsidRPr="00744EC9" w:rsidRDefault="00120B23">
      <w:pPr>
        <w:widowControl/>
        <w:jc w:val="left"/>
        <w:rPr>
          <w:b/>
          <w:sz w:val="22"/>
          <w:szCs w:val="21"/>
        </w:rPr>
      </w:pPr>
      <w:r w:rsidRPr="00744EC9">
        <w:rPr>
          <w:b/>
          <w:sz w:val="22"/>
          <w:szCs w:val="21"/>
        </w:rPr>
        <w:br w:type="page"/>
      </w:r>
    </w:p>
    <w:p w14:paraId="6CCDF1ED" w14:textId="2EE5B4D4" w:rsidR="00574EC1" w:rsidRPr="00744EC9" w:rsidRDefault="007F3F4E" w:rsidP="00574EC1">
      <w:pPr>
        <w:rPr>
          <w:rFonts w:cstheme="minorHAnsi"/>
          <w:b/>
          <w:sz w:val="22"/>
          <w:szCs w:val="21"/>
        </w:rPr>
      </w:pPr>
      <w:r w:rsidRPr="00744EC9">
        <w:rPr>
          <w:rFonts w:cstheme="minorHAnsi"/>
          <w:b/>
          <w:sz w:val="22"/>
          <w:szCs w:val="21"/>
        </w:rPr>
        <w:lastRenderedPageBreak/>
        <w:t>2</w:t>
      </w:r>
      <w:r w:rsidR="00574EC1" w:rsidRPr="00744EC9">
        <w:rPr>
          <w:rFonts w:cstheme="minorHAnsi"/>
          <w:b/>
          <w:sz w:val="22"/>
          <w:szCs w:val="21"/>
        </w:rPr>
        <w:t>-</w:t>
      </w:r>
      <w:r w:rsidR="000043E9" w:rsidRPr="00744EC9">
        <w:rPr>
          <w:rFonts w:eastAsia="SimSun" w:cstheme="minorHAnsi" w:hint="eastAsia"/>
          <w:b/>
          <w:sz w:val="22"/>
          <w:szCs w:val="21"/>
          <w:lang w:eastAsia="zh-CN"/>
        </w:rPr>
        <w:t>3</w:t>
      </w:r>
      <w:r w:rsidR="00574EC1" w:rsidRPr="00744EC9">
        <w:rPr>
          <w:rFonts w:cstheme="minorHAnsi"/>
          <w:b/>
          <w:sz w:val="22"/>
          <w:szCs w:val="21"/>
        </w:rPr>
        <w:t>. XAFS analysis</w:t>
      </w:r>
    </w:p>
    <w:p w14:paraId="3117B353" w14:textId="182A0568" w:rsidR="00F029E6" w:rsidRPr="00744EC9" w:rsidRDefault="00595A01" w:rsidP="00F029E6">
      <w:pPr>
        <w:widowControl/>
        <w:jc w:val="center"/>
        <w:rPr>
          <w:b/>
          <w:sz w:val="22"/>
          <w:szCs w:val="21"/>
        </w:rPr>
      </w:pPr>
      <w:bookmarkStart w:id="5" w:name="_Hlk29319398"/>
      <w:r>
        <w:rPr>
          <w:b/>
          <w:noProof/>
          <w:sz w:val="22"/>
          <w:szCs w:val="21"/>
        </w:rPr>
        <w:drawing>
          <wp:inline distT="0" distB="0" distL="0" distR="0" wp14:anchorId="7539EF63" wp14:editId="2E1FE1E6">
            <wp:extent cx="3877310" cy="7705725"/>
            <wp:effectExtent l="0" t="0" r="0" b="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310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74753" w14:textId="77777777" w:rsidR="00F029E6" w:rsidRPr="00744EC9" w:rsidRDefault="00F029E6" w:rsidP="00F029E6">
      <w:pPr>
        <w:widowControl/>
        <w:rPr>
          <w:b/>
          <w:sz w:val="22"/>
          <w:szCs w:val="21"/>
        </w:rPr>
      </w:pPr>
    </w:p>
    <w:p w14:paraId="4A8822A1" w14:textId="5ECAC061" w:rsidR="00F029E6" w:rsidRPr="00744EC9" w:rsidRDefault="002458F3" w:rsidP="00F029E6">
      <w:pPr>
        <w:widowControl/>
        <w:rPr>
          <w:b/>
          <w:sz w:val="22"/>
          <w:szCs w:val="21"/>
        </w:rPr>
        <w:sectPr w:rsidR="00F029E6" w:rsidRPr="00744EC9" w:rsidSect="001C4EAC">
          <w:type w:val="continuous"/>
          <w:pgSz w:w="11906" w:h="16838"/>
          <w:pgMar w:top="1985" w:right="1701" w:bottom="1701" w:left="1701" w:header="851" w:footer="992" w:gutter="0"/>
          <w:cols w:space="425"/>
          <w:docGrid w:linePitch="360"/>
        </w:sect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>
        <w:rPr>
          <w:b/>
          <w:sz w:val="22"/>
          <w:szCs w:val="21"/>
        </w:rPr>
        <w:t xml:space="preserve"> </w:t>
      </w:r>
      <w:r w:rsidR="00F029E6">
        <w:rPr>
          <w:b/>
          <w:sz w:val="22"/>
          <w:szCs w:val="21"/>
        </w:rPr>
        <w:t>5</w:t>
      </w:r>
      <w:r w:rsidR="00F029E6" w:rsidRPr="00744EC9">
        <w:rPr>
          <w:b/>
          <w:sz w:val="22"/>
          <w:szCs w:val="21"/>
        </w:rPr>
        <w:t xml:space="preserve">. </w:t>
      </w:r>
      <w:r w:rsidR="005B3D52" w:rsidRPr="005B3D52">
        <w:rPr>
          <w:bCs/>
          <w:sz w:val="22"/>
          <w:szCs w:val="21"/>
        </w:rPr>
        <w:t>The</w:t>
      </w:r>
      <w:r w:rsidR="005B3D52">
        <w:rPr>
          <w:b/>
          <w:sz w:val="22"/>
          <w:szCs w:val="21"/>
        </w:rPr>
        <w:t xml:space="preserve"> </w:t>
      </w:r>
      <w:r w:rsidR="00F029E6" w:rsidRPr="00744EC9">
        <w:rPr>
          <w:bCs/>
          <w:i/>
          <w:iCs/>
          <w:sz w:val="22"/>
          <w:szCs w:val="21"/>
        </w:rPr>
        <w:t>k</w:t>
      </w:r>
      <w:r w:rsidR="00F029E6" w:rsidRPr="00744EC9">
        <w:rPr>
          <w:bCs/>
          <w:sz w:val="22"/>
          <w:szCs w:val="21"/>
          <w:vertAlign w:val="superscript"/>
        </w:rPr>
        <w:t>3</w:t>
      </w:r>
      <w:r w:rsidR="00F029E6" w:rsidRPr="00744EC9">
        <w:rPr>
          <w:bCs/>
          <w:sz w:val="22"/>
          <w:szCs w:val="21"/>
        </w:rPr>
        <w:t>-weighted Pt L</w:t>
      </w:r>
      <w:r w:rsidR="00F029E6" w:rsidRPr="00744EC9">
        <w:rPr>
          <w:bCs/>
          <w:sz w:val="22"/>
          <w:szCs w:val="21"/>
          <w:vertAlign w:val="subscript"/>
        </w:rPr>
        <w:t>III</w:t>
      </w:r>
      <w:r w:rsidR="00F029E6" w:rsidRPr="00744EC9">
        <w:rPr>
          <w:bCs/>
          <w:sz w:val="22"/>
          <w:szCs w:val="21"/>
        </w:rPr>
        <w:t>-edge EXAFS oscillations of Pt/CeO</w:t>
      </w:r>
      <w:r w:rsidR="00F029E6" w:rsidRPr="00744EC9">
        <w:rPr>
          <w:bCs/>
          <w:sz w:val="22"/>
          <w:szCs w:val="21"/>
          <w:vertAlign w:val="subscript"/>
        </w:rPr>
        <w:t>2</w:t>
      </w:r>
      <w:r w:rsidR="00F029E6" w:rsidRPr="00744EC9">
        <w:rPr>
          <w:bCs/>
          <w:sz w:val="22"/>
          <w:szCs w:val="21"/>
        </w:rPr>
        <w:t>_Cl, Pt/CeO</w:t>
      </w:r>
      <w:r w:rsidR="00F029E6" w:rsidRPr="00744EC9">
        <w:rPr>
          <w:bCs/>
          <w:sz w:val="22"/>
          <w:szCs w:val="21"/>
          <w:vertAlign w:val="subscript"/>
        </w:rPr>
        <w:t>2</w:t>
      </w:r>
      <w:r w:rsidR="00F029E6" w:rsidRPr="00744EC9">
        <w:rPr>
          <w:bCs/>
          <w:sz w:val="22"/>
          <w:szCs w:val="21"/>
        </w:rPr>
        <w:t>_A_HCl</w:t>
      </w:r>
      <w:r w:rsidR="00FB03AF">
        <w:rPr>
          <w:bCs/>
          <w:sz w:val="22"/>
          <w:szCs w:val="21"/>
        </w:rPr>
        <w:t>,</w:t>
      </w:r>
      <w:r w:rsidR="00F029E6" w:rsidRPr="00744EC9">
        <w:rPr>
          <w:bCs/>
          <w:sz w:val="22"/>
          <w:szCs w:val="21"/>
        </w:rPr>
        <w:t xml:space="preserve"> and Pt/CeO</w:t>
      </w:r>
      <w:r w:rsidR="00F029E6" w:rsidRPr="00744EC9">
        <w:rPr>
          <w:bCs/>
          <w:sz w:val="22"/>
          <w:szCs w:val="21"/>
          <w:vertAlign w:val="subscript"/>
        </w:rPr>
        <w:t>2</w:t>
      </w:r>
      <w:r w:rsidR="00F029E6" w:rsidRPr="00744EC9">
        <w:rPr>
          <w:bCs/>
          <w:sz w:val="22"/>
          <w:szCs w:val="21"/>
        </w:rPr>
        <w:t>_N_HCl.</w:t>
      </w:r>
    </w:p>
    <w:p w14:paraId="07BEFF0C" w14:textId="146EB634" w:rsidR="007E2B61" w:rsidRPr="00F029E6" w:rsidRDefault="007E2B61" w:rsidP="00574EC1">
      <w:pPr>
        <w:rPr>
          <w:b/>
          <w:sz w:val="22"/>
        </w:rPr>
      </w:pPr>
    </w:p>
    <w:bookmarkEnd w:id="5"/>
    <w:p w14:paraId="03EF080A" w14:textId="323F4217" w:rsidR="005E03F2" w:rsidRPr="00744EC9" w:rsidRDefault="00456408" w:rsidP="00F4515F">
      <w:pPr>
        <w:jc w:val="center"/>
        <w:rPr>
          <w:rFonts w:eastAsia="SimSun"/>
          <w:b/>
          <w:sz w:val="22"/>
          <w:lang w:eastAsia="zh-CN"/>
        </w:rPr>
      </w:pPr>
      <w:r>
        <w:rPr>
          <w:rFonts w:eastAsia="SimSun"/>
          <w:b/>
          <w:noProof/>
          <w:sz w:val="22"/>
          <w:lang w:eastAsia="zh-CN"/>
        </w:rPr>
        <w:drawing>
          <wp:inline distT="0" distB="0" distL="0" distR="0" wp14:anchorId="20E79733" wp14:editId="14D8142D">
            <wp:extent cx="4876800" cy="2322195"/>
            <wp:effectExtent l="0" t="0" r="0" b="19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897" cy="23303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33DD6F" w14:textId="688A4B84" w:rsidR="00E43A1A" w:rsidRPr="00744EC9" w:rsidRDefault="002458F3" w:rsidP="00367FE3">
      <w:pPr>
        <w:widowControl/>
        <w:rPr>
          <w:noProof/>
          <w:sz w:val="22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>
        <w:rPr>
          <w:rFonts w:ascii="SimSun" w:eastAsia="SimSun" w:hAnsi="SimSun"/>
          <w:b/>
          <w:noProof/>
          <w:sz w:val="22"/>
          <w:lang w:eastAsia="zh-CN"/>
        </w:rPr>
        <w:t xml:space="preserve"> </w:t>
      </w:r>
      <w:r w:rsidR="00F029E6" w:rsidRPr="00287606">
        <w:rPr>
          <w:rFonts w:cstheme="minorHAnsi"/>
          <w:b/>
          <w:bCs/>
          <w:kern w:val="22"/>
          <w:sz w:val="22"/>
        </w:rPr>
        <w:t>6</w:t>
      </w:r>
      <w:r w:rsidR="00E43A1A" w:rsidRPr="00287606">
        <w:rPr>
          <w:rFonts w:cstheme="minorHAnsi"/>
          <w:b/>
          <w:bCs/>
          <w:kern w:val="22"/>
          <w:sz w:val="22"/>
        </w:rPr>
        <w:t xml:space="preserve">. </w:t>
      </w:r>
      <w:r w:rsidR="00354608" w:rsidRPr="00287606">
        <w:rPr>
          <w:rFonts w:cstheme="minorHAnsi"/>
          <w:b/>
          <w:bCs/>
          <w:kern w:val="22"/>
          <w:sz w:val="22"/>
        </w:rPr>
        <w:t>(</w:t>
      </w:r>
      <w:r w:rsidR="00354608" w:rsidRPr="002458F3">
        <w:rPr>
          <w:b/>
          <w:bCs/>
          <w:noProof/>
          <w:sz w:val="22"/>
        </w:rPr>
        <w:t>a</w:t>
      </w:r>
      <w:r w:rsidR="00354608" w:rsidRPr="00744EC9">
        <w:rPr>
          <w:noProof/>
          <w:sz w:val="22"/>
        </w:rPr>
        <w:t xml:space="preserve">) </w:t>
      </w:r>
      <w:r w:rsidR="00367FE3" w:rsidRPr="00744EC9">
        <w:rPr>
          <w:noProof/>
          <w:sz w:val="22"/>
        </w:rPr>
        <w:t>Pt L</w:t>
      </w:r>
      <w:r w:rsidR="00367FE3" w:rsidRPr="00744EC9">
        <w:rPr>
          <w:noProof/>
          <w:sz w:val="22"/>
          <w:vertAlign w:val="subscript"/>
        </w:rPr>
        <w:t>III</w:t>
      </w:r>
      <w:r w:rsidR="00367FE3" w:rsidRPr="00744EC9">
        <w:rPr>
          <w:noProof/>
          <w:sz w:val="22"/>
        </w:rPr>
        <w:t xml:space="preserve">-edge XANES spectra and </w:t>
      </w:r>
      <w:r w:rsidR="00354608" w:rsidRPr="00744EC9">
        <w:rPr>
          <w:noProof/>
          <w:sz w:val="22"/>
        </w:rPr>
        <w:t>(</w:t>
      </w:r>
      <w:r w:rsidR="00354608" w:rsidRPr="002458F3">
        <w:rPr>
          <w:b/>
          <w:bCs/>
          <w:noProof/>
          <w:sz w:val="22"/>
        </w:rPr>
        <w:t>b</w:t>
      </w:r>
      <w:r w:rsidR="00354608" w:rsidRPr="00744EC9">
        <w:rPr>
          <w:noProof/>
          <w:sz w:val="22"/>
        </w:rPr>
        <w:t xml:space="preserve">) </w:t>
      </w:r>
      <w:r w:rsidR="00367FE3" w:rsidRPr="00744EC9">
        <w:rPr>
          <w:noProof/>
          <w:sz w:val="22"/>
        </w:rPr>
        <w:t>Fourier transform magnitude EXAFS spectra of Pt catalysts supported by different metal oxide</w:t>
      </w:r>
      <w:r w:rsidR="00674836" w:rsidRPr="00744EC9">
        <w:rPr>
          <w:noProof/>
          <w:sz w:val="22"/>
        </w:rPr>
        <w:t>s</w:t>
      </w:r>
      <w:r w:rsidR="004A53AE">
        <w:rPr>
          <w:noProof/>
          <w:sz w:val="22"/>
        </w:rPr>
        <w:t xml:space="preserve"> </w:t>
      </w:r>
      <w:r w:rsidR="004A53AE" w:rsidRPr="004A53AE">
        <w:rPr>
          <w:noProof/>
          <w:sz w:val="22"/>
        </w:rPr>
        <w:t>(</w:t>
      </w:r>
      <w:r w:rsidR="004A53AE" w:rsidRPr="004A53AE">
        <w:rPr>
          <w:i/>
          <w:iCs/>
          <w:noProof/>
          <w:sz w:val="22"/>
        </w:rPr>
        <w:t>k</w:t>
      </w:r>
      <w:r w:rsidR="004A53AE" w:rsidRPr="004A53AE">
        <w:rPr>
          <w:noProof/>
          <w:sz w:val="22"/>
        </w:rPr>
        <w:t xml:space="preserve"> </w:t>
      </w:r>
      <w:r w:rsidR="004A53AE" w:rsidRPr="004A53AE">
        <w:rPr>
          <w:rFonts w:hint="eastAsia"/>
          <w:noProof/>
          <w:sz w:val="22"/>
        </w:rPr>
        <w:t>=</w:t>
      </w:r>
      <w:r w:rsidR="004A53AE" w:rsidRPr="004A53AE">
        <w:rPr>
          <w:noProof/>
          <w:sz w:val="22"/>
        </w:rPr>
        <w:t xml:space="preserve"> 3</w:t>
      </w:r>
      <w:r w:rsidR="004A53AE" w:rsidRPr="004A53AE">
        <w:rPr>
          <w:noProof/>
          <w:sz w:val="22"/>
        </w:rPr>
        <w:sym w:font="Symbol" w:char="F02D"/>
      </w:r>
      <w:r w:rsidR="004A53AE" w:rsidRPr="004A53AE">
        <w:rPr>
          <w:noProof/>
          <w:sz w:val="22"/>
        </w:rPr>
        <w:t xml:space="preserve">13 </w:t>
      </w:r>
      <w:r w:rsidR="004A53AE" w:rsidRPr="004A53AE">
        <w:rPr>
          <w:rFonts w:hint="eastAsia"/>
          <w:noProof/>
          <w:sz w:val="22"/>
        </w:rPr>
        <w:t>Å</w:t>
      </w:r>
      <w:r w:rsidR="004A53AE" w:rsidRPr="004A53AE">
        <w:rPr>
          <w:noProof/>
          <w:sz w:val="22"/>
          <w:vertAlign w:val="superscript"/>
        </w:rPr>
        <w:t>-1</w:t>
      </w:r>
      <w:r w:rsidR="004A53AE" w:rsidRPr="004A53AE">
        <w:rPr>
          <w:noProof/>
          <w:sz w:val="22"/>
        </w:rPr>
        <w:t>)</w:t>
      </w:r>
      <w:r w:rsidR="00674836" w:rsidRPr="00744EC9">
        <w:rPr>
          <w:noProof/>
          <w:sz w:val="22"/>
        </w:rPr>
        <w:t>.</w:t>
      </w:r>
    </w:p>
    <w:p w14:paraId="6CBB4D48" w14:textId="3491E12D" w:rsidR="005E03F2" w:rsidRPr="00744EC9" w:rsidRDefault="005E03F2" w:rsidP="00574EC1">
      <w:pPr>
        <w:rPr>
          <w:rFonts w:eastAsia="SimSun"/>
          <w:b/>
          <w:sz w:val="22"/>
          <w:lang w:eastAsia="zh-CN"/>
        </w:rPr>
      </w:pPr>
    </w:p>
    <w:p w14:paraId="0F9C2725" w14:textId="2D4A6D73" w:rsidR="00F706B1" w:rsidRPr="00744EC9" w:rsidRDefault="00C71108" w:rsidP="00D74E68">
      <w:pPr>
        <w:jc w:val="center"/>
        <w:rPr>
          <w:rFonts w:eastAsia="SimSun"/>
          <w:b/>
          <w:sz w:val="22"/>
          <w:lang w:eastAsia="zh-CN"/>
        </w:rPr>
      </w:pPr>
      <w:r>
        <w:rPr>
          <w:rFonts w:eastAsia="SimSun"/>
          <w:b/>
          <w:noProof/>
          <w:sz w:val="22"/>
          <w:lang w:eastAsia="zh-CN"/>
        </w:rPr>
        <w:drawing>
          <wp:inline distT="0" distB="0" distL="0" distR="0" wp14:anchorId="7B5BF3F6" wp14:editId="05885C2B">
            <wp:extent cx="4844375" cy="227395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890" cy="22774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92DD84" w14:textId="4B4392C5" w:rsidR="001C4EAC" w:rsidRPr="00744EC9" w:rsidRDefault="002458F3" w:rsidP="00574EC1">
      <w:pPr>
        <w:rPr>
          <w:rFonts w:ascii="Times New Roman" w:hAnsi="Times New Roman" w:cs="Times New Roman"/>
          <w:sz w:val="20"/>
        </w:rPr>
        <w:sectPr w:rsidR="001C4EAC" w:rsidRPr="00744EC9" w:rsidSect="00DA0248">
          <w:footerReference w:type="default" r:id="rId23"/>
          <w:footerReference w:type="first" r:id="rId24"/>
          <w:type w:val="continuous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>
        <w:rPr>
          <w:rFonts w:eastAsia="SimSun"/>
          <w:b/>
          <w:sz w:val="22"/>
          <w:lang w:eastAsia="zh-CN"/>
        </w:rPr>
        <w:t xml:space="preserve"> </w:t>
      </w:r>
      <w:r w:rsidR="00F029E6">
        <w:rPr>
          <w:rFonts w:eastAsia="SimSun"/>
          <w:b/>
          <w:sz w:val="22"/>
          <w:lang w:eastAsia="zh-CN"/>
        </w:rPr>
        <w:t>7</w:t>
      </w:r>
      <w:r w:rsidR="00F706B1" w:rsidRPr="00744EC9">
        <w:rPr>
          <w:rFonts w:eastAsia="SimSun" w:hint="eastAsia"/>
          <w:b/>
          <w:sz w:val="22"/>
          <w:lang w:eastAsia="zh-CN"/>
        </w:rPr>
        <w:t>.</w:t>
      </w:r>
      <w:r w:rsidR="00F706B1" w:rsidRPr="00744EC9">
        <w:rPr>
          <w:rFonts w:eastAsia="SimSun"/>
          <w:b/>
          <w:sz w:val="22"/>
          <w:lang w:eastAsia="zh-CN"/>
        </w:rPr>
        <w:t xml:space="preserve"> </w:t>
      </w:r>
      <w:r w:rsidR="008D77CC" w:rsidRPr="008D77CC">
        <w:rPr>
          <w:rFonts w:eastAsia="SimSun"/>
          <w:sz w:val="22"/>
          <w:lang w:eastAsia="zh-CN"/>
        </w:rPr>
        <w:t>(</w:t>
      </w:r>
      <w:r w:rsidR="008D77CC" w:rsidRPr="002458F3">
        <w:rPr>
          <w:rFonts w:eastAsia="SimSun"/>
          <w:b/>
          <w:bCs/>
          <w:sz w:val="22"/>
          <w:lang w:eastAsia="zh-CN"/>
        </w:rPr>
        <w:t>a</w:t>
      </w:r>
      <w:r w:rsidR="008D77CC" w:rsidRPr="008D77CC">
        <w:rPr>
          <w:rFonts w:eastAsia="SimSun"/>
          <w:sz w:val="22"/>
          <w:lang w:eastAsia="zh-CN"/>
        </w:rPr>
        <w:t xml:space="preserve">) </w:t>
      </w:r>
      <w:r w:rsidR="00F706B1" w:rsidRPr="00744EC9">
        <w:rPr>
          <w:rFonts w:eastAsia="SimSun"/>
          <w:sz w:val="22"/>
          <w:lang w:eastAsia="zh-CN"/>
        </w:rPr>
        <w:t>Pt L</w:t>
      </w:r>
      <w:r w:rsidR="00354608" w:rsidRPr="008D77CC">
        <w:rPr>
          <w:rFonts w:eastAsia="SimSun"/>
          <w:sz w:val="22"/>
          <w:vertAlign w:val="subscript"/>
          <w:lang w:eastAsia="zh-CN"/>
        </w:rPr>
        <w:t>I</w:t>
      </w:r>
      <w:r w:rsidR="00F706B1" w:rsidRPr="00744EC9">
        <w:rPr>
          <w:rFonts w:eastAsia="SimSun" w:hint="eastAsia"/>
          <w:sz w:val="22"/>
          <w:lang w:eastAsia="zh-CN"/>
        </w:rPr>
        <w:t>-</w:t>
      </w:r>
      <w:r w:rsidR="00F706B1" w:rsidRPr="00744EC9">
        <w:rPr>
          <w:rFonts w:eastAsia="SimSun"/>
          <w:sz w:val="22"/>
          <w:lang w:eastAsia="zh-CN"/>
        </w:rPr>
        <w:t>edge XANES spectra</w:t>
      </w:r>
      <w:r w:rsidR="008D77CC" w:rsidRPr="008D77CC">
        <w:rPr>
          <w:rFonts w:eastAsia="SimSun"/>
          <w:sz w:val="22"/>
          <w:lang w:eastAsia="zh-CN"/>
        </w:rPr>
        <w:t xml:space="preserve"> and </w:t>
      </w:r>
      <w:r w:rsidR="008D77CC">
        <w:rPr>
          <w:rFonts w:eastAsia="SimSun"/>
          <w:sz w:val="22"/>
          <w:lang w:eastAsia="zh-CN"/>
        </w:rPr>
        <w:t>(</w:t>
      </w:r>
      <w:r w:rsidR="008D77CC" w:rsidRPr="002458F3">
        <w:rPr>
          <w:rFonts w:eastAsia="SimSun"/>
          <w:b/>
          <w:bCs/>
          <w:sz w:val="22"/>
          <w:lang w:eastAsia="zh-CN"/>
        </w:rPr>
        <w:t>b</w:t>
      </w:r>
      <w:r w:rsidR="008D77CC">
        <w:rPr>
          <w:rFonts w:eastAsia="SimSun"/>
          <w:sz w:val="22"/>
          <w:lang w:eastAsia="zh-CN"/>
        </w:rPr>
        <w:t xml:space="preserve">) </w:t>
      </w:r>
      <w:r w:rsidR="008D77CC" w:rsidRPr="008D77CC">
        <w:rPr>
          <w:rFonts w:eastAsia="SimSun"/>
          <w:sz w:val="22"/>
          <w:lang w:eastAsia="zh-CN"/>
        </w:rPr>
        <w:t>edge</w:t>
      </w:r>
      <w:r w:rsidR="008D77CC">
        <w:rPr>
          <w:rFonts w:eastAsia="SimSun"/>
          <w:sz w:val="22"/>
          <w:lang w:eastAsia="zh-CN"/>
        </w:rPr>
        <w:t xml:space="preserve"> </w:t>
      </w:r>
      <w:r w:rsidR="008D77CC" w:rsidRPr="008D77CC">
        <w:rPr>
          <w:rFonts w:eastAsia="SimSun"/>
          <w:sz w:val="22"/>
          <w:lang w:eastAsia="zh-CN"/>
        </w:rPr>
        <w:t>energ</w:t>
      </w:r>
      <w:r w:rsidR="005B3D52">
        <w:rPr>
          <w:rFonts w:eastAsia="SimSun"/>
          <w:sz w:val="22"/>
          <w:lang w:eastAsia="zh-CN"/>
        </w:rPr>
        <w:t>y</w:t>
      </w:r>
      <w:r w:rsidR="008D77CC" w:rsidRPr="008D77CC">
        <w:rPr>
          <w:rFonts w:eastAsia="SimSun"/>
          <w:sz w:val="22"/>
          <w:lang w:eastAsia="zh-CN"/>
        </w:rPr>
        <w:t xml:space="preserve"> plot</w:t>
      </w:r>
      <w:r w:rsidR="005B3D52">
        <w:rPr>
          <w:rFonts w:eastAsia="SimSun"/>
          <w:sz w:val="22"/>
          <w:lang w:eastAsia="zh-CN"/>
        </w:rPr>
        <w:t>s</w:t>
      </w:r>
      <w:r w:rsidR="00F706B1" w:rsidRPr="00744EC9">
        <w:rPr>
          <w:rFonts w:eastAsia="SimSun"/>
          <w:sz w:val="22"/>
          <w:lang w:eastAsia="zh-CN"/>
        </w:rPr>
        <w:t xml:space="preserve"> of Pt/CeO</w:t>
      </w:r>
      <w:r w:rsidR="00F706B1" w:rsidRPr="00744EC9">
        <w:rPr>
          <w:rFonts w:eastAsia="SimSun"/>
          <w:sz w:val="22"/>
          <w:vertAlign w:val="subscript"/>
          <w:lang w:eastAsia="zh-CN"/>
        </w:rPr>
        <w:t>2</w:t>
      </w:r>
      <w:r w:rsidR="00F706B1" w:rsidRPr="00744EC9">
        <w:rPr>
          <w:rFonts w:eastAsia="SimSun"/>
          <w:sz w:val="22"/>
          <w:lang w:eastAsia="zh-CN"/>
        </w:rPr>
        <w:t xml:space="preserve"> and Pt/Al</w:t>
      </w:r>
      <w:r w:rsidR="00380B36" w:rsidRPr="00744EC9">
        <w:rPr>
          <w:rFonts w:eastAsia="SimSun"/>
          <w:sz w:val="22"/>
          <w:vertAlign w:val="subscript"/>
          <w:lang w:eastAsia="zh-CN"/>
        </w:rPr>
        <w:t>2</w:t>
      </w:r>
      <w:r w:rsidR="00380B36" w:rsidRPr="00744EC9">
        <w:rPr>
          <w:rFonts w:eastAsia="SimSun"/>
          <w:sz w:val="22"/>
          <w:lang w:eastAsia="zh-CN"/>
        </w:rPr>
        <w:t>O</w:t>
      </w:r>
      <w:r w:rsidR="00380B36" w:rsidRPr="00744EC9">
        <w:rPr>
          <w:rFonts w:eastAsia="SimSun"/>
          <w:sz w:val="22"/>
          <w:vertAlign w:val="subscript"/>
          <w:lang w:eastAsia="zh-CN"/>
        </w:rPr>
        <w:t>3</w:t>
      </w:r>
      <w:r w:rsidR="00904C09" w:rsidRPr="00744EC9">
        <w:rPr>
          <w:rFonts w:eastAsia="SimSun"/>
          <w:sz w:val="22"/>
          <w:lang w:eastAsia="zh-CN"/>
        </w:rPr>
        <w:t xml:space="preserve"> prepared from </w:t>
      </w:r>
      <w:r w:rsidR="00354608" w:rsidRPr="00744EC9">
        <w:rPr>
          <w:rFonts w:ascii="Times New Roman" w:eastAsia="ＭＳ 明朝" w:hAnsi="Times New Roman" w:cs="Times New Roman"/>
        </w:rPr>
        <w:t>H</w:t>
      </w:r>
      <w:r w:rsidR="00354608" w:rsidRPr="00744EC9">
        <w:rPr>
          <w:rFonts w:ascii="Times New Roman" w:eastAsia="ＭＳ 明朝" w:hAnsi="Times New Roman" w:cs="Times New Roman"/>
          <w:vertAlign w:val="subscript"/>
        </w:rPr>
        <w:t>2</w:t>
      </w:r>
      <w:r w:rsidR="00354608" w:rsidRPr="00744EC9">
        <w:rPr>
          <w:rFonts w:ascii="Times New Roman" w:eastAsia="ＭＳ 明朝" w:hAnsi="Times New Roman" w:cs="Times New Roman"/>
        </w:rPr>
        <w:t>PtCl</w:t>
      </w:r>
      <w:r w:rsidR="00354608" w:rsidRPr="00744EC9">
        <w:rPr>
          <w:rFonts w:ascii="Times New Roman" w:eastAsia="ＭＳ 明朝" w:hAnsi="Times New Roman" w:cs="Times New Roman"/>
          <w:vertAlign w:val="subscript"/>
        </w:rPr>
        <w:t>6</w:t>
      </w:r>
      <w:r w:rsidR="00354608" w:rsidRPr="00744EC9">
        <w:rPr>
          <w:rFonts w:ascii="Times New Roman" w:hAnsi="Times New Roman" w:cs="Times New Roman"/>
        </w:rPr>
        <w:t>·</w:t>
      </w:r>
      <w:r w:rsidR="00354608" w:rsidRPr="00744EC9">
        <w:rPr>
          <w:rFonts w:ascii="Times New Roman" w:eastAsia="ＭＳ 明朝" w:hAnsi="Times New Roman" w:cs="Times New Roman"/>
        </w:rPr>
        <w:t>6H</w:t>
      </w:r>
      <w:r w:rsidR="00354608" w:rsidRPr="00744EC9">
        <w:rPr>
          <w:rFonts w:ascii="Times New Roman" w:eastAsia="ＭＳ 明朝" w:hAnsi="Times New Roman" w:cs="Times New Roman"/>
          <w:vertAlign w:val="subscript"/>
        </w:rPr>
        <w:t>2</w:t>
      </w:r>
      <w:r w:rsidR="00354608" w:rsidRPr="00744EC9">
        <w:rPr>
          <w:rFonts w:ascii="Times New Roman" w:eastAsia="ＭＳ 明朝" w:hAnsi="Times New Roman" w:cs="Times New Roman"/>
        </w:rPr>
        <w:t>O</w:t>
      </w:r>
      <w:r w:rsidR="00904C09" w:rsidRPr="00744EC9">
        <w:rPr>
          <w:rFonts w:ascii="Times New Roman" w:hAnsi="Times New Roman" w:cs="Times New Roman"/>
          <w:sz w:val="20"/>
        </w:rPr>
        <w:t>.</w:t>
      </w:r>
    </w:p>
    <w:p w14:paraId="3E6F8106" w14:textId="650CD2AB" w:rsidR="001C4EAC" w:rsidRDefault="001C4EAC" w:rsidP="001C4EAC">
      <w:pPr>
        <w:rPr>
          <w:rFonts w:eastAsia="SimSun"/>
          <w:sz w:val="22"/>
          <w:lang w:eastAsia="zh-CN"/>
        </w:rPr>
      </w:pPr>
    </w:p>
    <w:p w14:paraId="37FACED3" w14:textId="234339B5" w:rsidR="000463E7" w:rsidRPr="000463E7" w:rsidRDefault="000463E7" w:rsidP="000463E7">
      <w:pPr>
        <w:ind w:firstLineChars="100" w:firstLine="220"/>
        <w:rPr>
          <w:rFonts w:eastAsia="SimSun"/>
          <w:sz w:val="22"/>
          <w:lang w:eastAsia="zh-CN"/>
        </w:rPr>
      </w:pPr>
      <w:r w:rsidRPr="000463E7">
        <w:rPr>
          <w:rFonts w:ascii="Times New Roman" w:hAnsi="Times New Roman"/>
          <w:kern w:val="22"/>
          <w:sz w:val="22"/>
        </w:rPr>
        <w:t>Supplementary</w:t>
      </w:r>
      <w:r w:rsidRPr="000463E7">
        <w:rPr>
          <w:rFonts w:ascii="Times New Roman" w:hAnsi="Times New Roman"/>
          <w:bCs/>
          <w:kern w:val="22"/>
          <w:sz w:val="22"/>
        </w:rPr>
        <w:t xml:space="preserve"> Figure 7</w:t>
      </w:r>
      <w:r w:rsidRPr="000463E7">
        <w:rPr>
          <w:rFonts w:ascii="Times New Roman" w:hAnsi="Times New Roman"/>
          <w:kern w:val="22"/>
          <w:sz w:val="22"/>
        </w:rPr>
        <w:t xml:space="preserve"> shows the Pt L</w:t>
      </w:r>
      <w:r w:rsidRPr="000463E7">
        <w:rPr>
          <w:rFonts w:ascii="Times New Roman" w:hAnsi="Times New Roman"/>
          <w:kern w:val="22"/>
          <w:sz w:val="22"/>
          <w:vertAlign w:val="subscript"/>
        </w:rPr>
        <w:t>I</w:t>
      </w:r>
      <w:r w:rsidRPr="000463E7">
        <w:rPr>
          <w:rFonts w:ascii="Times New Roman" w:hAnsi="Times New Roman"/>
          <w:kern w:val="22"/>
          <w:sz w:val="22"/>
        </w:rPr>
        <w:t>-edge XANES spectra of Pt</w:t>
      </w:r>
      <w:r w:rsidRPr="000463E7">
        <w:rPr>
          <w:rFonts w:ascii="Times New Roman" w:hAnsi="Times New Roman"/>
          <w:kern w:val="22"/>
          <w:sz w:val="22"/>
          <w:vertAlign w:val="superscript"/>
        </w:rPr>
        <w:t>0</w:t>
      </w:r>
      <w:r w:rsidRPr="000463E7">
        <w:rPr>
          <w:rFonts w:ascii="Times New Roman" w:hAnsi="Times New Roman"/>
          <w:kern w:val="22"/>
          <w:sz w:val="22"/>
        </w:rPr>
        <w:t xml:space="preserve"> foil, Pt</w:t>
      </w:r>
      <w:r w:rsidRPr="000463E7">
        <w:rPr>
          <w:rFonts w:ascii="Times New Roman" w:hAnsi="Times New Roman"/>
          <w:kern w:val="22"/>
          <w:sz w:val="22"/>
          <w:vertAlign w:val="superscript"/>
        </w:rPr>
        <w:t>2+</w:t>
      </w:r>
      <w:r w:rsidRPr="000463E7">
        <w:rPr>
          <w:rFonts w:ascii="Times New Roman" w:hAnsi="Times New Roman"/>
          <w:kern w:val="22"/>
          <w:sz w:val="22"/>
        </w:rPr>
        <w:t>(</w:t>
      </w:r>
      <w:proofErr w:type="spellStart"/>
      <w:r w:rsidRPr="000463E7">
        <w:rPr>
          <w:rFonts w:ascii="Times New Roman" w:hAnsi="Times New Roman"/>
          <w:kern w:val="22"/>
          <w:sz w:val="22"/>
        </w:rPr>
        <w:t>acac</w:t>
      </w:r>
      <w:proofErr w:type="spellEnd"/>
      <w:r w:rsidRPr="000463E7">
        <w:rPr>
          <w:rFonts w:ascii="Times New Roman" w:hAnsi="Times New Roman"/>
          <w:kern w:val="22"/>
          <w:sz w:val="22"/>
        </w:rPr>
        <w:t>)</w:t>
      </w:r>
      <w:r w:rsidRPr="000463E7">
        <w:rPr>
          <w:rFonts w:ascii="Times New Roman" w:hAnsi="Times New Roman"/>
          <w:kern w:val="22"/>
          <w:sz w:val="22"/>
          <w:vertAlign w:val="subscript"/>
        </w:rPr>
        <w:t>2</w:t>
      </w:r>
      <w:r w:rsidRPr="000463E7">
        <w:rPr>
          <w:rFonts w:ascii="Times New Roman" w:hAnsi="Times New Roman"/>
          <w:kern w:val="22"/>
          <w:sz w:val="22"/>
        </w:rPr>
        <w:t>, Pt</w:t>
      </w:r>
      <w:r w:rsidRPr="000463E7">
        <w:rPr>
          <w:rFonts w:ascii="Times New Roman" w:hAnsi="Times New Roman"/>
          <w:kern w:val="22"/>
          <w:sz w:val="22"/>
          <w:vertAlign w:val="superscript"/>
        </w:rPr>
        <w:t>4+</w:t>
      </w:r>
      <w:r w:rsidRPr="000463E7">
        <w:rPr>
          <w:rFonts w:ascii="Times New Roman" w:hAnsi="Times New Roman"/>
          <w:kern w:val="22"/>
          <w:sz w:val="22"/>
        </w:rPr>
        <w:t>O</w:t>
      </w:r>
      <w:r w:rsidRPr="000463E7">
        <w:rPr>
          <w:rFonts w:ascii="Times New Roman" w:hAnsi="Times New Roman"/>
          <w:kern w:val="22"/>
          <w:sz w:val="22"/>
          <w:vertAlign w:val="subscript"/>
        </w:rPr>
        <w:t>2</w:t>
      </w:r>
      <w:r w:rsidR="00FB03AF">
        <w:rPr>
          <w:rFonts w:ascii="Times New Roman" w:hAnsi="Times New Roman"/>
          <w:kern w:val="22"/>
          <w:sz w:val="22"/>
          <w:vertAlign w:val="subscript"/>
        </w:rPr>
        <w:t>,</w:t>
      </w:r>
      <w:r w:rsidRPr="000463E7">
        <w:rPr>
          <w:rFonts w:ascii="Times New Roman" w:hAnsi="Times New Roman"/>
          <w:kern w:val="22"/>
          <w:sz w:val="22"/>
        </w:rPr>
        <w:t xml:space="preserve"> and </w:t>
      </w:r>
      <w:r w:rsidRPr="000463E7">
        <w:rPr>
          <w:rFonts w:ascii="Times New Roman" w:eastAsia="ＭＳ 明朝" w:hAnsi="Times New Roman"/>
          <w:kern w:val="22"/>
          <w:sz w:val="22"/>
        </w:rPr>
        <w:t xml:space="preserve">the </w:t>
      </w:r>
      <w:r w:rsidRPr="000463E7">
        <w:rPr>
          <w:rFonts w:ascii="Times New Roman" w:hAnsi="Times New Roman"/>
          <w:kern w:val="22"/>
          <w:sz w:val="22"/>
        </w:rPr>
        <w:t xml:space="preserve">as-prepared catalysts. The energy differences from </w:t>
      </w:r>
      <w:r w:rsidRPr="000463E7">
        <w:rPr>
          <w:rFonts w:ascii="Times New Roman" w:eastAsia="ＭＳ 明朝" w:hAnsi="Times New Roman"/>
          <w:kern w:val="22"/>
          <w:sz w:val="22"/>
        </w:rPr>
        <w:t xml:space="preserve">the </w:t>
      </w:r>
      <w:r w:rsidRPr="000463E7">
        <w:rPr>
          <w:rFonts w:ascii="Times New Roman" w:hAnsi="Times New Roman"/>
          <w:kern w:val="22"/>
          <w:sz w:val="22"/>
        </w:rPr>
        <w:t xml:space="preserve">edge energy of </w:t>
      </w:r>
      <w:r w:rsidRPr="000463E7">
        <w:rPr>
          <w:rFonts w:ascii="Times New Roman" w:eastAsia="ＭＳ 明朝" w:hAnsi="Times New Roman"/>
          <w:kern w:val="22"/>
          <w:sz w:val="22"/>
        </w:rPr>
        <w:t xml:space="preserve">the </w:t>
      </w:r>
      <w:r w:rsidRPr="000463E7">
        <w:rPr>
          <w:rFonts w:ascii="Times New Roman" w:hAnsi="Times New Roman"/>
          <w:kern w:val="22"/>
          <w:sz w:val="22"/>
        </w:rPr>
        <w:t xml:space="preserve">Pt foil </w:t>
      </w:r>
      <w:r w:rsidRPr="000463E7">
        <w:rPr>
          <w:rFonts w:ascii="Times New Roman" w:eastAsia="ＭＳ 明朝" w:hAnsi="Times New Roman"/>
          <w:kern w:val="22"/>
          <w:sz w:val="22"/>
        </w:rPr>
        <w:t>are</w:t>
      </w:r>
      <w:r w:rsidRPr="000463E7">
        <w:rPr>
          <w:rFonts w:ascii="Times New Roman" w:hAnsi="Times New Roman"/>
          <w:kern w:val="22"/>
          <w:sz w:val="22"/>
        </w:rPr>
        <w:t xml:space="preserve"> shown </w:t>
      </w:r>
      <w:r w:rsidRPr="000463E7">
        <w:rPr>
          <w:rFonts w:ascii="Times New Roman" w:hAnsi="Times New Roman"/>
          <w:bCs/>
          <w:kern w:val="22"/>
          <w:sz w:val="22"/>
        </w:rPr>
        <w:t xml:space="preserve">as </w:t>
      </w:r>
      <w:r w:rsidRPr="000463E7">
        <w:rPr>
          <w:rFonts w:ascii="Times New Roman" w:hAnsi="Times New Roman"/>
          <w:bCs/>
          <w:i/>
          <w:kern w:val="22"/>
          <w:sz w:val="22"/>
        </w:rPr>
        <w:t>ΔE</w:t>
      </w:r>
      <w:r w:rsidRPr="000463E7">
        <w:rPr>
          <w:rFonts w:ascii="Times New Roman" w:hAnsi="Times New Roman"/>
          <w:bCs/>
          <w:kern w:val="22"/>
          <w:sz w:val="22"/>
        </w:rPr>
        <w:t>.</w:t>
      </w:r>
      <w:r w:rsidRPr="000463E7">
        <w:rPr>
          <w:rFonts w:ascii="Times New Roman" w:hAnsi="Times New Roman"/>
          <w:kern w:val="22"/>
          <w:sz w:val="22"/>
        </w:rPr>
        <w:t xml:space="preserve"> The </w:t>
      </w:r>
      <w:r w:rsidRPr="000463E7">
        <w:rPr>
          <w:rFonts w:ascii="Times New Roman" w:hAnsi="Times New Roman"/>
          <w:i/>
          <w:kern w:val="22"/>
          <w:sz w:val="22"/>
        </w:rPr>
        <w:t>ΔE</w:t>
      </w:r>
      <w:r w:rsidRPr="000463E7">
        <w:rPr>
          <w:rFonts w:ascii="Times New Roman" w:hAnsi="Times New Roman"/>
          <w:kern w:val="22"/>
          <w:sz w:val="22"/>
        </w:rPr>
        <w:t>s are found to vary linearly with the oxidation state of Pt. From the relationship</w:t>
      </w:r>
      <w:r w:rsidRPr="000463E7">
        <w:rPr>
          <w:rFonts w:ascii="Times New Roman" w:eastAsia="ＭＳ 明朝" w:hAnsi="Times New Roman"/>
          <w:kern w:val="22"/>
          <w:sz w:val="22"/>
        </w:rPr>
        <w:t>,</w:t>
      </w:r>
      <w:r w:rsidRPr="000463E7">
        <w:rPr>
          <w:rFonts w:ascii="Times New Roman" w:hAnsi="Times New Roman"/>
          <w:kern w:val="22"/>
          <w:sz w:val="22"/>
        </w:rPr>
        <w:t xml:space="preserve"> </w:t>
      </w:r>
      <w:r w:rsidRPr="000463E7">
        <w:rPr>
          <w:rFonts w:ascii="Times New Roman" w:eastAsia="ＭＳ 明朝" w:hAnsi="Times New Roman"/>
          <w:kern w:val="22"/>
          <w:sz w:val="22"/>
        </w:rPr>
        <w:t xml:space="preserve">the </w:t>
      </w:r>
      <w:r w:rsidRPr="000463E7">
        <w:rPr>
          <w:rFonts w:ascii="Times New Roman" w:hAnsi="Times New Roman"/>
          <w:kern w:val="22"/>
          <w:sz w:val="22"/>
        </w:rPr>
        <w:t>oxidation states of Pt in Pt/CeO</w:t>
      </w:r>
      <w:r w:rsidRPr="000463E7">
        <w:rPr>
          <w:rFonts w:ascii="Times New Roman" w:hAnsi="Times New Roman"/>
          <w:kern w:val="22"/>
          <w:sz w:val="22"/>
          <w:vertAlign w:val="subscript"/>
        </w:rPr>
        <w:t>2</w:t>
      </w:r>
      <w:r w:rsidRPr="000463E7">
        <w:rPr>
          <w:rFonts w:ascii="Times New Roman" w:hAnsi="Times New Roman"/>
          <w:kern w:val="22"/>
          <w:sz w:val="22"/>
        </w:rPr>
        <w:t xml:space="preserve">_Cl </w:t>
      </w:r>
      <w:r w:rsidRPr="000463E7">
        <w:rPr>
          <w:rFonts w:ascii="Times New Roman" w:eastAsia="ＭＳ 明朝" w:hAnsi="Times New Roman"/>
          <w:kern w:val="22"/>
          <w:sz w:val="22"/>
        </w:rPr>
        <w:t>were</w:t>
      </w:r>
      <w:r w:rsidRPr="000463E7">
        <w:rPr>
          <w:rFonts w:ascii="Times New Roman" w:hAnsi="Times New Roman"/>
          <w:kern w:val="22"/>
          <w:sz w:val="22"/>
        </w:rPr>
        <w:t xml:space="preserve"> nearly 4+ and higher compared with those of Pt/Al</w:t>
      </w:r>
      <w:r w:rsidRPr="000463E7">
        <w:rPr>
          <w:rFonts w:ascii="Times New Roman" w:hAnsi="Times New Roman"/>
          <w:kern w:val="22"/>
          <w:sz w:val="22"/>
          <w:vertAlign w:val="subscript"/>
        </w:rPr>
        <w:t>2</w:t>
      </w:r>
      <w:r w:rsidRPr="000463E7">
        <w:rPr>
          <w:rFonts w:ascii="Times New Roman" w:hAnsi="Times New Roman"/>
          <w:kern w:val="22"/>
          <w:sz w:val="22"/>
        </w:rPr>
        <w:t>O</w:t>
      </w:r>
      <w:r w:rsidRPr="000463E7">
        <w:rPr>
          <w:rFonts w:ascii="Times New Roman" w:hAnsi="Times New Roman"/>
          <w:kern w:val="22"/>
          <w:sz w:val="22"/>
          <w:vertAlign w:val="subscript"/>
        </w:rPr>
        <w:t>3</w:t>
      </w:r>
      <w:r w:rsidRPr="00EA15A5">
        <w:rPr>
          <w:rFonts w:ascii="Times New Roman" w:hAnsi="Times New Roman"/>
          <w:color w:val="000000" w:themeColor="text1"/>
          <w:kern w:val="22"/>
          <w:sz w:val="22"/>
        </w:rPr>
        <w:t>_</w:t>
      </w:r>
      <w:r w:rsidRPr="000463E7">
        <w:rPr>
          <w:rFonts w:ascii="Times New Roman" w:hAnsi="Times New Roman"/>
          <w:kern w:val="22"/>
          <w:sz w:val="22"/>
        </w:rPr>
        <w:t>Cl.</w:t>
      </w:r>
    </w:p>
    <w:p w14:paraId="56B5868A" w14:textId="77777777" w:rsidR="001C4EAC" w:rsidRPr="00744EC9" w:rsidRDefault="001C4EAC" w:rsidP="001C4EAC">
      <w:pPr>
        <w:widowControl/>
        <w:rPr>
          <w:szCs w:val="21"/>
        </w:rPr>
      </w:pPr>
    </w:p>
    <w:p w14:paraId="0CF7414A" w14:textId="77777777" w:rsidR="001C4EAC" w:rsidRPr="00744EC9" w:rsidRDefault="001C4EAC" w:rsidP="001C4EAC">
      <w:pPr>
        <w:rPr>
          <w:rFonts w:ascii="Times New Roman" w:hAnsi="Times New Roman" w:cs="Times New Roman"/>
          <w:sz w:val="15"/>
          <w:szCs w:val="15"/>
        </w:rPr>
      </w:pPr>
    </w:p>
    <w:p w14:paraId="04906F9B" w14:textId="77777777" w:rsidR="001C4EAC" w:rsidRPr="008D77CC" w:rsidRDefault="001C4EAC" w:rsidP="001C4EAC">
      <w:pPr>
        <w:rPr>
          <w:rFonts w:ascii="Times New Roman" w:eastAsia="SimSun" w:hAnsi="Times New Roman" w:cs="Times New Roman"/>
          <w:lang w:eastAsia="zh-CN"/>
        </w:rPr>
      </w:pPr>
    </w:p>
    <w:p w14:paraId="2EF8230C" w14:textId="7EA69C4A" w:rsidR="001C4EAC" w:rsidRPr="00744EC9" w:rsidRDefault="001C4EAC" w:rsidP="00BF6B87">
      <w:pPr>
        <w:rPr>
          <w:rFonts w:eastAsia="SimSun"/>
          <w:sz w:val="22"/>
          <w:lang w:eastAsia="zh-CN"/>
        </w:rPr>
        <w:sectPr w:rsidR="001C4EAC" w:rsidRPr="00744EC9" w:rsidSect="001C4EAC">
          <w:type w:val="continuous"/>
          <w:pgSz w:w="11906" w:h="16838"/>
          <w:pgMar w:top="1985" w:right="1701" w:bottom="1701" w:left="1701" w:header="851" w:footer="992" w:gutter="0"/>
          <w:cols w:space="425"/>
          <w:docGrid w:linePitch="360"/>
        </w:sectPr>
      </w:pPr>
    </w:p>
    <w:p w14:paraId="5626357D" w14:textId="266B07D9" w:rsidR="001C4EAC" w:rsidRPr="00744EC9" w:rsidRDefault="002458F3" w:rsidP="00754638">
      <w:pPr>
        <w:rPr>
          <w:rFonts w:eastAsia="SimSun"/>
          <w:sz w:val="22"/>
          <w:vertAlign w:val="superscript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lastRenderedPageBreak/>
        <w:t>Supplementary</w:t>
      </w:r>
      <w:r w:rsidRPr="00744EC9">
        <w:rPr>
          <w:rFonts w:eastAsia="SimSun"/>
          <w:b/>
          <w:sz w:val="22"/>
          <w:lang w:eastAsia="zh-CN"/>
        </w:rPr>
        <w:t xml:space="preserve"> </w:t>
      </w:r>
      <w:r w:rsidR="005827F3" w:rsidRPr="00744EC9">
        <w:rPr>
          <w:rFonts w:eastAsia="SimSun"/>
          <w:b/>
          <w:sz w:val="22"/>
          <w:lang w:eastAsia="zh-CN"/>
        </w:rPr>
        <w:t xml:space="preserve">Table </w:t>
      </w:r>
      <w:r>
        <w:rPr>
          <w:rFonts w:eastAsia="SimSun"/>
          <w:b/>
          <w:sz w:val="22"/>
          <w:lang w:eastAsia="zh-CN"/>
        </w:rPr>
        <w:t>5</w:t>
      </w:r>
      <w:r w:rsidR="005827F3" w:rsidRPr="00744EC9">
        <w:rPr>
          <w:rFonts w:eastAsia="SimSun"/>
          <w:b/>
          <w:sz w:val="22"/>
          <w:lang w:eastAsia="zh-CN"/>
        </w:rPr>
        <w:t xml:space="preserve">. </w:t>
      </w:r>
      <w:r w:rsidR="005827F3" w:rsidRPr="00744EC9">
        <w:rPr>
          <w:rFonts w:eastAsia="SimSun"/>
          <w:sz w:val="22"/>
          <w:lang w:eastAsia="zh-CN"/>
        </w:rPr>
        <w:t>E</w:t>
      </w:r>
      <w:r w:rsidR="00201694" w:rsidRPr="00744EC9">
        <w:rPr>
          <w:rFonts w:eastAsia="SimSun"/>
          <w:sz w:val="22"/>
          <w:lang w:eastAsia="zh-CN"/>
        </w:rPr>
        <w:t xml:space="preserve">XAFS </w:t>
      </w:r>
      <w:r w:rsidR="00EE0F8B" w:rsidRPr="00744EC9">
        <w:rPr>
          <w:rFonts w:eastAsia="SimSun"/>
          <w:sz w:val="22"/>
          <w:lang w:eastAsia="zh-CN"/>
        </w:rPr>
        <w:t xml:space="preserve">fit parameters </w:t>
      </w:r>
      <w:r w:rsidR="00D74E68" w:rsidRPr="00744EC9">
        <w:rPr>
          <w:rFonts w:eastAsia="SimSun"/>
          <w:sz w:val="22"/>
          <w:lang w:eastAsia="zh-CN"/>
        </w:rPr>
        <w:t>of Pt/CeO</w:t>
      </w:r>
      <w:r w:rsidR="00D74E68" w:rsidRPr="00744EC9">
        <w:rPr>
          <w:rFonts w:eastAsia="SimSun"/>
          <w:sz w:val="22"/>
          <w:vertAlign w:val="subscript"/>
          <w:lang w:eastAsia="zh-CN"/>
        </w:rPr>
        <w:t>2</w:t>
      </w:r>
      <w:r w:rsidR="00D74E68" w:rsidRPr="00744EC9">
        <w:rPr>
          <w:rFonts w:eastAsia="SimSun"/>
          <w:sz w:val="22"/>
          <w:lang w:eastAsia="zh-CN"/>
        </w:rPr>
        <w:t>.</w:t>
      </w:r>
      <w:r w:rsidR="007C2B8A" w:rsidRPr="00744EC9">
        <w:rPr>
          <w:rFonts w:eastAsia="SimSun"/>
          <w:sz w:val="22"/>
          <w:vertAlign w:val="superscript"/>
          <w:lang w:eastAsia="zh-CN"/>
        </w:rPr>
        <w:t>a</w:t>
      </w:r>
    </w:p>
    <w:p w14:paraId="08E4601C" w14:textId="77777777" w:rsidR="00334915" w:rsidRPr="00744EC9" w:rsidRDefault="00334915" w:rsidP="00754638">
      <w:pPr>
        <w:rPr>
          <w:rFonts w:eastAsia="SimSun"/>
          <w:sz w:val="22"/>
          <w:lang w:eastAsia="zh-CN"/>
        </w:rPr>
      </w:pPr>
    </w:p>
    <w:tbl>
      <w:tblPr>
        <w:tblStyle w:val="af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1327"/>
        <w:gridCol w:w="1741"/>
        <w:gridCol w:w="1567"/>
        <w:gridCol w:w="1563"/>
        <w:gridCol w:w="1166"/>
      </w:tblGrid>
      <w:tr w:rsidR="00744EC9" w:rsidRPr="00744EC9" w14:paraId="072D3566" w14:textId="77777777" w:rsidTr="00075BB3">
        <w:tc>
          <w:tcPr>
            <w:tcW w:w="2127" w:type="dxa"/>
          </w:tcPr>
          <w:p w14:paraId="1341BBDC" w14:textId="77777777" w:rsidR="00E80FBE" w:rsidRPr="00744EC9" w:rsidRDefault="00E80FBE" w:rsidP="00233F88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EC9">
              <w:rPr>
                <w:rFonts w:ascii="Times New Roman" w:hAnsi="Times New Roman" w:cs="Times New Roman"/>
                <w:sz w:val="22"/>
              </w:rPr>
              <w:t>Catalyst</w:t>
            </w:r>
          </w:p>
        </w:tc>
        <w:tc>
          <w:tcPr>
            <w:tcW w:w="1417" w:type="dxa"/>
          </w:tcPr>
          <w:p w14:paraId="5BD09FF1" w14:textId="77777777" w:rsidR="00E80FBE" w:rsidRPr="00744EC9" w:rsidRDefault="00E80FBE" w:rsidP="00233F88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EC9">
              <w:rPr>
                <w:rFonts w:ascii="Times New Roman" w:hAnsi="Times New Roman" w:cs="Times New Roman"/>
                <w:sz w:val="22"/>
              </w:rPr>
              <w:t>Scattering path</w:t>
            </w:r>
          </w:p>
        </w:tc>
        <w:tc>
          <w:tcPr>
            <w:tcW w:w="1327" w:type="dxa"/>
          </w:tcPr>
          <w:p w14:paraId="6D94C327" w14:textId="3AD751A9" w:rsidR="00E80FBE" w:rsidRPr="00744EC9" w:rsidRDefault="00E80FBE" w:rsidP="00233F88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744EC9">
              <w:rPr>
                <w:rFonts w:ascii="Times New Roman" w:hAnsi="Times New Roman" w:cs="Times New Roman"/>
                <w:sz w:val="22"/>
              </w:rPr>
              <w:t>CN</w:t>
            </w:r>
            <w:r w:rsidRPr="00744EC9">
              <w:rPr>
                <w:rFonts w:ascii="Times New Roman" w:hAnsi="Times New Roman" w:cs="Times New Roman"/>
                <w:sz w:val="22"/>
                <w:vertAlign w:val="superscript"/>
              </w:rPr>
              <w:t>b</w:t>
            </w:r>
            <w:proofErr w:type="spellEnd"/>
          </w:p>
        </w:tc>
        <w:tc>
          <w:tcPr>
            <w:tcW w:w="1741" w:type="dxa"/>
          </w:tcPr>
          <w:p w14:paraId="7F0FB0DE" w14:textId="33975C68" w:rsidR="00E80FBE" w:rsidRPr="00744EC9" w:rsidRDefault="00E80FBE" w:rsidP="00233F88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EC9">
              <w:rPr>
                <w:rFonts w:ascii="Times New Roman" w:hAnsi="Times New Roman" w:cs="Times New Roman"/>
                <w:i/>
                <w:iCs/>
                <w:sz w:val="22"/>
              </w:rPr>
              <w:t xml:space="preserve">R </w:t>
            </w:r>
            <w:r w:rsidRPr="00744EC9">
              <w:rPr>
                <w:rFonts w:ascii="Times New Roman" w:hAnsi="Times New Roman" w:cs="Times New Roman"/>
                <w:sz w:val="22"/>
              </w:rPr>
              <w:t>(</w:t>
            </w:r>
            <w:r w:rsidRPr="00744EC9">
              <w:rPr>
                <w:rFonts w:ascii="Times New Roman" w:eastAsia="ＭＳ 明朝" w:hAnsi="Times New Roman" w:cs="Times New Roman"/>
                <w:sz w:val="22"/>
              </w:rPr>
              <w:t>Å</w:t>
            </w:r>
            <w:r w:rsidRPr="00744EC9">
              <w:rPr>
                <w:rFonts w:ascii="Times New Roman" w:hAnsi="Times New Roman" w:cs="Times New Roman"/>
                <w:sz w:val="22"/>
              </w:rPr>
              <w:t>)</w:t>
            </w:r>
            <w:r w:rsidRPr="00744EC9">
              <w:rPr>
                <w:rFonts w:ascii="Times New Roman" w:hAnsi="Times New Roman" w:cs="Times New Roman"/>
                <w:sz w:val="22"/>
                <w:vertAlign w:val="superscript"/>
              </w:rPr>
              <w:t>c</w:t>
            </w:r>
          </w:p>
        </w:tc>
        <w:tc>
          <w:tcPr>
            <w:tcW w:w="1567" w:type="dxa"/>
          </w:tcPr>
          <w:p w14:paraId="18011EAD" w14:textId="50C0CC1C" w:rsidR="00E80FBE" w:rsidRPr="00744EC9" w:rsidRDefault="00E80FBE" w:rsidP="00233F88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EC9">
              <w:rPr>
                <w:rFonts w:ascii="Times New Roman" w:eastAsia="SimSun" w:hAnsi="Times New Roman" w:cs="Times New Roman"/>
                <w:sz w:val="22"/>
                <w:lang w:eastAsia="zh-CN"/>
              </w:rPr>
              <w:t>Δ</w:t>
            </w:r>
            <w:r w:rsidRPr="00744EC9">
              <w:rPr>
                <w:rFonts w:ascii="Times New Roman" w:hAnsi="Times New Roman" w:cs="Times New Roman"/>
                <w:i/>
                <w:iCs/>
                <w:sz w:val="22"/>
              </w:rPr>
              <w:sym w:font="Symbol" w:char="F073"/>
            </w:r>
            <w:r w:rsidRPr="00744EC9">
              <w:rPr>
                <w:rFonts w:ascii="Times New Roman" w:eastAsia="SimSun" w:hAnsi="Times New Roman" w:cs="Times New Roman"/>
                <w:sz w:val="22"/>
                <w:vertAlign w:val="superscript"/>
                <w:lang w:eastAsia="zh-CN"/>
              </w:rPr>
              <w:t xml:space="preserve">2 </w:t>
            </w:r>
            <w:r w:rsidRPr="00744EC9">
              <w:rPr>
                <w:rFonts w:ascii="Times New Roman" w:eastAsia="SimSun" w:hAnsi="Times New Roman" w:cs="Times New Roman"/>
                <w:sz w:val="22"/>
                <w:lang w:eastAsia="zh-CN"/>
              </w:rPr>
              <w:t>(Å</w:t>
            </w:r>
            <w:r w:rsidRPr="00744EC9">
              <w:rPr>
                <w:rFonts w:ascii="Times New Roman" w:eastAsia="SimSun" w:hAnsi="Times New Roman" w:cs="Times New Roman"/>
                <w:sz w:val="22"/>
                <w:vertAlign w:val="superscript"/>
                <w:lang w:eastAsia="zh-CN"/>
              </w:rPr>
              <w:t>2</w:t>
            </w:r>
            <w:r w:rsidRPr="00744EC9">
              <w:rPr>
                <w:rFonts w:ascii="Times New Roman" w:eastAsia="SimSun" w:hAnsi="Times New Roman" w:cs="Times New Roman"/>
                <w:sz w:val="22"/>
                <w:lang w:eastAsia="zh-CN"/>
              </w:rPr>
              <w:t>)</w:t>
            </w:r>
            <w:r w:rsidRPr="00744EC9">
              <w:rPr>
                <w:rFonts w:ascii="Times New Roman" w:eastAsia="SimSun" w:hAnsi="Times New Roman" w:cs="Times New Roman"/>
                <w:sz w:val="22"/>
                <w:vertAlign w:val="superscript"/>
                <w:lang w:eastAsia="zh-CN"/>
              </w:rPr>
              <w:t>d</w:t>
            </w:r>
          </w:p>
        </w:tc>
        <w:tc>
          <w:tcPr>
            <w:tcW w:w="1563" w:type="dxa"/>
          </w:tcPr>
          <w:p w14:paraId="7E028738" w14:textId="30DCECE3" w:rsidR="00E80FBE" w:rsidRPr="00744EC9" w:rsidRDefault="00E80FBE" w:rsidP="00233F88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EC9">
              <w:rPr>
                <w:rFonts w:ascii="Times New Roman" w:eastAsia="SimSun" w:hAnsi="Times New Roman" w:cs="Times New Roman"/>
                <w:sz w:val="22"/>
                <w:lang w:eastAsia="zh-CN"/>
              </w:rPr>
              <w:t>Δ</w:t>
            </w:r>
            <w:r w:rsidRPr="00744EC9">
              <w:rPr>
                <w:rFonts w:ascii="Times New Roman" w:eastAsia="SimSun" w:hAnsi="Times New Roman" w:cs="Times New Roman"/>
                <w:i/>
                <w:iCs/>
                <w:sz w:val="22"/>
                <w:lang w:eastAsia="zh-CN"/>
              </w:rPr>
              <w:t>E</w:t>
            </w:r>
            <w:r w:rsidRPr="00744EC9">
              <w:rPr>
                <w:rFonts w:ascii="Times New Roman" w:eastAsia="SimSun" w:hAnsi="Times New Roman" w:cs="Times New Roman"/>
                <w:sz w:val="22"/>
                <w:vertAlign w:val="subscript"/>
                <w:lang w:eastAsia="zh-CN"/>
              </w:rPr>
              <w:t>0</w:t>
            </w:r>
            <w:r w:rsidRPr="00744EC9">
              <w:rPr>
                <w:rFonts w:ascii="Times New Roman" w:eastAsia="SimSun" w:hAnsi="Times New Roman" w:cs="Times New Roman"/>
                <w:sz w:val="22"/>
                <w:lang w:eastAsia="zh-CN"/>
              </w:rPr>
              <w:t xml:space="preserve"> (eV)</w:t>
            </w:r>
            <w:r w:rsidRPr="00744EC9">
              <w:rPr>
                <w:rFonts w:ascii="Times New Roman" w:eastAsia="SimSun" w:hAnsi="Times New Roman" w:cs="Times New Roman"/>
                <w:sz w:val="22"/>
                <w:vertAlign w:val="superscript"/>
                <w:lang w:eastAsia="zh-CN"/>
              </w:rPr>
              <w:t xml:space="preserve"> e</w:t>
            </w:r>
          </w:p>
        </w:tc>
        <w:tc>
          <w:tcPr>
            <w:tcW w:w="1166" w:type="dxa"/>
          </w:tcPr>
          <w:p w14:paraId="420A6E46" w14:textId="4E43C44A" w:rsidR="00E80FBE" w:rsidRPr="00744EC9" w:rsidRDefault="00E80FBE" w:rsidP="00233F88">
            <w:pPr>
              <w:widowControl/>
              <w:jc w:val="center"/>
              <w:rPr>
                <w:rFonts w:ascii="Times New Roman" w:eastAsia="SimSun" w:hAnsi="Times New Roman" w:cs="Times New Roman"/>
                <w:sz w:val="22"/>
                <w:lang w:eastAsia="zh-CN"/>
              </w:rPr>
            </w:pPr>
            <w:r w:rsidRPr="00744EC9">
              <w:rPr>
                <w:rFonts w:ascii="Times New Roman" w:eastAsia="SimSun" w:hAnsi="Times New Roman" w:cs="Times New Roman"/>
                <w:i/>
                <w:iCs/>
                <w:sz w:val="22"/>
                <w:lang w:eastAsia="zh-CN"/>
              </w:rPr>
              <w:t>R</w:t>
            </w:r>
            <w:r w:rsidRPr="00744EC9">
              <w:rPr>
                <w:rFonts w:ascii="Times New Roman" w:eastAsia="SimSun" w:hAnsi="Times New Roman" w:cs="Times New Roman"/>
                <w:sz w:val="22"/>
                <w:lang w:eastAsia="zh-CN"/>
              </w:rPr>
              <w:t>-</w:t>
            </w:r>
            <w:proofErr w:type="spellStart"/>
            <w:r w:rsidRPr="00744EC9">
              <w:rPr>
                <w:rFonts w:ascii="Times New Roman" w:eastAsia="SimSun" w:hAnsi="Times New Roman" w:cs="Times New Roman"/>
                <w:sz w:val="22"/>
                <w:lang w:eastAsia="zh-CN"/>
              </w:rPr>
              <w:t>factor</w:t>
            </w:r>
            <w:r w:rsidRPr="00744EC9">
              <w:rPr>
                <w:rFonts w:ascii="Times New Roman" w:eastAsia="SimSun" w:hAnsi="Times New Roman" w:cs="Times New Roman" w:hint="eastAsia"/>
                <w:sz w:val="22"/>
                <w:vertAlign w:val="superscript"/>
                <w:lang w:eastAsia="zh-CN"/>
              </w:rPr>
              <w:t>f</w:t>
            </w:r>
            <w:proofErr w:type="spellEnd"/>
          </w:p>
        </w:tc>
      </w:tr>
      <w:tr w:rsidR="00744EC9" w:rsidRPr="00744EC9" w14:paraId="23962087" w14:textId="77777777" w:rsidTr="00001FD3">
        <w:tc>
          <w:tcPr>
            <w:tcW w:w="2127" w:type="dxa"/>
          </w:tcPr>
          <w:p w14:paraId="6C6649AB" w14:textId="77777777" w:rsidR="00E80FBE" w:rsidRPr="00744EC9" w:rsidRDefault="00E80FBE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Pt/CeO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2</w:t>
            </w:r>
            <w:r w:rsidRPr="00744EC9">
              <w:rPr>
                <w:rFonts w:eastAsia="SimSun" w:cstheme="minorHAnsi"/>
                <w:sz w:val="22"/>
                <w:lang w:eastAsia="zh-CN"/>
              </w:rPr>
              <w:t xml:space="preserve"> from</w:t>
            </w:r>
          </w:p>
          <w:p w14:paraId="2B250721" w14:textId="77777777" w:rsidR="00E80FBE" w:rsidRPr="00744EC9" w:rsidRDefault="00E80FBE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Pt(</w:t>
            </w:r>
            <w:proofErr w:type="spellStart"/>
            <w:r w:rsidRPr="00744EC9">
              <w:rPr>
                <w:rFonts w:eastAsia="SimSun" w:cstheme="minorHAnsi"/>
                <w:sz w:val="22"/>
                <w:lang w:eastAsia="zh-CN"/>
              </w:rPr>
              <w:t>acac</w:t>
            </w:r>
            <w:proofErr w:type="spellEnd"/>
            <w:r w:rsidRPr="00744EC9">
              <w:rPr>
                <w:rFonts w:eastAsia="SimSun" w:cstheme="minorHAnsi"/>
                <w:sz w:val="22"/>
                <w:lang w:eastAsia="zh-CN"/>
              </w:rPr>
              <w:t>)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2</w:t>
            </w:r>
          </w:p>
        </w:tc>
        <w:tc>
          <w:tcPr>
            <w:tcW w:w="1417" w:type="dxa"/>
            <w:vAlign w:val="center"/>
          </w:tcPr>
          <w:p w14:paraId="01A1701C" w14:textId="6F872CDA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O</w:t>
            </w:r>
          </w:p>
        </w:tc>
        <w:tc>
          <w:tcPr>
            <w:tcW w:w="1327" w:type="dxa"/>
            <w:vAlign w:val="center"/>
          </w:tcPr>
          <w:p w14:paraId="785922C1" w14:textId="7003C4A2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 xml:space="preserve">3.75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0.48</w:t>
            </w:r>
          </w:p>
        </w:tc>
        <w:tc>
          <w:tcPr>
            <w:tcW w:w="1741" w:type="dxa"/>
            <w:vAlign w:val="center"/>
          </w:tcPr>
          <w:p w14:paraId="58F4DB5D" w14:textId="74DB5047" w:rsidR="00E80FBE" w:rsidRPr="00744EC9" w:rsidRDefault="00E80FBE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cstheme="minorHAnsi"/>
                <w:sz w:val="22"/>
              </w:rPr>
              <w:t xml:space="preserve">2.01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0.009</w:t>
            </w:r>
          </w:p>
        </w:tc>
        <w:tc>
          <w:tcPr>
            <w:tcW w:w="1567" w:type="dxa"/>
            <w:vAlign w:val="center"/>
          </w:tcPr>
          <w:p w14:paraId="742E3B0E" w14:textId="4EDE33BA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 xml:space="preserve">0.003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0.001</w:t>
            </w:r>
          </w:p>
        </w:tc>
        <w:tc>
          <w:tcPr>
            <w:tcW w:w="1563" w:type="dxa"/>
            <w:vAlign w:val="center"/>
          </w:tcPr>
          <w:p w14:paraId="0D02A69A" w14:textId="08E274AD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 xml:space="preserve">16.1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1.58</w:t>
            </w:r>
          </w:p>
        </w:tc>
        <w:tc>
          <w:tcPr>
            <w:tcW w:w="1166" w:type="dxa"/>
            <w:vAlign w:val="center"/>
          </w:tcPr>
          <w:p w14:paraId="39BE0A8F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0.018</w:t>
            </w:r>
          </w:p>
        </w:tc>
      </w:tr>
      <w:tr w:rsidR="00744EC9" w:rsidRPr="00744EC9" w14:paraId="66189D9B" w14:textId="77777777" w:rsidTr="00001FD3">
        <w:tc>
          <w:tcPr>
            <w:tcW w:w="2127" w:type="dxa"/>
          </w:tcPr>
          <w:p w14:paraId="516A994F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Pt/CeO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2</w:t>
            </w:r>
            <w:r w:rsidRPr="00744EC9">
              <w:rPr>
                <w:rFonts w:eastAsia="SimSun" w:cstheme="minorHAnsi"/>
                <w:sz w:val="22"/>
                <w:lang w:eastAsia="zh-CN"/>
              </w:rPr>
              <w:t xml:space="preserve"> from Pt(NO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3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)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2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(NH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3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)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4</w:t>
            </w:r>
          </w:p>
        </w:tc>
        <w:tc>
          <w:tcPr>
            <w:tcW w:w="1417" w:type="dxa"/>
            <w:vAlign w:val="center"/>
          </w:tcPr>
          <w:p w14:paraId="638D348E" w14:textId="2FD0957E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O</w:t>
            </w:r>
          </w:p>
        </w:tc>
        <w:tc>
          <w:tcPr>
            <w:tcW w:w="1327" w:type="dxa"/>
            <w:vAlign w:val="center"/>
          </w:tcPr>
          <w:p w14:paraId="3D435CE1" w14:textId="5B9B6E17" w:rsidR="00E80FBE" w:rsidRPr="00744EC9" w:rsidRDefault="00E80FBE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cstheme="minorHAnsi"/>
                <w:sz w:val="22"/>
              </w:rPr>
              <w:t>3.1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4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0.29</w:t>
            </w:r>
            <w:r w:rsidRPr="00744EC9">
              <w:rPr>
                <w:rFonts w:cstheme="minorHAnsi"/>
                <w:sz w:val="22"/>
              </w:rPr>
              <w:t xml:space="preserve"> </w:t>
            </w:r>
          </w:p>
        </w:tc>
        <w:tc>
          <w:tcPr>
            <w:tcW w:w="1741" w:type="dxa"/>
            <w:vAlign w:val="center"/>
          </w:tcPr>
          <w:p w14:paraId="5DE162BF" w14:textId="1CA3B186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 xml:space="preserve">1.99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0.006</w:t>
            </w:r>
          </w:p>
        </w:tc>
        <w:tc>
          <w:tcPr>
            <w:tcW w:w="1567" w:type="dxa"/>
            <w:vAlign w:val="center"/>
          </w:tcPr>
          <w:p w14:paraId="5BED9869" w14:textId="3D733C70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 xml:space="preserve">0.003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</w:t>
            </w:r>
            <w:r w:rsidR="00001FD3" w:rsidRPr="00744EC9">
              <w:rPr>
                <w:rFonts w:eastAsia="SimSun" w:cstheme="minorHAnsi"/>
                <w:sz w:val="22"/>
                <w:lang w:eastAsia="zh-CN"/>
              </w:rPr>
              <w:t>1</w:t>
            </w:r>
          </w:p>
        </w:tc>
        <w:tc>
          <w:tcPr>
            <w:tcW w:w="1563" w:type="dxa"/>
            <w:vAlign w:val="center"/>
          </w:tcPr>
          <w:p w14:paraId="34E0E6E8" w14:textId="72A2B81B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 xml:space="preserve">14.7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1.16</w:t>
            </w:r>
          </w:p>
        </w:tc>
        <w:tc>
          <w:tcPr>
            <w:tcW w:w="1166" w:type="dxa"/>
            <w:vAlign w:val="center"/>
          </w:tcPr>
          <w:p w14:paraId="3307127F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0.009</w:t>
            </w:r>
          </w:p>
        </w:tc>
      </w:tr>
      <w:tr w:rsidR="00744EC9" w:rsidRPr="00744EC9" w14:paraId="11E1D8BA" w14:textId="77777777" w:rsidTr="00075BB3">
        <w:tc>
          <w:tcPr>
            <w:tcW w:w="2127" w:type="dxa"/>
          </w:tcPr>
          <w:p w14:paraId="59632ADC" w14:textId="77777777" w:rsidR="00E80FBE" w:rsidRPr="00744EC9" w:rsidRDefault="00E80FBE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Pt/CeO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2</w:t>
            </w:r>
            <w:r w:rsidRPr="00744EC9">
              <w:rPr>
                <w:rFonts w:eastAsia="SimSun" w:cstheme="minorHAnsi"/>
                <w:sz w:val="22"/>
                <w:lang w:eastAsia="zh-CN"/>
              </w:rPr>
              <w:t xml:space="preserve"> from</w:t>
            </w:r>
          </w:p>
          <w:p w14:paraId="4C7014CF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H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2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PtCl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6</w:t>
            </w:r>
          </w:p>
        </w:tc>
        <w:tc>
          <w:tcPr>
            <w:tcW w:w="1417" w:type="dxa"/>
          </w:tcPr>
          <w:p w14:paraId="02DB2FB5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O</w:t>
            </w:r>
          </w:p>
          <w:p w14:paraId="2DC1D273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Cl</w:t>
            </w:r>
          </w:p>
        </w:tc>
        <w:tc>
          <w:tcPr>
            <w:tcW w:w="1327" w:type="dxa"/>
          </w:tcPr>
          <w:p w14:paraId="7FB3593F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3.62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0.49</w:t>
            </w:r>
          </w:p>
          <w:p w14:paraId="1E73C411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1.49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0.78</w:t>
            </w:r>
          </w:p>
        </w:tc>
        <w:tc>
          <w:tcPr>
            <w:tcW w:w="1741" w:type="dxa"/>
          </w:tcPr>
          <w:p w14:paraId="5A359585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 xml:space="preserve">1.99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0.011</w:t>
            </w:r>
          </w:p>
          <w:p w14:paraId="54B5E4E2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2.3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0.012</w:t>
            </w:r>
          </w:p>
        </w:tc>
        <w:tc>
          <w:tcPr>
            <w:tcW w:w="1567" w:type="dxa"/>
          </w:tcPr>
          <w:p w14:paraId="611A9C93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 xml:space="preserve">0.004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0.001</w:t>
            </w:r>
          </w:p>
          <w:p w14:paraId="54F59183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6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0.005</w:t>
            </w:r>
          </w:p>
        </w:tc>
        <w:tc>
          <w:tcPr>
            <w:tcW w:w="1563" w:type="dxa"/>
          </w:tcPr>
          <w:p w14:paraId="6BDC2DD2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11.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3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2.26</w:t>
            </w:r>
          </w:p>
          <w:p w14:paraId="78D6CC51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2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0.1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0.21</w:t>
            </w:r>
          </w:p>
        </w:tc>
        <w:tc>
          <w:tcPr>
            <w:tcW w:w="1166" w:type="dxa"/>
            <w:vAlign w:val="center"/>
          </w:tcPr>
          <w:p w14:paraId="63694984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0.013</w:t>
            </w:r>
          </w:p>
        </w:tc>
      </w:tr>
      <w:tr w:rsidR="00744EC9" w:rsidRPr="00744EC9" w14:paraId="79272AFD" w14:textId="77777777" w:rsidTr="00075BB3">
        <w:tc>
          <w:tcPr>
            <w:tcW w:w="2127" w:type="dxa"/>
          </w:tcPr>
          <w:p w14:paraId="20440667" w14:textId="77777777" w:rsidR="00E80FBE" w:rsidRPr="00744EC9" w:rsidRDefault="00E80FBE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Pt/CeO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2</w:t>
            </w:r>
            <w:r w:rsidRPr="00744EC9">
              <w:rPr>
                <w:rFonts w:eastAsia="SimSun" w:cstheme="minorHAnsi"/>
                <w:sz w:val="22"/>
                <w:lang w:eastAsia="zh-CN"/>
              </w:rPr>
              <w:t xml:space="preserve"> from</w:t>
            </w:r>
          </w:p>
          <w:p w14:paraId="6CB6650C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Pt(</w:t>
            </w:r>
            <w:proofErr w:type="spellStart"/>
            <w:r w:rsidRPr="00744EC9">
              <w:rPr>
                <w:rFonts w:eastAsia="SimSun" w:cstheme="minorHAnsi"/>
                <w:sz w:val="22"/>
                <w:lang w:eastAsia="zh-CN"/>
              </w:rPr>
              <w:t>acac</w:t>
            </w:r>
            <w:proofErr w:type="spellEnd"/>
            <w:r w:rsidRPr="00744EC9">
              <w:rPr>
                <w:rFonts w:eastAsia="SimSun" w:cstheme="minorHAnsi"/>
                <w:sz w:val="22"/>
                <w:lang w:eastAsia="zh-CN"/>
              </w:rPr>
              <w:t>)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2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_HCl</w:t>
            </w:r>
          </w:p>
        </w:tc>
        <w:tc>
          <w:tcPr>
            <w:tcW w:w="1417" w:type="dxa"/>
          </w:tcPr>
          <w:p w14:paraId="2C4F7013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O</w:t>
            </w:r>
          </w:p>
          <w:p w14:paraId="7E8B6656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Cl</w:t>
            </w:r>
          </w:p>
        </w:tc>
        <w:tc>
          <w:tcPr>
            <w:tcW w:w="1327" w:type="dxa"/>
          </w:tcPr>
          <w:p w14:paraId="44E1DE7D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 xml:space="preserve">4.24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1.03</w:t>
            </w:r>
          </w:p>
          <w:p w14:paraId="282134F5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1.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76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1.03</w:t>
            </w:r>
          </w:p>
        </w:tc>
        <w:tc>
          <w:tcPr>
            <w:tcW w:w="1741" w:type="dxa"/>
          </w:tcPr>
          <w:p w14:paraId="1CF962CA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 xml:space="preserve">2.01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0.038</w:t>
            </w:r>
          </w:p>
          <w:p w14:paraId="264F934F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 xml:space="preserve">2.32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0.026</w:t>
            </w:r>
          </w:p>
        </w:tc>
        <w:tc>
          <w:tcPr>
            <w:tcW w:w="1567" w:type="dxa"/>
          </w:tcPr>
          <w:p w14:paraId="55D312D1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8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0.002</w:t>
            </w:r>
          </w:p>
          <w:p w14:paraId="1D85C2F4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0.003</w:t>
            </w:r>
          </w:p>
        </w:tc>
        <w:tc>
          <w:tcPr>
            <w:tcW w:w="1563" w:type="dxa"/>
          </w:tcPr>
          <w:p w14:paraId="2F94DB1D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12.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3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3.91</w:t>
            </w:r>
          </w:p>
          <w:p w14:paraId="7CA6C485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1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8.0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6.07</w:t>
            </w:r>
          </w:p>
        </w:tc>
        <w:tc>
          <w:tcPr>
            <w:tcW w:w="1166" w:type="dxa"/>
            <w:vAlign w:val="center"/>
          </w:tcPr>
          <w:p w14:paraId="24CE0C1E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0.021</w:t>
            </w:r>
          </w:p>
        </w:tc>
      </w:tr>
      <w:tr w:rsidR="00744EC9" w:rsidRPr="00744EC9" w14:paraId="050CC1F9" w14:textId="77777777" w:rsidTr="00075BB3">
        <w:tc>
          <w:tcPr>
            <w:tcW w:w="2127" w:type="dxa"/>
          </w:tcPr>
          <w:p w14:paraId="6EA92391" w14:textId="77777777" w:rsidR="00E80FBE" w:rsidRPr="00744EC9" w:rsidRDefault="00E80FBE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Pt/CeO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2</w:t>
            </w:r>
            <w:r w:rsidRPr="00744EC9">
              <w:rPr>
                <w:rFonts w:eastAsia="SimSun" w:cstheme="minorHAnsi"/>
                <w:sz w:val="22"/>
                <w:lang w:eastAsia="zh-CN"/>
              </w:rPr>
              <w:t xml:space="preserve"> from Pt(NO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3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)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2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(NH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3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)</w:t>
            </w:r>
            <w:r w:rsidRPr="00744EC9">
              <w:rPr>
                <w:rFonts w:eastAsia="SimSun" w:cstheme="minorHAnsi"/>
                <w:sz w:val="22"/>
                <w:vertAlign w:val="subscript"/>
                <w:lang w:eastAsia="zh-CN"/>
              </w:rPr>
              <w:t>4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_HCl</w:t>
            </w:r>
          </w:p>
        </w:tc>
        <w:tc>
          <w:tcPr>
            <w:tcW w:w="1417" w:type="dxa"/>
          </w:tcPr>
          <w:p w14:paraId="69C67506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O</w:t>
            </w:r>
          </w:p>
          <w:p w14:paraId="7D84510D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Cl</w:t>
            </w:r>
          </w:p>
        </w:tc>
        <w:tc>
          <w:tcPr>
            <w:tcW w:w="1327" w:type="dxa"/>
          </w:tcPr>
          <w:p w14:paraId="582652D0" w14:textId="2493FC04" w:rsidR="00E80FBE" w:rsidRPr="00744EC9" w:rsidRDefault="00011E4D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="00E80FBE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17</w:t>
            </w:r>
            <w:r w:rsidR="00E80FBE" w:rsidRPr="00744EC9">
              <w:rPr>
                <w:rFonts w:cstheme="minorHAnsi"/>
                <w:sz w:val="22"/>
              </w:rPr>
              <w:t xml:space="preserve"> </w:t>
            </w:r>
            <w:r w:rsidR="00E80FBE" w:rsidRPr="00744EC9">
              <w:rPr>
                <w:rFonts w:cstheme="minorHAnsi"/>
                <w:sz w:val="22"/>
              </w:rPr>
              <w:sym w:font="Symbol" w:char="F0B1"/>
            </w:r>
            <w:r w:rsidR="00E80FBE" w:rsidRPr="00744EC9">
              <w:rPr>
                <w:rFonts w:cstheme="minorHAnsi"/>
                <w:sz w:val="22"/>
              </w:rPr>
              <w:t xml:space="preserve"> 0.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28</w:t>
            </w:r>
          </w:p>
          <w:p w14:paraId="5143CF67" w14:textId="47F36D88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1.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7</w:t>
            </w:r>
            <w:r w:rsidRPr="00744EC9">
              <w:rPr>
                <w:rFonts w:cstheme="minorHAnsi"/>
                <w:sz w:val="22"/>
              </w:rPr>
              <w:t xml:space="preserve">9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27</w:t>
            </w:r>
          </w:p>
        </w:tc>
        <w:tc>
          <w:tcPr>
            <w:tcW w:w="1741" w:type="dxa"/>
          </w:tcPr>
          <w:p w14:paraId="31787417" w14:textId="0B90E539" w:rsidR="00E80FBE" w:rsidRPr="00744EC9" w:rsidRDefault="00011E4D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1</w:t>
            </w:r>
            <w:r w:rsidR="00E80FBE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97</w:t>
            </w:r>
            <w:r w:rsidR="00E80FBE" w:rsidRPr="00744EC9">
              <w:rPr>
                <w:rFonts w:cstheme="minorHAnsi"/>
                <w:sz w:val="22"/>
              </w:rPr>
              <w:t xml:space="preserve"> </w:t>
            </w:r>
            <w:r w:rsidR="00E80FBE" w:rsidRPr="00744EC9">
              <w:rPr>
                <w:rFonts w:cstheme="minorHAnsi"/>
                <w:sz w:val="22"/>
              </w:rPr>
              <w:sym w:font="Symbol" w:char="F0B1"/>
            </w:r>
            <w:r w:rsidR="00E80FBE" w:rsidRPr="00744EC9">
              <w:rPr>
                <w:rFonts w:cstheme="minorHAnsi"/>
                <w:sz w:val="22"/>
              </w:rPr>
              <w:t xml:space="preserve"> </w:t>
            </w:r>
            <w:r w:rsidR="00E80FBE" w:rsidRPr="00744EC9">
              <w:rPr>
                <w:rFonts w:eastAsia="SimSun" w:cstheme="minorHAnsi"/>
                <w:sz w:val="22"/>
                <w:lang w:eastAsia="zh-CN"/>
              </w:rPr>
              <w:t>0.0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13</w:t>
            </w:r>
          </w:p>
          <w:p w14:paraId="750A6FBE" w14:textId="3E2D8365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2.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29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19</w:t>
            </w:r>
          </w:p>
        </w:tc>
        <w:tc>
          <w:tcPr>
            <w:tcW w:w="1567" w:type="dxa"/>
          </w:tcPr>
          <w:p w14:paraId="2C6DC09D" w14:textId="408DDF65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1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1</w:t>
            </w:r>
          </w:p>
          <w:p w14:paraId="098312CB" w14:textId="26E55FB9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1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1</w:t>
            </w:r>
          </w:p>
        </w:tc>
        <w:tc>
          <w:tcPr>
            <w:tcW w:w="1563" w:type="dxa"/>
          </w:tcPr>
          <w:p w14:paraId="04749B5D" w14:textId="242BEA2C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1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Pr="00744EC9">
              <w:rPr>
                <w:rFonts w:cstheme="minorHAnsi"/>
                <w:sz w:val="22"/>
              </w:rPr>
              <w:t>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3</w:t>
            </w:r>
            <w:r w:rsidRPr="00744EC9">
              <w:rPr>
                <w:rFonts w:cstheme="minorHAnsi"/>
                <w:sz w:val="22"/>
              </w:rPr>
              <w:t>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52</w:t>
            </w:r>
          </w:p>
          <w:p w14:paraId="0878F94F" w14:textId="2CD40DDB" w:rsidR="00E80FBE" w:rsidRPr="00744EC9" w:rsidRDefault="00011E4D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11</w:t>
            </w:r>
            <w:r w:rsidR="00E80FBE" w:rsidRPr="00744EC9">
              <w:rPr>
                <w:rFonts w:eastAsia="SimSun" w:cstheme="minorHAnsi"/>
                <w:sz w:val="22"/>
                <w:lang w:eastAsia="zh-CN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</w:t>
            </w:r>
            <w:r w:rsidR="00E80FBE" w:rsidRPr="00744EC9">
              <w:rPr>
                <w:rFonts w:cstheme="minorHAnsi"/>
                <w:sz w:val="22"/>
              </w:rPr>
              <w:t xml:space="preserve"> </w:t>
            </w:r>
            <w:r w:rsidR="00E80FBE" w:rsidRPr="00744EC9">
              <w:rPr>
                <w:rFonts w:cstheme="minorHAnsi"/>
                <w:sz w:val="22"/>
              </w:rPr>
              <w:sym w:font="Symbol" w:char="F0B1"/>
            </w:r>
            <w:r w:rsidR="00E80FBE"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4</w:t>
            </w:r>
            <w:r w:rsidR="00E80FBE" w:rsidRPr="00744EC9">
              <w:rPr>
                <w:rFonts w:eastAsia="SimSun" w:cstheme="minorHAnsi"/>
                <w:sz w:val="22"/>
                <w:lang w:eastAsia="zh-CN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82</w:t>
            </w:r>
          </w:p>
        </w:tc>
        <w:tc>
          <w:tcPr>
            <w:tcW w:w="1166" w:type="dxa"/>
            <w:vAlign w:val="center"/>
          </w:tcPr>
          <w:p w14:paraId="2400F9DB" w14:textId="538EFF9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18</w:t>
            </w:r>
          </w:p>
        </w:tc>
      </w:tr>
      <w:tr w:rsidR="00744EC9" w:rsidRPr="00744EC9" w14:paraId="3064289D" w14:textId="77777777" w:rsidTr="00075BB3">
        <w:tc>
          <w:tcPr>
            <w:tcW w:w="2127" w:type="dxa"/>
            <w:vAlign w:val="center"/>
          </w:tcPr>
          <w:p w14:paraId="7F8E6BDA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</w:rPr>
              <w:t>Pt/ZrO</w:t>
            </w:r>
            <w:r w:rsidRPr="00744EC9">
              <w:rPr>
                <w:rFonts w:eastAsia="SimSun" w:cstheme="minorHAnsi"/>
                <w:sz w:val="22"/>
                <w:vertAlign w:val="subscript"/>
              </w:rPr>
              <w:t>2</w:t>
            </w:r>
          </w:p>
        </w:tc>
        <w:tc>
          <w:tcPr>
            <w:tcW w:w="1417" w:type="dxa"/>
          </w:tcPr>
          <w:p w14:paraId="15CC883A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O</w:t>
            </w:r>
          </w:p>
          <w:p w14:paraId="6292E0A0" w14:textId="777777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Cl</w:t>
            </w:r>
          </w:p>
        </w:tc>
        <w:tc>
          <w:tcPr>
            <w:tcW w:w="1327" w:type="dxa"/>
          </w:tcPr>
          <w:p w14:paraId="37C045DF" w14:textId="5BED10FA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2.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30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0.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31</w:t>
            </w:r>
          </w:p>
          <w:p w14:paraId="66455D7E" w14:textId="399204A0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1.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49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0.2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3</w:t>
            </w:r>
          </w:p>
        </w:tc>
        <w:tc>
          <w:tcPr>
            <w:tcW w:w="1741" w:type="dxa"/>
          </w:tcPr>
          <w:p w14:paraId="0E2090AE" w14:textId="684EDE5A" w:rsidR="00E80FBE" w:rsidRPr="00744EC9" w:rsidRDefault="00C1498D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="00E80FBE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00</w:t>
            </w:r>
            <w:r w:rsidR="00E80FBE" w:rsidRPr="00744EC9">
              <w:rPr>
                <w:rFonts w:cstheme="minorHAnsi"/>
                <w:sz w:val="22"/>
              </w:rPr>
              <w:t xml:space="preserve"> </w:t>
            </w:r>
            <w:r w:rsidR="00E80FBE" w:rsidRPr="00744EC9">
              <w:rPr>
                <w:rFonts w:cstheme="minorHAnsi"/>
                <w:sz w:val="22"/>
              </w:rPr>
              <w:sym w:font="Symbol" w:char="F0B1"/>
            </w:r>
            <w:r w:rsidR="00E80FBE" w:rsidRPr="00744EC9">
              <w:rPr>
                <w:rFonts w:cstheme="minorHAnsi"/>
                <w:sz w:val="22"/>
              </w:rPr>
              <w:t xml:space="preserve"> </w:t>
            </w:r>
            <w:r w:rsidR="00E80FBE" w:rsidRPr="00744EC9">
              <w:rPr>
                <w:rFonts w:eastAsia="SimSun" w:cstheme="minorHAnsi"/>
                <w:sz w:val="22"/>
                <w:lang w:eastAsia="zh-CN"/>
              </w:rPr>
              <w:t>0.0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12</w:t>
            </w:r>
          </w:p>
          <w:p w14:paraId="125B17E3" w14:textId="538AEB81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2.3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18</w:t>
            </w:r>
          </w:p>
        </w:tc>
        <w:tc>
          <w:tcPr>
            <w:tcW w:w="1567" w:type="dxa"/>
          </w:tcPr>
          <w:p w14:paraId="4BB02D8A" w14:textId="208649DC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1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0.001</w:t>
            </w:r>
          </w:p>
          <w:p w14:paraId="40CFEB50" w14:textId="6B297405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1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0.001</w:t>
            </w:r>
          </w:p>
        </w:tc>
        <w:tc>
          <w:tcPr>
            <w:tcW w:w="1563" w:type="dxa"/>
          </w:tcPr>
          <w:p w14:paraId="03833049" w14:textId="37F7B6C9" w:rsidR="00E80FBE" w:rsidRPr="00744EC9" w:rsidRDefault="00C1498D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10</w:t>
            </w:r>
            <w:r w:rsidR="00E80FBE" w:rsidRPr="00744EC9">
              <w:rPr>
                <w:rFonts w:cstheme="minorHAnsi"/>
                <w:sz w:val="22"/>
              </w:rPr>
              <w:t xml:space="preserve">.7 </w:t>
            </w:r>
            <w:r w:rsidR="00E80FBE" w:rsidRPr="00744EC9">
              <w:rPr>
                <w:rFonts w:cstheme="minorHAnsi"/>
                <w:sz w:val="22"/>
              </w:rPr>
              <w:sym w:font="Symbol" w:char="F0B1"/>
            </w:r>
            <w:r w:rsidR="00E80FBE"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3</w:t>
            </w:r>
            <w:r w:rsidR="00E80FBE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4</w:t>
            </w:r>
            <w:r w:rsidR="00E80FBE" w:rsidRPr="00744EC9">
              <w:rPr>
                <w:rFonts w:cstheme="minorHAnsi"/>
                <w:sz w:val="22"/>
              </w:rPr>
              <w:t>3</w:t>
            </w:r>
          </w:p>
          <w:p w14:paraId="5AE01A4A" w14:textId="774D8B77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1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Pr="00744EC9">
              <w:rPr>
                <w:rFonts w:cstheme="minorHAnsi"/>
                <w:sz w:val="22"/>
              </w:rPr>
              <w:t>.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7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4</w:t>
            </w:r>
            <w:r w:rsidRPr="00744EC9">
              <w:rPr>
                <w:rFonts w:cstheme="minorHAnsi"/>
                <w:sz w:val="22"/>
              </w:rPr>
              <w:t>.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91</w:t>
            </w:r>
          </w:p>
        </w:tc>
        <w:tc>
          <w:tcPr>
            <w:tcW w:w="1166" w:type="dxa"/>
            <w:vAlign w:val="center"/>
          </w:tcPr>
          <w:p w14:paraId="625D6472" w14:textId="598CC180" w:rsidR="00E80FBE" w:rsidRPr="00744EC9" w:rsidRDefault="00E80FBE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28</w:t>
            </w:r>
          </w:p>
        </w:tc>
      </w:tr>
      <w:tr w:rsidR="00744EC9" w:rsidRPr="00744EC9" w14:paraId="4533A217" w14:textId="77777777" w:rsidTr="00075BB3">
        <w:tc>
          <w:tcPr>
            <w:tcW w:w="2127" w:type="dxa"/>
            <w:vAlign w:val="center"/>
          </w:tcPr>
          <w:p w14:paraId="737E93D1" w14:textId="24E6508E" w:rsidR="0099293C" w:rsidRPr="00744EC9" w:rsidRDefault="0099293C" w:rsidP="00233F88">
            <w:pPr>
              <w:widowControl/>
              <w:jc w:val="center"/>
              <w:rPr>
                <w:rFonts w:eastAsia="SimSun"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</w:rPr>
              <w:t>Pt/MgO</w:t>
            </w:r>
          </w:p>
        </w:tc>
        <w:tc>
          <w:tcPr>
            <w:tcW w:w="1417" w:type="dxa"/>
          </w:tcPr>
          <w:p w14:paraId="7AD7209E" w14:textId="77777777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O</w:t>
            </w:r>
          </w:p>
          <w:p w14:paraId="59F9B2AF" w14:textId="2A0B3B3F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Cl</w:t>
            </w:r>
          </w:p>
        </w:tc>
        <w:tc>
          <w:tcPr>
            <w:tcW w:w="1327" w:type="dxa"/>
          </w:tcPr>
          <w:p w14:paraId="0BEC9E75" w14:textId="300A3B07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2.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83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0.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74</w:t>
            </w:r>
          </w:p>
          <w:p w14:paraId="5B48C3DB" w14:textId="6BA12956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1.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0</w:t>
            </w:r>
            <w:r w:rsidRPr="00744EC9">
              <w:rPr>
                <w:rFonts w:cstheme="minorHAnsi"/>
                <w:sz w:val="22"/>
              </w:rPr>
              <w:t xml:space="preserve">8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46</w:t>
            </w:r>
          </w:p>
        </w:tc>
        <w:tc>
          <w:tcPr>
            <w:tcW w:w="1741" w:type="dxa"/>
          </w:tcPr>
          <w:p w14:paraId="5F7821B6" w14:textId="4C1E4945" w:rsidR="0099293C" w:rsidRPr="00744EC9" w:rsidRDefault="00011E4D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="0099293C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00</w:t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cstheme="minorHAnsi"/>
                <w:sz w:val="22"/>
              </w:rPr>
              <w:sym w:font="Symbol" w:char="F0B1"/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eastAsia="SimSun" w:cstheme="minorHAnsi"/>
                <w:sz w:val="22"/>
                <w:lang w:eastAsia="zh-CN"/>
              </w:rPr>
              <w:t>0.0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25</w:t>
            </w:r>
          </w:p>
          <w:p w14:paraId="118E9210" w14:textId="1A6F1074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2.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29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36</w:t>
            </w:r>
          </w:p>
        </w:tc>
        <w:tc>
          <w:tcPr>
            <w:tcW w:w="1567" w:type="dxa"/>
          </w:tcPr>
          <w:p w14:paraId="32DF8B3C" w14:textId="4DD01D5E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5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3</w:t>
            </w:r>
          </w:p>
          <w:p w14:paraId="258619B3" w14:textId="08E6C1A2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5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3</w:t>
            </w:r>
          </w:p>
        </w:tc>
        <w:tc>
          <w:tcPr>
            <w:tcW w:w="1563" w:type="dxa"/>
          </w:tcPr>
          <w:p w14:paraId="60F91330" w14:textId="2E9273F5" w:rsidR="0099293C" w:rsidRPr="00744EC9" w:rsidRDefault="00011E4D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13</w:t>
            </w:r>
            <w:r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4</w:t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cstheme="minorHAnsi"/>
                <w:sz w:val="22"/>
              </w:rPr>
              <w:sym w:font="Symbol" w:char="F0B1"/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3</w:t>
            </w:r>
            <w:r w:rsidR="0099293C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17</w:t>
            </w:r>
          </w:p>
          <w:p w14:paraId="2494B01C" w14:textId="09998D7A" w:rsidR="0099293C" w:rsidRPr="00744EC9" w:rsidRDefault="00011E4D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13</w:t>
            </w:r>
            <w:r w:rsidR="0099293C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4</w:t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cstheme="minorHAnsi"/>
                <w:sz w:val="22"/>
              </w:rPr>
              <w:sym w:font="Symbol" w:char="F0B1"/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3.17</w:t>
            </w:r>
          </w:p>
        </w:tc>
        <w:tc>
          <w:tcPr>
            <w:tcW w:w="1166" w:type="dxa"/>
            <w:vAlign w:val="center"/>
          </w:tcPr>
          <w:p w14:paraId="7734F1F8" w14:textId="72882E45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0.03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1</w:t>
            </w:r>
          </w:p>
        </w:tc>
      </w:tr>
      <w:tr w:rsidR="00744EC9" w:rsidRPr="00744EC9" w14:paraId="2BEB56E1" w14:textId="77777777" w:rsidTr="00075BB3">
        <w:tc>
          <w:tcPr>
            <w:tcW w:w="2127" w:type="dxa"/>
            <w:vAlign w:val="center"/>
          </w:tcPr>
          <w:p w14:paraId="220BD4B5" w14:textId="1A651D0D" w:rsidR="0099293C" w:rsidRPr="00744EC9" w:rsidRDefault="0099293C" w:rsidP="00233F88">
            <w:pPr>
              <w:widowControl/>
              <w:jc w:val="center"/>
              <w:rPr>
                <w:rFonts w:eastAsia="SimSun"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</w:rPr>
              <w:t>Pt/Al</w:t>
            </w:r>
            <w:r w:rsidRPr="00744EC9">
              <w:rPr>
                <w:rFonts w:eastAsia="SimSun" w:cstheme="minorHAnsi"/>
                <w:sz w:val="22"/>
                <w:vertAlign w:val="subscript"/>
              </w:rPr>
              <w:t>2</w:t>
            </w:r>
            <w:r w:rsidRPr="00744EC9">
              <w:rPr>
                <w:rFonts w:eastAsia="SimSun" w:cstheme="minorHAnsi"/>
                <w:sz w:val="22"/>
              </w:rPr>
              <w:t>O</w:t>
            </w:r>
            <w:r w:rsidRPr="00744EC9">
              <w:rPr>
                <w:rFonts w:eastAsia="SimSun" w:cstheme="minorHAnsi"/>
                <w:sz w:val="22"/>
                <w:vertAlign w:val="subscript"/>
              </w:rPr>
              <w:t>3</w:t>
            </w:r>
          </w:p>
        </w:tc>
        <w:tc>
          <w:tcPr>
            <w:tcW w:w="1417" w:type="dxa"/>
          </w:tcPr>
          <w:p w14:paraId="3418441B" w14:textId="77777777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O</w:t>
            </w:r>
          </w:p>
          <w:p w14:paraId="21F9851F" w14:textId="77777777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r w:rsidRPr="00744EC9">
              <w:rPr>
                <w:rFonts w:cstheme="minorHAnsi"/>
                <w:sz w:val="22"/>
              </w:rPr>
              <w:t>Cl</w:t>
            </w:r>
          </w:p>
          <w:p w14:paraId="3AEBE3BE" w14:textId="7C74AA69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Pt</w:t>
            </w:r>
            <w:r w:rsidRPr="00744EC9">
              <w:rPr>
                <w:rFonts w:cstheme="minorHAnsi"/>
                <w:sz w:val="22"/>
              </w:rPr>
              <w:sym w:font="Symbol" w:char="F02D"/>
            </w:r>
            <w:proofErr w:type="spellStart"/>
            <w:r w:rsidRPr="00744EC9">
              <w:rPr>
                <w:rFonts w:cstheme="minorHAnsi"/>
                <w:sz w:val="22"/>
              </w:rPr>
              <w:t>Pt</w:t>
            </w:r>
            <w:proofErr w:type="spellEnd"/>
          </w:p>
        </w:tc>
        <w:tc>
          <w:tcPr>
            <w:tcW w:w="1327" w:type="dxa"/>
          </w:tcPr>
          <w:p w14:paraId="22BA682C" w14:textId="05EABAB9" w:rsidR="0099293C" w:rsidRPr="00744EC9" w:rsidRDefault="00011E4D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1.72</w:t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cstheme="minorHAnsi"/>
                <w:sz w:val="22"/>
              </w:rPr>
              <w:sym w:font="Symbol" w:char="F0B1"/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eastAsia="SimSun" w:cstheme="minorHAnsi"/>
                <w:sz w:val="22"/>
                <w:lang w:eastAsia="zh-CN"/>
              </w:rPr>
              <w:t>0.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70</w:t>
            </w:r>
          </w:p>
          <w:p w14:paraId="643B145B" w14:textId="39EEBE74" w:rsidR="0099293C" w:rsidRPr="00744EC9" w:rsidRDefault="0099293C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cstheme="minorHAnsi"/>
                <w:sz w:val="22"/>
              </w:rPr>
              <w:t>1.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62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26</w:t>
            </w:r>
          </w:p>
          <w:p w14:paraId="068CCE83" w14:textId="352F1482" w:rsidR="0099293C" w:rsidRPr="00744EC9" w:rsidRDefault="00011E4D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3.80</w:t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cstheme="minorHAnsi"/>
                <w:sz w:val="22"/>
              </w:rPr>
              <w:sym w:font="Symbol" w:char="F0B1"/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</w:t>
            </w:r>
            <w:r w:rsidR="0099293C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71</w:t>
            </w:r>
          </w:p>
        </w:tc>
        <w:tc>
          <w:tcPr>
            <w:tcW w:w="1741" w:type="dxa"/>
          </w:tcPr>
          <w:p w14:paraId="23EBE936" w14:textId="6BF4CE91" w:rsidR="0099293C" w:rsidRPr="00744EC9" w:rsidRDefault="00011E4D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1</w:t>
            </w:r>
            <w:r w:rsidR="0099293C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99</w:t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cstheme="minorHAnsi"/>
                <w:sz w:val="22"/>
              </w:rPr>
              <w:sym w:font="Symbol" w:char="F0B1"/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eastAsia="SimSun" w:cstheme="minorHAnsi"/>
                <w:sz w:val="22"/>
                <w:lang w:eastAsia="zh-CN"/>
              </w:rPr>
              <w:t>0.0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16</w:t>
            </w:r>
          </w:p>
          <w:p w14:paraId="2C5E8F57" w14:textId="3507D1C0" w:rsidR="0099293C" w:rsidRPr="00744EC9" w:rsidRDefault="0099293C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cstheme="minorHAnsi"/>
                <w:sz w:val="22"/>
              </w:rPr>
              <w:t>2.3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23</w:t>
            </w:r>
          </w:p>
          <w:p w14:paraId="62DB2CF0" w14:textId="18C8742D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2.7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5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7</w:t>
            </w:r>
          </w:p>
        </w:tc>
        <w:tc>
          <w:tcPr>
            <w:tcW w:w="1567" w:type="dxa"/>
          </w:tcPr>
          <w:p w14:paraId="1F56C420" w14:textId="3A2119D9" w:rsidR="0099293C" w:rsidRPr="00744EC9" w:rsidRDefault="0099293C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cstheme="minorHAnsi"/>
                <w:sz w:val="22"/>
              </w:rPr>
              <w:t xml:space="preserve">0.006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3</w:t>
            </w:r>
          </w:p>
          <w:p w14:paraId="5EAED09F" w14:textId="04DAFA68" w:rsidR="0099293C" w:rsidRPr="00744EC9" w:rsidRDefault="0099293C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6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1</w:t>
            </w:r>
          </w:p>
          <w:p w14:paraId="0D57D99E" w14:textId="2A0689E1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0.00</w:t>
            </w:r>
            <w:r w:rsidR="00011E4D" w:rsidRPr="00744EC9">
              <w:rPr>
                <w:rFonts w:eastAsia="SimSun" w:cstheme="minorHAnsi"/>
                <w:sz w:val="22"/>
                <w:lang w:eastAsia="zh-CN"/>
              </w:rPr>
              <w:t>6</w:t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cstheme="minorHAnsi"/>
                <w:sz w:val="22"/>
              </w:rPr>
              <w:sym w:font="Symbol" w:char="F0B1"/>
            </w:r>
            <w:r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0.001</w:t>
            </w:r>
          </w:p>
        </w:tc>
        <w:tc>
          <w:tcPr>
            <w:tcW w:w="1563" w:type="dxa"/>
          </w:tcPr>
          <w:p w14:paraId="01FE5737" w14:textId="76CBDB13" w:rsidR="0099293C" w:rsidRPr="00744EC9" w:rsidRDefault="00011E4D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8</w:t>
            </w:r>
            <w:r w:rsidR="0099293C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="0099293C" w:rsidRPr="00744EC9">
              <w:rPr>
                <w:rFonts w:cstheme="minorHAnsi"/>
                <w:sz w:val="22"/>
              </w:rPr>
              <w:t xml:space="preserve">0 </w:t>
            </w:r>
            <w:r w:rsidR="0099293C" w:rsidRPr="00744EC9">
              <w:rPr>
                <w:rFonts w:cstheme="minorHAnsi"/>
                <w:sz w:val="22"/>
              </w:rPr>
              <w:sym w:font="Symbol" w:char="F0B1"/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="0099293C" w:rsidRPr="00744EC9">
              <w:rPr>
                <w:rFonts w:eastAsia="SimSun" w:cstheme="minorHAnsi"/>
                <w:sz w:val="22"/>
                <w:lang w:eastAsia="zh-CN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06</w:t>
            </w:r>
          </w:p>
          <w:p w14:paraId="15647B13" w14:textId="53E7D9BE" w:rsidR="0099293C" w:rsidRPr="00744EC9" w:rsidRDefault="00011E4D" w:rsidP="00233F88">
            <w:pPr>
              <w:widowControl/>
              <w:jc w:val="center"/>
              <w:rPr>
                <w:rFonts w:eastAsia="SimSun" w:cstheme="minorHAnsi"/>
                <w:sz w:val="22"/>
                <w:lang w:eastAsia="zh-CN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1</w:t>
            </w:r>
            <w:r w:rsidR="0099293C" w:rsidRPr="00744EC9">
              <w:rPr>
                <w:rFonts w:cstheme="minorHAnsi"/>
                <w:sz w:val="22"/>
              </w:rPr>
              <w:t>8</w:t>
            </w:r>
            <w:r w:rsidR="0099293C" w:rsidRPr="00744EC9">
              <w:rPr>
                <w:rFonts w:eastAsia="SimSun" w:cstheme="minorHAnsi"/>
                <w:sz w:val="22"/>
                <w:lang w:eastAsia="zh-CN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2</w:t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cstheme="minorHAnsi"/>
                <w:sz w:val="22"/>
              </w:rPr>
              <w:sym w:font="Symbol" w:char="F0B1"/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4</w:t>
            </w:r>
            <w:r w:rsidR="0099293C" w:rsidRPr="00744EC9">
              <w:rPr>
                <w:rFonts w:eastAsia="SimSun" w:cstheme="minorHAnsi"/>
                <w:sz w:val="22"/>
                <w:lang w:eastAsia="zh-CN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73</w:t>
            </w:r>
          </w:p>
          <w:p w14:paraId="7E44417C" w14:textId="5A3C6B3A" w:rsidR="0099293C" w:rsidRPr="00744EC9" w:rsidRDefault="00011E4D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eastAsia="SimSun" w:cstheme="minorHAnsi"/>
                <w:sz w:val="22"/>
                <w:lang w:eastAsia="zh-CN"/>
              </w:rPr>
              <w:t>8</w:t>
            </w:r>
            <w:r w:rsidR="0099293C" w:rsidRPr="00744EC9">
              <w:rPr>
                <w:rFonts w:cstheme="minorHAnsi"/>
                <w:sz w:val="22"/>
              </w:rPr>
              <w:t>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20</w:t>
            </w:r>
            <w:r w:rsidR="0099293C" w:rsidRPr="00744EC9">
              <w:rPr>
                <w:rFonts w:cstheme="minorHAnsi"/>
                <w:sz w:val="22"/>
              </w:rPr>
              <w:t xml:space="preserve"> </w:t>
            </w:r>
            <w:r w:rsidR="0099293C" w:rsidRPr="00744EC9">
              <w:rPr>
                <w:rFonts w:cstheme="minorHAnsi"/>
                <w:sz w:val="22"/>
              </w:rPr>
              <w:sym w:font="Symbol" w:char="F0B1"/>
            </w:r>
            <w:r w:rsidR="0099293C" w:rsidRPr="00744EC9">
              <w:rPr>
                <w:rFonts w:cstheme="minorHAnsi"/>
                <w:sz w:val="22"/>
              </w:rPr>
              <w:t xml:space="preserve"> 2.</w:t>
            </w:r>
            <w:r w:rsidRPr="00744EC9">
              <w:rPr>
                <w:rFonts w:eastAsia="SimSun" w:cstheme="minorHAnsi"/>
                <w:sz w:val="22"/>
                <w:lang w:eastAsia="zh-CN"/>
              </w:rPr>
              <w:t>06</w:t>
            </w:r>
          </w:p>
        </w:tc>
        <w:tc>
          <w:tcPr>
            <w:tcW w:w="1166" w:type="dxa"/>
            <w:vAlign w:val="center"/>
          </w:tcPr>
          <w:p w14:paraId="1B913001" w14:textId="2DCA569B" w:rsidR="0099293C" w:rsidRPr="00744EC9" w:rsidRDefault="0099293C" w:rsidP="00233F88">
            <w:pPr>
              <w:widowControl/>
              <w:jc w:val="center"/>
              <w:rPr>
                <w:rFonts w:cstheme="minorHAnsi"/>
                <w:sz w:val="22"/>
              </w:rPr>
            </w:pPr>
            <w:r w:rsidRPr="00744EC9">
              <w:rPr>
                <w:rFonts w:cstheme="minorHAnsi"/>
                <w:sz w:val="22"/>
              </w:rPr>
              <w:t>0.0</w:t>
            </w:r>
            <w:r w:rsidR="00C1498D" w:rsidRPr="00744EC9">
              <w:rPr>
                <w:rFonts w:eastAsia="SimSun" w:cstheme="minorHAnsi"/>
                <w:sz w:val="22"/>
                <w:lang w:eastAsia="zh-CN"/>
              </w:rPr>
              <w:t>15</w:t>
            </w:r>
          </w:p>
        </w:tc>
      </w:tr>
    </w:tbl>
    <w:p w14:paraId="39CBB4FF" w14:textId="5DA8E649" w:rsidR="00754638" w:rsidRPr="00744EC9" w:rsidRDefault="007C2B8A">
      <w:pPr>
        <w:widowControl/>
        <w:jc w:val="left"/>
        <w:rPr>
          <w:sz w:val="22"/>
        </w:rPr>
      </w:pPr>
      <w:r w:rsidRPr="00744EC9">
        <w:rPr>
          <w:sz w:val="22"/>
          <w:vertAlign w:val="superscript"/>
        </w:rPr>
        <w:t>a</w:t>
      </w:r>
      <w:r w:rsidRPr="00744EC9">
        <w:rPr>
          <w:sz w:val="22"/>
        </w:rPr>
        <w:t xml:space="preserve"> </w:t>
      </w:r>
      <w:r w:rsidRPr="00744EC9">
        <w:rPr>
          <w:i/>
          <w:sz w:val="22"/>
        </w:rPr>
        <w:t>k</w:t>
      </w:r>
      <w:r w:rsidRPr="00744EC9">
        <w:rPr>
          <w:sz w:val="22"/>
          <w:vertAlign w:val="superscript"/>
        </w:rPr>
        <w:t>3</w:t>
      </w:r>
      <w:r w:rsidRPr="00744EC9">
        <w:rPr>
          <w:sz w:val="22"/>
        </w:rPr>
        <w:t>:</w:t>
      </w:r>
      <w:r w:rsidR="00CF40A1" w:rsidRPr="00744EC9">
        <w:rPr>
          <w:sz w:val="22"/>
        </w:rPr>
        <w:t xml:space="preserve"> </w:t>
      </w:r>
      <w:r w:rsidR="00CF40A1" w:rsidRPr="00744EC9">
        <w:rPr>
          <w:i/>
          <w:sz w:val="22"/>
        </w:rPr>
        <w:t>k</w:t>
      </w:r>
      <w:r w:rsidR="00CF40A1" w:rsidRPr="00744EC9">
        <w:rPr>
          <w:sz w:val="22"/>
        </w:rPr>
        <w:t xml:space="preserve">-range = </w:t>
      </w:r>
      <w:r w:rsidR="00002CF2" w:rsidRPr="00744EC9">
        <w:rPr>
          <w:sz w:val="22"/>
        </w:rPr>
        <w:t>3</w:t>
      </w:r>
      <w:r w:rsidR="000472DB" w:rsidRPr="00744EC9">
        <w:rPr>
          <w:rFonts w:ascii="Arial" w:hAnsi="Arial" w:cs="Arial"/>
          <w:sz w:val="22"/>
        </w:rPr>
        <w:t>–</w:t>
      </w:r>
      <w:r w:rsidR="000472DB" w:rsidRPr="00744EC9">
        <w:rPr>
          <w:sz w:val="22"/>
        </w:rPr>
        <w:t>1</w:t>
      </w:r>
      <w:r w:rsidR="00002CF2" w:rsidRPr="00744EC9">
        <w:rPr>
          <w:sz w:val="22"/>
        </w:rPr>
        <w:t xml:space="preserve">3 </w:t>
      </w:r>
      <w:r w:rsidR="00002CF2" w:rsidRPr="00744EC9">
        <w:rPr>
          <w:rFonts w:cstheme="minorHAnsi"/>
          <w:sz w:val="22"/>
        </w:rPr>
        <w:t>Å</w:t>
      </w:r>
      <w:r w:rsidR="00002CF2" w:rsidRPr="00744EC9">
        <w:rPr>
          <w:sz w:val="22"/>
          <w:vertAlign w:val="superscript"/>
        </w:rPr>
        <w:t>-1</w:t>
      </w:r>
      <w:r w:rsidR="00002CF2" w:rsidRPr="00744EC9">
        <w:rPr>
          <w:sz w:val="22"/>
        </w:rPr>
        <w:t>,</w:t>
      </w:r>
      <w:r w:rsidR="00F771B5" w:rsidRPr="00744EC9">
        <w:rPr>
          <w:sz w:val="22"/>
        </w:rPr>
        <w:t xml:space="preserve"> Intrinsic loss factor, S</w:t>
      </w:r>
      <w:r w:rsidR="00F771B5" w:rsidRPr="00744EC9">
        <w:rPr>
          <w:sz w:val="22"/>
          <w:vertAlign w:val="subscript"/>
        </w:rPr>
        <w:t>0</w:t>
      </w:r>
      <w:r w:rsidR="00F771B5" w:rsidRPr="00744EC9">
        <w:rPr>
          <w:sz w:val="22"/>
          <w:vertAlign w:val="superscript"/>
        </w:rPr>
        <w:t>2</w:t>
      </w:r>
      <w:r w:rsidR="00F771B5" w:rsidRPr="00744EC9">
        <w:rPr>
          <w:sz w:val="22"/>
        </w:rPr>
        <w:t xml:space="preserve"> = </w:t>
      </w:r>
      <w:r w:rsidR="00D462DA" w:rsidRPr="00744EC9">
        <w:rPr>
          <w:sz w:val="22"/>
        </w:rPr>
        <w:t>1.21 (Pt</w:t>
      </w:r>
      <w:r w:rsidR="00D462DA" w:rsidRPr="00744EC9">
        <w:rPr>
          <w:rFonts w:ascii="Arial" w:hAnsi="Arial" w:cs="Arial"/>
          <w:sz w:val="22"/>
        </w:rPr>
        <w:t>–</w:t>
      </w:r>
      <w:r w:rsidR="00D462DA" w:rsidRPr="00744EC9">
        <w:rPr>
          <w:sz w:val="22"/>
        </w:rPr>
        <w:t>O)</w:t>
      </w:r>
      <w:r w:rsidR="00521F6B" w:rsidRPr="00744EC9">
        <w:rPr>
          <w:sz w:val="22"/>
        </w:rPr>
        <w:t xml:space="preserve"> , 0.8</w:t>
      </w:r>
      <w:r w:rsidR="00D462DA" w:rsidRPr="00744EC9">
        <w:rPr>
          <w:sz w:val="22"/>
        </w:rPr>
        <w:t>3 (Pt</w:t>
      </w:r>
      <w:r w:rsidR="00D462DA" w:rsidRPr="00744EC9">
        <w:rPr>
          <w:rFonts w:ascii="Arial" w:hAnsi="Arial" w:cs="Arial"/>
          <w:sz w:val="22"/>
        </w:rPr>
        <w:t>–</w:t>
      </w:r>
      <w:r w:rsidR="00D462DA" w:rsidRPr="00744EC9">
        <w:rPr>
          <w:sz w:val="22"/>
        </w:rPr>
        <w:t>Cl)</w:t>
      </w:r>
      <w:r w:rsidR="00521F6B" w:rsidRPr="00744EC9">
        <w:rPr>
          <w:sz w:val="22"/>
        </w:rPr>
        <w:t xml:space="preserve">, and </w:t>
      </w:r>
      <w:r w:rsidR="00D462DA" w:rsidRPr="00744EC9">
        <w:rPr>
          <w:sz w:val="22"/>
        </w:rPr>
        <w:t>0</w:t>
      </w:r>
      <w:r w:rsidR="00521F6B" w:rsidRPr="00744EC9">
        <w:rPr>
          <w:sz w:val="22"/>
        </w:rPr>
        <w:t>.</w:t>
      </w:r>
      <w:r w:rsidR="00D462DA" w:rsidRPr="00744EC9">
        <w:rPr>
          <w:sz w:val="22"/>
        </w:rPr>
        <w:t>84 (Pt</w:t>
      </w:r>
      <w:r w:rsidR="00D462DA" w:rsidRPr="00744EC9">
        <w:rPr>
          <w:rFonts w:ascii="Arial" w:hAnsi="Arial" w:cs="Arial"/>
          <w:sz w:val="22"/>
        </w:rPr>
        <w:t>–</w:t>
      </w:r>
      <w:r w:rsidR="00D462DA" w:rsidRPr="00744EC9">
        <w:rPr>
          <w:sz w:val="22"/>
        </w:rPr>
        <w:t>Pt)</w:t>
      </w:r>
      <w:r w:rsidR="00521F6B" w:rsidRPr="00744EC9">
        <w:rPr>
          <w:sz w:val="22"/>
        </w:rPr>
        <w:t>.</w:t>
      </w:r>
    </w:p>
    <w:p w14:paraId="2316B007" w14:textId="50212EEF" w:rsidR="00AF56E4" w:rsidRPr="00744EC9" w:rsidRDefault="00AF56E4">
      <w:pPr>
        <w:widowControl/>
        <w:jc w:val="left"/>
        <w:rPr>
          <w:sz w:val="22"/>
        </w:rPr>
      </w:pPr>
      <w:r w:rsidRPr="00744EC9">
        <w:rPr>
          <w:rFonts w:hint="eastAsia"/>
          <w:sz w:val="22"/>
          <w:vertAlign w:val="superscript"/>
        </w:rPr>
        <w:t>b</w:t>
      </w:r>
      <w:r w:rsidRPr="00744EC9">
        <w:rPr>
          <w:sz w:val="22"/>
        </w:rPr>
        <w:t xml:space="preserve"> Coordination number.</w:t>
      </w:r>
    </w:p>
    <w:p w14:paraId="241277D1" w14:textId="3251DAF8" w:rsidR="0094567D" w:rsidRPr="00744EC9" w:rsidRDefault="0094567D">
      <w:pPr>
        <w:widowControl/>
        <w:jc w:val="left"/>
        <w:rPr>
          <w:sz w:val="22"/>
        </w:rPr>
      </w:pPr>
      <w:r w:rsidRPr="00744EC9">
        <w:rPr>
          <w:sz w:val="22"/>
          <w:vertAlign w:val="superscript"/>
        </w:rPr>
        <w:t>c</w:t>
      </w:r>
      <w:r w:rsidRPr="00744EC9">
        <w:rPr>
          <w:sz w:val="22"/>
        </w:rPr>
        <w:t xml:space="preserve"> Bond length.</w:t>
      </w:r>
    </w:p>
    <w:p w14:paraId="2B092657" w14:textId="18CE2639" w:rsidR="00831351" w:rsidRPr="00744EC9" w:rsidRDefault="0094567D">
      <w:pPr>
        <w:widowControl/>
        <w:jc w:val="left"/>
        <w:rPr>
          <w:sz w:val="22"/>
        </w:rPr>
      </w:pPr>
      <w:r w:rsidRPr="00744EC9">
        <w:rPr>
          <w:sz w:val="22"/>
          <w:vertAlign w:val="superscript"/>
        </w:rPr>
        <w:t>d</w:t>
      </w:r>
      <w:r w:rsidRPr="00744EC9">
        <w:rPr>
          <w:sz w:val="22"/>
        </w:rPr>
        <w:t xml:space="preserve"> Debye</w:t>
      </w:r>
      <w:r w:rsidR="00831351" w:rsidRPr="00744EC9">
        <w:rPr>
          <w:sz w:val="22"/>
        </w:rPr>
        <w:t>-Waller factor.</w:t>
      </w:r>
    </w:p>
    <w:p w14:paraId="379D1C4B" w14:textId="1C58CE84" w:rsidR="00FC22AC" w:rsidRPr="00744EC9" w:rsidRDefault="00FC22AC" w:rsidP="00FC22AC">
      <w:pPr>
        <w:pStyle w:val="FETableFootnote"/>
        <w:rPr>
          <w:sz w:val="22"/>
          <w:szCs w:val="22"/>
        </w:rPr>
      </w:pPr>
      <w:r w:rsidRPr="00744EC9">
        <w:rPr>
          <w:sz w:val="22"/>
          <w:szCs w:val="22"/>
          <w:vertAlign w:val="superscript"/>
        </w:rPr>
        <w:t>e</w:t>
      </w:r>
      <w:r w:rsidRPr="00744EC9">
        <w:rPr>
          <w:sz w:val="22"/>
          <w:szCs w:val="22"/>
        </w:rPr>
        <w:t xml:space="preserve"> Energy differences in the absorption threshold.</w:t>
      </w:r>
    </w:p>
    <w:p w14:paraId="3B2BD838" w14:textId="7FA5A76E" w:rsidR="00E81FEE" w:rsidRPr="00744EC9" w:rsidRDefault="00FC22AC">
      <w:pPr>
        <w:widowControl/>
        <w:jc w:val="left"/>
        <w:rPr>
          <w:sz w:val="22"/>
        </w:rPr>
      </w:pPr>
      <w:r w:rsidRPr="00744EC9">
        <w:rPr>
          <w:sz w:val="22"/>
          <w:vertAlign w:val="superscript"/>
        </w:rPr>
        <w:t>f</w:t>
      </w:r>
      <w:r w:rsidR="00831351" w:rsidRPr="00744EC9">
        <w:rPr>
          <w:sz w:val="22"/>
        </w:rPr>
        <w:t xml:space="preserve"> Goodness-of-fit index.</w:t>
      </w:r>
    </w:p>
    <w:p w14:paraId="72BFE442" w14:textId="7FE9FD7A" w:rsidR="00AF56E4" w:rsidRPr="00744EC9" w:rsidRDefault="00AF56E4">
      <w:pPr>
        <w:widowControl/>
        <w:jc w:val="left"/>
        <w:rPr>
          <w:szCs w:val="21"/>
        </w:rPr>
        <w:sectPr w:rsidR="00AF56E4" w:rsidRPr="00744EC9" w:rsidSect="001C4EAC">
          <w:type w:val="continuous"/>
          <w:pgSz w:w="16838" w:h="11906" w:orient="landscape"/>
          <w:pgMar w:top="1701" w:right="1985" w:bottom="1701" w:left="1701" w:header="851" w:footer="992" w:gutter="0"/>
          <w:cols w:space="425"/>
          <w:docGrid w:linePitch="360"/>
        </w:sectPr>
      </w:pPr>
    </w:p>
    <w:p w14:paraId="6318E520" w14:textId="77777777" w:rsidR="002D59CB" w:rsidRPr="00744EC9" w:rsidRDefault="002D59CB" w:rsidP="002D59CB">
      <w:pPr>
        <w:rPr>
          <w:rFonts w:cstheme="minorHAnsi"/>
          <w:b/>
          <w:sz w:val="22"/>
          <w:szCs w:val="21"/>
        </w:rPr>
      </w:pPr>
      <w:r w:rsidRPr="00744EC9">
        <w:rPr>
          <w:rFonts w:cstheme="minorHAnsi"/>
          <w:b/>
          <w:sz w:val="22"/>
          <w:szCs w:val="21"/>
        </w:rPr>
        <w:lastRenderedPageBreak/>
        <w:t>2-</w:t>
      </w:r>
      <w:r w:rsidRPr="00744EC9">
        <w:rPr>
          <w:rFonts w:eastAsia="SimSun" w:cstheme="minorHAnsi" w:hint="eastAsia"/>
          <w:b/>
          <w:sz w:val="22"/>
          <w:szCs w:val="21"/>
          <w:lang w:eastAsia="zh-CN"/>
        </w:rPr>
        <w:t>4</w:t>
      </w:r>
      <w:r w:rsidRPr="00744EC9">
        <w:rPr>
          <w:rFonts w:cstheme="minorHAnsi"/>
          <w:b/>
          <w:sz w:val="22"/>
          <w:szCs w:val="21"/>
        </w:rPr>
        <w:t>. H</w:t>
      </w:r>
      <w:r w:rsidRPr="00744EC9">
        <w:rPr>
          <w:rFonts w:cstheme="minorHAnsi"/>
          <w:b/>
          <w:sz w:val="22"/>
          <w:szCs w:val="21"/>
          <w:vertAlign w:val="subscript"/>
        </w:rPr>
        <w:t>2</w:t>
      </w:r>
      <w:r w:rsidRPr="00744EC9">
        <w:rPr>
          <w:rFonts w:cstheme="minorHAnsi"/>
          <w:b/>
          <w:sz w:val="22"/>
          <w:szCs w:val="21"/>
        </w:rPr>
        <w:t>-TPR profiles</w:t>
      </w:r>
    </w:p>
    <w:p w14:paraId="4D1AF017" w14:textId="77777777" w:rsidR="002D59CB" w:rsidRPr="00744EC9" w:rsidRDefault="002D59CB" w:rsidP="002D59CB">
      <w:pPr>
        <w:rPr>
          <w:rFonts w:cstheme="minorHAnsi"/>
          <w:b/>
          <w:sz w:val="22"/>
          <w:szCs w:val="21"/>
        </w:rPr>
      </w:pPr>
    </w:p>
    <w:p w14:paraId="2933472D" w14:textId="6509A0E1" w:rsidR="002D59CB" w:rsidRPr="00233F88" w:rsidRDefault="002D59CB" w:rsidP="00233F88">
      <w:pPr>
        <w:ind w:firstLineChars="100" w:firstLine="220"/>
        <w:rPr>
          <w:rFonts w:ascii="Times New Roman" w:hAnsi="Times New Roman" w:cs="Times New Roman"/>
          <w:kern w:val="20"/>
          <w:sz w:val="22"/>
        </w:rPr>
      </w:pPr>
      <w:r w:rsidRPr="00744EC9">
        <w:rPr>
          <w:rFonts w:ascii="Times New Roman" w:hAnsi="Times New Roman" w:cs="Times New Roman"/>
          <w:kern w:val="20"/>
          <w:sz w:val="22"/>
        </w:rPr>
        <w:t>Temperature programmed reduction with hydrogen (H</w:t>
      </w:r>
      <w:r w:rsidRPr="00744EC9">
        <w:rPr>
          <w:rFonts w:ascii="Times New Roman" w:hAnsi="Times New Roman" w:cs="Times New Roman"/>
          <w:kern w:val="20"/>
          <w:sz w:val="22"/>
          <w:vertAlign w:val="subscript"/>
        </w:rPr>
        <w:t>2</w:t>
      </w:r>
      <w:r w:rsidRPr="00744EC9">
        <w:rPr>
          <w:rFonts w:ascii="Times New Roman" w:hAnsi="Times New Roman" w:cs="Times New Roman"/>
          <w:kern w:val="20"/>
          <w:sz w:val="22"/>
        </w:rPr>
        <w:t xml:space="preserve">-TPR) was carried out in </w:t>
      </w:r>
      <w:r w:rsidR="005B3D52">
        <w:rPr>
          <w:rFonts w:ascii="Times New Roman" w:hAnsi="Times New Roman" w:cs="Times New Roman"/>
          <w:kern w:val="20"/>
          <w:sz w:val="22"/>
        </w:rPr>
        <w:t xml:space="preserve">a </w:t>
      </w:r>
      <w:proofErr w:type="spellStart"/>
      <w:r w:rsidRPr="00744EC9">
        <w:rPr>
          <w:rFonts w:ascii="Times New Roman" w:hAnsi="Times New Roman" w:cs="Times New Roman"/>
          <w:kern w:val="20"/>
          <w:sz w:val="22"/>
        </w:rPr>
        <w:t>BELCATII</w:t>
      </w:r>
      <w:proofErr w:type="spellEnd"/>
      <w:r w:rsidRPr="00744EC9">
        <w:rPr>
          <w:rFonts w:ascii="Times New Roman" w:hAnsi="Times New Roman" w:cs="Times New Roman"/>
          <w:kern w:val="20"/>
          <w:sz w:val="22"/>
        </w:rPr>
        <w:t xml:space="preserve"> system (</w:t>
      </w:r>
      <w:proofErr w:type="spellStart"/>
      <w:r w:rsidRPr="00744EC9">
        <w:rPr>
          <w:rFonts w:ascii="Times New Roman" w:hAnsi="Times New Roman" w:cs="Times New Roman"/>
          <w:kern w:val="20"/>
          <w:sz w:val="22"/>
        </w:rPr>
        <w:t>MicrotracBEL</w:t>
      </w:r>
      <w:proofErr w:type="spellEnd"/>
      <w:r w:rsidRPr="00744EC9">
        <w:rPr>
          <w:rFonts w:ascii="Times New Roman" w:hAnsi="Times New Roman" w:cs="Times New Roman"/>
          <w:kern w:val="20"/>
          <w:sz w:val="22"/>
        </w:rPr>
        <w:t xml:space="preserve"> Corp.) equipped with a thermal conductivity detector (TCD) to quantify the consumed H</w:t>
      </w:r>
      <w:r w:rsidRPr="00744EC9">
        <w:rPr>
          <w:rFonts w:ascii="Times New Roman" w:hAnsi="Times New Roman" w:cs="Times New Roman"/>
          <w:kern w:val="20"/>
          <w:sz w:val="22"/>
          <w:vertAlign w:val="subscript"/>
        </w:rPr>
        <w:t>2</w:t>
      </w:r>
      <w:r w:rsidRPr="00744EC9">
        <w:rPr>
          <w:rFonts w:ascii="Times New Roman" w:hAnsi="Times New Roman" w:cs="Times New Roman"/>
          <w:kern w:val="20"/>
          <w:sz w:val="22"/>
        </w:rPr>
        <w:t xml:space="preserve">. The samples (100 mg) mounted in a quartz vessel were pretreated in </w:t>
      </w:r>
      <w:r w:rsidR="005B3D52">
        <w:rPr>
          <w:rFonts w:ascii="Times New Roman" w:hAnsi="Times New Roman" w:cs="Times New Roman"/>
          <w:kern w:val="20"/>
          <w:sz w:val="22"/>
        </w:rPr>
        <w:t xml:space="preserve">an </w:t>
      </w:r>
      <w:proofErr w:type="spellStart"/>
      <w:r w:rsidRPr="00744EC9">
        <w:rPr>
          <w:rFonts w:ascii="Times New Roman" w:hAnsi="Times New Roman" w:cs="Times New Roman"/>
          <w:kern w:val="20"/>
          <w:sz w:val="22"/>
        </w:rPr>
        <w:t>Ar</w:t>
      </w:r>
      <w:proofErr w:type="spellEnd"/>
      <w:r w:rsidRPr="00744EC9">
        <w:rPr>
          <w:rFonts w:ascii="Times New Roman" w:hAnsi="Times New Roman" w:cs="Times New Roman"/>
          <w:kern w:val="20"/>
          <w:sz w:val="22"/>
        </w:rPr>
        <w:t xml:space="preserve"> atmosphere at 200 °C for 30 min to remove the </w:t>
      </w:r>
      <w:proofErr w:type="spellStart"/>
      <w:r w:rsidRPr="00744EC9">
        <w:rPr>
          <w:rFonts w:ascii="Times New Roman" w:hAnsi="Times New Roman" w:cs="Times New Roman"/>
          <w:kern w:val="20"/>
          <w:sz w:val="22"/>
        </w:rPr>
        <w:t>physisorbed</w:t>
      </w:r>
      <w:proofErr w:type="spellEnd"/>
      <w:r w:rsidRPr="00744EC9">
        <w:rPr>
          <w:rFonts w:ascii="Times New Roman" w:hAnsi="Times New Roman" w:cs="Times New Roman"/>
          <w:kern w:val="20"/>
          <w:sz w:val="22"/>
        </w:rPr>
        <w:t xml:space="preserve"> water and then cooled to room temperature. TPR profiles were collected by heating the samples from room temperature to 800 °C </w:t>
      </w:r>
      <w:r w:rsidR="005B3D52">
        <w:rPr>
          <w:rFonts w:ascii="Times New Roman" w:hAnsi="Times New Roman" w:cs="Times New Roman"/>
          <w:kern w:val="20"/>
          <w:sz w:val="22"/>
        </w:rPr>
        <w:t>at</w:t>
      </w:r>
      <w:r w:rsidRPr="00744EC9">
        <w:rPr>
          <w:rFonts w:ascii="Times New Roman" w:hAnsi="Times New Roman" w:cs="Times New Roman"/>
          <w:kern w:val="20"/>
          <w:sz w:val="22"/>
        </w:rPr>
        <w:t xml:space="preserve"> a heating rate of 5 °C/min under a 50 mL/min flow of 5% H</w:t>
      </w:r>
      <w:r w:rsidRPr="00744EC9">
        <w:rPr>
          <w:rFonts w:ascii="Times New Roman" w:hAnsi="Times New Roman" w:cs="Times New Roman"/>
          <w:kern w:val="20"/>
          <w:sz w:val="22"/>
          <w:vertAlign w:val="subscript"/>
        </w:rPr>
        <w:t>2</w:t>
      </w:r>
      <w:r w:rsidRPr="00744EC9">
        <w:rPr>
          <w:rFonts w:ascii="Times New Roman" w:hAnsi="Times New Roman" w:cs="Times New Roman"/>
          <w:kern w:val="20"/>
          <w:sz w:val="22"/>
        </w:rPr>
        <w:t>/Ar.</w:t>
      </w:r>
    </w:p>
    <w:p w14:paraId="2F3E5EB1" w14:textId="0FA9D314" w:rsidR="002D59CB" w:rsidRDefault="002D59CB" w:rsidP="002D59CB">
      <w:pPr>
        <w:jc w:val="center"/>
        <w:rPr>
          <w:rFonts w:eastAsia="SimSun"/>
          <w:b/>
          <w:sz w:val="22"/>
          <w:szCs w:val="21"/>
          <w:lang w:eastAsia="zh-CN"/>
        </w:rPr>
      </w:pPr>
    </w:p>
    <w:p w14:paraId="6CC825CE" w14:textId="74D0F73D" w:rsidR="00DA0BF1" w:rsidRPr="00744EC9" w:rsidRDefault="00DA0BF1" w:rsidP="002D59CB">
      <w:pPr>
        <w:jc w:val="center"/>
        <w:rPr>
          <w:rFonts w:eastAsia="SimSun"/>
          <w:b/>
          <w:sz w:val="22"/>
          <w:szCs w:val="21"/>
          <w:lang w:eastAsia="zh-CN"/>
        </w:rPr>
      </w:pPr>
      <w:r>
        <w:rPr>
          <w:rFonts w:eastAsia="SimSun"/>
          <w:b/>
          <w:noProof/>
          <w:sz w:val="22"/>
          <w:szCs w:val="21"/>
          <w:lang w:eastAsia="zh-CN"/>
        </w:rPr>
        <w:drawing>
          <wp:inline distT="0" distB="0" distL="0" distR="0" wp14:anchorId="19A32AE3" wp14:editId="64964B3B">
            <wp:extent cx="2627630" cy="2688590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2688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C381DF" w14:textId="3D6DC68F" w:rsidR="002D59CB" w:rsidRPr="00744EC9" w:rsidRDefault="002458F3" w:rsidP="002D59CB">
      <w:pPr>
        <w:rPr>
          <w:rFonts w:eastAsia="SimSun"/>
          <w:sz w:val="22"/>
          <w:szCs w:val="21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2C0A4A" w:rsidRPr="00744EC9">
        <w:rPr>
          <w:rFonts w:eastAsia="SimSun"/>
          <w:b/>
          <w:sz w:val="22"/>
          <w:szCs w:val="21"/>
          <w:lang w:eastAsia="zh-CN"/>
        </w:rPr>
        <w:t>8</w:t>
      </w:r>
      <w:r w:rsidR="002D59CB" w:rsidRPr="00744EC9">
        <w:rPr>
          <w:rFonts w:eastAsia="SimSun"/>
          <w:b/>
          <w:sz w:val="22"/>
          <w:szCs w:val="21"/>
          <w:lang w:eastAsia="zh-CN"/>
        </w:rPr>
        <w:t xml:space="preserve">. </w:t>
      </w:r>
      <w:r w:rsidR="002D59CB" w:rsidRPr="00744EC9">
        <w:rPr>
          <w:rFonts w:eastAsia="SimSun"/>
          <w:sz w:val="22"/>
          <w:szCs w:val="21"/>
          <w:lang w:eastAsia="zh-CN"/>
        </w:rPr>
        <w:t>Temperature programmed reduction (TPR) profiles of 1 wt% Pt/CeO</w:t>
      </w:r>
      <w:r w:rsidR="002D59CB" w:rsidRPr="00744EC9">
        <w:rPr>
          <w:rFonts w:eastAsia="SimSun"/>
          <w:sz w:val="22"/>
          <w:szCs w:val="21"/>
          <w:vertAlign w:val="subscript"/>
          <w:lang w:eastAsia="zh-CN"/>
        </w:rPr>
        <w:t>2</w:t>
      </w:r>
      <w:r w:rsidR="002D59CB" w:rsidRPr="00744EC9">
        <w:rPr>
          <w:rFonts w:eastAsia="SimSun"/>
          <w:sz w:val="22"/>
          <w:szCs w:val="21"/>
          <w:lang w:eastAsia="zh-CN"/>
        </w:rPr>
        <w:t xml:space="preserve"> (prepared from </w:t>
      </w:r>
      <w:r w:rsidR="005B3D52">
        <w:rPr>
          <w:rFonts w:eastAsia="SimSun"/>
          <w:sz w:val="22"/>
          <w:szCs w:val="21"/>
          <w:lang w:eastAsia="zh-CN"/>
        </w:rPr>
        <w:t>a</w:t>
      </w:r>
      <w:r w:rsidR="00FB03AF">
        <w:rPr>
          <w:rFonts w:eastAsia="SimSun"/>
          <w:sz w:val="22"/>
          <w:szCs w:val="21"/>
          <w:lang w:eastAsia="zh-CN"/>
        </w:rPr>
        <w:t>n</w:t>
      </w:r>
      <w:r w:rsidR="005B3D52">
        <w:rPr>
          <w:rFonts w:eastAsia="SimSun"/>
          <w:sz w:val="22"/>
          <w:szCs w:val="21"/>
          <w:lang w:eastAsia="zh-CN"/>
        </w:rPr>
        <w:t xml:space="preserve"> </w:t>
      </w:r>
      <w:r w:rsidR="002D59CB" w:rsidRPr="00744EC9">
        <w:rPr>
          <w:rFonts w:eastAsia="SimSun"/>
          <w:sz w:val="22"/>
          <w:szCs w:val="21"/>
          <w:lang w:eastAsia="zh-CN"/>
        </w:rPr>
        <w:t>H</w:t>
      </w:r>
      <w:r w:rsidR="002D59CB" w:rsidRPr="00744EC9">
        <w:rPr>
          <w:rFonts w:eastAsia="SimSun"/>
          <w:sz w:val="22"/>
          <w:szCs w:val="21"/>
          <w:vertAlign w:val="subscript"/>
          <w:lang w:eastAsia="zh-CN"/>
        </w:rPr>
        <w:t>2</w:t>
      </w:r>
      <w:r w:rsidR="002D59CB" w:rsidRPr="00744EC9">
        <w:rPr>
          <w:rFonts w:eastAsia="SimSun"/>
          <w:sz w:val="22"/>
          <w:szCs w:val="21"/>
          <w:lang w:eastAsia="zh-CN"/>
        </w:rPr>
        <w:t>PtCl</w:t>
      </w:r>
      <w:r w:rsidR="002D59CB" w:rsidRPr="00744EC9">
        <w:rPr>
          <w:rFonts w:eastAsia="SimSun"/>
          <w:sz w:val="22"/>
          <w:szCs w:val="21"/>
          <w:vertAlign w:val="subscript"/>
          <w:lang w:eastAsia="zh-CN"/>
        </w:rPr>
        <w:t>6</w:t>
      </w:r>
      <w:r w:rsidR="002D59CB" w:rsidRPr="00744EC9">
        <w:rPr>
          <w:rFonts w:eastAsia="SimSun"/>
          <w:sz w:val="22"/>
          <w:szCs w:val="21"/>
          <w:lang w:eastAsia="zh-CN"/>
        </w:rPr>
        <w:t>·6H</w:t>
      </w:r>
      <w:r w:rsidR="002D59CB" w:rsidRPr="00744EC9">
        <w:rPr>
          <w:rFonts w:eastAsia="SimSun"/>
          <w:sz w:val="22"/>
          <w:szCs w:val="21"/>
          <w:vertAlign w:val="subscript"/>
          <w:lang w:eastAsia="zh-CN"/>
        </w:rPr>
        <w:t>2</w:t>
      </w:r>
      <w:r w:rsidR="002D59CB" w:rsidRPr="00744EC9">
        <w:rPr>
          <w:rFonts w:eastAsia="SimSun"/>
          <w:sz w:val="22"/>
          <w:szCs w:val="21"/>
          <w:lang w:eastAsia="zh-CN"/>
        </w:rPr>
        <w:t>O precursor, red line) and CeO</w:t>
      </w:r>
      <w:r w:rsidR="002D59CB" w:rsidRPr="00744EC9">
        <w:rPr>
          <w:rFonts w:eastAsia="SimSun"/>
          <w:sz w:val="22"/>
          <w:szCs w:val="21"/>
          <w:vertAlign w:val="subscript"/>
          <w:lang w:eastAsia="zh-CN"/>
        </w:rPr>
        <w:t>2</w:t>
      </w:r>
      <w:r w:rsidR="002D59CB" w:rsidRPr="00744EC9">
        <w:rPr>
          <w:rFonts w:eastAsia="SimSun"/>
          <w:sz w:val="22"/>
          <w:szCs w:val="21"/>
          <w:lang w:eastAsia="zh-CN"/>
        </w:rPr>
        <w:t xml:space="preserve"> (black line).</w:t>
      </w:r>
    </w:p>
    <w:p w14:paraId="3A8FDF5F" w14:textId="18713707" w:rsidR="002D59CB" w:rsidRDefault="002D59CB" w:rsidP="002D59CB">
      <w:pPr>
        <w:rPr>
          <w:rFonts w:eastAsia="SimSun"/>
          <w:b/>
          <w:sz w:val="22"/>
          <w:szCs w:val="21"/>
          <w:lang w:eastAsia="zh-CN"/>
        </w:rPr>
      </w:pPr>
    </w:p>
    <w:p w14:paraId="4A58BCE4" w14:textId="49535D41" w:rsidR="00233F88" w:rsidRDefault="00233F88" w:rsidP="002D59CB">
      <w:pPr>
        <w:rPr>
          <w:rFonts w:eastAsia="SimSun"/>
          <w:b/>
          <w:sz w:val="22"/>
          <w:szCs w:val="21"/>
          <w:lang w:eastAsia="zh-CN"/>
        </w:rPr>
      </w:pPr>
    </w:p>
    <w:p w14:paraId="37CAB401" w14:textId="40C338D3" w:rsidR="00233F88" w:rsidRPr="00233F88" w:rsidRDefault="00233F88" w:rsidP="00233F88">
      <w:pPr>
        <w:ind w:firstLineChars="100" w:firstLine="200"/>
        <w:rPr>
          <w:rFonts w:cstheme="minorHAnsi"/>
          <w:bCs/>
          <w:kern w:val="22"/>
          <w:szCs w:val="21"/>
        </w:rPr>
      </w:pPr>
      <w:r w:rsidRPr="00233F88">
        <w:rPr>
          <w:rFonts w:cstheme="minorHAnsi"/>
          <w:bCs/>
          <w:kern w:val="22"/>
          <w:sz w:val="20"/>
          <w:szCs w:val="20"/>
        </w:rPr>
        <w:t>CeO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 xml:space="preserve"> usually gave a peak at 550 ℃, which belonged to the reduction of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 xml:space="preserve">the </w:t>
      </w:r>
      <w:r w:rsidRPr="00233F88">
        <w:rPr>
          <w:rFonts w:cstheme="minorHAnsi"/>
          <w:bCs/>
          <w:kern w:val="22"/>
          <w:sz w:val="20"/>
          <w:szCs w:val="20"/>
        </w:rPr>
        <w:t>surface of CeO</w:t>
      </w:r>
      <w:r w:rsidRPr="00FD4902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FD4902">
        <w:rPr>
          <w:rFonts w:cstheme="minorHAnsi"/>
          <w:bCs/>
          <w:kern w:val="22"/>
          <w:sz w:val="20"/>
          <w:szCs w:val="20"/>
        </w:rPr>
        <w:t>.</w:t>
      </w:r>
      <w:r w:rsidR="00DB7848" w:rsidRPr="00FD4902">
        <w:rPr>
          <w:rFonts w:cstheme="minorHAnsi"/>
          <w:bCs/>
          <w:kern w:val="22"/>
          <w:sz w:val="20"/>
          <w:szCs w:val="20"/>
          <w:vertAlign w:val="superscript"/>
        </w:rPr>
        <w:t>5</w:t>
      </w:r>
      <w:r w:rsidRPr="00FD4902">
        <w:rPr>
          <w:rFonts w:cstheme="minorHAnsi"/>
          <w:bCs/>
          <w:kern w:val="22"/>
          <w:sz w:val="20"/>
          <w:szCs w:val="20"/>
        </w:rPr>
        <w:t xml:space="preserve"> </w:t>
      </w:r>
      <w:r w:rsidR="00FB03AF">
        <w:rPr>
          <w:rFonts w:eastAsia="ＭＳ 明朝" w:cstheme="minorHAnsi"/>
          <w:bCs/>
          <w:kern w:val="22"/>
          <w:sz w:val="20"/>
          <w:szCs w:val="20"/>
        </w:rPr>
        <w:t>Also</w:t>
      </w:r>
      <w:r w:rsidRPr="00233F88">
        <w:rPr>
          <w:rFonts w:cstheme="minorHAnsi"/>
          <w:bCs/>
          <w:kern w:val="22"/>
          <w:sz w:val="20"/>
          <w:szCs w:val="20"/>
        </w:rPr>
        <w:t>, Pt/CeO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 xml:space="preserve">_Cl only showed an intense reduction peak at 220 ℃ below 600 ℃, which might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be related</w:t>
      </w:r>
      <w:r w:rsidRPr="00233F88">
        <w:rPr>
          <w:rFonts w:cstheme="minorHAnsi"/>
          <w:bCs/>
          <w:kern w:val="22"/>
          <w:sz w:val="20"/>
          <w:szCs w:val="20"/>
        </w:rPr>
        <w:t xml:space="preserve"> to the Pt(OH)</w:t>
      </w:r>
      <w:proofErr w:type="spellStart"/>
      <w:r w:rsidRPr="00233F88">
        <w:rPr>
          <w:rFonts w:cstheme="minorHAnsi"/>
          <w:bCs/>
          <w:i/>
          <w:kern w:val="22"/>
          <w:sz w:val="20"/>
          <w:szCs w:val="20"/>
          <w:vertAlign w:val="subscript"/>
        </w:rPr>
        <w:t>x</w:t>
      </w:r>
      <w:r w:rsidRPr="00233F88">
        <w:rPr>
          <w:rFonts w:cstheme="minorHAnsi"/>
          <w:bCs/>
          <w:kern w:val="22"/>
          <w:sz w:val="20"/>
          <w:szCs w:val="20"/>
        </w:rPr>
        <w:t>Cl</w:t>
      </w:r>
      <w:r w:rsidRPr="00233F88">
        <w:rPr>
          <w:rFonts w:cstheme="minorHAnsi"/>
          <w:bCs/>
          <w:i/>
          <w:kern w:val="22"/>
          <w:sz w:val="20"/>
          <w:szCs w:val="20"/>
          <w:vertAlign w:val="subscript"/>
        </w:rPr>
        <w:t>y</w:t>
      </w:r>
      <w:proofErr w:type="spellEnd"/>
      <w:r w:rsidRPr="00233F88">
        <w:rPr>
          <w:rFonts w:cstheme="minorHAnsi"/>
          <w:bCs/>
          <w:kern w:val="22"/>
          <w:sz w:val="20"/>
          <w:szCs w:val="20"/>
        </w:rPr>
        <w:t xml:space="preserve"> species directly connected to the surface of CeO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FD4902">
        <w:rPr>
          <w:rFonts w:cstheme="minorHAnsi"/>
          <w:bCs/>
          <w:kern w:val="22"/>
          <w:sz w:val="20"/>
          <w:szCs w:val="20"/>
        </w:rPr>
        <w:t xml:space="preserve"> (</w:t>
      </w:r>
      <w:r w:rsidR="00DB7848" w:rsidRPr="00FD4902">
        <w:rPr>
          <w:rFonts w:cstheme="minorHAnsi"/>
          <w:kern w:val="22"/>
          <w:sz w:val="22"/>
        </w:rPr>
        <w:t>Supplementary</w:t>
      </w:r>
      <w:r w:rsidR="00DB7848" w:rsidRPr="00FD4902">
        <w:rPr>
          <w:rFonts w:cstheme="minorHAnsi"/>
          <w:bCs/>
          <w:kern w:val="22"/>
          <w:sz w:val="20"/>
          <w:szCs w:val="20"/>
        </w:rPr>
        <w:t xml:space="preserve"> </w:t>
      </w:r>
      <w:r w:rsidRPr="00FD4902">
        <w:rPr>
          <w:rFonts w:cstheme="minorHAnsi"/>
          <w:bCs/>
          <w:kern w:val="22"/>
          <w:sz w:val="20"/>
          <w:szCs w:val="20"/>
        </w:rPr>
        <w:t>Figure 8).</w:t>
      </w:r>
      <w:r w:rsidR="00DB7848" w:rsidRPr="00FD4902">
        <w:rPr>
          <w:rFonts w:cstheme="minorHAnsi"/>
          <w:bCs/>
          <w:kern w:val="22"/>
          <w:sz w:val="20"/>
          <w:szCs w:val="20"/>
          <w:vertAlign w:val="superscript"/>
        </w:rPr>
        <w:t>6</w:t>
      </w:r>
      <w:r w:rsidRPr="00FD4902">
        <w:rPr>
          <w:rFonts w:cstheme="minorHAnsi"/>
          <w:bCs/>
          <w:kern w:val="22"/>
          <w:sz w:val="20"/>
          <w:szCs w:val="20"/>
        </w:rPr>
        <w:t xml:space="preserve"> </w:t>
      </w:r>
      <w:r w:rsidR="00FB03AF">
        <w:rPr>
          <w:rFonts w:eastAsia="ＭＳ 明朝" w:cstheme="minorHAnsi"/>
          <w:bCs/>
          <w:kern w:val="22"/>
          <w:sz w:val="20"/>
          <w:szCs w:val="20"/>
        </w:rPr>
        <w:t>Also</w:t>
      </w:r>
      <w:r w:rsidRPr="00233F88">
        <w:rPr>
          <w:rFonts w:cstheme="minorHAnsi"/>
          <w:bCs/>
          <w:kern w:val="22"/>
          <w:sz w:val="20"/>
          <w:szCs w:val="20"/>
        </w:rPr>
        <w:t>, the disappearance of the reduction peak of CeO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 xml:space="preserve"> in the curve of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 xml:space="preserve">the </w:t>
      </w:r>
      <w:r w:rsidRPr="00233F88">
        <w:rPr>
          <w:rFonts w:cstheme="minorHAnsi"/>
          <w:bCs/>
          <w:kern w:val="22"/>
          <w:sz w:val="20"/>
          <w:szCs w:val="20"/>
        </w:rPr>
        <w:t>prepared catalysts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 xml:space="preserve"> </w:t>
      </w:r>
      <w:r w:rsidRPr="00233F88">
        <w:rPr>
          <w:rFonts w:cstheme="minorHAnsi"/>
          <w:bCs/>
          <w:kern w:val="22"/>
          <w:sz w:val="20"/>
          <w:szCs w:val="20"/>
        </w:rPr>
        <w:t xml:space="preserve">revealed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 xml:space="preserve">a </w:t>
      </w:r>
      <w:r w:rsidRPr="00233F88">
        <w:rPr>
          <w:rFonts w:cstheme="minorHAnsi"/>
          <w:bCs/>
          <w:kern w:val="22"/>
          <w:sz w:val="20"/>
          <w:szCs w:val="20"/>
        </w:rPr>
        <w:t>strong metal-support interaction (SMSI) between Pt and CeO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2.</w:t>
      </w:r>
      <w:r w:rsidRPr="00233F88">
        <w:rPr>
          <w:rFonts w:cstheme="minorHAnsi"/>
          <w:bCs/>
          <w:kern w:val="22"/>
          <w:sz w:val="20"/>
          <w:szCs w:val="20"/>
        </w:rPr>
        <w:t xml:space="preserve"> Pt/CeO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>_A showed a peak at 80 ℃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,</w:t>
      </w:r>
      <w:r w:rsidRPr="00233F88">
        <w:rPr>
          <w:rFonts w:cstheme="minorHAnsi"/>
          <w:bCs/>
          <w:kern w:val="22"/>
          <w:sz w:val="20"/>
          <w:szCs w:val="20"/>
        </w:rPr>
        <w:t xml:space="preserve"> and Pt/CeO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 xml:space="preserve">_N showed a peak at 190 </w:t>
      </w:r>
      <w:r w:rsidRPr="00FD4902">
        <w:rPr>
          <w:rFonts w:cstheme="minorHAnsi"/>
          <w:bCs/>
          <w:kern w:val="22"/>
          <w:sz w:val="20"/>
          <w:szCs w:val="20"/>
        </w:rPr>
        <w:t>℃ (</w:t>
      </w:r>
      <w:r w:rsidR="00DB7848" w:rsidRPr="00FD4902">
        <w:rPr>
          <w:rFonts w:cstheme="minorHAnsi"/>
          <w:kern w:val="22"/>
          <w:sz w:val="22"/>
        </w:rPr>
        <w:t>Supplementary</w:t>
      </w:r>
      <w:r w:rsidR="00DB7848" w:rsidRPr="00FD4902">
        <w:rPr>
          <w:rFonts w:cstheme="minorHAnsi"/>
          <w:bCs/>
          <w:kern w:val="22"/>
          <w:sz w:val="20"/>
          <w:szCs w:val="20"/>
        </w:rPr>
        <w:t xml:space="preserve"> </w:t>
      </w:r>
      <w:r w:rsidRPr="00FD4902">
        <w:rPr>
          <w:rFonts w:cstheme="minorHAnsi"/>
          <w:bCs/>
          <w:kern w:val="22"/>
          <w:sz w:val="20"/>
          <w:szCs w:val="20"/>
        </w:rPr>
        <w:t xml:space="preserve">Figure 9a). The difference in 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 xml:space="preserve">the </w:t>
      </w:r>
      <w:r w:rsidRPr="00FD4902">
        <w:rPr>
          <w:rFonts w:cstheme="minorHAnsi"/>
          <w:bCs/>
          <w:kern w:val="22"/>
          <w:sz w:val="20"/>
          <w:szCs w:val="20"/>
        </w:rPr>
        <w:t xml:space="preserve">reduction peaks of 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 xml:space="preserve">the </w:t>
      </w:r>
      <w:r w:rsidRPr="00FD4902">
        <w:rPr>
          <w:rFonts w:cstheme="minorHAnsi"/>
          <w:bCs/>
          <w:kern w:val="22"/>
          <w:sz w:val="20"/>
          <w:szCs w:val="20"/>
        </w:rPr>
        <w:t xml:space="preserve">prepared Cl-free catalysts might 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>be related</w:t>
      </w:r>
      <w:r w:rsidRPr="00FD4902">
        <w:rPr>
          <w:rFonts w:cstheme="minorHAnsi"/>
          <w:bCs/>
          <w:kern w:val="22"/>
          <w:sz w:val="20"/>
          <w:szCs w:val="20"/>
        </w:rPr>
        <w:t xml:space="preserve"> to the surface </w:t>
      </w:r>
      <w:proofErr w:type="spellStart"/>
      <w:r w:rsidRPr="00FD4902">
        <w:rPr>
          <w:rFonts w:cstheme="minorHAnsi"/>
          <w:bCs/>
          <w:kern w:val="22"/>
          <w:sz w:val="20"/>
          <w:szCs w:val="20"/>
        </w:rPr>
        <w:t>PtO</w:t>
      </w:r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>x</w:t>
      </w:r>
      <w:proofErr w:type="spellEnd"/>
      <w:r w:rsidRPr="00FD4902">
        <w:rPr>
          <w:rFonts w:cstheme="minorHAnsi"/>
          <w:bCs/>
          <w:kern w:val="22"/>
          <w:sz w:val="20"/>
          <w:szCs w:val="20"/>
        </w:rPr>
        <w:t xml:space="preserve"> 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>of</w:t>
      </w:r>
      <w:r w:rsidRPr="00FD4902">
        <w:rPr>
          <w:rFonts w:cstheme="minorHAnsi"/>
          <w:bCs/>
          <w:kern w:val="22"/>
          <w:sz w:val="20"/>
          <w:szCs w:val="20"/>
        </w:rPr>
        <w:t xml:space="preserve"> different 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>sizes</w:t>
      </w:r>
      <w:r w:rsidRPr="00FD4902">
        <w:rPr>
          <w:rFonts w:cstheme="minorHAnsi"/>
          <w:bCs/>
          <w:kern w:val="22"/>
          <w:sz w:val="20"/>
          <w:szCs w:val="20"/>
        </w:rPr>
        <w:t xml:space="preserve"> and Pt/O 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>ratios</w:t>
      </w:r>
      <w:r w:rsidRPr="00FD4902">
        <w:rPr>
          <w:rFonts w:cstheme="minorHAnsi"/>
          <w:bCs/>
          <w:kern w:val="22"/>
          <w:sz w:val="20"/>
          <w:szCs w:val="20"/>
        </w:rPr>
        <w:t xml:space="preserve"> as well as the strong interaction between Pt and CeO</w:t>
      </w:r>
      <w:r w:rsidRPr="00FD4902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FD4902">
        <w:rPr>
          <w:rFonts w:cstheme="minorHAnsi"/>
          <w:bCs/>
          <w:kern w:val="22"/>
          <w:sz w:val="20"/>
          <w:szCs w:val="20"/>
        </w:rPr>
        <w:t>.</w:t>
      </w:r>
      <w:r w:rsidR="00DB7848" w:rsidRPr="00FD4902">
        <w:rPr>
          <w:rFonts w:cstheme="minorHAnsi"/>
          <w:bCs/>
          <w:kern w:val="22"/>
          <w:sz w:val="20"/>
          <w:szCs w:val="20"/>
          <w:vertAlign w:val="superscript"/>
        </w:rPr>
        <w:t>7-9</w:t>
      </w:r>
      <w:r w:rsidRPr="00FD4902">
        <w:rPr>
          <w:rFonts w:cstheme="minorHAnsi"/>
          <w:bCs/>
          <w:kern w:val="22"/>
          <w:sz w:val="20"/>
          <w:szCs w:val="20"/>
          <w:vertAlign w:val="superscript"/>
        </w:rPr>
        <w:t xml:space="preserve"> </w:t>
      </w:r>
      <w:r w:rsidRPr="00FD4902">
        <w:rPr>
          <w:rFonts w:cstheme="minorHAnsi"/>
          <w:bCs/>
          <w:kern w:val="22"/>
          <w:sz w:val="20"/>
          <w:szCs w:val="20"/>
        </w:rPr>
        <w:t>Pt/CeO</w:t>
      </w:r>
      <w:r w:rsidRPr="00FD4902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FD4902">
        <w:rPr>
          <w:rFonts w:cstheme="minorHAnsi"/>
          <w:bCs/>
          <w:kern w:val="22"/>
          <w:sz w:val="20"/>
          <w:szCs w:val="20"/>
        </w:rPr>
        <w:t xml:space="preserve">_Cl was calcined at 300 ℃ and 500 ℃ in 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>the preparation</w:t>
      </w:r>
      <w:r w:rsidRPr="00FD4902">
        <w:rPr>
          <w:rFonts w:cstheme="minorHAnsi"/>
          <w:bCs/>
          <w:kern w:val="22"/>
          <w:sz w:val="20"/>
          <w:szCs w:val="20"/>
        </w:rPr>
        <w:t xml:space="preserve"> process to obtain Pt(OH)</w:t>
      </w:r>
      <w:proofErr w:type="spellStart"/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>x</w:t>
      </w:r>
      <w:r w:rsidRPr="00FD4902">
        <w:rPr>
          <w:rFonts w:cstheme="minorHAnsi"/>
          <w:bCs/>
          <w:kern w:val="22"/>
          <w:sz w:val="20"/>
          <w:szCs w:val="20"/>
        </w:rPr>
        <w:t>Cl</w:t>
      </w:r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>y</w:t>
      </w:r>
      <w:proofErr w:type="spellEnd"/>
      <w:r w:rsidRPr="00FD4902">
        <w:rPr>
          <w:rFonts w:cstheme="minorHAnsi"/>
          <w:bCs/>
          <w:kern w:val="22"/>
          <w:sz w:val="20"/>
          <w:szCs w:val="20"/>
        </w:rPr>
        <w:t xml:space="preserve"> and </w:t>
      </w:r>
      <w:proofErr w:type="spellStart"/>
      <w:r w:rsidRPr="00FD4902">
        <w:rPr>
          <w:rFonts w:cstheme="minorHAnsi"/>
          <w:bCs/>
          <w:kern w:val="22"/>
          <w:sz w:val="20"/>
          <w:szCs w:val="20"/>
        </w:rPr>
        <w:t>PtO</w:t>
      </w:r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>x</w:t>
      </w:r>
      <w:r w:rsidRPr="00FD4902">
        <w:rPr>
          <w:rFonts w:cstheme="minorHAnsi"/>
          <w:bCs/>
          <w:kern w:val="22"/>
          <w:sz w:val="20"/>
          <w:szCs w:val="20"/>
        </w:rPr>
        <w:t>Cl</w:t>
      </w:r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>y</w:t>
      </w:r>
      <w:proofErr w:type="spellEnd"/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 xml:space="preserve"> </w:t>
      </w:r>
      <w:r w:rsidRPr="00FD4902">
        <w:rPr>
          <w:rFonts w:cstheme="minorHAnsi"/>
          <w:bCs/>
          <w:kern w:val="22"/>
          <w:sz w:val="20"/>
          <w:szCs w:val="20"/>
        </w:rPr>
        <w:t>as reference peaks.</w:t>
      </w:r>
      <w:r w:rsidR="00DB7848" w:rsidRPr="00FD4902">
        <w:rPr>
          <w:rFonts w:cstheme="minorHAnsi"/>
          <w:bCs/>
          <w:kern w:val="22"/>
          <w:sz w:val="20"/>
          <w:szCs w:val="20"/>
          <w:vertAlign w:val="superscript"/>
        </w:rPr>
        <w:t>6</w:t>
      </w:r>
      <w:r w:rsidRPr="00FD4902">
        <w:rPr>
          <w:rFonts w:cstheme="minorHAnsi"/>
          <w:bCs/>
          <w:kern w:val="22"/>
          <w:sz w:val="20"/>
          <w:szCs w:val="20"/>
        </w:rPr>
        <w:t xml:space="preserve"> After HCl treatment, the peak of Pt/CeO</w:t>
      </w:r>
      <w:r w:rsidRPr="00FD4902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FD4902">
        <w:rPr>
          <w:rFonts w:cstheme="minorHAnsi"/>
          <w:bCs/>
          <w:kern w:val="22"/>
          <w:sz w:val="20"/>
          <w:szCs w:val="20"/>
        </w:rPr>
        <w:t xml:space="preserve">_A_HCl was mainly observed at 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>approximately</w:t>
      </w:r>
      <w:r w:rsidRPr="00FD4902">
        <w:rPr>
          <w:rFonts w:cstheme="minorHAnsi"/>
          <w:bCs/>
          <w:kern w:val="22"/>
          <w:sz w:val="20"/>
          <w:szCs w:val="20"/>
        </w:rPr>
        <w:t xml:space="preserve"> 220 ℃ (</w:t>
      </w:r>
      <w:r w:rsidR="00DB7848" w:rsidRPr="00FD4902">
        <w:rPr>
          <w:rFonts w:cstheme="minorHAnsi"/>
          <w:kern w:val="22"/>
          <w:sz w:val="22"/>
        </w:rPr>
        <w:t>Supplementary</w:t>
      </w:r>
      <w:r w:rsidR="00DB7848" w:rsidRPr="00FD4902">
        <w:rPr>
          <w:rFonts w:cstheme="minorHAnsi"/>
          <w:bCs/>
          <w:kern w:val="22"/>
          <w:sz w:val="20"/>
          <w:szCs w:val="20"/>
        </w:rPr>
        <w:t xml:space="preserve"> </w:t>
      </w:r>
      <w:r w:rsidRPr="00FD4902">
        <w:rPr>
          <w:rFonts w:cstheme="minorHAnsi"/>
          <w:bCs/>
          <w:kern w:val="22"/>
          <w:sz w:val="20"/>
          <w:szCs w:val="20"/>
        </w:rPr>
        <w:t xml:space="preserve">Figure 9b). 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 xml:space="preserve">The </w:t>
      </w:r>
      <w:r w:rsidRPr="00FD4902">
        <w:rPr>
          <w:rFonts w:cstheme="minorHAnsi"/>
          <w:bCs/>
          <w:kern w:val="22"/>
          <w:sz w:val="20"/>
          <w:szCs w:val="20"/>
        </w:rPr>
        <w:t>peak of Pt/CeO</w:t>
      </w:r>
      <w:r w:rsidRPr="00FD4902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FD4902">
        <w:rPr>
          <w:rFonts w:cstheme="minorHAnsi"/>
          <w:bCs/>
          <w:kern w:val="22"/>
          <w:sz w:val="20"/>
          <w:szCs w:val="20"/>
        </w:rPr>
        <w:t>_N_HCl shifted to 250 ℃.</w:t>
      </w:r>
      <w:r w:rsidR="00FB03AF">
        <w:rPr>
          <w:rFonts w:cstheme="minorHAnsi"/>
          <w:bCs/>
          <w:kern w:val="22"/>
          <w:sz w:val="20"/>
          <w:szCs w:val="20"/>
        </w:rPr>
        <w:t xml:space="preserve"> </w:t>
      </w:r>
      <w:r w:rsidRPr="00FD4902">
        <w:rPr>
          <w:rFonts w:cstheme="minorHAnsi"/>
          <w:bCs/>
          <w:kern w:val="22"/>
          <w:sz w:val="20"/>
          <w:szCs w:val="20"/>
        </w:rPr>
        <w:t>Therefore, Pt species after HCl treatment were mainly considered Pt(OH)</w:t>
      </w:r>
      <w:proofErr w:type="spellStart"/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>x</w:t>
      </w:r>
      <w:r w:rsidRPr="00FD4902">
        <w:rPr>
          <w:rFonts w:cstheme="minorHAnsi"/>
          <w:bCs/>
          <w:kern w:val="22"/>
          <w:sz w:val="20"/>
          <w:szCs w:val="20"/>
        </w:rPr>
        <w:t>Cl</w:t>
      </w:r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>y</w:t>
      </w:r>
      <w:proofErr w:type="spellEnd"/>
      <w:r w:rsidRPr="00FD4902">
        <w:rPr>
          <w:rFonts w:cstheme="minorHAnsi"/>
          <w:bCs/>
          <w:kern w:val="22"/>
          <w:sz w:val="20"/>
          <w:szCs w:val="20"/>
        </w:rPr>
        <w:t xml:space="preserve"> and </w:t>
      </w:r>
      <w:proofErr w:type="spellStart"/>
      <w:r w:rsidRPr="00FD4902">
        <w:rPr>
          <w:rFonts w:cstheme="minorHAnsi"/>
          <w:bCs/>
          <w:kern w:val="22"/>
          <w:sz w:val="20"/>
          <w:szCs w:val="20"/>
        </w:rPr>
        <w:t>PtO</w:t>
      </w:r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>x</w:t>
      </w:r>
      <w:r w:rsidRPr="00FD4902">
        <w:rPr>
          <w:rFonts w:cstheme="minorHAnsi"/>
          <w:bCs/>
          <w:kern w:val="22"/>
          <w:sz w:val="20"/>
          <w:szCs w:val="20"/>
        </w:rPr>
        <w:t>Cl</w:t>
      </w:r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>y</w:t>
      </w:r>
      <w:proofErr w:type="spellEnd"/>
      <w:r w:rsidRPr="00FD4902">
        <w:rPr>
          <w:rFonts w:cstheme="minorHAnsi"/>
          <w:bCs/>
          <w:i/>
          <w:kern w:val="22"/>
          <w:sz w:val="20"/>
          <w:szCs w:val="20"/>
          <w:vertAlign w:val="subscript"/>
        </w:rPr>
        <w:t xml:space="preserve"> </w:t>
      </w:r>
      <w:r w:rsidRPr="00FD4902">
        <w:rPr>
          <w:rFonts w:cstheme="minorHAnsi"/>
          <w:bCs/>
          <w:kern w:val="22"/>
          <w:sz w:val="20"/>
          <w:szCs w:val="20"/>
        </w:rPr>
        <w:t xml:space="preserve">with the reference peaks obtained. This result was consistent with the result of the EXAFS spectra. The shift 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>in</w:t>
      </w:r>
      <w:r w:rsidRPr="00FD4902">
        <w:rPr>
          <w:rFonts w:cstheme="minorHAnsi"/>
          <w:bCs/>
          <w:kern w:val="22"/>
          <w:sz w:val="20"/>
          <w:szCs w:val="20"/>
        </w:rPr>
        <w:t xml:space="preserve"> the temperature may</w:t>
      </w:r>
      <w:r w:rsidRPr="00FD4902">
        <w:rPr>
          <w:rFonts w:eastAsia="ＭＳ 明朝" w:cstheme="minorHAnsi"/>
          <w:bCs/>
          <w:kern w:val="22"/>
          <w:sz w:val="20"/>
          <w:szCs w:val="20"/>
        </w:rPr>
        <w:t xml:space="preserve"> be related</w:t>
      </w:r>
      <w:r w:rsidRPr="00FD4902">
        <w:rPr>
          <w:rFonts w:cstheme="minorHAnsi"/>
          <w:bCs/>
          <w:kern w:val="22"/>
          <w:sz w:val="20"/>
          <w:szCs w:val="20"/>
        </w:rPr>
        <w:t xml:space="preserve"> to the difference in the rat</w:t>
      </w:r>
      <w:r w:rsidRPr="00233F88">
        <w:rPr>
          <w:rFonts w:cstheme="minorHAnsi"/>
          <w:bCs/>
          <w:kern w:val="22"/>
          <w:sz w:val="20"/>
          <w:szCs w:val="20"/>
        </w:rPr>
        <w:t>io of x/y of the species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;</w:t>
      </w:r>
      <w:r w:rsidRPr="00233F88">
        <w:rPr>
          <w:rFonts w:cstheme="minorHAnsi"/>
          <w:bCs/>
          <w:kern w:val="22"/>
          <w:sz w:val="20"/>
          <w:szCs w:val="20"/>
        </w:rPr>
        <w:t xml:space="preserve"> the main reduction temperature increased along with a decrease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in the</w:t>
      </w:r>
      <w:r w:rsidRPr="00233F88">
        <w:rPr>
          <w:rFonts w:cstheme="minorHAnsi"/>
          <w:bCs/>
          <w:kern w:val="22"/>
          <w:sz w:val="20"/>
          <w:szCs w:val="20"/>
        </w:rPr>
        <w:t xml:space="preserve"> x/y ratio,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which meant that the sample contained</w:t>
      </w:r>
      <w:r w:rsidRPr="00233F88">
        <w:rPr>
          <w:rFonts w:cstheme="minorHAnsi"/>
          <w:bCs/>
          <w:kern w:val="22"/>
          <w:sz w:val="20"/>
          <w:szCs w:val="20"/>
        </w:rPr>
        <w:t xml:space="preserve"> a greater amount of Pt–Cl coordination. Hence, the weak reduction peaks occurred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at</w:t>
      </w:r>
      <w:r w:rsidRPr="00233F88">
        <w:rPr>
          <w:rFonts w:cstheme="minorHAnsi"/>
          <w:bCs/>
          <w:kern w:val="22"/>
          <w:sz w:val="20"/>
          <w:szCs w:val="20"/>
        </w:rPr>
        <w:t xml:space="preserve"> the high temperature in Pt/CeO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>_A_HCl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,</w:t>
      </w:r>
      <w:r w:rsidRPr="00233F88">
        <w:rPr>
          <w:rFonts w:cstheme="minorHAnsi"/>
          <w:bCs/>
          <w:kern w:val="22"/>
          <w:sz w:val="20"/>
          <w:szCs w:val="20"/>
        </w:rPr>
        <w:t xml:space="preserve"> probably related to the large Pt–Cl coordination numbers or smaller clusters containing stronger Pt–O–Ce bonding.</w:t>
      </w:r>
    </w:p>
    <w:p w14:paraId="3025DE37" w14:textId="77777777" w:rsidR="00233F88" w:rsidRPr="00233F88" w:rsidRDefault="00233F88" w:rsidP="002D59CB">
      <w:pPr>
        <w:rPr>
          <w:rFonts w:eastAsia="SimSun" w:cstheme="minorHAnsi"/>
          <w:szCs w:val="21"/>
          <w:lang w:eastAsia="zh-CN"/>
        </w:rPr>
      </w:pPr>
    </w:p>
    <w:p w14:paraId="0D9D5A0F" w14:textId="24469865" w:rsidR="002D59CB" w:rsidRPr="00744EC9" w:rsidRDefault="002D59CB" w:rsidP="00233F88">
      <w:pPr>
        <w:widowControl/>
        <w:jc w:val="left"/>
        <w:rPr>
          <w:b/>
          <w:sz w:val="22"/>
          <w:szCs w:val="21"/>
        </w:rPr>
      </w:pPr>
      <w:r w:rsidRPr="00744EC9">
        <w:rPr>
          <w:b/>
          <w:sz w:val="22"/>
          <w:szCs w:val="21"/>
        </w:rPr>
        <w:br w:type="page"/>
      </w:r>
    </w:p>
    <w:p w14:paraId="6894AEAA" w14:textId="5EE6039C" w:rsidR="002D59CB" w:rsidRDefault="002D59CB" w:rsidP="002D59CB">
      <w:pPr>
        <w:jc w:val="center"/>
        <w:rPr>
          <w:rFonts w:eastAsia="SimSun"/>
          <w:b/>
          <w:sz w:val="22"/>
          <w:szCs w:val="21"/>
          <w:lang w:eastAsia="zh-CN"/>
        </w:rPr>
      </w:pPr>
      <w:r w:rsidRPr="00744EC9">
        <w:rPr>
          <w:rFonts w:eastAsia="SimSun"/>
          <w:b/>
          <w:sz w:val="22"/>
          <w:szCs w:val="21"/>
          <w:lang w:eastAsia="zh-CN"/>
        </w:rPr>
        <w:lastRenderedPageBreak/>
        <w:softHyphen/>
      </w:r>
    </w:p>
    <w:p w14:paraId="41FFD31A" w14:textId="6691DB47" w:rsidR="00FD78EB" w:rsidRPr="00FD78EB" w:rsidRDefault="00FD78EB" w:rsidP="002D59CB">
      <w:pPr>
        <w:jc w:val="center"/>
        <w:rPr>
          <w:rFonts w:eastAsia="SimSun"/>
          <w:b/>
          <w:sz w:val="22"/>
          <w:szCs w:val="21"/>
          <w:lang w:eastAsia="zh-CN"/>
        </w:rPr>
      </w:pPr>
      <w:r>
        <w:rPr>
          <w:rFonts w:eastAsia="SimSun"/>
          <w:b/>
          <w:noProof/>
          <w:sz w:val="22"/>
          <w:szCs w:val="21"/>
          <w:lang w:eastAsia="zh-CN"/>
        </w:rPr>
        <w:drawing>
          <wp:inline distT="0" distB="0" distL="0" distR="0" wp14:anchorId="07BEE56D" wp14:editId="2DA4F545">
            <wp:extent cx="4351207" cy="2131640"/>
            <wp:effectExtent l="0" t="0" r="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521" cy="2150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FD98F5" w14:textId="1C67CAF3" w:rsidR="002D59CB" w:rsidRPr="00744EC9" w:rsidRDefault="002458F3" w:rsidP="002D59CB">
      <w:pPr>
        <w:rPr>
          <w:rFonts w:eastAsia="SimSun"/>
          <w:b/>
          <w:sz w:val="22"/>
          <w:szCs w:val="21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2C0A4A" w:rsidRPr="00744EC9">
        <w:rPr>
          <w:rFonts w:eastAsia="SimSun"/>
          <w:b/>
          <w:sz w:val="22"/>
          <w:szCs w:val="21"/>
          <w:lang w:eastAsia="zh-CN"/>
        </w:rPr>
        <w:t>9</w:t>
      </w:r>
      <w:r w:rsidR="002D59CB" w:rsidRPr="00744EC9">
        <w:rPr>
          <w:rFonts w:eastAsia="SimSun"/>
          <w:b/>
          <w:sz w:val="22"/>
          <w:szCs w:val="21"/>
          <w:lang w:eastAsia="zh-CN"/>
        </w:rPr>
        <w:t xml:space="preserve">. </w:t>
      </w:r>
      <w:r w:rsidR="002D59CB" w:rsidRPr="00744EC9">
        <w:rPr>
          <w:rFonts w:eastAsia="SimSun"/>
          <w:sz w:val="22"/>
          <w:szCs w:val="21"/>
          <w:lang w:eastAsia="zh-CN"/>
        </w:rPr>
        <w:t>Temperature programmed reduction (TPR) profiles of 1 wt% Pt/CeO</w:t>
      </w:r>
      <w:r w:rsidR="002D59CB" w:rsidRPr="00744EC9">
        <w:rPr>
          <w:rFonts w:eastAsia="SimSun"/>
          <w:sz w:val="22"/>
          <w:szCs w:val="21"/>
          <w:vertAlign w:val="subscript"/>
          <w:lang w:eastAsia="zh-CN"/>
        </w:rPr>
        <w:t>2</w:t>
      </w:r>
      <w:r w:rsidR="002D59CB" w:rsidRPr="00744EC9">
        <w:rPr>
          <w:rFonts w:eastAsia="SimSun"/>
          <w:sz w:val="22"/>
          <w:szCs w:val="21"/>
          <w:lang w:eastAsia="zh-CN"/>
        </w:rPr>
        <w:t xml:space="preserve"> prepared </w:t>
      </w:r>
      <w:r w:rsidR="005B3D52" w:rsidRPr="00744EC9">
        <w:rPr>
          <w:rFonts w:eastAsia="SimSun"/>
          <w:sz w:val="22"/>
          <w:szCs w:val="21"/>
          <w:lang w:eastAsia="zh-CN"/>
        </w:rPr>
        <w:t xml:space="preserve">(a) </w:t>
      </w:r>
      <w:r w:rsidR="002D59CB" w:rsidRPr="00744EC9">
        <w:rPr>
          <w:rFonts w:eastAsia="SimSun"/>
          <w:sz w:val="22"/>
          <w:szCs w:val="21"/>
          <w:lang w:eastAsia="zh-CN"/>
        </w:rPr>
        <w:t>from different precursors</w:t>
      </w:r>
      <w:r w:rsidR="005B3D52">
        <w:rPr>
          <w:rFonts w:eastAsia="SimSun"/>
          <w:sz w:val="22"/>
          <w:szCs w:val="21"/>
          <w:lang w:eastAsia="zh-CN"/>
        </w:rPr>
        <w:t xml:space="preserve"> at </w:t>
      </w:r>
      <w:r w:rsidR="002D59CB" w:rsidRPr="00744EC9">
        <w:rPr>
          <w:rFonts w:eastAsia="SimSun"/>
          <w:sz w:val="22"/>
          <w:szCs w:val="21"/>
          <w:lang w:eastAsia="zh-CN"/>
        </w:rPr>
        <w:t>different calcination temperature</w:t>
      </w:r>
      <w:r w:rsidR="00FB03AF">
        <w:rPr>
          <w:rFonts w:eastAsia="SimSun"/>
          <w:sz w:val="22"/>
          <w:szCs w:val="21"/>
          <w:lang w:eastAsia="zh-CN"/>
        </w:rPr>
        <w:t>s</w:t>
      </w:r>
      <w:r w:rsidR="002D59CB" w:rsidRPr="00744EC9">
        <w:rPr>
          <w:rFonts w:eastAsia="SimSun"/>
          <w:sz w:val="22"/>
          <w:szCs w:val="21"/>
          <w:lang w:eastAsia="zh-CN"/>
        </w:rPr>
        <w:t xml:space="preserve"> or (b) with HCl posttreatment.</w:t>
      </w:r>
    </w:p>
    <w:p w14:paraId="5DE1C9BE" w14:textId="77777777" w:rsidR="002D59CB" w:rsidRPr="00744EC9" w:rsidRDefault="002D59CB" w:rsidP="002D59CB">
      <w:pPr>
        <w:rPr>
          <w:rFonts w:ascii="Times New Roman" w:hAnsi="Times New Roman" w:cs="Times New Roman"/>
          <w:kern w:val="20"/>
          <w:szCs w:val="18"/>
        </w:rPr>
      </w:pPr>
    </w:p>
    <w:p w14:paraId="3A055697" w14:textId="54E18D04" w:rsidR="002D59CB" w:rsidRPr="00744EC9" w:rsidRDefault="002D59CB" w:rsidP="002D59CB">
      <w:pPr>
        <w:rPr>
          <w:rFonts w:ascii="Times New Roman" w:eastAsia="SimSun" w:hAnsi="Times New Roman" w:cs="Times New Roman"/>
          <w:sz w:val="22"/>
          <w:lang w:eastAsia="zh-CN"/>
        </w:rPr>
      </w:pPr>
      <w:r w:rsidRPr="00744EC9">
        <w:rPr>
          <w:rFonts w:ascii="Times New Roman" w:hAnsi="Times New Roman" w:cs="Times New Roman" w:hint="eastAsia"/>
          <w:kern w:val="20"/>
          <w:sz w:val="22"/>
        </w:rPr>
        <w:t xml:space="preserve">(a) </w:t>
      </w:r>
      <w:r w:rsidRPr="00744EC9">
        <w:rPr>
          <w:rFonts w:ascii="Times New Roman" w:hAnsi="Times New Roman" w:cs="Times New Roman"/>
          <w:kern w:val="20"/>
          <w:sz w:val="22"/>
        </w:rPr>
        <w:t>Different precursors: 1 wt% Pt/CeO</w:t>
      </w:r>
      <w:r w:rsidRPr="00744EC9">
        <w:rPr>
          <w:rFonts w:ascii="Times New Roman" w:hAnsi="Times New Roman" w:cs="Times New Roman"/>
          <w:kern w:val="20"/>
          <w:sz w:val="22"/>
          <w:vertAlign w:val="subscript"/>
        </w:rPr>
        <w:t>2</w:t>
      </w:r>
      <w:r w:rsidRPr="00744EC9">
        <w:rPr>
          <w:rFonts w:ascii="Times New Roman" w:hAnsi="Times New Roman" w:cs="Times New Roman"/>
          <w:kern w:val="20"/>
          <w:sz w:val="22"/>
        </w:rPr>
        <w:t xml:space="preserve"> catalysts prepared from three kinds of precursors were detected by TPR measurement. The catalyst prepared from Pt(</w:t>
      </w:r>
      <w:proofErr w:type="spellStart"/>
      <w:r w:rsidRPr="00744EC9">
        <w:rPr>
          <w:rFonts w:ascii="Times New Roman" w:hAnsi="Times New Roman" w:cs="Times New Roman"/>
          <w:kern w:val="20"/>
          <w:sz w:val="22"/>
        </w:rPr>
        <w:t>acac</w:t>
      </w:r>
      <w:proofErr w:type="spellEnd"/>
      <w:r w:rsidRPr="00744EC9">
        <w:rPr>
          <w:rFonts w:ascii="Times New Roman" w:hAnsi="Times New Roman" w:cs="Times New Roman"/>
          <w:kern w:val="20"/>
          <w:sz w:val="22"/>
        </w:rPr>
        <w:t>)</w:t>
      </w:r>
      <w:r w:rsidRPr="00744EC9">
        <w:rPr>
          <w:rFonts w:ascii="Times New Roman" w:hAnsi="Times New Roman" w:cs="Times New Roman"/>
          <w:kern w:val="20"/>
          <w:sz w:val="22"/>
          <w:vertAlign w:val="subscript"/>
        </w:rPr>
        <w:t>2</w:t>
      </w:r>
      <w:r w:rsidRPr="00744EC9">
        <w:rPr>
          <w:rFonts w:ascii="Times New Roman" w:hAnsi="Times New Roman" w:cs="Times New Roman"/>
          <w:kern w:val="20"/>
          <w:sz w:val="22"/>
        </w:rPr>
        <w:t xml:space="preserve"> showed a peak at 80</w:t>
      </w:r>
      <w:r w:rsidRPr="00744EC9">
        <w:rPr>
          <w:rFonts w:ascii="Times New Roman" w:eastAsia="ＭＳ 明朝" w:hAnsi="Times New Roman" w:cs="Times New Roman"/>
          <w:sz w:val="22"/>
        </w:rPr>
        <w:t xml:space="preserve"> 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℃ (red). The catalysts prepared from Pt(NH</w:t>
      </w:r>
      <w:r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3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)</w:t>
      </w:r>
      <w:r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4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(NO</w:t>
      </w:r>
      <w:r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3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)</w:t>
      </w:r>
      <w:r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2</w:t>
      </w:r>
      <w:r w:rsidRPr="00744EC9">
        <w:rPr>
          <w:rFonts w:ascii="Times New Roman" w:eastAsia="SimSun" w:hAnsi="Times New Roman" w:cs="Times New Roman" w:hint="eastAsia"/>
          <w:sz w:val="22"/>
          <w:lang w:eastAsia="zh-CN"/>
        </w:rPr>
        <w:t xml:space="preserve"> 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gave a peak at 190</w:t>
      </w:r>
      <w:r w:rsidRPr="00744EC9">
        <w:rPr>
          <w:rFonts w:ascii="Times New Roman" w:eastAsia="ＭＳ 明朝" w:hAnsi="Times New Roman" w:cs="Times New Roman"/>
          <w:sz w:val="22"/>
        </w:rPr>
        <w:t xml:space="preserve"> 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 xml:space="preserve">℃ (blue). The catalyst prepared from </w:t>
      </w:r>
      <w:r w:rsidRPr="00744EC9">
        <w:rPr>
          <w:rFonts w:ascii="Times New Roman" w:eastAsia="ＭＳ 明朝" w:hAnsi="Times New Roman" w:cs="Times New Roman"/>
          <w:sz w:val="22"/>
        </w:rPr>
        <w:t>H</w:t>
      </w:r>
      <w:r w:rsidRPr="00744EC9">
        <w:rPr>
          <w:rFonts w:ascii="Times New Roman" w:eastAsia="ＭＳ 明朝" w:hAnsi="Times New Roman" w:cs="Times New Roman"/>
          <w:sz w:val="22"/>
          <w:vertAlign w:val="subscript"/>
        </w:rPr>
        <w:t>2</w:t>
      </w:r>
      <w:r w:rsidRPr="00744EC9">
        <w:rPr>
          <w:rFonts w:ascii="Times New Roman" w:eastAsia="ＭＳ 明朝" w:hAnsi="Times New Roman" w:cs="Times New Roman"/>
          <w:sz w:val="22"/>
        </w:rPr>
        <w:t>PtCl</w:t>
      </w:r>
      <w:r w:rsidRPr="00744EC9">
        <w:rPr>
          <w:rFonts w:ascii="Times New Roman" w:eastAsia="ＭＳ 明朝" w:hAnsi="Times New Roman" w:cs="Times New Roman"/>
          <w:sz w:val="22"/>
          <w:vertAlign w:val="subscript"/>
        </w:rPr>
        <w:t>6</w:t>
      </w:r>
      <w:r w:rsidRPr="00744EC9">
        <w:rPr>
          <w:rFonts w:ascii="Times New Roman" w:hAnsi="Times New Roman" w:cs="Times New Roman"/>
          <w:sz w:val="22"/>
        </w:rPr>
        <w:t>·</w:t>
      </w:r>
      <w:r w:rsidRPr="00744EC9">
        <w:rPr>
          <w:rFonts w:ascii="Times New Roman" w:eastAsia="ＭＳ 明朝" w:hAnsi="Times New Roman" w:cs="Times New Roman"/>
          <w:sz w:val="22"/>
        </w:rPr>
        <w:t>6H</w:t>
      </w:r>
      <w:r w:rsidRPr="00744EC9">
        <w:rPr>
          <w:rFonts w:ascii="Times New Roman" w:eastAsia="ＭＳ 明朝" w:hAnsi="Times New Roman" w:cs="Times New Roman"/>
          <w:sz w:val="22"/>
          <w:vertAlign w:val="subscript"/>
        </w:rPr>
        <w:t>2</w:t>
      </w:r>
      <w:r w:rsidRPr="00744EC9">
        <w:rPr>
          <w:rFonts w:ascii="Times New Roman" w:eastAsia="ＭＳ 明朝" w:hAnsi="Times New Roman" w:cs="Times New Roman"/>
          <w:sz w:val="22"/>
        </w:rPr>
        <w:t xml:space="preserve">O was calcined at 300 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 xml:space="preserve">℃ (black) and 500 ℃ (yellow). </w:t>
      </w:r>
    </w:p>
    <w:p w14:paraId="79D7AD27" w14:textId="77777777" w:rsidR="002D59CB" w:rsidRPr="00744EC9" w:rsidRDefault="002D59CB" w:rsidP="002D59CB">
      <w:pPr>
        <w:widowControl/>
        <w:jc w:val="left"/>
        <w:rPr>
          <w:sz w:val="22"/>
        </w:rPr>
      </w:pPr>
    </w:p>
    <w:p w14:paraId="1FF6F0FC" w14:textId="4A39F669" w:rsidR="007F3F4E" w:rsidRPr="00744EC9" w:rsidRDefault="002D59CB" w:rsidP="002D59CB">
      <w:pPr>
        <w:rPr>
          <w:b/>
          <w:sz w:val="22"/>
          <w:szCs w:val="21"/>
        </w:rPr>
      </w:pPr>
      <w:r w:rsidRPr="00744EC9">
        <w:rPr>
          <w:rFonts w:hint="eastAsia"/>
          <w:sz w:val="22"/>
        </w:rPr>
        <w:t>(</w:t>
      </w:r>
      <w:r w:rsidRPr="00744EC9">
        <w:rPr>
          <w:sz w:val="22"/>
        </w:rPr>
        <w:t>b) HCl posttreatment:</w:t>
      </w:r>
      <w:r w:rsidRPr="00744EC9">
        <w:rPr>
          <w:rFonts w:hint="eastAsia"/>
          <w:sz w:val="22"/>
        </w:rPr>
        <w:t xml:space="preserve"> </w:t>
      </w:r>
      <w:r w:rsidRPr="00744EC9">
        <w:rPr>
          <w:sz w:val="22"/>
        </w:rPr>
        <w:t xml:space="preserve">After the HCl treatment, the peak of </w:t>
      </w:r>
      <w:r w:rsidR="005B3D52">
        <w:rPr>
          <w:sz w:val="22"/>
        </w:rPr>
        <w:t xml:space="preserve">the </w:t>
      </w:r>
      <w:r w:rsidRPr="00744EC9">
        <w:rPr>
          <w:sz w:val="22"/>
        </w:rPr>
        <w:t xml:space="preserve">Pt catalyst prepared from </w:t>
      </w:r>
      <w:r w:rsidRPr="00744EC9">
        <w:rPr>
          <w:rFonts w:ascii="Times New Roman" w:hAnsi="Times New Roman" w:cs="Times New Roman"/>
          <w:kern w:val="20"/>
          <w:sz w:val="22"/>
        </w:rPr>
        <w:t>Pt(</w:t>
      </w:r>
      <w:proofErr w:type="spellStart"/>
      <w:r w:rsidRPr="00744EC9">
        <w:rPr>
          <w:rFonts w:ascii="Times New Roman" w:hAnsi="Times New Roman" w:cs="Times New Roman"/>
          <w:kern w:val="20"/>
          <w:sz w:val="22"/>
        </w:rPr>
        <w:t>acac</w:t>
      </w:r>
      <w:proofErr w:type="spellEnd"/>
      <w:r w:rsidRPr="00744EC9">
        <w:rPr>
          <w:rFonts w:ascii="Times New Roman" w:hAnsi="Times New Roman" w:cs="Times New Roman"/>
          <w:kern w:val="20"/>
          <w:sz w:val="22"/>
        </w:rPr>
        <w:t>)</w:t>
      </w:r>
      <w:r w:rsidRPr="00744EC9">
        <w:rPr>
          <w:rFonts w:ascii="Times New Roman" w:hAnsi="Times New Roman" w:cs="Times New Roman"/>
          <w:kern w:val="20"/>
          <w:sz w:val="22"/>
          <w:vertAlign w:val="subscript"/>
        </w:rPr>
        <w:t xml:space="preserve">2 </w:t>
      </w:r>
      <w:r w:rsidRPr="00744EC9">
        <w:rPr>
          <w:sz w:val="22"/>
        </w:rPr>
        <w:t>turned into three peak</w:t>
      </w:r>
      <w:r w:rsidR="00FB03AF">
        <w:rPr>
          <w:sz w:val="22"/>
        </w:rPr>
        <w:t>s</w:t>
      </w:r>
      <w:r w:rsidRPr="00744EC9">
        <w:rPr>
          <w:sz w:val="22"/>
        </w:rPr>
        <w:t xml:space="preserve"> at 215 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℃, 250 ℃</w:t>
      </w:r>
      <w:r w:rsidR="00FB03AF">
        <w:rPr>
          <w:rFonts w:ascii="Times New Roman" w:eastAsia="SimSun" w:hAnsi="Times New Roman" w:cs="Times New Roman"/>
          <w:sz w:val="22"/>
          <w:lang w:eastAsia="zh-CN"/>
        </w:rPr>
        <w:t>,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 xml:space="preserve"> and 275 ℃ (red). </w:t>
      </w:r>
      <w:r w:rsidR="005B3D52">
        <w:rPr>
          <w:rFonts w:ascii="Times New Roman" w:eastAsia="SimSun" w:hAnsi="Times New Roman" w:cs="Times New Roman"/>
          <w:sz w:val="22"/>
          <w:lang w:eastAsia="zh-CN"/>
        </w:rPr>
        <w:t>T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 xml:space="preserve">he peak of </w:t>
      </w:r>
      <w:r w:rsidR="005B3D52">
        <w:rPr>
          <w:rFonts w:ascii="Times New Roman" w:eastAsia="SimSun" w:hAnsi="Times New Roman" w:cs="Times New Roman"/>
          <w:sz w:val="22"/>
          <w:lang w:eastAsia="zh-CN"/>
        </w:rPr>
        <w:t xml:space="preserve">the 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Pt</w:t>
      </w:r>
      <w:r w:rsidRPr="00744EC9">
        <w:rPr>
          <w:sz w:val="22"/>
        </w:rPr>
        <w:t xml:space="preserve"> catalyst prepared from </w:t>
      </w:r>
      <w:proofErr w:type="gramStart"/>
      <w:r w:rsidRPr="00744EC9">
        <w:rPr>
          <w:rFonts w:ascii="Times New Roman" w:eastAsia="SimSun" w:hAnsi="Times New Roman" w:cs="Times New Roman"/>
          <w:sz w:val="22"/>
          <w:lang w:eastAsia="zh-CN"/>
        </w:rPr>
        <w:t>Pt(</w:t>
      </w:r>
      <w:proofErr w:type="gramEnd"/>
      <w:r w:rsidRPr="00744EC9">
        <w:rPr>
          <w:rFonts w:ascii="Times New Roman" w:eastAsia="SimSun" w:hAnsi="Times New Roman" w:cs="Times New Roman"/>
          <w:sz w:val="22"/>
          <w:lang w:eastAsia="zh-CN"/>
        </w:rPr>
        <w:t>NH</w:t>
      </w:r>
      <w:r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3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)</w:t>
      </w:r>
      <w:r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4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(NO</w:t>
      </w:r>
      <w:r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3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)</w:t>
      </w:r>
      <w:r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2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 xml:space="preserve"> shifted to 250 ℃ (blue). </w:t>
      </w:r>
    </w:p>
    <w:p w14:paraId="7DE6D48B" w14:textId="278DCAC7" w:rsidR="0099293C" w:rsidRDefault="0099293C" w:rsidP="0099293C">
      <w:pPr>
        <w:rPr>
          <w:b/>
          <w:sz w:val="22"/>
          <w:szCs w:val="21"/>
        </w:rPr>
      </w:pPr>
    </w:p>
    <w:p w14:paraId="05A8EDEB" w14:textId="7A94F075" w:rsidR="00233F88" w:rsidRDefault="00233F88" w:rsidP="0099293C">
      <w:pPr>
        <w:rPr>
          <w:b/>
          <w:sz w:val="22"/>
          <w:szCs w:val="21"/>
        </w:rPr>
      </w:pPr>
    </w:p>
    <w:p w14:paraId="3ED9BD5A" w14:textId="4242017C" w:rsidR="00233F88" w:rsidRDefault="00233F88" w:rsidP="0099293C">
      <w:pPr>
        <w:rPr>
          <w:b/>
          <w:sz w:val="22"/>
          <w:szCs w:val="21"/>
        </w:rPr>
      </w:pPr>
    </w:p>
    <w:p w14:paraId="793FB913" w14:textId="3A98F1C9" w:rsidR="00233F88" w:rsidRDefault="00233F88" w:rsidP="0099293C">
      <w:pPr>
        <w:rPr>
          <w:rFonts w:cstheme="minorHAnsi"/>
          <w:b/>
          <w:sz w:val="24"/>
        </w:rPr>
      </w:pPr>
    </w:p>
    <w:p w14:paraId="1880700F" w14:textId="1257A03B" w:rsidR="00DB7848" w:rsidRDefault="00DB7848" w:rsidP="0099293C">
      <w:pPr>
        <w:rPr>
          <w:rFonts w:cstheme="minorHAnsi"/>
          <w:b/>
          <w:sz w:val="24"/>
        </w:rPr>
      </w:pPr>
    </w:p>
    <w:p w14:paraId="46AAB46D" w14:textId="1DD88DE5" w:rsidR="00DB7848" w:rsidRDefault="00DB7848" w:rsidP="0099293C">
      <w:pPr>
        <w:rPr>
          <w:rFonts w:cstheme="minorHAnsi"/>
          <w:b/>
          <w:sz w:val="24"/>
        </w:rPr>
      </w:pPr>
    </w:p>
    <w:p w14:paraId="17C84AEF" w14:textId="79EF63E6" w:rsidR="00DB7848" w:rsidRDefault="00DB7848" w:rsidP="0099293C">
      <w:pPr>
        <w:rPr>
          <w:rFonts w:cstheme="minorHAnsi"/>
          <w:b/>
          <w:sz w:val="24"/>
        </w:rPr>
      </w:pPr>
    </w:p>
    <w:p w14:paraId="6FD86DC8" w14:textId="5CF87BFA" w:rsidR="00DB7848" w:rsidRDefault="00DB7848" w:rsidP="0099293C">
      <w:pPr>
        <w:rPr>
          <w:rFonts w:cstheme="minorHAnsi"/>
          <w:b/>
          <w:sz w:val="24"/>
        </w:rPr>
      </w:pPr>
    </w:p>
    <w:p w14:paraId="43B91C6F" w14:textId="77777777" w:rsidR="00DB7848" w:rsidRPr="00DB7848" w:rsidRDefault="00DB7848" w:rsidP="0099293C">
      <w:pPr>
        <w:rPr>
          <w:rFonts w:cstheme="minorHAnsi"/>
          <w:b/>
          <w:sz w:val="24"/>
        </w:rPr>
      </w:pPr>
    </w:p>
    <w:p w14:paraId="656DB4C4" w14:textId="239F8AB4" w:rsidR="00DB7848" w:rsidRPr="00DB7848" w:rsidRDefault="00DB7848" w:rsidP="00DB7848">
      <w:pPr>
        <w:ind w:firstLineChars="50" w:firstLine="90"/>
        <w:rPr>
          <w:rFonts w:ascii="Arno Pro" w:hAnsi="Arno Pro"/>
          <w:kern w:val="22"/>
          <w:sz w:val="18"/>
          <w:szCs w:val="18"/>
        </w:rPr>
      </w:pPr>
    </w:p>
    <w:p w14:paraId="6D6B00C9" w14:textId="1529E7BE" w:rsidR="00DB7848" w:rsidRPr="00DB7848" w:rsidRDefault="00DB7848" w:rsidP="0099293C">
      <w:pPr>
        <w:rPr>
          <w:bCs/>
          <w:szCs w:val="20"/>
        </w:rPr>
      </w:pPr>
      <w:r w:rsidRPr="00DB7848">
        <w:rPr>
          <w:rFonts w:hint="eastAsia"/>
          <w:bCs/>
          <w:szCs w:val="20"/>
        </w:rPr>
        <w:t>(</w:t>
      </w:r>
      <w:r>
        <w:rPr>
          <w:bCs/>
          <w:szCs w:val="20"/>
        </w:rPr>
        <w:t>5</w:t>
      </w:r>
      <w:r w:rsidRPr="00DB7848">
        <w:rPr>
          <w:bCs/>
          <w:szCs w:val="20"/>
        </w:rPr>
        <w:t xml:space="preserve">) </w:t>
      </w:r>
      <w:r w:rsidRPr="00DB7848">
        <w:rPr>
          <w:rFonts w:cstheme="minorHAnsi"/>
          <w:kern w:val="22"/>
          <w:sz w:val="18"/>
          <w:szCs w:val="18"/>
        </w:rPr>
        <w:t xml:space="preserve">Lee, J.; </w:t>
      </w:r>
      <w:proofErr w:type="spellStart"/>
      <w:r w:rsidRPr="00DB7848">
        <w:rPr>
          <w:rFonts w:cstheme="minorHAnsi"/>
          <w:kern w:val="22"/>
          <w:sz w:val="18"/>
          <w:szCs w:val="18"/>
        </w:rPr>
        <w:t>Ryou</w:t>
      </w:r>
      <w:proofErr w:type="spellEnd"/>
      <w:r w:rsidRPr="00DB7848">
        <w:rPr>
          <w:rFonts w:cstheme="minorHAnsi"/>
          <w:kern w:val="22"/>
          <w:sz w:val="18"/>
          <w:szCs w:val="18"/>
        </w:rPr>
        <w:t>, Y.; Chan, X.; Kim, T. J.; Kim, D. H. How Pt Interacts with CeO</w:t>
      </w:r>
      <w:r w:rsidRPr="00DB7848">
        <w:rPr>
          <w:rFonts w:cstheme="minorHAnsi"/>
          <w:kern w:val="22"/>
          <w:sz w:val="18"/>
          <w:szCs w:val="18"/>
          <w:vertAlign w:val="subscript"/>
        </w:rPr>
        <w:t>2</w:t>
      </w:r>
      <w:r w:rsidRPr="00DB7848">
        <w:rPr>
          <w:rFonts w:cstheme="minorHAnsi"/>
          <w:kern w:val="22"/>
          <w:sz w:val="18"/>
          <w:szCs w:val="18"/>
        </w:rPr>
        <w:t xml:space="preserve"> under the Reducing and Oxidizing Environments at Elevated Temperature: The Origin of Improved Thermal Stability of Pt/CeO</w:t>
      </w:r>
      <w:r w:rsidRPr="00DB7848">
        <w:rPr>
          <w:rFonts w:cstheme="minorHAnsi"/>
          <w:kern w:val="22"/>
          <w:sz w:val="18"/>
          <w:szCs w:val="18"/>
          <w:vertAlign w:val="subscript"/>
        </w:rPr>
        <w:t>2</w:t>
      </w:r>
      <w:r w:rsidRPr="00DB7848">
        <w:rPr>
          <w:rFonts w:cstheme="minorHAnsi"/>
          <w:kern w:val="22"/>
          <w:sz w:val="18"/>
          <w:szCs w:val="18"/>
        </w:rPr>
        <w:t xml:space="preserve"> Compared to CeO</w:t>
      </w:r>
      <w:r w:rsidRPr="00DB7848">
        <w:rPr>
          <w:rFonts w:cstheme="minorHAnsi"/>
          <w:kern w:val="22"/>
          <w:sz w:val="18"/>
          <w:szCs w:val="18"/>
          <w:vertAlign w:val="subscript"/>
        </w:rPr>
        <w:t>2</w:t>
      </w:r>
      <w:r w:rsidRPr="00DB7848">
        <w:rPr>
          <w:rFonts w:cstheme="minorHAnsi"/>
          <w:kern w:val="22"/>
          <w:sz w:val="18"/>
          <w:szCs w:val="18"/>
        </w:rPr>
        <w:t xml:space="preserve">. </w:t>
      </w:r>
      <w:r w:rsidRPr="00DB7848">
        <w:rPr>
          <w:rFonts w:cstheme="minorHAnsi"/>
          <w:i/>
          <w:iCs/>
          <w:kern w:val="22"/>
          <w:sz w:val="18"/>
          <w:szCs w:val="18"/>
        </w:rPr>
        <w:t xml:space="preserve">J. Phys. Chem. C </w:t>
      </w:r>
      <w:r w:rsidRPr="00DB7848">
        <w:rPr>
          <w:rFonts w:cstheme="minorHAnsi"/>
          <w:b/>
          <w:bCs/>
          <w:kern w:val="22"/>
          <w:sz w:val="18"/>
          <w:szCs w:val="18"/>
        </w:rPr>
        <w:t xml:space="preserve">120, </w:t>
      </w:r>
      <w:r w:rsidRPr="00DB7848">
        <w:rPr>
          <w:rFonts w:cstheme="minorHAnsi"/>
          <w:kern w:val="22"/>
          <w:sz w:val="18"/>
          <w:szCs w:val="18"/>
        </w:rPr>
        <w:t>25870-25879 (2016).</w:t>
      </w:r>
    </w:p>
    <w:p w14:paraId="66FC1D8D" w14:textId="7EAEFCE8" w:rsidR="00DB7848" w:rsidRPr="00DB7848" w:rsidRDefault="00DB7848" w:rsidP="0099293C">
      <w:pPr>
        <w:rPr>
          <w:rFonts w:cstheme="minorHAnsi"/>
          <w:kern w:val="22"/>
          <w:sz w:val="18"/>
          <w:szCs w:val="18"/>
        </w:rPr>
      </w:pPr>
      <w:r w:rsidRPr="00DB7848">
        <w:rPr>
          <w:rFonts w:hint="eastAsia"/>
          <w:bCs/>
          <w:szCs w:val="20"/>
        </w:rPr>
        <w:t>(</w:t>
      </w:r>
      <w:r>
        <w:rPr>
          <w:bCs/>
          <w:szCs w:val="20"/>
        </w:rPr>
        <w:t>6</w:t>
      </w:r>
      <w:r w:rsidRPr="00DB7848">
        <w:rPr>
          <w:bCs/>
          <w:szCs w:val="20"/>
        </w:rPr>
        <w:t xml:space="preserve">) </w:t>
      </w:r>
      <w:r w:rsidRPr="00DB7848">
        <w:rPr>
          <w:rFonts w:cstheme="minorHAnsi"/>
          <w:kern w:val="22"/>
          <w:sz w:val="18"/>
          <w:szCs w:val="18"/>
        </w:rPr>
        <w:t xml:space="preserve">Lieske, H.; </w:t>
      </w:r>
      <w:proofErr w:type="spellStart"/>
      <w:r w:rsidRPr="00DB7848">
        <w:rPr>
          <w:rFonts w:cstheme="minorHAnsi"/>
          <w:kern w:val="22"/>
          <w:sz w:val="18"/>
          <w:szCs w:val="18"/>
        </w:rPr>
        <w:t>Lietz</w:t>
      </w:r>
      <w:proofErr w:type="spellEnd"/>
      <w:r w:rsidRPr="00DB7848">
        <w:rPr>
          <w:rFonts w:cstheme="minorHAnsi"/>
          <w:kern w:val="22"/>
          <w:sz w:val="18"/>
          <w:szCs w:val="18"/>
        </w:rPr>
        <w:t xml:space="preserve">, G.; Spindler, H.; </w:t>
      </w:r>
      <w:proofErr w:type="spellStart"/>
      <w:r w:rsidRPr="00DB7848">
        <w:rPr>
          <w:rFonts w:cstheme="minorHAnsi"/>
          <w:kern w:val="22"/>
          <w:sz w:val="18"/>
          <w:szCs w:val="18"/>
        </w:rPr>
        <w:t>Völter</w:t>
      </w:r>
      <w:proofErr w:type="spellEnd"/>
      <w:r w:rsidRPr="00DB7848">
        <w:rPr>
          <w:rFonts w:cstheme="minorHAnsi"/>
          <w:kern w:val="22"/>
          <w:sz w:val="18"/>
          <w:szCs w:val="18"/>
        </w:rPr>
        <w:t xml:space="preserve">, J. Reactions of Platinum in Oxygen- and Hydrogen-Treated Pt </w:t>
      </w:r>
      <w:r w:rsidRPr="00DB7848">
        <w:rPr>
          <w:rFonts w:cstheme="minorHAnsi"/>
          <w:i/>
          <w:iCs/>
          <w:kern w:val="22"/>
          <w:sz w:val="18"/>
          <w:szCs w:val="18"/>
        </w:rPr>
        <w:t>γ</w:t>
      </w:r>
      <w:r w:rsidRPr="00DB7848">
        <w:rPr>
          <w:rFonts w:cstheme="minorHAnsi"/>
          <w:kern w:val="22"/>
          <w:sz w:val="18"/>
          <w:szCs w:val="18"/>
        </w:rPr>
        <w:t>-Al</w:t>
      </w:r>
      <w:r w:rsidRPr="00DB7848">
        <w:rPr>
          <w:rFonts w:cstheme="minorHAnsi"/>
          <w:kern w:val="22"/>
          <w:sz w:val="18"/>
          <w:szCs w:val="18"/>
          <w:vertAlign w:val="subscript"/>
        </w:rPr>
        <w:t>2</w:t>
      </w:r>
      <w:r w:rsidRPr="00DB7848">
        <w:rPr>
          <w:rFonts w:cstheme="minorHAnsi"/>
          <w:kern w:val="22"/>
          <w:sz w:val="18"/>
          <w:szCs w:val="18"/>
        </w:rPr>
        <w:t>O</w:t>
      </w:r>
      <w:r w:rsidRPr="00DB7848">
        <w:rPr>
          <w:rFonts w:cstheme="minorHAnsi"/>
          <w:kern w:val="22"/>
          <w:sz w:val="18"/>
          <w:szCs w:val="18"/>
          <w:vertAlign w:val="subscript"/>
        </w:rPr>
        <w:t>3</w:t>
      </w:r>
      <w:r w:rsidRPr="00DB7848">
        <w:rPr>
          <w:rFonts w:cstheme="minorHAnsi"/>
          <w:kern w:val="22"/>
          <w:sz w:val="18"/>
          <w:szCs w:val="18"/>
        </w:rPr>
        <w:t xml:space="preserve"> catalysts. I. Temperature-Programmed Reduction, Adsorption, and Redispersion of Platinum. </w:t>
      </w:r>
      <w:r w:rsidRPr="00DB7848">
        <w:rPr>
          <w:rFonts w:cstheme="minorHAnsi"/>
          <w:i/>
          <w:iCs/>
          <w:kern w:val="22"/>
          <w:sz w:val="18"/>
          <w:szCs w:val="18"/>
        </w:rPr>
        <w:t xml:space="preserve">J. </w:t>
      </w:r>
      <w:proofErr w:type="spellStart"/>
      <w:r w:rsidRPr="00DB7848">
        <w:rPr>
          <w:rFonts w:cstheme="minorHAnsi"/>
          <w:i/>
          <w:iCs/>
          <w:kern w:val="22"/>
          <w:sz w:val="18"/>
          <w:szCs w:val="18"/>
        </w:rPr>
        <w:t>Catal</w:t>
      </w:r>
      <w:proofErr w:type="spellEnd"/>
      <w:r w:rsidRPr="00DB7848">
        <w:rPr>
          <w:rFonts w:cstheme="minorHAnsi"/>
          <w:i/>
          <w:iCs/>
          <w:kern w:val="22"/>
          <w:sz w:val="18"/>
          <w:szCs w:val="18"/>
        </w:rPr>
        <w:t>.</w:t>
      </w:r>
      <w:r w:rsidRPr="00DB7848">
        <w:rPr>
          <w:rFonts w:cstheme="minorHAnsi"/>
          <w:b/>
          <w:bCs/>
          <w:kern w:val="22"/>
          <w:sz w:val="18"/>
          <w:szCs w:val="18"/>
        </w:rPr>
        <w:t xml:space="preserve"> 81</w:t>
      </w:r>
      <w:r w:rsidRPr="00DB7848">
        <w:rPr>
          <w:rFonts w:cstheme="minorHAnsi"/>
          <w:kern w:val="22"/>
          <w:sz w:val="18"/>
          <w:szCs w:val="18"/>
        </w:rPr>
        <w:t>, 8-16 (1983).</w:t>
      </w:r>
    </w:p>
    <w:p w14:paraId="25951FA8" w14:textId="3D27009F" w:rsidR="00DB7848" w:rsidRPr="00DB7848" w:rsidRDefault="00DB7848" w:rsidP="0099293C">
      <w:pPr>
        <w:rPr>
          <w:rFonts w:cstheme="minorHAnsi"/>
          <w:kern w:val="22"/>
          <w:sz w:val="18"/>
          <w:szCs w:val="18"/>
        </w:rPr>
      </w:pPr>
      <w:r w:rsidRPr="00DB7848">
        <w:rPr>
          <w:rFonts w:cstheme="minorHAnsi" w:hint="eastAsia"/>
          <w:kern w:val="22"/>
          <w:sz w:val="18"/>
          <w:szCs w:val="18"/>
        </w:rPr>
        <w:t>(</w:t>
      </w:r>
      <w:r>
        <w:rPr>
          <w:rFonts w:cstheme="minorHAnsi"/>
          <w:kern w:val="22"/>
          <w:sz w:val="18"/>
          <w:szCs w:val="18"/>
        </w:rPr>
        <w:t>7</w:t>
      </w:r>
      <w:r w:rsidRPr="00DB7848">
        <w:rPr>
          <w:rFonts w:cstheme="minorHAnsi"/>
          <w:kern w:val="22"/>
          <w:sz w:val="18"/>
          <w:szCs w:val="18"/>
        </w:rPr>
        <w:t>)</w:t>
      </w:r>
      <w:r w:rsidRPr="00DB7848">
        <w:rPr>
          <w:rFonts w:cstheme="minorHAnsi"/>
          <w:color w:val="984806" w:themeColor="accent6" w:themeShade="80"/>
          <w:kern w:val="22"/>
          <w:sz w:val="18"/>
          <w:szCs w:val="18"/>
        </w:rPr>
        <w:t xml:space="preserve"> </w:t>
      </w:r>
      <w:r w:rsidRPr="00DB7848">
        <w:rPr>
          <w:rFonts w:cstheme="minorHAnsi"/>
          <w:kern w:val="22"/>
          <w:sz w:val="18"/>
          <w:szCs w:val="18"/>
        </w:rPr>
        <w:t>Gao, Y.; Wang, W.; Chang, S.; Huang, W. Morphology Effect of CeO</w:t>
      </w:r>
      <w:r w:rsidRPr="00DB7848">
        <w:rPr>
          <w:rFonts w:cstheme="minorHAnsi"/>
          <w:kern w:val="22"/>
          <w:sz w:val="18"/>
          <w:szCs w:val="18"/>
          <w:vertAlign w:val="subscript"/>
        </w:rPr>
        <w:t>2</w:t>
      </w:r>
      <w:r w:rsidRPr="00DB7848">
        <w:rPr>
          <w:rFonts w:cstheme="minorHAnsi"/>
          <w:kern w:val="22"/>
          <w:sz w:val="18"/>
          <w:szCs w:val="18"/>
        </w:rPr>
        <w:t xml:space="preserve"> Support in the Preparation, Metal-Support Interaction, and Catalytic Performance of Pt/CeO</w:t>
      </w:r>
      <w:r w:rsidRPr="00DB7848">
        <w:rPr>
          <w:rFonts w:cstheme="minorHAnsi"/>
          <w:kern w:val="22"/>
          <w:sz w:val="18"/>
          <w:szCs w:val="18"/>
          <w:vertAlign w:val="subscript"/>
        </w:rPr>
        <w:t>2</w:t>
      </w:r>
      <w:r w:rsidRPr="00DB7848">
        <w:rPr>
          <w:rFonts w:cstheme="minorHAnsi"/>
          <w:kern w:val="22"/>
          <w:sz w:val="18"/>
          <w:szCs w:val="18"/>
        </w:rPr>
        <w:t xml:space="preserve"> Catalysts. </w:t>
      </w:r>
      <w:proofErr w:type="spellStart"/>
      <w:r w:rsidRPr="00DB7848">
        <w:rPr>
          <w:rFonts w:cstheme="minorHAnsi"/>
          <w:i/>
          <w:iCs/>
          <w:kern w:val="22"/>
          <w:sz w:val="18"/>
          <w:szCs w:val="18"/>
        </w:rPr>
        <w:t>ChemCatChem</w:t>
      </w:r>
      <w:proofErr w:type="spellEnd"/>
      <w:r w:rsidRPr="00DB7848">
        <w:rPr>
          <w:rFonts w:cstheme="minorHAnsi"/>
          <w:b/>
          <w:bCs/>
          <w:kern w:val="22"/>
          <w:sz w:val="18"/>
          <w:szCs w:val="18"/>
        </w:rPr>
        <w:t xml:space="preserve"> 5</w:t>
      </w:r>
      <w:r w:rsidRPr="00DB7848">
        <w:rPr>
          <w:rFonts w:cstheme="minorHAnsi"/>
          <w:kern w:val="22"/>
          <w:sz w:val="18"/>
          <w:szCs w:val="18"/>
        </w:rPr>
        <w:t>, 3610-3620 (2013).</w:t>
      </w:r>
    </w:p>
    <w:p w14:paraId="6A9EEA19" w14:textId="39AF4881" w:rsidR="00DB7848" w:rsidRPr="00DB7848" w:rsidRDefault="00DB7848" w:rsidP="0099293C">
      <w:pPr>
        <w:rPr>
          <w:rFonts w:cstheme="minorHAnsi"/>
          <w:kern w:val="22"/>
          <w:sz w:val="18"/>
          <w:szCs w:val="18"/>
        </w:rPr>
      </w:pPr>
      <w:r w:rsidRPr="00DB7848">
        <w:rPr>
          <w:rFonts w:cstheme="minorHAnsi" w:hint="eastAsia"/>
          <w:kern w:val="22"/>
          <w:sz w:val="18"/>
          <w:szCs w:val="18"/>
        </w:rPr>
        <w:t>(</w:t>
      </w:r>
      <w:r>
        <w:rPr>
          <w:rFonts w:cstheme="minorHAnsi"/>
          <w:kern w:val="22"/>
          <w:sz w:val="18"/>
          <w:szCs w:val="18"/>
        </w:rPr>
        <w:t>8</w:t>
      </w:r>
      <w:r w:rsidRPr="00DB7848">
        <w:rPr>
          <w:rFonts w:cstheme="minorHAnsi"/>
          <w:kern w:val="22"/>
          <w:sz w:val="18"/>
          <w:szCs w:val="18"/>
        </w:rPr>
        <w:t>)</w:t>
      </w:r>
      <w:r w:rsidRPr="00DB7848">
        <w:rPr>
          <w:rFonts w:cstheme="minorHAnsi"/>
          <w:color w:val="984806" w:themeColor="accent6" w:themeShade="80"/>
          <w:kern w:val="22"/>
          <w:sz w:val="18"/>
          <w:szCs w:val="18"/>
        </w:rPr>
        <w:t xml:space="preserve"> </w:t>
      </w:r>
      <w:proofErr w:type="spellStart"/>
      <w:r w:rsidRPr="00DB7848">
        <w:rPr>
          <w:rFonts w:cstheme="minorHAnsi"/>
          <w:kern w:val="22"/>
          <w:sz w:val="18"/>
          <w:szCs w:val="18"/>
        </w:rPr>
        <w:t>Acerbi</w:t>
      </w:r>
      <w:proofErr w:type="spellEnd"/>
      <w:r w:rsidRPr="00DB7848">
        <w:rPr>
          <w:rFonts w:cstheme="minorHAnsi"/>
          <w:kern w:val="22"/>
          <w:sz w:val="18"/>
          <w:szCs w:val="18"/>
        </w:rPr>
        <w:t xml:space="preserve">, N.; Tsang, S. C.; </w:t>
      </w:r>
      <w:proofErr w:type="spellStart"/>
      <w:r w:rsidRPr="00DB7848">
        <w:rPr>
          <w:rFonts w:cstheme="minorHAnsi"/>
          <w:kern w:val="22"/>
          <w:sz w:val="18"/>
          <w:szCs w:val="18"/>
        </w:rPr>
        <w:t>Golunski</w:t>
      </w:r>
      <w:proofErr w:type="spellEnd"/>
      <w:r w:rsidRPr="00DB7848">
        <w:rPr>
          <w:rFonts w:cstheme="minorHAnsi"/>
          <w:kern w:val="22"/>
          <w:sz w:val="18"/>
          <w:szCs w:val="18"/>
        </w:rPr>
        <w:t xml:space="preserve">, S.; Collier, P. A Practical Demonstration of Electronic Promotion in the Reduction of Ceria Coated PGM Catalysts. </w:t>
      </w:r>
      <w:r w:rsidRPr="00DB7848">
        <w:rPr>
          <w:rFonts w:cstheme="minorHAnsi"/>
          <w:i/>
          <w:iCs/>
          <w:kern w:val="22"/>
          <w:sz w:val="18"/>
          <w:szCs w:val="18"/>
        </w:rPr>
        <w:t xml:space="preserve">Chem. </w:t>
      </w:r>
      <w:proofErr w:type="spellStart"/>
      <w:r w:rsidRPr="00DB7848">
        <w:rPr>
          <w:rFonts w:cstheme="minorHAnsi"/>
          <w:i/>
          <w:iCs/>
          <w:kern w:val="22"/>
          <w:sz w:val="18"/>
          <w:szCs w:val="18"/>
        </w:rPr>
        <w:t>Commun</w:t>
      </w:r>
      <w:proofErr w:type="spellEnd"/>
      <w:r w:rsidRPr="00DB7848">
        <w:rPr>
          <w:rFonts w:cstheme="minorHAnsi"/>
          <w:i/>
          <w:iCs/>
          <w:kern w:val="22"/>
          <w:sz w:val="18"/>
          <w:szCs w:val="18"/>
        </w:rPr>
        <w:t>.</w:t>
      </w:r>
      <w:r w:rsidRPr="00DB7848">
        <w:rPr>
          <w:rFonts w:cstheme="minorHAnsi"/>
          <w:b/>
          <w:bCs/>
          <w:kern w:val="22"/>
          <w:sz w:val="18"/>
          <w:szCs w:val="18"/>
        </w:rPr>
        <w:t xml:space="preserve"> 13</w:t>
      </w:r>
      <w:r w:rsidRPr="00DB7848">
        <w:rPr>
          <w:rFonts w:cstheme="minorHAnsi"/>
          <w:kern w:val="22"/>
          <w:sz w:val="18"/>
          <w:szCs w:val="18"/>
        </w:rPr>
        <w:t>, 1578-1580 (2008).</w:t>
      </w:r>
    </w:p>
    <w:p w14:paraId="7FFA595C" w14:textId="25438248" w:rsidR="00DB7848" w:rsidRPr="00DB7848" w:rsidRDefault="00DB7848" w:rsidP="0099293C">
      <w:pPr>
        <w:rPr>
          <w:szCs w:val="20"/>
        </w:rPr>
      </w:pPr>
      <w:r w:rsidRPr="00DB7848">
        <w:rPr>
          <w:rFonts w:cstheme="minorHAnsi" w:hint="eastAsia"/>
          <w:kern w:val="22"/>
          <w:sz w:val="18"/>
          <w:szCs w:val="18"/>
        </w:rPr>
        <w:t>(</w:t>
      </w:r>
      <w:r>
        <w:rPr>
          <w:rFonts w:cstheme="minorHAnsi"/>
          <w:kern w:val="22"/>
          <w:sz w:val="18"/>
          <w:szCs w:val="18"/>
        </w:rPr>
        <w:t>9</w:t>
      </w:r>
      <w:r w:rsidRPr="00DB7848">
        <w:rPr>
          <w:rFonts w:cstheme="minorHAnsi"/>
          <w:kern w:val="22"/>
          <w:sz w:val="18"/>
          <w:szCs w:val="18"/>
        </w:rPr>
        <w:t>)</w:t>
      </w:r>
      <w:r w:rsidRPr="00DB7848">
        <w:rPr>
          <w:rFonts w:cstheme="minorHAnsi"/>
          <w:color w:val="984806" w:themeColor="accent6" w:themeShade="80"/>
          <w:kern w:val="22"/>
          <w:sz w:val="18"/>
          <w:szCs w:val="18"/>
        </w:rPr>
        <w:t xml:space="preserve"> </w:t>
      </w:r>
      <w:proofErr w:type="spellStart"/>
      <w:r w:rsidRPr="00DB7848">
        <w:rPr>
          <w:rFonts w:cstheme="minorHAnsi"/>
          <w:kern w:val="22"/>
          <w:sz w:val="18"/>
          <w:szCs w:val="18"/>
        </w:rPr>
        <w:t>Acerbi</w:t>
      </w:r>
      <w:proofErr w:type="spellEnd"/>
      <w:r w:rsidRPr="00DB7848">
        <w:rPr>
          <w:rFonts w:cstheme="minorHAnsi"/>
          <w:kern w:val="22"/>
          <w:sz w:val="18"/>
          <w:szCs w:val="18"/>
        </w:rPr>
        <w:t xml:space="preserve">, N.; Tsang, S. C. E.; Jones, G.; </w:t>
      </w:r>
      <w:proofErr w:type="spellStart"/>
      <w:r w:rsidRPr="00DB7848">
        <w:rPr>
          <w:rFonts w:cstheme="minorHAnsi"/>
          <w:kern w:val="22"/>
          <w:sz w:val="18"/>
          <w:szCs w:val="18"/>
        </w:rPr>
        <w:t>Golunski</w:t>
      </w:r>
      <w:proofErr w:type="spellEnd"/>
      <w:r w:rsidRPr="00DB7848">
        <w:rPr>
          <w:rFonts w:cstheme="minorHAnsi"/>
          <w:kern w:val="22"/>
          <w:sz w:val="18"/>
          <w:szCs w:val="18"/>
        </w:rPr>
        <w:t>, S.; Collier, P. Rationalization of Interactions in Precious Metal/Ceria Catalysts Using the d-Band Center Model.</w:t>
      </w:r>
      <w:r w:rsidRPr="00DB7848">
        <w:rPr>
          <w:rFonts w:cstheme="minorHAnsi"/>
          <w:i/>
          <w:iCs/>
          <w:kern w:val="22"/>
          <w:sz w:val="18"/>
          <w:szCs w:val="18"/>
        </w:rPr>
        <w:t xml:space="preserve"> </w:t>
      </w:r>
      <w:proofErr w:type="spellStart"/>
      <w:r w:rsidRPr="00DB7848">
        <w:rPr>
          <w:rFonts w:cstheme="minorHAnsi"/>
          <w:i/>
          <w:iCs/>
          <w:kern w:val="22"/>
          <w:sz w:val="18"/>
          <w:szCs w:val="18"/>
        </w:rPr>
        <w:t>Angew</w:t>
      </w:r>
      <w:proofErr w:type="spellEnd"/>
      <w:r w:rsidRPr="00DB7848">
        <w:rPr>
          <w:rFonts w:cstheme="minorHAnsi"/>
          <w:i/>
          <w:iCs/>
          <w:kern w:val="22"/>
          <w:sz w:val="18"/>
          <w:szCs w:val="18"/>
        </w:rPr>
        <w:t>. Chem. Int. Ed.</w:t>
      </w:r>
      <w:r w:rsidRPr="00DB7848">
        <w:rPr>
          <w:rFonts w:cstheme="minorHAnsi"/>
          <w:b/>
          <w:bCs/>
          <w:kern w:val="22"/>
          <w:sz w:val="18"/>
          <w:szCs w:val="18"/>
        </w:rPr>
        <w:t xml:space="preserve"> 52</w:t>
      </w:r>
      <w:r w:rsidRPr="00DB7848">
        <w:rPr>
          <w:rFonts w:cstheme="minorHAnsi"/>
          <w:kern w:val="22"/>
          <w:sz w:val="18"/>
          <w:szCs w:val="18"/>
        </w:rPr>
        <w:t>, 7737-7741 (2013).</w:t>
      </w:r>
    </w:p>
    <w:p w14:paraId="470A3260" w14:textId="77777777" w:rsidR="002D59CB" w:rsidRPr="00744EC9" w:rsidRDefault="002D59CB">
      <w:pPr>
        <w:widowControl/>
        <w:jc w:val="left"/>
        <w:rPr>
          <w:rFonts w:ascii="Times New Roman" w:hAnsi="Times New Roman" w:cs="Times New Roman"/>
          <w:b/>
          <w:sz w:val="22"/>
        </w:rPr>
      </w:pPr>
      <w:r w:rsidRPr="00744EC9">
        <w:rPr>
          <w:rFonts w:ascii="Times New Roman" w:hAnsi="Times New Roman" w:cs="Times New Roman"/>
          <w:b/>
          <w:sz w:val="22"/>
        </w:rPr>
        <w:br w:type="page"/>
      </w:r>
    </w:p>
    <w:p w14:paraId="0B3AD5F5" w14:textId="77777777" w:rsidR="002D59CB" w:rsidRPr="00744EC9" w:rsidRDefault="002D59CB" w:rsidP="002D59CB">
      <w:pPr>
        <w:pStyle w:val="a5"/>
        <w:numPr>
          <w:ilvl w:val="0"/>
          <w:numId w:val="12"/>
        </w:numPr>
        <w:ind w:leftChars="0"/>
        <w:rPr>
          <w:b/>
          <w:sz w:val="22"/>
          <w:szCs w:val="21"/>
        </w:rPr>
      </w:pPr>
      <w:r w:rsidRPr="00744EC9">
        <w:rPr>
          <w:b/>
          <w:sz w:val="22"/>
          <w:szCs w:val="21"/>
        </w:rPr>
        <w:lastRenderedPageBreak/>
        <w:t>Catalytic isomerization of allylic esters</w:t>
      </w:r>
      <w:r w:rsidRPr="00744EC9">
        <w:rPr>
          <w:rFonts w:hint="eastAsia"/>
          <w:b/>
          <w:sz w:val="22"/>
          <w:szCs w:val="21"/>
        </w:rPr>
        <w:t xml:space="preserve"> </w:t>
      </w:r>
    </w:p>
    <w:p w14:paraId="6B2ED91D" w14:textId="3197AC1B" w:rsidR="002D59CB" w:rsidRPr="002458F3" w:rsidRDefault="00A64F01" w:rsidP="002D59CB">
      <w:pPr>
        <w:rPr>
          <w:rFonts w:eastAsia="SimSun" w:cstheme="minorHAnsi"/>
          <w:b/>
          <w:sz w:val="22"/>
          <w:lang w:eastAsia="zh-CN"/>
        </w:rPr>
      </w:pPr>
      <w:r w:rsidRPr="002458F3">
        <w:rPr>
          <w:rFonts w:eastAsia="SimSun" w:cstheme="minorHAnsi"/>
          <w:b/>
          <w:sz w:val="22"/>
          <w:lang w:eastAsia="zh-CN"/>
        </w:rPr>
        <w:t xml:space="preserve">3-1 </w:t>
      </w:r>
      <w:r w:rsidR="00FE1FE5">
        <w:rPr>
          <w:rFonts w:cstheme="minorHAnsi"/>
          <w:b/>
          <w:kern w:val="22"/>
          <w:sz w:val="22"/>
        </w:rPr>
        <w:t>Discussion on substrate scope</w:t>
      </w:r>
    </w:p>
    <w:p w14:paraId="7A3C5473" w14:textId="418FCB7D" w:rsidR="00AA011D" w:rsidRDefault="00B135B8" w:rsidP="002D59CB">
      <w:pPr>
        <w:rPr>
          <w:rFonts w:ascii="Arno Pro" w:hAnsi="Arno Pro"/>
          <w:kern w:val="22"/>
          <w:sz w:val="18"/>
          <w:szCs w:val="18"/>
        </w:rPr>
      </w:pPr>
      <w:r>
        <w:rPr>
          <w:rFonts w:ascii="Arno Pro" w:hAnsi="Arno Pro"/>
          <w:noProof/>
          <w:kern w:val="22"/>
          <w:sz w:val="18"/>
          <w:szCs w:val="18"/>
        </w:rPr>
        <w:object w:dxaOrig="7487" w:dyaOrig="7139" w14:anchorId="1FAC2370">
          <v:shape id="_x0000_i1028" type="#_x0000_t75" alt="" style="width:270.75pt;height:261.75pt;mso-width-percent:0;mso-height-percent:0;mso-width-percent:0;mso-height-percent:0" o:ole="">
            <v:imagedata r:id="rId27" o:title=""/>
          </v:shape>
          <o:OLEObject Type="Embed" ProgID="ChemDraw.Document.6.0" ShapeID="_x0000_i1028" DrawAspect="Content" ObjectID="_1663100869" r:id="rId28"/>
        </w:object>
      </w:r>
    </w:p>
    <w:p w14:paraId="0EC0EAFA" w14:textId="66DE8229" w:rsidR="00AA011D" w:rsidRPr="00FE1FE5" w:rsidRDefault="002458F3" w:rsidP="002D59CB">
      <w:pPr>
        <w:rPr>
          <w:rFonts w:cstheme="minorHAnsi"/>
          <w:kern w:val="22"/>
          <w:sz w:val="22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9530EB">
        <w:rPr>
          <w:rFonts w:ascii="Arno Pro" w:hAnsi="Arno Pro"/>
          <w:b/>
          <w:kern w:val="22"/>
          <w:sz w:val="19"/>
          <w:szCs w:val="19"/>
        </w:rPr>
        <w:t xml:space="preserve"> </w:t>
      </w:r>
      <w:r>
        <w:rPr>
          <w:rFonts w:ascii="Arno Pro" w:hAnsi="Arno Pro"/>
          <w:b/>
          <w:kern w:val="22"/>
          <w:sz w:val="19"/>
          <w:szCs w:val="19"/>
        </w:rPr>
        <w:t>10</w:t>
      </w:r>
      <w:r w:rsidRPr="009530EB">
        <w:rPr>
          <w:rFonts w:ascii="Arno Pro" w:hAnsi="Arno Pro"/>
          <w:b/>
          <w:kern w:val="22"/>
          <w:sz w:val="19"/>
          <w:szCs w:val="19"/>
        </w:rPr>
        <w:t>.</w:t>
      </w:r>
      <w:r w:rsidRPr="002458F3">
        <w:rPr>
          <w:rFonts w:cstheme="minorHAnsi"/>
          <w:bCs/>
          <w:kern w:val="22"/>
          <w:sz w:val="22"/>
        </w:rPr>
        <w:t xml:space="preserve"> Pt/CeO</w:t>
      </w:r>
      <w:r w:rsidRPr="002458F3">
        <w:rPr>
          <w:rFonts w:cstheme="minorHAnsi"/>
          <w:bCs/>
          <w:kern w:val="22"/>
          <w:sz w:val="22"/>
          <w:vertAlign w:val="subscript"/>
        </w:rPr>
        <w:t>2</w:t>
      </w:r>
      <w:r w:rsidRPr="002458F3">
        <w:rPr>
          <w:rFonts w:cstheme="minorHAnsi"/>
          <w:bCs/>
          <w:kern w:val="22"/>
          <w:sz w:val="22"/>
        </w:rPr>
        <w:t>-catalyzed isomerization of allylic acetates.</w:t>
      </w:r>
      <w:r w:rsidR="00FE1FE5" w:rsidRPr="00FE1FE5">
        <w:rPr>
          <w:rFonts w:cstheme="minorHAnsi"/>
          <w:kern w:val="22"/>
          <w:sz w:val="22"/>
          <w:vertAlign w:val="superscript"/>
        </w:rPr>
        <w:t xml:space="preserve"> </w:t>
      </w:r>
      <w:proofErr w:type="spellStart"/>
      <w:r w:rsidR="00FE1FE5" w:rsidRPr="00FE1FE5">
        <w:rPr>
          <w:rFonts w:cstheme="minorHAnsi"/>
          <w:kern w:val="22"/>
          <w:sz w:val="22"/>
          <w:vertAlign w:val="superscript"/>
        </w:rPr>
        <w:t>a</w:t>
      </w:r>
      <w:r w:rsidR="00FE1FE5" w:rsidRPr="00FE1FE5">
        <w:rPr>
          <w:rFonts w:cstheme="minorHAnsi"/>
          <w:kern w:val="22"/>
          <w:sz w:val="22"/>
        </w:rPr>
        <w:t>Determined</w:t>
      </w:r>
      <w:proofErr w:type="spellEnd"/>
      <w:r w:rsidR="00FE1FE5" w:rsidRPr="00FE1FE5">
        <w:rPr>
          <w:rFonts w:cstheme="minorHAnsi"/>
          <w:kern w:val="22"/>
          <w:sz w:val="22"/>
        </w:rPr>
        <w:t xml:space="preserve"> by GC analysis using tridecane as an internal standard. </w:t>
      </w:r>
      <w:r w:rsidR="00FE1FE5" w:rsidRPr="00FE1FE5">
        <w:rPr>
          <w:rFonts w:cstheme="minorHAnsi"/>
          <w:kern w:val="22"/>
          <w:sz w:val="22"/>
          <w:vertAlign w:val="superscript"/>
        </w:rPr>
        <w:t>b</w:t>
      </w:r>
      <w:r w:rsidR="00FE1FE5" w:rsidRPr="00FE1FE5">
        <w:rPr>
          <w:rFonts w:cstheme="minorHAnsi"/>
          <w:bCs/>
          <w:kern w:val="22"/>
          <w:sz w:val="22"/>
        </w:rPr>
        <w:t xml:space="preserve"> 0.25 mol% Pt/CeO</w:t>
      </w:r>
      <w:r w:rsidR="00FE1FE5" w:rsidRPr="00FE1FE5">
        <w:rPr>
          <w:rFonts w:cstheme="minorHAnsi"/>
          <w:bCs/>
          <w:kern w:val="22"/>
          <w:sz w:val="22"/>
          <w:vertAlign w:val="subscript"/>
        </w:rPr>
        <w:t>2</w:t>
      </w:r>
      <w:r w:rsidR="00FE1FE5" w:rsidRPr="00FE1FE5">
        <w:rPr>
          <w:rFonts w:cstheme="minorHAnsi"/>
          <w:bCs/>
          <w:kern w:val="22"/>
          <w:sz w:val="22"/>
        </w:rPr>
        <w:t xml:space="preserve"> added</w:t>
      </w:r>
      <w:r w:rsidR="00FE1FE5" w:rsidRPr="00FE1FE5">
        <w:rPr>
          <w:rFonts w:cstheme="minorHAnsi"/>
          <w:bCs/>
          <w:kern w:val="22"/>
          <w:sz w:val="22"/>
          <w:vertAlign w:val="subscript"/>
        </w:rPr>
        <w:t>.</w:t>
      </w:r>
      <w:r w:rsidR="00FE1FE5" w:rsidRPr="00FE1FE5">
        <w:rPr>
          <w:rFonts w:cstheme="minorHAnsi"/>
          <w:kern w:val="22"/>
          <w:sz w:val="22"/>
        </w:rPr>
        <w:t xml:space="preserve"> </w:t>
      </w:r>
      <w:r w:rsidR="00FE1FE5" w:rsidRPr="00FE1FE5">
        <w:rPr>
          <w:rFonts w:cstheme="minorHAnsi"/>
          <w:kern w:val="22"/>
          <w:sz w:val="22"/>
          <w:vertAlign w:val="superscript"/>
        </w:rPr>
        <w:t>c</w:t>
      </w:r>
      <w:r w:rsidR="00FE1FE5" w:rsidRPr="00FE1FE5">
        <w:rPr>
          <w:rFonts w:cstheme="minorHAnsi"/>
          <w:kern w:val="22"/>
          <w:sz w:val="22"/>
        </w:rPr>
        <w:t xml:space="preserve"> 71:29 ratio of </w:t>
      </w:r>
      <w:r w:rsidR="00FE1FE5" w:rsidRPr="00FE1FE5">
        <w:rPr>
          <w:rFonts w:cstheme="minorHAnsi"/>
          <w:i/>
          <w:iCs/>
          <w:kern w:val="22"/>
          <w:sz w:val="22"/>
        </w:rPr>
        <w:t>E</w:t>
      </w:r>
      <w:r w:rsidR="00FE1FE5" w:rsidRPr="00FE1FE5">
        <w:rPr>
          <w:rFonts w:cstheme="minorHAnsi"/>
          <w:kern w:val="22"/>
          <w:sz w:val="22"/>
        </w:rPr>
        <w:t>/</w:t>
      </w:r>
      <w:r w:rsidR="00FE1FE5" w:rsidRPr="00FE1FE5">
        <w:rPr>
          <w:rFonts w:cstheme="minorHAnsi"/>
          <w:i/>
          <w:iCs/>
          <w:kern w:val="22"/>
          <w:sz w:val="22"/>
        </w:rPr>
        <w:t xml:space="preserve">Z </w:t>
      </w:r>
      <w:r w:rsidR="00FE1FE5" w:rsidRPr="00FE1FE5">
        <w:rPr>
          <w:rFonts w:cstheme="minorHAnsi"/>
          <w:kern w:val="22"/>
          <w:sz w:val="22"/>
        </w:rPr>
        <w:t>isomers.</w:t>
      </w:r>
    </w:p>
    <w:p w14:paraId="45385B6B" w14:textId="27D01AB0" w:rsidR="00AA011D" w:rsidRDefault="00AA011D" w:rsidP="002D59CB">
      <w:pPr>
        <w:rPr>
          <w:rFonts w:eastAsia="SimSun"/>
          <w:b/>
          <w:sz w:val="22"/>
          <w:szCs w:val="21"/>
          <w:lang w:eastAsia="zh-CN"/>
        </w:rPr>
      </w:pPr>
    </w:p>
    <w:p w14:paraId="4FF85034" w14:textId="77777777" w:rsidR="00233F88" w:rsidRPr="00233F88" w:rsidRDefault="00233F88" w:rsidP="00233F88">
      <w:pPr>
        <w:ind w:firstLineChars="100" w:firstLine="200"/>
        <w:rPr>
          <w:rFonts w:cstheme="minorHAnsi"/>
          <w:kern w:val="22"/>
          <w:sz w:val="20"/>
          <w:szCs w:val="20"/>
        </w:rPr>
      </w:pPr>
      <w:r w:rsidRPr="00233F88">
        <w:rPr>
          <w:rFonts w:cstheme="minorHAnsi"/>
          <w:kern w:val="22"/>
          <w:sz w:val="20"/>
          <w:szCs w:val="20"/>
        </w:rPr>
        <w:t xml:space="preserve">When allylic acetates </w:t>
      </w:r>
      <w:bookmarkStart w:id="6" w:name="_Hlk29408645"/>
      <w:r w:rsidRPr="00233F88">
        <w:rPr>
          <w:rFonts w:cstheme="minorHAnsi"/>
          <w:kern w:val="22"/>
          <w:sz w:val="20"/>
          <w:szCs w:val="20"/>
        </w:rPr>
        <w:t>derived from tertiary alcohol</w:t>
      </w:r>
      <w:bookmarkEnd w:id="6"/>
      <w:r w:rsidRPr="00233F88">
        <w:rPr>
          <w:rFonts w:cstheme="minorHAnsi"/>
          <w:kern w:val="22"/>
          <w:sz w:val="20"/>
          <w:szCs w:val="20"/>
        </w:rPr>
        <w:t xml:space="preserve"> </w:t>
      </w:r>
      <w:r w:rsidRPr="00233F88">
        <w:rPr>
          <w:rFonts w:eastAsia="ＭＳ 明朝" w:cstheme="minorHAnsi"/>
          <w:kern w:val="22"/>
          <w:sz w:val="20"/>
          <w:szCs w:val="20"/>
        </w:rPr>
        <w:t>were</w:t>
      </w:r>
      <w:r w:rsidRPr="00233F88">
        <w:rPr>
          <w:rFonts w:cstheme="minorHAnsi"/>
          <w:kern w:val="22"/>
          <w:sz w:val="20"/>
          <w:szCs w:val="20"/>
        </w:rPr>
        <w:t xml:space="preserve"> tested, a yield of 48% was achieved (entry 1). The substrates with pentyl or cyclo-hexyl </w:t>
      </w:r>
      <w:r w:rsidRPr="00233F88">
        <w:rPr>
          <w:rFonts w:eastAsia="ＭＳ 明朝" w:cstheme="minorHAnsi"/>
          <w:kern w:val="22"/>
          <w:sz w:val="20"/>
          <w:szCs w:val="20"/>
        </w:rPr>
        <w:t>groups</w:t>
      </w:r>
      <w:r w:rsidRPr="00233F88">
        <w:rPr>
          <w:rFonts w:cstheme="minorHAnsi"/>
          <w:kern w:val="22"/>
          <w:sz w:val="20"/>
          <w:szCs w:val="20"/>
        </w:rPr>
        <w:t xml:space="preserve"> showed similar yields to the model reaction discussed above (entries 2 and 3). Particularly, the substrate with the phenyl group provided a higher transformation rate than </w:t>
      </w:r>
      <w:r w:rsidRPr="00233F88">
        <w:rPr>
          <w:rFonts w:eastAsia="ＭＳ 明朝" w:cstheme="minorHAnsi"/>
          <w:kern w:val="22"/>
          <w:sz w:val="20"/>
          <w:szCs w:val="20"/>
        </w:rPr>
        <w:t xml:space="preserve">the </w:t>
      </w:r>
      <w:r w:rsidRPr="00233F88">
        <w:rPr>
          <w:rFonts w:cstheme="minorHAnsi"/>
          <w:kern w:val="22"/>
          <w:sz w:val="20"/>
          <w:szCs w:val="20"/>
        </w:rPr>
        <w:t>others</w:t>
      </w:r>
      <w:r w:rsidRPr="00233F88">
        <w:rPr>
          <w:rFonts w:eastAsia="ＭＳ 明朝" w:cstheme="minorHAnsi"/>
          <w:kern w:val="22"/>
          <w:sz w:val="20"/>
          <w:szCs w:val="20"/>
        </w:rPr>
        <w:t>,</w:t>
      </w:r>
      <w:r w:rsidRPr="00233F88">
        <w:rPr>
          <w:rFonts w:cstheme="minorHAnsi"/>
          <w:kern w:val="22"/>
          <w:sz w:val="20"/>
          <w:szCs w:val="20"/>
        </w:rPr>
        <w:t xml:space="preserve"> which might </w:t>
      </w:r>
      <w:r w:rsidRPr="00233F88">
        <w:rPr>
          <w:rFonts w:eastAsia="ＭＳ 明朝" w:cstheme="minorHAnsi"/>
          <w:kern w:val="22"/>
          <w:sz w:val="20"/>
          <w:szCs w:val="20"/>
        </w:rPr>
        <w:t xml:space="preserve">be </w:t>
      </w:r>
      <w:r w:rsidRPr="00233F88">
        <w:rPr>
          <w:rFonts w:cstheme="minorHAnsi"/>
          <w:kern w:val="22"/>
          <w:sz w:val="20"/>
          <w:szCs w:val="20"/>
        </w:rPr>
        <w:t>because of the stable conjugated structure in the product (entry 4). Low transformation and low Z-isomer amounts were detected when using linalyl acetate derived from tertiary alcohols, which might be due</w:t>
      </w:r>
      <w:r w:rsidRPr="00233F88">
        <w:rPr>
          <w:rFonts w:cstheme="minorHAnsi"/>
          <w:b/>
          <w:kern w:val="22"/>
          <w:sz w:val="20"/>
          <w:szCs w:val="20"/>
        </w:rPr>
        <w:t xml:space="preserve"> </w:t>
      </w:r>
      <w:r w:rsidRPr="00233F88">
        <w:rPr>
          <w:rFonts w:cstheme="minorHAnsi"/>
          <w:kern w:val="22"/>
          <w:sz w:val="20"/>
          <w:szCs w:val="20"/>
        </w:rPr>
        <w:t>to the strong steric effect on the surface (entry 5).</w:t>
      </w:r>
    </w:p>
    <w:p w14:paraId="759C97D8" w14:textId="6506E662" w:rsidR="00233F88" w:rsidRDefault="00233F88">
      <w:pPr>
        <w:widowControl/>
        <w:jc w:val="left"/>
        <w:rPr>
          <w:rFonts w:eastAsia="SimSun"/>
          <w:b/>
          <w:sz w:val="22"/>
          <w:szCs w:val="21"/>
          <w:lang w:eastAsia="zh-CN"/>
        </w:rPr>
      </w:pPr>
      <w:r>
        <w:rPr>
          <w:rFonts w:eastAsia="SimSun"/>
          <w:b/>
          <w:sz w:val="22"/>
          <w:szCs w:val="21"/>
          <w:lang w:eastAsia="zh-CN"/>
        </w:rPr>
        <w:br w:type="page"/>
      </w:r>
    </w:p>
    <w:p w14:paraId="54C128D3" w14:textId="77777777" w:rsidR="00233F88" w:rsidRPr="00233F88" w:rsidRDefault="00233F88" w:rsidP="002D59CB">
      <w:pPr>
        <w:rPr>
          <w:rFonts w:eastAsia="SimSun"/>
          <w:b/>
          <w:sz w:val="22"/>
          <w:szCs w:val="21"/>
          <w:lang w:eastAsia="zh-CN"/>
        </w:rPr>
      </w:pPr>
    </w:p>
    <w:p w14:paraId="200A20AD" w14:textId="3BC98010" w:rsidR="00AA011D" w:rsidRDefault="00B135B8" w:rsidP="002D59CB">
      <w:pPr>
        <w:rPr>
          <w:rFonts w:ascii="Arno Pro" w:hAnsi="Arno Pro"/>
          <w:kern w:val="22"/>
          <w:sz w:val="18"/>
          <w:szCs w:val="18"/>
        </w:rPr>
      </w:pPr>
      <w:r>
        <w:rPr>
          <w:rFonts w:ascii="Arno Pro" w:hAnsi="Arno Pro"/>
          <w:noProof/>
          <w:kern w:val="22"/>
          <w:sz w:val="18"/>
          <w:szCs w:val="18"/>
        </w:rPr>
        <w:object w:dxaOrig="7869" w:dyaOrig="7123" w14:anchorId="1689FC0A">
          <v:shape id="_x0000_i1029" type="#_x0000_t75" alt="" style="width:271.5pt;height:244.5pt;mso-width-percent:0;mso-height-percent:0;mso-width-percent:0;mso-height-percent:0" o:ole="">
            <v:imagedata r:id="rId29" o:title=""/>
          </v:shape>
          <o:OLEObject Type="Embed" ProgID="ChemDraw.Document.6.0" ShapeID="_x0000_i1029" DrawAspect="Content" ObjectID="_1663100870" r:id="rId30"/>
        </w:object>
      </w:r>
    </w:p>
    <w:p w14:paraId="429EAEE8" w14:textId="1363B729" w:rsidR="00FE1FE5" w:rsidRPr="00FE1FE5" w:rsidRDefault="002458F3" w:rsidP="00FE1FE5">
      <w:pPr>
        <w:rPr>
          <w:rFonts w:cstheme="minorHAnsi"/>
          <w:kern w:val="22"/>
          <w:sz w:val="22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9530EB">
        <w:rPr>
          <w:rFonts w:ascii="Arno Pro" w:hAnsi="Arno Pro"/>
          <w:b/>
          <w:kern w:val="22"/>
          <w:sz w:val="19"/>
          <w:szCs w:val="19"/>
        </w:rPr>
        <w:t xml:space="preserve"> </w:t>
      </w:r>
      <w:r>
        <w:rPr>
          <w:rFonts w:ascii="Arno Pro" w:hAnsi="Arno Pro"/>
          <w:b/>
          <w:kern w:val="22"/>
          <w:sz w:val="19"/>
          <w:szCs w:val="19"/>
        </w:rPr>
        <w:t>1</w:t>
      </w:r>
      <w:r w:rsidR="00FE1FE5">
        <w:rPr>
          <w:rFonts w:ascii="Arno Pro" w:hAnsi="Arno Pro"/>
          <w:b/>
          <w:kern w:val="22"/>
          <w:sz w:val="19"/>
          <w:szCs w:val="19"/>
        </w:rPr>
        <w:t>1</w:t>
      </w:r>
      <w:r w:rsidRPr="009530EB">
        <w:rPr>
          <w:rFonts w:ascii="Arno Pro" w:hAnsi="Arno Pro"/>
          <w:b/>
          <w:kern w:val="22"/>
          <w:sz w:val="19"/>
          <w:szCs w:val="19"/>
        </w:rPr>
        <w:t>.</w:t>
      </w:r>
      <w:r w:rsidRPr="002458F3">
        <w:rPr>
          <w:rFonts w:cstheme="minorHAnsi"/>
          <w:bCs/>
          <w:kern w:val="22"/>
          <w:sz w:val="22"/>
        </w:rPr>
        <w:t xml:space="preserve"> Pt/CeO</w:t>
      </w:r>
      <w:r w:rsidRPr="002458F3">
        <w:rPr>
          <w:rFonts w:cstheme="minorHAnsi"/>
          <w:bCs/>
          <w:kern w:val="22"/>
          <w:sz w:val="22"/>
          <w:vertAlign w:val="subscript"/>
        </w:rPr>
        <w:t>2</w:t>
      </w:r>
      <w:r w:rsidRPr="002458F3">
        <w:rPr>
          <w:rFonts w:cstheme="minorHAnsi"/>
          <w:bCs/>
          <w:kern w:val="22"/>
          <w:sz w:val="22"/>
        </w:rPr>
        <w:t>-catalyzed isomerization of allylic benzoates.</w:t>
      </w:r>
      <w:r w:rsidR="00FE1FE5" w:rsidRPr="00FE1FE5">
        <w:rPr>
          <w:rFonts w:cstheme="minorHAnsi"/>
          <w:kern w:val="22"/>
          <w:sz w:val="22"/>
          <w:vertAlign w:val="superscript"/>
        </w:rPr>
        <w:t xml:space="preserve"> </w:t>
      </w:r>
      <w:proofErr w:type="spellStart"/>
      <w:r w:rsidR="00FE1FE5" w:rsidRPr="00FE1FE5">
        <w:rPr>
          <w:rFonts w:cstheme="minorHAnsi"/>
          <w:kern w:val="22"/>
          <w:sz w:val="22"/>
          <w:vertAlign w:val="superscript"/>
        </w:rPr>
        <w:t>a</w:t>
      </w:r>
      <w:r w:rsidR="00FE1FE5" w:rsidRPr="00FE1FE5">
        <w:rPr>
          <w:rFonts w:cstheme="minorHAnsi"/>
          <w:kern w:val="22"/>
          <w:sz w:val="22"/>
        </w:rPr>
        <w:t>Determined</w:t>
      </w:r>
      <w:proofErr w:type="spellEnd"/>
      <w:r w:rsidR="00FE1FE5" w:rsidRPr="00FE1FE5">
        <w:rPr>
          <w:rFonts w:cstheme="minorHAnsi"/>
          <w:kern w:val="22"/>
          <w:sz w:val="22"/>
        </w:rPr>
        <w:t xml:space="preserve"> by NMR analysis using mesitylene as an internal standard.</w:t>
      </w:r>
      <w:r w:rsidR="00FE1FE5" w:rsidRPr="00FE1FE5">
        <w:rPr>
          <w:rFonts w:eastAsia="SimSun" w:cstheme="minorHAnsi"/>
          <w:kern w:val="22"/>
          <w:sz w:val="22"/>
          <w:lang w:eastAsia="zh-CN"/>
        </w:rPr>
        <w:t xml:space="preserve"> </w:t>
      </w:r>
      <w:r w:rsidR="00FE1FE5" w:rsidRPr="00FE1FE5">
        <w:rPr>
          <w:rFonts w:cstheme="minorHAnsi"/>
          <w:kern w:val="22"/>
          <w:sz w:val="22"/>
          <w:vertAlign w:val="superscript"/>
        </w:rPr>
        <w:t>b</w:t>
      </w:r>
      <w:r w:rsidR="00FE1FE5" w:rsidRPr="00FE1FE5">
        <w:rPr>
          <w:rFonts w:cstheme="minorHAnsi"/>
          <w:kern w:val="22"/>
          <w:sz w:val="22"/>
        </w:rPr>
        <w:t xml:space="preserve"> </w:t>
      </w:r>
      <w:proofErr w:type="gramStart"/>
      <w:r w:rsidR="00FE1FE5" w:rsidRPr="00FE1FE5">
        <w:rPr>
          <w:rFonts w:cstheme="minorHAnsi"/>
          <w:kern w:val="22"/>
          <w:sz w:val="22"/>
        </w:rPr>
        <w:t>The</w:t>
      </w:r>
      <w:proofErr w:type="gramEnd"/>
      <w:r w:rsidR="00FE1FE5" w:rsidRPr="00FE1FE5">
        <w:rPr>
          <w:rFonts w:cstheme="minorHAnsi"/>
          <w:kern w:val="22"/>
          <w:sz w:val="22"/>
        </w:rPr>
        <w:t xml:space="preserve"> experiment was conducted under an air atmosphere.</w:t>
      </w:r>
    </w:p>
    <w:p w14:paraId="253F1B83" w14:textId="1147FDB9" w:rsidR="00AA011D" w:rsidRDefault="00AA011D">
      <w:pPr>
        <w:widowControl/>
        <w:jc w:val="left"/>
        <w:rPr>
          <w:rFonts w:ascii="Times New Roman" w:hAnsi="Times New Roman" w:cs="Times New Roman"/>
          <w:b/>
          <w:sz w:val="22"/>
        </w:rPr>
      </w:pPr>
    </w:p>
    <w:p w14:paraId="11DD583C" w14:textId="2CAEEA52" w:rsidR="00233F88" w:rsidRPr="00233F88" w:rsidRDefault="00233F88" w:rsidP="00233F88">
      <w:pPr>
        <w:widowControl/>
        <w:ind w:firstLineChars="100" w:firstLine="200"/>
        <w:jc w:val="left"/>
        <w:rPr>
          <w:rFonts w:cstheme="minorHAnsi"/>
          <w:b/>
          <w:sz w:val="24"/>
          <w:szCs w:val="24"/>
        </w:rPr>
      </w:pPr>
      <w:r w:rsidRPr="00233F88">
        <w:rPr>
          <w:rFonts w:cstheme="minorHAnsi"/>
          <w:bCs/>
          <w:kern w:val="22"/>
          <w:sz w:val="20"/>
          <w:szCs w:val="20"/>
        </w:rPr>
        <w:t xml:space="preserve">Regardless of </w:t>
      </w:r>
      <w:r w:rsidR="00FB03AF">
        <w:rPr>
          <w:rFonts w:cstheme="minorHAnsi"/>
          <w:bCs/>
          <w:kern w:val="22"/>
          <w:sz w:val="20"/>
          <w:szCs w:val="20"/>
        </w:rPr>
        <w:t xml:space="preserve">the </w:t>
      </w:r>
      <w:r w:rsidRPr="00233F88">
        <w:rPr>
          <w:rFonts w:cstheme="minorHAnsi"/>
          <w:bCs/>
          <w:kern w:val="22"/>
          <w:sz w:val="20"/>
          <w:szCs w:val="20"/>
        </w:rPr>
        <w:t>presence of the electron-donating methoxy or electron-withdrawing</w:t>
      </w:r>
      <w:r w:rsidRPr="00233F88">
        <w:rPr>
          <w:rFonts w:cstheme="minorHAnsi"/>
          <w:b/>
          <w:kern w:val="22"/>
          <w:sz w:val="20"/>
          <w:szCs w:val="20"/>
        </w:rPr>
        <w:t xml:space="preserve"> </w:t>
      </w:r>
      <w:r w:rsidRPr="00233F88">
        <w:rPr>
          <w:rFonts w:cstheme="minorHAnsi"/>
          <w:bCs/>
          <w:kern w:val="22"/>
          <w:sz w:val="20"/>
          <w:szCs w:val="20"/>
        </w:rPr>
        <w:t xml:space="preserve">nitryl group on the phenyl,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the</w:t>
      </w:r>
      <w:r w:rsidRPr="00233F88">
        <w:rPr>
          <w:rFonts w:cstheme="minorHAnsi"/>
          <w:bCs/>
          <w:kern w:val="22"/>
          <w:sz w:val="20"/>
          <w:szCs w:val="20"/>
        </w:rPr>
        <w:t xml:space="preserve"> detected yields were almost 57</w:t>
      </w:r>
      <w:r w:rsidRPr="00233F88">
        <w:rPr>
          <w:rFonts w:cstheme="minorHAnsi"/>
          <w:bCs/>
          <w:kern w:val="22"/>
          <w:sz w:val="20"/>
          <w:szCs w:val="20"/>
        </w:rPr>
        <w:sym w:font="Symbol" w:char="F02D"/>
      </w:r>
      <w:r w:rsidRPr="00233F88">
        <w:rPr>
          <w:rFonts w:cstheme="minorHAnsi"/>
          <w:bCs/>
          <w:kern w:val="22"/>
          <w:sz w:val="20"/>
          <w:szCs w:val="20"/>
        </w:rPr>
        <w:t>67% (entries 1</w:t>
      </w:r>
      <w:r w:rsidRPr="00233F88">
        <w:rPr>
          <w:rFonts w:cstheme="minorHAnsi"/>
          <w:bCs/>
          <w:kern w:val="22"/>
          <w:sz w:val="20"/>
          <w:szCs w:val="20"/>
        </w:rPr>
        <w:sym w:font="Symbol" w:char="F02D"/>
      </w:r>
      <w:r w:rsidRPr="00233F88">
        <w:rPr>
          <w:rFonts w:cstheme="minorHAnsi"/>
          <w:kern w:val="22"/>
          <w:sz w:val="20"/>
          <w:szCs w:val="20"/>
        </w:rPr>
        <w:t>3), revealing the weak electron effect in this reaction system. Furthermore, allylic benzoate with a 2,4,6-trimethylphenyl group was used to confirm the steric effect of the substrates (entry 4). A 33% yield revealed that the steric effect plays a more important role than the electron effect in this reaction.</w:t>
      </w:r>
    </w:p>
    <w:p w14:paraId="6BAEB12E" w14:textId="77777777" w:rsidR="00233F88" w:rsidRDefault="00233F88">
      <w:pPr>
        <w:widowControl/>
        <w:jc w:val="left"/>
        <w:rPr>
          <w:rFonts w:eastAsia="SimSun" w:cstheme="minorHAnsi"/>
          <w:b/>
          <w:sz w:val="22"/>
          <w:lang w:eastAsia="zh-CN"/>
        </w:rPr>
      </w:pPr>
      <w:r>
        <w:rPr>
          <w:rFonts w:eastAsia="SimSun" w:cstheme="minorHAnsi"/>
          <w:b/>
          <w:sz w:val="22"/>
          <w:lang w:eastAsia="zh-CN"/>
        </w:rPr>
        <w:br w:type="page"/>
      </w:r>
    </w:p>
    <w:p w14:paraId="33E526D8" w14:textId="41BDC160" w:rsidR="00FE1FE5" w:rsidRPr="00FE1FE5" w:rsidRDefault="00FE1FE5" w:rsidP="002D59CB">
      <w:pPr>
        <w:rPr>
          <w:rFonts w:ascii="Times New Roman" w:eastAsia="SimSun" w:hAnsi="Times New Roman" w:cs="Times New Roman"/>
          <w:b/>
          <w:sz w:val="22"/>
          <w:lang w:eastAsia="zh-CN"/>
        </w:rPr>
      </w:pPr>
      <w:r w:rsidRPr="002458F3">
        <w:rPr>
          <w:rFonts w:eastAsia="SimSun" w:cstheme="minorHAnsi"/>
          <w:b/>
          <w:sz w:val="22"/>
          <w:lang w:eastAsia="zh-CN"/>
        </w:rPr>
        <w:lastRenderedPageBreak/>
        <w:t>3-</w:t>
      </w:r>
      <w:r w:rsidR="00032A38">
        <w:rPr>
          <w:rFonts w:eastAsia="SimSun" w:cstheme="minorHAnsi"/>
          <w:b/>
          <w:sz w:val="22"/>
          <w:lang w:eastAsia="zh-CN"/>
        </w:rPr>
        <w:t>2</w:t>
      </w:r>
      <w:r w:rsidRPr="002458F3">
        <w:rPr>
          <w:rFonts w:eastAsia="SimSun" w:cstheme="minorHAnsi"/>
          <w:b/>
          <w:sz w:val="22"/>
          <w:lang w:eastAsia="zh-CN"/>
        </w:rPr>
        <w:t xml:space="preserve"> </w:t>
      </w:r>
      <w:proofErr w:type="spellStart"/>
      <w:r w:rsidRPr="00FE1FE5">
        <w:rPr>
          <w:rFonts w:ascii="Times New Roman" w:eastAsia="ＭＳ 明朝" w:hAnsi="Times New Roman" w:cs="Times New Roman"/>
          <w:b/>
          <w:sz w:val="22"/>
        </w:rPr>
        <w:t>Isormerization</w:t>
      </w:r>
      <w:proofErr w:type="spellEnd"/>
      <w:r w:rsidRPr="00FE1FE5">
        <w:rPr>
          <w:rFonts w:ascii="Times New Roman" w:eastAsia="ＭＳ 明朝" w:hAnsi="Times New Roman" w:cs="Times New Roman"/>
          <w:b/>
          <w:sz w:val="22"/>
        </w:rPr>
        <w:t xml:space="preserve"> with homogeneous catalysts.</w:t>
      </w:r>
    </w:p>
    <w:p w14:paraId="7F4C27D1" w14:textId="4D600CE7" w:rsidR="002D59CB" w:rsidRPr="00744EC9" w:rsidRDefault="002458F3" w:rsidP="002D59CB">
      <w:pPr>
        <w:rPr>
          <w:rFonts w:ascii="Times New Roman" w:eastAsia="SimSun" w:hAnsi="Times New Roman" w:cs="Times New Roman"/>
          <w:b/>
          <w:sz w:val="22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ascii="Times New Roman" w:hAnsi="Times New Roman" w:cs="Times New Roman" w:hint="eastAsia"/>
          <w:b/>
          <w:sz w:val="22"/>
        </w:rPr>
        <w:t xml:space="preserve"> </w:t>
      </w:r>
      <w:r w:rsidR="002D59CB" w:rsidRPr="00744EC9">
        <w:rPr>
          <w:rFonts w:ascii="Times New Roman" w:hAnsi="Times New Roman" w:cs="Times New Roman" w:hint="eastAsia"/>
          <w:b/>
          <w:sz w:val="22"/>
        </w:rPr>
        <w:t>T</w:t>
      </w:r>
      <w:r w:rsidR="002D59CB" w:rsidRPr="00744EC9">
        <w:rPr>
          <w:rFonts w:ascii="Times New Roman" w:hAnsi="Times New Roman" w:cs="Times New Roman"/>
          <w:b/>
          <w:sz w:val="22"/>
        </w:rPr>
        <w:t xml:space="preserve">able </w:t>
      </w:r>
      <w:r>
        <w:rPr>
          <w:rFonts w:ascii="Times New Roman" w:hAnsi="Times New Roman" w:cs="Times New Roman"/>
          <w:b/>
          <w:sz w:val="22"/>
        </w:rPr>
        <w:t>6</w:t>
      </w:r>
      <w:r w:rsidR="002D59CB" w:rsidRPr="00744EC9">
        <w:rPr>
          <w:rFonts w:ascii="Times New Roman" w:hAnsi="Times New Roman" w:cs="Times New Roman"/>
          <w:b/>
          <w:sz w:val="22"/>
        </w:rPr>
        <w:t xml:space="preserve">. </w:t>
      </w:r>
      <w:r w:rsidR="002D59CB" w:rsidRPr="00744EC9">
        <w:rPr>
          <w:rFonts w:ascii="Times New Roman" w:eastAsia="ＭＳ 明朝" w:hAnsi="Times New Roman" w:cs="Times New Roman"/>
          <w:bCs/>
          <w:sz w:val="22"/>
        </w:rPr>
        <w:t>Catalytic isomerization of</w:t>
      </w:r>
      <w:r w:rsidR="002D59CB" w:rsidRPr="00744EC9">
        <w:rPr>
          <w:sz w:val="22"/>
        </w:rPr>
        <w:t xml:space="preserve"> </w:t>
      </w:r>
      <w:bookmarkStart w:id="7" w:name="OLE_LINK1"/>
      <w:r w:rsidR="002D59CB" w:rsidRPr="00744EC9">
        <w:rPr>
          <w:rFonts w:ascii="Times New Roman" w:eastAsia="ＭＳ 明朝" w:hAnsi="Times New Roman" w:cs="Times New Roman"/>
          <w:bCs/>
          <w:sz w:val="22"/>
        </w:rPr>
        <w:t>oct-1-en-3-yl benzoate</w:t>
      </w:r>
      <w:bookmarkEnd w:id="7"/>
      <w:r w:rsidR="002D59CB" w:rsidRPr="00744EC9">
        <w:rPr>
          <w:rFonts w:ascii="Times New Roman" w:eastAsia="ＭＳ 明朝" w:hAnsi="Times New Roman" w:cs="Times New Roman"/>
          <w:bCs/>
          <w:sz w:val="22"/>
        </w:rPr>
        <w:t xml:space="preserve"> with homogeneous catalyst</w:t>
      </w:r>
      <w:r w:rsidR="00A64F01">
        <w:rPr>
          <w:rFonts w:ascii="Times New Roman" w:eastAsia="ＭＳ 明朝" w:hAnsi="Times New Roman" w:cs="Times New Roman"/>
          <w:bCs/>
          <w:sz w:val="22"/>
        </w:rPr>
        <w:t>s</w:t>
      </w:r>
      <w:r w:rsidR="002D59CB" w:rsidRPr="00744EC9">
        <w:rPr>
          <w:rFonts w:ascii="Times New Roman" w:eastAsia="ＭＳ 明朝" w:hAnsi="Times New Roman" w:cs="Times New Roman"/>
          <w:bCs/>
          <w:sz w:val="22"/>
        </w:rPr>
        <w:t>.</w:t>
      </w:r>
    </w:p>
    <w:p w14:paraId="27A0678D" w14:textId="77777777" w:rsidR="002D59CB" w:rsidRPr="00744EC9" w:rsidRDefault="002D59CB" w:rsidP="002D59CB"/>
    <w:p w14:paraId="4FB151FB" w14:textId="77777777" w:rsidR="002D59CB" w:rsidRPr="00744EC9" w:rsidRDefault="00B135B8" w:rsidP="002D59CB">
      <w:pPr>
        <w:jc w:val="center"/>
        <w:rPr>
          <w:rFonts w:ascii="Times New Roman" w:eastAsia="ＭＳ 明朝" w:hAnsi="Times New Roman" w:cs="Times New Roman"/>
          <w:b/>
        </w:rPr>
      </w:pPr>
      <w:r w:rsidRPr="00744EC9">
        <w:rPr>
          <w:rFonts w:ascii="Times New Roman" w:eastAsia="ＭＳ 明朝" w:hAnsi="Times New Roman" w:cs="Times New Roman"/>
          <w:b/>
          <w:noProof/>
        </w:rPr>
        <w:object w:dxaOrig="9515" w:dyaOrig="2152" w14:anchorId="03D13069">
          <v:shape id="_x0000_i1030" type="#_x0000_t75" alt="" style="width:366pt;height:80.25pt;mso-width-percent:0;mso-height-percent:0;mso-width-percent:0;mso-height-percent:0" o:ole="">
            <v:imagedata r:id="rId31" o:title=""/>
          </v:shape>
          <o:OLEObject Type="Embed" ProgID="ChemDraw.Document.6.0" ShapeID="_x0000_i1030" DrawAspect="Content" ObjectID="_1663100871" r:id="rId32"/>
        </w:object>
      </w:r>
    </w:p>
    <w:p w14:paraId="60A2E824" w14:textId="77777777" w:rsidR="002D59CB" w:rsidRPr="00744EC9" w:rsidRDefault="002D59CB" w:rsidP="002D59CB">
      <w:pPr>
        <w:spacing w:line="276" w:lineRule="auto"/>
        <w:rPr>
          <w:rFonts w:ascii="Times New Roman" w:eastAsia="ＭＳ 明朝" w:hAnsi="Times New Roman" w:cs="Times New Roman"/>
          <w:b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737"/>
        <w:gridCol w:w="2665"/>
        <w:gridCol w:w="984"/>
        <w:gridCol w:w="1042"/>
        <w:gridCol w:w="937"/>
        <w:gridCol w:w="1038"/>
        <w:gridCol w:w="1101"/>
      </w:tblGrid>
      <w:tr w:rsidR="00744EC9" w:rsidRPr="00744EC9" w14:paraId="25937554" w14:textId="77777777" w:rsidTr="005D65DD">
        <w:tc>
          <w:tcPr>
            <w:tcW w:w="737" w:type="dxa"/>
            <w:vMerge w:val="restart"/>
            <w:tcBorders>
              <w:left w:val="nil"/>
              <w:right w:val="nil"/>
            </w:tcBorders>
            <w:vAlign w:val="center"/>
          </w:tcPr>
          <w:p w14:paraId="64B0A4BD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e</w:t>
            </w:r>
            <w:r w:rsidRPr="00744EC9">
              <w:rPr>
                <w:sz w:val="22"/>
              </w:rPr>
              <w:t>ntry</w:t>
            </w:r>
          </w:p>
        </w:tc>
        <w:tc>
          <w:tcPr>
            <w:tcW w:w="2665" w:type="dxa"/>
            <w:vMerge w:val="restart"/>
            <w:tcBorders>
              <w:left w:val="nil"/>
              <w:right w:val="nil"/>
            </w:tcBorders>
            <w:vAlign w:val="center"/>
          </w:tcPr>
          <w:p w14:paraId="67ACC392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c</w:t>
            </w:r>
            <w:r w:rsidRPr="00744EC9">
              <w:rPr>
                <w:sz w:val="22"/>
              </w:rPr>
              <w:t>atalyst</w:t>
            </w:r>
          </w:p>
        </w:tc>
        <w:tc>
          <w:tcPr>
            <w:tcW w:w="984" w:type="dxa"/>
            <w:vMerge w:val="restart"/>
            <w:tcBorders>
              <w:left w:val="nil"/>
              <w:right w:val="nil"/>
            </w:tcBorders>
            <w:vAlign w:val="center"/>
          </w:tcPr>
          <w:p w14:paraId="69D79ADE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s</w:t>
            </w:r>
            <w:r w:rsidRPr="00744EC9">
              <w:rPr>
                <w:sz w:val="22"/>
              </w:rPr>
              <w:t>olvent</w:t>
            </w:r>
          </w:p>
        </w:tc>
        <w:tc>
          <w:tcPr>
            <w:tcW w:w="3017" w:type="dxa"/>
            <w:gridSpan w:val="3"/>
            <w:tcBorders>
              <w:left w:val="nil"/>
              <w:right w:val="nil"/>
            </w:tcBorders>
          </w:tcPr>
          <w:p w14:paraId="0F5D26E5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Y</w:t>
            </w:r>
            <w:r w:rsidRPr="00744EC9">
              <w:rPr>
                <w:sz w:val="22"/>
              </w:rPr>
              <w:t>ield (%)</w:t>
            </w:r>
            <w:r w:rsidRPr="00744EC9">
              <w:rPr>
                <w:sz w:val="22"/>
                <w:vertAlign w:val="superscript"/>
              </w:rPr>
              <w:t>b</w:t>
            </w:r>
          </w:p>
        </w:tc>
        <w:tc>
          <w:tcPr>
            <w:tcW w:w="1101" w:type="dxa"/>
            <w:vMerge w:val="restart"/>
            <w:tcBorders>
              <w:left w:val="nil"/>
              <w:right w:val="nil"/>
            </w:tcBorders>
            <w:vAlign w:val="center"/>
          </w:tcPr>
          <w:p w14:paraId="03A9D66B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proofErr w:type="spellStart"/>
            <w:r w:rsidRPr="00744EC9">
              <w:rPr>
                <w:rFonts w:hint="eastAsia"/>
                <w:sz w:val="22"/>
              </w:rPr>
              <w:t>T</w:t>
            </w:r>
            <w:r w:rsidRPr="00744EC9">
              <w:rPr>
                <w:sz w:val="22"/>
              </w:rPr>
              <w:t>ON</w:t>
            </w:r>
            <w:r w:rsidRPr="00744EC9">
              <w:rPr>
                <w:sz w:val="22"/>
                <w:vertAlign w:val="superscript"/>
              </w:rPr>
              <w:t>c</w:t>
            </w:r>
            <w:proofErr w:type="spellEnd"/>
          </w:p>
        </w:tc>
      </w:tr>
      <w:tr w:rsidR="00744EC9" w:rsidRPr="00744EC9" w14:paraId="6EA6AA04" w14:textId="77777777" w:rsidTr="005D65DD">
        <w:tc>
          <w:tcPr>
            <w:tcW w:w="73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508E2AC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</w:p>
        </w:tc>
        <w:tc>
          <w:tcPr>
            <w:tcW w:w="266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0EC9B14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</w:p>
        </w:tc>
        <w:tc>
          <w:tcPr>
            <w:tcW w:w="98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00629C0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</w:p>
        </w:tc>
        <w:tc>
          <w:tcPr>
            <w:tcW w:w="1042" w:type="dxa"/>
            <w:tcBorders>
              <w:left w:val="nil"/>
              <w:bottom w:val="single" w:sz="4" w:space="0" w:color="auto"/>
              <w:right w:val="nil"/>
            </w:tcBorders>
          </w:tcPr>
          <w:p w14:paraId="377CA2A3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1</w:t>
            </w:r>
          </w:p>
        </w:tc>
        <w:tc>
          <w:tcPr>
            <w:tcW w:w="937" w:type="dxa"/>
            <w:tcBorders>
              <w:left w:val="nil"/>
              <w:bottom w:val="single" w:sz="4" w:space="0" w:color="auto"/>
              <w:right w:val="nil"/>
            </w:tcBorders>
          </w:tcPr>
          <w:p w14:paraId="437812AB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2</w:t>
            </w:r>
          </w:p>
        </w:tc>
        <w:tc>
          <w:tcPr>
            <w:tcW w:w="1038" w:type="dxa"/>
            <w:tcBorders>
              <w:left w:val="nil"/>
              <w:bottom w:val="single" w:sz="4" w:space="0" w:color="auto"/>
              <w:right w:val="nil"/>
            </w:tcBorders>
          </w:tcPr>
          <w:p w14:paraId="70710096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3</w:t>
            </w:r>
          </w:p>
        </w:tc>
        <w:tc>
          <w:tcPr>
            <w:tcW w:w="110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A306BDC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</w:p>
        </w:tc>
      </w:tr>
      <w:tr w:rsidR="00744EC9" w:rsidRPr="00744EC9" w14:paraId="2A298D21" w14:textId="77777777" w:rsidTr="005D65DD">
        <w:tc>
          <w:tcPr>
            <w:tcW w:w="737" w:type="dxa"/>
            <w:tcBorders>
              <w:left w:val="nil"/>
              <w:bottom w:val="nil"/>
              <w:right w:val="nil"/>
            </w:tcBorders>
          </w:tcPr>
          <w:p w14:paraId="0AD54628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1</w:t>
            </w:r>
          </w:p>
        </w:tc>
        <w:tc>
          <w:tcPr>
            <w:tcW w:w="2665" w:type="dxa"/>
            <w:tcBorders>
              <w:left w:val="nil"/>
              <w:bottom w:val="nil"/>
              <w:right w:val="nil"/>
            </w:tcBorders>
          </w:tcPr>
          <w:p w14:paraId="32F112D2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Pd(PPh</w:t>
            </w:r>
            <w:r w:rsidRPr="00744EC9">
              <w:rPr>
                <w:sz w:val="22"/>
                <w:vertAlign w:val="subscript"/>
              </w:rPr>
              <w:t>3</w:t>
            </w:r>
            <w:r w:rsidRPr="00744EC9">
              <w:rPr>
                <w:sz w:val="22"/>
              </w:rPr>
              <w:t>)</w:t>
            </w:r>
            <w:r w:rsidRPr="00744EC9">
              <w:rPr>
                <w:sz w:val="22"/>
                <w:vertAlign w:val="subscript"/>
              </w:rPr>
              <w:t>4</w:t>
            </w:r>
            <w:r w:rsidRPr="00744EC9">
              <w:rPr>
                <w:sz w:val="22"/>
              </w:rPr>
              <w:t xml:space="preserve"> (10 mol%)</w:t>
            </w:r>
          </w:p>
        </w:tc>
        <w:tc>
          <w:tcPr>
            <w:tcW w:w="984" w:type="dxa"/>
            <w:tcBorders>
              <w:left w:val="nil"/>
              <w:bottom w:val="nil"/>
              <w:right w:val="nil"/>
            </w:tcBorders>
          </w:tcPr>
          <w:p w14:paraId="656BD528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T</w:t>
            </w:r>
            <w:r w:rsidRPr="00744EC9">
              <w:rPr>
                <w:sz w:val="22"/>
              </w:rPr>
              <w:t>HF</w:t>
            </w:r>
          </w:p>
        </w:tc>
        <w:tc>
          <w:tcPr>
            <w:tcW w:w="1042" w:type="dxa"/>
            <w:tcBorders>
              <w:left w:val="nil"/>
              <w:bottom w:val="nil"/>
              <w:right w:val="nil"/>
            </w:tcBorders>
          </w:tcPr>
          <w:p w14:paraId="74DD5BAF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0</w:t>
            </w:r>
          </w:p>
        </w:tc>
        <w:tc>
          <w:tcPr>
            <w:tcW w:w="937" w:type="dxa"/>
            <w:tcBorders>
              <w:left w:val="nil"/>
              <w:bottom w:val="nil"/>
              <w:right w:val="nil"/>
            </w:tcBorders>
          </w:tcPr>
          <w:p w14:paraId="6B1347F3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6</w:t>
            </w:r>
            <w:r w:rsidRPr="00744EC9">
              <w:rPr>
                <w:sz w:val="22"/>
              </w:rPr>
              <w:t>3</w:t>
            </w:r>
          </w:p>
        </w:tc>
        <w:tc>
          <w:tcPr>
            <w:tcW w:w="1038" w:type="dxa"/>
            <w:tcBorders>
              <w:left w:val="nil"/>
              <w:bottom w:val="nil"/>
              <w:right w:val="nil"/>
            </w:tcBorders>
          </w:tcPr>
          <w:p w14:paraId="5DBC2D63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3</w:t>
            </w:r>
            <w:r w:rsidRPr="00744EC9">
              <w:rPr>
                <w:sz w:val="22"/>
              </w:rPr>
              <w:t>1</w:t>
            </w: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14:paraId="17260F66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0</w:t>
            </w:r>
          </w:p>
        </w:tc>
      </w:tr>
      <w:tr w:rsidR="00744EC9" w:rsidRPr="00744EC9" w14:paraId="446BDB81" w14:textId="77777777" w:rsidTr="005D65DD"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1717F2FF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2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0CD1E978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PdCl</w:t>
            </w:r>
            <w:r w:rsidRPr="00744EC9">
              <w:rPr>
                <w:sz w:val="22"/>
                <w:vertAlign w:val="subscript"/>
              </w:rPr>
              <w:t>2</w:t>
            </w:r>
            <w:r w:rsidRPr="00744EC9">
              <w:rPr>
                <w:sz w:val="22"/>
              </w:rPr>
              <w:t>(</w:t>
            </w:r>
            <w:proofErr w:type="spellStart"/>
            <w:r w:rsidRPr="00744EC9">
              <w:rPr>
                <w:sz w:val="22"/>
              </w:rPr>
              <w:t>MeCN</w:t>
            </w:r>
            <w:proofErr w:type="spellEnd"/>
            <w:r w:rsidRPr="00744EC9">
              <w:rPr>
                <w:sz w:val="22"/>
              </w:rPr>
              <w:t>)</w:t>
            </w:r>
            <w:r w:rsidRPr="00744EC9">
              <w:rPr>
                <w:sz w:val="22"/>
                <w:vertAlign w:val="subscript"/>
              </w:rPr>
              <w:t>2</w:t>
            </w:r>
            <w:r w:rsidRPr="00744EC9">
              <w:rPr>
                <w:sz w:val="22"/>
              </w:rPr>
              <w:t xml:space="preserve"> (10 mol%)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6BF66959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T</w:t>
            </w:r>
            <w:r w:rsidRPr="00744EC9">
              <w:rPr>
                <w:sz w:val="22"/>
              </w:rPr>
              <w:t>HF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</w:tcPr>
          <w:p w14:paraId="6734637B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6</w:t>
            </w:r>
            <w:r w:rsidRPr="00744EC9">
              <w:rPr>
                <w:sz w:val="22"/>
              </w:rPr>
              <w:t>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14:paraId="5FD9521A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14:paraId="2F2FA948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527DEFF8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6</w:t>
            </w:r>
          </w:p>
        </w:tc>
      </w:tr>
      <w:tr w:rsidR="00744EC9" w:rsidRPr="00744EC9" w14:paraId="02DDB796" w14:textId="77777777" w:rsidTr="005D65DD"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78D0B89B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3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7A46FCDA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Pt(PPh</w:t>
            </w:r>
            <w:r w:rsidRPr="00744EC9">
              <w:rPr>
                <w:sz w:val="22"/>
                <w:vertAlign w:val="subscript"/>
              </w:rPr>
              <w:t>3</w:t>
            </w:r>
            <w:r w:rsidRPr="00744EC9">
              <w:rPr>
                <w:sz w:val="22"/>
              </w:rPr>
              <w:t>)</w:t>
            </w:r>
            <w:r w:rsidRPr="00744EC9">
              <w:rPr>
                <w:sz w:val="22"/>
                <w:vertAlign w:val="subscript"/>
              </w:rPr>
              <w:t>4</w:t>
            </w:r>
            <w:r w:rsidRPr="00744EC9">
              <w:rPr>
                <w:sz w:val="22"/>
              </w:rPr>
              <w:t xml:space="preserve"> (10 mol%)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105F42CA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T</w:t>
            </w:r>
            <w:r w:rsidRPr="00744EC9">
              <w:rPr>
                <w:sz w:val="22"/>
              </w:rPr>
              <w:t>HF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</w:tcPr>
          <w:p w14:paraId="31920225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14:paraId="49691936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7</w:t>
            </w:r>
            <w:r w:rsidRPr="00744EC9">
              <w:rPr>
                <w:sz w:val="22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14:paraId="5FF9094D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2</w:t>
            </w:r>
            <w:r w:rsidRPr="00744EC9">
              <w:rPr>
                <w:sz w:val="22"/>
              </w:rPr>
              <w:t>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6FE6C342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</w:tr>
      <w:tr w:rsidR="00744EC9" w:rsidRPr="00744EC9" w14:paraId="02B3FF22" w14:textId="77777777" w:rsidTr="005D65DD"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0ED8ABAB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4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293E7F1D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PtCl</w:t>
            </w:r>
            <w:r w:rsidRPr="00744EC9">
              <w:rPr>
                <w:sz w:val="22"/>
                <w:vertAlign w:val="subscript"/>
              </w:rPr>
              <w:t>2</w:t>
            </w:r>
            <w:r w:rsidRPr="00744EC9">
              <w:rPr>
                <w:sz w:val="22"/>
              </w:rPr>
              <w:t>(</w:t>
            </w:r>
            <w:proofErr w:type="spellStart"/>
            <w:r w:rsidRPr="00744EC9">
              <w:rPr>
                <w:sz w:val="22"/>
              </w:rPr>
              <w:t>PhCN</w:t>
            </w:r>
            <w:proofErr w:type="spellEnd"/>
            <w:r w:rsidRPr="00744EC9">
              <w:rPr>
                <w:sz w:val="22"/>
              </w:rPr>
              <w:t>)</w:t>
            </w:r>
            <w:r w:rsidRPr="00744EC9">
              <w:rPr>
                <w:sz w:val="22"/>
                <w:vertAlign w:val="subscript"/>
              </w:rPr>
              <w:t>2</w:t>
            </w:r>
            <w:r w:rsidRPr="00744EC9">
              <w:rPr>
                <w:sz w:val="22"/>
              </w:rPr>
              <w:t xml:space="preserve"> (10 mol%)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5D9F4AA8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T</w:t>
            </w:r>
            <w:r w:rsidRPr="00744EC9">
              <w:rPr>
                <w:sz w:val="22"/>
              </w:rPr>
              <w:t>HF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</w:tcPr>
          <w:p w14:paraId="4300080A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5</w:t>
            </w:r>
            <w:r w:rsidRPr="00744EC9">
              <w:rPr>
                <w:sz w:val="22"/>
              </w:rPr>
              <w:t>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14:paraId="73414EE2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14:paraId="2B7C197B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52EA5461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6</w:t>
            </w:r>
          </w:p>
        </w:tc>
      </w:tr>
      <w:tr w:rsidR="00744EC9" w:rsidRPr="00744EC9" w14:paraId="1086A997" w14:textId="77777777" w:rsidTr="005D65DD"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4E4F726C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58E5867B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P</w:t>
            </w:r>
            <w:r w:rsidRPr="00744EC9">
              <w:rPr>
                <w:sz w:val="22"/>
              </w:rPr>
              <w:t>t(</w:t>
            </w:r>
            <w:proofErr w:type="spellStart"/>
            <w:r w:rsidRPr="00744EC9">
              <w:rPr>
                <w:sz w:val="22"/>
              </w:rPr>
              <w:t>acac</w:t>
            </w:r>
            <w:proofErr w:type="spellEnd"/>
            <w:r w:rsidRPr="00744EC9">
              <w:rPr>
                <w:sz w:val="22"/>
              </w:rPr>
              <w:t>)</w:t>
            </w:r>
            <w:r w:rsidRPr="00744EC9">
              <w:rPr>
                <w:sz w:val="22"/>
                <w:vertAlign w:val="subscript"/>
              </w:rPr>
              <w:t xml:space="preserve">2 </w:t>
            </w:r>
            <w:r w:rsidRPr="00744EC9">
              <w:rPr>
                <w:sz w:val="22"/>
              </w:rPr>
              <w:t>(10 mol%)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78650714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T</w:t>
            </w:r>
            <w:r w:rsidRPr="00744EC9">
              <w:rPr>
                <w:sz w:val="22"/>
              </w:rPr>
              <w:t>HF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</w:tcPr>
          <w:p w14:paraId="56CD87C5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14:paraId="25DE7400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14:paraId="6214D8E6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54D1D289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0</w:t>
            </w:r>
          </w:p>
        </w:tc>
      </w:tr>
      <w:tr w:rsidR="00744EC9" w:rsidRPr="00744EC9" w14:paraId="5D3E7EE2" w14:textId="77777777" w:rsidTr="005D65DD"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1924B4D7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6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303A4B50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H</w:t>
            </w:r>
            <w:r w:rsidRPr="00744EC9">
              <w:rPr>
                <w:sz w:val="22"/>
                <w:vertAlign w:val="subscript"/>
              </w:rPr>
              <w:t>2</w:t>
            </w:r>
            <w:r w:rsidRPr="00744EC9">
              <w:rPr>
                <w:sz w:val="22"/>
              </w:rPr>
              <w:t>PtCl</w:t>
            </w:r>
            <w:r w:rsidRPr="00744EC9">
              <w:rPr>
                <w:sz w:val="22"/>
                <w:vertAlign w:val="subscript"/>
              </w:rPr>
              <w:t>6</w:t>
            </w:r>
            <m:oMath>
              <m:r>
                <w:rPr>
                  <w:rFonts w:ascii="Cambria Math" w:hAnsi="Cambria Math"/>
                  <w:sz w:val="22"/>
                </w:rPr>
                <m:t>∙</m:t>
              </m:r>
            </m:oMath>
            <w:r w:rsidRPr="00744EC9">
              <w:rPr>
                <w:sz w:val="22"/>
              </w:rPr>
              <w:t>6H</w:t>
            </w:r>
            <w:r w:rsidRPr="00744EC9">
              <w:rPr>
                <w:sz w:val="22"/>
                <w:vertAlign w:val="subscript"/>
              </w:rPr>
              <w:t>2</w:t>
            </w:r>
            <w:r w:rsidRPr="00744EC9">
              <w:rPr>
                <w:sz w:val="22"/>
              </w:rPr>
              <w:t>O (10 mol%)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4768002C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T</w:t>
            </w:r>
            <w:r w:rsidRPr="00744EC9">
              <w:rPr>
                <w:sz w:val="22"/>
              </w:rPr>
              <w:t>HF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</w:tcPr>
          <w:p w14:paraId="7BDB7617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42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14:paraId="2D4E55F4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14:paraId="31444663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234D0827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4</w:t>
            </w:r>
          </w:p>
        </w:tc>
      </w:tr>
      <w:tr w:rsidR="00744EC9" w:rsidRPr="00744EC9" w14:paraId="4072053D" w14:textId="77777777" w:rsidTr="005D65DD"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967F37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7</w:t>
            </w:r>
            <w:r w:rsidRPr="00744EC9">
              <w:rPr>
                <w:sz w:val="22"/>
                <w:vertAlign w:val="superscript"/>
              </w:rPr>
              <w:t>a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9B3606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P</w:t>
            </w:r>
            <w:r w:rsidRPr="00744EC9">
              <w:rPr>
                <w:sz w:val="22"/>
              </w:rPr>
              <w:t>t/CeO</w:t>
            </w:r>
            <w:r w:rsidRPr="00744EC9">
              <w:rPr>
                <w:sz w:val="22"/>
                <w:vertAlign w:val="subscript"/>
              </w:rPr>
              <w:t>2</w:t>
            </w:r>
            <w:r w:rsidRPr="00744EC9">
              <w:rPr>
                <w:sz w:val="22"/>
              </w:rPr>
              <w:t xml:space="preserve"> (0.01 mol%)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74643C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n</w:t>
            </w:r>
            <w:r w:rsidRPr="00744EC9">
              <w:rPr>
                <w:sz w:val="22"/>
              </w:rPr>
              <w:t>eat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364CC2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50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2B64CC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C6DA67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sz w:val="22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B5685F" w14:textId="77777777" w:rsidR="002D59CB" w:rsidRPr="00744EC9" w:rsidRDefault="002D59CB" w:rsidP="005D65DD">
            <w:pPr>
              <w:spacing w:line="360" w:lineRule="auto"/>
              <w:jc w:val="center"/>
              <w:rPr>
                <w:sz w:val="22"/>
              </w:rPr>
            </w:pPr>
            <w:r w:rsidRPr="00744EC9">
              <w:rPr>
                <w:rFonts w:hint="eastAsia"/>
                <w:sz w:val="22"/>
              </w:rPr>
              <w:t>5</w:t>
            </w:r>
            <w:r w:rsidRPr="00744EC9">
              <w:rPr>
                <w:sz w:val="22"/>
              </w:rPr>
              <w:t>000</w:t>
            </w:r>
          </w:p>
        </w:tc>
      </w:tr>
    </w:tbl>
    <w:p w14:paraId="713FD165" w14:textId="77777777" w:rsidR="002D59CB" w:rsidRPr="00744EC9" w:rsidRDefault="002D59CB" w:rsidP="002D59CB">
      <w:pPr>
        <w:rPr>
          <w:rFonts w:ascii="Times New Roman" w:hAnsi="Times New Roman" w:cs="Times New Roman"/>
          <w:sz w:val="22"/>
        </w:rPr>
      </w:pPr>
      <w:r w:rsidRPr="00744EC9">
        <w:rPr>
          <w:rFonts w:ascii="Times New Roman" w:eastAsia="ＭＳ 明朝" w:hAnsi="Times New Roman" w:cs="Times New Roman" w:hint="eastAsia"/>
          <w:bCs/>
          <w:sz w:val="22"/>
          <w:vertAlign w:val="superscript"/>
        </w:rPr>
        <w:t>a</w:t>
      </w:r>
      <w:r w:rsidRPr="00744EC9">
        <w:rPr>
          <w:rFonts w:ascii="Times New Roman" w:eastAsia="ＭＳ 明朝" w:hAnsi="Times New Roman" w:cs="Times New Roman"/>
          <w:bCs/>
          <w:sz w:val="22"/>
        </w:rPr>
        <w:t xml:space="preserve"> Reaction condition: </w:t>
      </w:r>
      <w:r w:rsidRPr="00744EC9">
        <w:rPr>
          <w:rFonts w:ascii="Times New Roman" w:hAnsi="Times New Roman" w:cs="Times New Roman"/>
          <w:sz w:val="22"/>
        </w:rPr>
        <w:t>150 °C, 4 h.</w:t>
      </w:r>
    </w:p>
    <w:p w14:paraId="38510089" w14:textId="77777777" w:rsidR="002D59CB" w:rsidRPr="00744EC9" w:rsidRDefault="002D59CB" w:rsidP="002D59CB">
      <w:pPr>
        <w:snapToGrid w:val="0"/>
        <w:rPr>
          <w:rFonts w:ascii="Times New Roman" w:eastAsia="ＭＳ Ｐゴシック" w:hAnsi="Times New Roman" w:cs="Times New Roman"/>
          <w:sz w:val="22"/>
        </w:rPr>
      </w:pPr>
      <w:r w:rsidRPr="00744EC9">
        <w:rPr>
          <w:rFonts w:ascii="Times New Roman" w:eastAsia="ＭＳ Ｐゴシック" w:hAnsi="Times New Roman" w:cs="Times New Roman"/>
          <w:sz w:val="22"/>
          <w:vertAlign w:val="superscript"/>
        </w:rPr>
        <w:t>b</w:t>
      </w:r>
      <w:r w:rsidRPr="00744EC9">
        <w:rPr>
          <w:rFonts w:ascii="Times New Roman" w:eastAsia="ＭＳ Ｐゴシック" w:hAnsi="Times New Roman" w:cs="Times New Roman"/>
          <w:sz w:val="22"/>
        </w:rPr>
        <w:t xml:space="preserve"> Determined by NMR analysis using mesitylene as an internal standard</w:t>
      </w:r>
    </w:p>
    <w:p w14:paraId="16822F6E" w14:textId="4DBA8708" w:rsidR="00803D03" w:rsidRPr="00233F88" w:rsidRDefault="002D59CB">
      <w:pPr>
        <w:widowControl/>
        <w:jc w:val="left"/>
        <w:rPr>
          <w:sz w:val="22"/>
        </w:rPr>
      </w:pPr>
      <w:r w:rsidRPr="00744EC9">
        <w:rPr>
          <w:rFonts w:hint="eastAsia"/>
          <w:sz w:val="22"/>
          <w:vertAlign w:val="superscript"/>
        </w:rPr>
        <w:t>c</w:t>
      </w:r>
      <w:r w:rsidRPr="00744EC9">
        <w:rPr>
          <w:sz w:val="22"/>
          <w:vertAlign w:val="superscript"/>
        </w:rPr>
        <w:t xml:space="preserve"> </w:t>
      </w:r>
      <w:r w:rsidRPr="00744EC9">
        <w:rPr>
          <w:sz w:val="22"/>
        </w:rPr>
        <w:t>Turnover numbers of catalytic isomerization of allylic esters.</w:t>
      </w:r>
    </w:p>
    <w:p w14:paraId="0CE40710" w14:textId="7BF0DDD5" w:rsidR="002F2C92" w:rsidRDefault="002F2C92">
      <w:pPr>
        <w:widowControl/>
        <w:jc w:val="left"/>
        <w:rPr>
          <w:rFonts w:eastAsia="SimSun"/>
          <w:b/>
          <w:sz w:val="22"/>
          <w:szCs w:val="21"/>
          <w:lang w:eastAsia="zh-CN"/>
        </w:rPr>
      </w:pPr>
    </w:p>
    <w:p w14:paraId="3490461A" w14:textId="1DDE2BA3" w:rsidR="00233F88" w:rsidRDefault="00233F88">
      <w:pPr>
        <w:widowControl/>
        <w:jc w:val="left"/>
        <w:rPr>
          <w:rFonts w:eastAsia="SimSun"/>
          <w:b/>
          <w:sz w:val="22"/>
          <w:szCs w:val="21"/>
          <w:lang w:eastAsia="zh-CN"/>
        </w:rPr>
      </w:pPr>
    </w:p>
    <w:p w14:paraId="0D1EE699" w14:textId="1F9D25B9" w:rsidR="00233F88" w:rsidRPr="00233F88" w:rsidRDefault="00233F88" w:rsidP="00233F88">
      <w:pPr>
        <w:spacing w:after="60"/>
        <w:ind w:firstLineChars="100" w:firstLine="200"/>
        <w:rPr>
          <w:rFonts w:eastAsia="SimSun" w:cstheme="minorHAnsi"/>
          <w:bCs/>
          <w:kern w:val="22"/>
          <w:sz w:val="20"/>
          <w:szCs w:val="20"/>
          <w:lang w:eastAsia="zh-CN"/>
        </w:rPr>
      </w:pPr>
      <w:r w:rsidRPr="00233F88">
        <w:rPr>
          <w:rFonts w:cstheme="minorHAnsi"/>
          <w:bCs/>
          <w:kern w:val="22"/>
          <w:sz w:val="20"/>
          <w:szCs w:val="20"/>
        </w:rPr>
        <w:t>Homogeneous Pt and Pd catalysts were also used to investigate the reaction mechanism and effect of Pt</w:t>
      </w:r>
      <w:r w:rsidRPr="00233F88">
        <w:rPr>
          <w:rFonts w:cstheme="minorHAnsi"/>
          <w:bCs/>
          <w:kern w:val="22"/>
          <w:sz w:val="20"/>
          <w:szCs w:val="20"/>
        </w:rPr>
        <w:sym w:font="Symbol" w:char="F02D"/>
      </w:r>
      <w:r w:rsidRPr="00233F88">
        <w:rPr>
          <w:rFonts w:cstheme="minorHAnsi"/>
          <w:bCs/>
          <w:kern w:val="22"/>
          <w:sz w:val="20"/>
          <w:szCs w:val="20"/>
        </w:rPr>
        <w:t xml:space="preserve">Cl bonding by oct-1-en-3-yl benzoate. </w:t>
      </w:r>
      <w:r w:rsidRPr="00233F88">
        <w:rPr>
          <w:rFonts w:eastAsia="SimSun" w:cstheme="minorHAnsi"/>
          <w:bCs/>
          <w:kern w:val="22"/>
          <w:sz w:val="20"/>
          <w:szCs w:val="20"/>
          <w:lang w:eastAsia="zh-CN"/>
        </w:rPr>
        <w:t xml:space="preserve">It was reported that </w:t>
      </w:r>
      <w:r w:rsidRPr="00233F88">
        <w:rPr>
          <w:rFonts w:cstheme="minorHAnsi"/>
          <w:bCs/>
          <w:kern w:val="22"/>
          <w:sz w:val="20"/>
          <w:szCs w:val="20"/>
        </w:rPr>
        <w:t>Pd(PPh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3</w:t>
      </w:r>
      <w:r w:rsidRPr="00233F88">
        <w:rPr>
          <w:rFonts w:cstheme="minorHAnsi"/>
          <w:bCs/>
          <w:kern w:val="22"/>
          <w:sz w:val="20"/>
          <w:szCs w:val="20"/>
        </w:rPr>
        <w:t>)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 xml:space="preserve">4 </w:t>
      </w:r>
      <w:r w:rsidRPr="00233F88">
        <w:rPr>
          <w:rFonts w:cstheme="minorHAnsi"/>
          <w:bCs/>
          <w:kern w:val="22"/>
          <w:sz w:val="20"/>
          <w:szCs w:val="20"/>
        </w:rPr>
        <w:t xml:space="preserve">can catalyze the isomerization of allylic esters through a </w:t>
      </w:r>
      <w:r w:rsidRPr="00233F88">
        <w:rPr>
          <w:rFonts w:cstheme="minorHAnsi"/>
          <w:bCs/>
          <w:kern w:val="22"/>
          <w:sz w:val="20"/>
          <w:szCs w:val="20"/>
        </w:rPr>
        <w:sym w:font="Symbol" w:char="F070"/>
      </w:r>
      <w:r w:rsidRPr="00233F88">
        <w:rPr>
          <w:rFonts w:cstheme="minorHAnsi"/>
          <w:bCs/>
          <w:kern w:val="22"/>
          <w:sz w:val="20"/>
          <w:szCs w:val="20"/>
        </w:rPr>
        <w:t xml:space="preserve">-allyl intermediate. However, only dienes were detected in this reaction,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which</w:t>
      </w:r>
      <w:r w:rsidRPr="00233F88">
        <w:rPr>
          <w:rFonts w:cstheme="minorHAnsi"/>
          <w:bCs/>
          <w:kern w:val="22"/>
          <w:sz w:val="20"/>
          <w:szCs w:val="20"/>
        </w:rPr>
        <w:t xml:space="preserve"> might be due to the relatively low nucleophilicity of the carbonyl oxygen atom in the benzoyl ester group. Hence, the isomerization of substrates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such as</w:t>
      </w:r>
      <w:r w:rsidRPr="00233F88">
        <w:rPr>
          <w:rFonts w:cstheme="minorHAnsi"/>
          <w:bCs/>
          <w:kern w:val="22"/>
          <w:sz w:val="20"/>
          <w:szCs w:val="20"/>
        </w:rPr>
        <w:t xml:space="preserve"> oct-1-en-3-yl benzoate could only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 xml:space="preserve">proceed </w:t>
      </w:r>
      <w:r w:rsidRPr="00233F88">
        <w:rPr>
          <w:rFonts w:cstheme="minorHAnsi"/>
          <w:bCs/>
          <w:kern w:val="22"/>
          <w:sz w:val="20"/>
          <w:szCs w:val="20"/>
        </w:rPr>
        <w:t>by the soft Lewis acid mechanism. Apart from Pt(PPh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3</w:t>
      </w:r>
      <w:r w:rsidRPr="00233F88">
        <w:rPr>
          <w:rFonts w:cstheme="minorHAnsi"/>
          <w:bCs/>
          <w:kern w:val="22"/>
          <w:sz w:val="20"/>
          <w:szCs w:val="20"/>
        </w:rPr>
        <w:t>)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 xml:space="preserve">4 </w:t>
      </w:r>
      <w:r w:rsidRPr="00233F88">
        <w:rPr>
          <w:rFonts w:cstheme="minorHAnsi"/>
          <w:bCs/>
          <w:kern w:val="22"/>
          <w:sz w:val="20"/>
          <w:szCs w:val="20"/>
        </w:rPr>
        <w:t>and Pt(</w:t>
      </w:r>
      <w:proofErr w:type="spellStart"/>
      <w:r w:rsidRPr="00233F88">
        <w:rPr>
          <w:rFonts w:cstheme="minorHAnsi"/>
          <w:bCs/>
          <w:kern w:val="22"/>
          <w:sz w:val="20"/>
          <w:szCs w:val="20"/>
        </w:rPr>
        <w:t>acac</w:t>
      </w:r>
      <w:proofErr w:type="spellEnd"/>
      <w:r w:rsidRPr="00233F88">
        <w:rPr>
          <w:rFonts w:cstheme="minorHAnsi"/>
          <w:bCs/>
          <w:kern w:val="22"/>
          <w:sz w:val="20"/>
          <w:szCs w:val="20"/>
        </w:rPr>
        <w:t>)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 xml:space="preserve">2, </w:t>
      </w:r>
      <w:r w:rsidRPr="00233F88">
        <w:rPr>
          <w:rFonts w:cstheme="minorHAnsi"/>
          <w:bCs/>
          <w:kern w:val="22"/>
          <w:sz w:val="20"/>
          <w:szCs w:val="20"/>
        </w:rPr>
        <w:t>PtCl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>(</w:t>
      </w:r>
      <w:proofErr w:type="spellStart"/>
      <w:r w:rsidRPr="00233F88">
        <w:rPr>
          <w:rFonts w:cstheme="minorHAnsi"/>
          <w:bCs/>
          <w:kern w:val="22"/>
          <w:sz w:val="20"/>
          <w:szCs w:val="20"/>
        </w:rPr>
        <w:t>PhCN</w:t>
      </w:r>
      <w:proofErr w:type="spellEnd"/>
      <w:r w:rsidRPr="00233F88">
        <w:rPr>
          <w:rFonts w:cstheme="minorHAnsi"/>
          <w:bCs/>
          <w:kern w:val="22"/>
          <w:sz w:val="20"/>
          <w:szCs w:val="20"/>
        </w:rPr>
        <w:t>)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 xml:space="preserve"> and H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>PtCl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6</w:t>
      </w:r>
      <m:oMath>
        <m:r>
          <w:rPr>
            <w:rFonts w:ascii="Cambria Math" w:hAnsi="Cambria Math" w:cstheme="minorHAnsi"/>
            <w:kern w:val="22"/>
            <w:sz w:val="20"/>
            <w:szCs w:val="20"/>
          </w:rPr>
          <m:t>∙</m:t>
        </m:r>
      </m:oMath>
      <w:r w:rsidRPr="00233F88">
        <w:rPr>
          <w:rFonts w:cstheme="minorHAnsi"/>
          <w:bCs/>
          <w:kern w:val="22"/>
          <w:sz w:val="20"/>
          <w:szCs w:val="20"/>
        </w:rPr>
        <w:t>6H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>O both showed activity in the isomerization reaction with a low TON. An elimination reaction was observed when using Pt(PPh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3</w:t>
      </w:r>
      <w:r w:rsidRPr="00233F88">
        <w:rPr>
          <w:rFonts w:cstheme="minorHAnsi"/>
          <w:bCs/>
          <w:kern w:val="22"/>
          <w:sz w:val="20"/>
          <w:szCs w:val="20"/>
        </w:rPr>
        <w:t>)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4</w:t>
      </w:r>
      <w:r w:rsidRPr="00233F88">
        <w:rPr>
          <w:rFonts w:cstheme="minorHAnsi"/>
          <w:bCs/>
          <w:kern w:val="22"/>
          <w:sz w:val="20"/>
          <w:szCs w:val="20"/>
        </w:rPr>
        <w:t xml:space="preserve">,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 xml:space="preserve">and </w:t>
      </w:r>
      <w:r w:rsidRPr="00233F88">
        <w:rPr>
          <w:rFonts w:cstheme="minorHAnsi"/>
          <w:bCs/>
          <w:kern w:val="22"/>
          <w:sz w:val="20"/>
          <w:szCs w:val="20"/>
        </w:rPr>
        <w:t>no products were detected when using Pt(</w:t>
      </w:r>
      <w:proofErr w:type="spellStart"/>
      <w:r w:rsidRPr="00233F88">
        <w:rPr>
          <w:rFonts w:cstheme="minorHAnsi"/>
          <w:bCs/>
          <w:kern w:val="22"/>
          <w:sz w:val="20"/>
          <w:szCs w:val="20"/>
        </w:rPr>
        <w:t>acac</w:t>
      </w:r>
      <w:proofErr w:type="spellEnd"/>
      <w:r w:rsidRPr="00233F88">
        <w:rPr>
          <w:rFonts w:cstheme="minorHAnsi"/>
          <w:bCs/>
          <w:kern w:val="22"/>
          <w:sz w:val="20"/>
          <w:szCs w:val="20"/>
        </w:rPr>
        <w:t>)</w:t>
      </w:r>
      <w:r w:rsidRPr="00233F88">
        <w:rPr>
          <w:rFonts w:cstheme="minorHAnsi"/>
          <w:bCs/>
          <w:kern w:val="22"/>
          <w:sz w:val="20"/>
          <w:szCs w:val="20"/>
          <w:vertAlign w:val="subscript"/>
        </w:rPr>
        <w:t>2</w:t>
      </w:r>
      <w:r w:rsidRPr="00233F88">
        <w:rPr>
          <w:rFonts w:cstheme="minorHAnsi"/>
          <w:bCs/>
          <w:kern w:val="22"/>
          <w:sz w:val="20"/>
          <w:szCs w:val="20"/>
        </w:rPr>
        <w:t>. This result proved that catalysts containing Pt</w:t>
      </w:r>
      <w:r w:rsidRPr="00233F88">
        <w:rPr>
          <w:rFonts w:cstheme="minorHAnsi"/>
          <w:bCs/>
          <w:kern w:val="22"/>
          <w:sz w:val="20"/>
          <w:szCs w:val="20"/>
        </w:rPr>
        <w:sym w:font="Symbol" w:char="F02D"/>
      </w:r>
      <w:r w:rsidRPr="00233F88">
        <w:rPr>
          <w:rFonts w:cstheme="minorHAnsi"/>
          <w:bCs/>
          <w:kern w:val="22"/>
          <w:sz w:val="20"/>
          <w:szCs w:val="20"/>
        </w:rPr>
        <w:t xml:space="preserve">Cl bonds can act as soft Lewis </w:t>
      </w:r>
      <w:r w:rsidRPr="00233F88">
        <w:rPr>
          <w:rFonts w:eastAsia="ＭＳ 明朝" w:cstheme="minorHAnsi"/>
          <w:bCs/>
          <w:kern w:val="22"/>
          <w:sz w:val="20"/>
          <w:szCs w:val="20"/>
        </w:rPr>
        <w:t>acids</w:t>
      </w:r>
      <w:r w:rsidRPr="00233F88">
        <w:rPr>
          <w:rFonts w:cstheme="minorHAnsi"/>
          <w:bCs/>
          <w:kern w:val="22"/>
          <w:sz w:val="20"/>
          <w:szCs w:val="20"/>
        </w:rPr>
        <w:t xml:space="preserve"> and promote the isomerization of allylic esters. </w:t>
      </w:r>
    </w:p>
    <w:p w14:paraId="6F3CDE09" w14:textId="77777777" w:rsidR="00233F88" w:rsidRPr="00233F88" w:rsidRDefault="00233F88">
      <w:pPr>
        <w:widowControl/>
        <w:jc w:val="left"/>
        <w:rPr>
          <w:rFonts w:eastAsia="SimSun"/>
          <w:b/>
          <w:sz w:val="22"/>
          <w:szCs w:val="21"/>
          <w:lang w:eastAsia="zh-CN"/>
        </w:rPr>
      </w:pPr>
    </w:p>
    <w:p w14:paraId="55F43AF5" w14:textId="1586A565" w:rsidR="0099293C" w:rsidRPr="00744EC9" w:rsidRDefault="0099293C">
      <w:pPr>
        <w:widowControl/>
        <w:jc w:val="left"/>
        <w:rPr>
          <w:rFonts w:eastAsia="SimSun"/>
          <w:b/>
          <w:sz w:val="22"/>
          <w:szCs w:val="21"/>
          <w:lang w:eastAsia="zh-CN"/>
        </w:rPr>
      </w:pPr>
      <w:r w:rsidRPr="00744EC9">
        <w:rPr>
          <w:rFonts w:eastAsia="SimSun"/>
          <w:b/>
          <w:sz w:val="22"/>
          <w:szCs w:val="21"/>
          <w:lang w:eastAsia="zh-CN"/>
        </w:rPr>
        <w:br w:type="page"/>
      </w:r>
    </w:p>
    <w:p w14:paraId="6983C5BE" w14:textId="7E8432EF" w:rsidR="0099293C" w:rsidRDefault="00FE1FE5">
      <w:pPr>
        <w:widowControl/>
        <w:jc w:val="left"/>
        <w:rPr>
          <w:rFonts w:ascii="Times New Roman" w:eastAsia="ＭＳ 明朝" w:hAnsi="Times New Roman" w:cs="Times New Roman"/>
          <w:b/>
          <w:sz w:val="22"/>
        </w:rPr>
      </w:pPr>
      <w:r w:rsidRPr="00FE1FE5">
        <w:rPr>
          <w:rFonts w:ascii="Times New Roman" w:eastAsia="ＭＳ 明朝" w:hAnsi="Times New Roman" w:cs="Times New Roman"/>
          <w:b/>
          <w:sz w:val="22"/>
        </w:rPr>
        <w:lastRenderedPageBreak/>
        <w:t>3-3 Proposed catalytic cycle</w:t>
      </w:r>
    </w:p>
    <w:p w14:paraId="30A2F8EE" w14:textId="77777777" w:rsidR="00FE1FE5" w:rsidRPr="00FE1FE5" w:rsidRDefault="00FE1FE5">
      <w:pPr>
        <w:widowControl/>
        <w:jc w:val="left"/>
        <w:rPr>
          <w:rFonts w:eastAsia="SimSun"/>
          <w:b/>
          <w:sz w:val="22"/>
          <w:szCs w:val="21"/>
          <w:lang w:eastAsia="zh-CN"/>
        </w:rPr>
      </w:pPr>
    </w:p>
    <w:p w14:paraId="248469E3" w14:textId="0EFFE7E0" w:rsidR="00803D03" w:rsidRPr="00744EC9" w:rsidRDefault="00B135B8" w:rsidP="00953322">
      <w:pPr>
        <w:widowControl/>
        <w:jc w:val="center"/>
        <w:rPr>
          <w:b/>
          <w:sz w:val="22"/>
          <w:szCs w:val="21"/>
        </w:rPr>
      </w:pPr>
      <w:r w:rsidRPr="00744EC9">
        <w:rPr>
          <w:b/>
          <w:noProof/>
          <w:sz w:val="22"/>
          <w:szCs w:val="21"/>
        </w:rPr>
        <w:object w:dxaOrig="8092" w:dyaOrig="6371" w14:anchorId="0BED3877">
          <v:shape id="_x0000_i1031" type="#_x0000_t75" alt="" style="width:324.75pt;height:257.25pt;mso-width-percent:0;mso-height-percent:0;mso-width-percent:0;mso-height-percent:0" o:ole="">
            <v:imagedata r:id="rId33" o:title=""/>
          </v:shape>
          <o:OLEObject Type="Embed" ProgID="ChemDraw.Document.6.0" ShapeID="_x0000_i1031" DrawAspect="Content" ObjectID="_1663100872" r:id="rId34"/>
        </w:object>
      </w:r>
    </w:p>
    <w:p w14:paraId="54E28897" w14:textId="1CC7A456" w:rsidR="00ED4FA9" w:rsidRPr="00744EC9" w:rsidRDefault="002458F3" w:rsidP="00ED4FA9">
      <w:pPr>
        <w:rPr>
          <w:rFonts w:ascii="Times New Roman" w:eastAsia="ＭＳ 明朝" w:hAnsi="Times New Roman" w:cs="Times New Roman"/>
          <w:bCs/>
          <w:sz w:val="22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ascii="Times New Roman" w:eastAsia="ＭＳ 明朝" w:hAnsi="Times New Roman" w:cs="Times New Roman"/>
          <w:b/>
          <w:sz w:val="22"/>
        </w:rPr>
        <w:t xml:space="preserve"> </w:t>
      </w:r>
      <w:r w:rsidR="002C0A4A" w:rsidRPr="00744EC9">
        <w:rPr>
          <w:rFonts w:ascii="Times New Roman" w:eastAsia="ＭＳ 明朝" w:hAnsi="Times New Roman" w:cs="Times New Roman"/>
          <w:b/>
          <w:sz w:val="22"/>
        </w:rPr>
        <w:t>1</w:t>
      </w:r>
      <w:r w:rsidR="00032A38">
        <w:rPr>
          <w:rFonts w:ascii="Times New Roman" w:eastAsia="ＭＳ 明朝" w:hAnsi="Times New Roman" w:cs="Times New Roman"/>
          <w:b/>
          <w:sz w:val="22"/>
        </w:rPr>
        <w:t>2</w:t>
      </w:r>
      <w:r w:rsidR="00ED4FA9" w:rsidRPr="00744EC9">
        <w:rPr>
          <w:rFonts w:ascii="Times New Roman" w:eastAsia="ＭＳ 明朝" w:hAnsi="Times New Roman" w:cs="Times New Roman"/>
          <w:b/>
          <w:sz w:val="22"/>
        </w:rPr>
        <w:t xml:space="preserve">. </w:t>
      </w:r>
      <w:r w:rsidR="00ED4FA9" w:rsidRPr="00744EC9">
        <w:rPr>
          <w:rFonts w:ascii="Times New Roman" w:eastAsia="ＭＳ 明朝" w:hAnsi="Times New Roman" w:cs="Times New Roman"/>
          <w:bCs/>
          <w:sz w:val="22"/>
        </w:rPr>
        <w:t xml:space="preserve">Proposed catalytic cycle </w:t>
      </w:r>
      <w:r w:rsidR="005B3D52">
        <w:rPr>
          <w:rFonts w:ascii="Times New Roman" w:eastAsia="ＭＳ 明朝" w:hAnsi="Times New Roman" w:cs="Times New Roman"/>
          <w:bCs/>
          <w:sz w:val="22"/>
        </w:rPr>
        <w:t>of the</w:t>
      </w:r>
      <w:r w:rsidR="00ED4FA9" w:rsidRPr="00744EC9">
        <w:rPr>
          <w:rFonts w:ascii="Times New Roman" w:eastAsia="ＭＳ 明朝" w:hAnsi="Times New Roman" w:cs="Times New Roman"/>
          <w:bCs/>
          <w:sz w:val="22"/>
        </w:rPr>
        <w:t xml:space="preserve"> isomerization of allylic esters.</w:t>
      </w:r>
    </w:p>
    <w:p w14:paraId="30756837" w14:textId="232BC107" w:rsidR="00803D03" w:rsidRPr="00744EC9" w:rsidRDefault="00803D03">
      <w:pPr>
        <w:widowControl/>
        <w:jc w:val="left"/>
        <w:rPr>
          <w:b/>
          <w:sz w:val="22"/>
          <w:szCs w:val="21"/>
        </w:rPr>
      </w:pPr>
    </w:p>
    <w:p w14:paraId="6098E21D" w14:textId="77777777" w:rsidR="00803D03" w:rsidRPr="00744EC9" w:rsidRDefault="00803D03">
      <w:pPr>
        <w:widowControl/>
        <w:jc w:val="left"/>
        <w:rPr>
          <w:b/>
          <w:sz w:val="22"/>
          <w:szCs w:val="21"/>
        </w:rPr>
      </w:pPr>
    </w:p>
    <w:p w14:paraId="0EB769B8" w14:textId="77777777" w:rsidR="00BC2255" w:rsidRPr="00744EC9" w:rsidRDefault="00BC2255">
      <w:pPr>
        <w:widowControl/>
        <w:jc w:val="left"/>
        <w:rPr>
          <w:b/>
          <w:sz w:val="22"/>
          <w:szCs w:val="21"/>
          <w:highlight w:val="lightGray"/>
        </w:rPr>
      </w:pPr>
    </w:p>
    <w:p w14:paraId="63C1009B" w14:textId="77777777" w:rsidR="00BC2255" w:rsidRPr="00744EC9" w:rsidRDefault="00BC2255">
      <w:pPr>
        <w:widowControl/>
        <w:jc w:val="left"/>
        <w:rPr>
          <w:b/>
          <w:sz w:val="22"/>
          <w:szCs w:val="21"/>
        </w:rPr>
      </w:pPr>
      <w:r w:rsidRPr="00744EC9">
        <w:rPr>
          <w:b/>
          <w:sz w:val="22"/>
          <w:szCs w:val="21"/>
        </w:rPr>
        <w:br w:type="page"/>
      </w:r>
    </w:p>
    <w:p w14:paraId="60C11F02" w14:textId="232FCFD3" w:rsidR="006D7379" w:rsidRPr="00744EC9" w:rsidRDefault="008C5EA9" w:rsidP="00BF672D">
      <w:pPr>
        <w:pStyle w:val="a5"/>
        <w:widowControl/>
        <w:numPr>
          <w:ilvl w:val="0"/>
          <w:numId w:val="12"/>
        </w:numPr>
        <w:ind w:leftChars="0"/>
        <w:jc w:val="left"/>
        <w:rPr>
          <w:rFonts w:eastAsia="SimSun"/>
          <w:b/>
          <w:sz w:val="22"/>
          <w:szCs w:val="21"/>
          <w:lang w:eastAsia="zh-CN"/>
        </w:rPr>
      </w:pPr>
      <w:r w:rsidRPr="00744EC9">
        <w:rPr>
          <w:rFonts w:eastAsia="SimSun"/>
          <w:b/>
          <w:sz w:val="22"/>
          <w:szCs w:val="21"/>
          <w:lang w:eastAsia="zh-CN"/>
        </w:rPr>
        <w:lastRenderedPageBreak/>
        <w:t>Details</w:t>
      </w:r>
      <w:r w:rsidRPr="00744EC9">
        <w:rPr>
          <w:rFonts w:eastAsia="SimSun" w:hint="eastAsia"/>
          <w:b/>
          <w:sz w:val="22"/>
          <w:szCs w:val="21"/>
          <w:lang w:eastAsia="zh-CN"/>
        </w:rPr>
        <w:t xml:space="preserve"> </w:t>
      </w:r>
      <w:r w:rsidRPr="00744EC9">
        <w:rPr>
          <w:rFonts w:eastAsia="SimSun"/>
          <w:b/>
          <w:sz w:val="22"/>
          <w:szCs w:val="21"/>
          <w:lang w:eastAsia="zh-CN"/>
        </w:rPr>
        <w:t xml:space="preserve">of the </w:t>
      </w:r>
      <w:r w:rsidR="005B3D52">
        <w:rPr>
          <w:rFonts w:eastAsia="SimSun"/>
          <w:b/>
          <w:sz w:val="22"/>
          <w:szCs w:val="21"/>
          <w:lang w:eastAsia="zh-CN"/>
        </w:rPr>
        <w:t>c</w:t>
      </w:r>
      <w:r w:rsidRPr="00744EC9">
        <w:rPr>
          <w:rFonts w:eastAsia="SimSun"/>
          <w:b/>
          <w:sz w:val="22"/>
          <w:szCs w:val="21"/>
          <w:lang w:eastAsia="zh-CN"/>
        </w:rPr>
        <w:t xml:space="preserve">alculations and </w:t>
      </w:r>
      <w:r w:rsidR="005B3D52">
        <w:rPr>
          <w:rFonts w:eastAsia="SimSun"/>
          <w:b/>
          <w:sz w:val="22"/>
          <w:szCs w:val="21"/>
          <w:lang w:eastAsia="zh-CN"/>
        </w:rPr>
        <w:t>s</w:t>
      </w:r>
      <w:r w:rsidRPr="00744EC9">
        <w:rPr>
          <w:rFonts w:eastAsia="SimSun"/>
          <w:b/>
          <w:sz w:val="22"/>
          <w:szCs w:val="21"/>
          <w:lang w:eastAsia="zh-CN"/>
        </w:rPr>
        <w:t>tructur</w:t>
      </w:r>
      <w:r w:rsidR="005B3D52">
        <w:rPr>
          <w:rFonts w:eastAsia="SimSun"/>
          <w:b/>
          <w:sz w:val="22"/>
          <w:szCs w:val="21"/>
          <w:lang w:eastAsia="zh-CN"/>
        </w:rPr>
        <w:t>al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5B3D52">
        <w:rPr>
          <w:rFonts w:eastAsia="SimSun"/>
          <w:b/>
          <w:sz w:val="22"/>
          <w:szCs w:val="21"/>
          <w:lang w:eastAsia="zh-CN"/>
        </w:rPr>
        <w:t>m</w:t>
      </w:r>
      <w:r w:rsidRPr="00744EC9">
        <w:rPr>
          <w:rFonts w:eastAsia="SimSun"/>
          <w:b/>
          <w:sz w:val="22"/>
          <w:szCs w:val="21"/>
          <w:lang w:eastAsia="zh-CN"/>
        </w:rPr>
        <w:t>odels</w:t>
      </w:r>
      <w:r w:rsidR="00BF672D" w:rsidRPr="00744EC9">
        <w:rPr>
          <w:rFonts w:eastAsia="SimSun"/>
          <w:b/>
          <w:sz w:val="22"/>
          <w:szCs w:val="21"/>
          <w:lang w:eastAsia="zh-CN"/>
        </w:rPr>
        <w:t xml:space="preserve"> </w:t>
      </w:r>
    </w:p>
    <w:p w14:paraId="66F05ADA" w14:textId="77777777" w:rsidR="00265EFF" w:rsidRPr="00744EC9" w:rsidRDefault="00265EFF" w:rsidP="00425037">
      <w:pPr>
        <w:widowControl/>
        <w:ind w:firstLineChars="100" w:firstLine="220"/>
        <w:rPr>
          <w:rFonts w:ascii="Times New Roman" w:eastAsia="ＭＳ Ｐゴシック" w:hAnsi="Times New Roman" w:cs="Times New Roman"/>
          <w:sz w:val="22"/>
        </w:rPr>
      </w:pPr>
    </w:p>
    <w:p w14:paraId="2CD94841" w14:textId="259350BA" w:rsidR="00265EFF" w:rsidRPr="00744EC9" w:rsidRDefault="00833527" w:rsidP="00265EFF">
      <w:pPr>
        <w:widowControl/>
        <w:rPr>
          <w:rFonts w:ascii="Times New Roman" w:eastAsia="ＭＳ Ｐゴシック" w:hAnsi="Times New Roman" w:cs="Times New Roman"/>
          <w:sz w:val="22"/>
        </w:rPr>
      </w:pPr>
      <w:r>
        <w:rPr>
          <w:rFonts w:ascii="Times New Roman" w:eastAsia="ＭＳ Ｐゴシック" w:hAnsi="Times New Roman" w:cs="Times New Roman"/>
          <w:noProof/>
          <w:sz w:val="22"/>
        </w:rPr>
        <w:drawing>
          <wp:inline distT="0" distB="0" distL="0" distR="0" wp14:anchorId="220D7DC9" wp14:editId="68FCC4AB">
            <wp:extent cx="5330825" cy="2766444"/>
            <wp:effectExtent l="0" t="0" r="317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814" cy="2782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306F8" w14:textId="748AB2E5" w:rsidR="0037504D" w:rsidRPr="00744EC9" w:rsidRDefault="002458F3" w:rsidP="0037504D">
      <w:pPr>
        <w:widowControl/>
        <w:jc w:val="left"/>
        <w:rPr>
          <w:rFonts w:eastAsia="SimSun"/>
          <w:sz w:val="22"/>
          <w:szCs w:val="21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37504D" w:rsidRPr="00744EC9">
        <w:rPr>
          <w:rFonts w:eastAsia="SimSun"/>
          <w:b/>
          <w:sz w:val="22"/>
          <w:szCs w:val="21"/>
          <w:lang w:eastAsia="zh-CN"/>
        </w:rPr>
        <w:t>1</w:t>
      </w:r>
      <w:r w:rsidR="00FE1FE5">
        <w:rPr>
          <w:rFonts w:eastAsia="SimSun"/>
          <w:b/>
          <w:sz w:val="22"/>
          <w:szCs w:val="21"/>
          <w:lang w:eastAsia="zh-CN"/>
        </w:rPr>
        <w:t>4</w:t>
      </w:r>
      <w:r>
        <w:rPr>
          <w:rFonts w:eastAsia="SimSun"/>
          <w:b/>
          <w:sz w:val="22"/>
          <w:szCs w:val="21"/>
          <w:lang w:eastAsia="zh-CN"/>
        </w:rPr>
        <w:t>.</w:t>
      </w:r>
      <w:r w:rsidR="0037504D"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37504D" w:rsidRPr="00744EC9">
        <w:rPr>
          <w:rFonts w:eastAsia="SimSun"/>
          <w:sz w:val="22"/>
          <w:szCs w:val="21"/>
          <w:lang w:eastAsia="zh-CN"/>
        </w:rPr>
        <w:t>Optimized structur</w:t>
      </w:r>
      <w:r w:rsidR="005B3D52">
        <w:rPr>
          <w:rFonts w:eastAsia="SimSun"/>
          <w:sz w:val="22"/>
          <w:szCs w:val="21"/>
          <w:lang w:eastAsia="zh-CN"/>
        </w:rPr>
        <w:t>al</w:t>
      </w:r>
      <w:r w:rsidR="0037504D" w:rsidRPr="00744EC9">
        <w:rPr>
          <w:rFonts w:eastAsia="SimSun"/>
          <w:sz w:val="22"/>
          <w:szCs w:val="21"/>
          <w:lang w:eastAsia="zh-CN"/>
        </w:rPr>
        <w:t xml:space="preserve"> models</w:t>
      </w:r>
      <w:r w:rsidR="0037504D"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5B3D52">
        <w:rPr>
          <w:rFonts w:eastAsia="SimSun"/>
          <w:sz w:val="22"/>
          <w:szCs w:val="21"/>
          <w:lang w:eastAsia="zh-CN"/>
        </w:rPr>
        <w:t>of</w:t>
      </w:r>
      <w:r w:rsidR="0037504D" w:rsidRPr="00744EC9">
        <w:rPr>
          <w:rFonts w:eastAsia="SimSun"/>
          <w:sz w:val="22"/>
          <w:szCs w:val="21"/>
          <w:lang w:eastAsia="zh-CN"/>
        </w:rPr>
        <w:t xml:space="preserve"> the CeO</w:t>
      </w:r>
      <w:r w:rsidR="0037504D" w:rsidRPr="00744EC9">
        <w:rPr>
          <w:rFonts w:eastAsia="SimSun"/>
          <w:sz w:val="22"/>
          <w:szCs w:val="21"/>
          <w:vertAlign w:val="subscript"/>
          <w:lang w:eastAsia="zh-CN"/>
        </w:rPr>
        <w:t>2</w:t>
      </w:r>
      <w:r w:rsidR="005B3D52">
        <w:rPr>
          <w:rFonts w:eastAsia="SimSun"/>
          <w:sz w:val="22"/>
          <w:szCs w:val="21"/>
          <w:lang w:eastAsia="zh-CN"/>
        </w:rPr>
        <w:t>-</w:t>
      </w:r>
      <w:r w:rsidR="0037504D" w:rsidRPr="00744EC9">
        <w:rPr>
          <w:rFonts w:eastAsia="SimSun"/>
          <w:sz w:val="22"/>
          <w:szCs w:val="21"/>
          <w:lang w:eastAsia="zh-CN"/>
        </w:rPr>
        <w:t xml:space="preserve">supported Pt catalysts and the calculated charges </w:t>
      </w:r>
      <w:r w:rsidR="005B3D52">
        <w:rPr>
          <w:rFonts w:eastAsia="SimSun"/>
          <w:sz w:val="22"/>
          <w:szCs w:val="21"/>
          <w:lang w:eastAsia="zh-CN"/>
        </w:rPr>
        <w:t>on the</w:t>
      </w:r>
      <w:r w:rsidR="0037504D" w:rsidRPr="00744EC9">
        <w:rPr>
          <w:rFonts w:eastAsia="SimSun"/>
          <w:sz w:val="22"/>
          <w:szCs w:val="21"/>
          <w:lang w:eastAsia="zh-CN"/>
        </w:rPr>
        <w:t xml:space="preserve"> Pt species.</w:t>
      </w:r>
    </w:p>
    <w:p w14:paraId="240BC77F" w14:textId="799DEF2C" w:rsidR="00265EFF" w:rsidRPr="00744EC9" w:rsidRDefault="00265EFF" w:rsidP="00265EFF">
      <w:pPr>
        <w:widowControl/>
        <w:rPr>
          <w:rFonts w:ascii="Times New Roman" w:eastAsia="ＭＳ Ｐゴシック" w:hAnsi="Times New Roman" w:cs="Times New Roman"/>
          <w:sz w:val="22"/>
        </w:rPr>
      </w:pPr>
    </w:p>
    <w:p w14:paraId="3AED55E8" w14:textId="77777777" w:rsidR="00265EFF" w:rsidRPr="00744EC9" w:rsidRDefault="00265EFF" w:rsidP="00265EFF">
      <w:pPr>
        <w:widowControl/>
        <w:rPr>
          <w:rFonts w:ascii="Times New Roman" w:eastAsia="ＭＳ Ｐゴシック" w:hAnsi="Times New Roman" w:cs="Times New Roman"/>
          <w:sz w:val="22"/>
        </w:rPr>
      </w:pPr>
    </w:p>
    <w:p w14:paraId="28742EB6" w14:textId="77777777" w:rsidR="00265EFF" w:rsidRPr="00744EC9" w:rsidRDefault="00265EFF" w:rsidP="00425037">
      <w:pPr>
        <w:widowControl/>
        <w:ind w:firstLineChars="100" w:firstLine="220"/>
        <w:rPr>
          <w:rFonts w:ascii="Times New Roman" w:eastAsia="ＭＳ Ｐゴシック" w:hAnsi="Times New Roman" w:cs="Times New Roman"/>
          <w:sz w:val="22"/>
        </w:rPr>
      </w:pPr>
    </w:p>
    <w:p w14:paraId="458A8C56" w14:textId="77777777" w:rsidR="00265EFF" w:rsidRPr="00744EC9" w:rsidRDefault="00265EFF" w:rsidP="00425037">
      <w:pPr>
        <w:widowControl/>
        <w:ind w:firstLineChars="100" w:firstLine="220"/>
        <w:rPr>
          <w:rFonts w:ascii="Times New Roman" w:eastAsia="ＭＳ Ｐゴシック" w:hAnsi="Times New Roman" w:cs="Times New Roman"/>
          <w:sz w:val="22"/>
        </w:rPr>
      </w:pPr>
    </w:p>
    <w:p w14:paraId="435691B3" w14:textId="29A4879F" w:rsidR="008C5EA9" w:rsidRPr="00744EC9" w:rsidRDefault="005F4F6B" w:rsidP="00425037">
      <w:pPr>
        <w:widowControl/>
        <w:ind w:firstLineChars="100" w:firstLine="220"/>
        <w:rPr>
          <w:rFonts w:ascii="Times New Roman" w:hAnsi="Times New Roman" w:cs="Times New Roman"/>
          <w:sz w:val="22"/>
        </w:rPr>
      </w:pPr>
      <w:r w:rsidRPr="00744EC9">
        <w:rPr>
          <w:rFonts w:ascii="Times New Roman" w:eastAsia="ＭＳ Ｐゴシック" w:hAnsi="Times New Roman" w:cs="Times New Roman"/>
          <w:sz w:val="22"/>
        </w:rPr>
        <w:t>S</w:t>
      </w:r>
      <w:r w:rsidR="002B7EF0" w:rsidRPr="00744EC9">
        <w:rPr>
          <w:rFonts w:ascii="Times New Roman" w:eastAsia="ＭＳ Ｐゴシック" w:hAnsi="Times New Roman" w:cs="Times New Roman"/>
          <w:sz w:val="22"/>
        </w:rPr>
        <w:t>tructur</w:t>
      </w:r>
      <w:r w:rsidR="005B3D52">
        <w:rPr>
          <w:rFonts w:ascii="Times New Roman" w:eastAsia="ＭＳ Ｐゴシック" w:hAnsi="Times New Roman" w:cs="Times New Roman"/>
          <w:sz w:val="22"/>
        </w:rPr>
        <w:t>al</w:t>
      </w:r>
      <w:r w:rsidR="002B7EF0" w:rsidRPr="00744EC9">
        <w:rPr>
          <w:rFonts w:ascii="Times New Roman" w:eastAsia="ＭＳ Ｐゴシック" w:hAnsi="Times New Roman" w:cs="Times New Roman"/>
          <w:sz w:val="22"/>
        </w:rPr>
        <w:t xml:space="preserve"> models </w:t>
      </w:r>
      <w:r w:rsidR="00907432" w:rsidRPr="00744EC9">
        <w:rPr>
          <w:rFonts w:ascii="Times New Roman" w:eastAsia="ＭＳ Ｐゴシック" w:hAnsi="Times New Roman" w:cs="Times New Roman"/>
          <w:sz w:val="22"/>
        </w:rPr>
        <w:t xml:space="preserve">in which chlorine atoms were </w:t>
      </w:r>
      <w:r w:rsidR="00907432" w:rsidRPr="00744EC9">
        <w:rPr>
          <w:rFonts w:ascii="Times New Roman" w:eastAsia="SimSun" w:hAnsi="Times New Roman" w:cs="Times New Roman"/>
          <w:sz w:val="22"/>
          <w:lang w:eastAsia="zh-CN"/>
        </w:rPr>
        <w:t>b</w:t>
      </w:r>
      <w:r w:rsidR="005B3D52">
        <w:rPr>
          <w:rFonts w:ascii="Times New Roman" w:eastAsia="SimSun" w:hAnsi="Times New Roman" w:cs="Times New Roman"/>
          <w:sz w:val="22"/>
          <w:lang w:eastAsia="zh-CN"/>
        </w:rPr>
        <w:t>onded</w:t>
      </w:r>
      <w:r w:rsidR="00907432" w:rsidRPr="00744EC9">
        <w:rPr>
          <w:rFonts w:ascii="Times New Roman" w:eastAsia="SimSun" w:hAnsi="Times New Roman" w:cs="Times New Roman"/>
          <w:sz w:val="22"/>
          <w:lang w:eastAsia="zh-CN"/>
        </w:rPr>
        <w:t xml:space="preserve"> with </w:t>
      </w:r>
      <w:r w:rsidR="005B3D52">
        <w:rPr>
          <w:rFonts w:ascii="Times New Roman" w:eastAsia="SimSun" w:hAnsi="Times New Roman" w:cs="Times New Roman"/>
          <w:sz w:val="22"/>
          <w:lang w:eastAsia="zh-CN"/>
        </w:rPr>
        <w:t>p</w:t>
      </w:r>
      <w:r w:rsidR="00907432" w:rsidRPr="00744EC9">
        <w:rPr>
          <w:rFonts w:ascii="Times New Roman" w:eastAsia="SimSun" w:hAnsi="Times New Roman" w:cs="Times New Roman"/>
          <w:sz w:val="22"/>
          <w:lang w:eastAsia="zh-CN"/>
        </w:rPr>
        <w:t>latinum on the CeO</w:t>
      </w:r>
      <w:r w:rsidR="00907432"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2</w:t>
      </w:r>
      <w:r w:rsidR="00907432" w:rsidRPr="00744EC9">
        <w:rPr>
          <w:rFonts w:ascii="Times New Roman" w:eastAsia="SimSun" w:hAnsi="Times New Roman" w:cs="Times New Roman"/>
          <w:sz w:val="22"/>
          <w:lang w:eastAsia="zh-CN"/>
        </w:rPr>
        <w:t xml:space="preserve"> surface were 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>hypothesized and calculated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 xml:space="preserve"> for the whole 3,4-DABE isomerization</w:t>
      </w:r>
      <w:r w:rsidR="005B3D52">
        <w:rPr>
          <w:rFonts w:ascii="Times New Roman" w:eastAsia="SimSun" w:hAnsi="Times New Roman" w:cs="Times New Roman"/>
          <w:sz w:val="22"/>
          <w:lang w:eastAsia="zh-CN"/>
        </w:rPr>
        <w:t xml:space="preserve"> reaction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 xml:space="preserve">. 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>O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 xml:space="preserve">ptimized </w:t>
      </w:r>
      <w:r w:rsidR="00325BAA" w:rsidRPr="00744EC9">
        <w:rPr>
          <w:rFonts w:ascii="Times New Roman" w:eastAsia="SimSun" w:hAnsi="Times New Roman" w:cs="Times New Roman"/>
          <w:sz w:val="22"/>
          <w:lang w:eastAsia="zh-CN"/>
        </w:rPr>
        <w:t>structur</w:t>
      </w:r>
      <w:r w:rsidR="005B3D52">
        <w:rPr>
          <w:rFonts w:ascii="Times New Roman" w:eastAsia="SimSun" w:hAnsi="Times New Roman" w:cs="Times New Roman"/>
          <w:sz w:val="22"/>
          <w:lang w:eastAsia="zh-CN"/>
        </w:rPr>
        <w:t>al</w:t>
      </w:r>
      <w:r w:rsidR="00325BAA" w:rsidRPr="00744EC9">
        <w:rPr>
          <w:rFonts w:ascii="Times New Roman" w:eastAsia="SimSun" w:hAnsi="Times New Roman" w:cs="Times New Roman"/>
          <w:sz w:val="22"/>
          <w:lang w:eastAsia="zh-CN"/>
        </w:rPr>
        <w:t xml:space="preserve"> models </w:t>
      </w:r>
      <w:r w:rsidR="002E1390" w:rsidRPr="00744EC9">
        <w:rPr>
          <w:rFonts w:ascii="Times New Roman" w:eastAsia="SimSun" w:hAnsi="Times New Roman" w:cs="Times New Roman"/>
          <w:sz w:val="22"/>
          <w:lang w:eastAsia="zh-CN"/>
        </w:rPr>
        <w:t xml:space="preserve">for each state </w:t>
      </w:r>
      <w:r w:rsidR="005B3D52">
        <w:rPr>
          <w:rFonts w:ascii="Times New Roman" w:eastAsia="SimSun" w:hAnsi="Times New Roman" w:cs="Times New Roman"/>
          <w:sz w:val="22"/>
          <w:lang w:eastAsia="zh-CN"/>
        </w:rPr>
        <w:t>are</w:t>
      </w:r>
      <w:r w:rsidR="002E1390" w:rsidRPr="00744EC9">
        <w:rPr>
          <w:rFonts w:ascii="Times New Roman" w:eastAsia="SimSun" w:hAnsi="Times New Roman" w:cs="Times New Roman"/>
          <w:sz w:val="22"/>
          <w:lang w:eastAsia="zh-CN"/>
        </w:rPr>
        <w:t xml:space="preserve"> shown in </w:t>
      </w:r>
      <w:r w:rsidR="006C3136">
        <w:rPr>
          <w:rFonts w:ascii="Times New Roman" w:eastAsia="SimSun" w:hAnsi="Times New Roman" w:cs="Times New Roman"/>
          <w:sz w:val="22"/>
          <w:lang w:eastAsia="zh-CN"/>
        </w:rPr>
        <w:t xml:space="preserve">Supplementary </w:t>
      </w:r>
      <w:r w:rsidR="002E1390" w:rsidRPr="00744EC9">
        <w:rPr>
          <w:rFonts w:ascii="Times New Roman" w:eastAsia="SimSun" w:hAnsi="Times New Roman" w:cs="Times New Roman"/>
          <w:sz w:val="22"/>
          <w:lang w:eastAsia="zh-CN"/>
        </w:rPr>
        <w:t xml:space="preserve">Figure </w:t>
      </w:r>
      <w:r w:rsidR="006C3136">
        <w:rPr>
          <w:rFonts w:ascii="Times New Roman" w:eastAsia="SimSun" w:hAnsi="Times New Roman" w:cs="Times New Roman"/>
          <w:sz w:val="22"/>
          <w:lang w:eastAsia="zh-CN"/>
        </w:rPr>
        <w:t>15</w:t>
      </w:r>
      <w:r w:rsidR="002E1390" w:rsidRPr="00744EC9">
        <w:rPr>
          <w:rFonts w:ascii="Times New Roman" w:eastAsia="SimSun" w:hAnsi="Times New Roman" w:cs="Times New Roman"/>
          <w:sz w:val="22"/>
          <w:lang w:eastAsia="zh-CN"/>
        </w:rPr>
        <w:t>.</w:t>
      </w:r>
    </w:p>
    <w:p w14:paraId="215122A4" w14:textId="77777777" w:rsidR="008C5EA9" w:rsidRPr="006C3136" w:rsidRDefault="008C5EA9" w:rsidP="008C5EA9">
      <w:pPr>
        <w:widowControl/>
        <w:jc w:val="left"/>
        <w:rPr>
          <w:rFonts w:eastAsia="SimSun"/>
          <w:b/>
          <w:sz w:val="22"/>
          <w:szCs w:val="21"/>
          <w:lang w:eastAsia="zh-CN"/>
        </w:rPr>
      </w:pPr>
    </w:p>
    <w:p w14:paraId="40912D12" w14:textId="3A672D0B" w:rsidR="006D7379" w:rsidRPr="00744EC9" w:rsidRDefault="006D7379">
      <w:pPr>
        <w:widowControl/>
        <w:jc w:val="left"/>
        <w:rPr>
          <w:b/>
          <w:sz w:val="22"/>
          <w:szCs w:val="21"/>
        </w:rPr>
      </w:pPr>
      <w:r w:rsidRPr="00744EC9">
        <w:rPr>
          <w:b/>
          <w:noProof/>
          <w:sz w:val="22"/>
          <w:szCs w:val="21"/>
        </w:rPr>
        <w:drawing>
          <wp:inline distT="0" distB="0" distL="0" distR="0" wp14:anchorId="225CABC9" wp14:editId="73372C16">
            <wp:extent cx="5375160" cy="2334740"/>
            <wp:effectExtent l="0" t="0" r="0" b="8890"/>
            <wp:docPr id="231" name="图片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868" cy="23489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521F6A" w14:textId="32E7A2CA" w:rsidR="006D7379" w:rsidRPr="00744EC9" w:rsidRDefault="002458F3">
      <w:pPr>
        <w:widowControl/>
        <w:jc w:val="left"/>
        <w:rPr>
          <w:rFonts w:eastAsia="SimSun"/>
          <w:sz w:val="22"/>
          <w:szCs w:val="21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F27CC2" w:rsidRPr="00744EC9">
        <w:rPr>
          <w:rFonts w:eastAsia="SimSun"/>
          <w:b/>
          <w:sz w:val="22"/>
          <w:szCs w:val="21"/>
          <w:lang w:eastAsia="zh-CN"/>
        </w:rPr>
        <w:t>1</w:t>
      </w:r>
      <w:r w:rsidR="00FE1FE5">
        <w:rPr>
          <w:rFonts w:eastAsia="SimSun"/>
          <w:b/>
          <w:sz w:val="22"/>
          <w:szCs w:val="21"/>
          <w:lang w:eastAsia="zh-CN"/>
        </w:rPr>
        <w:t>5</w:t>
      </w:r>
      <w:r>
        <w:rPr>
          <w:rFonts w:eastAsia="SimSun"/>
          <w:b/>
          <w:sz w:val="22"/>
          <w:szCs w:val="21"/>
          <w:lang w:eastAsia="zh-CN"/>
        </w:rPr>
        <w:t>.</w:t>
      </w:r>
      <w:r w:rsidR="0054480F"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C6627F" w:rsidRPr="00744EC9">
        <w:rPr>
          <w:rFonts w:eastAsia="SimSun"/>
          <w:sz w:val="22"/>
          <w:szCs w:val="21"/>
          <w:lang w:eastAsia="zh-CN"/>
        </w:rPr>
        <w:t>Optimized s</w:t>
      </w:r>
      <w:r w:rsidR="0054480F" w:rsidRPr="00744EC9">
        <w:rPr>
          <w:rFonts w:eastAsia="SimSun"/>
          <w:sz w:val="22"/>
          <w:szCs w:val="21"/>
          <w:lang w:eastAsia="zh-CN"/>
        </w:rPr>
        <w:t>tructur</w:t>
      </w:r>
      <w:r w:rsidR="005B3D52">
        <w:rPr>
          <w:rFonts w:eastAsia="SimSun"/>
          <w:sz w:val="22"/>
          <w:szCs w:val="21"/>
          <w:lang w:eastAsia="zh-CN"/>
        </w:rPr>
        <w:t>al</w:t>
      </w:r>
      <w:r w:rsidR="0054480F" w:rsidRPr="00744EC9">
        <w:rPr>
          <w:rFonts w:eastAsia="SimSun"/>
          <w:sz w:val="22"/>
          <w:szCs w:val="21"/>
          <w:lang w:eastAsia="zh-CN"/>
        </w:rPr>
        <w:t xml:space="preserve"> models</w:t>
      </w:r>
      <w:r w:rsidR="0054480F"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C6627F" w:rsidRPr="00744EC9">
        <w:rPr>
          <w:rFonts w:eastAsia="SimSun"/>
          <w:sz w:val="22"/>
          <w:szCs w:val="21"/>
          <w:lang w:eastAsia="zh-CN"/>
        </w:rPr>
        <w:t xml:space="preserve">for the reaction path of </w:t>
      </w:r>
      <w:r w:rsidR="00833527">
        <w:rPr>
          <w:rFonts w:eastAsia="SimSun"/>
          <w:sz w:val="22"/>
          <w:szCs w:val="21"/>
          <w:lang w:eastAsia="zh-CN"/>
        </w:rPr>
        <w:t xml:space="preserve">the </w:t>
      </w:r>
      <w:r w:rsidR="00C6627F" w:rsidRPr="00744EC9">
        <w:rPr>
          <w:rFonts w:eastAsia="SimSun"/>
          <w:sz w:val="22"/>
          <w:szCs w:val="21"/>
          <w:lang w:eastAsia="zh-CN"/>
        </w:rPr>
        <w:t>isomerization of 3,4-DABE over CeO</w:t>
      </w:r>
      <w:r w:rsidR="00C6627F" w:rsidRPr="00744EC9">
        <w:rPr>
          <w:rFonts w:eastAsia="SimSun"/>
          <w:sz w:val="22"/>
          <w:szCs w:val="21"/>
          <w:vertAlign w:val="subscript"/>
          <w:lang w:eastAsia="zh-CN"/>
        </w:rPr>
        <w:t>2</w:t>
      </w:r>
      <w:r w:rsidR="00C6627F" w:rsidRPr="00744EC9">
        <w:rPr>
          <w:rFonts w:eastAsia="SimSun"/>
          <w:sz w:val="22"/>
          <w:szCs w:val="21"/>
          <w:lang w:eastAsia="zh-CN"/>
        </w:rPr>
        <w:t xml:space="preserve"> supported Pt catalysts containing Pt</w:t>
      </w:r>
      <w:r w:rsidR="00C6627F" w:rsidRPr="00744EC9">
        <w:rPr>
          <w:rFonts w:ascii="Arial" w:eastAsia="SimSun" w:hAnsi="Arial" w:cs="Arial"/>
          <w:sz w:val="22"/>
          <w:szCs w:val="21"/>
          <w:lang w:eastAsia="zh-CN"/>
        </w:rPr>
        <w:t>–</w:t>
      </w:r>
      <w:r w:rsidR="00C6627F" w:rsidRPr="00744EC9">
        <w:rPr>
          <w:rFonts w:eastAsia="SimSun"/>
          <w:sz w:val="22"/>
          <w:szCs w:val="21"/>
          <w:lang w:eastAsia="zh-CN"/>
        </w:rPr>
        <w:t>Cl bond</w:t>
      </w:r>
      <w:r w:rsidR="00833527">
        <w:rPr>
          <w:rFonts w:eastAsia="SimSun"/>
          <w:sz w:val="22"/>
          <w:szCs w:val="21"/>
          <w:lang w:eastAsia="zh-CN"/>
        </w:rPr>
        <w:t>s</w:t>
      </w:r>
      <w:r w:rsidR="00C6627F" w:rsidRPr="00744EC9">
        <w:rPr>
          <w:rFonts w:eastAsia="SimSun"/>
          <w:sz w:val="22"/>
          <w:szCs w:val="21"/>
          <w:lang w:eastAsia="zh-CN"/>
        </w:rPr>
        <w:t>.</w:t>
      </w:r>
    </w:p>
    <w:p w14:paraId="134A80B9" w14:textId="4C2EFED6" w:rsidR="006D7379" w:rsidRPr="00744EC9" w:rsidRDefault="006D7379">
      <w:pPr>
        <w:widowControl/>
        <w:jc w:val="left"/>
        <w:rPr>
          <w:b/>
          <w:sz w:val="22"/>
          <w:szCs w:val="21"/>
        </w:rPr>
      </w:pPr>
    </w:p>
    <w:p w14:paraId="51901822" w14:textId="77777777" w:rsidR="00311046" w:rsidRPr="00744EC9" w:rsidRDefault="00311046">
      <w:pPr>
        <w:widowControl/>
        <w:jc w:val="left"/>
        <w:rPr>
          <w:b/>
          <w:sz w:val="22"/>
          <w:szCs w:val="21"/>
        </w:rPr>
      </w:pPr>
    </w:p>
    <w:p w14:paraId="1747D7C6" w14:textId="4FB9C2DD" w:rsidR="00285901" w:rsidRPr="00744EC9" w:rsidRDefault="00285901" w:rsidP="0078671F">
      <w:pPr>
        <w:widowControl/>
        <w:jc w:val="left"/>
        <w:rPr>
          <w:b/>
          <w:sz w:val="22"/>
          <w:szCs w:val="21"/>
        </w:rPr>
      </w:pPr>
    </w:p>
    <w:p w14:paraId="7F75D5E6" w14:textId="14BAF7C9" w:rsidR="00953322" w:rsidRPr="00744EC9" w:rsidRDefault="00311046">
      <w:pPr>
        <w:widowControl/>
        <w:jc w:val="left"/>
        <w:rPr>
          <w:b/>
          <w:sz w:val="22"/>
          <w:szCs w:val="21"/>
        </w:rPr>
        <w:sectPr w:rsidR="00953322" w:rsidRPr="00744EC9" w:rsidSect="001C4EAC">
          <w:type w:val="continuous"/>
          <w:pgSz w:w="11906" w:h="16838"/>
          <w:pgMar w:top="1985" w:right="1701" w:bottom="1701" w:left="1701" w:header="851" w:footer="992" w:gutter="0"/>
          <w:cols w:space="425"/>
          <w:docGrid w:linePitch="360"/>
        </w:sectPr>
      </w:pPr>
      <w:r w:rsidRPr="00744EC9">
        <w:rPr>
          <w:b/>
          <w:sz w:val="22"/>
          <w:szCs w:val="21"/>
        </w:rPr>
        <w:t xml:space="preserve"> </w:t>
      </w:r>
      <w:r w:rsidR="00F40C23" w:rsidRPr="00744EC9">
        <w:rPr>
          <w:b/>
          <w:sz w:val="22"/>
          <w:szCs w:val="21"/>
        </w:rPr>
        <w:br w:type="page"/>
      </w:r>
    </w:p>
    <w:p w14:paraId="1E298B65" w14:textId="35F9D36B" w:rsidR="00FC2F81" w:rsidRDefault="002E1390" w:rsidP="00847CB3">
      <w:pPr>
        <w:widowControl/>
        <w:ind w:firstLineChars="100" w:firstLine="220"/>
        <w:rPr>
          <w:rFonts w:ascii="Times New Roman" w:eastAsia="SimSun" w:hAnsi="Times New Roman" w:cs="Times New Roman"/>
          <w:sz w:val="22"/>
          <w:lang w:eastAsia="zh-CN"/>
        </w:rPr>
      </w:pPr>
      <w:r w:rsidRPr="00744EC9">
        <w:rPr>
          <w:rFonts w:ascii="Times New Roman" w:eastAsia="SimSun" w:hAnsi="Times New Roman" w:cs="Times New Roman"/>
          <w:sz w:val="22"/>
          <w:lang w:eastAsia="zh-CN"/>
        </w:rPr>
        <w:lastRenderedPageBreak/>
        <w:t>Isomerization of 3,4-DABE on the surface of PtO</w:t>
      </w:r>
      <w:r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2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>/CeO</w:t>
      </w:r>
      <w:r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2</w:t>
      </w:r>
      <w:r w:rsidRPr="00744EC9">
        <w:rPr>
          <w:rFonts w:ascii="Times New Roman" w:eastAsia="SimSun" w:hAnsi="Times New Roman" w:cs="Times New Roman"/>
          <w:sz w:val="22"/>
          <w:lang w:eastAsia="zh-CN"/>
        </w:rPr>
        <w:t xml:space="preserve"> 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>was also hypothesized and calculated.</w:t>
      </w:r>
      <w:r w:rsidR="00833527">
        <w:rPr>
          <w:rFonts w:ascii="Times New Roman" w:eastAsia="SimSun" w:hAnsi="Times New Roman" w:cs="Times New Roman"/>
          <w:sz w:val="22"/>
          <w:lang w:eastAsia="zh-CN"/>
        </w:rPr>
        <w:t xml:space="preserve"> A s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>tructur</w:t>
      </w:r>
      <w:r w:rsidR="00833527">
        <w:rPr>
          <w:rFonts w:ascii="Times New Roman" w:eastAsia="SimSun" w:hAnsi="Times New Roman" w:cs="Times New Roman"/>
          <w:sz w:val="22"/>
          <w:lang w:eastAsia="zh-CN"/>
        </w:rPr>
        <w:t>al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 xml:space="preserve"> model of Pt</w:t>
      </w:r>
      <w:r w:rsidR="00FC2F81"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1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>O</w:t>
      </w:r>
      <w:r w:rsidR="00FC2F81"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3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>/CeO</w:t>
      </w:r>
      <w:r w:rsidR="00FC2F81" w:rsidRPr="00744EC9">
        <w:rPr>
          <w:rFonts w:ascii="Times New Roman" w:eastAsia="SimSun" w:hAnsi="Times New Roman" w:cs="Times New Roman"/>
          <w:sz w:val="22"/>
          <w:vertAlign w:val="subscript"/>
          <w:lang w:eastAsia="zh-CN"/>
        </w:rPr>
        <w:t>2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 xml:space="preserve"> was created and the binding between the surface of the catalyst and 3,4-DABE was thought to be generated via</w:t>
      </w:r>
      <w:r w:rsidR="00833527">
        <w:rPr>
          <w:rFonts w:ascii="Times New Roman" w:eastAsia="SimSun" w:hAnsi="Times New Roman" w:cs="Times New Roman"/>
          <w:sz w:val="22"/>
          <w:lang w:eastAsia="zh-CN"/>
        </w:rPr>
        <w:t xml:space="preserve"> a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 xml:space="preserve"> di</w:t>
      </w:r>
      <w:r w:rsidR="00FC2F81" w:rsidRPr="00744EC9">
        <w:rPr>
          <w:rFonts w:ascii="Arial" w:eastAsia="SimSun" w:hAnsi="Arial" w:cs="Arial"/>
          <w:sz w:val="22"/>
          <w:lang w:eastAsia="zh-CN"/>
        </w:rPr>
        <w:t>–</w:t>
      </w:r>
      <w:r w:rsidR="00FC2F81" w:rsidRPr="00744EC9">
        <w:rPr>
          <w:rFonts w:eastAsia="SimSun" w:cstheme="minorHAnsi"/>
          <w:sz w:val="22"/>
          <w:lang w:eastAsia="zh-CN"/>
        </w:rPr>
        <w:t>σ (Pt</w:t>
      </w:r>
      <w:r w:rsidR="00FC2F81" w:rsidRPr="00744EC9">
        <w:rPr>
          <w:rFonts w:ascii="Arial" w:eastAsia="SimSun" w:hAnsi="Arial" w:cs="Arial"/>
          <w:sz w:val="22"/>
          <w:lang w:eastAsia="zh-CN"/>
        </w:rPr>
        <w:t>–</w:t>
      </w:r>
      <w:r w:rsidR="00FC2F81" w:rsidRPr="00744EC9">
        <w:rPr>
          <w:rFonts w:eastAsia="SimSun" w:cstheme="minorHAnsi"/>
          <w:sz w:val="22"/>
          <w:lang w:eastAsia="zh-CN"/>
        </w:rPr>
        <w:t xml:space="preserve">O) </w:t>
      </w:r>
      <w:r w:rsidR="00833527">
        <w:rPr>
          <w:rFonts w:eastAsia="SimSun" w:cstheme="minorHAnsi"/>
          <w:sz w:val="22"/>
          <w:lang w:eastAsia="zh-CN"/>
        </w:rPr>
        <w:t xml:space="preserve">bond </w:t>
      </w:r>
      <w:r w:rsidR="00FC2F81" w:rsidRPr="00744EC9">
        <w:rPr>
          <w:rFonts w:eastAsia="SimSun" w:cstheme="minorHAnsi"/>
          <w:sz w:val="22"/>
          <w:lang w:eastAsia="zh-CN"/>
        </w:rPr>
        <w:t xml:space="preserve">instead of </w:t>
      </w:r>
      <w:r w:rsidR="00833527">
        <w:rPr>
          <w:rFonts w:eastAsia="SimSun" w:cstheme="minorHAnsi"/>
          <w:sz w:val="22"/>
          <w:lang w:eastAsia="zh-CN"/>
        </w:rPr>
        <w:t>a</w:t>
      </w:r>
      <w:r w:rsidR="00FC2F81" w:rsidRPr="00744EC9">
        <w:rPr>
          <w:rFonts w:eastAsia="SimSun" w:cstheme="minorHAnsi"/>
          <w:sz w:val="22"/>
          <w:lang w:eastAsia="zh-CN"/>
        </w:rPr>
        <w:t xml:space="preserve"> </w:t>
      </w:r>
      <w:r w:rsidR="00FC2F81" w:rsidRPr="00744EC9">
        <w:rPr>
          <w:rFonts w:eastAsia="SimSun" w:cstheme="minorHAnsi"/>
          <w:sz w:val="22"/>
          <w:lang w:eastAsia="zh-CN"/>
        </w:rPr>
        <w:sym w:font="Symbol" w:char="F070"/>
      </w:r>
      <w:r w:rsidR="00FC2F81" w:rsidRPr="00744EC9">
        <w:rPr>
          <w:rFonts w:ascii="Arial" w:eastAsia="SimSun" w:hAnsi="Arial" w:cs="Arial"/>
          <w:sz w:val="22"/>
          <w:lang w:eastAsia="zh-CN"/>
        </w:rPr>
        <w:t>–</w:t>
      </w:r>
      <w:r w:rsidR="00FC2F81" w:rsidRPr="00744EC9">
        <w:rPr>
          <w:rFonts w:eastAsia="SimSun" w:cstheme="minorHAnsi"/>
          <w:sz w:val="22"/>
          <w:lang w:eastAsia="zh-CN"/>
        </w:rPr>
        <w:t xml:space="preserve">bond. 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>Optimized structur</w:t>
      </w:r>
      <w:r w:rsidR="00833527">
        <w:rPr>
          <w:rFonts w:ascii="Times New Roman" w:eastAsia="SimSun" w:hAnsi="Times New Roman" w:cs="Times New Roman"/>
          <w:sz w:val="22"/>
          <w:lang w:eastAsia="zh-CN"/>
        </w:rPr>
        <w:t>al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 xml:space="preserve"> models for each state </w:t>
      </w:r>
      <w:r w:rsidR="00833527">
        <w:rPr>
          <w:rFonts w:ascii="Times New Roman" w:eastAsia="SimSun" w:hAnsi="Times New Roman" w:cs="Times New Roman"/>
          <w:sz w:val="22"/>
          <w:lang w:eastAsia="zh-CN"/>
        </w:rPr>
        <w:t>are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 xml:space="preserve"> shown in </w:t>
      </w:r>
      <w:r w:rsidR="00D13216">
        <w:rPr>
          <w:rFonts w:ascii="Times New Roman" w:eastAsia="SimSun" w:hAnsi="Times New Roman" w:cs="Times New Roman"/>
          <w:sz w:val="22"/>
          <w:lang w:eastAsia="zh-CN"/>
        </w:rPr>
        <w:t xml:space="preserve">Supplementary </w:t>
      </w:r>
      <w:r w:rsidR="00D13216" w:rsidRPr="00744EC9">
        <w:rPr>
          <w:rFonts w:ascii="Times New Roman" w:eastAsia="SimSun" w:hAnsi="Times New Roman" w:cs="Times New Roman"/>
          <w:sz w:val="22"/>
          <w:lang w:eastAsia="zh-CN"/>
        </w:rPr>
        <w:t xml:space="preserve">Figure </w:t>
      </w:r>
      <w:r w:rsidR="00D13216">
        <w:rPr>
          <w:rFonts w:ascii="Times New Roman" w:eastAsia="SimSun" w:hAnsi="Times New Roman" w:cs="Times New Roman"/>
          <w:sz w:val="22"/>
          <w:lang w:eastAsia="zh-CN"/>
        </w:rPr>
        <w:t>16</w:t>
      </w:r>
      <w:r w:rsidR="00FC2F81" w:rsidRPr="00744EC9">
        <w:rPr>
          <w:rFonts w:ascii="Times New Roman" w:eastAsia="SimSun" w:hAnsi="Times New Roman" w:cs="Times New Roman"/>
          <w:sz w:val="22"/>
          <w:lang w:eastAsia="zh-CN"/>
        </w:rPr>
        <w:t xml:space="preserve">. </w:t>
      </w:r>
    </w:p>
    <w:p w14:paraId="02FC50FA" w14:textId="5ACFDED0" w:rsidR="004E61DD" w:rsidRDefault="004E61DD" w:rsidP="004E61DD">
      <w:pPr>
        <w:widowControl/>
        <w:rPr>
          <w:rFonts w:ascii="Times New Roman" w:eastAsia="SimSun" w:hAnsi="Times New Roman" w:cs="Times New Roman"/>
          <w:sz w:val="22"/>
          <w:lang w:eastAsia="zh-CN"/>
        </w:rPr>
      </w:pPr>
    </w:p>
    <w:p w14:paraId="68A2E3B5" w14:textId="77777777" w:rsidR="004E61DD" w:rsidRPr="00744EC9" w:rsidRDefault="004E61DD" w:rsidP="004E61DD">
      <w:pPr>
        <w:widowControl/>
        <w:jc w:val="left"/>
        <w:rPr>
          <w:b/>
          <w:sz w:val="22"/>
          <w:szCs w:val="21"/>
        </w:rPr>
      </w:pPr>
      <w:r w:rsidRPr="00744EC9">
        <w:rPr>
          <w:b/>
          <w:noProof/>
          <w:sz w:val="22"/>
          <w:szCs w:val="21"/>
        </w:rPr>
        <w:drawing>
          <wp:inline distT="0" distB="0" distL="0" distR="0" wp14:anchorId="33DA06AD" wp14:editId="4E3EF43D">
            <wp:extent cx="8108830" cy="1745034"/>
            <wp:effectExtent l="0" t="0" r="6985" b="7620"/>
            <wp:docPr id="20" name="图片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94" cy="17669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0696F5" w14:textId="77777777" w:rsidR="004E61DD" w:rsidRPr="00744EC9" w:rsidRDefault="004E61DD" w:rsidP="004E61DD">
      <w:pPr>
        <w:widowControl/>
        <w:jc w:val="left"/>
        <w:rPr>
          <w:rFonts w:eastAsia="SimSun"/>
          <w:sz w:val="22"/>
          <w:szCs w:val="21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eastAsia="SimSun"/>
          <w:b/>
          <w:sz w:val="22"/>
          <w:szCs w:val="21"/>
          <w:lang w:eastAsia="zh-CN"/>
        </w:rPr>
        <w:t xml:space="preserve"> 1</w:t>
      </w:r>
      <w:r>
        <w:rPr>
          <w:rFonts w:eastAsia="SimSun"/>
          <w:b/>
          <w:sz w:val="22"/>
          <w:szCs w:val="21"/>
          <w:lang w:eastAsia="zh-CN"/>
        </w:rPr>
        <w:t>6.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Pr="00744EC9">
        <w:rPr>
          <w:rFonts w:eastAsia="SimSun"/>
          <w:sz w:val="22"/>
          <w:szCs w:val="21"/>
          <w:lang w:eastAsia="zh-CN"/>
        </w:rPr>
        <w:t>Optimized structur</w:t>
      </w:r>
      <w:r>
        <w:rPr>
          <w:rFonts w:eastAsia="SimSun"/>
          <w:sz w:val="22"/>
          <w:szCs w:val="21"/>
          <w:lang w:eastAsia="zh-CN"/>
        </w:rPr>
        <w:t>al</w:t>
      </w:r>
      <w:r w:rsidRPr="00744EC9">
        <w:rPr>
          <w:rFonts w:eastAsia="SimSun"/>
          <w:sz w:val="22"/>
          <w:szCs w:val="21"/>
          <w:lang w:eastAsia="zh-CN"/>
        </w:rPr>
        <w:t xml:space="preserve"> models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Pr="00744EC9">
        <w:rPr>
          <w:rFonts w:eastAsia="SimSun"/>
          <w:sz w:val="22"/>
          <w:szCs w:val="21"/>
          <w:lang w:eastAsia="zh-CN"/>
        </w:rPr>
        <w:t>for the reaction path of</w:t>
      </w:r>
      <w:r>
        <w:rPr>
          <w:rFonts w:eastAsia="SimSun"/>
          <w:sz w:val="22"/>
          <w:szCs w:val="21"/>
          <w:lang w:eastAsia="zh-CN"/>
        </w:rPr>
        <w:t xml:space="preserve"> the</w:t>
      </w:r>
      <w:r w:rsidRPr="00744EC9">
        <w:rPr>
          <w:rFonts w:eastAsia="SimSun"/>
          <w:sz w:val="22"/>
          <w:szCs w:val="21"/>
          <w:lang w:eastAsia="zh-CN"/>
        </w:rPr>
        <w:t xml:space="preserve"> isomerization of 3,4-DABE over Pt</w:t>
      </w:r>
      <w:r w:rsidRPr="00744EC9">
        <w:rPr>
          <w:rFonts w:eastAsia="SimSun"/>
          <w:sz w:val="22"/>
          <w:szCs w:val="21"/>
          <w:vertAlign w:val="subscript"/>
          <w:lang w:eastAsia="zh-CN"/>
        </w:rPr>
        <w:t>1</w:t>
      </w:r>
      <w:r w:rsidRPr="00744EC9">
        <w:rPr>
          <w:rFonts w:eastAsia="SimSun"/>
          <w:sz w:val="22"/>
          <w:szCs w:val="21"/>
          <w:lang w:eastAsia="zh-CN"/>
        </w:rPr>
        <w:t>O</w:t>
      </w:r>
      <w:r w:rsidRPr="00744EC9">
        <w:rPr>
          <w:rFonts w:eastAsia="SimSun"/>
          <w:sz w:val="22"/>
          <w:szCs w:val="21"/>
          <w:vertAlign w:val="subscript"/>
          <w:lang w:eastAsia="zh-CN"/>
        </w:rPr>
        <w:t>3</w:t>
      </w:r>
      <w:r w:rsidRPr="00744EC9">
        <w:rPr>
          <w:rFonts w:eastAsia="SimSun"/>
          <w:sz w:val="22"/>
          <w:szCs w:val="21"/>
          <w:lang w:eastAsia="zh-CN"/>
        </w:rPr>
        <w:t>/CeO</w:t>
      </w:r>
      <w:r w:rsidRPr="00744EC9">
        <w:rPr>
          <w:rFonts w:eastAsia="SimSun"/>
          <w:sz w:val="22"/>
          <w:szCs w:val="21"/>
          <w:vertAlign w:val="subscript"/>
          <w:lang w:eastAsia="zh-CN"/>
        </w:rPr>
        <w:t>2</w:t>
      </w:r>
      <w:r w:rsidRPr="00744EC9">
        <w:rPr>
          <w:rFonts w:eastAsia="SimSun"/>
          <w:sz w:val="22"/>
          <w:szCs w:val="21"/>
          <w:lang w:eastAsia="zh-CN"/>
        </w:rPr>
        <w:t xml:space="preserve"> catalysts.</w:t>
      </w:r>
    </w:p>
    <w:p w14:paraId="73A3A94D" w14:textId="602C9662" w:rsidR="004E61DD" w:rsidRDefault="004E61DD">
      <w:pPr>
        <w:widowControl/>
        <w:jc w:val="left"/>
        <w:rPr>
          <w:rFonts w:ascii="Times New Roman" w:eastAsia="SimSun" w:hAnsi="Times New Roman" w:cs="Times New Roman"/>
          <w:sz w:val="22"/>
          <w:lang w:eastAsia="zh-CN"/>
        </w:rPr>
      </w:pPr>
      <w:r>
        <w:rPr>
          <w:rFonts w:ascii="Times New Roman" w:eastAsia="SimSun" w:hAnsi="Times New Roman" w:cs="Times New Roman"/>
          <w:sz w:val="22"/>
          <w:lang w:eastAsia="zh-CN"/>
        </w:rPr>
        <w:br w:type="page"/>
      </w:r>
    </w:p>
    <w:p w14:paraId="793D4988" w14:textId="0C440E3F" w:rsidR="00D13216" w:rsidRPr="00A13DB4" w:rsidRDefault="00FB03AF" w:rsidP="00A13DB4">
      <w:pPr>
        <w:widowControl/>
        <w:ind w:firstLineChars="100" w:firstLine="220"/>
        <w:rPr>
          <w:rFonts w:ascii="Times New Roman" w:eastAsia="SimSun" w:hAnsi="Times New Roman" w:cs="Times New Roman"/>
          <w:sz w:val="22"/>
          <w:lang w:eastAsia="zh-CN"/>
        </w:rPr>
      </w:pPr>
      <w:r>
        <w:rPr>
          <w:rFonts w:ascii="Times New Roman" w:eastAsia="SimSun" w:hAnsi="Times New Roman" w:cs="Times New Roman"/>
          <w:sz w:val="22"/>
          <w:lang w:eastAsia="zh-CN"/>
        </w:rPr>
        <w:lastRenderedPageBreak/>
        <w:t>The c</w:t>
      </w:r>
      <w:r w:rsidR="00341A8E">
        <w:rPr>
          <w:rFonts w:ascii="Times New Roman" w:eastAsia="SimSun" w:hAnsi="Times New Roman" w:cs="Times New Roman"/>
          <w:sz w:val="22"/>
          <w:lang w:eastAsia="zh-CN"/>
        </w:rPr>
        <w:t xml:space="preserve">alculation result for </w:t>
      </w:r>
      <w:r>
        <w:rPr>
          <w:rFonts w:ascii="Times New Roman" w:eastAsia="SimSun" w:hAnsi="Times New Roman" w:cs="Times New Roman"/>
          <w:sz w:val="22"/>
          <w:lang w:eastAsia="zh-CN"/>
        </w:rPr>
        <w:t xml:space="preserve">the </w:t>
      </w:r>
      <w:r w:rsidR="00341A8E">
        <w:rPr>
          <w:rFonts w:ascii="Times New Roman" w:eastAsia="SimSun" w:hAnsi="Times New Roman" w:cs="Times New Roman"/>
          <w:sz w:val="22"/>
          <w:lang w:eastAsia="zh-CN"/>
        </w:rPr>
        <w:t xml:space="preserve">isomerization of 3,4-DABE on </w:t>
      </w:r>
      <w:r>
        <w:rPr>
          <w:rFonts w:ascii="Times New Roman" w:eastAsia="SimSun" w:hAnsi="Times New Roman" w:cs="Times New Roman"/>
          <w:sz w:val="22"/>
          <w:lang w:eastAsia="zh-CN"/>
        </w:rPr>
        <w:t xml:space="preserve">the </w:t>
      </w:r>
      <w:r w:rsidR="00341A8E">
        <w:rPr>
          <w:rFonts w:ascii="Times New Roman" w:eastAsia="SimSun" w:hAnsi="Times New Roman" w:cs="Times New Roman"/>
          <w:sz w:val="22"/>
          <w:lang w:eastAsia="zh-CN"/>
        </w:rPr>
        <w:t>bulk surface (011) of PtO</w:t>
      </w:r>
      <w:r w:rsidR="00341A8E" w:rsidRPr="00341A8E">
        <w:rPr>
          <w:rFonts w:ascii="Times New Roman" w:eastAsia="SimSun" w:hAnsi="Times New Roman" w:cs="Times New Roman"/>
          <w:sz w:val="22"/>
          <w:vertAlign w:val="subscript"/>
          <w:lang w:eastAsia="zh-CN"/>
        </w:rPr>
        <w:t>2</w:t>
      </w:r>
      <w:r w:rsidR="00341A8E">
        <w:rPr>
          <w:rFonts w:ascii="Times New Roman" w:eastAsia="SimSun" w:hAnsi="Times New Roman" w:cs="Times New Roman"/>
          <w:sz w:val="22"/>
          <w:lang w:eastAsia="zh-CN"/>
        </w:rPr>
        <w:t xml:space="preserve"> catalyst was shown in Supplementary Figure 17. The adsorption of 3,4-DABE should also occur via</w:t>
      </w:r>
      <w:r w:rsidR="00341A8E" w:rsidRPr="00744EC9">
        <w:rPr>
          <w:rFonts w:ascii="Times New Roman" w:eastAsia="SimSun" w:hAnsi="Times New Roman" w:cs="Times New Roman"/>
          <w:sz w:val="22"/>
          <w:lang w:eastAsia="zh-CN"/>
        </w:rPr>
        <w:t xml:space="preserve"> di</w:t>
      </w:r>
      <w:r w:rsidR="00341A8E" w:rsidRPr="00744EC9">
        <w:rPr>
          <w:rFonts w:ascii="Arial" w:eastAsia="SimSun" w:hAnsi="Arial" w:cs="Arial"/>
          <w:sz w:val="22"/>
          <w:lang w:eastAsia="zh-CN"/>
        </w:rPr>
        <w:t>–</w:t>
      </w:r>
      <w:r w:rsidR="00341A8E" w:rsidRPr="00744EC9">
        <w:rPr>
          <w:rFonts w:eastAsia="SimSun" w:cstheme="minorHAnsi"/>
          <w:sz w:val="22"/>
          <w:lang w:eastAsia="zh-CN"/>
        </w:rPr>
        <w:t>σ (Pt</w:t>
      </w:r>
      <w:r w:rsidR="00341A8E" w:rsidRPr="00744EC9">
        <w:rPr>
          <w:rFonts w:ascii="Arial" w:eastAsia="SimSun" w:hAnsi="Arial" w:cs="Arial"/>
          <w:sz w:val="22"/>
          <w:lang w:eastAsia="zh-CN"/>
        </w:rPr>
        <w:t>–</w:t>
      </w:r>
      <w:r w:rsidR="00341A8E" w:rsidRPr="00744EC9">
        <w:rPr>
          <w:rFonts w:eastAsia="SimSun" w:cstheme="minorHAnsi"/>
          <w:sz w:val="22"/>
          <w:lang w:eastAsia="zh-CN"/>
        </w:rPr>
        <w:t xml:space="preserve">O) </w:t>
      </w:r>
      <w:r w:rsidR="00341A8E">
        <w:rPr>
          <w:rFonts w:eastAsia="SimSun" w:cstheme="minorHAnsi"/>
          <w:sz w:val="22"/>
          <w:lang w:eastAsia="zh-CN"/>
        </w:rPr>
        <w:t xml:space="preserve">bonding instead of the </w:t>
      </w:r>
      <w:r w:rsidR="00341A8E" w:rsidRPr="00744EC9">
        <w:rPr>
          <w:rFonts w:eastAsia="SimSun" w:cstheme="minorHAnsi"/>
          <w:sz w:val="22"/>
          <w:lang w:eastAsia="zh-CN"/>
        </w:rPr>
        <w:sym w:font="Symbol" w:char="F070"/>
      </w:r>
      <w:r w:rsidR="00341A8E" w:rsidRPr="00744EC9">
        <w:rPr>
          <w:rFonts w:ascii="Arial" w:eastAsia="SimSun" w:hAnsi="Arial" w:cs="Arial"/>
          <w:sz w:val="22"/>
          <w:lang w:eastAsia="zh-CN"/>
        </w:rPr>
        <w:t>–</w:t>
      </w:r>
      <w:r w:rsidR="00341A8E" w:rsidRPr="00744EC9">
        <w:rPr>
          <w:rFonts w:eastAsia="SimSun" w:cstheme="minorHAnsi"/>
          <w:sz w:val="22"/>
          <w:lang w:eastAsia="zh-CN"/>
        </w:rPr>
        <w:t>bond</w:t>
      </w:r>
      <w:r w:rsidR="00341A8E">
        <w:rPr>
          <w:rFonts w:eastAsia="SimSun" w:cstheme="minorHAnsi"/>
          <w:sz w:val="22"/>
          <w:lang w:eastAsia="zh-CN"/>
        </w:rPr>
        <w:t xml:space="preserve">. Because of the high desorption energy (1.66 eV), </w:t>
      </w:r>
      <w:r w:rsidR="00A13DB4">
        <w:rPr>
          <w:rFonts w:eastAsia="SimSun" w:cstheme="minorHAnsi"/>
          <w:sz w:val="22"/>
          <w:lang w:eastAsia="zh-CN"/>
        </w:rPr>
        <w:t xml:space="preserve">bulk </w:t>
      </w:r>
      <w:r w:rsidR="00341A8E">
        <w:rPr>
          <w:rFonts w:eastAsia="SimSun" w:cstheme="minorHAnsi"/>
          <w:sz w:val="22"/>
          <w:lang w:eastAsia="zh-CN"/>
        </w:rPr>
        <w:t>PtO</w:t>
      </w:r>
      <w:r w:rsidR="00341A8E" w:rsidRPr="00341A8E">
        <w:rPr>
          <w:rFonts w:eastAsia="SimSun" w:cstheme="minorHAnsi"/>
          <w:sz w:val="22"/>
          <w:vertAlign w:val="subscript"/>
          <w:lang w:eastAsia="zh-CN"/>
        </w:rPr>
        <w:t>2</w:t>
      </w:r>
      <w:r w:rsidR="00341A8E">
        <w:rPr>
          <w:rFonts w:eastAsia="SimSun" w:cstheme="minorHAnsi"/>
          <w:sz w:val="22"/>
          <w:lang w:eastAsia="zh-CN"/>
        </w:rPr>
        <w:t xml:space="preserve"> is also inactive for the isomerization of 3,4-DABE.</w:t>
      </w:r>
    </w:p>
    <w:p w14:paraId="5293B612" w14:textId="77777777" w:rsidR="00D13216" w:rsidRPr="004E61DD" w:rsidRDefault="00D13216" w:rsidP="004E61DD">
      <w:pPr>
        <w:widowControl/>
        <w:rPr>
          <w:rFonts w:ascii="Times New Roman" w:eastAsia="SimSun" w:hAnsi="Times New Roman" w:cs="Times New Roman"/>
          <w:sz w:val="22"/>
          <w:lang w:eastAsia="zh-CN"/>
        </w:rPr>
      </w:pPr>
    </w:p>
    <w:p w14:paraId="32986991" w14:textId="0258917A" w:rsidR="004E61DD" w:rsidRDefault="00252790" w:rsidP="004E61DD">
      <w:pPr>
        <w:widowControl/>
        <w:ind w:firstLineChars="100" w:firstLine="220"/>
        <w:jc w:val="center"/>
        <w:rPr>
          <w:rFonts w:ascii="Times New Roman" w:eastAsia="SimSun" w:hAnsi="Times New Roman" w:cs="Times New Roman"/>
          <w:sz w:val="22"/>
          <w:lang w:eastAsia="zh-CN"/>
        </w:rPr>
      </w:pPr>
      <w:r>
        <w:rPr>
          <w:rFonts w:ascii="Times New Roman" w:eastAsia="SimSun" w:hAnsi="Times New Roman" w:cs="Times New Roman"/>
          <w:noProof/>
          <w:sz w:val="22"/>
          <w:lang w:eastAsia="zh-CN"/>
        </w:rPr>
        <w:drawing>
          <wp:inline distT="0" distB="0" distL="0" distR="0" wp14:anchorId="67F35DB0" wp14:editId="2F01FEFC">
            <wp:extent cx="4019550" cy="2093345"/>
            <wp:effectExtent l="0" t="0" r="0" b="254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985" cy="2106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20DAD" w14:textId="7A9FC7CF" w:rsidR="004E61DD" w:rsidRPr="00252790" w:rsidRDefault="00D13216" w:rsidP="00252790">
      <w:pPr>
        <w:widowControl/>
        <w:jc w:val="left"/>
        <w:rPr>
          <w:rFonts w:eastAsia="SimSun"/>
          <w:sz w:val="22"/>
          <w:szCs w:val="21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eastAsia="SimSun"/>
          <w:b/>
          <w:sz w:val="22"/>
          <w:szCs w:val="21"/>
          <w:lang w:eastAsia="zh-CN"/>
        </w:rPr>
        <w:t xml:space="preserve"> 1</w:t>
      </w:r>
      <w:r>
        <w:rPr>
          <w:rFonts w:eastAsia="SimSun"/>
          <w:b/>
          <w:sz w:val="22"/>
          <w:szCs w:val="21"/>
          <w:lang w:eastAsia="zh-CN"/>
        </w:rPr>
        <w:t>7.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505E3E">
        <w:rPr>
          <w:rFonts w:eastAsia="SimSun"/>
          <w:sz w:val="22"/>
          <w:szCs w:val="21"/>
          <w:lang w:eastAsia="zh-CN"/>
        </w:rPr>
        <w:t>Diagram of the energy calculation of the transition states on the model catalyst PtO</w:t>
      </w:r>
      <w:r w:rsidR="00505E3E" w:rsidRPr="00505E3E">
        <w:rPr>
          <w:rFonts w:eastAsia="SimSun"/>
          <w:sz w:val="22"/>
          <w:szCs w:val="21"/>
          <w:vertAlign w:val="subscript"/>
          <w:lang w:eastAsia="zh-CN"/>
        </w:rPr>
        <w:t>2</w:t>
      </w:r>
      <w:r w:rsidR="00505E3E">
        <w:rPr>
          <w:rFonts w:eastAsia="SimSun"/>
          <w:sz w:val="22"/>
          <w:szCs w:val="21"/>
          <w:lang w:eastAsia="zh-CN"/>
        </w:rPr>
        <w:t xml:space="preserve"> (011).</w:t>
      </w:r>
    </w:p>
    <w:p w14:paraId="4B8141E0" w14:textId="5EC14E3A" w:rsidR="004E61DD" w:rsidRDefault="004E61DD" w:rsidP="00252790">
      <w:pPr>
        <w:widowControl/>
        <w:rPr>
          <w:rFonts w:ascii="Times New Roman" w:eastAsia="SimSun" w:hAnsi="Times New Roman" w:cs="Times New Roman"/>
          <w:sz w:val="22"/>
          <w:lang w:eastAsia="zh-CN"/>
        </w:rPr>
      </w:pPr>
    </w:p>
    <w:p w14:paraId="38E2F4FE" w14:textId="77777777" w:rsidR="00252790" w:rsidRPr="004E61DD" w:rsidRDefault="00252790" w:rsidP="00252790">
      <w:pPr>
        <w:widowControl/>
        <w:rPr>
          <w:rFonts w:ascii="Times New Roman" w:eastAsia="SimSun" w:hAnsi="Times New Roman" w:cs="Times New Roman"/>
          <w:sz w:val="22"/>
          <w:lang w:eastAsia="zh-CN"/>
        </w:rPr>
      </w:pPr>
    </w:p>
    <w:p w14:paraId="3D5035D0" w14:textId="458A6666" w:rsidR="002E1390" w:rsidRDefault="004E61DD">
      <w:pPr>
        <w:widowControl/>
        <w:jc w:val="left"/>
        <w:rPr>
          <w:b/>
          <w:sz w:val="22"/>
          <w:szCs w:val="21"/>
        </w:rPr>
      </w:pPr>
      <w:r>
        <w:rPr>
          <w:b/>
          <w:noProof/>
          <w:sz w:val="22"/>
          <w:szCs w:val="21"/>
        </w:rPr>
        <w:drawing>
          <wp:inline distT="0" distB="0" distL="0" distR="0" wp14:anchorId="11364627" wp14:editId="091A3E7F">
            <wp:extent cx="8068945" cy="1710833"/>
            <wp:effectExtent l="0" t="0" r="8255" b="381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0169" cy="1745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CE948" w14:textId="5683EA1E" w:rsidR="00D13216" w:rsidRPr="00744EC9" w:rsidRDefault="00D13216" w:rsidP="00D13216">
      <w:pPr>
        <w:widowControl/>
        <w:jc w:val="left"/>
        <w:rPr>
          <w:rFonts w:eastAsia="SimSun"/>
          <w:sz w:val="22"/>
          <w:szCs w:val="21"/>
          <w:lang w:eastAsia="zh-CN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eastAsia="SimSun"/>
          <w:b/>
          <w:sz w:val="22"/>
          <w:szCs w:val="21"/>
          <w:lang w:eastAsia="zh-CN"/>
        </w:rPr>
        <w:t xml:space="preserve"> 1</w:t>
      </w:r>
      <w:r>
        <w:rPr>
          <w:rFonts w:eastAsia="SimSun"/>
          <w:b/>
          <w:sz w:val="22"/>
          <w:szCs w:val="21"/>
          <w:lang w:eastAsia="zh-CN"/>
        </w:rPr>
        <w:t>8.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Pr="00744EC9">
        <w:rPr>
          <w:rFonts w:eastAsia="SimSun"/>
          <w:sz w:val="22"/>
          <w:szCs w:val="21"/>
          <w:lang w:eastAsia="zh-CN"/>
        </w:rPr>
        <w:t>Optimized structur</w:t>
      </w:r>
      <w:r>
        <w:rPr>
          <w:rFonts w:eastAsia="SimSun"/>
          <w:sz w:val="22"/>
          <w:szCs w:val="21"/>
          <w:lang w:eastAsia="zh-CN"/>
        </w:rPr>
        <w:t>al</w:t>
      </w:r>
      <w:r w:rsidRPr="00744EC9">
        <w:rPr>
          <w:rFonts w:eastAsia="SimSun"/>
          <w:sz w:val="22"/>
          <w:szCs w:val="21"/>
          <w:lang w:eastAsia="zh-CN"/>
        </w:rPr>
        <w:t xml:space="preserve"> models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Pr="00744EC9">
        <w:rPr>
          <w:rFonts w:eastAsia="SimSun"/>
          <w:sz w:val="22"/>
          <w:szCs w:val="21"/>
          <w:lang w:eastAsia="zh-CN"/>
        </w:rPr>
        <w:t>for the reaction path of</w:t>
      </w:r>
      <w:r>
        <w:rPr>
          <w:rFonts w:eastAsia="SimSun"/>
          <w:sz w:val="22"/>
          <w:szCs w:val="21"/>
          <w:lang w:eastAsia="zh-CN"/>
        </w:rPr>
        <w:t xml:space="preserve"> the</w:t>
      </w:r>
      <w:r w:rsidRPr="00744EC9">
        <w:rPr>
          <w:rFonts w:eastAsia="SimSun"/>
          <w:sz w:val="22"/>
          <w:szCs w:val="21"/>
          <w:lang w:eastAsia="zh-CN"/>
        </w:rPr>
        <w:t xml:space="preserve"> isomerization of 3,4-DABE over PtO</w:t>
      </w:r>
      <w:r w:rsidR="00505E3E">
        <w:rPr>
          <w:rFonts w:eastAsia="SimSun"/>
          <w:sz w:val="22"/>
          <w:szCs w:val="21"/>
          <w:vertAlign w:val="subscript"/>
          <w:lang w:eastAsia="zh-CN"/>
        </w:rPr>
        <w:t>2</w:t>
      </w:r>
      <w:r w:rsidRPr="00744EC9">
        <w:rPr>
          <w:rFonts w:eastAsia="SimSun"/>
          <w:sz w:val="22"/>
          <w:szCs w:val="21"/>
          <w:lang w:eastAsia="zh-CN"/>
        </w:rPr>
        <w:t xml:space="preserve"> </w:t>
      </w:r>
      <w:r w:rsidR="00505E3E">
        <w:rPr>
          <w:rFonts w:eastAsia="SimSun"/>
          <w:sz w:val="22"/>
          <w:szCs w:val="21"/>
          <w:lang w:eastAsia="zh-CN"/>
        </w:rPr>
        <w:t xml:space="preserve">(011) </w:t>
      </w:r>
      <w:r w:rsidRPr="00744EC9">
        <w:rPr>
          <w:rFonts w:eastAsia="SimSun"/>
          <w:sz w:val="22"/>
          <w:szCs w:val="21"/>
          <w:lang w:eastAsia="zh-CN"/>
        </w:rPr>
        <w:t>catalysts.</w:t>
      </w:r>
    </w:p>
    <w:p w14:paraId="2B347887" w14:textId="77777777" w:rsidR="004E61DD" w:rsidRPr="00D13216" w:rsidRDefault="004E61DD">
      <w:pPr>
        <w:widowControl/>
        <w:jc w:val="left"/>
        <w:rPr>
          <w:b/>
          <w:sz w:val="22"/>
          <w:szCs w:val="21"/>
        </w:rPr>
      </w:pPr>
    </w:p>
    <w:p w14:paraId="050AEE77" w14:textId="2E117253" w:rsidR="00C6627F" w:rsidRPr="00FE1FE5" w:rsidRDefault="00C6627F">
      <w:pPr>
        <w:widowControl/>
        <w:jc w:val="left"/>
        <w:rPr>
          <w:b/>
          <w:sz w:val="22"/>
          <w:szCs w:val="21"/>
        </w:rPr>
        <w:sectPr w:rsidR="00C6627F" w:rsidRPr="00FE1FE5" w:rsidSect="00953322">
          <w:type w:val="continuous"/>
          <w:pgSz w:w="16838" w:h="11906" w:orient="landscape"/>
          <w:pgMar w:top="1701" w:right="1985" w:bottom="1701" w:left="1701" w:header="851" w:footer="992" w:gutter="0"/>
          <w:cols w:space="425"/>
          <w:docGrid w:linePitch="360"/>
        </w:sectPr>
      </w:pPr>
    </w:p>
    <w:p w14:paraId="06479205" w14:textId="60C6D15B" w:rsidR="00A13DB4" w:rsidRPr="00A13DB4" w:rsidRDefault="00A13DB4" w:rsidP="00F931BE">
      <w:pPr>
        <w:widowControl/>
        <w:ind w:firstLineChars="100" w:firstLine="220"/>
        <w:rPr>
          <w:rFonts w:ascii="Times New Roman" w:eastAsia="SimSun" w:hAnsi="Times New Roman" w:cs="Times New Roman"/>
          <w:sz w:val="22"/>
          <w:lang w:eastAsia="zh-CN"/>
        </w:rPr>
      </w:pPr>
      <w:r w:rsidRPr="00A13DB4">
        <w:rPr>
          <w:rFonts w:ascii="Times New Roman" w:eastAsia="SimSun" w:hAnsi="Times New Roman" w:cs="Times New Roman"/>
          <w:sz w:val="22"/>
          <w:lang w:eastAsia="zh-CN"/>
        </w:rPr>
        <w:lastRenderedPageBreak/>
        <w:t xml:space="preserve">Both the </w:t>
      </w:r>
      <w:r>
        <w:rPr>
          <w:rFonts w:ascii="Times New Roman" w:eastAsia="SimSun" w:hAnsi="Times New Roman" w:cs="Times New Roman"/>
          <w:sz w:val="22"/>
          <w:lang w:eastAsia="zh-CN"/>
        </w:rPr>
        <w:t xml:space="preserve">bulk 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>Pt</w:t>
      </w:r>
      <w:r>
        <w:rPr>
          <w:rFonts w:ascii="Times New Roman" w:eastAsia="SimSun" w:hAnsi="Times New Roman" w:cs="Times New Roman"/>
          <w:sz w:val="22"/>
          <w:lang w:eastAsia="zh-CN"/>
        </w:rPr>
        <w:t>O</w:t>
      </w:r>
      <w:r w:rsidRPr="00A13DB4">
        <w:rPr>
          <w:rFonts w:ascii="Times New Roman" w:eastAsia="SimSun" w:hAnsi="Times New Roman" w:cs="Times New Roman"/>
          <w:sz w:val="22"/>
          <w:vertAlign w:val="subscript"/>
          <w:lang w:eastAsia="zh-CN"/>
        </w:rPr>
        <w:t>2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 xml:space="preserve"> and the </w:t>
      </w:r>
      <w:r>
        <w:rPr>
          <w:rFonts w:ascii="Times New Roman" w:eastAsia="SimSun" w:hAnsi="Times New Roman" w:cs="Times New Roman"/>
          <w:sz w:val="22"/>
          <w:lang w:eastAsia="zh-CN"/>
        </w:rPr>
        <w:t xml:space="preserve">supported 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>Pt</w:t>
      </w:r>
      <w:r>
        <w:rPr>
          <w:rFonts w:ascii="Times New Roman" w:eastAsia="SimSun" w:hAnsi="Times New Roman" w:cs="Times New Roman"/>
          <w:sz w:val="22"/>
          <w:lang w:eastAsia="zh-CN"/>
        </w:rPr>
        <w:t>O</w:t>
      </w:r>
      <w:r w:rsidRPr="00A13DB4">
        <w:rPr>
          <w:rFonts w:ascii="Times New Roman" w:eastAsia="SimSun" w:hAnsi="Times New Roman" w:cs="Times New Roman"/>
          <w:sz w:val="22"/>
          <w:vertAlign w:val="subscript"/>
          <w:lang w:eastAsia="zh-CN"/>
        </w:rPr>
        <w:t>2</w:t>
      </w:r>
      <w:r>
        <w:rPr>
          <w:rFonts w:ascii="Times New Roman" w:eastAsia="SimSun" w:hAnsi="Times New Roman" w:cs="Times New Roman"/>
          <w:sz w:val="22"/>
          <w:vertAlign w:val="subscript"/>
          <w:lang w:eastAsia="zh-CN"/>
        </w:rPr>
        <w:t xml:space="preserve"> </w:t>
      </w:r>
      <w:r>
        <w:rPr>
          <w:rFonts w:ascii="Times New Roman" w:eastAsia="SimSun" w:hAnsi="Times New Roman" w:cs="Times New Roman"/>
          <w:sz w:val="22"/>
          <w:lang w:eastAsia="zh-CN"/>
        </w:rPr>
        <w:t>catalysts were prove</w:t>
      </w:r>
      <w:r w:rsidR="00F931BE">
        <w:rPr>
          <w:rFonts w:ascii="Times New Roman" w:eastAsia="SimSun" w:hAnsi="Times New Roman" w:cs="Times New Roman"/>
          <w:sz w:val="22"/>
          <w:lang w:eastAsia="zh-CN"/>
        </w:rPr>
        <w:t>d</w:t>
      </w:r>
      <w:r>
        <w:rPr>
          <w:rFonts w:ascii="Times New Roman" w:eastAsia="SimSun" w:hAnsi="Times New Roman" w:cs="Times New Roman"/>
          <w:sz w:val="22"/>
          <w:lang w:eastAsia="zh-CN"/>
        </w:rPr>
        <w:t xml:space="preserve"> to adsorb </w:t>
      </w:r>
      <w:r w:rsidR="00212ACF">
        <w:rPr>
          <w:rFonts w:ascii="Times New Roman" w:eastAsia="SimSun" w:hAnsi="Times New Roman" w:cs="Times New Roman"/>
          <w:sz w:val="22"/>
          <w:lang w:eastAsia="zh-CN"/>
        </w:rPr>
        <w:t>C</w:t>
      </w:r>
      <w:r w:rsidR="00212ACF">
        <w:rPr>
          <w:rFonts w:ascii="SimSun" w:eastAsia="SimSun" w:hAnsi="SimSun" w:cs="Times New Roman" w:hint="eastAsia"/>
          <w:sz w:val="22"/>
          <w:lang w:eastAsia="zh-CN"/>
        </w:rPr>
        <w:t>=</w:t>
      </w:r>
      <w:r w:rsidR="00212ACF">
        <w:rPr>
          <w:rFonts w:ascii="Times New Roman" w:eastAsia="SimSun" w:hAnsi="Times New Roman" w:cs="Times New Roman"/>
          <w:sz w:val="22"/>
          <w:lang w:eastAsia="zh-CN"/>
        </w:rPr>
        <w:t>C</w:t>
      </w:r>
      <w:r>
        <w:rPr>
          <w:rFonts w:ascii="Times New Roman" w:eastAsia="SimSun" w:hAnsi="Times New Roman" w:cs="Times New Roman"/>
          <w:sz w:val="22"/>
          <w:lang w:eastAsia="zh-CN"/>
        </w:rPr>
        <w:t xml:space="preserve"> via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 xml:space="preserve"> di-σ (Pt</w:t>
      </w:r>
      <w:r w:rsidRPr="00744EC9">
        <w:rPr>
          <w:rFonts w:ascii="Arial" w:eastAsia="SimSun" w:hAnsi="Arial" w:cs="Arial"/>
          <w:sz w:val="22"/>
          <w:lang w:eastAsia="zh-CN"/>
        </w:rPr>
        <w:t>–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>O) bond</w:t>
      </w:r>
      <w:r>
        <w:rPr>
          <w:rFonts w:ascii="Times New Roman" w:eastAsia="SimSun" w:hAnsi="Times New Roman" w:cs="Times New Roman"/>
          <w:sz w:val="22"/>
          <w:lang w:eastAsia="zh-CN"/>
        </w:rPr>
        <w:t>ing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 xml:space="preserve"> at INI and FIN. Since th</w:t>
      </w:r>
      <w:r>
        <w:rPr>
          <w:rFonts w:ascii="Times New Roman" w:eastAsia="SimSun" w:hAnsi="Times New Roman" w:cs="Times New Roman"/>
          <w:sz w:val="22"/>
          <w:lang w:eastAsia="zh-CN"/>
        </w:rPr>
        <w:t>e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 xml:space="preserve"> di</w:t>
      </w:r>
      <w:r w:rsidRPr="00744EC9">
        <w:rPr>
          <w:rFonts w:ascii="Arial" w:eastAsia="SimSun" w:hAnsi="Arial" w:cs="Arial"/>
          <w:sz w:val="22"/>
          <w:lang w:eastAsia="zh-CN"/>
        </w:rPr>
        <w:t>–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>σ (Pt</w:t>
      </w:r>
      <w:r w:rsidRPr="00744EC9">
        <w:rPr>
          <w:rFonts w:ascii="Arial" w:eastAsia="SimSun" w:hAnsi="Arial" w:cs="Arial"/>
          <w:sz w:val="22"/>
          <w:lang w:eastAsia="zh-CN"/>
        </w:rPr>
        <w:t>–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>O) bond</w:t>
      </w:r>
      <w:r>
        <w:rPr>
          <w:rFonts w:ascii="Times New Roman" w:eastAsia="SimSun" w:hAnsi="Times New Roman" w:cs="Times New Roman"/>
          <w:sz w:val="22"/>
          <w:lang w:eastAsia="zh-CN"/>
        </w:rPr>
        <w:t>ing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 xml:space="preserve"> is</w:t>
      </w:r>
      <w:r>
        <w:rPr>
          <w:rFonts w:ascii="Times New Roman" w:eastAsia="SimSun" w:hAnsi="Times New Roman" w:cs="Times New Roman"/>
          <w:sz w:val="22"/>
          <w:lang w:eastAsia="zh-CN"/>
        </w:rPr>
        <w:t xml:space="preserve"> stable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 xml:space="preserve">, the </w:t>
      </w:r>
      <w:r>
        <w:rPr>
          <w:rFonts w:ascii="Times New Roman" w:eastAsia="SimSun" w:hAnsi="Times New Roman" w:cs="Times New Roman"/>
          <w:sz w:val="22"/>
          <w:lang w:eastAsia="zh-CN"/>
        </w:rPr>
        <w:t>desorption</w:t>
      </w:r>
      <w:r w:rsidRPr="00A13DB4">
        <w:rPr>
          <w:rFonts w:ascii="Times New Roman" w:eastAsia="SimSun" w:hAnsi="Times New Roman" w:cs="Times New Roman"/>
          <w:sz w:val="22"/>
          <w:lang w:eastAsia="zh-CN"/>
        </w:rPr>
        <w:t xml:space="preserve"> of the substrate does not proceed.</w:t>
      </w:r>
      <w:r w:rsidR="00F931BE">
        <w:rPr>
          <w:rFonts w:ascii="Times New Roman" w:eastAsia="SimSun" w:hAnsi="Times New Roman" w:cs="Times New Roman" w:hint="eastAsia"/>
          <w:sz w:val="22"/>
          <w:lang w:eastAsia="zh-CN"/>
        </w:rPr>
        <w:t xml:space="preserve"> </w:t>
      </w:r>
      <w:r w:rsidR="00252790">
        <w:rPr>
          <w:rFonts w:ascii="Times New Roman" w:eastAsia="SimSun" w:hAnsi="Times New Roman" w:cs="Times New Roman"/>
          <w:sz w:val="22"/>
          <w:lang w:eastAsia="zh-CN"/>
        </w:rPr>
        <w:t>In order to investigate the basic adsorption site of C</w:t>
      </w:r>
      <w:r w:rsidR="00252790">
        <w:rPr>
          <w:rFonts w:ascii="SimSun" w:eastAsia="SimSun" w:hAnsi="SimSun" w:cs="Times New Roman" w:hint="eastAsia"/>
          <w:sz w:val="22"/>
          <w:lang w:eastAsia="zh-CN"/>
        </w:rPr>
        <w:t>=</w:t>
      </w:r>
      <w:r w:rsidR="00252790">
        <w:rPr>
          <w:rFonts w:ascii="Times New Roman" w:eastAsia="SimSun" w:hAnsi="Times New Roman" w:cs="Times New Roman"/>
          <w:sz w:val="22"/>
          <w:lang w:eastAsia="zh-CN"/>
        </w:rPr>
        <w:t>C structure, the adsorption states of ethylene on bulk PtO</w:t>
      </w:r>
      <w:r w:rsidR="00252790" w:rsidRPr="00252790">
        <w:rPr>
          <w:rFonts w:ascii="Times New Roman" w:eastAsia="SimSun" w:hAnsi="Times New Roman" w:cs="Times New Roman"/>
          <w:sz w:val="22"/>
          <w:vertAlign w:val="subscript"/>
          <w:lang w:eastAsia="zh-CN"/>
        </w:rPr>
        <w:t>2</w:t>
      </w:r>
      <w:r w:rsidR="00252790">
        <w:rPr>
          <w:rFonts w:ascii="Times New Roman" w:eastAsia="SimSun" w:hAnsi="Times New Roman" w:cs="Times New Roman"/>
          <w:sz w:val="22"/>
          <w:lang w:eastAsia="zh-CN"/>
        </w:rPr>
        <w:t xml:space="preserve"> were compared</w:t>
      </w:r>
      <w:r w:rsidR="00F931BE">
        <w:rPr>
          <w:rFonts w:ascii="Times New Roman" w:eastAsia="SimSun" w:hAnsi="Times New Roman" w:cs="Times New Roman"/>
          <w:sz w:val="22"/>
          <w:lang w:eastAsia="zh-CN"/>
        </w:rPr>
        <w:t xml:space="preserve"> in </w:t>
      </w:r>
      <w:r w:rsidR="00F931BE" w:rsidRPr="00F931BE">
        <w:rPr>
          <w:rFonts w:cstheme="minorHAnsi"/>
          <w:kern w:val="22"/>
          <w:sz w:val="22"/>
        </w:rPr>
        <w:t>Supplementary</w:t>
      </w:r>
      <w:r w:rsidR="00F931BE" w:rsidRPr="00F931BE">
        <w:rPr>
          <w:rFonts w:eastAsia="SimSun" w:hint="eastAsia"/>
          <w:sz w:val="22"/>
          <w:lang w:eastAsia="zh-CN"/>
        </w:rPr>
        <w:t xml:space="preserve"> F</w:t>
      </w:r>
      <w:r w:rsidR="00F931BE" w:rsidRPr="00F931BE">
        <w:rPr>
          <w:rFonts w:eastAsia="SimSun"/>
          <w:sz w:val="22"/>
          <w:lang w:eastAsia="zh-CN"/>
        </w:rPr>
        <w:t>igure</w:t>
      </w:r>
      <w:r w:rsidR="00F931BE" w:rsidRPr="00F931BE">
        <w:rPr>
          <w:rFonts w:eastAsia="SimSun"/>
          <w:sz w:val="22"/>
          <w:szCs w:val="21"/>
          <w:lang w:eastAsia="zh-CN"/>
        </w:rPr>
        <w:t xml:space="preserve"> 19</w:t>
      </w:r>
      <w:r w:rsidR="00252790">
        <w:rPr>
          <w:rFonts w:ascii="Times New Roman" w:eastAsia="SimSun" w:hAnsi="Times New Roman" w:cs="Times New Roman"/>
          <w:sz w:val="22"/>
          <w:lang w:eastAsia="zh-CN"/>
        </w:rPr>
        <w:t>.</w:t>
      </w:r>
    </w:p>
    <w:p w14:paraId="4686E21E" w14:textId="0F59F430" w:rsidR="00A13DB4" w:rsidRPr="00A13DB4" w:rsidRDefault="00252790" w:rsidP="00252790">
      <w:pPr>
        <w:widowControl/>
        <w:jc w:val="left"/>
        <w:rPr>
          <w:b/>
          <w:sz w:val="22"/>
          <w:szCs w:val="21"/>
        </w:rPr>
      </w:pPr>
      <w:r>
        <w:rPr>
          <w:rFonts w:ascii="Times New Roman" w:eastAsia="SimSun" w:hAnsi="Times New Roman" w:cs="Times New Roman"/>
          <w:sz w:val="22"/>
          <w:lang w:eastAsia="zh-CN"/>
        </w:rPr>
        <w:t xml:space="preserve">  </w:t>
      </w:r>
    </w:p>
    <w:p w14:paraId="051447D5" w14:textId="4B88902D" w:rsidR="004E61DD" w:rsidRDefault="004E61DD" w:rsidP="004E61DD">
      <w:pPr>
        <w:widowControl/>
        <w:jc w:val="center"/>
        <w:rPr>
          <w:b/>
          <w:sz w:val="22"/>
          <w:szCs w:val="21"/>
        </w:rPr>
      </w:pPr>
      <w:r>
        <w:rPr>
          <w:b/>
          <w:noProof/>
          <w:sz w:val="22"/>
          <w:szCs w:val="21"/>
        </w:rPr>
        <w:drawing>
          <wp:inline distT="0" distB="0" distL="0" distR="0" wp14:anchorId="2934654D" wp14:editId="23A2D5BB">
            <wp:extent cx="4241729" cy="2360295"/>
            <wp:effectExtent l="0" t="0" r="6985" b="1905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6039" cy="2373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126DE" w14:textId="29A3FF34" w:rsidR="00D13216" w:rsidRPr="00505E3E" w:rsidRDefault="00D13216" w:rsidP="00D13216">
      <w:pPr>
        <w:widowControl/>
        <w:jc w:val="left"/>
        <w:rPr>
          <w:sz w:val="22"/>
          <w:szCs w:val="21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eastAsia="SimSun" w:hint="eastAsia"/>
          <w:b/>
          <w:sz w:val="22"/>
          <w:lang w:eastAsia="zh-CN"/>
        </w:rPr>
        <w:t xml:space="preserve"> F</w:t>
      </w:r>
      <w:r w:rsidRPr="00744EC9">
        <w:rPr>
          <w:rFonts w:eastAsia="SimSun"/>
          <w:b/>
          <w:sz w:val="22"/>
          <w:lang w:eastAsia="zh-CN"/>
        </w:rPr>
        <w:t>igure</w:t>
      </w:r>
      <w:r w:rsidRPr="00744EC9">
        <w:rPr>
          <w:rFonts w:eastAsia="SimSun"/>
          <w:b/>
          <w:sz w:val="22"/>
          <w:szCs w:val="21"/>
          <w:lang w:eastAsia="zh-CN"/>
        </w:rPr>
        <w:t xml:space="preserve"> 1</w:t>
      </w:r>
      <w:r w:rsidR="00505E3E">
        <w:rPr>
          <w:rFonts w:eastAsia="SimSun"/>
          <w:b/>
          <w:sz w:val="22"/>
          <w:szCs w:val="21"/>
          <w:lang w:eastAsia="zh-CN"/>
        </w:rPr>
        <w:t>9</w:t>
      </w:r>
      <w:r>
        <w:rPr>
          <w:rFonts w:eastAsia="SimSun"/>
          <w:b/>
          <w:sz w:val="22"/>
          <w:szCs w:val="21"/>
          <w:lang w:eastAsia="zh-CN"/>
        </w:rPr>
        <w:t>.</w:t>
      </w:r>
      <w:r w:rsidRPr="00744EC9">
        <w:rPr>
          <w:rFonts w:eastAsia="SimSun"/>
          <w:b/>
          <w:sz w:val="22"/>
          <w:szCs w:val="21"/>
          <w:lang w:eastAsia="zh-CN"/>
        </w:rPr>
        <w:t xml:space="preserve"> </w:t>
      </w:r>
      <w:r w:rsidR="00505E3E">
        <w:rPr>
          <w:rFonts w:eastAsia="SimSun"/>
          <w:sz w:val="22"/>
          <w:szCs w:val="21"/>
          <w:lang w:eastAsia="zh-CN"/>
        </w:rPr>
        <w:t>Comparison of the adsorption st</w:t>
      </w:r>
      <w:r w:rsidR="00F931BE">
        <w:rPr>
          <w:rFonts w:eastAsia="SimSun"/>
          <w:sz w:val="22"/>
          <w:szCs w:val="21"/>
          <w:lang w:eastAsia="zh-CN"/>
        </w:rPr>
        <w:t>ates</w:t>
      </w:r>
      <w:r w:rsidR="00505E3E">
        <w:rPr>
          <w:rFonts w:eastAsia="SimSun"/>
          <w:sz w:val="22"/>
          <w:szCs w:val="21"/>
          <w:lang w:eastAsia="zh-CN"/>
        </w:rPr>
        <w:t xml:space="preserve"> of ethylene on </w:t>
      </w:r>
      <w:r w:rsidR="00252790">
        <w:rPr>
          <w:rFonts w:eastAsia="SimSun"/>
          <w:sz w:val="22"/>
          <w:szCs w:val="21"/>
          <w:lang w:eastAsia="zh-CN"/>
        </w:rPr>
        <w:t xml:space="preserve">bulk </w:t>
      </w:r>
      <w:r w:rsidR="00505E3E">
        <w:rPr>
          <w:sz w:val="22"/>
          <w:szCs w:val="21"/>
        </w:rPr>
        <w:t>PtO</w:t>
      </w:r>
      <w:r w:rsidR="00505E3E" w:rsidRPr="00505E3E">
        <w:rPr>
          <w:sz w:val="22"/>
          <w:szCs w:val="21"/>
          <w:vertAlign w:val="subscript"/>
        </w:rPr>
        <w:t>2</w:t>
      </w:r>
      <w:r w:rsidR="00505E3E">
        <w:rPr>
          <w:sz w:val="22"/>
          <w:szCs w:val="21"/>
        </w:rPr>
        <w:t>.</w:t>
      </w:r>
    </w:p>
    <w:p w14:paraId="510FDEBF" w14:textId="138248A2" w:rsidR="00D13216" w:rsidRDefault="00D13216" w:rsidP="004E61DD">
      <w:pPr>
        <w:widowControl/>
        <w:jc w:val="center"/>
        <w:rPr>
          <w:b/>
          <w:sz w:val="22"/>
          <w:szCs w:val="21"/>
        </w:rPr>
      </w:pPr>
    </w:p>
    <w:p w14:paraId="0829210F" w14:textId="3EC8F13B" w:rsidR="00F931BE" w:rsidRDefault="00F931BE" w:rsidP="00F931BE">
      <w:pPr>
        <w:widowControl/>
        <w:rPr>
          <w:b/>
          <w:sz w:val="22"/>
          <w:szCs w:val="21"/>
        </w:rPr>
      </w:pPr>
    </w:p>
    <w:p w14:paraId="3DDB4B76" w14:textId="77777777" w:rsidR="009C1725" w:rsidRPr="00D13216" w:rsidRDefault="009C1725" w:rsidP="00F931BE">
      <w:pPr>
        <w:widowControl/>
        <w:rPr>
          <w:b/>
          <w:sz w:val="22"/>
          <w:szCs w:val="21"/>
        </w:rPr>
      </w:pPr>
    </w:p>
    <w:p w14:paraId="074212D7" w14:textId="0BFB2234" w:rsidR="004E61DD" w:rsidRDefault="00F931BE" w:rsidP="00F931BE">
      <w:pPr>
        <w:widowControl/>
        <w:ind w:firstLineChars="100" w:firstLine="220"/>
        <w:rPr>
          <w:bCs/>
          <w:sz w:val="22"/>
          <w:szCs w:val="21"/>
        </w:rPr>
      </w:pPr>
      <w:r>
        <w:rPr>
          <w:bCs/>
          <w:sz w:val="22"/>
          <w:szCs w:val="21"/>
        </w:rPr>
        <w:t>The adsorption energies of ethylene on optimized structures of discussed Pt catalysts were compared</w:t>
      </w:r>
      <w:r w:rsidRPr="00212ACF">
        <w:rPr>
          <w:bCs/>
          <w:sz w:val="22"/>
          <w:szCs w:val="21"/>
        </w:rPr>
        <w:t xml:space="preserve"> </w:t>
      </w:r>
      <w:r>
        <w:rPr>
          <w:bCs/>
          <w:sz w:val="22"/>
          <w:szCs w:val="21"/>
        </w:rPr>
        <w:t xml:space="preserve">based on </w:t>
      </w:r>
      <w:r w:rsidRPr="00212ACF">
        <w:rPr>
          <w:bCs/>
          <w:sz w:val="22"/>
          <w:szCs w:val="21"/>
        </w:rPr>
        <w:t>di</w:t>
      </w:r>
      <w:r w:rsidRPr="00744EC9">
        <w:rPr>
          <w:rFonts w:ascii="Arial" w:eastAsia="SimSun" w:hAnsi="Arial" w:cs="Arial"/>
          <w:sz w:val="22"/>
          <w:lang w:eastAsia="zh-CN"/>
        </w:rPr>
        <w:t>–</w:t>
      </w:r>
      <w:r w:rsidRPr="00212ACF">
        <w:rPr>
          <w:bCs/>
          <w:sz w:val="22"/>
          <w:szCs w:val="21"/>
        </w:rPr>
        <w:t>σ (Pt</w:t>
      </w:r>
      <w:r w:rsidRPr="00744EC9">
        <w:rPr>
          <w:rFonts w:ascii="Arial" w:eastAsia="SimSun" w:hAnsi="Arial" w:cs="Arial"/>
          <w:sz w:val="22"/>
          <w:lang w:eastAsia="zh-CN"/>
        </w:rPr>
        <w:t>–</w:t>
      </w:r>
      <w:r w:rsidRPr="00212ACF">
        <w:rPr>
          <w:bCs/>
          <w:sz w:val="22"/>
          <w:szCs w:val="21"/>
        </w:rPr>
        <w:t>O)</w:t>
      </w:r>
      <w:r>
        <w:rPr>
          <w:bCs/>
          <w:sz w:val="22"/>
          <w:szCs w:val="21"/>
        </w:rPr>
        <w:t xml:space="preserve"> bonding and </w:t>
      </w:r>
      <w:r w:rsidRPr="00212ACF">
        <w:rPr>
          <w:bCs/>
          <w:sz w:val="22"/>
          <w:szCs w:val="21"/>
        </w:rPr>
        <w:t>di</w:t>
      </w:r>
      <w:r w:rsidRPr="00744EC9">
        <w:rPr>
          <w:rFonts w:ascii="Arial" w:eastAsia="SimSun" w:hAnsi="Arial" w:cs="Arial"/>
          <w:sz w:val="22"/>
          <w:lang w:eastAsia="zh-CN"/>
        </w:rPr>
        <w:t>–</w:t>
      </w:r>
      <w:r w:rsidRPr="00212ACF">
        <w:rPr>
          <w:bCs/>
          <w:sz w:val="22"/>
          <w:szCs w:val="21"/>
        </w:rPr>
        <w:t>σ (Pt</w:t>
      </w:r>
      <w:r w:rsidRPr="00744EC9">
        <w:rPr>
          <w:rFonts w:ascii="Arial" w:eastAsia="SimSun" w:hAnsi="Arial" w:cs="Arial"/>
          <w:sz w:val="22"/>
          <w:lang w:eastAsia="zh-CN"/>
        </w:rPr>
        <w:t>–</w:t>
      </w:r>
      <w:r w:rsidRPr="00212ACF">
        <w:rPr>
          <w:bCs/>
          <w:sz w:val="22"/>
          <w:szCs w:val="21"/>
        </w:rPr>
        <w:t>Cl)</w:t>
      </w:r>
      <w:r>
        <w:rPr>
          <w:bCs/>
          <w:sz w:val="22"/>
          <w:szCs w:val="21"/>
        </w:rPr>
        <w:t xml:space="preserve"> bonding</w:t>
      </w:r>
      <w:r w:rsidR="001D36C7">
        <w:rPr>
          <w:bCs/>
          <w:sz w:val="22"/>
          <w:szCs w:val="21"/>
        </w:rPr>
        <w:t xml:space="preserve"> (</w:t>
      </w:r>
      <w:r w:rsidR="001D36C7" w:rsidRPr="001D36C7">
        <w:rPr>
          <w:rFonts w:cstheme="minorHAnsi"/>
          <w:kern w:val="22"/>
          <w:sz w:val="22"/>
        </w:rPr>
        <w:t>Supplementary</w:t>
      </w:r>
      <w:r w:rsidR="001D36C7" w:rsidRPr="001D36C7">
        <w:rPr>
          <w:rFonts w:ascii="Times New Roman" w:hAnsi="Times New Roman" w:cs="Times New Roman" w:hint="eastAsia"/>
          <w:sz w:val="22"/>
        </w:rPr>
        <w:t xml:space="preserve"> T</w:t>
      </w:r>
      <w:r w:rsidR="001D36C7" w:rsidRPr="001D36C7">
        <w:rPr>
          <w:rFonts w:ascii="Times New Roman" w:hAnsi="Times New Roman" w:cs="Times New Roman"/>
          <w:sz w:val="22"/>
        </w:rPr>
        <w:t>able 7</w:t>
      </w:r>
      <w:r w:rsidR="001D36C7">
        <w:rPr>
          <w:bCs/>
          <w:sz w:val="22"/>
          <w:szCs w:val="21"/>
        </w:rPr>
        <w:t>)</w:t>
      </w:r>
      <w:r>
        <w:rPr>
          <w:bCs/>
          <w:sz w:val="22"/>
          <w:szCs w:val="21"/>
        </w:rPr>
        <w:t xml:space="preserve">. The results </w:t>
      </w:r>
      <w:r w:rsidR="001D36C7">
        <w:rPr>
          <w:bCs/>
          <w:sz w:val="22"/>
          <w:szCs w:val="21"/>
        </w:rPr>
        <w:t xml:space="preserve">show that </w:t>
      </w:r>
      <w:r w:rsidR="009C1725">
        <w:rPr>
          <w:bCs/>
          <w:sz w:val="22"/>
          <w:szCs w:val="21"/>
        </w:rPr>
        <w:t>on the model of the listed catalysts,</w:t>
      </w:r>
      <w:r w:rsidR="009C1725" w:rsidRPr="00212ACF">
        <w:rPr>
          <w:bCs/>
          <w:sz w:val="22"/>
          <w:szCs w:val="21"/>
        </w:rPr>
        <w:t xml:space="preserve"> </w:t>
      </w:r>
      <w:r w:rsidRPr="00212ACF">
        <w:rPr>
          <w:bCs/>
          <w:sz w:val="22"/>
          <w:szCs w:val="21"/>
        </w:rPr>
        <w:t>di</w:t>
      </w:r>
      <w:r w:rsidRPr="00744EC9">
        <w:rPr>
          <w:rFonts w:ascii="Arial" w:eastAsia="SimSun" w:hAnsi="Arial" w:cs="Arial"/>
          <w:sz w:val="22"/>
          <w:lang w:eastAsia="zh-CN"/>
        </w:rPr>
        <w:t>–</w:t>
      </w:r>
      <w:r w:rsidRPr="00212ACF">
        <w:rPr>
          <w:bCs/>
          <w:sz w:val="22"/>
          <w:szCs w:val="21"/>
        </w:rPr>
        <w:t>σ (Pt</w:t>
      </w:r>
      <w:r w:rsidRPr="00744EC9">
        <w:rPr>
          <w:rFonts w:ascii="Arial" w:eastAsia="SimSun" w:hAnsi="Arial" w:cs="Arial"/>
          <w:sz w:val="22"/>
          <w:lang w:eastAsia="zh-CN"/>
        </w:rPr>
        <w:t>–</w:t>
      </w:r>
      <w:r w:rsidRPr="00212ACF">
        <w:rPr>
          <w:bCs/>
          <w:sz w:val="22"/>
          <w:szCs w:val="21"/>
        </w:rPr>
        <w:t>O) bond</w:t>
      </w:r>
      <w:r>
        <w:rPr>
          <w:bCs/>
          <w:sz w:val="22"/>
          <w:szCs w:val="21"/>
        </w:rPr>
        <w:t xml:space="preserve">ing is more stable than </w:t>
      </w:r>
      <w:r w:rsidR="001D36C7">
        <w:rPr>
          <w:bCs/>
          <w:sz w:val="22"/>
          <w:szCs w:val="21"/>
        </w:rPr>
        <w:t xml:space="preserve">the </w:t>
      </w:r>
      <w:r w:rsidRPr="00212ACF">
        <w:rPr>
          <w:bCs/>
          <w:sz w:val="22"/>
          <w:szCs w:val="21"/>
        </w:rPr>
        <w:t>π</w:t>
      </w:r>
      <w:r>
        <w:rPr>
          <w:bCs/>
          <w:sz w:val="22"/>
          <w:szCs w:val="21"/>
        </w:rPr>
        <w:t>-</w:t>
      </w:r>
      <w:r w:rsidRPr="00212ACF">
        <w:rPr>
          <w:bCs/>
          <w:sz w:val="22"/>
          <w:szCs w:val="21"/>
        </w:rPr>
        <w:t>bond</w:t>
      </w:r>
      <w:r>
        <w:rPr>
          <w:bCs/>
          <w:sz w:val="22"/>
          <w:szCs w:val="21"/>
        </w:rPr>
        <w:t xml:space="preserve"> and tends to</w:t>
      </w:r>
      <w:r w:rsidR="001D36C7">
        <w:rPr>
          <w:bCs/>
          <w:sz w:val="22"/>
          <w:szCs w:val="21"/>
        </w:rPr>
        <w:t xml:space="preserve"> be difficult to process the desorption. </w:t>
      </w:r>
      <w:r w:rsidR="00FB03AF">
        <w:rPr>
          <w:bCs/>
          <w:sz w:val="22"/>
          <w:szCs w:val="21"/>
        </w:rPr>
        <w:t>Also</w:t>
      </w:r>
      <w:r w:rsidR="001D36C7">
        <w:rPr>
          <w:bCs/>
          <w:sz w:val="22"/>
          <w:szCs w:val="21"/>
        </w:rPr>
        <w:t xml:space="preserve">, </w:t>
      </w:r>
      <w:r w:rsidR="009C1725">
        <w:rPr>
          <w:bCs/>
          <w:sz w:val="22"/>
          <w:szCs w:val="21"/>
        </w:rPr>
        <w:t xml:space="preserve">for the calculation over </w:t>
      </w:r>
      <w:r w:rsidR="009C1725" w:rsidRPr="00AA6BE4">
        <w:rPr>
          <w:rFonts w:hint="eastAsia"/>
          <w:bCs/>
          <w:sz w:val="22"/>
          <w:szCs w:val="21"/>
        </w:rPr>
        <w:t>P</w:t>
      </w:r>
      <w:r w:rsidR="009C1725" w:rsidRPr="00AA6BE4">
        <w:rPr>
          <w:bCs/>
          <w:sz w:val="22"/>
          <w:szCs w:val="21"/>
        </w:rPr>
        <w:t>t</w:t>
      </w:r>
      <w:r w:rsidR="009C1725" w:rsidRPr="00AA6BE4">
        <w:rPr>
          <w:bCs/>
          <w:sz w:val="22"/>
          <w:szCs w:val="21"/>
          <w:vertAlign w:val="subscript"/>
        </w:rPr>
        <w:t>1</w:t>
      </w:r>
      <w:r w:rsidR="009C1725" w:rsidRPr="00AA6BE4">
        <w:rPr>
          <w:bCs/>
          <w:sz w:val="22"/>
          <w:szCs w:val="21"/>
        </w:rPr>
        <w:t>O</w:t>
      </w:r>
      <w:r w:rsidR="009C1725" w:rsidRPr="00AA6BE4">
        <w:rPr>
          <w:bCs/>
          <w:sz w:val="22"/>
          <w:szCs w:val="21"/>
          <w:vertAlign w:val="subscript"/>
        </w:rPr>
        <w:t>1</w:t>
      </w:r>
      <w:r w:rsidR="009C1725">
        <w:rPr>
          <w:bCs/>
          <w:sz w:val="22"/>
          <w:szCs w:val="21"/>
        </w:rPr>
        <w:t>Cl</w:t>
      </w:r>
      <w:r w:rsidR="009C1725" w:rsidRPr="00AA6BE4">
        <w:rPr>
          <w:bCs/>
          <w:sz w:val="22"/>
          <w:szCs w:val="21"/>
          <w:vertAlign w:val="subscript"/>
        </w:rPr>
        <w:t>2</w:t>
      </w:r>
      <w:r w:rsidR="009C1725">
        <w:rPr>
          <w:bCs/>
          <w:sz w:val="22"/>
          <w:szCs w:val="21"/>
        </w:rPr>
        <w:t>/CeO</w:t>
      </w:r>
      <w:r w:rsidR="009C1725" w:rsidRPr="00AA6BE4">
        <w:rPr>
          <w:bCs/>
          <w:sz w:val="22"/>
          <w:szCs w:val="21"/>
          <w:vertAlign w:val="subscript"/>
        </w:rPr>
        <w:t>2</w:t>
      </w:r>
      <w:r w:rsidR="009C1725" w:rsidRPr="009C1725">
        <w:rPr>
          <w:rFonts w:hint="eastAsia"/>
          <w:bCs/>
          <w:sz w:val="22"/>
          <w:szCs w:val="21"/>
        </w:rPr>
        <w:t xml:space="preserve"> </w:t>
      </w:r>
      <w:r w:rsidR="009C1725">
        <w:rPr>
          <w:bCs/>
          <w:sz w:val="22"/>
          <w:szCs w:val="21"/>
        </w:rPr>
        <w:t xml:space="preserve">and </w:t>
      </w:r>
      <w:r w:rsidR="009C1725" w:rsidRPr="00AA6BE4">
        <w:rPr>
          <w:rFonts w:hint="eastAsia"/>
          <w:bCs/>
          <w:sz w:val="22"/>
          <w:szCs w:val="21"/>
        </w:rPr>
        <w:t>P</w:t>
      </w:r>
      <w:r w:rsidR="009C1725" w:rsidRPr="00AA6BE4">
        <w:rPr>
          <w:bCs/>
          <w:sz w:val="22"/>
          <w:szCs w:val="21"/>
        </w:rPr>
        <w:t>t</w:t>
      </w:r>
      <w:r w:rsidR="009C1725" w:rsidRPr="00AA6BE4">
        <w:rPr>
          <w:bCs/>
          <w:sz w:val="22"/>
          <w:szCs w:val="21"/>
          <w:vertAlign w:val="subscript"/>
        </w:rPr>
        <w:t>1</w:t>
      </w:r>
      <w:r w:rsidR="009C1725" w:rsidRPr="00AA6BE4">
        <w:rPr>
          <w:bCs/>
          <w:sz w:val="22"/>
          <w:szCs w:val="21"/>
        </w:rPr>
        <w:t>Cl</w:t>
      </w:r>
      <w:r w:rsidR="009C1725">
        <w:rPr>
          <w:bCs/>
          <w:sz w:val="22"/>
          <w:szCs w:val="21"/>
          <w:vertAlign w:val="subscript"/>
        </w:rPr>
        <w:t>4</w:t>
      </w:r>
      <w:r w:rsidR="009C1725">
        <w:rPr>
          <w:bCs/>
          <w:sz w:val="22"/>
          <w:szCs w:val="21"/>
        </w:rPr>
        <w:t>/CeO</w:t>
      </w:r>
      <w:r w:rsidR="009C1725" w:rsidRPr="00AA6BE4">
        <w:rPr>
          <w:bCs/>
          <w:sz w:val="22"/>
          <w:szCs w:val="21"/>
          <w:vertAlign w:val="subscript"/>
        </w:rPr>
        <w:t>2</w:t>
      </w:r>
      <w:r w:rsidR="009C1725">
        <w:rPr>
          <w:bCs/>
          <w:sz w:val="22"/>
          <w:szCs w:val="21"/>
        </w:rPr>
        <w:t xml:space="preserve">, </w:t>
      </w:r>
      <w:r w:rsidR="001D36C7" w:rsidRPr="00212ACF">
        <w:rPr>
          <w:bCs/>
          <w:sz w:val="22"/>
          <w:szCs w:val="21"/>
        </w:rPr>
        <w:t>di</w:t>
      </w:r>
      <w:r w:rsidR="001D36C7" w:rsidRPr="00744EC9">
        <w:rPr>
          <w:rFonts w:ascii="Arial" w:eastAsia="SimSun" w:hAnsi="Arial" w:cs="Arial"/>
          <w:sz w:val="22"/>
          <w:lang w:eastAsia="zh-CN"/>
        </w:rPr>
        <w:t>–</w:t>
      </w:r>
      <w:r w:rsidR="001D36C7" w:rsidRPr="00212ACF">
        <w:rPr>
          <w:bCs/>
          <w:sz w:val="22"/>
          <w:szCs w:val="21"/>
        </w:rPr>
        <w:t>σ (Pt</w:t>
      </w:r>
      <w:r w:rsidR="001D36C7" w:rsidRPr="00744EC9">
        <w:rPr>
          <w:rFonts w:ascii="Arial" w:eastAsia="SimSun" w:hAnsi="Arial" w:cs="Arial"/>
          <w:sz w:val="22"/>
          <w:lang w:eastAsia="zh-CN"/>
        </w:rPr>
        <w:t>–</w:t>
      </w:r>
      <w:r w:rsidR="001D36C7" w:rsidRPr="00212ACF">
        <w:rPr>
          <w:bCs/>
          <w:sz w:val="22"/>
          <w:szCs w:val="21"/>
        </w:rPr>
        <w:t>Cl)</w:t>
      </w:r>
      <w:r w:rsidR="001D36C7">
        <w:rPr>
          <w:bCs/>
          <w:sz w:val="22"/>
          <w:szCs w:val="21"/>
        </w:rPr>
        <w:t xml:space="preserve"> bonding is less stable than the </w:t>
      </w:r>
      <w:r w:rsidR="001D36C7" w:rsidRPr="00212ACF">
        <w:rPr>
          <w:bCs/>
          <w:sz w:val="22"/>
          <w:szCs w:val="21"/>
        </w:rPr>
        <w:t>π</w:t>
      </w:r>
      <w:r w:rsidR="001D36C7">
        <w:rPr>
          <w:bCs/>
          <w:sz w:val="22"/>
          <w:szCs w:val="21"/>
        </w:rPr>
        <w:t>-</w:t>
      </w:r>
      <w:r w:rsidR="001D36C7" w:rsidRPr="00212ACF">
        <w:rPr>
          <w:bCs/>
          <w:sz w:val="22"/>
          <w:szCs w:val="21"/>
        </w:rPr>
        <w:t>bond</w:t>
      </w:r>
      <w:r w:rsidR="009C1725">
        <w:rPr>
          <w:bCs/>
          <w:sz w:val="22"/>
          <w:szCs w:val="21"/>
        </w:rPr>
        <w:t>.</w:t>
      </w:r>
    </w:p>
    <w:p w14:paraId="6E69013B" w14:textId="77777777" w:rsidR="00F931BE" w:rsidRDefault="00F931BE" w:rsidP="00F931BE">
      <w:pPr>
        <w:widowControl/>
        <w:ind w:firstLineChars="100" w:firstLine="221"/>
        <w:jc w:val="left"/>
        <w:rPr>
          <w:b/>
          <w:sz w:val="22"/>
          <w:szCs w:val="21"/>
        </w:rPr>
      </w:pPr>
    </w:p>
    <w:p w14:paraId="0C55B441" w14:textId="0A525AE1" w:rsidR="004E61DD" w:rsidRDefault="00D13216" w:rsidP="00D13216">
      <w:pPr>
        <w:rPr>
          <w:rFonts w:ascii="Times New Roman" w:eastAsia="ＭＳ 明朝" w:hAnsi="Times New Roman" w:cs="Times New Roman"/>
          <w:bCs/>
          <w:sz w:val="22"/>
        </w:rPr>
      </w:pPr>
      <w:r w:rsidRPr="002458F3">
        <w:rPr>
          <w:rFonts w:cstheme="minorHAnsi"/>
          <w:b/>
          <w:bCs/>
          <w:kern w:val="22"/>
          <w:sz w:val="22"/>
        </w:rPr>
        <w:t>Supplementary</w:t>
      </w:r>
      <w:r w:rsidRPr="00744EC9">
        <w:rPr>
          <w:rFonts w:ascii="Times New Roman" w:hAnsi="Times New Roman" w:cs="Times New Roman" w:hint="eastAsia"/>
          <w:b/>
          <w:sz w:val="22"/>
        </w:rPr>
        <w:t xml:space="preserve"> T</w:t>
      </w:r>
      <w:r w:rsidRPr="00744EC9">
        <w:rPr>
          <w:rFonts w:ascii="Times New Roman" w:hAnsi="Times New Roman" w:cs="Times New Roman"/>
          <w:b/>
          <w:sz w:val="22"/>
        </w:rPr>
        <w:t xml:space="preserve">able </w:t>
      </w:r>
      <w:r>
        <w:rPr>
          <w:rFonts w:ascii="Times New Roman" w:hAnsi="Times New Roman" w:cs="Times New Roman"/>
          <w:b/>
          <w:sz w:val="22"/>
        </w:rPr>
        <w:t>7</w:t>
      </w:r>
      <w:r w:rsidRPr="00744EC9">
        <w:rPr>
          <w:rFonts w:ascii="Times New Roman" w:hAnsi="Times New Roman" w:cs="Times New Roman"/>
          <w:b/>
          <w:sz w:val="22"/>
        </w:rPr>
        <w:t xml:space="preserve">. </w:t>
      </w:r>
      <w:r>
        <w:rPr>
          <w:rFonts w:ascii="Times New Roman" w:eastAsia="ＭＳ 明朝" w:hAnsi="Times New Roman" w:cs="Times New Roman"/>
          <w:bCs/>
          <w:sz w:val="22"/>
        </w:rPr>
        <w:t>A</w:t>
      </w:r>
      <w:r w:rsidRPr="00D13216">
        <w:rPr>
          <w:rFonts w:ascii="Times New Roman" w:eastAsia="ＭＳ 明朝" w:hAnsi="Times New Roman" w:cs="Times New Roman"/>
          <w:bCs/>
          <w:sz w:val="22"/>
        </w:rPr>
        <w:t xml:space="preserve">dsorption energy </w:t>
      </w:r>
      <w:r>
        <w:rPr>
          <w:rFonts w:ascii="Times New Roman" w:eastAsia="ＭＳ 明朝" w:hAnsi="Times New Roman" w:cs="Times New Roman"/>
          <w:bCs/>
          <w:sz w:val="22"/>
        </w:rPr>
        <w:t>for ethylene on discussed structures.</w:t>
      </w:r>
    </w:p>
    <w:p w14:paraId="420F143B" w14:textId="77777777" w:rsidR="00D13216" w:rsidRPr="00D13216" w:rsidRDefault="00D13216" w:rsidP="00D13216">
      <w:pPr>
        <w:rPr>
          <w:rFonts w:ascii="Times New Roman" w:eastAsia="SimSun" w:hAnsi="Times New Roman" w:cs="Times New Roman"/>
          <w:b/>
          <w:sz w:val="22"/>
          <w:lang w:eastAsia="zh-CN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1511"/>
        <w:gridCol w:w="1395"/>
        <w:gridCol w:w="1397"/>
        <w:gridCol w:w="1397"/>
        <w:gridCol w:w="1397"/>
        <w:gridCol w:w="1397"/>
      </w:tblGrid>
      <w:tr w:rsidR="006C3136" w14:paraId="62BE90B3" w14:textId="77777777" w:rsidTr="00FB03AF">
        <w:tc>
          <w:tcPr>
            <w:tcW w:w="1511" w:type="dxa"/>
            <w:vMerge w:val="restart"/>
            <w:vAlign w:val="center"/>
          </w:tcPr>
          <w:p w14:paraId="565FF46D" w14:textId="069C2153" w:rsidR="006C3136" w:rsidRPr="00AA6BE4" w:rsidRDefault="006C3136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>
              <w:rPr>
                <w:bCs/>
                <w:sz w:val="22"/>
                <w:szCs w:val="21"/>
              </w:rPr>
              <w:t>C</w:t>
            </w:r>
            <w:r w:rsidRPr="00AA6BE4">
              <w:rPr>
                <w:bCs/>
                <w:sz w:val="22"/>
                <w:szCs w:val="21"/>
              </w:rPr>
              <w:t>atalyst</w:t>
            </w:r>
          </w:p>
        </w:tc>
        <w:tc>
          <w:tcPr>
            <w:tcW w:w="1395" w:type="dxa"/>
            <w:vMerge w:val="restart"/>
            <w:vAlign w:val="center"/>
          </w:tcPr>
          <w:p w14:paraId="3A30E605" w14:textId="67F604E2" w:rsidR="006C3136" w:rsidRPr="006C3136" w:rsidRDefault="006C3136" w:rsidP="006C3136">
            <w:pPr>
              <w:widowControl/>
              <w:jc w:val="center"/>
              <w:rPr>
                <w:bCs/>
                <w:sz w:val="22"/>
                <w:szCs w:val="21"/>
              </w:rPr>
            </w:pPr>
            <w:proofErr w:type="spellStart"/>
            <w:r w:rsidRPr="006C3136">
              <w:rPr>
                <w:rFonts w:hint="eastAsia"/>
                <w:bCs/>
                <w:i/>
                <w:iCs/>
                <w:sz w:val="22"/>
                <w:szCs w:val="21"/>
              </w:rPr>
              <w:t>E</w:t>
            </w:r>
            <w:r w:rsidRPr="00AA6BE4">
              <w:rPr>
                <w:bCs/>
                <w:i/>
                <w:iCs/>
                <w:sz w:val="22"/>
                <w:szCs w:val="21"/>
                <w:vertAlign w:val="subscript"/>
              </w:rPr>
              <w:t>ad</w:t>
            </w:r>
            <w:proofErr w:type="spellEnd"/>
            <w:r>
              <w:rPr>
                <w:bCs/>
                <w:i/>
                <w:iCs/>
                <w:sz w:val="22"/>
                <w:szCs w:val="21"/>
              </w:rPr>
              <w:t xml:space="preserve"> </w:t>
            </w:r>
            <w:r w:rsidRPr="006C3136">
              <w:rPr>
                <w:bCs/>
                <w:sz w:val="22"/>
                <w:szCs w:val="21"/>
              </w:rPr>
              <w:t>(eV)</w:t>
            </w:r>
          </w:p>
        </w:tc>
        <w:tc>
          <w:tcPr>
            <w:tcW w:w="2794" w:type="dxa"/>
            <w:gridSpan w:val="2"/>
          </w:tcPr>
          <w:p w14:paraId="570AD4B2" w14:textId="627D3BA9" w:rsidR="006C3136" w:rsidRPr="006C3136" w:rsidRDefault="006C3136" w:rsidP="006C3136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6C3136">
              <w:rPr>
                <w:rFonts w:hint="eastAsia"/>
                <w:bCs/>
                <w:sz w:val="22"/>
                <w:szCs w:val="21"/>
              </w:rPr>
              <w:t>d</w:t>
            </w:r>
            <w:r w:rsidRPr="006C3136">
              <w:rPr>
                <w:bCs/>
                <w:sz w:val="22"/>
                <w:szCs w:val="21"/>
              </w:rPr>
              <w:t>i</w:t>
            </w:r>
            <w:r w:rsidRPr="006C3136">
              <w:rPr>
                <w:bCs/>
                <w:sz w:val="22"/>
                <w:szCs w:val="21"/>
              </w:rPr>
              <w:sym w:font="Symbol" w:char="F02D"/>
            </w:r>
            <w:r w:rsidRPr="006C3136">
              <w:rPr>
                <w:bCs/>
                <w:sz w:val="22"/>
                <w:szCs w:val="21"/>
              </w:rPr>
              <w:sym w:font="Symbol" w:char="F073"/>
            </w:r>
            <w:r>
              <w:rPr>
                <w:bCs/>
                <w:sz w:val="22"/>
                <w:szCs w:val="21"/>
              </w:rPr>
              <w:t xml:space="preserve"> (Pt</w:t>
            </w:r>
            <w:r w:rsidRPr="006C3136">
              <w:rPr>
                <w:bCs/>
                <w:sz w:val="22"/>
                <w:szCs w:val="21"/>
              </w:rPr>
              <w:sym w:font="Symbol" w:char="F02D"/>
            </w:r>
            <w:r>
              <w:rPr>
                <w:bCs/>
                <w:sz w:val="22"/>
                <w:szCs w:val="21"/>
              </w:rPr>
              <w:t>O)</w:t>
            </w:r>
          </w:p>
        </w:tc>
        <w:tc>
          <w:tcPr>
            <w:tcW w:w="2794" w:type="dxa"/>
            <w:gridSpan w:val="2"/>
          </w:tcPr>
          <w:p w14:paraId="5913AC1C" w14:textId="7594E124" w:rsidR="006C3136" w:rsidRDefault="006C3136" w:rsidP="006C3136">
            <w:pPr>
              <w:widowControl/>
              <w:jc w:val="center"/>
              <w:rPr>
                <w:b/>
                <w:sz w:val="22"/>
                <w:szCs w:val="21"/>
              </w:rPr>
            </w:pPr>
            <w:r w:rsidRPr="006C3136">
              <w:rPr>
                <w:rFonts w:hint="eastAsia"/>
                <w:bCs/>
                <w:sz w:val="22"/>
                <w:szCs w:val="21"/>
              </w:rPr>
              <w:t>d</w:t>
            </w:r>
            <w:r w:rsidRPr="006C3136">
              <w:rPr>
                <w:bCs/>
                <w:sz w:val="22"/>
                <w:szCs w:val="21"/>
              </w:rPr>
              <w:t>i</w:t>
            </w:r>
            <w:r w:rsidRPr="006C3136">
              <w:rPr>
                <w:bCs/>
                <w:sz w:val="22"/>
                <w:szCs w:val="21"/>
              </w:rPr>
              <w:sym w:font="Symbol" w:char="F02D"/>
            </w:r>
            <w:r w:rsidRPr="006C3136">
              <w:rPr>
                <w:bCs/>
                <w:sz w:val="22"/>
                <w:szCs w:val="21"/>
              </w:rPr>
              <w:sym w:font="Symbol" w:char="F073"/>
            </w:r>
            <w:r>
              <w:rPr>
                <w:bCs/>
                <w:sz w:val="22"/>
                <w:szCs w:val="21"/>
              </w:rPr>
              <w:t xml:space="preserve"> (Pt</w:t>
            </w:r>
            <w:r w:rsidRPr="006C3136">
              <w:rPr>
                <w:bCs/>
                <w:sz w:val="22"/>
                <w:szCs w:val="21"/>
              </w:rPr>
              <w:sym w:font="Symbol" w:char="F02D"/>
            </w:r>
            <w:r>
              <w:rPr>
                <w:bCs/>
                <w:sz w:val="22"/>
                <w:szCs w:val="21"/>
              </w:rPr>
              <w:t>Cl)</w:t>
            </w:r>
          </w:p>
        </w:tc>
      </w:tr>
      <w:tr w:rsidR="00AA6BE4" w14:paraId="3F249DBB" w14:textId="77777777" w:rsidTr="00AA6BE4">
        <w:tc>
          <w:tcPr>
            <w:tcW w:w="1511" w:type="dxa"/>
            <w:vMerge/>
          </w:tcPr>
          <w:p w14:paraId="43C21DC3" w14:textId="77777777" w:rsidR="00AA6BE4" w:rsidRDefault="00AA6BE4">
            <w:pPr>
              <w:widowControl/>
              <w:jc w:val="left"/>
              <w:rPr>
                <w:b/>
                <w:sz w:val="22"/>
                <w:szCs w:val="21"/>
              </w:rPr>
            </w:pPr>
          </w:p>
        </w:tc>
        <w:tc>
          <w:tcPr>
            <w:tcW w:w="1395" w:type="dxa"/>
            <w:vMerge/>
          </w:tcPr>
          <w:p w14:paraId="08FC898D" w14:textId="77777777" w:rsidR="00AA6BE4" w:rsidRDefault="00AA6BE4">
            <w:pPr>
              <w:widowControl/>
              <w:jc w:val="left"/>
              <w:rPr>
                <w:b/>
                <w:sz w:val="22"/>
                <w:szCs w:val="21"/>
              </w:rPr>
            </w:pPr>
          </w:p>
        </w:tc>
        <w:tc>
          <w:tcPr>
            <w:tcW w:w="1397" w:type="dxa"/>
          </w:tcPr>
          <w:p w14:paraId="5B35932E" w14:textId="1DBCBC5F" w:rsidR="00AA6BE4" w:rsidRDefault="006C3136" w:rsidP="006C3136">
            <w:pPr>
              <w:widowControl/>
              <w:jc w:val="center"/>
              <w:rPr>
                <w:b/>
                <w:sz w:val="22"/>
                <w:szCs w:val="21"/>
              </w:rPr>
            </w:pPr>
            <w:proofErr w:type="spellStart"/>
            <w:r w:rsidRPr="006C3136">
              <w:rPr>
                <w:rFonts w:hint="eastAsia"/>
                <w:bCs/>
                <w:i/>
                <w:iCs/>
                <w:sz w:val="22"/>
                <w:szCs w:val="21"/>
              </w:rPr>
              <w:t>E</w:t>
            </w:r>
            <w:r w:rsidRPr="00AA6BE4">
              <w:rPr>
                <w:bCs/>
                <w:i/>
                <w:iCs/>
                <w:sz w:val="22"/>
                <w:szCs w:val="21"/>
                <w:vertAlign w:val="subscript"/>
              </w:rPr>
              <w:t>ad</w:t>
            </w:r>
            <w:proofErr w:type="spellEnd"/>
            <w:r>
              <w:rPr>
                <w:bCs/>
                <w:i/>
                <w:iCs/>
                <w:sz w:val="22"/>
                <w:szCs w:val="21"/>
              </w:rPr>
              <w:t xml:space="preserve"> </w:t>
            </w:r>
            <w:r w:rsidRPr="006C3136">
              <w:rPr>
                <w:bCs/>
                <w:sz w:val="22"/>
                <w:szCs w:val="21"/>
              </w:rPr>
              <w:t>(eV)</w:t>
            </w:r>
          </w:p>
        </w:tc>
        <w:tc>
          <w:tcPr>
            <w:tcW w:w="1397" w:type="dxa"/>
          </w:tcPr>
          <w:p w14:paraId="315C24F4" w14:textId="0C387617" w:rsidR="00AA6BE4" w:rsidRPr="006C3136" w:rsidRDefault="006C3136" w:rsidP="006C3136">
            <w:pPr>
              <w:widowControl/>
              <w:jc w:val="center"/>
              <w:rPr>
                <w:bCs/>
                <w:i/>
                <w:iCs/>
                <w:sz w:val="22"/>
                <w:szCs w:val="21"/>
              </w:rPr>
            </w:pPr>
            <w:r w:rsidRPr="006C3136">
              <w:rPr>
                <w:bCs/>
                <w:i/>
                <w:iCs/>
                <w:sz w:val="22"/>
                <w:szCs w:val="21"/>
              </w:rPr>
              <w:sym w:font="Symbol" w:char="F044"/>
            </w:r>
            <w:proofErr w:type="spellStart"/>
            <w:r w:rsidRPr="006C3136">
              <w:rPr>
                <w:rFonts w:hint="eastAsia"/>
                <w:bCs/>
                <w:i/>
                <w:iCs/>
                <w:sz w:val="22"/>
                <w:szCs w:val="21"/>
              </w:rPr>
              <w:t>E</w:t>
            </w:r>
            <w:r w:rsidRPr="006C3136">
              <w:rPr>
                <w:bCs/>
                <w:i/>
                <w:iCs/>
                <w:sz w:val="22"/>
                <w:szCs w:val="21"/>
                <w:vertAlign w:val="subscript"/>
              </w:rPr>
              <w:t>ad</w:t>
            </w:r>
            <w:proofErr w:type="spellEnd"/>
            <w:r>
              <w:rPr>
                <w:bCs/>
                <w:i/>
                <w:iCs/>
                <w:sz w:val="22"/>
                <w:szCs w:val="21"/>
              </w:rPr>
              <w:t xml:space="preserve"> </w:t>
            </w:r>
            <w:r w:rsidRPr="006C3136">
              <w:rPr>
                <w:bCs/>
                <w:sz w:val="22"/>
                <w:szCs w:val="21"/>
              </w:rPr>
              <w:t>(eV)</w:t>
            </w:r>
          </w:p>
        </w:tc>
        <w:tc>
          <w:tcPr>
            <w:tcW w:w="1397" w:type="dxa"/>
          </w:tcPr>
          <w:p w14:paraId="370264EE" w14:textId="289084B8" w:rsidR="00AA6BE4" w:rsidRDefault="006C3136" w:rsidP="006C3136">
            <w:pPr>
              <w:widowControl/>
              <w:jc w:val="center"/>
              <w:rPr>
                <w:b/>
                <w:sz w:val="22"/>
                <w:szCs w:val="21"/>
              </w:rPr>
            </w:pPr>
            <w:proofErr w:type="spellStart"/>
            <w:r w:rsidRPr="006C3136">
              <w:rPr>
                <w:rFonts w:hint="eastAsia"/>
                <w:bCs/>
                <w:i/>
                <w:iCs/>
                <w:sz w:val="22"/>
                <w:szCs w:val="21"/>
              </w:rPr>
              <w:t>E</w:t>
            </w:r>
            <w:r w:rsidRPr="00AA6BE4">
              <w:rPr>
                <w:bCs/>
                <w:i/>
                <w:iCs/>
                <w:sz w:val="22"/>
                <w:szCs w:val="21"/>
                <w:vertAlign w:val="subscript"/>
              </w:rPr>
              <w:t>ad</w:t>
            </w:r>
            <w:proofErr w:type="spellEnd"/>
            <w:r>
              <w:rPr>
                <w:bCs/>
                <w:i/>
                <w:iCs/>
                <w:sz w:val="22"/>
                <w:szCs w:val="21"/>
              </w:rPr>
              <w:t xml:space="preserve"> </w:t>
            </w:r>
            <w:r w:rsidRPr="006C3136">
              <w:rPr>
                <w:bCs/>
                <w:sz w:val="22"/>
                <w:szCs w:val="21"/>
              </w:rPr>
              <w:t>(eV)</w:t>
            </w:r>
          </w:p>
        </w:tc>
        <w:tc>
          <w:tcPr>
            <w:tcW w:w="1397" w:type="dxa"/>
          </w:tcPr>
          <w:p w14:paraId="71E6D274" w14:textId="719AE505" w:rsidR="00AA6BE4" w:rsidRDefault="006C3136" w:rsidP="006C3136">
            <w:pPr>
              <w:widowControl/>
              <w:jc w:val="center"/>
              <w:rPr>
                <w:b/>
                <w:sz w:val="22"/>
                <w:szCs w:val="21"/>
              </w:rPr>
            </w:pPr>
            <w:r w:rsidRPr="006C3136">
              <w:rPr>
                <w:bCs/>
                <w:i/>
                <w:iCs/>
                <w:sz w:val="22"/>
                <w:szCs w:val="21"/>
              </w:rPr>
              <w:sym w:font="Symbol" w:char="F044"/>
            </w:r>
            <w:proofErr w:type="spellStart"/>
            <w:r w:rsidRPr="006C3136">
              <w:rPr>
                <w:rFonts w:hint="eastAsia"/>
                <w:bCs/>
                <w:i/>
                <w:iCs/>
                <w:sz w:val="22"/>
                <w:szCs w:val="21"/>
              </w:rPr>
              <w:t>E</w:t>
            </w:r>
            <w:r w:rsidRPr="006C3136">
              <w:rPr>
                <w:bCs/>
                <w:i/>
                <w:iCs/>
                <w:sz w:val="22"/>
                <w:szCs w:val="21"/>
                <w:vertAlign w:val="subscript"/>
              </w:rPr>
              <w:t>ad</w:t>
            </w:r>
            <w:proofErr w:type="spellEnd"/>
            <w:r>
              <w:rPr>
                <w:bCs/>
                <w:i/>
                <w:iCs/>
                <w:sz w:val="22"/>
                <w:szCs w:val="21"/>
              </w:rPr>
              <w:t xml:space="preserve"> </w:t>
            </w:r>
            <w:r w:rsidRPr="006C3136">
              <w:rPr>
                <w:bCs/>
                <w:sz w:val="22"/>
                <w:szCs w:val="21"/>
              </w:rPr>
              <w:t>(eV)</w:t>
            </w:r>
          </w:p>
        </w:tc>
      </w:tr>
      <w:tr w:rsidR="00AA6BE4" w14:paraId="7D726F5B" w14:textId="77777777" w:rsidTr="00AA6BE4">
        <w:tc>
          <w:tcPr>
            <w:tcW w:w="1511" w:type="dxa"/>
          </w:tcPr>
          <w:p w14:paraId="7AC3F6DB" w14:textId="07178FD4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P</w:t>
            </w:r>
            <w:r w:rsidRPr="00AA6BE4">
              <w:rPr>
                <w:bCs/>
                <w:sz w:val="22"/>
                <w:szCs w:val="21"/>
              </w:rPr>
              <w:t>t</w:t>
            </w:r>
            <w:r w:rsidRPr="00AA6BE4">
              <w:rPr>
                <w:bCs/>
                <w:sz w:val="22"/>
                <w:szCs w:val="21"/>
                <w:vertAlign w:val="subscript"/>
              </w:rPr>
              <w:t>1</w:t>
            </w:r>
            <w:r w:rsidRPr="00AA6BE4">
              <w:rPr>
                <w:bCs/>
                <w:sz w:val="22"/>
                <w:szCs w:val="21"/>
              </w:rPr>
              <w:t>O</w:t>
            </w:r>
            <w:r w:rsidRPr="00AA6BE4">
              <w:rPr>
                <w:bCs/>
                <w:sz w:val="22"/>
                <w:szCs w:val="21"/>
                <w:vertAlign w:val="subscript"/>
              </w:rPr>
              <w:t>3</w:t>
            </w:r>
            <w:r>
              <w:rPr>
                <w:bCs/>
                <w:sz w:val="22"/>
                <w:szCs w:val="21"/>
              </w:rPr>
              <w:t>/CeO</w:t>
            </w:r>
            <w:r w:rsidRPr="00AA6BE4">
              <w:rPr>
                <w:bCs/>
                <w:sz w:val="22"/>
                <w:szCs w:val="21"/>
                <w:vertAlign w:val="subscript"/>
              </w:rPr>
              <w:t>2</w:t>
            </w:r>
          </w:p>
        </w:tc>
        <w:tc>
          <w:tcPr>
            <w:tcW w:w="1395" w:type="dxa"/>
          </w:tcPr>
          <w:p w14:paraId="4AE22D4A" w14:textId="0293DB40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1.05</w:t>
            </w:r>
          </w:p>
        </w:tc>
        <w:tc>
          <w:tcPr>
            <w:tcW w:w="1397" w:type="dxa"/>
          </w:tcPr>
          <w:p w14:paraId="61F041ED" w14:textId="2C15D23D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1.86</w:t>
            </w:r>
          </w:p>
        </w:tc>
        <w:tc>
          <w:tcPr>
            <w:tcW w:w="1397" w:type="dxa"/>
          </w:tcPr>
          <w:p w14:paraId="591E1D54" w14:textId="2AEAAE15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0.81</w:t>
            </w:r>
          </w:p>
        </w:tc>
        <w:tc>
          <w:tcPr>
            <w:tcW w:w="1397" w:type="dxa"/>
          </w:tcPr>
          <w:p w14:paraId="7357FF7F" w14:textId="3A2C946E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>
              <w:rPr>
                <w:rFonts w:hint="eastAsia"/>
                <w:bCs/>
                <w:sz w:val="22"/>
                <w:szCs w:val="21"/>
              </w:rPr>
              <w:t>-</w:t>
            </w:r>
          </w:p>
        </w:tc>
        <w:tc>
          <w:tcPr>
            <w:tcW w:w="1397" w:type="dxa"/>
          </w:tcPr>
          <w:p w14:paraId="11F19F21" w14:textId="5B4704BF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>
              <w:rPr>
                <w:rFonts w:hint="eastAsia"/>
                <w:bCs/>
                <w:sz w:val="22"/>
                <w:szCs w:val="21"/>
              </w:rPr>
              <w:t>-</w:t>
            </w:r>
          </w:p>
        </w:tc>
      </w:tr>
      <w:tr w:rsidR="00AA6BE4" w14:paraId="477E22E8" w14:textId="77777777" w:rsidTr="00AA6BE4">
        <w:tc>
          <w:tcPr>
            <w:tcW w:w="1511" w:type="dxa"/>
          </w:tcPr>
          <w:p w14:paraId="2A26E302" w14:textId="5A728ACF" w:rsidR="00AA6BE4" w:rsidRDefault="00AA6BE4" w:rsidP="00AA6BE4">
            <w:pPr>
              <w:widowControl/>
              <w:jc w:val="center"/>
              <w:rPr>
                <w:b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P</w:t>
            </w:r>
            <w:r w:rsidRPr="00AA6BE4">
              <w:rPr>
                <w:bCs/>
                <w:sz w:val="22"/>
                <w:szCs w:val="21"/>
              </w:rPr>
              <w:t>t</w:t>
            </w:r>
            <w:r w:rsidRPr="00AA6BE4">
              <w:rPr>
                <w:bCs/>
                <w:sz w:val="22"/>
                <w:szCs w:val="21"/>
                <w:vertAlign w:val="subscript"/>
              </w:rPr>
              <w:t>1</w:t>
            </w:r>
            <w:r w:rsidRPr="00AA6BE4">
              <w:rPr>
                <w:bCs/>
                <w:sz w:val="22"/>
                <w:szCs w:val="21"/>
              </w:rPr>
              <w:t>O</w:t>
            </w:r>
            <w:r w:rsidRPr="00AA6BE4">
              <w:rPr>
                <w:bCs/>
                <w:sz w:val="22"/>
                <w:szCs w:val="21"/>
                <w:vertAlign w:val="subscript"/>
              </w:rPr>
              <w:t>1</w:t>
            </w:r>
            <w:r>
              <w:rPr>
                <w:bCs/>
                <w:sz w:val="22"/>
                <w:szCs w:val="21"/>
              </w:rPr>
              <w:t>Cl</w:t>
            </w:r>
            <w:r w:rsidRPr="00AA6BE4">
              <w:rPr>
                <w:bCs/>
                <w:sz w:val="22"/>
                <w:szCs w:val="21"/>
                <w:vertAlign w:val="subscript"/>
              </w:rPr>
              <w:t>2</w:t>
            </w:r>
            <w:r>
              <w:rPr>
                <w:bCs/>
                <w:sz w:val="22"/>
                <w:szCs w:val="21"/>
              </w:rPr>
              <w:t>/CeO</w:t>
            </w:r>
            <w:r w:rsidRPr="00AA6BE4">
              <w:rPr>
                <w:bCs/>
                <w:sz w:val="22"/>
                <w:szCs w:val="21"/>
                <w:vertAlign w:val="subscript"/>
              </w:rPr>
              <w:t>2</w:t>
            </w:r>
          </w:p>
        </w:tc>
        <w:tc>
          <w:tcPr>
            <w:tcW w:w="1395" w:type="dxa"/>
          </w:tcPr>
          <w:p w14:paraId="30DF7B66" w14:textId="12BE7103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1.02</w:t>
            </w:r>
          </w:p>
        </w:tc>
        <w:tc>
          <w:tcPr>
            <w:tcW w:w="1397" w:type="dxa"/>
          </w:tcPr>
          <w:p w14:paraId="088DD053" w14:textId="45B1DDDD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1.29</w:t>
            </w:r>
          </w:p>
        </w:tc>
        <w:tc>
          <w:tcPr>
            <w:tcW w:w="1397" w:type="dxa"/>
          </w:tcPr>
          <w:p w14:paraId="437DB294" w14:textId="5AE68AF0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0.27</w:t>
            </w:r>
          </w:p>
        </w:tc>
        <w:tc>
          <w:tcPr>
            <w:tcW w:w="1397" w:type="dxa"/>
          </w:tcPr>
          <w:p w14:paraId="4838BAF8" w14:textId="48F89EDA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0.54</w:t>
            </w:r>
          </w:p>
        </w:tc>
        <w:tc>
          <w:tcPr>
            <w:tcW w:w="1397" w:type="dxa"/>
          </w:tcPr>
          <w:p w14:paraId="4369A8D1" w14:textId="33B4FF8F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0</w:t>
            </w:r>
            <w:r w:rsidRPr="00AA6BE4">
              <w:rPr>
                <w:bCs/>
                <w:sz w:val="22"/>
                <w:szCs w:val="21"/>
              </w:rPr>
              <w:t>.48</w:t>
            </w:r>
          </w:p>
        </w:tc>
      </w:tr>
      <w:tr w:rsidR="00AA6BE4" w14:paraId="767CECC8" w14:textId="77777777" w:rsidTr="00AA6BE4">
        <w:tc>
          <w:tcPr>
            <w:tcW w:w="1511" w:type="dxa"/>
          </w:tcPr>
          <w:p w14:paraId="4D0DF4F9" w14:textId="6093428C" w:rsidR="00AA6BE4" w:rsidRDefault="00AA6BE4" w:rsidP="00AA6BE4">
            <w:pPr>
              <w:widowControl/>
              <w:jc w:val="center"/>
              <w:rPr>
                <w:b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P</w:t>
            </w:r>
            <w:r w:rsidRPr="00AA6BE4">
              <w:rPr>
                <w:bCs/>
                <w:sz w:val="22"/>
                <w:szCs w:val="21"/>
              </w:rPr>
              <w:t>t</w:t>
            </w:r>
            <w:r w:rsidRPr="00AA6BE4">
              <w:rPr>
                <w:bCs/>
                <w:sz w:val="22"/>
                <w:szCs w:val="21"/>
                <w:vertAlign w:val="subscript"/>
              </w:rPr>
              <w:t>1</w:t>
            </w:r>
            <w:r w:rsidRPr="00AA6BE4">
              <w:rPr>
                <w:bCs/>
                <w:sz w:val="22"/>
                <w:szCs w:val="21"/>
              </w:rPr>
              <w:t>Cl</w:t>
            </w:r>
            <w:r>
              <w:rPr>
                <w:bCs/>
                <w:sz w:val="22"/>
                <w:szCs w:val="21"/>
                <w:vertAlign w:val="subscript"/>
              </w:rPr>
              <w:t>4</w:t>
            </w:r>
            <w:r>
              <w:rPr>
                <w:bCs/>
                <w:sz w:val="22"/>
                <w:szCs w:val="21"/>
              </w:rPr>
              <w:t>/CeO</w:t>
            </w:r>
            <w:r w:rsidRPr="00AA6BE4">
              <w:rPr>
                <w:bCs/>
                <w:sz w:val="22"/>
                <w:szCs w:val="21"/>
                <w:vertAlign w:val="subscript"/>
              </w:rPr>
              <w:t>2</w:t>
            </w:r>
          </w:p>
        </w:tc>
        <w:tc>
          <w:tcPr>
            <w:tcW w:w="1395" w:type="dxa"/>
          </w:tcPr>
          <w:p w14:paraId="2B7BD45E" w14:textId="4082FCA4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1.19</w:t>
            </w:r>
          </w:p>
        </w:tc>
        <w:tc>
          <w:tcPr>
            <w:tcW w:w="1397" w:type="dxa"/>
          </w:tcPr>
          <w:p w14:paraId="488EE0CE" w14:textId="39FED9EC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>
              <w:rPr>
                <w:rFonts w:hint="eastAsia"/>
                <w:bCs/>
                <w:sz w:val="22"/>
                <w:szCs w:val="21"/>
              </w:rPr>
              <w:t>-</w:t>
            </w:r>
          </w:p>
        </w:tc>
        <w:tc>
          <w:tcPr>
            <w:tcW w:w="1397" w:type="dxa"/>
          </w:tcPr>
          <w:p w14:paraId="2C5323B1" w14:textId="00FB0CF4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>
              <w:rPr>
                <w:rFonts w:hint="eastAsia"/>
                <w:bCs/>
                <w:sz w:val="22"/>
                <w:szCs w:val="21"/>
              </w:rPr>
              <w:t>-</w:t>
            </w:r>
          </w:p>
        </w:tc>
        <w:tc>
          <w:tcPr>
            <w:tcW w:w="1397" w:type="dxa"/>
          </w:tcPr>
          <w:p w14:paraId="0C8D0383" w14:textId="371CFD70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1.02</w:t>
            </w:r>
          </w:p>
        </w:tc>
        <w:tc>
          <w:tcPr>
            <w:tcW w:w="1397" w:type="dxa"/>
          </w:tcPr>
          <w:p w14:paraId="18CC73A3" w14:textId="11CE7F85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0</w:t>
            </w:r>
            <w:r w:rsidRPr="00AA6BE4">
              <w:rPr>
                <w:bCs/>
                <w:sz w:val="22"/>
                <w:szCs w:val="21"/>
              </w:rPr>
              <w:t>.17</w:t>
            </w:r>
          </w:p>
        </w:tc>
      </w:tr>
      <w:tr w:rsidR="00AA6BE4" w14:paraId="50254295" w14:textId="77777777" w:rsidTr="00AA6BE4">
        <w:tc>
          <w:tcPr>
            <w:tcW w:w="1511" w:type="dxa"/>
          </w:tcPr>
          <w:p w14:paraId="3194BA2E" w14:textId="360891C5" w:rsidR="00AA6BE4" w:rsidRPr="00AA6BE4" w:rsidRDefault="00AA6BE4" w:rsidP="00AA6BE4">
            <w:pPr>
              <w:widowControl/>
              <w:jc w:val="center"/>
              <w:rPr>
                <w:b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P</w:t>
            </w:r>
            <w:r w:rsidRPr="00AA6BE4">
              <w:rPr>
                <w:bCs/>
                <w:sz w:val="22"/>
                <w:szCs w:val="21"/>
              </w:rPr>
              <w:t>tO</w:t>
            </w:r>
            <w:r w:rsidRPr="00AA6BE4">
              <w:rPr>
                <w:bCs/>
                <w:sz w:val="22"/>
                <w:szCs w:val="21"/>
                <w:vertAlign w:val="subscript"/>
              </w:rPr>
              <w:t>2</w:t>
            </w:r>
            <w:r>
              <w:rPr>
                <w:bCs/>
                <w:sz w:val="22"/>
                <w:szCs w:val="21"/>
              </w:rPr>
              <w:t xml:space="preserve"> (011)</w:t>
            </w:r>
          </w:p>
        </w:tc>
        <w:tc>
          <w:tcPr>
            <w:tcW w:w="1395" w:type="dxa"/>
          </w:tcPr>
          <w:p w14:paraId="31B74490" w14:textId="66019E87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0.81</w:t>
            </w:r>
          </w:p>
        </w:tc>
        <w:tc>
          <w:tcPr>
            <w:tcW w:w="1397" w:type="dxa"/>
          </w:tcPr>
          <w:p w14:paraId="5ECE1796" w14:textId="51F9AB55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1.67</w:t>
            </w:r>
          </w:p>
        </w:tc>
        <w:tc>
          <w:tcPr>
            <w:tcW w:w="1397" w:type="dxa"/>
          </w:tcPr>
          <w:p w14:paraId="236BB614" w14:textId="3FC9445A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 w:rsidRPr="00AA6BE4">
              <w:rPr>
                <w:rFonts w:hint="eastAsia"/>
                <w:bCs/>
                <w:sz w:val="22"/>
                <w:szCs w:val="21"/>
              </w:rPr>
              <w:t>-</w:t>
            </w:r>
            <w:r w:rsidRPr="00AA6BE4">
              <w:rPr>
                <w:bCs/>
                <w:sz w:val="22"/>
                <w:szCs w:val="21"/>
              </w:rPr>
              <w:t>0.86</w:t>
            </w:r>
          </w:p>
        </w:tc>
        <w:tc>
          <w:tcPr>
            <w:tcW w:w="1397" w:type="dxa"/>
          </w:tcPr>
          <w:p w14:paraId="7634D5E9" w14:textId="3614B8C5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>
              <w:rPr>
                <w:rFonts w:hint="eastAsia"/>
                <w:bCs/>
                <w:sz w:val="22"/>
                <w:szCs w:val="21"/>
              </w:rPr>
              <w:t>-</w:t>
            </w:r>
          </w:p>
        </w:tc>
        <w:tc>
          <w:tcPr>
            <w:tcW w:w="1397" w:type="dxa"/>
          </w:tcPr>
          <w:p w14:paraId="63FF31C5" w14:textId="4E8DEEF3" w:rsidR="00AA6BE4" w:rsidRPr="00AA6BE4" w:rsidRDefault="00AA6BE4" w:rsidP="00AA6BE4">
            <w:pPr>
              <w:widowControl/>
              <w:jc w:val="center"/>
              <w:rPr>
                <w:bCs/>
                <w:sz w:val="22"/>
                <w:szCs w:val="21"/>
              </w:rPr>
            </w:pPr>
            <w:r>
              <w:rPr>
                <w:rFonts w:hint="eastAsia"/>
                <w:bCs/>
                <w:sz w:val="22"/>
                <w:szCs w:val="21"/>
              </w:rPr>
              <w:t>-</w:t>
            </w:r>
          </w:p>
        </w:tc>
      </w:tr>
    </w:tbl>
    <w:p w14:paraId="2424210A" w14:textId="1914404C" w:rsidR="004E61DD" w:rsidRDefault="004E61DD">
      <w:pPr>
        <w:widowControl/>
        <w:jc w:val="left"/>
        <w:rPr>
          <w:b/>
          <w:sz w:val="22"/>
          <w:szCs w:val="21"/>
        </w:rPr>
      </w:pPr>
    </w:p>
    <w:p w14:paraId="32A3A40B" w14:textId="77777777" w:rsidR="004E61DD" w:rsidRDefault="004E61DD">
      <w:pPr>
        <w:widowControl/>
        <w:jc w:val="left"/>
        <w:rPr>
          <w:b/>
          <w:sz w:val="22"/>
          <w:szCs w:val="21"/>
        </w:rPr>
      </w:pPr>
      <w:r>
        <w:rPr>
          <w:b/>
          <w:sz w:val="22"/>
          <w:szCs w:val="21"/>
        </w:rPr>
        <w:br w:type="page"/>
      </w:r>
    </w:p>
    <w:p w14:paraId="6162F7DD" w14:textId="0BB4D031" w:rsidR="007F3F4E" w:rsidRPr="00744EC9" w:rsidRDefault="007F3F4E" w:rsidP="007F3F4E">
      <w:pPr>
        <w:pStyle w:val="a5"/>
        <w:numPr>
          <w:ilvl w:val="0"/>
          <w:numId w:val="12"/>
        </w:numPr>
        <w:ind w:leftChars="0"/>
        <w:rPr>
          <w:b/>
          <w:sz w:val="22"/>
          <w:szCs w:val="21"/>
        </w:rPr>
      </w:pPr>
      <w:r w:rsidRPr="00744EC9">
        <w:rPr>
          <w:b/>
          <w:sz w:val="22"/>
          <w:szCs w:val="21"/>
        </w:rPr>
        <w:lastRenderedPageBreak/>
        <w:t>Substrates Discussion</w:t>
      </w:r>
    </w:p>
    <w:p w14:paraId="6B5C24C6" w14:textId="59EA0B2C" w:rsidR="004F23EC" w:rsidRPr="00744EC9" w:rsidRDefault="004F23EC" w:rsidP="004F23EC">
      <w:pPr>
        <w:rPr>
          <w:rFonts w:ascii="Times New Roman" w:hAnsi="Times New Roman" w:cs="Times New Roman"/>
          <w:b/>
          <w:sz w:val="22"/>
          <w:lang w:eastAsia="zh-CN"/>
        </w:rPr>
      </w:pPr>
      <w:r w:rsidRPr="00744EC9">
        <w:rPr>
          <w:b/>
          <w:sz w:val="22"/>
        </w:rPr>
        <w:t xml:space="preserve">5-1. </w:t>
      </w:r>
      <w:r w:rsidRPr="00744EC9">
        <w:rPr>
          <w:rFonts w:ascii="Times New Roman" w:hAnsi="Times New Roman" w:cs="Times New Roman"/>
          <w:b/>
          <w:sz w:val="22"/>
          <w:lang w:eastAsia="zh-CN"/>
        </w:rPr>
        <w:t>Characterization of the Products</w:t>
      </w:r>
    </w:p>
    <w:p w14:paraId="02BB74B9" w14:textId="77777777" w:rsidR="00402E89" w:rsidRPr="00744EC9" w:rsidRDefault="00402E89" w:rsidP="004F23EC">
      <w:pPr>
        <w:rPr>
          <w:rFonts w:ascii="Times New Roman" w:hAnsi="Times New Roman" w:cs="Times New Roman"/>
          <w:b/>
          <w:sz w:val="22"/>
          <w:lang w:eastAsia="zh-CN"/>
        </w:rPr>
      </w:pPr>
    </w:p>
    <w:p w14:paraId="25822897" w14:textId="75B0AB08" w:rsidR="00DD4A59" w:rsidRPr="00744EC9" w:rsidRDefault="00EE380A" w:rsidP="004F23EC">
      <w:pPr>
        <w:rPr>
          <w:rFonts w:ascii="Times New Roman" w:hAnsi="Times New Roman" w:cs="Times New Roman"/>
          <w:b/>
          <w:bCs/>
          <w:sz w:val="22"/>
          <w:lang w:eastAsia="zh-CN"/>
        </w:rPr>
      </w:pPr>
      <w:r w:rsidRPr="00744EC9">
        <w:rPr>
          <w:rFonts w:ascii="Times New Roman" w:hAnsi="Times New Roman" w:cs="Times New Roman"/>
          <w:b/>
          <w:bCs/>
          <w:sz w:val="22"/>
        </w:rPr>
        <w:t>3-methylbut-2-en-1-yl acetate</w:t>
      </w:r>
    </w:p>
    <w:p w14:paraId="07080C5C" w14:textId="77777777" w:rsidR="00DD4A59" w:rsidRPr="00744EC9" w:rsidRDefault="00B135B8" w:rsidP="00DD4A59">
      <w:pPr>
        <w:pStyle w:val="Standard"/>
        <w:spacing w:after="120"/>
        <w:rPr>
          <w:rFonts w:ascii="Times New Roman" w:hAnsi="Times New Roman" w:cs="Times New Roman"/>
          <w:sz w:val="22"/>
          <w:szCs w:val="22"/>
        </w:rPr>
      </w:pPr>
      <w:r w:rsidRPr="00744EC9">
        <w:rPr>
          <w:noProof/>
          <w:sz w:val="22"/>
          <w:szCs w:val="22"/>
        </w:rPr>
        <w:object w:dxaOrig="1342" w:dyaOrig="581" w14:anchorId="28C5EDA5">
          <v:shape id="_x0000_i1032" type="#_x0000_t75" alt="" style="width:68.25pt;height:28.5pt;mso-width-percent:0;mso-height-percent:0;mso-width-percent:0;mso-height-percent:0" o:ole="">
            <v:imagedata r:id="rId41" o:title=""/>
          </v:shape>
          <o:OLEObject Type="Embed" ProgID="ChemDraw.Document.6.0" ShapeID="_x0000_i1032" DrawAspect="Content" ObjectID="_1663100873" r:id="rId42"/>
        </w:object>
      </w:r>
    </w:p>
    <w:p w14:paraId="5DD4AC57" w14:textId="7BF466DF" w:rsidR="00EE380A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744EC9">
        <w:rPr>
          <w:rFonts w:ascii="Times New Roman" w:hAnsi="Times New Roman" w:cs="Times New Roman"/>
          <w:sz w:val="22"/>
          <w:szCs w:val="22"/>
        </w:rPr>
        <w:t>H NMR (600 MHz, CDCl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) δ 5.33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 xml:space="preserve">5.30 (1 H, m), 4.54 (2 H, d, 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 xml:space="preserve">J </w:t>
      </w:r>
      <w:r w:rsidRPr="00744EC9">
        <w:rPr>
          <w:rFonts w:ascii="Times New Roman" w:hAnsi="Times New Roman" w:cs="Times New Roman"/>
          <w:sz w:val="22"/>
          <w:szCs w:val="22"/>
        </w:rPr>
        <w:t xml:space="preserve">= 7.6 Hz), 2.03 (3 H, s), 1.74 (3 H, s), 1.68 (3 H, s). </w:t>
      </w:r>
    </w:p>
    <w:p w14:paraId="5ACED693" w14:textId="234DD516" w:rsidR="00DD4A59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744EC9">
        <w:rPr>
          <w:rFonts w:ascii="Times New Roman" w:hAnsi="Times New Roman" w:cs="Times New Roman"/>
          <w:sz w:val="22"/>
          <w:szCs w:val="22"/>
        </w:rPr>
        <w:t>C NMR (151MHz, CDCl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) δ 171.4, 139.3, 118.6, 61.5, 25.9, 21.1, 18.1.</w:t>
      </w:r>
    </w:p>
    <w:p w14:paraId="2A230F1C" w14:textId="77777777" w:rsidR="00EE380A" w:rsidRPr="00744EC9" w:rsidRDefault="00EE380A" w:rsidP="00DD4A59">
      <w:pPr>
        <w:rPr>
          <w:rFonts w:ascii="Times New Roman" w:eastAsia="GulliverIT" w:hAnsi="Times New Roman" w:cs="Times New Roman"/>
          <w:kern w:val="0"/>
          <w:sz w:val="22"/>
        </w:rPr>
      </w:pPr>
    </w:p>
    <w:p w14:paraId="0E256003" w14:textId="1E077C04" w:rsidR="00DD4A59" w:rsidRPr="00744EC9" w:rsidRDefault="00EE380A" w:rsidP="00DD4A59">
      <w:pPr>
        <w:rPr>
          <w:b/>
          <w:bCs/>
        </w:rPr>
      </w:pPr>
      <w:r w:rsidRPr="00744EC9">
        <w:rPr>
          <w:rFonts w:ascii="Times New Roman" w:eastAsia="GulliverIT" w:hAnsi="Times New Roman" w:cs="Times New Roman"/>
          <w:b/>
          <w:bCs/>
          <w:kern w:val="0"/>
          <w:sz w:val="22"/>
        </w:rPr>
        <w:t>(</w:t>
      </w:r>
      <w:r w:rsidRPr="00744EC9">
        <w:rPr>
          <w:rFonts w:ascii="Times New Roman" w:eastAsia="GulliverIT" w:hAnsi="Times New Roman" w:cs="Times New Roman"/>
          <w:b/>
          <w:bCs/>
          <w:i/>
          <w:iCs/>
          <w:kern w:val="0"/>
          <w:sz w:val="22"/>
        </w:rPr>
        <w:t>E</w:t>
      </w:r>
      <w:r w:rsidRPr="00744EC9">
        <w:rPr>
          <w:rFonts w:ascii="Times New Roman" w:eastAsia="GulliverRM" w:hAnsi="Times New Roman" w:cs="Times New Roman"/>
          <w:b/>
          <w:bCs/>
          <w:kern w:val="0"/>
          <w:sz w:val="22"/>
        </w:rPr>
        <w:t>)-Oct-2-en-1-yl acetate</w:t>
      </w:r>
    </w:p>
    <w:p w14:paraId="4C0AA53C" w14:textId="77777777" w:rsidR="00DD4A59" w:rsidRPr="00744EC9" w:rsidRDefault="00B135B8" w:rsidP="00DD4A59">
      <w:pPr>
        <w:autoSpaceDE w:val="0"/>
        <w:autoSpaceDN w:val="0"/>
        <w:adjustRightInd w:val="0"/>
        <w:rPr>
          <w:rFonts w:ascii="Times New Roman" w:eastAsia="GulliverIT" w:hAnsi="Times New Roman" w:cs="Times New Roman"/>
          <w:kern w:val="0"/>
          <w:sz w:val="22"/>
        </w:rPr>
      </w:pPr>
      <w:r w:rsidRPr="00744EC9">
        <w:rPr>
          <w:noProof/>
          <w:sz w:val="22"/>
        </w:rPr>
        <w:object w:dxaOrig="1820" w:dyaOrig="397" w14:anchorId="4C3A9DF2">
          <v:shape id="_x0000_i1033" type="#_x0000_t75" alt="" style="width:92.25pt;height:20.25pt;mso-width-percent:0;mso-height-percent:0;mso-width-percent:0;mso-height-percent:0" o:ole="">
            <v:imagedata r:id="rId43" o:title=""/>
          </v:shape>
          <o:OLEObject Type="Embed" ProgID="ChemDraw.Document.6.0" ShapeID="_x0000_i1033" DrawAspect="Content" ObjectID="_1663100874" r:id="rId44"/>
        </w:object>
      </w:r>
    </w:p>
    <w:p w14:paraId="25FB5A02" w14:textId="21F085E8" w:rsidR="00EE380A" w:rsidRPr="00744EC9" w:rsidRDefault="00DD4A59" w:rsidP="00EE380A">
      <w:pPr>
        <w:autoSpaceDE w:val="0"/>
        <w:autoSpaceDN w:val="0"/>
        <w:adjustRightInd w:val="0"/>
        <w:spacing w:line="276" w:lineRule="auto"/>
        <w:rPr>
          <w:rFonts w:ascii="Times New Roman" w:eastAsia="GulliverRM" w:hAnsi="Times New Roman" w:cs="Times New Roman"/>
          <w:kern w:val="0"/>
          <w:sz w:val="22"/>
        </w:rPr>
      </w:pPr>
      <w:r w:rsidRPr="00744EC9">
        <w:rPr>
          <w:rFonts w:ascii="Times New Roman" w:eastAsia="GulliverRM" w:hAnsi="Times New Roman" w:cs="Times New Roman"/>
          <w:kern w:val="0"/>
          <w:sz w:val="22"/>
          <w:vertAlign w:val="superscript"/>
        </w:rPr>
        <w:t>1</w:t>
      </w:r>
      <w:r w:rsidRPr="00744EC9">
        <w:rPr>
          <w:rFonts w:ascii="Times New Roman" w:eastAsia="GulliverRM" w:hAnsi="Times New Roman" w:cs="Times New Roman"/>
          <w:kern w:val="0"/>
          <w:sz w:val="22"/>
        </w:rPr>
        <w:t>H NMR (</w:t>
      </w:r>
      <w:r w:rsidRPr="00744EC9">
        <w:rPr>
          <w:rFonts w:ascii="Times New Roman" w:hAnsi="Times New Roman" w:cs="Times New Roman"/>
          <w:sz w:val="22"/>
        </w:rPr>
        <w:t>400 MHz, CD</w:t>
      </w:r>
      <w:r w:rsidRPr="00744EC9">
        <w:rPr>
          <w:rFonts w:ascii="Times New Roman" w:hAnsi="Times New Roman" w:cs="Times New Roman"/>
          <w:sz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</w:rPr>
        <w:t xml:space="preserve">OD) </w:t>
      </w:r>
      <w:r w:rsidRPr="00744EC9">
        <w:rPr>
          <w:rFonts w:ascii="Times New Roman" w:eastAsia="GulliverRM" w:hAnsi="Times New Roman" w:cs="Times New Roman"/>
          <w:kern w:val="0"/>
          <w:sz w:val="22"/>
        </w:rPr>
        <w:t>δ 5.80</w:t>
      </w:r>
      <w:r w:rsidRPr="00744EC9">
        <w:rPr>
          <w:rFonts w:ascii="Times New Roman" w:eastAsia="游ゴシック" w:hAnsi="Times New Roman" w:cs="Times New Roman"/>
          <w:kern w:val="0"/>
          <w:sz w:val="22"/>
        </w:rPr>
        <w:t>–5.73</w:t>
      </w:r>
      <w:r w:rsidRPr="00744EC9">
        <w:rPr>
          <w:rFonts w:ascii="Times New Roman" w:eastAsia="GulliverRM" w:hAnsi="Times New Roman" w:cs="Times New Roman"/>
          <w:kern w:val="0"/>
          <w:sz w:val="22"/>
        </w:rPr>
        <w:t xml:space="preserve"> (1 H, m), 5.56</w:t>
      </w:r>
      <w:r w:rsidRPr="00744EC9">
        <w:rPr>
          <w:rFonts w:ascii="Times New Roman" w:eastAsia="游ゴシック" w:hAnsi="Times New Roman" w:cs="Times New Roman"/>
          <w:kern w:val="0"/>
          <w:sz w:val="22"/>
        </w:rPr>
        <w:t>–</w:t>
      </w:r>
      <w:r w:rsidRPr="00744EC9">
        <w:rPr>
          <w:rFonts w:ascii="Times New Roman" w:eastAsia="GulliverRM" w:hAnsi="Times New Roman" w:cs="Times New Roman"/>
          <w:kern w:val="0"/>
          <w:sz w:val="22"/>
        </w:rPr>
        <w:t xml:space="preserve">5.51 (1 H, m), 4.46 (2 H, d, </w:t>
      </w:r>
      <w:r w:rsidRPr="00744EC9">
        <w:rPr>
          <w:rFonts w:ascii="Times New Roman" w:eastAsia="GulliverRM" w:hAnsi="Times New Roman" w:cs="Times New Roman"/>
          <w:i/>
          <w:iCs/>
          <w:kern w:val="0"/>
          <w:sz w:val="22"/>
        </w:rPr>
        <w:t xml:space="preserve">J </w:t>
      </w:r>
      <w:r w:rsidRPr="00744EC9">
        <w:rPr>
          <w:rFonts w:ascii="Times New Roman" w:eastAsia="GulliverRM" w:hAnsi="Times New Roman" w:cs="Times New Roman"/>
          <w:kern w:val="0"/>
          <w:sz w:val="22"/>
        </w:rPr>
        <w:t>= 6.9 Hz), 2.05</w:t>
      </w:r>
      <w:r w:rsidRPr="00744EC9">
        <w:rPr>
          <w:rFonts w:ascii="Times New Roman" w:eastAsia="游ゴシック" w:hAnsi="Times New Roman" w:cs="Times New Roman"/>
          <w:kern w:val="0"/>
          <w:sz w:val="22"/>
        </w:rPr>
        <w:t>–</w:t>
      </w:r>
      <w:r w:rsidRPr="00744EC9">
        <w:rPr>
          <w:rFonts w:ascii="Times New Roman" w:eastAsia="GulliverRM" w:hAnsi="Times New Roman" w:cs="Times New Roman"/>
          <w:kern w:val="0"/>
          <w:sz w:val="22"/>
        </w:rPr>
        <w:t>1.99 (5 H, m), 1.40</w:t>
      </w:r>
      <w:r w:rsidRPr="00744EC9">
        <w:rPr>
          <w:rFonts w:ascii="Times New Roman" w:eastAsia="游ゴシック" w:hAnsi="Times New Roman" w:cs="Times New Roman"/>
          <w:kern w:val="0"/>
          <w:sz w:val="22"/>
        </w:rPr>
        <w:t>–</w:t>
      </w:r>
      <w:r w:rsidRPr="00744EC9">
        <w:rPr>
          <w:rFonts w:ascii="Times New Roman" w:eastAsia="GulliverRM" w:hAnsi="Times New Roman" w:cs="Times New Roman"/>
          <w:kern w:val="0"/>
          <w:sz w:val="22"/>
        </w:rPr>
        <w:t>1.24 (6 H, m), 0.90</w:t>
      </w:r>
      <w:r w:rsidRPr="00744EC9">
        <w:rPr>
          <w:rFonts w:ascii="Times New Roman" w:eastAsia="游ゴシック" w:hAnsi="Times New Roman" w:cs="Times New Roman"/>
          <w:kern w:val="0"/>
          <w:sz w:val="22"/>
        </w:rPr>
        <w:t>–</w:t>
      </w:r>
      <w:r w:rsidRPr="00744EC9">
        <w:rPr>
          <w:rFonts w:ascii="Times New Roman" w:eastAsia="GulliverRM" w:hAnsi="Times New Roman" w:cs="Times New Roman"/>
          <w:kern w:val="0"/>
          <w:sz w:val="22"/>
        </w:rPr>
        <w:t xml:space="preserve">0.86 (3 H, m). </w:t>
      </w:r>
    </w:p>
    <w:p w14:paraId="4F71D4D9" w14:textId="1ECC62A1" w:rsidR="00DD4A59" w:rsidRPr="00744EC9" w:rsidRDefault="00DD4A59" w:rsidP="00EE380A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2"/>
        </w:rPr>
      </w:pPr>
      <w:r w:rsidRPr="00744EC9">
        <w:rPr>
          <w:rFonts w:ascii="Times New Roman" w:hAnsi="Times New Roman" w:cs="Times New Roman"/>
          <w:sz w:val="22"/>
          <w:vertAlign w:val="superscript"/>
        </w:rPr>
        <w:t>13</w:t>
      </w:r>
      <w:r w:rsidRPr="00744EC9">
        <w:rPr>
          <w:rFonts w:ascii="Times New Roman" w:hAnsi="Times New Roman" w:cs="Times New Roman"/>
          <w:sz w:val="22"/>
        </w:rPr>
        <w:t>C NMR (151MHz, CD</w:t>
      </w:r>
      <w:r w:rsidRPr="00744EC9">
        <w:rPr>
          <w:rFonts w:ascii="Times New Roman" w:hAnsi="Times New Roman" w:cs="Times New Roman"/>
          <w:sz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</w:rPr>
        <w:t>OD) δ</w:t>
      </w:r>
      <w:r w:rsidRPr="00744EC9">
        <w:rPr>
          <w:rFonts w:ascii="Times New Roman" w:hAnsi="Times New Roman" w:cs="Times New Roman" w:hint="eastAsia"/>
          <w:sz w:val="22"/>
        </w:rPr>
        <w:t xml:space="preserve"> </w:t>
      </w:r>
      <w:r w:rsidRPr="00744EC9">
        <w:rPr>
          <w:rFonts w:ascii="Times New Roman" w:hAnsi="Times New Roman" w:cs="Times New Roman"/>
          <w:sz w:val="22"/>
        </w:rPr>
        <w:t>171.3, 136.0, 123.9, 64.9, 31.9, 31.2, 28.5, 22.2, 19.5, 13.1.</w:t>
      </w:r>
    </w:p>
    <w:p w14:paraId="380D4018" w14:textId="202D6CF0" w:rsidR="00DD4A59" w:rsidRPr="00744EC9" w:rsidRDefault="00DD4A59" w:rsidP="00DD4A59">
      <w:pPr>
        <w:autoSpaceDE w:val="0"/>
        <w:autoSpaceDN w:val="0"/>
        <w:adjustRightInd w:val="0"/>
        <w:rPr>
          <w:rFonts w:ascii="Times New Roman" w:eastAsia="GulliverRM" w:hAnsi="Times New Roman" w:cs="Times New Roman"/>
          <w:kern w:val="0"/>
          <w:sz w:val="22"/>
        </w:rPr>
      </w:pPr>
    </w:p>
    <w:p w14:paraId="09B8F19B" w14:textId="42A97C4C" w:rsidR="00EE380A" w:rsidRPr="00744EC9" w:rsidRDefault="00EE380A" w:rsidP="00DD4A59">
      <w:pPr>
        <w:autoSpaceDE w:val="0"/>
        <w:autoSpaceDN w:val="0"/>
        <w:adjustRightInd w:val="0"/>
        <w:rPr>
          <w:rFonts w:ascii="Times New Roman" w:eastAsia="GulliverRM" w:hAnsi="Times New Roman" w:cs="Times New Roman"/>
          <w:b/>
          <w:bCs/>
          <w:kern w:val="0"/>
          <w:sz w:val="22"/>
        </w:rPr>
      </w:pPr>
      <w:r w:rsidRPr="00744EC9">
        <w:rPr>
          <w:rFonts w:ascii="Times New Roman" w:hAnsi="Times New Roman" w:cs="Times New Roman"/>
          <w:b/>
          <w:bCs/>
          <w:sz w:val="22"/>
        </w:rPr>
        <w:t>(</w:t>
      </w:r>
      <w:r w:rsidRPr="00744EC9">
        <w:rPr>
          <w:rFonts w:ascii="Times New Roman" w:hAnsi="Times New Roman" w:cs="Times New Roman"/>
          <w:b/>
          <w:bCs/>
          <w:i/>
          <w:iCs/>
          <w:sz w:val="22"/>
        </w:rPr>
        <w:t>E</w:t>
      </w:r>
      <w:r w:rsidRPr="00744EC9">
        <w:rPr>
          <w:rFonts w:ascii="Times New Roman" w:hAnsi="Times New Roman" w:cs="Times New Roman"/>
          <w:b/>
          <w:bCs/>
          <w:sz w:val="22"/>
        </w:rPr>
        <w:t>)-3-cyclohexylallyl acetate</w:t>
      </w:r>
    </w:p>
    <w:p w14:paraId="5CFF71CE" w14:textId="4C546254" w:rsidR="00DD4A59" w:rsidRPr="00744EC9" w:rsidRDefault="00B135B8" w:rsidP="00DD4A59">
      <w:pPr>
        <w:pStyle w:val="Standard"/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noProof/>
          <w:sz w:val="22"/>
          <w:szCs w:val="22"/>
        </w:rPr>
        <w:object w:dxaOrig="1893" w:dyaOrig="705" w14:anchorId="7FCA1FEE">
          <v:shape id="_x0000_i1034" type="#_x0000_t75" alt="" style="width:94.5pt;height:34.5pt;mso-width-percent:0;mso-height-percent:0;mso-width-percent:0;mso-height-percent:0" o:ole="">
            <v:imagedata r:id="rId45" o:title=""/>
          </v:shape>
          <o:OLEObject Type="Embed" ProgID="ChemDraw.Document.6.0" ShapeID="_x0000_i1034" DrawAspect="Content" ObjectID="_1663100875" r:id="rId46"/>
        </w:object>
      </w:r>
    </w:p>
    <w:p w14:paraId="3B836F7D" w14:textId="191A3E15" w:rsidR="00EE380A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744EC9">
        <w:rPr>
          <w:rFonts w:ascii="Times New Roman" w:hAnsi="Times New Roman" w:cs="Times New Roman"/>
          <w:sz w:val="22"/>
          <w:szCs w:val="22"/>
        </w:rPr>
        <w:t>H NMR (600 MHz, CDCl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) δ 5.76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5.68 (1H, m), 5.52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 xml:space="preserve">5.47 (1 H, m), 4.49 (2 H, d, 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>J</w:t>
      </w:r>
      <w:r w:rsidRPr="00744EC9">
        <w:rPr>
          <w:rFonts w:ascii="Times New Roman" w:hAnsi="Times New Roman" w:cs="Times New Roman"/>
          <w:sz w:val="22"/>
          <w:szCs w:val="22"/>
        </w:rPr>
        <w:t xml:space="preserve"> = 6.2 Hz), 2.05 (3 H, m), 1.98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1.94 (1 H, m), 1.72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1.62 (5 H, m) 1.28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 xml:space="preserve">0.94 (5 H, m). </w:t>
      </w:r>
    </w:p>
    <w:p w14:paraId="4EBDD808" w14:textId="00856903" w:rsidR="00DD4A59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744EC9">
        <w:rPr>
          <w:rFonts w:ascii="Times New Roman" w:hAnsi="Times New Roman" w:cs="Times New Roman"/>
          <w:sz w:val="22"/>
          <w:szCs w:val="22"/>
        </w:rPr>
        <w:t>C NMR (151MHz, CDCl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) δ 171.1, 142.3, 121.3, 65.7, 40.4, 32.6, 26.2, 26.0, 21.2.</w:t>
      </w:r>
    </w:p>
    <w:p w14:paraId="6CBA3D97" w14:textId="7B125522" w:rsidR="00DD4A59" w:rsidRPr="00744EC9" w:rsidRDefault="00DD4A59" w:rsidP="00DD4A59"/>
    <w:p w14:paraId="0958FE47" w14:textId="21A5AFF3" w:rsidR="00EE380A" w:rsidRPr="00744EC9" w:rsidRDefault="00EE380A" w:rsidP="00DD4A59">
      <w:pPr>
        <w:rPr>
          <w:b/>
          <w:bCs/>
        </w:rPr>
      </w:pPr>
      <w:r w:rsidRPr="00744EC9">
        <w:rPr>
          <w:rFonts w:ascii="Times New Roman" w:hAnsi="Times New Roman" w:cs="Times New Roman"/>
          <w:b/>
          <w:bCs/>
          <w:sz w:val="22"/>
        </w:rPr>
        <w:t>Cinnamyl acetate</w:t>
      </w:r>
    </w:p>
    <w:p w14:paraId="64158FD5" w14:textId="41BF2F2D" w:rsidR="00DD4A59" w:rsidRPr="00744EC9" w:rsidRDefault="00B135B8" w:rsidP="00DD4A59">
      <w:pPr>
        <w:pStyle w:val="Standard"/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noProof/>
          <w:sz w:val="22"/>
          <w:szCs w:val="22"/>
        </w:rPr>
        <w:object w:dxaOrig="1891" w:dyaOrig="707" w14:anchorId="0837F78F">
          <v:shape id="_x0000_i1035" type="#_x0000_t75" alt="" style="width:94.5pt;height:34.5pt;mso-width-percent:0;mso-height-percent:0;mso-width-percent:0;mso-height-percent:0" o:ole="">
            <v:imagedata r:id="rId47" o:title=""/>
          </v:shape>
          <o:OLEObject Type="Embed" ProgID="ChemDraw.Document.6.0" ShapeID="_x0000_i1035" DrawAspect="Content" ObjectID="_1663100876" r:id="rId48"/>
        </w:object>
      </w:r>
      <w:bookmarkStart w:id="8" w:name="_GoBack"/>
      <w:bookmarkEnd w:id="8"/>
    </w:p>
    <w:p w14:paraId="50FC2494" w14:textId="352250E0" w:rsidR="00EE380A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bookmarkStart w:id="9" w:name="_Hlk31374558"/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744EC9">
        <w:rPr>
          <w:rFonts w:ascii="Times New Roman" w:hAnsi="Times New Roman" w:cs="Times New Roman"/>
          <w:sz w:val="22"/>
          <w:szCs w:val="22"/>
        </w:rPr>
        <w:t>H NMR (400MHz, CD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44EC9">
        <w:rPr>
          <w:rFonts w:ascii="Times New Roman" w:hAnsi="Times New Roman" w:cs="Times New Roman"/>
          <w:sz w:val="22"/>
          <w:szCs w:val="22"/>
        </w:rPr>
        <w:t>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44EC9">
        <w:rPr>
          <w:rFonts w:ascii="Times New Roman" w:hAnsi="Times New Roman" w:cs="Times New Roman"/>
          <w:sz w:val="22"/>
          <w:szCs w:val="22"/>
        </w:rPr>
        <w:t>)</w:t>
      </w:r>
      <w:bookmarkEnd w:id="9"/>
      <w:r w:rsidRPr="00744EC9">
        <w:rPr>
          <w:rFonts w:ascii="Times New Roman" w:hAnsi="Times New Roman" w:cs="Times New Roman"/>
          <w:sz w:val="22"/>
          <w:szCs w:val="22"/>
        </w:rPr>
        <w:t xml:space="preserve"> δ 7.37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 xml:space="preserve">7.19 (5 H, m), 6.60 (1 H, d, 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 xml:space="preserve">J </w:t>
      </w:r>
      <w:r w:rsidRPr="00744EC9">
        <w:rPr>
          <w:rFonts w:ascii="Times New Roman" w:hAnsi="Times New Roman" w:cs="Times New Roman"/>
          <w:sz w:val="22"/>
          <w:szCs w:val="22"/>
        </w:rPr>
        <w:t xml:space="preserve">= 15.6 Hz), 6.25 (1 H, dt, 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>J</w:t>
      </w:r>
      <w:r w:rsidRPr="00744EC9">
        <w:rPr>
          <w:rFonts w:ascii="Times New Roman" w:hAnsi="Times New Roman" w:cs="Times New Roman"/>
          <w:sz w:val="22"/>
          <w:szCs w:val="22"/>
        </w:rPr>
        <w:t xml:space="preserve"> = 15.7, 6.3 Hz), 4.66 (2 H, dd,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 xml:space="preserve"> J</w:t>
      </w:r>
      <w:r w:rsidRPr="00744EC9">
        <w:rPr>
          <w:rFonts w:ascii="Times New Roman" w:hAnsi="Times New Roman" w:cs="Times New Roman"/>
          <w:sz w:val="22"/>
          <w:szCs w:val="22"/>
        </w:rPr>
        <w:t xml:space="preserve"> = 6.4, 1.4 Hz), 2.03 (3 H, s).</w:t>
      </w:r>
      <w:r w:rsidRPr="00744EC9">
        <w:rPr>
          <w:rFonts w:ascii="Times New Roman" w:hAnsi="Times New Roman" w:cs="Times New Roman" w:hint="eastAsia"/>
          <w:sz w:val="22"/>
          <w:szCs w:val="22"/>
        </w:rPr>
        <w:t xml:space="preserve"> </w:t>
      </w:r>
    </w:p>
    <w:p w14:paraId="2A3BD1EC" w14:textId="20429386" w:rsidR="00DD4A59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744EC9">
        <w:rPr>
          <w:rFonts w:ascii="Times New Roman" w:hAnsi="Times New Roman" w:cs="Times New Roman"/>
          <w:sz w:val="22"/>
          <w:szCs w:val="22"/>
        </w:rPr>
        <w:t>C NMR (151MHz, CD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44EC9">
        <w:rPr>
          <w:rFonts w:ascii="Times New Roman" w:hAnsi="Times New Roman" w:cs="Times New Roman"/>
          <w:sz w:val="22"/>
          <w:szCs w:val="22"/>
        </w:rPr>
        <w:t>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744EC9">
        <w:rPr>
          <w:rFonts w:ascii="Times New Roman" w:hAnsi="Times New Roman" w:cs="Times New Roman"/>
          <w:sz w:val="22"/>
          <w:szCs w:val="22"/>
        </w:rPr>
        <w:t>) δ 170.6, 136.3, 133.6, 128.6, 128.0, 126.5, 123.6, 64.9, 20.8.</w:t>
      </w:r>
    </w:p>
    <w:p w14:paraId="21297333" w14:textId="6C5BB82B" w:rsidR="00DD4A59" w:rsidRPr="00744EC9" w:rsidRDefault="00DD4A59" w:rsidP="00DD4A59"/>
    <w:p w14:paraId="15B540FC" w14:textId="336B75C4" w:rsidR="00EE380A" w:rsidRPr="00744EC9" w:rsidRDefault="00EE380A" w:rsidP="00DD4A59">
      <w:pPr>
        <w:rPr>
          <w:b/>
          <w:bCs/>
        </w:rPr>
      </w:pPr>
      <w:r w:rsidRPr="00744EC9">
        <w:rPr>
          <w:rFonts w:ascii="Times New Roman" w:hAnsi="Times New Roman" w:cs="Times New Roman"/>
          <w:b/>
          <w:bCs/>
          <w:sz w:val="22"/>
        </w:rPr>
        <w:t xml:space="preserve">(a) Geranyl acetate, (b) </w:t>
      </w:r>
      <w:proofErr w:type="spellStart"/>
      <w:r w:rsidRPr="00744EC9">
        <w:rPr>
          <w:rFonts w:ascii="Times New Roman" w:hAnsi="Times New Roman" w:cs="Times New Roman"/>
          <w:b/>
          <w:bCs/>
          <w:sz w:val="22"/>
        </w:rPr>
        <w:t>Neryl</w:t>
      </w:r>
      <w:proofErr w:type="spellEnd"/>
      <w:r w:rsidRPr="00744EC9">
        <w:rPr>
          <w:rFonts w:ascii="Times New Roman" w:hAnsi="Times New Roman" w:cs="Times New Roman"/>
          <w:b/>
          <w:bCs/>
          <w:sz w:val="22"/>
        </w:rPr>
        <w:t xml:space="preserve"> acetate </w:t>
      </w:r>
    </w:p>
    <w:p w14:paraId="53F101A8" w14:textId="77777777" w:rsidR="00DD4A59" w:rsidRPr="00744EC9" w:rsidRDefault="00DD4A59" w:rsidP="00DD4A59">
      <w:pPr>
        <w:pStyle w:val="Standard"/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sz w:val="22"/>
          <w:szCs w:val="22"/>
        </w:rPr>
        <w:t xml:space="preserve"> </w:t>
      </w:r>
      <w:r w:rsidRPr="00744EC9">
        <w:rPr>
          <w:rFonts w:ascii="Times New Roman" w:hAnsi="Times New Roman" w:cs="Times New Roman"/>
          <w:sz w:val="22"/>
          <w:szCs w:val="22"/>
        </w:rPr>
        <w:t>(a)                 (b)</w:t>
      </w:r>
    </w:p>
    <w:p w14:paraId="5FD96957" w14:textId="77777777" w:rsidR="00DD4A59" w:rsidRPr="00744EC9" w:rsidRDefault="00B135B8" w:rsidP="00DD4A59">
      <w:pPr>
        <w:pStyle w:val="Standard"/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noProof/>
          <w:sz w:val="22"/>
          <w:szCs w:val="22"/>
        </w:rPr>
        <w:object w:dxaOrig="2277" w:dyaOrig="595" w14:anchorId="6620D36E">
          <v:shape id="_x0000_i1036" type="#_x0000_t75" alt="" style="width:113.25pt;height:28.5pt;mso-width-percent:0;mso-height-percent:0;mso-width-percent:0;mso-height-percent:0" o:ole="">
            <v:imagedata r:id="rId49" o:title=""/>
          </v:shape>
          <o:OLEObject Type="Embed" ProgID="ChemDraw.Document.6.0" ShapeID="_x0000_i1036" DrawAspect="Content" ObjectID="_1663100877" r:id="rId50"/>
        </w:object>
      </w:r>
      <w:r w:rsidR="00DD4A59" w:rsidRPr="00744EC9">
        <w:rPr>
          <w:sz w:val="22"/>
          <w:szCs w:val="22"/>
        </w:rPr>
        <w:t xml:space="preserve">  </w:t>
      </w:r>
      <w:r w:rsidRPr="00744EC9">
        <w:rPr>
          <w:noProof/>
          <w:sz w:val="22"/>
          <w:szCs w:val="22"/>
        </w:rPr>
        <w:object w:dxaOrig="2043" w:dyaOrig="1013" w14:anchorId="145C22CB">
          <v:shape id="_x0000_i1037" type="#_x0000_t75" alt="" style="width:102.75pt;height:51.75pt;mso-width-percent:0;mso-height-percent:0;mso-width-percent:0;mso-height-percent:0" o:ole="">
            <v:imagedata r:id="rId51" o:title=""/>
          </v:shape>
          <o:OLEObject Type="Embed" ProgID="ChemDraw.Document.6.0" ShapeID="_x0000_i1037" DrawAspect="Content" ObjectID="_1663100878" r:id="rId52"/>
        </w:object>
      </w:r>
    </w:p>
    <w:p w14:paraId="14DA9149" w14:textId="3B42104E" w:rsidR="00EE380A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744EC9">
        <w:rPr>
          <w:rFonts w:ascii="Times New Roman" w:hAnsi="Times New Roman" w:cs="Times New Roman"/>
          <w:sz w:val="22"/>
          <w:szCs w:val="22"/>
        </w:rPr>
        <w:t>H NMR (600 MHz, CD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OD) δ 5.33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5.28 (1H, m), 5.15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5.06 (1 H, m), 4.56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4.51 (2 H, m), 2.11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1.94 (7 H, m), 1.89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1.64 (6 H, m), 1.59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 xml:space="preserve">1.57 (3 H, m). </w:t>
      </w: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</w:p>
    <w:p w14:paraId="32AB0A3E" w14:textId="075B9EED" w:rsidR="00DD4A59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744EC9">
        <w:rPr>
          <w:rFonts w:ascii="Times New Roman" w:hAnsi="Times New Roman" w:cs="Times New Roman"/>
          <w:sz w:val="22"/>
          <w:szCs w:val="22"/>
        </w:rPr>
        <w:t>C NMR (151MHz, CD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OD) (a) δ 170.5, 141.8, 131.3, 123.6, 118.5, 60.9, 39.2, 26.0, 24.5, 19.5, 16.3, 15.1. (b) δ 170.5, 141.8, 131.3, 123.6, 119.2, 60.7, 31.7, 26.3, 24.5, 22.8, 19.5, 16.3</w:t>
      </w:r>
      <w:r w:rsidR="00426EF2" w:rsidRPr="00744EC9">
        <w:rPr>
          <w:rFonts w:ascii="Times New Roman" w:hAnsi="Times New Roman" w:cs="Times New Roman"/>
          <w:sz w:val="22"/>
          <w:szCs w:val="22"/>
        </w:rPr>
        <w:t>.</w:t>
      </w:r>
    </w:p>
    <w:p w14:paraId="6F03D366" w14:textId="00D1D523" w:rsidR="00426EF2" w:rsidRPr="00744EC9" w:rsidRDefault="00426EF2" w:rsidP="00426EF2"/>
    <w:p w14:paraId="0CEA548B" w14:textId="77777777" w:rsidR="00426EF2" w:rsidRPr="00744EC9" w:rsidRDefault="00426EF2" w:rsidP="00426EF2"/>
    <w:p w14:paraId="67ED4FC8" w14:textId="6D969007" w:rsidR="00DD4A59" w:rsidRPr="00744EC9" w:rsidRDefault="00DD4A59" w:rsidP="00DD4A59"/>
    <w:p w14:paraId="4420454B" w14:textId="250F25B0" w:rsidR="00EE380A" w:rsidRPr="00744EC9" w:rsidRDefault="00EE380A" w:rsidP="00DD4A59"/>
    <w:p w14:paraId="0F622D8B" w14:textId="4479F6DA" w:rsidR="00EE380A" w:rsidRPr="00744EC9" w:rsidRDefault="00EE380A" w:rsidP="00DD4A59"/>
    <w:p w14:paraId="15FFDC5E" w14:textId="575C2469" w:rsidR="00EE380A" w:rsidRPr="00744EC9" w:rsidRDefault="00EE380A" w:rsidP="00DD4A59">
      <w:pPr>
        <w:rPr>
          <w:b/>
          <w:bCs/>
        </w:rPr>
      </w:pPr>
      <w:r w:rsidRPr="00744EC9">
        <w:rPr>
          <w:rFonts w:ascii="Times New Roman" w:eastAsia="GulliverIT" w:hAnsi="Times New Roman" w:cs="Times New Roman"/>
          <w:b/>
          <w:bCs/>
          <w:sz w:val="22"/>
        </w:rPr>
        <w:lastRenderedPageBreak/>
        <w:t>(</w:t>
      </w:r>
      <w:r w:rsidRPr="00744EC9">
        <w:rPr>
          <w:rFonts w:ascii="Times New Roman" w:eastAsia="GulliverIT" w:hAnsi="Times New Roman" w:cs="Times New Roman"/>
          <w:b/>
          <w:bCs/>
          <w:i/>
          <w:iCs/>
          <w:sz w:val="22"/>
        </w:rPr>
        <w:t>E</w:t>
      </w:r>
      <w:r w:rsidRPr="00744EC9">
        <w:rPr>
          <w:rFonts w:ascii="Times New Roman" w:eastAsia="GulliverRM" w:hAnsi="Times New Roman" w:cs="Times New Roman"/>
          <w:b/>
          <w:bCs/>
          <w:sz w:val="22"/>
        </w:rPr>
        <w:t>)-Oct-2-en-1-yl benzoate</w:t>
      </w:r>
    </w:p>
    <w:p w14:paraId="66B4CBFB" w14:textId="77777777" w:rsidR="00DD4A59" w:rsidRPr="00744EC9" w:rsidRDefault="00B135B8" w:rsidP="00DD4A59">
      <w:pPr>
        <w:pStyle w:val="Standard"/>
        <w:spacing w:after="120"/>
        <w:jc w:val="both"/>
        <w:rPr>
          <w:rFonts w:ascii="Times New Roman" w:eastAsia="GulliverIT" w:hAnsi="Times New Roman" w:cs="Times New Roman"/>
          <w:sz w:val="22"/>
          <w:szCs w:val="22"/>
        </w:rPr>
      </w:pPr>
      <w:r w:rsidRPr="00744EC9">
        <w:rPr>
          <w:noProof/>
          <w:sz w:val="22"/>
          <w:szCs w:val="22"/>
        </w:rPr>
        <w:object w:dxaOrig="2530" w:dyaOrig="1045" w14:anchorId="2DAF7494">
          <v:shape id="_x0000_i1038" type="#_x0000_t75" alt="" style="width:123.75pt;height:51.75pt;mso-width-percent:0;mso-height-percent:0;mso-width-percent:0;mso-height-percent:0" o:ole="">
            <v:imagedata r:id="rId53" o:title=""/>
          </v:shape>
          <o:OLEObject Type="Embed" ProgID="ChemDraw.Document.6.0" ShapeID="_x0000_i1038" DrawAspect="Content" ObjectID="_1663100879" r:id="rId54"/>
        </w:object>
      </w:r>
    </w:p>
    <w:p w14:paraId="3C1F9ABD" w14:textId="76194256" w:rsidR="00EE380A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744EC9">
        <w:rPr>
          <w:rFonts w:ascii="Times New Roman" w:hAnsi="Times New Roman" w:cs="Times New Roman"/>
          <w:sz w:val="22"/>
          <w:szCs w:val="22"/>
        </w:rPr>
        <w:t>H NMR (400 MHz, CDCl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) δ 8.04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8.01 (2H, m), 7.54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7.50 (1 H, m), 7.43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7.38 (2 H, m), 5.90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5.79 (1 H, m), 5.68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5.61 (1 H, m), 4.73 (2 H, d,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 xml:space="preserve"> J</w:t>
      </w:r>
      <w:r w:rsidRPr="00744EC9">
        <w:rPr>
          <w:rFonts w:ascii="Times New Roman" w:hAnsi="Times New Roman" w:cs="Times New Roman"/>
          <w:sz w:val="22"/>
          <w:szCs w:val="22"/>
        </w:rPr>
        <w:t xml:space="preserve"> = 6.4 Hz), 2.04 (2 H, q,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 xml:space="preserve"> J</w:t>
      </w:r>
      <w:r w:rsidRPr="00744EC9">
        <w:rPr>
          <w:rFonts w:ascii="Times New Roman" w:hAnsi="Times New Roman" w:cs="Times New Roman"/>
          <w:sz w:val="22"/>
          <w:szCs w:val="22"/>
        </w:rPr>
        <w:t xml:space="preserve"> = 7.2 Hz), </w:t>
      </w:r>
      <w:bookmarkStart w:id="10" w:name="_Hlk29384420"/>
      <w:r w:rsidRPr="00744EC9">
        <w:rPr>
          <w:rFonts w:ascii="Times New Roman" w:hAnsi="Times New Roman" w:cs="Times New Roman"/>
          <w:sz w:val="22"/>
          <w:szCs w:val="22"/>
        </w:rPr>
        <w:t>1.41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1.23 (6 H, m)</w:t>
      </w:r>
      <w:bookmarkEnd w:id="10"/>
      <w:r w:rsidRPr="00744EC9">
        <w:rPr>
          <w:rFonts w:ascii="Times New Roman" w:hAnsi="Times New Roman" w:cs="Times New Roman"/>
          <w:sz w:val="22"/>
          <w:szCs w:val="22"/>
        </w:rPr>
        <w:t>, 0.87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 xml:space="preserve">0.83 (3 H, m). </w:t>
      </w:r>
    </w:p>
    <w:p w14:paraId="410245C2" w14:textId="2D13D1FD" w:rsidR="00DD4A59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744EC9">
        <w:rPr>
          <w:rFonts w:ascii="Times New Roman" w:hAnsi="Times New Roman" w:cs="Times New Roman"/>
          <w:sz w:val="22"/>
          <w:szCs w:val="22"/>
        </w:rPr>
        <w:t>C NMR (151 MHz, CDCl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) δ 166.6, 136.9, 132.9, 130.5, 129.7, 128.4, 123.8, 65.9, 32.4, 31.5, 28.7, 22.6, 14.1.</w:t>
      </w:r>
    </w:p>
    <w:p w14:paraId="1631E043" w14:textId="04EDC08A" w:rsidR="00DD4A59" w:rsidRPr="00744EC9" w:rsidRDefault="00DD4A59" w:rsidP="00DD4A59"/>
    <w:p w14:paraId="3000334B" w14:textId="5830CB47" w:rsidR="00EE380A" w:rsidRPr="00744EC9" w:rsidRDefault="00EE380A" w:rsidP="00DD4A59">
      <w:pPr>
        <w:rPr>
          <w:b/>
          <w:bCs/>
        </w:rPr>
      </w:pPr>
      <w:r w:rsidRPr="00744EC9">
        <w:rPr>
          <w:rFonts w:ascii="Times New Roman" w:eastAsia="GulliverIT" w:hAnsi="Times New Roman" w:cs="Times New Roman"/>
          <w:b/>
          <w:bCs/>
          <w:sz w:val="22"/>
        </w:rPr>
        <w:t>(</w:t>
      </w:r>
      <w:r w:rsidRPr="00744EC9">
        <w:rPr>
          <w:rFonts w:ascii="Times New Roman" w:eastAsia="GulliverIT" w:hAnsi="Times New Roman" w:cs="Times New Roman"/>
          <w:b/>
          <w:bCs/>
          <w:i/>
          <w:iCs/>
          <w:sz w:val="22"/>
        </w:rPr>
        <w:t>E</w:t>
      </w:r>
      <w:r w:rsidRPr="00744EC9">
        <w:rPr>
          <w:rFonts w:ascii="Times New Roman" w:eastAsia="GulliverRM" w:hAnsi="Times New Roman" w:cs="Times New Roman"/>
          <w:b/>
          <w:bCs/>
          <w:sz w:val="22"/>
        </w:rPr>
        <w:t xml:space="preserve">)-Oct-2-en-1-yl </w:t>
      </w:r>
      <w:r w:rsidRPr="00744EC9">
        <w:rPr>
          <w:rFonts w:ascii="Times New Roman" w:eastAsia="GulliverRM" w:hAnsi="Times New Roman" w:cs="Times New Roman"/>
          <w:b/>
          <w:bCs/>
          <w:i/>
          <w:iCs/>
          <w:sz w:val="22"/>
        </w:rPr>
        <w:t>p</w:t>
      </w:r>
      <w:r w:rsidRPr="00744EC9">
        <w:rPr>
          <w:rFonts w:ascii="Times New Roman" w:eastAsia="GulliverRM" w:hAnsi="Times New Roman" w:cs="Times New Roman"/>
          <w:b/>
          <w:bCs/>
          <w:sz w:val="22"/>
        </w:rPr>
        <w:t>-nitrobenzoate</w:t>
      </w:r>
    </w:p>
    <w:bookmarkStart w:id="11" w:name="_Hlk29387507"/>
    <w:p w14:paraId="0F3AFAB2" w14:textId="77777777" w:rsidR="00DD4A59" w:rsidRPr="00744EC9" w:rsidRDefault="00B135B8" w:rsidP="00DD4A59">
      <w:pPr>
        <w:pStyle w:val="Standard"/>
        <w:spacing w:after="120"/>
        <w:jc w:val="both"/>
        <w:rPr>
          <w:rFonts w:ascii="Times New Roman" w:eastAsia="GulliverIT" w:hAnsi="Times New Roman" w:cs="Times New Roman"/>
          <w:sz w:val="22"/>
          <w:szCs w:val="22"/>
        </w:rPr>
      </w:pPr>
      <w:r w:rsidRPr="00744EC9">
        <w:rPr>
          <w:noProof/>
          <w:sz w:val="22"/>
          <w:szCs w:val="22"/>
        </w:rPr>
        <w:object w:dxaOrig="3077" w:dyaOrig="1160" w14:anchorId="3F181966">
          <v:shape id="_x0000_i1039" type="#_x0000_t75" alt="" style="width:153.75pt;height:57.75pt;mso-width-percent:0;mso-height-percent:0;mso-width-percent:0;mso-height-percent:0" o:ole="">
            <v:imagedata r:id="rId55" o:title=""/>
          </v:shape>
          <o:OLEObject Type="Embed" ProgID="ChemDraw.Document.6.0" ShapeID="_x0000_i1039" DrawAspect="Content" ObjectID="_1663100880" r:id="rId56"/>
        </w:object>
      </w:r>
    </w:p>
    <w:p w14:paraId="2B77C159" w14:textId="2175D6E1" w:rsidR="00EE380A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744EC9">
        <w:rPr>
          <w:rFonts w:ascii="Times New Roman" w:hAnsi="Times New Roman" w:cs="Times New Roman"/>
          <w:sz w:val="22"/>
          <w:szCs w:val="22"/>
        </w:rPr>
        <w:t>H NMR (600 MHz, CDCl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) δ 8.29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8.27 (2H, m), 8.22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8.20 (2 H, m), 5.91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5.85 (1 H, m), 5.69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 xml:space="preserve">5.64 (1 H, m), 4.80 (2 H, d, 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>J</w:t>
      </w:r>
      <w:r w:rsidRPr="00744EC9">
        <w:rPr>
          <w:rFonts w:ascii="Times New Roman" w:hAnsi="Times New Roman" w:cs="Times New Roman"/>
          <w:sz w:val="22"/>
          <w:szCs w:val="22"/>
        </w:rPr>
        <w:t xml:space="preserve"> = 5.5 Hz), 2.08 (2 H, q, 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 xml:space="preserve">J </w:t>
      </w:r>
      <w:r w:rsidRPr="00744EC9">
        <w:rPr>
          <w:rFonts w:ascii="Times New Roman" w:hAnsi="Times New Roman" w:cs="Times New Roman"/>
          <w:sz w:val="22"/>
          <w:szCs w:val="22"/>
        </w:rPr>
        <w:t>= 7.1 Hz), 1.43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1.25 (6 H, m), 0.89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 xml:space="preserve">0.87 (3 H, m). </w:t>
      </w:r>
    </w:p>
    <w:p w14:paraId="64B0429F" w14:textId="54569446" w:rsidR="00DD4A59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744EC9">
        <w:rPr>
          <w:rFonts w:ascii="Times New Roman" w:hAnsi="Times New Roman" w:cs="Times New Roman"/>
          <w:sz w:val="22"/>
          <w:szCs w:val="22"/>
        </w:rPr>
        <w:t>C NMR (151 MHz, CDCl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) δ 164.6, 150.6, 138.0, 135.9, 130.8, 123.6, 123.1, 66.8, 32.4, 31.5, 28.6, 22.6, 14.1</w:t>
      </w:r>
      <w:r w:rsidR="00426EF2" w:rsidRPr="00744EC9">
        <w:rPr>
          <w:rFonts w:ascii="Times New Roman" w:hAnsi="Times New Roman" w:cs="Times New Roman"/>
          <w:sz w:val="22"/>
          <w:szCs w:val="22"/>
        </w:rPr>
        <w:t>.</w:t>
      </w:r>
    </w:p>
    <w:p w14:paraId="35BD21CB" w14:textId="7932BF50" w:rsidR="00DD4A59" w:rsidRPr="00744EC9" w:rsidRDefault="00DD4A59" w:rsidP="00DD4A59"/>
    <w:p w14:paraId="2AE26117" w14:textId="0310A782" w:rsidR="00EE380A" w:rsidRPr="00744EC9" w:rsidRDefault="00EE380A" w:rsidP="00DD4A59">
      <w:pPr>
        <w:rPr>
          <w:b/>
          <w:bCs/>
        </w:rPr>
      </w:pPr>
      <w:r w:rsidRPr="00744EC9">
        <w:rPr>
          <w:rFonts w:ascii="Times New Roman" w:eastAsia="GulliverIT" w:hAnsi="Times New Roman" w:cs="Times New Roman"/>
          <w:b/>
          <w:bCs/>
          <w:sz w:val="22"/>
        </w:rPr>
        <w:t>(</w:t>
      </w:r>
      <w:r w:rsidRPr="00744EC9">
        <w:rPr>
          <w:rFonts w:ascii="Times New Roman" w:eastAsia="GulliverIT" w:hAnsi="Times New Roman" w:cs="Times New Roman"/>
          <w:b/>
          <w:bCs/>
          <w:i/>
          <w:iCs/>
          <w:sz w:val="22"/>
        </w:rPr>
        <w:t>E</w:t>
      </w:r>
      <w:r w:rsidRPr="00744EC9">
        <w:rPr>
          <w:rFonts w:ascii="Times New Roman" w:eastAsia="GulliverRM" w:hAnsi="Times New Roman" w:cs="Times New Roman"/>
          <w:b/>
          <w:bCs/>
          <w:sz w:val="22"/>
        </w:rPr>
        <w:t xml:space="preserve">)-Oct-2-en-1-yl </w:t>
      </w:r>
      <w:r w:rsidRPr="00744EC9">
        <w:rPr>
          <w:rFonts w:ascii="Times New Roman" w:eastAsia="GulliverRM" w:hAnsi="Times New Roman" w:cs="Times New Roman"/>
          <w:b/>
          <w:bCs/>
          <w:i/>
          <w:iCs/>
          <w:sz w:val="22"/>
        </w:rPr>
        <w:t>p</w:t>
      </w:r>
      <w:r w:rsidRPr="00744EC9">
        <w:rPr>
          <w:rFonts w:ascii="Times New Roman" w:eastAsia="GulliverRM" w:hAnsi="Times New Roman" w:cs="Times New Roman"/>
          <w:b/>
          <w:bCs/>
          <w:sz w:val="22"/>
        </w:rPr>
        <w:t>-</w:t>
      </w:r>
      <w:proofErr w:type="spellStart"/>
      <w:r w:rsidRPr="00744EC9">
        <w:rPr>
          <w:rFonts w:ascii="Times New Roman" w:eastAsia="GulliverRM" w:hAnsi="Times New Roman" w:cs="Times New Roman"/>
          <w:b/>
          <w:bCs/>
          <w:sz w:val="22"/>
        </w:rPr>
        <w:t>methoxybenzoate</w:t>
      </w:r>
      <w:proofErr w:type="spellEnd"/>
    </w:p>
    <w:p w14:paraId="58F8C44C" w14:textId="77777777" w:rsidR="00DD4A59" w:rsidRPr="00744EC9" w:rsidRDefault="00B135B8" w:rsidP="00DD4A59">
      <w:pPr>
        <w:pStyle w:val="Standard"/>
        <w:spacing w:after="120"/>
        <w:jc w:val="both"/>
        <w:rPr>
          <w:rFonts w:ascii="Times New Roman" w:eastAsia="GulliverIT" w:hAnsi="Times New Roman" w:cs="Times New Roman"/>
          <w:sz w:val="22"/>
          <w:szCs w:val="22"/>
        </w:rPr>
      </w:pPr>
      <w:r w:rsidRPr="00744EC9">
        <w:rPr>
          <w:noProof/>
          <w:sz w:val="22"/>
          <w:szCs w:val="22"/>
        </w:rPr>
        <w:object w:dxaOrig="3129" w:dyaOrig="1112" w14:anchorId="1A932A69">
          <v:shape id="_x0000_i1040" type="#_x0000_t75" alt="" style="width:156.75pt;height:55.5pt;mso-width-percent:0;mso-height-percent:0;mso-width-percent:0;mso-height-percent:0" o:ole="">
            <v:imagedata r:id="rId57" o:title=""/>
          </v:shape>
          <o:OLEObject Type="Embed" ProgID="ChemDraw.Document.6.0" ShapeID="_x0000_i1040" DrawAspect="Content" ObjectID="_1663100881" r:id="rId58"/>
        </w:object>
      </w:r>
    </w:p>
    <w:p w14:paraId="08E541C0" w14:textId="5F5F355B" w:rsidR="00EE380A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744EC9">
        <w:rPr>
          <w:rFonts w:ascii="Times New Roman" w:hAnsi="Times New Roman" w:cs="Times New Roman"/>
          <w:sz w:val="22"/>
          <w:szCs w:val="22"/>
        </w:rPr>
        <w:t>H NMR (400 MHz, CDCl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) δ 7.99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7.96 (2H, m), 6.90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6.86 (2 H, m), 5.89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5.77 (1 H, m), 5.67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 xml:space="preserve">5.60 (1 H, m), 4.69 (2 H, d, 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>J</w:t>
      </w:r>
      <w:r w:rsidRPr="00744EC9">
        <w:rPr>
          <w:rFonts w:ascii="Times New Roman" w:hAnsi="Times New Roman" w:cs="Times New Roman"/>
          <w:sz w:val="22"/>
          <w:szCs w:val="22"/>
        </w:rPr>
        <w:t xml:space="preserve"> = 6.4 Hz), 3.82 (3H, m), 2.03 (2 H, q, </w:t>
      </w:r>
      <w:r w:rsidRPr="00744EC9">
        <w:rPr>
          <w:rFonts w:ascii="Times New Roman" w:hAnsi="Times New Roman" w:cs="Times New Roman"/>
          <w:i/>
          <w:iCs/>
          <w:sz w:val="22"/>
          <w:szCs w:val="22"/>
        </w:rPr>
        <w:t>J</w:t>
      </w:r>
      <w:r w:rsidRPr="00744EC9">
        <w:rPr>
          <w:rFonts w:ascii="Times New Roman" w:hAnsi="Times New Roman" w:cs="Times New Roman"/>
          <w:sz w:val="22"/>
          <w:szCs w:val="22"/>
        </w:rPr>
        <w:t xml:space="preserve"> = 7.0 Hz), 1.40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1.23 (6 H, m), 0.87</w:t>
      </w:r>
      <w:r w:rsidRPr="00744EC9">
        <w:rPr>
          <w:rFonts w:ascii="Times New Roman" w:eastAsia="ＭＳ 明朝" w:hAnsi="Times New Roman" w:cs="Times New Roman"/>
          <w:sz w:val="22"/>
          <w:szCs w:val="22"/>
        </w:rPr>
        <w:t>–</w:t>
      </w:r>
      <w:r w:rsidRPr="00744EC9">
        <w:rPr>
          <w:rFonts w:ascii="Times New Roman" w:hAnsi="Times New Roman" w:cs="Times New Roman"/>
          <w:sz w:val="22"/>
          <w:szCs w:val="22"/>
        </w:rPr>
        <w:t>0.82 (3 H, m)</w:t>
      </w:r>
      <w:bookmarkEnd w:id="11"/>
      <w:r w:rsidRPr="00744EC9">
        <w:rPr>
          <w:rFonts w:ascii="Times New Roman" w:hAnsi="Times New Roman" w:cs="Times New Roman" w:hint="eastAsia"/>
          <w:sz w:val="22"/>
          <w:szCs w:val="22"/>
        </w:rPr>
        <w:t>.</w:t>
      </w:r>
      <w:r w:rsidRPr="00744EC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A8F7F16" w14:textId="6E3820EA" w:rsidR="00DD4A59" w:rsidRPr="00744EC9" w:rsidRDefault="00DD4A59" w:rsidP="00EE380A">
      <w:pPr>
        <w:pStyle w:val="Standard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44EC9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744EC9">
        <w:rPr>
          <w:rFonts w:ascii="Times New Roman" w:hAnsi="Times New Roman" w:cs="Times New Roman"/>
          <w:sz w:val="22"/>
          <w:szCs w:val="22"/>
        </w:rPr>
        <w:t>C NMR (151 MHz, CDCl</w:t>
      </w:r>
      <w:r w:rsidRPr="00744EC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  <w:szCs w:val="22"/>
        </w:rPr>
        <w:t>) δ 166.3, 163.4, 136.6, 131.7, 124.0, 122.9, 113.6, 65.6, 55.5, 32.4, 31.5, 28.7, 22.6, 14.1</w:t>
      </w:r>
      <w:r w:rsidR="00426EF2" w:rsidRPr="00744EC9">
        <w:rPr>
          <w:rFonts w:ascii="Times New Roman" w:hAnsi="Times New Roman" w:cs="Times New Roman"/>
          <w:sz w:val="22"/>
          <w:szCs w:val="22"/>
        </w:rPr>
        <w:t>.</w:t>
      </w:r>
    </w:p>
    <w:p w14:paraId="54B0CBCC" w14:textId="59BB328B" w:rsidR="00DD4A59" w:rsidRPr="00744EC9" w:rsidRDefault="00DD4A59" w:rsidP="00DD4A59"/>
    <w:p w14:paraId="7D8EE8AB" w14:textId="2FAF7F4B" w:rsidR="00EE380A" w:rsidRPr="00744EC9" w:rsidRDefault="00EE380A" w:rsidP="00DD4A59">
      <w:pPr>
        <w:rPr>
          <w:b/>
          <w:bCs/>
        </w:rPr>
      </w:pPr>
      <w:r w:rsidRPr="00744EC9">
        <w:rPr>
          <w:rFonts w:ascii="Times New Roman" w:eastAsia="GulliverIT" w:hAnsi="Times New Roman" w:cs="Times New Roman"/>
          <w:b/>
          <w:bCs/>
          <w:sz w:val="22"/>
        </w:rPr>
        <w:t>(</w:t>
      </w:r>
      <w:r w:rsidRPr="00744EC9">
        <w:rPr>
          <w:rFonts w:ascii="Times New Roman" w:eastAsia="GulliverIT" w:hAnsi="Times New Roman" w:cs="Times New Roman"/>
          <w:b/>
          <w:bCs/>
          <w:i/>
          <w:iCs/>
          <w:sz w:val="22"/>
        </w:rPr>
        <w:t>E</w:t>
      </w:r>
      <w:r w:rsidRPr="00744EC9">
        <w:rPr>
          <w:rFonts w:ascii="Times New Roman" w:eastAsia="GulliverRM" w:hAnsi="Times New Roman" w:cs="Times New Roman"/>
          <w:b/>
          <w:bCs/>
          <w:sz w:val="22"/>
        </w:rPr>
        <w:t>)-Oct-2-en-1-yl 2,4,6-trimethylbenzoate</w:t>
      </w:r>
    </w:p>
    <w:p w14:paraId="4E0B42E9" w14:textId="77777777" w:rsidR="00DD4A59" w:rsidRPr="00744EC9" w:rsidRDefault="00B135B8" w:rsidP="00DD4A59">
      <w:pPr>
        <w:pStyle w:val="Standard"/>
        <w:spacing w:after="120"/>
        <w:jc w:val="both"/>
        <w:rPr>
          <w:rFonts w:ascii="Times New Roman" w:eastAsia="GulliverIT" w:hAnsi="Times New Roman" w:cs="Times New Roman"/>
          <w:sz w:val="22"/>
          <w:szCs w:val="22"/>
        </w:rPr>
      </w:pPr>
      <w:r w:rsidRPr="00744EC9">
        <w:rPr>
          <w:noProof/>
          <w:sz w:val="22"/>
          <w:szCs w:val="22"/>
        </w:rPr>
        <w:object w:dxaOrig="2775" w:dyaOrig="1045" w14:anchorId="1ACEB525">
          <v:shape id="_x0000_i1041" type="#_x0000_t75" alt="" style="width:140.25pt;height:51.75pt;mso-width-percent:0;mso-height-percent:0;mso-width-percent:0;mso-height-percent:0" o:ole="">
            <v:imagedata r:id="rId59" o:title=""/>
          </v:shape>
          <o:OLEObject Type="Embed" ProgID="ChemDraw.Document.6.0" ShapeID="_x0000_i1041" DrawAspect="Content" ObjectID="_1663100882" r:id="rId60"/>
        </w:object>
      </w:r>
    </w:p>
    <w:p w14:paraId="47977D5F" w14:textId="52DFFB47" w:rsidR="00EE380A" w:rsidRPr="00744EC9" w:rsidRDefault="00DD4A59" w:rsidP="00EE380A">
      <w:pPr>
        <w:widowControl/>
        <w:spacing w:line="276" w:lineRule="auto"/>
        <w:rPr>
          <w:rFonts w:ascii="Times New Roman" w:hAnsi="Times New Roman" w:cs="Times New Roman"/>
          <w:sz w:val="22"/>
        </w:rPr>
      </w:pPr>
      <w:r w:rsidRPr="00744EC9">
        <w:rPr>
          <w:rFonts w:ascii="Times New Roman" w:hAnsi="Times New Roman" w:cs="Times New Roman"/>
          <w:sz w:val="22"/>
          <w:vertAlign w:val="superscript"/>
        </w:rPr>
        <w:t>1</w:t>
      </w:r>
      <w:r w:rsidRPr="00744EC9">
        <w:rPr>
          <w:rFonts w:ascii="Times New Roman" w:hAnsi="Times New Roman" w:cs="Times New Roman"/>
          <w:sz w:val="22"/>
        </w:rPr>
        <w:t>H NMR (600 MHz, CDCl</w:t>
      </w:r>
      <w:r w:rsidRPr="00744EC9">
        <w:rPr>
          <w:rFonts w:ascii="Times New Roman" w:hAnsi="Times New Roman" w:cs="Times New Roman"/>
          <w:sz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</w:rPr>
        <w:t>) δ 6.83 (2H, m), 5.88</w:t>
      </w:r>
      <w:r w:rsidRPr="00744EC9">
        <w:rPr>
          <w:rFonts w:ascii="Times New Roman" w:eastAsia="ＭＳ 明朝" w:hAnsi="Times New Roman" w:cs="Times New Roman"/>
          <w:sz w:val="22"/>
        </w:rPr>
        <w:t>–</w:t>
      </w:r>
      <w:r w:rsidRPr="00744EC9">
        <w:rPr>
          <w:rFonts w:ascii="Times New Roman" w:hAnsi="Times New Roman" w:cs="Times New Roman"/>
          <w:sz w:val="22"/>
        </w:rPr>
        <w:t>5.82 (1 H, m), 5.68</w:t>
      </w:r>
      <w:r w:rsidRPr="00744EC9">
        <w:rPr>
          <w:rFonts w:ascii="Times New Roman" w:eastAsia="ＭＳ 明朝" w:hAnsi="Times New Roman" w:cs="Times New Roman"/>
          <w:sz w:val="22"/>
        </w:rPr>
        <w:t>–</w:t>
      </w:r>
      <w:r w:rsidRPr="00744EC9">
        <w:rPr>
          <w:rFonts w:ascii="Times New Roman" w:hAnsi="Times New Roman" w:cs="Times New Roman"/>
          <w:sz w:val="22"/>
        </w:rPr>
        <w:t>5.63 (1 H, m), 4.73 (2 H, d, J = 6.9 Hz), 2.27</w:t>
      </w:r>
      <w:r w:rsidRPr="00744EC9">
        <w:rPr>
          <w:rFonts w:ascii="Times New Roman" w:eastAsia="ＭＳ 明朝" w:hAnsi="Times New Roman" w:cs="Times New Roman"/>
          <w:sz w:val="22"/>
        </w:rPr>
        <w:t>–</w:t>
      </w:r>
      <w:r w:rsidRPr="00744EC9">
        <w:rPr>
          <w:rFonts w:ascii="Times New Roman" w:hAnsi="Times New Roman" w:cs="Times New Roman"/>
          <w:sz w:val="22"/>
        </w:rPr>
        <w:t xml:space="preserve">2.26 (9 H, m), 2.05 (2 H, q, </w:t>
      </w:r>
      <w:r w:rsidRPr="00744EC9">
        <w:rPr>
          <w:rFonts w:ascii="Times New Roman" w:hAnsi="Times New Roman" w:cs="Times New Roman"/>
          <w:i/>
          <w:iCs/>
          <w:sz w:val="22"/>
        </w:rPr>
        <w:t>J</w:t>
      </w:r>
      <w:r w:rsidRPr="00744EC9">
        <w:rPr>
          <w:rFonts w:ascii="Times New Roman" w:hAnsi="Times New Roman" w:cs="Times New Roman"/>
          <w:sz w:val="22"/>
        </w:rPr>
        <w:t xml:space="preserve"> = 7.1 Hz), 1.43</w:t>
      </w:r>
      <w:r w:rsidRPr="00744EC9">
        <w:rPr>
          <w:rFonts w:ascii="Times New Roman" w:eastAsia="ＭＳ 明朝" w:hAnsi="Times New Roman" w:cs="Times New Roman"/>
          <w:sz w:val="22"/>
        </w:rPr>
        <w:t>–</w:t>
      </w:r>
      <w:r w:rsidRPr="00744EC9">
        <w:rPr>
          <w:rFonts w:ascii="Times New Roman" w:hAnsi="Times New Roman" w:cs="Times New Roman"/>
          <w:sz w:val="22"/>
        </w:rPr>
        <w:t>1.23 (6 H, m), 0.89</w:t>
      </w:r>
      <w:r w:rsidRPr="00744EC9">
        <w:rPr>
          <w:rFonts w:ascii="Times New Roman" w:eastAsia="ＭＳ 明朝" w:hAnsi="Times New Roman" w:cs="Times New Roman"/>
          <w:sz w:val="22"/>
        </w:rPr>
        <w:t>–</w:t>
      </w:r>
      <w:r w:rsidRPr="00744EC9">
        <w:rPr>
          <w:rFonts w:ascii="Times New Roman" w:hAnsi="Times New Roman" w:cs="Times New Roman"/>
          <w:sz w:val="22"/>
        </w:rPr>
        <w:t xml:space="preserve">0.86 (3 H, m). </w:t>
      </w:r>
    </w:p>
    <w:p w14:paraId="7B6B03EC" w14:textId="4C0ABC20" w:rsidR="00A56C9A" w:rsidRPr="00744EC9" w:rsidRDefault="00DD4A59" w:rsidP="00EE380A">
      <w:pPr>
        <w:widowControl/>
        <w:spacing w:line="276" w:lineRule="auto"/>
        <w:rPr>
          <w:rFonts w:cstheme="minorHAnsi"/>
          <w:b/>
          <w:sz w:val="22"/>
        </w:rPr>
      </w:pPr>
      <w:r w:rsidRPr="00744EC9">
        <w:rPr>
          <w:rFonts w:ascii="Times New Roman" w:hAnsi="Times New Roman" w:cs="Times New Roman"/>
          <w:sz w:val="22"/>
          <w:vertAlign w:val="superscript"/>
        </w:rPr>
        <w:t>13</w:t>
      </w:r>
      <w:r w:rsidRPr="00744EC9">
        <w:rPr>
          <w:rFonts w:ascii="Times New Roman" w:hAnsi="Times New Roman" w:cs="Times New Roman"/>
          <w:sz w:val="22"/>
        </w:rPr>
        <w:t>C NMR (151 MHz, CDCl</w:t>
      </w:r>
      <w:r w:rsidRPr="00744EC9">
        <w:rPr>
          <w:rFonts w:ascii="Times New Roman" w:hAnsi="Times New Roman" w:cs="Times New Roman"/>
          <w:sz w:val="22"/>
          <w:vertAlign w:val="subscript"/>
        </w:rPr>
        <w:t>3</w:t>
      </w:r>
      <w:r w:rsidRPr="00744EC9">
        <w:rPr>
          <w:rFonts w:ascii="Times New Roman" w:hAnsi="Times New Roman" w:cs="Times New Roman"/>
          <w:sz w:val="22"/>
        </w:rPr>
        <w:t>) δ 170.1, 139.3, 137.4, 135.1, 131.1, 128.4, 123.6, 65.8, 32.3, 31.4, 28.6, 22.6, 21.2, 19.7, 14.1.</w:t>
      </w:r>
    </w:p>
    <w:p w14:paraId="4EBBADB6" w14:textId="1103F1D7" w:rsidR="00A56C9A" w:rsidRPr="00744EC9" w:rsidRDefault="00A56C9A">
      <w:pPr>
        <w:widowControl/>
        <w:jc w:val="left"/>
        <w:rPr>
          <w:rFonts w:cstheme="minorHAnsi"/>
          <w:b/>
          <w:sz w:val="22"/>
        </w:rPr>
      </w:pPr>
    </w:p>
    <w:p w14:paraId="66F48D86" w14:textId="07A0FBF3" w:rsidR="00DD4A59" w:rsidRPr="00744EC9" w:rsidRDefault="00514594">
      <w:pPr>
        <w:widowControl/>
        <w:jc w:val="left"/>
        <w:rPr>
          <w:rFonts w:cstheme="minorHAnsi"/>
          <w:b/>
          <w:sz w:val="22"/>
        </w:rPr>
      </w:pPr>
      <w:r w:rsidRPr="00744EC9">
        <w:rPr>
          <w:rFonts w:cstheme="minorHAnsi"/>
          <w:b/>
          <w:sz w:val="22"/>
        </w:rPr>
        <w:br w:type="page"/>
      </w:r>
    </w:p>
    <w:p w14:paraId="48FBB44B" w14:textId="770E5515" w:rsidR="004F23EC" w:rsidRPr="00744EC9" w:rsidRDefault="004F23EC" w:rsidP="004F23EC">
      <w:pPr>
        <w:rPr>
          <w:rFonts w:ascii="Times New Roman" w:hAnsi="Times New Roman" w:cs="Times New Roman"/>
          <w:b/>
          <w:sz w:val="22"/>
          <w:lang w:eastAsia="zh-CN"/>
        </w:rPr>
      </w:pPr>
      <w:r w:rsidRPr="00744EC9">
        <w:rPr>
          <w:rFonts w:cstheme="minorHAnsi"/>
          <w:b/>
          <w:sz w:val="22"/>
        </w:rPr>
        <w:lastRenderedPageBreak/>
        <w:t>5-</w:t>
      </w:r>
      <w:r w:rsidRPr="00744EC9">
        <w:rPr>
          <w:rFonts w:eastAsia="SimSun" w:cstheme="minorHAnsi"/>
          <w:b/>
          <w:sz w:val="22"/>
          <w:lang w:eastAsia="zh-CN"/>
        </w:rPr>
        <w:t>2</w:t>
      </w:r>
      <w:r w:rsidRPr="00744EC9">
        <w:rPr>
          <w:rFonts w:cstheme="minorHAnsi"/>
          <w:b/>
          <w:sz w:val="22"/>
        </w:rPr>
        <w:t xml:space="preserve">. </w:t>
      </w:r>
      <w:r w:rsidRPr="00744EC9">
        <w:rPr>
          <w:rFonts w:ascii="Times New Roman" w:hAnsi="Times New Roman" w:cs="Times New Roman"/>
          <w:b/>
          <w:sz w:val="22"/>
          <w:vertAlign w:val="superscript"/>
          <w:lang w:eastAsia="zh-CN"/>
        </w:rPr>
        <w:t>1</w:t>
      </w:r>
      <w:r w:rsidRPr="00744EC9">
        <w:rPr>
          <w:rFonts w:ascii="Times New Roman" w:hAnsi="Times New Roman" w:cs="Times New Roman"/>
          <w:b/>
          <w:sz w:val="22"/>
          <w:lang w:eastAsia="zh-CN"/>
        </w:rPr>
        <w:t xml:space="preserve">H and </w:t>
      </w:r>
      <w:r w:rsidRPr="00744EC9">
        <w:rPr>
          <w:rFonts w:ascii="Times New Roman" w:hAnsi="Times New Roman" w:cs="Times New Roman"/>
          <w:b/>
          <w:sz w:val="22"/>
          <w:vertAlign w:val="superscript"/>
          <w:lang w:eastAsia="zh-CN"/>
        </w:rPr>
        <w:t>13</w:t>
      </w:r>
      <w:r w:rsidRPr="00744EC9">
        <w:rPr>
          <w:rFonts w:ascii="Times New Roman" w:hAnsi="Times New Roman" w:cs="Times New Roman"/>
          <w:b/>
          <w:sz w:val="22"/>
          <w:lang w:eastAsia="zh-CN"/>
        </w:rPr>
        <w:t>C NMR charts of compounds</w:t>
      </w:r>
    </w:p>
    <w:p w14:paraId="7BE2F85E" w14:textId="1F35E6BF" w:rsidR="005035B1" w:rsidRPr="00744EC9" w:rsidRDefault="005035B1" w:rsidP="004F23EC">
      <w:pPr>
        <w:rPr>
          <w:rFonts w:ascii="Times New Roman" w:eastAsia="SimSun" w:hAnsi="Times New Roman" w:cs="Times New Roman"/>
          <w:bCs/>
          <w:sz w:val="22"/>
          <w:lang w:eastAsia="zh-CN"/>
        </w:rPr>
      </w:pPr>
      <w:r w:rsidRPr="00744EC9">
        <w:rPr>
          <w:rFonts w:ascii="Times New Roman" w:eastAsia="SimSun" w:hAnsi="Times New Roman" w:cs="Times New Roman" w:hint="eastAsia"/>
          <w:bCs/>
          <w:sz w:val="22"/>
          <w:lang w:eastAsia="zh-CN"/>
        </w:rPr>
        <w:t>(</w:t>
      </w:r>
      <w:r w:rsidR="003A7C9A" w:rsidRPr="00744EC9">
        <w:rPr>
          <w:rFonts w:ascii="Times New Roman" w:eastAsia="SimSun" w:hAnsi="Times New Roman" w:cs="Times New Roman"/>
          <w:bCs/>
          <w:sz w:val="22"/>
          <w:lang w:eastAsia="zh-CN"/>
        </w:rPr>
        <w:t xml:space="preserve">some charts </w:t>
      </w:r>
      <w:r w:rsidR="00E55249" w:rsidRPr="00744EC9">
        <w:rPr>
          <w:rFonts w:ascii="Times New Roman" w:eastAsia="SimSun" w:hAnsi="Times New Roman" w:cs="Times New Roman"/>
          <w:bCs/>
          <w:sz w:val="22"/>
          <w:lang w:eastAsia="zh-CN"/>
        </w:rPr>
        <w:t xml:space="preserve">contained both </w:t>
      </w:r>
      <w:r w:rsidR="00B27A79" w:rsidRPr="00744EC9">
        <w:rPr>
          <w:rFonts w:ascii="Times New Roman" w:eastAsia="SimSun" w:hAnsi="Times New Roman" w:cs="Times New Roman"/>
          <w:bCs/>
          <w:sz w:val="22"/>
          <w:lang w:eastAsia="zh-CN"/>
        </w:rPr>
        <w:t>substra</w:t>
      </w:r>
      <w:r w:rsidR="00B90C5E" w:rsidRPr="00744EC9">
        <w:rPr>
          <w:rFonts w:ascii="Times New Roman" w:eastAsia="SimSun" w:hAnsi="Times New Roman" w:cs="Times New Roman"/>
          <w:bCs/>
          <w:sz w:val="22"/>
          <w:lang w:eastAsia="zh-CN"/>
        </w:rPr>
        <w:t>te</w:t>
      </w:r>
      <w:r w:rsidR="00B27A79" w:rsidRPr="00744EC9">
        <w:rPr>
          <w:rFonts w:ascii="Times New Roman" w:eastAsia="SimSun" w:hAnsi="Times New Roman" w:cs="Times New Roman"/>
          <w:bCs/>
          <w:sz w:val="22"/>
          <w:lang w:eastAsia="zh-CN"/>
        </w:rPr>
        <w:t xml:space="preserve">s and products </w:t>
      </w:r>
      <w:r w:rsidR="00FB3D28" w:rsidRPr="00744EC9">
        <w:rPr>
          <w:rFonts w:ascii="Times New Roman" w:eastAsia="SimSun" w:hAnsi="Times New Roman" w:cs="Times New Roman"/>
          <w:bCs/>
          <w:sz w:val="22"/>
          <w:lang w:eastAsia="zh-CN"/>
        </w:rPr>
        <w:t xml:space="preserve">because of the difficulty </w:t>
      </w:r>
      <w:r w:rsidR="00003308" w:rsidRPr="00744EC9">
        <w:rPr>
          <w:rFonts w:ascii="Times New Roman" w:eastAsia="SimSun" w:hAnsi="Times New Roman" w:cs="Times New Roman"/>
          <w:bCs/>
          <w:sz w:val="22"/>
          <w:lang w:eastAsia="zh-CN"/>
        </w:rPr>
        <w:t>in separation</w:t>
      </w:r>
      <w:r w:rsidRPr="00744EC9">
        <w:rPr>
          <w:rFonts w:ascii="Times New Roman" w:eastAsia="SimSun" w:hAnsi="Times New Roman" w:cs="Times New Roman"/>
          <w:bCs/>
          <w:sz w:val="22"/>
          <w:lang w:eastAsia="zh-CN"/>
        </w:rPr>
        <w:t>)</w:t>
      </w:r>
    </w:p>
    <w:p w14:paraId="04A34CC9" w14:textId="77777777" w:rsidR="005035B1" w:rsidRPr="00744EC9" w:rsidRDefault="005B3612" w:rsidP="00DD4A59">
      <w:pPr>
        <w:rPr>
          <w:rFonts w:ascii="Times New Roman" w:eastAsia="ＭＳ 明朝" w:hAnsi="Times New Roman" w:cs="Times New Roman"/>
          <w:sz w:val="20"/>
          <w:szCs w:val="20"/>
        </w:rPr>
      </w:pPr>
      <w:r w:rsidRPr="00744EC9">
        <w:rPr>
          <w:rFonts w:ascii="Century" w:eastAsia="ＭＳ 明朝" w:hAnsi="Century" w:cs="Times New Roman"/>
          <w:noProof/>
        </w:rPr>
        <w:drawing>
          <wp:anchor distT="0" distB="0" distL="114300" distR="114300" simplePos="0" relativeHeight="251729920" behindDoc="0" locked="0" layoutInCell="1" allowOverlap="1" wp14:anchorId="19C7FBE9" wp14:editId="4AC87F2E">
            <wp:simplePos x="0" y="0"/>
            <wp:positionH relativeFrom="column">
              <wp:posOffset>585050</wp:posOffset>
            </wp:positionH>
            <wp:positionV relativeFrom="paragraph">
              <wp:posOffset>4150624</wp:posOffset>
            </wp:positionV>
            <wp:extent cx="876300" cy="374650"/>
            <wp:effectExtent l="0" t="0" r="0" b="6350"/>
            <wp:wrapNone/>
            <wp:docPr id="233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D4A59" w:rsidRPr="00744EC9">
        <w:rPr>
          <w:rFonts w:ascii="Century" w:eastAsia="ＭＳ 明朝" w:hAnsi="Century" w:cs="Times New Roman"/>
          <w:noProof/>
        </w:rPr>
        <w:drawing>
          <wp:anchor distT="0" distB="0" distL="114300" distR="114300" simplePos="0" relativeHeight="251726848" behindDoc="0" locked="0" layoutInCell="1" allowOverlap="1" wp14:anchorId="25E1BA0D" wp14:editId="5D0CBB0C">
            <wp:simplePos x="0" y="0"/>
            <wp:positionH relativeFrom="column">
              <wp:posOffset>550257</wp:posOffset>
            </wp:positionH>
            <wp:positionV relativeFrom="paragraph">
              <wp:posOffset>192010</wp:posOffset>
            </wp:positionV>
            <wp:extent cx="876300" cy="374650"/>
            <wp:effectExtent l="0" t="0" r="0" b="6350"/>
            <wp:wrapNone/>
            <wp:docPr id="40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D4A59" w:rsidRPr="00744EC9">
        <w:rPr>
          <w:rFonts w:ascii="Times New Roman" w:eastAsia="ＭＳ 明朝" w:hAnsi="Times New Roman" w:cs="Times New Roman"/>
          <w:noProof/>
          <w:sz w:val="20"/>
          <w:szCs w:val="20"/>
        </w:rPr>
        <w:drawing>
          <wp:inline distT="0" distB="0" distL="0" distR="0" wp14:anchorId="4A242555" wp14:editId="67B9095D">
            <wp:extent cx="5400040" cy="3818890"/>
            <wp:effectExtent l="0" t="0" r="0" b="0"/>
            <wp:docPr id="41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59" w:rsidRPr="00744EC9">
        <w:rPr>
          <w:rFonts w:ascii="Times New Roman" w:eastAsia="ＭＳ 明朝" w:hAnsi="Times New Roman" w:cs="Times New Roman"/>
          <w:noProof/>
          <w:sz w:val="20"/>
          <w:szCs w:val="20"/>
        </w:rPr>
        <w:t xml:space="preserve"> </w:t>
      </w:r>
      <w:r w:rsidR="00DD4A59" w:rsidRPr="00744EC9">
        <w:rPr>
          <w:rFonts w:ascii="Times New Roman" w:eastAsia="ＭＳ 明朝" w:hAnsi="Times New Roman" w:cs="Times New Roman"/>
          <w:noProof/>
          <w:sz w:val="20"/>
          <w:szCs w:val="20"/>
        </w:rPr>
        <w:drawing>
          <wp:inline distT="0" distB="0" distL="0" distR="0" wp14:anchorId="40A92CAC" wp14:editId="35238DF0">
            <wp:extent cx="5400040" cy="3818890"/>
            <wp:effectExtent l="0" t="0" r="0" b="0"/>
            <wp:docPr id="52" name="図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59" w:rsidRPr="00744EC9">
        <w:rPr>
          <w:rFonts w:ascii="Times New Roman" w:eastAsia="ＭＳ 明朝" w:hAnsi="Times New Roman" w:cs="Times New Roman"/>
          <w:sz w:val="20"/>
          <w:szCs w:val="20"/>
        </w:rPr>
        <w:t xml:space="preserve"> </w:t>
      </w:r>
    </w:p>
    <w:p w14:paraId="3E99B3E0" w14:textId="77777777" w:rsidR="005035B1" w:rsidRPr="00744EC9" w:rsidRDefault="005035B1" w:rsidP="00DD4A59">
      <w:pPr>
        <w:rPr>
          <w:rFonts w:ascii="Times New Roman" w:eastAsia="ＭＳ 明朝" w:hAnsi="Times New Roman" w:cs="Times New Roman"/>
          <w:sz w:val="20"/>
          <w:szCs w:val="20"/>
        </w:rPr>
      </w:pPr>
    </w:p>
    <w:p w14:paraId="0A6C47E2" w14:textId="77777777" w:rsidR="005035B1" w:rsidRPr="00744EC9" w:rsidRDefault="005035B1" w:rsidP="00DD4A59">
      <w:pPr>
        <w:rPr>
          <w:rFonts w:ascii="Times New Roman" w:eastAsia="ＭＳ 明朝" w:hAnsi="Times New Roman" w:cs="Times New Roman"/>
          <w:sz w:val="20"/>
          <w:szCs w:val="20"/>
        </w:rPr>
      </w:pPr>
    </w:p>
    <w:p w14:paraId="417E5077" w14:textId="59FEE353" w:rsidR="00DD4A59" w:rsidRPr="00744EC9" w:rsidRDefault="002C7CA3" w:rsidP="00DD4A59">
      <w:pPr>
        <w:rPr>
          <w:rFonts w:ascii="Times New Roman" w:eastAsia="ＭＳ 明朝" w:hAnsi="Times New Roman" w:cs="Times New Roman"/>
          <w:sz w:val="20"/>
          <w:szCs w:val="20"/>
        </w:rPr>
      </w:pPr>
      <w:r w:rsidRPr="00744EC9">
        <w:rPr>
          <w:rFonts w:ascii="Century" w:eastAsia="ＭＳ 明朝" w:hAnsi="Century" w:cs="Times New Roman"/>
          <w:noProof/>
        </w:rPr>
        <w:lastRenderedPageBreak/>
        <w:drawing>
          <wp:anchor distT="0" distB="0" distL="114300" distR="114300" simplePos="0" relativeHeight="251731968" behindDoc="0" locked="0" layoutInCell="1" allowOverlap="1" wp14:anchorId="42B7CD58" wp14:editId="608AC216">
            <wp:simplePos x="0" y="0"/>
            <wp:positionH relativeFrom="column">
              <wp:posOffset>470687</wp:posOffset>
            </wp:positionH>
            <wp:positionV relativeFrom="paragraph">
              <wp:posOffset>3896740</wp:posOffset>
            </wp:positionV>
            <wp:extent cx="2114093" cy="424691"/>
            <wp:effectExtent l="0" t="0" r="635" b="0"/>
            <wp:wrapNone/>
            <wp:docPr id="234" name="図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994"/>
                    <a:stretch/>
                  </pic:blipFill>
                  <pic:spPr bwMode="auto">
                    <a:xfrm>
                      <a:off x="0" y="0"/>
                      <a:ext cx="2123807" cy="426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Century" w:eastAsia="ＭＳ 明朝" w:hAnsi="Century" w:cs="Times New Roman"/>
          <w:noProof/>
        </w:rPr>
        <w:drawing>
          <wp:anchor distT="0" distB="0" distL="114300" distR="114300" simplePos="0" relativeHeight="251727872" behindDoc="0" locked="0" layoutInCell="1" allowOverlap="1" wp14:anchorId="300906A8" wp14:editId="0E2235E3">
            <wp:simplePos x="0" y="0"/>
            <wp:positionH relativeFrom="column">
              <wp:posOffset>448742</wp:posOffset>
            </wp:positionH>
            <wp:positionV relativeFrom="paragraph">
              <wp:posOffset>70890</wp:posOffset>
            </wp:positionV>
            <wp:extent cx="2257715" cy="453543"/>
            <wp:effectExtent l="0" t="0" r="0" b="0"/>
            <wp:wrapNone/>
            <wp:docPr id="57" name="図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994"/>
                    <a:stretch/>
                  </pic:blipFill>
                  <pic:spPr bwMode="auto">
                    <a:xfrm>
                      <a:off x="0" y="0"/>
                      <a:ext cx="2266170" cy="455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/>
          <w:noProof/>
          <w:sz w:val="20"/>
          <w:szCs w:val="20"/>
        </w:rPr>
        <w:drawing>
          <wp:inline distT="0" distB="0" distL="0" distR="0" wp14:anchorId="752CFA4A" wp14:editId="27B64487">
            <wp:extent cx="5400040" cy="3818890"/>
            <wp:effectExtent l="0" t="0" r="0" b="0"/>
            <wp:docPr id="58" name="図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59" w:rsidRPr="00744EC9">
        <w:rPr>
          <w:rFonts w:ascii="Times New Roman" w:eastAsia="ＭＳ 明朝" w:hAnsi="Times New Roman" w:cs="Times New Roman"/>
          <w:noProof/>
          <w:sz w:val="20"/>
          <w:szCs w:val="20"/>
        </w:rPr>
        <w:drawing>
          <wp:inline distT="0" distB="0" distL="0" distR="0" wp14:anchorId="3CD873E2" wp14:editId="56E27E91">
            <wp:extent cx="5400040" cy="3818890"/>
            <wp:effectExtent l="0" t="0" r="0" b="0"/>
            <wp:docPr id="59" name="図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59" w:rsidRPr="00744EC9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w:r w:rsidR="00DD4A59" w:rsidRPr="00744EC9">
        <w:rPr>
          <w:rFonts w:ascii="Century" w:eastAsia="ＭＳ 明朝" w:hAnsi="Century" w:cs="Times New Roman"/>
          <w:noProof/>
        </w:rPr>
        <w:lastRenderedPageBreak/>
        <w:drawing>
          <wp:anchor distT="0" distB="0" distL="114300" distR="114300" simplePos="0" relativeHeight="251719680" behindDoc="0" locked="0" layoutInCell="1" allowOverlap="1" wp14:anchorId="4A1E55DE" wp14:editId="1471611A">
            <wp:simplePos x="0" y="0"/>
            <wp:positionH relativeFrom="column">
              <wp:posOffset>573100</wp:posOffset>
            </wp:positionH>
            <wp:positionV relativeFrom="paragraph">
              <wp:posOffset>100152</wp:posOffset>
            </wp:positionV>
            <wp:extent cx="2138779" cy="658368"/>
            <wp:effectExtent l="0" t="0" r="0" b="0"/>
            <wp:wrapNone/>
            <wp:docPr id="60" name="図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 rotWithShape="1"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044"/>
                    <a:stretch/>
                  </pic:blipFill>
                  <pic:spPr bwMode="auto">
                    <a:xfrm>
                      <a:off x="0" y="0"/>
                      <a:ext cx="2186434" cy="673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/>
          <w:noProof/>
          <w:sz w:val="20"/>
          <w:szCs w:val="20"/>
        </w:rPr>
        <w:drawing>
          <wp:inline distT="0" distB="0" distL="0" distR="0" wp14:anchorId="57EB6D4B" wp14:editId="7DCCB39A">
            <wp:extent cx="5400040" cy="4172585"/>
            <wp:effectExtent l="0" t="0" r="0" b="0"/>
            <wp:docPr id="61" name="図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7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612" w:rsidRPr="00744EC9">
        <w:rPr>
          <w:rFonts w:ascii="Century" w:eastAsia="ＭＳ 明朝" w:hAnsi="Century" w:cs="Times New Roman"/>
          <w:noProof/>
        </w:rPr>
        <w:drawing>
          <wp:anchor distT="0" distB="0" distL="114300" distR="114300" simplePos="0" relativeHeight="251734016" behindDoc="0" locked="0" layoutInCell="1" allowOverlap="1" wp14:anchorId="2D1D5FFB" wp14:editId="343E1E64">
            <wp:simplePos x="0" y="0"/>
            <wp:positionH relativeFrom="column">
              <wp:posOffset>609676</wp:posOffset>
            </wp:positionH>
            <wp:positionV relativeFrom="paragraph">
              <wp:posOffset>4313706</wp:posOffset>
            </wp:positionV>
            <wp:extent cx="2053225" cy="614477"/>
            <wp:effectExtent l="0" t="0" r="4445" b="0"/>
            <wp:wrapNone/>
            <wp:docPr id="235" name="図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 rotWithShape="1"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181"/>
                    <a:stretch/>
                  </pic:blipFill>
                  <pic:spPr bwMode="auto">
                    <a:xfrm>
                      <a:off x="0" y="0"/>
                      <a:ext cx="2057595" cy="61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 w:hint="eastAsia"/>
          <w:noProof/>
          <w:sz w:val="20"/>
          <w:szCs w:val="20"/>
        </w:rPr>
        <w:drawing>
          <wp:inline distT="0" distB="0" distL="0" distR="0" wp14:anchorId="31132796" wp14:editId="46E27D15">
            <wp:extent cx="5400040" cy="3818890"/>
            <wp:effectExtent l="0" t="0" r="0" b="0"/>
            <wp:docPr id="62" name="図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59" w:rsidRPr="00744EC9">
        <w:rPr>
          <w:rFonts w:ascii="Times New Roman" w:eastAsia="ＭＳ 明朝" w:hAnsi="Times New Roman" w:cs="Times New Roman"/>
          <w:sz w:val="20"/>
          <w:szCs w:val="20"/>
        </w:rPr>
        <w:t xml:space="preserve"> </w:t>
      </w:r>
      <w:r w:rsidR="005B3612" w:rsidRPr="00744EC9">
        <w:rPr>
          <w:rFonts w:ascii="Century" w:eastAsia="ＭＳ 明朝" w:hAnsi="Century" w:cs="Times New Roman"/>
          <w:noProof/>
        </w:rPr>
        <w:lastRenderedPageBreak/>
        <w:drawing>
          <wp:anchor distT="0" distB="0" distL="114300" distR="114300" simplePos="0" relativeHeight="251736064" behindDoc="0" locked="0" layoutInCell="1" allowOverlap="1" wp14:anchorId="3F9F5CDC" wp14:editId="56F1DB7A">
            <wp:simplePos x="0" y="0"/>
            <wp:positionH relativeFrom="column">
              <wp:posOffset>446253</wp:posOffset>
            </wp:positionH>
            <wp:positionV relativeFrom="paragraph">
              <wp:posOffset>119752</wp:posOffset>
            </wp:positionV>
            <wp:extent cx="1112206" cy="415614"/>
            <wp:effectExtent l="0" t="0" r="0" b="3810"/>
            <wp:wrapNone/>
            <wp:docPr id="236" name="図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457" cy="42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/>
          <w:noProof/>
          <w:sz w:val="20"/>
          <w:szCs w:val="20"/>
        </w:rPr>
        <w:drawing>
          <wp:inline distT="0" distB="0" distL="0" distR="0" wp14:anchorId="3831BA41" wp14:editId="66C318F7">
            <wp:extent cx="5400040" cy="4172585"/>
            <wp:effectExtent l="0" t="0" r="0" b="0"/>
            <wp:docPr id="192" name="図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7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612" w:rsidRPr="00744EC9">
        <w:rPr>
          <w:rFonts w:ascii="Century" w:eastAsia="ＭＳ 明朝" w:hAnsi="Century" w:cs="Times New Roman"/>
          <w:noProof/>
        </w:rPr>
        <w:drawing>
          <wp:anchor distT="0" distB="0" distL="114300" distR="114300" simplePos="0" relativeHeight="251720704" behindDoc="0" locked="0" layoutInCell="1" allowOverlap="1" wp14:anchorId="79E5756D" wp14:editId="3EAEB6E2">
            <wp:simplePos x="0" y="0"/>
            <wp:positionH relativeFrom="column">
              <wp:posOffset>481246</wp:posOffset>
            </wp:positionH>
            <wp:positionV relativeFrom="paragraph">
              <wp:posOffset>4381200</wp:posOffset>
            </wp:positionV>
            <wp:extent cx="1066036" cy="398361"/>
            <wp:effectExtent l="0" t="0" r="0" b="1905"/>
            <wp:wrapNone/>
            <wp:docPr id="63" name="図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738" cy="400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/>
          <w:noProof/>
          <w:sz w:val="20"/>
          <w:szCs w:val="20"/>
        </w:rPr>
        <w:drawing>
          <wp:inline distT="0" distB="0" distL="0" distR="0" wp14:anchorId="65A1B543" wp14:editId="07B3BD03">
            <wp:extent cx="5400040" cy="3818890"/>
            <wp:effectExtent l="0" t="0" r="0" b="0"/>
            <wp:docPr id="193" name="図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59" w:rsidRPr="00744EC9">
        <w:rPr>
          <w:rFonts w:ascii="Times New Roman" w:eastAsia="ＭＳ 明朝" w:hAnsi="Times New Roman" w:cs="Times New Roman" w:hint="eastAsia"/>
          <w:sz w:val="20"/>
          <w:szCs w:val="20"/>
        </w:rPr>
        <w:t xml:space="preserve"> </w:t>
      </w:r>
      <w:r w:rsidR="00DD4A59" w:rsidRPr="00744EC9">
        <w:rPr>
          <w:rFonts w:ascii="Century" w:eastAsia="ＭＳ 明朝" w:hAnsi="Century" w:cs="Times New Roman" w:hint="eastAsia"/>
          <w:noProof/>
        </w:rPr>
        <w:lastRenderedPageBreak/>
        <w:drawing>
          <wp:anchor distT="0" distB="0" distL="114300" distR="114300" simplePos="0" relativeHeight="251721728" behindDoc="0" locked="0" layoutInCell="1" allowOverlap="1" wp14:anchorId="1566BE43" wp14:editId="555D7AF7">
            <wp:simplePos x="0" y="0"/>
            <wp:positionH relativeFrom="column">
              <wp:posOffset>446740</wp:posOffset>
            </wp:positionH>
            <wp:positionV relativeFrom="paragraph">
              <wp:posOffset>240522</wp:posOffset>
            </wp:positionV>
            <wp:extent cx="2009034" cy="836762"/>
            <wp:effectExtent l="0" t="0" r="0" b="0"/>
            <wp:wrapNone/>
            <wp:docPr id="194" name="図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 rotWithShape="1"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90"/>
                    <a:stretch/>
                  </pic:blipFill>
                  <pic:spPr bwMode="auto">
                    <a:xfrm>
                      <a:off x="0" y="0"/>
                      <a:ext cx="2034384" cy="84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 w:hint="eastAsia"/>
          <w:noProof/>
          <w:sz w:val="20"/>
          <w:szCs w:val="20"/>
        </w:rPr>
        <w:drawing>
          <wp:inline distT="0" distB="0" distL="0" distR="0" wp14:anchorId="3B7105FB" wp14:editId="321F010E">
            <wp:extent cx="5400040" cy="4172585"/>
            <wp:effectExtent l="0" t="0" r="0" b="0"/>
            <wp:docPr id="195" name="図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7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612" w:rsidRPr="00744EC9">
        <w:rPr>
          <w:rFonts w:ascii="Century" w:eastAsia="ＭＳ 明朝" w:hAnsi="Century" w:cs="Times New Roman" w:hint="eastAsia"/>
          <w:noProof/>
        </w:rPr>
        <w:drawing>
          <wp:anchor distT="0" distB="0" distL="114300" distR="114300" simplePos="0" relativeHeight="251738112" behindDoc="0" locked="0" layoutInCell="1" allowOverlap="1" wp14:anchorId="1C8EEF52" wp14:editId="1806A810">
            <wp:simplePos x="0" y="0"/>
            <wp:positionH relativeFrom="column">
              <wp:posOffset>429488</wp:posOffset>
            </wp:positionH>
            <wp:positionV relativeFrom="paragraph">
              <wp:posOffset>4234551</wp:posOffset>
            </wp:positionV>
            <wp:extent cx="2009035" cy="836763"/>
            <wp:effectExtent l="0" t="0" r="0" b="0"/>
            <wp:wrapNone/>
            <wp:docPr id="237" name="図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 rotWithShape="1"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90"/>
                    <a:stretch/>
                  </pic:blipFill>
                  <pic:spPr bwMode="auto">
                    <a:xfrm>
                      <a:off x="0" y="0"/>
                      <a:ext cx="2009955" cy="837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 w:hint="eastAsia"/>
          <w:noProof/>
          <w:sz w:val="20"/>
          <w:szCs w:val="20"/>
        </w:rPr>
        <w:drawing>
          <wp:inline distT="0" distB="0" distL="0" distR="0" wp14:anchorId="4E44C4D7" wp14:editId="3F403ADB">
            <wp:extent cx="5400040" cy="3818890"/>
            <wp:effectExtent l="0" t="0" r="0" b="0"/>
            <wp:docPr id="196" name="図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59" w:rsidRPr="00744EC9">
        <w:rPr>
          <w:rFonts w:ascii="Times New Roman" w:eastAsia="ＭＳ 明朝" w:hAnsi="Times New Roman" w:cs="Times New Roman" w:hint="eastAsia"/>
          <w:sz w:val="20"/>
          <w:szCs w:val="20"/>
        </w:rPr>
        <w:t xml:space="preserve"> </w:t>
      </w:r>
      <w:r w:rsidRPr="00744EC9">
        <w:rPr>
          <w:rFonts w:hint="eastAsia"/>
          <w:noProof/>
        </w:rPr>
        <w:lastRenderedPageBreak/>
        <w:drawing>
          <wp:anchor distT="0" distB="0" distL="114300" distR="114300" simplePos="0" relativeHeight="251749376" behindDoc="0" locked="0" layoutInCell="1" allowOverlap="1" wp14:anchorId="535D291D" wp14:editId="177CB2B4">
            <wp:simplePos x="0" y="0"/>
            <wp:positionH relativeFrom="margin">
              <wp:posOffset>341182</wp:posOffset>
            </wp:positionH>
            <wp:positionV relativeFrom="paragraph">
              <wp:posOffset>76219</wp:posOffset>
            </wp:positionV>
            <wp:extent cx="1904827" cy="713549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4827" cy="713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 w:hint="eastAsia"/>
          <w:noProof/>
          <w:sz w:val="20"/>
          <w:szCs w:val="20"/>
        </w:rPr>
        <w:drawing>
          <wp:inline distT="0" distB="0" distL="0" distR="0" wp14:anchorId="5F6B4B51" wp14:editId="69435F3F">
            <wp:extent cx="5400040" cy="4172585"/>
            <wp:effectExtent l="0" t="0" r="0" b="0"/>
            <wp:docPr id="198" name="図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7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0462" w:rsidRPr="00744EC9">
        <w:rPr>
          <w:rFonts w:hint="eastAsia"/>
          <w:noProof/>
        </w:rPr>
        <w:drawing>
          <wp:anchor distT="0" distB="0" distL="114300" distR="114300" simplePos="0" relativeHeight="251751424" behindDoc="0" locked="0" layoutInCell="1" allowOverlap="1" wp14:anchorId="5C13E0E1" wp14:editId="5378EC69">
            <wp:simplePos x="0" y="0"/>
            <wp:positionH relativeFrom="margin">
              <wp:posOffset>308867</wp:posOffset>
            </wp:positionH>
            <wp:positionV relativeFrom="paragraph">
              <wp:posOffset>4266613</wp:posOffset>
            </wp:positionV>
            <wp:extent cx="1904827" cy="713549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4827" cy="713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 w:hint="eastAsia"/>
          <w:noProof/>
          <w:sz w:val="20"/>
          <w:szCs w:val="20"/>
        </w:rPr>
        <w:drawing>
          <wp:inline distT="0" distB="0" distL="0" distR="0" wp14:anchorId="4097BFE4" wp14:editId="00F597E5">
            <wp:extent cx="5400040" cy="3818890"/>
            <wp:effectExtent l="0" t="0" r="0" b="0"/>
            <wp:docPr id="199" name="図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59" w:rsidRPr="00744EC9">
        <w:rPr>
          <w:rFonts w:ascii="Times New Roman" w:eastAsia="ＭＳ 明朝" w:hAnsi="Times New Roman" w:cs="Times New Roman" w:hint="eastAsia"/>
          <w:sz w:val="20"/>
          <w:szCs w:val="20"/>
        </w:rPr>
        <w:t xml:space="preserve"> </w:t>
      </w:r>
      <w:r w:rsidR="00A60462" w:rsidRPr="00744EC9">
        <w:rPr>
          <w:rFonts w:hint="eastAsia"/>
          <w:noProof/>
        </w:rPr>
        <w:lastRenderedPageBreak/>
        <w:drawing>
          <wp:anchor distT="0" distB="0" distL="114300" distR="114300" simplePos="0" relativeHeight="251752448" behindDoc="0" locked="0" layoutInCell="1" allowOverlap="1" wp14:anchorId="6E5A8F55" wp14:editId="370CD378">
            <wp:simplePos x="0" y="0"/>
            <wp:positionH relativeFrom="margin">
              <wp:posOffset>299066</wp:posOffset>
            </wp:positionH>
            <wp:positionV relativeFrom="paragraph">
              <wp:posOffset>55289</wp:posOffset>
            </wp:positionV>
            <wp:extent cx="2098363" cy="873884"/>
            <wp:effectExtent l="0" t="0" r="0" b="254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363" cy="873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 w:hint="eastAsia"/>
          <w:noProof/>
          <w:sz w:val="20"/>
          <w:szCs w:val="20"/>
        </w:rPr>
        <w:drawing>
          <wp:inline distT="0" distB="0" distL="0" distR="0" wp14:anchorId="57DBF57A" wp14:editId="4AFD137D">
            <wp:extent cx="5400040" cy="4172585"/>
            <wp:effectExtent l="0" t="0" r="0" b="0"/>
            <wp:docPr id="208" name="図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7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0462" w:rsidRPr="00744EC9">
        <w:rPr>
          <w:rFonts w:hint="eastAsia"/>
          <w:noProof/>
        </w:rPr>
        <w:drawing>
          <wp:anchor distT="0" distB="0" distL="114300" distR="114300" simplePos="0" relativeHeight="251754496" behindDoc="0" locked="0" layoutInCell="1" allowOverlap="1" wp14:anchorId="7A95FFF6" wp14:editId="0078BE1F">
            <wp:simplePos x="0" y="0"/>
            <wp:positionH relativeFrom="margin">
              <wp:posOffset>297506</wp:posOffset>
            </wp:positionH>
            <wp:positionV relativeFrom="paragraph">
              <wp:posOffset>4266565</wp:posOffset>
            </wp:positionV>
            <wp:extent cx="2098363" cy="873884"/>
            <wp:effectExtent l="0" t="0" r="0" b="254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363" cy="873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 w:hint="eastAsia"/>
          <w:noProof/>
          <w:sz w:val="20"/>
          <w:szCs w:val="20"/>
        </w:rPr>
        <w:drawing>
          <wp:inline distT="0" distB="0" distL="0" distR="0" wp14:anchorId="42C8821D" wp14:editId="45549A33">
            <wp:extent cx="5400040" cy="3818890"/>
            <wp:effectExtent l="0" t="0" r="0" b="0"/>
            <wp:docPr id="209" name="図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59" w:rsidRPr="00744EC9">
        <w:rPr>
          <w:rFonts w:ascii="Times New Roman" w:eastAsia="ＭＳ 明朝" w:hAnsi="Times New Roman" w:cs="Times New Roman" w:hint="eastAsia"/>
          <w:sz w:val="20"/>
          <w:szCs w:val="20"/>
        </w:rPr>
        <w:t xml:space="preserve"> </w:t>
      </w:r>
      <w:r w:rsidR="00A60462" w:rsidRPr="00744EC9">
        <w:rPr>
          <w:rFonts w:hint="eastAsia"/>
          <w:noProof/>
        </w:rPr>
        <w:lastRenderedPageBreak/>
        <w:drawing>
          <wp:anchor distT="0" distB="0" distL="114300" distR="114300" simplePos="0" relativeHeight="251755520" behindDoc="0" locked="0" layoutInCell="1" allowOverlap="1" wp14:anchorId="1D4CCFDC" wp14:editId="5CD7C3B6">
            <wp:simplePos x="0" y="0"/>
            <wp:positionH relativeFrom="margin">
              <wp:posOffset>309861</wp:posOffset>
            </wp:positionH>
            <wp:positionV relativeFrom="paragraph">
              <wp:posOffset>39649</wp:posOffset>
            </wp:positionV>
            <wp:extent cx="2045507" cy="844537"/>
            <wp:effectExtent l="0" t="0" r="0" b="0"/>
            <wp:wrapNone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507" cy="844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 w:hint="eastAsia"/>
          <w:noProof/>
          <w:sz w:val="20"/>
          <w:szCs w:val="20"/>
        </w:rPr>
        <w:drawing>
          <wp:inline distT="0" distB="0" distL="0" distR="0" wp14:anchorId="11E56E9B" wp14:editId="3E28DC43">
            <wp:extent cx="5400040" cy="4172585"/>
            <wp:effectExtent l="0" t="0" r="0" b="0"/>
            <wp:docPr id="211" name="図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7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0462" w:rsidRPr="00744EC9">
        <w:rPr>
          <w:rFonts w:hint="eastAsia"/>
          <w:noProof/>
        </w:rPr>
        <w:drawing>
          <wp:anchor distT="0" distB="0" distL="114300" distR="114300" simplePos="0" relativeHeight="251757568" behindDoc="0" locked="0" layoutInCell="1" allowOverlap="1" wp14:anchorId="381D54B2" wp14:editId="36CCDC99">
            <wp:simplePos x="0" y="0"/>
            <wp:positionH relativeFrom="margin">
              <wp:posOffset>340393</wp:posOffset>
            </wp:positionH>
            <wp:positionV relativeFrom="paragraph">
              <wp:posOffset>4250639</wp:posOffset>
            </wp:positionV>
            <wp:extent cx="2045507" cy="844537"/>
            <wp:effectExtent l="0" t="0" r="0" b="0"/>
            <wp:wrapNone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507" cy="844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A59" w:rsidRPr="00744EC9">
        <w:rPr>
          <w:rFonts w:ascii="Times New Roman" w:eastAsia="ＭＳ 明朝" w:hAnsi="Times New Roman" w:cs="Times New Roman" w:hint="eastAsia"/>
          <w:noProof/>
          <w:sz w:val="20"/>
          <w:szCs w:val="20"/>
        </w:rPr>
        <w:drawing>
          <wp:inline distT="0" distB="0" distL="0" distR="0" wp14:anchorId="4C6F16D2" wp14:editId="1BE21E30">
            <wp:extent cx="5400040" cy="3818890"/>
            <wp:effectExtent l="0" t="0" r="0" b="0"/>
            <wp:docPr id="212" name="図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59" w:rsidRPr="00744EC9">
        <w:rPr>
          <w:rFonts w:ascii="Times New Roman" w:eastAsia="ＭＳ 明朝" w:hAnsi="Times New Roman" w:cs="Times New Roman"/>
          <w:sz w:val="20"/>
          <w:szCs w:val="20"/>
        </w:rPr>
        <w:t xml:space="preserve"> </w:t>
      </w:r>
    </w:p>
    <w:p w14:paraId="3A0515C6" w14:textId="77777777" w:rsidR="00DD4A59" w:rsidRPr="00744EC9" w:rsidRDefault="00DD4A59" w:rsidP="004F23EC">
      <w:pPr>
        <w:rPr>
          <w:b/>
          <w:sz w:val="22"/>
        </w:rPr>
      </w:pPr>
    </w:p>
    <w:p w14:paraId="7A8E73AF" w14:textId="67AF9AC1" w:rsidR="005B3612" w:rsidRPr="00744EC9" w:rsidRDefault="005B3612" w:rsidP="005B3612">
      <w:pPr>
        <w:rPr>
          <w:rFonts w:ascii="Century" w:eastAsia="ＭＳ 明朝" w:hAnsi="Century" w:cs="Times New Roman"/>
        </w:rPr>
      </w:pPr>
    </w:p>
    <w:p w14:paraId="45F8EA00" w14:textId="3ADC7A1B" w:rsidR="005B3612" w:rsidRPr="00744EC9" w:rsidRDefault="00A60462" w:rsidP="005B3612">
      <w:pPr>
        <w:rPr>
          <w:rFonts w:ascii="Century" w:eastAsia="ＭＳ 明朝" w:hAnsi="Century" w:cs="Times New Roman"/>
        </w:rPr>
      </w:pPr>
      <w:r w:rsidRPr="00744EC9">
        <w:rPr>
          <w:rFonts w:hint="eastAsia"/>
          <w:noProof/>
        </w:rPr>
        <w:lastRenderedPageBreak/>
        <w:drawing>
          <wp:anchor distT="0" distB="0" distL="114300" distR="114300" simplePos="0" relativeHeight="251758592" behindDoc="0" locked="0" layoutInCell="1" allowOverlap="1" wp14:anchorId="27C63C4C" wp14:editId="3E244996">
            <wp:simplePos x="0" y="0"/>
            <wp:positionH relativeFrom="margin">
              <wp:posOffset>309964</wp:posOffset>
            </wp:positionH>
            <wp:positionV relativeFrom="paragraph">
              <wp:posOffset>71483</wp:posOffset>
            </wp:positionV>
            <wp:extent cx="2087792" cy="799925"/>
            <wp:effectExtent l="0" t="0" r="8255" b="635"/>
            <wp:wrapNone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356" cy="815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612" w:rsidRPr="00744EC9">
        <w:rPr>
          <w:rFonts w:ascii="Times New Roman" w:eastAsia="ＭＳ 明朝" w:hAnsi="Times New Roman" w:cs="Times New Roman" w:hint="eastAsia"/>
          <w:noProof/>
          <w:sz w:val="20"/>
          <w:szCs w:val="20"/>
        </w:rPr>
        <w:drawing>
          <wp:inline distT="0" distB="0" distL="0" distR="0" wp14:anchorId="797408D3" wp14:editId="29E6EBB8">
            <wp:extent cx="5400040" cy="4172585"/>
            <wp:effectExtent l="0" t="0" r="0" b="0"/>
            <wp:docPr id="9600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7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5CB5A" w14:textId="73BA00E4" w:rsidR="005B3612" w:rsidRPr="00744EC9" w:rsidRDefault="00A60462" w:rsidP="005B3612">
      <w:pPr>
        <w:rPr>
          <w:rFonts w:ascii="Century" w:eastAsia="ＭＳ 明朝" w:hAnsi="Century" w:cs="Times New Roman"/>
        </w:rPr>
      </w:pPr>
      <w:r w:rsidRPr="00744EC9">
        <w:rPr>
          <w:rFonts w:hint="eastAsia"/>
          <w:noProof/>
        </w:rPr>
        <w:drawing>
          <wp:anchor distT="0" distB="0" distL="114300" distR="114300" simplePos="0" relativeHeight="251760640" behindDoc="0" locked="0" layoutInCell="1" allowOverlap="1" wp14:anchorId="71EAE63E" wp14:editId="5451EDD7">
            <wp:simplePos x="0" y="0"/>
            <wp:positionH relativeFrom="margin">
              <wp:posOffset>309190</wp:posOffset>
            </wp:positionH>
            <wp:positionV relativeFrom="paragraph">
              <wp:posOffset>88962</wp:posOffset>
            </wp:positionV>
            <wp:extent cx="2087792" cy="799925"/>
            <wp:effectExtent l="0" t="0" r="8255" b="635"/>
            <wp:wrapNone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792" cy="79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612" w:rsidRPr="00744EC9">
        <w:rPr>
          <w:rFonts w:ascii="Times New Roman" w:eastAsia="ＭＳ 明朝" w:hAnsi="Times New Roman" w:cs="Times New Roman"/>
          <w:noProof/>
          <w:sz w:val="20"/>
          <w:szCs w:val="20"/>
        </w:rPr>
        <w:drawing>
          <wp:inline distT="0" distB="0" distL="0" distR="0" wp14:anchorId="16D3BD00" wp14:editId="41C1190C">
            <wp:extent cx="5400040" cy="3818890"/>
            <wp:effectExtent l="0" t="0" r="0" b="0"/>
            <wp:docPr id="9601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7353B" w14:textId="77777777" w:rsidR="005B3612" w:rsidRPr="00744EC9" w:rsidRDefault="005B3612" w:rsidP="005B3612">
      <w:pPr>
        <w:rPr>
          <w:rFonts w:ascii="Times New Roman" w:eastAsia="ＭＳ 明朝" w:hAnsi="Times New Roman" w:cs="Times New Roman"/>
          <w:sz w:val="20"/>
          <w:szCs w:val="20"/>
        </w:rPr>
      </w:pPr>
    </w:p>
    <w:p w14:paraId="2F4C3D5B" w14:textId="659A1D30" w:rsidR="00514594" w:rsidRPr="00744EC9" w:rsidRDefault="00514594" w:rsidP="00574EC1">
      <w:pPr>
        <w:rPr>
          <w:rFonts w:eastAsia="SimSun"/>
          <w:b/>
          <w:sz w:val="22"/>
          <w:lang w:eastAsia="zh-CN"/>
        </w:rPr>
      </w:pPr>
    </w:p>
    <w:p w14:paraId="074DB107" w14:textId="185094B8" w:rsidR="006342A0" w:rsidRPr="00744EC9" w:rsidRDefault="006342A0" w:rsidP="006342A0">
      <w:pPr>
        <w:rPr>
          <w:rFonts w:ascii="Times New Roman" w:eastAsia="SimSun" w:hAnsi="Times New Roman" w:cs="Times New Roman"/>
          <w:b/>
          <w:sz w:val="22"/>
          <w:lang w:eastAsia="zh-CN"/>
        </w:rPr>
      </w:pPr>
      <w:r w:rsidRPr="00744EC9">
        <w:rPr>
          <w:rFonts w:ascii="Times New Roman" w:hAnsi="Times New Roman" w:cs="Times New Roman"/>
          <w:b/>
          <w:sz w:val="22"/>
          <w:vertAlign w:val="superscript"/>
          <w:lang w:eastAsia="zh-CN"/>
        </w:rPr>
        <w:lastRenderedPageBreak/>
        <w:t>1</w:t>
      </w:r>
      <w:r w:rsidRPr="00744EC9">
        <w:rPr>
          <w:rFonts w:ascii="Times New Roman" w:hAnsi="Times New Roman" w:cs="Times New Roman"/>
          <w:b/>
          <w:sz w:val="22"/>
          <w:lang w:eastAsia="zh-CN"/>
        </w:rPr>
        <w:t xml:space="preserve">H NMR charts of </w:t>
      </w:r>
      <w:r w:rsidR="000B45A4" w:rsidRPr="00744EC9">
        <w:rPr>
          <w:rFonts w:ascii="Times New Roman" w:hAnsi="Times New Roman" w:cs="Times New Roman"/>
          <w:b/>
          <w:sz w:val="22"/>
          <w:lang w:eastAsia="zh-CN"/>
        </w:rPr>
        <w:t xml:space="preserve">byproducts </w:t>
      </w:r>
      <w:r w:rsidR="00907F39" w:rsidRPr="00744EC9">
        <w:rPr>
          <w:rFonts w:ascii="Times New Roman" w:hAnsi="Times New Roman" w:cs="Times New Roman"/>
          <w:b/>
          <w:sz w:val="22"/>
          <w:lang w:eastAsia="zh-CN"/>
        </w:rPr>
        <w:t xml:space="preserve">dienes </w:t>
      </w:r>
      <w:r w:rsidRPr="00744EC9">
        <w:rPr>
          <w:rFonts w:ascii="Times New Roman" w:eastAsia="SimSun" w:hAnsi="Times New Roman" w:cs="Times New Roman"/>
          <w:b/>
          <w:sz w:val="22"/>
          <w:lang w:eastAsia="zh-CN"/>
        </w:rPr>
        <w:t xml:space="preserve">of isomerization of </w:t>
      </w:r>
      <w:r w:rsidRPr="00744EC9">
        <w:rPr>
          <w:rFonts w:ascii="Times New Roman" w:eastAsia="ＭＳ 明朝" w:hAnsi="Times New Roman" w:cs="Times New Roman"/>
          <w:b/>
          <w:sz w:val="22"/>
        </w:rPr>
        <w:t>oct-1-en-3-yl benzoate with homogeneous catalyst</w:t>
      </w:r>
      <w:r w:rsidR="000B45A4" w:rsidRPr="00744EC9">
        <w:rPr>
          <w:rFonts w:ascii="Times New Roman" w:eastAsia="ＭＳ 明朝" w:hAnsi="Times New Roman" w:cs="Times New Roman"/>
          <w:b/>
          <w:sz w:val="22"/>
        </w:rPr>
        <w:t>.</w:t>
      </w:r>
    </w:p>
    <w:p w14:paraId="00FE9DA0" w14:textId="662A73BD" w:rsidR="006342A0" w:rsidRPr="00744EC9" w:rsidRDefault="005A3CD6" w:rsidP="002C20E4">
      <w:pPr>
        <w:jc w:val="center"/>
        <w:rPr>
          <w:noProof/>
        </w:rPr>
      </w:pPr>
      <w:r w:rsidRPr="00744EC9">
        <w:rPr>
          <w:rFonts w:hint="eastAsia"/>
          <w:noProof/>
        </w:rPr>
        <w:drawing>
          <wp:anchor distT="0" distB="0" distL="114300" distR="114300" simplePos="0" relativeHeight="251761664" behindDoc="0" locked="0" layoutInCell="1" allowOverlap="1" wp14:anchorId="60823BB2" wp14:editId="5173E524">
            <wp:simplePos x="0" y="0"/>
            <wp:positionH relativeFrom="column">
              <wp:posOffset>574242</wp:posOffset>
            </wp:positionH>
            <wp:positionV relativeFrom="paragraph">
              <wp:posOffset>305156</wp:posOffset>
            </wp:positionV>
            <wp:extent cx="1825735" cy="496842"/>
            <wp:effectExtent l="0" t="0" r="3175" b="0"/>
            <wp:wrapNone/>
            <wp:docPr id="39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841" cy="509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42A0" w:rsidRPr="00744EC9">
        <w:rPr>
          <w:rFonts w:hint="eastAsia"/>
          <w:noProof/>
        </w:rPr>
        <w:drawing>
          <wp:inline distT="0" distB="0" distL="0" distR="0" wp14:anchorId="503BA97E" wp14:editId="46EC5970">
            <wp:extent cx="5172831" cy="3657600"/>
            <wp:effectExtent l="0" t="0" r="8890" b="0"/>
            <wp:docPr id="36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866" cy="3659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1C5BD" w14:textId="77777777" w:rsidR="006342A0" w:rsidRPr="00744EC9" w:rsidRDefault="006342A0" w:rsidP="002C20E4">
      <w:pPr>
        <w:jc w:val="center"/>
        <w:rPr>
          <w:noProof/>
        </w:rPr>
      </w:pPr>
      <w:r w:rsidRPr="00744EC9">
        <w:rPr>
          <w:rFonts w:hint="eastAsia"/>
          <w:noProof/>
        </w:rPr>
        <w:drawing>
          <wp:inline distT="0" distB="0" distL="0" distR="0" wp14:anchorId="506B31C7" wp14:editId="11E2BF1A">
            <wp:extent cx="5172710" cy="3657515"/>
            <wp:effectExtent l="0" t="0" r="0" b="635"/>
            <wp:docPr id="37" name="図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656" cy="3661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89271" w14:textId="77777777" w:rsidR="00907F39" w:rsidRPr="00744EC9" w:rsidRDefault="00907F39" w:rsidP="00907F39">
      <w:pPr>
        <w:ind w:firstLineChars="50" w:firstLine="100"/>
        <w:rPr>
          <w:sz w:val="20"/>
          <w:szCs w:val="21"/>
        </w:rPr>
      </w:pPr>
    </w:p>
    <w:p w14:paraId="691FB8BA" w14:textId="0BB8C25B" w:rsidR="006342A0" w:rsidRPr="00744EC9" w:rsidRDefault="00907F39" w:rsidP="0037504D">
      <w:pPr>
        <w:ind w:firstLineChars="50" w:firstLine="100"/>
        <w:rPr>
          <w:rFonts w:eastAsia="SimSun"/>
          <w:b/>
          <w:szCs w:val="21"/>
          <w:lang w:eastAsia="zh-CN"/>
        </w:rPr>
      </w:pPr>
      <w:proofErr w:type="spellStart"/>
      <w:r w:rsidRPr="00744EC9">
        <w:rPr>
          <w:sz w:val="20"/>
          <w:szCs w:val="21"/>
        </w:rPr>
        <w:t>Engman</w:t>
      </w:r>
      <w:proofErr w:type="spellEnd"/>
      <w:r w:rsidRPr="00744EC9">
        <w:rPr>
          <w:sz w:val="20"/>
          <w:szCs w:val="21"/>
        </w:rPr>
        <w:t xml:space="preserve">, L.; </w:t>
      </w:r>
      <w:proofErr w:type="spellStart"/>
      <w:r w:rsidRPr="00744EC9">
        <w:rPr>
          <w:sz w:val="20"/>
          <w:szCs w:val="21"/>
        </w:rPr>
        <w:t>Bystrom</w:t>
      </w:r>
      <w:proofErr w:type="spellEnd"/>
      <w:r w:rsidRPr="00744EC9">
        <w:rPr>
          <w:sz w:val="20"/>
          <w:szCs w:val="21"/>
        </w:rPr>
        <w:t xml:space="preserve">, S. E. Tellurolate-Induced 1,4-Elimination of 1,4-Dibromo 2-Enes. Syntheses of 1,3-Dienes. </w:t>
      </w:r>
      <w:r w:rsidRPr="00744EC9">
        <w:rPr>
          <w:i/>
          <w:iCs/>
          <w:sz w:val="20"/>
          <w:szCs w:val="21"/>
        </w:rPr>
        <w:t>J. Org. Chem.</w:t>
      </w:r>
      <w:r w:rsidRPr="00744EC9">
        <w:rPr>
          <w:sz w:val="20"/>
          <w:szCs w:val="21"/>
        </w:rPr>
        <w:t xml:space="preserve"> </w:t>
      </w:r>
      <w:r w:rsidRPr="00744EC9">
        <w:rPr>
          <w:b/>
          <w:bCs/>
          <w:sz w:val="20"/>
          <w:szCs w:val="21"/>
        </w:rPr>
        <w:t>1985</w:t>
      </w:r>
      <w:r w:rsidRPr="00744EC9">
        <w:rPr>
          <w:sz w:val="20"/>
          <w:szCs w:val="21"/>
        </w:rPr>
        <w:t xml:space="preserve">, </w:t>
      </w:r>
      <w:r w:rsidRPr="00744EC9">
        <w:rPr>
          <w:i/>
          <w:iCs/>
          <w:sz w:val="20"/>
          <w:szCs w:val="21"/>
        </w:rPr>
        <w:t>50</w:t>
      </w:r>
      <w:r w:rsidRPr="00744EC9">
        <w:rPr>
          <w:sz w:val="20"/>
          <w:szCs w:val="21"/>
        </w:rPr>
        <w:t>, 3170–3174.</w:t>
      </w:r>
    </w:p>
    <w:sectPr w:rsidR="006342A0" w:rsidRPr="00744EC9" w:rsidSect="00953322">
      <w:type w:val="continuous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05E6AF" w14:textId="77777777" w:rsidR="004F1E38" w:rsidRDefault="004F1E38" w:rsidP="00B03898">
      <w:r>
        <w:separator/>
      </w:r>
    </w:p>
  </w:endnote>
  <w:endnote w:type="continuationSeparator" w:id="0">
    <w:p w14:paraId="5CD58518" w14:textId="77777777" w:rsidR="004F1E38" w:rsidRDefault="004F1E38" w:rsidP="00B03898">
      <w:r>
        <w:continuationSeparator/>
      </w:r>
    </w:p>
  </w:endnote>
  <w:endnote w:type="continuationNotice" w:id="1">
    <w:p w14:paraId="25EBF372" w14:textId="77777777" w:rsidR="004F1E38" w:rsidRDefault="004F1E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lliverIT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GulliverRM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73853964"/>
      <w:docPartObj>
        <w:docPartGallery w:val="Page Numbers (Bottom of Page)"/>
        <w:docPartUnique/>
      </w:docPartObj>
    </w:sdtPr>
    <w:sdtContent>
      <w:p w14:paraId="60281A84" w14:textId="5B99AFAC" w:rsidR="00FB03AF" w:rsidRDefault="00FB03AF">
        <w:pPr>
          <w:pStyle w:val="a8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60068E">
          <w:rPr>
            <w:noProof/>
            <w:lang w:val="ja-JP"/>
          </w:rPr>
          <w:t>21</w:t>
        </w:r>
        <w:r>
          <w:fldChar w:fldCharType="end"/>
        </w:r>
      </w:p>
    </w:sdtContent>
  </w:sdt>
  <w:p w14:paraId="10FD0063" w14:textId="77777777" w:rsidR="00FB03AF" w:rsidRDefault="00FB03AF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625444" w14:textId="4ED29559" w:rsidR="00FB03AF" w:rsidRDefault="00FB03AF">
    <w:pPr>
      <w:pStyle w:val="a8"/>
      <w:jc w:val="center"/>
    </w:pPr>
  </w:p>
  <w:p w14:paraId="0C3C42F4" w14:textId="77777777" w:rsidR="00FB03AF" w:rsidRDefault="00FB03A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D41338" w14:textId="77777777" w:rsidR="004F1E38" w:rsidRDefault="004F1E38" w:rsidP="00B03898">
      <w:r>
        <w:separator/>
      </w:r>
    </w:p>
  </w:footnote>
  <w:footnote w:type="continuationSeparator" w:id="0">
    <w:p w14:paraId="099886A7" w14:textId="77777777" w:rsidR="004F1E38" w:rsidRDefault="004F1E38" w:rsidP="00B03898">
      <w:r>
        <w:continuationSeparator/>
      </w:r>
    </w:p>
  </w:footnote>
  <w:footnote w:type="continuationNotice" w:id="1">
    <w:p w14:paraId="3087D44D" w14:textId="77777777" w:rsidR="004F1E38" w:rsidRDefault="004F1E3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27DEF"/>
    <w:multiLevelType w:val="hybridMultilevel"/>
    <w:tmpl w:val="B750EA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34051F0"/>
    <w:multiLevelType w:val="hybridMultilevel"/>
    <w:tmpl w:val="ABAA41AE"/>
    <w:lvl w:ilvl="0" w:tplc="BD7A79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3F874EB"/>
    <w:multiLevelType w:val="hybridMultilevel"/>
    <w:tmpl w:val="91BC6044"/>
    <w:lvl w:ilvl="0" w:tplc="E714955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750C2F"/>
    <w:multiLevelType w:val="hybridMultilevel"/>
    <w:tmpl w:val="F5C06080"/>
    <w:lvl w:ilvl="0" w:tplc="929E2F90">
      <w:start w:val="1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0C5047C"/>
    <w:multiLevelType w:val="hybridMultilevel"/>
    <w:tmpl w:val="BC00BFE0"/>
    <w:lvl w:ilvl="0" w:tplc="AA446F3E">
      <w:start w:val="1"/>
      <w:numFmt w:val="decimal"/>
      <w:lvlText w:val="%1."/>
      <w:lvlJc w:val="left"/>
      <w:pPr>
        <w:ind w:left="57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128357FD"/>
    <w:multiLevelType w:val="hybridMultilevel"/>
    <w:tmpl w:val="B73C15E4"/>
    <w:lvl w:ilvl="0" w:tplc="5A20F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51C1868"/>
    <w:multiLevelType w:val="hybridMultilevel"/>
    <w:tmpl w:val="C16E3E5E"/>
    <w:lvl w:ilvl="0" w:tplc="79180B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5FC6360"/>
    <w:multiLevelType w:val="hybridMultilevel"/>
    <w:tmpl w:val="BAE209EA"/>
    <w:lvl w:ilvl="0" w:tplc="C2EEBD9C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7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4" w:hanging="420"/>
      </w:pPr>
    </w:lvl>
    <w:lvl w:ilvl="3" w:tplc="0409000F" w:tentative="1">
      <w:start w:val="1"/>
      <w:numFmt w:val="decimal"/>
      <w:lvlText w:val="%4."/>
      <w:lvlJc w:val="left"/>
      <w:pPr>
        <w:ind w:left="1604" w:hanging="420"/>
      </w:pPr>
    </w:lvl>
    <w:lvl w:ilvl="4" w:tplc="04090017" w:tentative="1">
      <w:start w:val="1"/>
      <w:numFmt w:val="aiueoFullWidth"/>
      <w:lvlText w:val="(%5)"/>
      <w:lvlJc w:val="left"/>
      <w:pPr>
        <w:ind w:left="20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44" w:hanging="420"/>
      </w:pPr>
    </w:lvl>
    <w:lvl w:ilvl="6" w:tplc="0409000F" w:tentative="1">
      <w:start w:val="1"/>
      <w:numFmt w:val="decimal"/>
      <w:lvlText w:val="%7."/>
      <w:lvlJc w:val="left"/>
      <w:pPr>
        <w:ind w:left="2864" w:hanging="420"/>
      </w:pPr>
    </w:lvl>
    <w:lvl w:ilvl="7" w:tplc="04090017" w:tentative="1">
      <w:start w:val="1"/>
      <w:numFmt w:val="aiueoFullWidth"/>
      <w:lvlText w:val="(%8)"/>
      <w:lvlJc w:val="left"/>
      <w:pPr>
        <w:ind w:left="328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04" w:hanging="420"/>
      </w:pPr>
    </w:lvl>
  </w:abstractNum>
  <w:abstractNum w:abstractNumId="8" w15:restartNumberingAfterBreak="0">
    <w:nsid w:val="28EC2AFB"/>
    <w:multiLevelType w:val="multilevel"/>
    <w:tmpl w:val="04090021"/>
    <w:lvl w:ilvl="0">
      <w:start w:val="1"/>
      <w:numFmt w:val="decimalFullWidth"/>
      <w:suff w:val="nothing"/>
      <w:lvlText w:val="%1"/>
      <w:lvlJc w:val="left"/>
      <w:pPr>
        <w:ind w:left="0" w:firstLine="0"/>
      </w:pPr>
    </w:lvl>
    <w:lvl w:ilvl="1">
      <w:start w:val="1"/>
      <w:numFmt w:val="decimalFullWidth"/>
      <w:suff w:val="nothing"/>
      <w:lvlText w:val="%1-%2"/>
      <w:lvlJc w:val="left"/>
      <w:pPr>
        <w:ind w:left="0" w:firstLine="0"/>
      </w:pPr>
    </w:lvl>
    <w:lvl w:ilvl="2">
      <w:start w:val="1"/>
      <w:numFmt w:val="decimalFullWidth"/>
      <w:suff w:val="nothing"/>
      <w:lvlText w:val="%1-%2-%3"/>
      <w:lvlJc w:val="left"/>
      <w:pPr>
        <w:ind w:left="0" w:firstLine="0"/>
      </w:pPr>
    </w:lvl>
    <w:lvl w:ilvl="3">
      <w:start w:val="1"/>
      <w:numFmt w:val="decimalFullWidth"/>
      <w:suff w:val="nothing"/>
      <w:lvlText w:val="%1-%2-%3-%4"/>
      <w:lvlJc w:val="left"/>
      <w:pPr>
        <w:ind w:left="0" w:firstLine="0"/>
      </w:pPr>
    </w:lvl>
    <w:lvl w:ilvl="4">
      <w:start w:val="1"/>
      <w:numFmt w:val="decimalFullWidth"/>
      <w:suff w:val="nothing"/>
      <w:lvlText w:val="%1-%2-%3-%4-%5"/>
      <w:lvlJc w:val="left"/>
      <w:pPr>
        <w:ind w:left="0" w:firstLine="0"/>
      </w:pPr>
    </w:lvl>
    <w:lvl w:ilvl="5">
      <w:start w:val="1"/>
      <w:numFmt w:val="decimalFullWidth"/>
      <w:suff w:val="nothing"/>
      <w:lvlText w:val="%1-%2-%3-%4-%5-%6"/>
      <w:lvlJc w:val="left"/>
      <w:pPr>
        <w:ind w:left="0" w:firstLine="0"/>
      </w:pPr>
    </w:lvl>
    <w:lvl w:ilvl="6">
      <w:start w:val="1"/>
      <w:numFmt w:val="decimalFullWidth"/>
      <w:suff w:val="nothing"/>
      <w:lvlText w:val="%1-%2-%3-%4-%5-%6-%7"/>
      <w:lvlJc w:val="left"/>
      <w:pPr>
        <w:ind w:left="0" w:firstLine="0"/>
      </w:pPr>
    </w:lvl>
    <w:lvl w:ilvl="7">
      <w:start w:val="1"/>
      <w:numFmt w:val="decimalFullWidth"/>
      <w:suff w:val="nothing"/>
      <w:lvlText w:val="%1-%2-%3-%4-%5-%6-%7-%8"/>
      <w:lvlJc w:val="left"/>
      <w:pPr>
        <w:ind w:left="0" w:firstLine="0"/>
      </w:pPr>
    </w:lvl>
    <w:lvl w:ilvl="8">
      <w:start w:val="1"/>
      <w:numFmt w:val="decimalFullWidth"/>
      <w:suff w:val="nothing"/>
      <w:lvlText w:val="%1-%2-%3-%4-%5-%6-%7-%8-%9"/>
      <w:lvlJc w:val="left"/>
      <w:pPr>
        <w:ind w:left="0" w:firstLine="0"/>
      </w:pPr>
    </w:lvl>
  </w:abstractNum>
  <w:abstractNum w:abstractNumId="9" w15:restartNumberingAfterBreak="0">
    <w:nsid w:val="2B580C90"/>
    <w:multiLevelType w:val="hybridMultilevel"/>
    <w:tmpl w:val="86AE69E6"/>
    <w:lvl w:ilvl="0" w:tplc="10AA8AAC">
      <w:start w:val="1"/>
      <w:numFmt w:val="lowerLetter"/>
      <w:lvlText w:val="(%1)"/>
      <w:lvlJc w:val="left"/>
      <w:pPr>
        <w:ind w:left="360" w:hanging="360"/>
      </w:pPr>
      <w:rPr>
        <w:rFonts w:eastAsiaTheme="minorEastAsia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A7C7625"/>
    <w:multiLevelType w:val="hybridMultilevel"/>
    <w:tmpl w:val="BE2E8154"/>
    <w:lvl w:ilvl="0" w:tplc="94D099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4006C4D"/>
    <w:multiLevelType w:val="hybridMultilevel"/>
    <w:tmpl w:val="FB743D9E"/>
    <w:lvl w:ilvl="0" w:tplc="ABCA01A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6F31E9D"/>
    <w:multiLevelType w:val="hybridMultilevel"/>
    <w:tmpl w:val="3C7E075A"/>
    <w:lvl w:ilvl="0" w:tplc="47B448C2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A5B7C00"/>
    <w:multiLevelType w:val="hybridMultilevel"/>
    <w:tmpl w:val="F3BAB7FE"/>
    <w:lvl w:ilvl="0" w:tplc="34B0B04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7D2123A"/>
    <w:multiLevelType w:val="hybridMultilevel"/>
    <w:tmpl w:val="B750EA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4"/>
  </w:num>
  <w:num w:numId="2">
    <w:abstractNumId w:val="8"/>
  </w:num>
  <w:num w:numId="3">
    <w:abstractNumId w:val="0"/>
  </w:num>
  <w:num w:numId="4">
    <w:abstractNumId w:val="12"/>
  </w:num>
  <w:num w:numId="5">
    <w:abstractNumId w:val="4"/>
  </w:num>
  <w:num w:numId="6">
    <w:abstractNumId w:val="7"/>
  </w:num>
  <w:num w:numId="7">
    <w:abstractNumId w:val="11"/>
  </w:num>
  <w:num w:numId="8">
    <w:abstractNumId w:val="2"/>
  </w:num>
  <w:num w:numId="9">
    <w:abstractNumId w:val="1"/>
  </w:num>
  <w:num w:numId="10">
    <w:abstractNumId w:val="5"/>
  </w:num>
  <w:num w:numId="11">
    <w:abstractNumId w:val="6"/>
  </w:num>
  <w:num w:numId="12">
    <w:abstractNumId w:val="10"/>
  </w:num>
  <w:num w:numId="13">
    <w:abstractNumId w:val="3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wNjUzNTAztDQ2MTBV0lEKTi0uzszPAykwrAUAm5DA5ywAAAA="/>
  </w:docVars>
  <w:rsids>
    <w:rsidRoot w:val="008D0D5C"/>
    <w:rsid w:val="0000064F"/>
    <w:rsid w:val="0000175E"/>
    <w:rsid w:val="00001A1E"/>
    <w:rsid w:val="00001F26"/>
    <w:rsid w:val="00001FD3"/>
    <w:rsid w:val="00002156"/>
    <w:rsid w:val="00002CF2"/>
    <w:rsid w:val="00002F36"/>
    <w:rsid w:val="0000317D"/>
    <w:rsid w:val="00003308"/>
    <w:rsid w:val="000043AF"/>
    <w:rsid w:val="000043E9"/>
    <w:rsid w:val="000048E9"/>
    <w:rsid w:val="00004EC8"/>
    <w:rsid w:val="00006AE2"/>
    <w:rsid w:val="00006C3B"/>
    <w:rsid w:val="00006D1F"/>
    <w:rsid w:val="00007175"/>
    <w:rsid w:val="00007A4B"/>
    <w:rsid w:val="00010396"/>
    <w:rsid w:val="00011E4D"/>
    <w:rsid w:val="00012046"/>
    <w:rsid w:val="0001252E"/>
    <w:rsid w:val="00015712"/>
    <w:rsid w:val="00016497"/>
    <w:rsid w:val="0001666B"/>
    <w:rsid w:val="00020128"/>
    <w:rsid w:val="000201A4"/>
    <w:rsid w:val="00020C0A"/>
    <w:rsid w:val="00021D6D"/>
    <w:rsid w:val="000233F5"/>
    <w:rsid w:val="00024253"/>
    <w:rsid w:val="00024CE0"/>
    <w:rsid w:val="00025016"/>
    <w:rsid w:val="00026F5F"/>
    <w:rsid w:val="000316C1"/>
    <w:rsid w:val="000321E5"/>
    <w:rsid w:val="00032823"/>
    <w:rsid w:val="0003294E"/>
    <w:rsid w:val="00032A38"/>
    <w:rsid w:val="00032B4F"/>
    <w:rsid w:val="00033B11"/>
    <w:rsid w:val="00035953"/>
    <w:rsid w:val="00037300"/>
    <w:rsid w:val="00040008"/>
    <w:rsid w:val="000410D3"/>
    <w:rsid w:val="00041DF4"/>
    <w:rsid w:val="00042A07"/>
    <w:rsid w:val="000447A2"/>
    <w:rsid w:val="000447A6"/>
    <w:rsid w:val="00045BAA"/>
    <w:rsid w:val="00045DF0"/>
    <w:rsid w:val="0004622C"/>
    <w:rsid w:val="000463E7"/>
    <w:rsid w:val="00046857"/>
    <w:rsid w:val="00046B2C"/>
    <w:rsid w:val="00046D68"/>
    <w:rsid w:val="00046F98"/>
    <w:rsid w:val="000472DB"/>
    <w:rsid w:val="00047D46"/>
    <w:rsid w:val="00050ED4"/>
    <w:rsid w:val="00051540"/>
    <w:rsid w:val="0005223A"/>
    <w:rsid w:val="000558EE"/>
    <w:rsid w:val="00055C06"/>
    <w:rsid w:val="000565B1"/>
    <w:rsid w:val="000568B6"/>
    <w:rsid w:val="00061114"/>
    <w:rsid w:val="000618F1"/>
    <w:rsid w:val="00062089"/>
    <w:rsid w:val="000620E5"/>
    <w:rsid w:val="00062644"/>
    <w:rsid w:val="00062F8D"/>
    <w:rsid w:val="000649BB"/>
    <w:rsid w:val="00065C48"/>
    <w:rsid w:val="00066AC9"/>
    <w:rsid w:val="00067431"/>
    <w:rsid w:val="000703FF"/>
    <w:rsid w:val="00074B0C"/>
    <w:rsid w:val="00075BB3"/>
    <w:rsid w:val="00075FD6"/>
    <w:rsid w:val="000760D1"/>
    <w:rsid w:val="00076C9F"/>
    <w:rsid w:val="000771B1"/>
    <w:rsid w:val="000772B5"/>
    <w:rsid w:val="00080050"/>
    <w:rsid w:val="00082B59"/>
    <w:rsid w:val="00092F0C"/>
    <w:rsid w:val="00094FB1"/>
    <w:rsid w:val="000953F5"/>
    <w:rsid w:val="00095BE5"/>
    <w:rsid w:val="000A00D1"/>
    <w:rsid w:val="000A5C39"/>
    <w:rsid w:val="000A7482"/>
    <w:rsid w:val="000A749E"/>
    <w:rsid w:val="000A790C"/>
    <w:rsid w:val="000B05A3"/>
    <w:rsid w:val="000B0E57"/>
    <w:rsid w:val="000B1C27"/>
    <w:rsid w:val="000B3559"/>
    <w:rsid w:val="000B45A4"/>
    <w:rsid w:val="000B4890"/>
    <w:rsid w:val="000B56DF"/>
    <w:rsid w:val="000B7274"/>
    <w:rsid w:val="000C2051"/>
    <w:rsid w:val="000C20EF"/>
    <w:rsid w:val="000C425D"/>
    <w:rsid w:val="000C42C6"/>
    <w:rsid w:val="000C42CC"/>
    <w:rsid w:val="000D0F92"/>
    <w:rsid w:val="000D1921"/>
    <w:rsid w:val="000D1B7B"/>
    <w:rsid w:val="000D2765"/>
    <w:rsid w:val="000D4237"/>
    <w:rsid w:val="000D59E3"/>
    <w:rsid w:val="000D5E55"/>
    <w:rsid w:val="000D7BC7"/>
    <w:rsid w:val="000E02C1"/>
    <w:rsid w:val="000E0728"/>
    <w:rsid w:val="000E5A3D"/>
    <w:rsid w:val="000E63C8"/>
    <w:rsid w:val="000E669D"/>
    <w:rsid w:val="000F0C7F"/>
    <w:rsid w:val="000F0DDA"/>
    <w:rsid w:val="000F1B49"/>
    <w:rsid w:val="000F4690"/>
    <w:rsid w:val="000F4772"/>
    <w:rsid w:val="000F4B9F"/>
    <w:rsid w:val="000F5079"/>
    <w:rsid w:val="000F723E"/>
    <w:rsid w:val="000F76DC"/>
    <w:rsid w:val="001000FE"/>
    <w:rsid w:val="00101ABC"/>
    <w:rsid w:val="001032F8"/>
    <w:rsid w:val="0010562D"/>
    <w:rsid w:val="0010585D"/>
    <w:rsid w:val="00106D69"/>
    <w:rsid w:val="001073D1"/>
    <w:rsid w:val="00107CB7"/>
    <w:rsid w:val="00107F4E"/>
    <w:rsid w:val="00110066"/>
    <w:rsid w:val="001109E1"/>
    <w:rsid w:val="00110D8A"/>
    <w:rsid w:val="00111356"/>
    <w:rsid w:val="00112AF5"/>
    <w:rsid w:val="001137C4"/>
    <w:rsid w:val="00114E0B"/>
    <w:rsid w:val="00116856"/>
    <w:rsid w:val="00117C65"/>
    <w:rsid w:val="001207CF"/>
    <w:rsid w:val="00120B23"/>
    <w:rsid w:val="00120CA3"/>
    <w:rsid w:val="0012322A"/>
    <w:rsid w:val="001243E3"/>
    <w:rsid w:val="001248A7"/>
    <w:rsid w:val="0012495D"/>
    <w:rsid w:val="001249C1"/>
    <w:rsid w:val="001252EA"/>
    <w:rsid w:val="00125B9D"/>
    <w:rsid w:val="00125D2A"/>
    <w:rsid w:val="00126FA5"/>
    <w:rsid w:val="0012797D"/>
    <w:rsid w:val="00130701"/>
    <w:rsid w:val="0013078A"/>
    <w:rsid w:val="00131D98"/>
    <w:rsid w:val="00132DB2"/>
    <w:rsid w:val="001332DC"/>
    <w:rsid w:val="001357E2"/>
    <w:rsid w:val="0013600F"/>
    <w:rsid w:val="00136971"/>
    <w:rsid w:val="00142213"/>
    <w:rsid w:val="00142384"/>
    <w:rsid w:val="00143873"/>
    <w:rsid w:val="00143FB4"/>
    <w:rsid w:val="00144514"/>
    <w:rsid w:val="001445E3"/>
    <w:rsid w:val="00144B1C"/>
    <w:rsid w:val="00145C1E"/>
    <w:rsid w:val="0015050E"/>
    <w:rsid w:val="001508DE"/>
    <w:rsid w:val="00151468"/>
    <w:rsid w:val="001545BA"/>
    <w:rsid w:val="0015594F"/>
    <w:rsid w:val="00156484"/>
    <w:rsid w:val="00157A46"/>
    <w:rsid w:val="00161A46"/>
    <w:rsid w:val="001644E0"/>
    <w:rsid w:val="00164660"/>
    <w:rsid w:val="001652B0"/>
    <w:rsid w:val="001655CD"/>
    <w:rsid w:val="0016570F"/>
    <w:rsid w:val="001679DF"/>
    <w:rsid w:val="001709CD"/>
    <w:rsid w:val="00171691"/>
    <w:rsid w:val="00171DE8"/>
    <w:rsid w:val="00172230"/>
    <w:rsid w:val="00172301"/>
    <w:rsid w:val="00172A09"/>
    <w:rsid w:val="00172B6C"/>
    <w:rsid w:val="00172B8F"/>
    <w:rsid w:val="0017384C"/>
    <w:rsid w:val="00173E42"/>
    <w:rsid w:val="001765B3"/>
    <w:rsid w:val="00177444"/>
    <w:rsid w:val="00177F85"/>
    <w:rsid w:val="00180007"/>
    <w:rsid w:val="00180233"/>
    <w:rsid w:val="00181462"/>
    <w:rsid w:val="0018151B"/>
    <w:rsid w:val="00181A93"/>
    <w:rsid w:val="00182BD7"/>
    <w:rsid w:val="00183159"/>
    <w:rsid w:val="001835EA"/>
    <w:rsid w:val="00183630"/>
    <w:rsid w:val="00183880"/>
    <w:rsid w:val="001913A4"/>
    <w:rsid w:val="00191CB2"/>
    <w:rsid w:val="00192FD7"/>
    <w:rsid w:val="00193F5B"/>
    <w:rsid w:val="001945E0"/>
    <w:rsid w:val="00194ABD"/>
    <w:rsid w:val="00196D57"/>
    <w:rsid w:val="001A2045"/>
    <w:rsid w:val="001A3BF0"/>
    <w:rsid w:val="001A4066"/>
    <w:rsid w:val="001A4F91"/>
    <w:rsid w:val="001A762C"/>
    <w:rsid w:val="001B02D6"/>
    <w:rsid w:val="001B0C59"/>
    <w:rsid w:val="001B1740"/>
    <w:rsid w:val="001B1981"/>
    <w:rsid w:val="001B2264"/>
    <w:rsid w:val="001B341A"/>
    <w:rsid w:val="001B432C"/>
    <w:rsid w:val="001B7FA7"/>
    <w:rsid w:val="001C1239"/>
    <w:rsid w:val="001C1E17"/>
    <w:rsid w:val="001C27D9"/>
    <w:rsid w:val="001C3857"/>
    <w:rsid w:val="001C4520"/>
    <w:rsid w:val="001C4EAC"/>
    <w:rsid w:val="001C4EBB"/>
    <w:rsid w:val="001C5BB5"/>
    <w:rsid w:val="001C6406"/>
    <w:rsid w:val="001C6D1E"/>
    <w:rsid w:val="001C7429"/>
    <w:rsid w:val="001C7EAD"/>
    <w:rsid w:val="001D0E9E"/>
    <w:rsid w:val="001D32FC"/>
    <w:rsid w:val="001D36C7"/>
    <w:rsid w:val="001D4570"/>
    <w:rsid w:val="001D5300"/>
    <w:rsid w:val="001D6D4B"/>
    <w:rsid w:val="001E217F"/>
    <w:rsid w:val="001E2354"/>
    <w:rsid w:val="001E335E"/>
    <w:rsid w:val="001E3A66"/>
    <w:rsid w:val="001E46FE"/>
    <w:rsid w:val="001E487C"/>
    <w:rsid w:val="001E5344"/>
    <w:rsid w:val="001E56C7"/>
    <w:rsid w:val="001E79EF"/>
    <w:rsid w:val="001E7A9A"/>
    <w:rsid w:val="001F0A6A"/>
    <w:rsid w:val="001F21B0"/>
    <w:rsid w:val="001F227A"/>
    <w:rsid w:val="001F2287"/>
    <w:rsid w:val="001F4436"/>
    <w:rsid w:val="001F4D03"/>
    <w:rsid w:val="001F503B"/>
    <w:rsid w:val="001F5852"/>
    <w:rsid w:val="001F5B8F"/>
    <w:rsid w:val="001F5D9D"/>
    <w:rsid w:val="001F5E56"/>
    <w:rsid w:val="00200D62"/>
    <w:rsid w:val="00200DCA"/>
    <w:rsid w:val="00201694"/>
    <w:rsid w:val="00202BAB"/>
    <w:rsid w:val="00203872"/>
    <w:rsid w:val="00205812"/>
    <w:rsid w:val="00205B81"/>
    <w:rsid w:val="00205D7C"/>
    <w:rsid w:val="00205E1D"/>
    <w:rsid w:val="00205EAF"/>
    <w:rsid w:val="0020782B"/>
    <w:rsid w:val="00211FC8"/>
    <w:rsid w:val="00212ACF"/>
    <w:rsid w:val="00212C09"/>
    <w:rsid w:val="00212F74"/>
    <w:rsid w:val="00214E5B"/>
    <w:rsid w:val="002158A7"/>
    <w:rsid w:val="00215A0A"/>
    <w:rsid w:val="002205BF"/>
    <w:rsid w:val="00221500"/>
    <w:rsid w:val="00221884"/>
    <w:rsid w:val="0022443B"/>
    <w:rsid w:val="0022491B"/>
    <w:rsid w:val="0022633A"/>
    <w:rsid w:val="00227363"/>
    <w:rsid w:val="00231DE5"/>
    <w:rsid w:val="0023213F"/>
    <w:rsid w:val="002328E3"/>
    <w:rsid w:val="002332D4"/>
    <w:rsid w:val="00233F88"/>
    <w:rsid w:val="002342D3"/>
    <w:rsid w:val="00234F3D"/>
    <w:rsid w:val="00235499"/>
    <w:rsid w:val="00235EC6"/>
    <w:rsid w:val="00237B14"/>
    <w:rsid w:val="00241CB6"/>
    <w:rsid w:val="002422B2"/>
    <w:rsid w:val="002430BD"/>
    <w:rsid w:val="002432C1"/>
    <w:rsid w:val="002439D7"/>
    <w:rsid w:val="00243FCF"/>
    <w:rsid w:val="002449CF"/>
    <w:rsid w:val="00245117"/>
    <w:rsid w:val="00245472"/>
    <w:rsid w:val="0024573A"/>
    <w:rsid w:val="002458F3"/>
    <w:rsid w:val="00245906"/>
    <w:rsid w:val="00245BB2"/>
    <w:rsid w:val="00246E2A"/>
    <w:rsid w:val="00247FAC"/>
    <w:rsid w:val="00252790"/>
    <w:rsid w:val="00252AE5"/>
    <w:rsid w:val="0025387A"/>
    <w:rsid w:val="00253C04"/>
    <w:rsid w:val="002545E1"/>
    <w:rsid w:val="002565A0"/>
    <w:rsid w:val="00257425"/>
    <w:rsid w:val="002606FE"/>
    <w:rsid w:val="00260CAF"/>
    <w:rsid w:val="0026352F"/>
    <w:rsid w:val="00263D63"/>
    <w:rsid w:val="00264528"/>
    <w:rsid w:val="00264DC9"/>
    <w:rsid w:val="00265EFF"/>
    <w:rsid w:val="00265F48"/>
    <w:rsid w:val="00267E23"/>
    <w:rsid w:val="00270495"/>
    <w:rsid w:val="00272107"/>
    <w:rsid w:val="00272D70"/>
    <w:rsid w:val="00272FA9"/>
    <w:rsid w:val="002734E5"/>
    <w:rsid w:val="002741D2"/>
    <w:rsid w:val="00274A33"/>
    <w:rsid w:val="00276A35"/>
    <w:rsid w:val="00276D52"/>
    <w:rsid w:val="002772A8"/>
    <w:rsid w:val="00277B54"/>
    <w:rsid w:val="00277EC7"/>
    <w:rsid w:val="00281FFD"/>
    <w:rsid w:val="002821E4"/>
    <w:rsid w:val="00282851"/>
    <w:rsid w:val="00282C84"/>
    <w:rsid w:val="0028357F"/>
    <w:rsid w:val="00284BE5"/>
    <w:rsid w:val="00285901"/>
    <w:rsid w:val="00285FCB"/>
    <w:rsid w:val="00287606"/>
    <w:rsid w:val="00287DCF"/>
    <w:rsid w:val="0029114E"/>
    <w:rsid w:val="00291AB5"/>
    <w:rsid w:val="0029201E"/>
    <w:rsid w:val="00292FF6"/>
    <w:rsid w:val="002947D5"/>
    <w:rsid w:val="00296447"/>
    <w:rsid w:val="00296CEF"/>
    <w:rsid w:val="00297040"/>
    <w:rsid w:val="00297ED6"/>
    <w:rsid w:val="002A05C3"/>
    <w:rsid w:val="002A133C"/>
    <w:rsid w:val="002A234B"/>
    <w:rsid w:val="002A2711"/>
    <w:rsid w:val="002A3230"/>
    <w:rsid w:val="002A3EA6"/>
    <w:rsid w:val="002A3EB5"/>
    <w:rsid w:val="002A4657"/>
    <w:rsid w:val="002A4C13"/>
    <w:rsid w:val="002A6636"/>
    <w:rsid w:val="002A7DCA"/>
    <w:rsid w:val="002B152D"/>
    <w:rsid w:val="002B1A26"/>
    <w:rsid w:val="002B377F"/>
    <w:rsid w:val="002B3D49"/>
    <w:rsid w:val="002B3E5F"/>
    <w:rsid w:val="002B4A14"/>
    <w:rsid w:val="002B5978"/>
    <w:rsid w:val="002B6EC9"/>
    <w:rsid w:val="002B7EF0"/>
    <w:rsid w:val="002C005A"/>
    <w:rsid w:val="002C0A4A"/>
    <w:rsid w:val="002C1702"/>
    <w:rsid w:val="002C20E4"/>
    <w:rsid w:val="002C2871"/>
    <w:rsid w:val="002C2CA8"/>
    <w:rsid w:val="002C4D02"/>
    <w:rsid w:val="002C5A66"/>
    <w:rsid w:val="002C6D36"/>
    <w:rsid w:val="002C77BE"/>
    <w:rsid w:val="002C7AA7"/>
    <w:rsid w:val="002C7CA3"/>
    <w:rsid w:val="002D15A6"/>
    <w:rsid w:val="002D1CE9"/>
    <w:rsid w:val="002D20BA"/>
    <w:rsid w:val="002D2843"/>
    <w:rsid w:val="002D2B69"/>
    <w:rsid w:val="002D3B9B"/>
    <w:rsid w:val="002D3E24"/>
    <w:rsid w:val="002D4544"/>
    <w:rsid w:val="002D59CB"/>
    <w:rsid w:val="002D5FEA"/>
    <w:rsid w:val="002D60F3"/>
    <w:rsid w:val="002D65BD"/>
    <w:rsid w:val="002E0B51"/>
    <w:rsid w:val="002E1390"/>
    <w:rsid w:val="002E2BE0"/>
    <w:rsid w:val="002E39D5"/>
    <w:rsid w:val="002E732E"/>
    <w:rsid w:val="002E738F"/>
    <w:rsid w:val="002F1027"/>
    <w:rsid w:val="002F18D9"/>
    <w:rsid w:val="002F22AA"/>
    <w:rsid w:val="002F22FC"/>
    <w:rsid w:val="002F2C92"/>
    <w:rsid w:val="002F348E"/>
    <w:rsid w:val="002F437F"/>
    <w:rsid w:val="002F5A77"/>
    <w:rsid w:val="002F6D33"/>
    <w:rsid w:val="002F6D5A"/>
    <w:rsid w:val="002F7360"/>
    <w:rsid w:val="00300356"/>
    <w:rsid w:val="00302552"/>
    <w:rsid w:val="003031F6"/>
    <w:rsid w:val="00306368"/>
    <w:rsid w:val="00306CA4"/>
    <w:rsid w:val="00310568"/>
    <w:rsid w:val="00310655"/>
    <w:rsid w:val="00311046"/>
    <w:rsid w:val="00311B28"/>
    <w:rsid w:val="00312800"/>
    <w:rsid w:val="003132D6"/>
    <w:rsid w:val="00313929"/>
    <w:rsid w:val="00314679"/>
    <w:rsid w:val="00314DCA"/>
    <w:rsid w:val="0031614D"/>
    <w:rsid w:val="003163D7"/>
    <w:rsid w:val="00316799"/>
    <w:rsid w:val="00317FD5"/>
    <w:rsid w:val="00321464"/>
    <w:rsid w:val="00324A58"/>
    <w:rsid w:val="00324C09"/>
    <w:rsid w:val="0032542C"/>
    <w:rsid w:val="00325A1F"/>
    <w:rsid w:val="00325BAA"/>
    <w:rsid w:val="00326538"/>
    <w:rsid w:val="0032656F"/>
    <w:rsid w:val="003274E1"/>
    <w:rsid w:val="00327687"/>
    <w:rsid w:val="00330153"/>
    <w:rsid w:val="003312EF"/>
    <w:rsid w:val="003314AC"/>
    <w:rsid w:val="00334915"/>
    <w:rsid w:val="00335D72"/>
    <w:rsid w:val="00336302"/>
    <w:rsid w:val="003363DE"/>
    <w:rsid w:val="0034156D"/>
    <w:rsid w:val="00341973"/>
    <w:rsid w:val="00341A8E"/>
    <w:rsid w:val="00342A80"/>
    <w:rsid w:val="00343FF5"/>
    <w:rsid w:val="00344948"/>
    <w:rsid w:val="003451C3"/>
    <w:rsid w:val="003454E7"/>
    <w:rsid w:val="0034696B"/>
    <w:rsid w:val="0035274A"/>
    <w:rsid w:val="00353927"/>
    <w:rsid w:val="00353F38"/>
    <w:rsid w:val="00354608"/>
    <w:rsid w:val="00354981"/>
    <w:rsid w:val="00354A4B"/>
    <w:rsid w:val="0035533F"/>
    <w:rsid w:val="0035683A"/>
    <w:rsid w:val="00356CEC"/>
    <w:rsid w:val="003607E9"/>
    <w:rsid w:val="00361B32"/>
    <w:rsid w:val="003625F3"/>
    <w:rsid w:val="00363016"/>
    <w:rsid w:val="00363CED"/>
    <w:rsid w:val="0036470B"/>
    <w:rsid w:val="00365F18"/>
    <w:rsid w:val="0036627C"/>
    <w:rsid w:val="00366CEB"/>
    <w:rsid w:val="00367FE3"/>
    <w:rsid w:val="00370F1A"/>
    <w:rsid w:val="00371556"/>
    <w:rsid w:val="00371744"/>
    <w:rsid w:val="003724AC"/>
    <w:rsid w:val="00372E9C"/>
    <w:rsid w:val="00374C98"/>
    <w:rsid w:val="00374F47"/>
    <w:rsid w:val="0037504D"/>
    <w:rsid w:val="003755F1"/>
    <w:rsid w:val="00376399"/>
    <w:rsid w:val="003779C1"/>
    <w:rsid w:val="00380B36"/>
    <w:rsid w:val="00380FC6"/>
    <w:rsid w:val="003811EB"/>
    <w:rsid w:val="003812A7"/>
    <w:rsid w:val="0038173A"/>
    <w:rsid w:val="003824F2"/>
    <w:rsid w:val="003827EE"/>
    <w:rsid w:val="00382F60"/>
    <w:rsid w:val="00383676"/>
    <w:rsid w:val="00383BAC"/>
    <w:rsid w:val="00384DE2"/>
    <w:rsid w:val="00390EED"/>
    <w:rsid w:val="00393644"/>
    <w:rsid w:val="0039798A"/>
    <w:rsid w:val="003A0BE3"/>
    <w:rsid w:val="003A3F4B"/>
    <w:rsid w:val="003A4185"/>
    <w:rsid w:val="003A669E"/>
    <w:rsid w:val="003A69BE"/>
    <w:rsid w:val="003A71B1"/>
    <w:rsid w:val="003A7566"/>
    <w:rsid w:val="003A79CE"/>
    <w:rsid w:val="003A7C9A"/>
    <w:rsid w:val="003B070D"/>
    <w:rsid w:val="003B1A60"/>
    <w:rsid w:val="003B1B1A"/>
    <w:rsid w:val="003B23CD"/>
    <w:rsid w:val="003B2D2E"/>
    <w:rsid w:val="003B3ECD"/>
    <w:rsid w:val="003B4F14"/>
    <w:rsid w:val="003B4F1A"/>
    <w:rsid w:val="003B527F"/>
    <w:rsid w:val="003B570F"/>
    <w:rsid w:val="003B736B"/>
    <w:rsid w:val="003B7D61"/>
    <w:rsid w:val="003C0308"/>
    <w:rsid w:val="003C1D07"/>
    <w:rsid w:val="003C30D5"/>
    <w:rsid w:val="003C3598"/>
    <w:rsid w:val="003C37F6"/>
    <w:rsid w:val="003C3A36"/>
    <w:rsid w:val="003C48C0"/>
    <w:rsid w:val="003C4E71"/>
    <w:rsid w:val="003C5314"/>
    <w:rsid w:val="003C5466"/>
    <w:rsid w:val="003C5498"/>
    <w:rsid w:val="003C6FA7"/>
    <w:rsid w:val="003C6FAB"/>
    <w:rsid w:val="003D0633"/>
    <w:rsid w:val="003D1CA4"/>
    <w:rsid w:val="003D477B"/>
    <w:rsid w:val="003D5966"/>
    <w:rsid w:val="003D6F05"/>
    <w:rsid w:val="003D71C5"/>
    <w:rsid w:val="003E062E"/>
    <w:rsid w:val="003E1861"/>
    <w:rsid w:val="003E25BE"/>
    <w:rsid w:val="003E2992"/>
    <w:rsid w:val="003E2C24"/>
    <w:rsid w:val="003E31D8"/>
    <w:rsid w:val="003E5A16"/>
    <w:rsid w:val="003E5B73"/>
    <w:rsid w:val="003E6597"/>
    <w:rsid w:val="003E6AD2"/>
    <w:rsid w:val="003F0161"/>
    <w:rsid w:val="003F01CC"/>
    <w:rsid w:val="003F1D52"/>
    <w:rsid w:val="003F2746"/>
    <w:rsid w:val="003F2C45"/>
    <w:rsid w:val="003F4F28"/>
    <w:rsid w:val="003F7ADE"/>
    <w:rsid w:val="004006E4"/>
    <w:rsid w:val="00400B10"/>
    <w:rsid w:val="0040155F"/>
    <w:rsid w:val="00402607"/>
    <w:rsid w:val="00402633"/>
    <w:rsid w:val="0040294D"/>
    <w:rsid w:val="00402AD8"/>
    <w:rsid w:val="00402E89"/>
    <w:rsid w:val="0040386D"/>
    <w:rsid w:val="0040617B"/>
    <w:rsid w:val="00406B96"/>
    <w:rsid w:val="004107A2"/>
    <w:rsid w:val="00410C99"/>
    <w:rsid w:val="004123FD"/>
    <w:rsid w:val="00412600"/>
    <w:rsid w:val="0041304C"/>
    <w:rsid w:val="004157D1"/>
    <w:rsid w:val="00415EC8"/>
    <w:rsid w:val="00416129"/>
    <w:rsid w:val="004162FF"/>
    <w:rsid w:val="004163CF"/>
    <w:rsid w:val="00416456"/>
    <w:rsid w:val="004233BF"/>
    <w:rsid w:val="00423A1E"/>
    <w:rsid w:val="00424230"/>
    <w:rsid w:val="00425037"/>
    <w:rsid w:val="00426EF2"/>
    <w:rsid w:val="00431628"/>
    <w:rsid w:val="00433A09"/>
    <w:rsid w:val="00433B35"/>
    <w:rsid w:val="00433E0F"/>
    <w:rsid w:val="00436575"/>
    <w:rsid w:val="0043731F"/>
    <w:rsid w:val="00441480"/>
    <w:rsid w:val="004418D3"/>
    <w:rsid w:val="00443C1C"/>
    <w:rsid w:val="00444A02"/>
    <w:rsid w:val="00444F3C"/>
    <w:rsid w:val="00446D5E"/>
    <w:rsid w:val="00451B4A"/>
    <w:rsid w:val="00452619"/>
    <w:rsid w:val="0045425D"/>
    <w:rsid w:val="00454BC3"/>
    <w:rsid w:val="00455A2D"/>
    <w:rsid w:val="00456408"/>
    <w:rsid w:val="00457153"/>
    <w:rsid w:val="0045798C"/>
    <w:rsid w:val="00457E67"/>
    <w:rsid w:val="00460C69"/>
    <w:rsid w:val="00462C8B"/>
    <w:rsid w:val="004638F2"/>
    <w:rsid w:val="004647F5"/>
    <w:rsid w:val="00464CB2"/>
    <w:rsid w:val="004666A9"/>
    <w:rsid w:val="00466A6D"/>
    <w:rsid w:val="00471691"/>
    <w:rsid w:val="00472215"/>
    <w:rsid w:val="004722A5"/>
    <w:rsid w:val="00473DDC"/>
    <w:rsid w:val="00474FB1"/>
    <w:rsid w:val="00476616"/>
    <w:rsid w:val="00482023"/>
    <w:rsid w:val="004826AA"/>
    <w:rsid w:val="00484015"/>
    <w:rsid w:val="0048462C"/>
    <w:rsid w:val="00486B6C"/>
    <w:rsid w:val="00486F63"/>
    <w:rsid w:val="00486FC1"/>
    <w:rsid w:val="004873C4"/>
    <w:rsid w:val="00490330"/>
    <w:rsid w:val="00491254"/>
    <w:rsid w:val="00494229"/>
    <w:rsid w:val="00495404"/>
    <w:rsid w:val="00495C83"/>
    <w:rsid w:val="00495D09"/>
    <w:rsid w:val="00496085"/>
    <w:rsid w:val="0049678B"/>
    <w:rsid w:val="00496C1E"/>
    <w:rsid w:val="0049734A"/>
    <w:rsid w:val="004A028F"/>
    <w:rsid w:val="004A0834"/>
    <w:rsid w:val="004A0BCB"/>
    <w:rsid w:val="004A1B92"/>
    <w:rsid w:val="004A1CBD"/>
    <w:rsid w:val="004A239D"/>
    <w:rsid w:val="004A53AE"/>
    <w:rsid w:val="004A6C34"/>
    <w:rsid w:val="004A700B"/>
    <w:rsid w:val="004B014E"/>
    <w:rsid w:val="004B0848"/>
    <w:rsid w:val="004B28FE"/>
    <w:rsid w:val="004B3A17"/>
    <w:rsid w:val="004B3B09"/>
    <w:rsid w:val="004B4901"/>
    <w:rsid w:val="004B4AEE"/>
    <w:rsid w:val="004B52EB"/>
    <w:rsid w:val="004B630E"/>
    <w:rsid w:val="004B6525"/>
    <w:rsid w:val="004B6BB2"/>
    <w:rsid w:val="004B6ECA"/>
    <w:rsid w:val="004C0251"/>
    <w:rsid w:val="004C3F6C"/>
    <w:rsid w:val="004C460B"/>
    <w:rsid w:val="004C4FE8"/>
    <w:rsid w:val="004C6690"/>
    <w:rsid w:val="004C6F42"/>
    <w:rsid w:val="004C7172"/>
    <w:rsid w:val="004C74AF"/>
    <w:rsid w:val="004C7B8F"/>
    <w:rsid w:val="004D1089"/>
    <w:rsid w:val="004D2BD8"/>
    <w:rsid w:val="004D5362"/>
    <w:rsid w:val="004D63B1"/>
    <w:rsid w:val="004D7EDA"/>
    <w:rsid w:val="004D7EF1"/>
    <w:rsid w:val="004D7F99"/>
    <w:rsid w:val="004E130C"/>
    <w:rsid w:val="004E14B7"/>
    <w:rsid w:val="004E2658"/>
    <w:rsid w:val="004E3EAD"/>
    <w:rsid w:val="004E4135"/>
    <w:rsid w:val="004E61DD"/>
    <w:rsid w:val="004E7935"/>
    <w:rsid w:val="004E7E16"/>
    <w:rsid w:val="004E7E53"/>
    <w:rsid w:val="004F1314"/>
    <w:rsid w:val="004F13D6"/>
    <w:rsid w:val="004F1E38"/>
    <w:rsid w:val="004F20BF"/>
    <w:rsid w:val="004F23EC"/>
    <w:rsid w:val="004F43A6"/>
    <w:rsid w:val="004F519D"/>
    <w:rsid w:val="004F741E"/>
    <w:rsid w:val="004F7711"/>
    <w:rsid w:val="00501208"/>
    <w:rsid w:val="00501252"/>
    <w:rsid w:val="00501B77"/>
    <w:rsid w:val="00501B93"/>
    <w:rsid w:val="00502360"/>
    <w:rsid w:val="005027EF"/>
    <w:rsid w:val="005035B1"/>
    <w:rsid w:val="005038B4"/>
    <w:rsid w:val="005044DB"/>
    <w:rsid w:val="00505E3E"/>
    <w:rsid w:val="00511811"/>
    <w:rsid w:val="005130D7"/>
    <w:rsid w:val="00514594"/>
    <w:rsid w:val="00515370"/>
    <w:rsid w:val="005154FF"/>
    <w:rsid w:val="005156B9"/>
    <w:rsid w:val="0051581C"/>
    <w:rsid w:val="00516016"/>
    <w:rsid w:val="00516284"/>
    <w:rsid w:val="005162E6"/>
    <w:rsid w:val="005168A6"/>
    <w:rsid w:val="005177C3"/>
    <w:rsid w:val="005215C1"/>
    <w:rsid w:val="0052197E"/>
    <w:rsid w:val="00521D33"/>
    <w:rsid w:val="00521F6B"/>
    <w:rsid w:val="00523FA2"/>
    <w:rsid w:val="00526501"/>
    <w:rsid w:val="0053057D"/>
    <w:rsid w:val="00530EB5"/>
    <w:rsid w:val="00530F7A"/>
    <w:rsid w:val="00532090"/>
    <w:rsid w:val="005322FB"/>
    <w:rsid w:val="00533396"/>
    <w:rsid w:val="0053475C"/>
    <w:rsid w:val="00534E00"/>
    <w:rsid w:val="005351BA"/>
    <w:rsid w:val="0053542D"/>
    <w:rsid w:val="00535A94"/>
    <w:rsid w:val="00535ED0"/>
    <w:rsid w:val="005360C5"/>
    <w:rsid w:val="00536FC6"/>
    <w:rsid w:val="0053791B"/>
    <w:rsid w:val="00540C6E"/>
    <w:rsid w:val="00542794"/>
    <w:rsid w:val="00543C21"/>
    <w:rsid w:val="00543C53"/>
    <w:rsid w:val="0054434E"/>
    <w:rsid w:val="0054480F"/>
    <w:rsid w:val="00544E60"/>
    <w:rsid w:val="00544EFC"/>
    <w:rsid w:val="00551D96"/>
    <w:rsid w:val="005538F7"/>
    <w:rsid w:val="00554C88"/>
    <w:rsid w:val="00555363"/>
    <w:rsid w:val="00556566"/>
    <w:rsid w:val="005568C2"/>
    <w:rsid w:val="00556C83"/>
    <w:rsid w:val="00557570"/>
    <w:rsid w:val="005577E4"/>
    <w:rsid w:val="005578C2"/>
    <w:rsid w:val="0056099D"/>
    <w:rsid w:val="00562BA1"/>
    <w:rsid w:val="00563800"/>
    <w:rsid w:val="0056393B"/>
    <w:rsid w:val="005645C9"/>
    <w:rsid w:val="005678C6"/>
    <w:rsid w:val="005713FD"/>
    <w:rsid w:val="005727F4"/>
    <w:rsid w:val="005730B4"/>
    <w:rsid w:val="005732B2"/>
    <w:rsid w:val="0057378B"/>
    <w:rsid w:val="00573D79"/>
    <w:rsid w:val="00573E5A"/>
    <w:rsid w:val="00574333"/>
    <w:rsid w:val="00574897"/>
    <w:rsid w:val="00574EC1"/>
    <w:rsid w:val="00575663"/>
    <w:rsid w:val="0057586B"/>
    <w:rsid w:val="005758F8"/>
    <w:rsid w:val="00576B9F"/>
    <w:rsid w:val="005827F3"/>
    <w:rsid w:val="00582BBB"/>
    <w:rsid w:val="0058392D"/>
    <w:rsid w:val="00584A1C"/>
    <w:rsid w:val="005853F9"/>
    <w:rsid w:val="00586198"/>
    <w:rsid w:val="00591601"/>
    <w:rsid w:val="00595A01"/>
    <w:rsid w:val="005A0697"/>
    <w:rsid w:val="005A171F"/>
    <w:rsid w:val="005A1E18"/>
    <w:rsid w:val="005A32B0"/>
    <w:rsid w:val="005A3CD6"/>
    <w:rsid w:val="005A419E"/>
    <w:rsid w:val="005A43A1"/>
    <w:rsid w:val="005A4C0D"/>
    <w:rsid w:val="005A4CBB"/>
    <w:rsid w:val="005A5D95"/>
    <w:rsid w:val="005A6315"/>
    <w:rsid w:val="005A6CEE"/>
    <w:rsid w:val="005A75F9"/>
    <w:rsid w:val="005B01D4"/>
    <w:rsid w:val="005B0605"/>
    <w:rsid w:val="005B063F"/>
    <w:rsid w:val="005B0A31"/>
    <w:rsid w:val="005B291B"/>
    <w:rsid w:val="005B343D"/>
    <w:rsid w:val="005B3612"/>
    <w:rsid w:val="005B3AFA"/>
    <w:rsid w:val="005B3D52"/>
    <w:rsid w:val="005B420E"/>
    <w:rsid w:val="005B5E80"/>
    <w:rsid w:val="005B6B01"/>
    <w:rsid w:val="005B6D82"/>
    <w:rsid w:val="005B6F6D"/>
    <w:rsid w:val="005C0FB1"/>
    <w:rsid w:val="005C0FFC"/>
    <w:rsid w:val="005C11A1"/>
    <w:rsid w:val="005C11A5"/>
    <w:rsid w:val="005C38F3"/>
    <w:rsid w:val="005C392E"/>
    <w:rsid w:val="005C4378"/>
    <w:rsid w:val="005C4B62"/>
    <w:rsid w:val="005C5E70"/>
    <w:rsid w:val="005C61F7"/>
    <w:rsid w:val="005C7C95"/>
    <w:rsid w:val="005D3AE2"/>
    <w:rsid w:val="005D531B"/>
    <w:rsid w:val="005D6066"/>
    <w:rsid w:val="005D6181"/>
    <w:rsid w:val="005D6500"/>
    <w:rsid w:val="005D65DD"/>
    <w:rsid w:val="005E03F2"/>
    <w:rsid w:val="005E4969"/>
    <w:rsid w:val="005E5228"/>
    <w:rsid w:val="005E5B9B"/>
    <w:rsid w:val="005F0539"/>
    <w:rsid w:val="005F0623"/>
    <w:rsid w:val="005F23AD"/>
    <w:rsid w:val="005F35E0"/>
    <w:rsid w:val="005F3929"/>
    <w:rsid w:val="005F4F6B"/>
    <w:rsid w:val="005F583D"/>
    <w:rsid w:val="0060063E"/>
    <w:rsid w:val="0060068E"/>
    <w:rsid w:val="0060205D"/>
    <w:rsid w:val="00602E86"/>
    <w:rsid w:val="00602EE4"/>
    <w:rsid w:val="00603162"/>
    <w:rsid w:val="00604132"/>
    <w:rsid w:val="00604390"/>
    <w:rsid w:val="00604AB8"/>
    <w:rsid w:val="00607E46"/>
    <w:rsid w:val="006103D9"/>
    <w:rsid w:val="0061110C"/>
    <w:rsid w:val="00611B08"/>
    <w:rsid w:val="00611BAD"/>
    <w:rsid w:val="006126F7"/>
    <w:rsid w:val="00612A5D"/>
    <w:rsid w:val="006150E4"/>
    <w:rsid w:val="00615288"/>
    <w:rsid w:val="00615E2A"/>
    <w:rsid w:val="00616266"/>
    <w:rsid w:val="006168B6"/>
    <w:rsid w:val="00616991"/>
    <w:rsid w:val="006213BC"/>
    <w:rsid w:val="0062205C"/>
    <w:rsid w:val="00622A64"/>
    <w:rsid w:val="00622C13"/>
    <w:rsid w:val="00622DBA"/>
    <w:rsid w:val="006234DD"/>
    <w:rsid w:val="0062392B"/>
    <w:rsid w:val="00624015"/>
    <w:rsid w:val="00624BFE"/>
    <w:rsid w:val="0062692E"/>
    <w:rsid w:val="006271E7"/>
    <w:rsid w:val="00631DCE"/>
    <w:rsid w:val="006329DA"/>
    <w:rsid w:val="00632B9D"/>
    <w:rsid w:val="006335EA"/>
    <w:rsid w:val="00633FBC"/>
    <w:rsid w:val="006342A0"/>
    <w:rsid w:val="0063577A"/>
    <w:rsid w:val="00635F8A"/>
    <w:rsid w:val="006368D0"/>
    <w:rsid w:val="0063722C"/>
    <w:rsid w:val="006427F3"/>
    <w:rsid w:val="00643381"/>
    <w:rsid w:val="00643B82"/>
    <w:rsid w:val="00647412"/>
    <w:rsid w:val="0065015A"/>
    <w:rsid w:val="00650EEC"/>
    <w:rsid w:val="006535A9"/>
    <w:rsid w:val="00653E8D"/>
    <w:rsid w:val="006563DF"/>
    <w:rsid w:val="00657FFC"/>
    <w:rsid w:val="00663A30"/>
    <w:rsid w:val="00664909"/>
    <w:rsid w:val="00665B9F"/>
    <w:rsid w:val="006718B8"/>
    <w:rsid w:val="00671EFD"/>
    <w:rsid w:val="006720FA"/>
    <w:rsid w:val="00674627"/>
    <w:rsid w:val="00674836"/>
    <w:rsid w:val="006757E9"/>
    <w:rsid w:val="00676520"/>
    <w:rsid w:val="006776B9"/>
    <w:rsid w:val="00677E80"/>
    <w:rsid w:val="0068103C"/>
    <w:rsid w:val="0068188F"/>
    <w:rsid w:val="00683714"/>
    <w:rsid w:val="00683FA8"/>
    <w:rsid w:val="00684860"/>
    <w:rsid w:val="00685E5E"/>
    <w:rsid w:val="006864A4"/>
    <w:rsid w:val="0068732A"/>
    <w:rsid w:val="0068762D"/>
    <w:rsid w:val="006900D3"/>
    <w:rsid w:val="0069043F"/>
    <w:rsid w:val="00690D98"/>
    <w:rsid w:val="00690DCD"/>
    <w:rsid w:val="0069159E"/>
    <w:rsid w:val="006923DF"/>
    <w:rsid w:val="0069241B"/>
    <w:rsid w:val="00693D21"/>
    <w:rsid w:val="00693F0D"/>
    <w:rsid w:val="00694678"/>
    <w:rsid w:val="00695036"/>
    <w:rsid w:val="006971CA"/>
    <w:rsid w:val="0069739C"/>
    <w:rsid w:val="00697F02"/>
    <w:rsid w:val="006A01EA"/>
    <w:rsid w:val="006A098B"/>
    <w:rsid w:val="006A130C"/>
    <w:rsid w:val="006A2C67"/>
    <w:rsid w:val="006A353D"/>
    <w:rsid w:val="006A368B"/>
    <w:rsid w:val="006A395C"/>
    <w:rsid w:val="006A4988"/>
    <w:rsid w:val="006A74A6"/>
    <w:rsid w:val="006B013B"/>
    <w:rsid w:val="006B4BA3"/>
    <w:rsid w:val="006B6EA9"/>
    <w:rsid w:val="006B7385"/>
    <w:rsid w:val="006C0C8F"/>
    <w:rsid w:val="006C141A"/>
    <w:rsid w:val="006C1BF8"/>
    <w:rsid w:val="006C1CBC"/>
    <w:rsid w:val="006C3136"/>
    <w:rsid w:val="006C3FE7"/>
    <w:rsid w:val="006C4035"/>
    <w:rsid w:val="006C567B"/>
    <w:rsid w:val="006C57B2"/>
    <w:rsid w:val="006C7D66"/>
    <w:rsid w:val="006C7F7B"/>
    <w:rsid w:val="006D1237"/>
    <w:rsid w:val="006D53FC"/>
    <w:rsid w:val="006D59CE"/>
    <w:rsid w:val="006D6D00"/>
    <w:rsid w:val="006D7379"/>
    <w:rsid w:val="006D77E7"/>
    <w:rsid w:val="006E0626"/>
    <w:rsid w:val="006E0F02"/>
    <w:rsid w:val="006E1C88"/>
    <w:rsid w:val="006E3276"/>
    <w:rsid w:val="006E4CD6"/>
    <w:rsid w:val="006E5291"/>
    <w:rsid w:val="006E52C7"/>
    <w:rsid w:val="006E5466"/>
    <w:rsid w:val="006E5903"/>
    <w:rsid w:val="006E5D24"/>
    <w:rsid w:val="006F3A7B"/>
    <w:rsid w:val="006F47E1"/>
    <w:rsid w:val="006F4C4B"/>
    <w:rsid w:val="006F51FC"/>
    <w:rsid w:val="00700E64"/>
    <w:rsid w:val="007017FA"/>
    <w:rsid w:val="007036D5"/>
    <w:rsid w:val="00704D69"/>
    <w:rsid w:val="00705208"/>
    <w:rsid w:val="00705E9C"/>
    <w:rsid w:val="007101FA"/>
    <w:rsid w:val="0071041A"/>
    <w:rsid w:val="00710E89"/>
    <w:rsid w:val="00711648"/>
    <w:rsid w:val="00712925"/>
    <w:rsid w:val="00713324"/>
    <w:rsid w:val="007140D8"/>
    <w:rsid w:val="00714F7C"/>
    <w:rsid w:val="00715736"/>
    <w:rsid w:val="00715835"/>
    <w:rsid w:val="007159EF"/>
    <w:rsid w:val="00715E62"/>
    <w:rsid w:val="00717628"/>
    <w:rsid w:val="007200F0"/>
    <w:rsid w:val="00720682"/>
    <w:rsid w:val="0072103F"/>
    <w:rsid w:val="0072161B"/>
    <w:rsid w:val="0072210F"/>
    <w:rsid w:val="00723A76"/>
    <w:rsid w:val="00723E22"/>
    <w:rsid w:val="007253C9"/>
    <w:rsid w:val="00727100"/>
    <w:rsid w:val="007277DF"/>
    <w:rsid w:val="00727AD4"/>
    <w:rsid w:val="00730C7C"/>
    <w:rsid w:val="00733394"/>
    <w:rsid w:val="007333F2"/>
    <w:rsid w:val="0073392A"/>
    <w:rsid w:val="0073579E"/>
    <w:rsid w:val="00736231"/>
    <w:rsid w:val="00736580"/>
    <w:rsid w:val="00737054"/>
    <w:rsid w:val="00737CAA"/>
    <w:rsid w:val="00740394"/>
    <w:rsid w:val="0074074D"/>
    <w:rsid w:val="00740751"/>
    <w:rsid w:val="007431D5"/>
    <w:rsid w:val="00743599"/>
    <w:rsid w:val="00744862"/>
    <w:rsid w:val="00744EC9"/>
    <w:rsid w:val="007456FF"/>
    <w:rsid w:val="00747629"/>
    <w:rsid w:val="0075144B"/>
    <w:rsid w:val="007521B7"/>
    <w:rsid w:val="0075297F"/>
    <w:rsid w:val="00753643"/>
    <w:rsid w:val="00754177"/>
    <w:rsid w:val="00754638"/>
    <w:rsid w:val="00754721"/>
    <w:rsid w:val="00756A66"/>
    <w:rsid w:val="00756D16"/>
    <w:rsid w:val="00756EE9"/>
    <w:rsid w:val="00757355"/>
    <w:rsid w:val="007576FE"/>
    <w:rsid w:val="00760016"/>
    <w:rsid w:val="0076063E"/>
    <w:rsid w:val="00765075"/>
    <w:rsid w:val="007654D6"/>
    <w:rsid w:val="007655B3"/>
    <w:rsid w:val="00765D32"/>
    <w:rsid w:val="007669F0"/>
    <w:rsid w:val="007674CF"/>
    <w:rsid w:val="00767A6C"/>
    <w:rsid w:val="007702B6"/>
    <w:rsid w:val="0077037E"/>
    <w:rsid w:val="00770C97"/>
    <w:rsid w:val="00771876"/>
    <w:rsid w:val="007749E7"/>
    <w:rsid w:val="007771D5"/>
    <w:rsid w:val="00785C69"/>
    <w:rsid w:val="0078671F"/>
    <w:rsid w:val="00786B69"/>
    <w:rsid w:val="00790F75"/>
    <w:rsid w:val="0079159F"/>
    <w:rsid w:val="00791B4E"/>
    <w:rsid w:val="00792A53"/>
    <w:rsid w:val="00792D7E"/>
    <w:rsid w:val="00793510"/>
    <w:rsid w:val="00793D0A"/>
    <w:rsid w:val="00793D16"/>
    <w:rsid w:val="00796740"/>
    <w:rsid w:val="00797A4C"/>
    <w:rsid w:val="00797BDC"/>
    <w:rsid w:val="007A12CE"/>
    <w:rsid w:val="007A26A3"/>
    <w:rsid w:val="007A4449"/>
    <w:rsid w:val="007A4F52"/>
    <w:rsid w:val="007A5EBC"/>
    <w:rsid w:val="007A672E"/>
    <w:rsid w:val="007A7362"/>
    <w:rsid w:val="007A7699"/>
    <w:rsid w:val="007B0B6F"/>
    <w:rsid w:val="007B3FAE"/>
    <w:rsid w:val="007B42B3"/>
    <w:rsid w:val="007B63C9"/>
    <w:rsid w:val="007B6A88"/>
    <w:rsid w:val="007B7EA5"/>
    <w:rsid w:val="007C04A1"/>
    <w:rsid w:val="007C0CCE"/>
    <w:rsid w:val="007C21B4"/>
    <w:rsid w:val="007C2B8A"/>
    <w:rsid w:val="007C3C3E"/>
    <w:rsid w:val="007C4740"/>
    <w:rsid w:val="007C70F5"/>
    <w:rsid w:val="007C7253"/>
    <w:rsid w:val="007D1AEE"/>
    <w:rsid w:val="007D212C"/>
    <w:rsid w:val="007D288A"/>
    <w:rsid w:val="007D2DF0"/>
    <w:rsid w:val="007D4CE6"/>
    <w:rsid w:val="007D61D9"/>
    <w:rsid w:val="007D6D8C"/>
    <w:rsid w:val="007D716D"/>
    <w:rsid w:val="007D71BE"/>
    <w:rsid w:val="007E0DA5"/>
    <w:rsid w:val="007E1995"/>
    <w:rsid w:val="007E1998"/>
    <w:rsid w:val="007E1F75"/>
    <w:rsid w:val="007E28C8"/>
    <w:rsid w:val="007E2B61"/>
    <w:rsid w:val="007E4583"/>
    <w:rsid w:val="007E572E"/>
    <w:rsid w:val="007E661B"/>
    <w:rsid w:val="007E7764"/>
    <w:rsid w:val="007F0D2D"/>
    <w:rsid w:val="007F1858"/>
    <w:rsid w:val="007F1F11"/>
    <w:rsid w:val="007F225F"/>
    <w:rsid w:val="007F22C5"/>
    <w:rsid w:val="007F3F4E"/>
    <w:rsid w:val="007F610F"/>
    <w:rsid w:val="007F6282"/>
    <w:rsid w:val="007F706B"/>
    <w:rsid w:val="007F70C5"/>
    <w:rsid w:val="007F72B2"/>
    <w:rsid w:val="007F7345"/>
    <w:rsid w:val="007F7D67"/>
    <w:rsid w:val="00802EA1"/>
    <w:rsid w:val="00802F21"/>
    <w:rsid w:val="00803C40"/>
    <w:rsid w:val="00803D03"/>
    <w:rsid w:val="0080448C"/>
    <w:rsid w:val="008047F0"/>
    <w:rsid w:val="00804A3D"/>
    <w:rsid w:val="00804C31"/>
    <w:rsid w:val="0080566B"/>
    <w:rsid w:val="008113A9"/>
    <w:rsid w:val="008125C0"/>
    <w:rsid w:val="00813A72"/>
    <w:rsid w:val="008173E4"/>
    <w:rsid w:val="008174B8"/>
    <w:rsid w:val="00817961"/>
    <w:rsid w:val="00817C9E"/>
    <w:rsid w:val="0082094A"/>
    <w:rsid w:val="00820C92"/>
    <w:rsid w:val="00820E32"/>
    <w:rsid w:val="00823032"/>
    <w:rsid w:val="00823210"/>
    <w:rsid w:val="00823462"/>
    <w:rsid w:val="008251E8"/>
    <w:rsid w:val="008252B5"/>
    <w:rsid w:val="00825F76"/>
    <w:rsid w:val="00826CA9"/>
    <w:rsid w:val="008271D5"/>
    <w:rsid w:val="008308A9"/>
    <w:rsid w:val="00831351"/>
    <w:rsid w:val="00831C74"/>
    <w:rsid w:val="00832732"/>
    <w:rsid w:val="008329B3"/>
    <w:rsid w:val="00832BAD"/>
    <w:rsid w:val="00832C5D"/>
    <w:rsid w:val="00833467"/>
    <w:rsid w:val="00833527"/>
    <w:rsid w:val="00834960"/>
    <w:rsid w:val="00834A4A"/>
    <w:rsid w:val="00835E3A"/>
    <w:rsid w:val="00837900"/>
    <w:rsid w:val="008435F1"/>
    <w:rsid w:val="00846971"/>
    <w:rsid w:val="00846CAC"/>
    <w:rsid w:val="008477D5"/>
    <w:rsid w:val="00847AD6"/>
    <w:rsid w:val="00847CB3"/>
    <w:rsid w:val="00847F8A"/>
    <w:rsid w:val="008509FD"/>
    <w:rsid w:val="008512AA"/>
    <w:rsid w:val="0085162A"/>
    <w:rsid w:val="00851722"/>
    <w:rsid w:val="00853087"/>
    <w:rsid w:val="00853CB7"/>
    <w:rsid w:val="0085581D"/>
    <w:rsid w:val="008564BC"/>
    <w:rsid w:val="00860355"/>
    <w:rsid w:val="00860F20"/>
    <w:rsid w:val="008621EC"/>
    <w:rsid w:val="008624A5"/>
    <w:rsid w:val="00862E07"/>
    <w:rsid w:val="0086344F"/>
    <w:rsid w:val="00863FCC"/>
    <w:rsid w:val="00865825"/>
    <w:rsid w:val="008658AD"/>
    <w:rsid w:val="00866D43"/>
    <w:rsid w:val="00866D95"/>
    <w:rsid w:val="008712A8"/>
    <w:rsid w:val="00872A53"/>
    <w:rsid w:val="00872C1C"/>
    <w:rsid w:val="00872E4F"/>
    <w:rsid w:val="008733DD"/>
    <w:rsid w:val="00875C46"/>
    <w:rsid w:val="00875D2E"/>
    <w:rsid w:val="00875E5C"/>
    <w:rsid w:val="00876F17"/>
    <w:rsid w:val="00877D92"/>
    <w:rsid w:val="008809D0"/>
    <w:rsid w:val="00882012"/>
    <w:rsid w:val="0088468C"/>
    <w:rsid w:val="00887A4F"/>
    <w:rsid w:val="00887C27"/>
    <w:rsid w:val="00892937"/>
    <w:rsid w:val="008932EE"/>
    <w:rsid w:val="008935C2"/>
    <w:rsid w:val="00894365"/>
    <w:rsid w:val="008946FB"/>
    <w:rsid w:val="0089547F"/>
    <w:rsid w:val="00895778"/>
    <w:rsid w:val="00896C06"/>
    <w:rsid w:val="00897455"/>
    <w:rsid w:val="00897C10"/>
    <w:rsid w:val="008A11E0"/>
    <w:rsid w:val="008A1469"/>
    <w:rsid w:val="008A28B0"/>
    <w:rsid w:val="008A404F"/>
    <w:rsid w:val="008A41ED"/>
    <w:rsid w:val="008A5069"/>
    <w:rsid w:val="008A58B0"/>
    <w:rsid w:val="008A70DC"/>
    <w:rsid w:val="008A7115"/>
    <w:rsid w:val="008B0387"/>
    <w:rsid w:val="008B2260"/>
    <w:rsid w:val="008B33EF"/>
    <w:rsid w:val="008B3674"/>
    <w:rsid w:val="008B5106"/>
    <w:rsid w:val="008B55E4"/>
    <w:rsid w:val="008B67AA"/>
    <w:rsid w:val="008B6A9E"/>
    <w:rsid w:val="008B721B"/>
    <w:rsid w:val="008C0A1E"/>
    <w:rsid w:val="008C10EE"/>
    <w:rsid w:val="008C1175"/>
    <w:rsid w:val="008C13FF"/>
    <w:rsid w:val="008C1F45"/>
    <w:rsid w:val="008C21FD"/>
    <w:rsid w:val="008C2942"/>
    <w:rsid w:val="008C2CCB"/>
    <w:rsid w:val="008C2D20"/>
    <w:rsid w:val="008C3865"/>
    <w:rsid w:val="008C4AEC"/>
    <w:rsid w:val="008C5EA9"/>
    <w:rsid w:val="008C763D"/>
    <w:rsid w:val="008C7CEE"/>
    <w:rsid w:val="008D0D5C"/>
    <w:rsid w:val="008D15B6"/>
    <w:rsid w:val="008D1907"/>
    <w:rsid w:val="008D190A"/>
    <w:rsid w:val="008D1CD5"/>
    <w:rsid w:val="008D3B9B"/>
    <w:rsid w:val="008D479D"/>
    <w:rsid w:val="008D481A"/>
    <w:rsid w:val="008D5DD8"/>
    <w:rsid w:val="008D60DE"/>
    <w:rsid w:val="008D6CAA"/>
    <w:rsid w:val="008D7699"/>
    <w:rsid w:val="008D77CC"/>
    <w:rsid w:val="008D7C7F"/>
    <w:rsid w:val="008E00C3"/>
    <w:rsid w:val="008E00EA"/>
    <w:rsid w:val="008E1304"/>
    <w:rsid w:val="008E149E"/>
    <w:rsid w:val="008E160C"/>
    <w:rsid w:val="008E1614"/>
    <w:rsid w:val="008E1A02"/>
    <w:rsid w:val="008E2296"/>
    <w:rsid w:val="008E25AD"/>
    <w:rsid w:val="008E2C55"/>
    <w:rsid w:val="008E34D1"/>
    <w:rsid w:val="008E4EAF"/>
    <w:rsid w:val="008E55F7"/>
    <w:rsid w:val="008E64F4"/>
    <w:rsid w:val="008F030E"/>
    <w:rsid w:val="008F0F95"/>
    <w:rsid w:val="008F166A"/>
    <w:rsid w:val="008F2FDE"/>
    <w:rsid w:val="008F3E20"/>
    <w:rsid w:val="008F6328"/>
    <w:rsid w:val="008F6441"/>
    <w:rsid w:val="008F7984"/>
    <w:rsid w:val="00902EDE"/>
    <w:rsid w:val="00903476"/>
    <w:rsid w:val="009038F2"/>
    <w:rsid w:val="00904AC9"/>
    <w:rsid w:val="00904C09"/>
    <w:rsid w:val="00905684"/>
    <w:rsid w:val="00906041"/>
    <w:rsid w:val="009062AF"/>
    <w:rsid w:val="009070FA"/>
    <w:rsid w:val="00907432"/>
    <w:rsid w:val="00907C09"/>
    <w:rsid w:val="00907F39"/>
    <w:rsid w:val="00910683"/>
    <w:rsid w:val="00911CE2"/>
    <w:rsid w:val="00911F6D"/>
    <w:rsid w:val="00912571"/>
    <w:rsid w:val="00912610"/>
    <w:rsid w:val="00912D69"/>
    <w:rsid w:val="009143B0"/>
    <w:rsid w:val="00914618"/>
    <w:rsid w:val="00914AB2"/>
    <w:rsid w:val="00920555"/>
    <w:rsid w:val="00920861"/>
    <w:rsid w:val="00920E98"/>
    <w:rsid w:val="00921592"/>
    <w:rsid w:val="00924101"/>
    <w:rsid w:val="00925F92"/>
    <w:rsid w:val="00930BAF"/>
    <w:rsid w:val="00930DA4"/>
    <w:rsid w:val="009314E0"/>
    <w:rsid w:val="00931855"/>
    <w:rsid w:val="009329E5"/>
    <w:rsid w:val="00933C16"/>
    <w:rsid w:val="0093534D"/>
    <w:rsid w:val="0093785E"/>
    <w:rsid w:val="009407C6"/>
    <w:rsid w:val="00941303"/>
    <w:rsid w:val="0094134F"/>
    <w:rsid w:val="009425BB"/>
    <w:rsid w:val="00942D0C"/>
    <w:rsid w:val="0094567D"/>
    <w:rsid w:val="009465F6"/>
    <w:rsid w:val="00947106"/>
    <w:rsid w:val="009478CE"/>
    <w:rsid w:val="00950280"/>
    <w:rsid w:val="00950838"/>
    <w:rsid w:val="00950CCE"/>
    <w:rsid w:val="00950E42"/>
    <w:rsid w:val="00952087"/>
    <w:rsid w:val="00953322"/>
    <w:rsid w:val="0095332D"/>
    <w:rsid w:val="00953C53"/>
    <w:rsid w:val="00953D68"/>
    <w:rsid w:val="00954101"/>
    <w:rsid w:val="0095527C"/>
    <w:rsid w:val="009564E6"/>
    <w:rsid w:val="00956DB0"/>
    <w:rsid w:val="00960285"/>
    <w:rsid w:val="00960D21"/>
    <w:rsid w:val="00960E26"/>
    <w:rsid w:val="00961605"/>
    <w:rsid w:val="009629D8"/>
    <w:rsid w:val="0096376F"/>
    <w:rsid w:val="00963B05"/>
    <w:rsid w:val="00963DC3"/>
    <w:rsid w:val="009642F9"/>
    <w:rsid w:val="00965EFC"/>
    <w:rsid w:val="0096614F"/>
    <w:rsid w:val="00966EA8"/>
    <w:rsid w:val="00971F8E"/>
    <w:rsid w:val="00972E36"/>
    <w:rsid w:val="009739B5"/>
    <w:rsid w:val="009749D7"/>
    <w:rsid w:val="00974DA0"/>
    <w:rsid w:val="00975D1E"/>
    <w:rsid w:val="00975E01"/>
    <w:rsid w:val="00977BAA"/>
    <w:rsid w:val="00977CD6"/>
    <w:rsid w:val="009815F4"/>
    <w:rsid w:val="00981824"/>
    <w:rsid w:val="00981978"/>
    <w:rsid w:val="00981B2F"/>
    <w:rsid w:val="00981CC0"/>
    <w:rsid w:val="00982E71"/>
    <w:rsid w:val="00983445"/>
    <w:rsid w:val="00983ED4"/>
    <w:rsid w:val="00984E89"/>
    <w:rsid w:val="009863BE"/>
    <w:rsid w:val="0098686F"/>
    <w:rsid w:val="00987043"/>
    <w:rsid w:val="00987A37"/>
    <w:rsid w:val="00987BB6"/>
    <w:rsid w:val="00987D16"/>
    <w:rsid w:val="009924A2"/>
    <w:rsid w:val="0099293C"/>
    <w:rsid w:val="009946A1"/>
    <w:rsid w:val="009953B9"/>
    <w:rsid w:val="00995486"/>
    <w:rsid w:val="00995DFB"/>
    <w:rsid w:val="00997313"/>
    <w:rsid w:val="00997AF5"/>
    <w:rsid w:val="00997D1A"/>
    <w:rsid w:val="009A0835"/>
    <w:rsid w:val="009A1639"/>
    <w:rsid w:val="009A20BF"/>
    <w:rsid w:val="009A4AE2"/>
    <w:rsid w:val="009A4B08"/>
    <w:rsid w:val="009A55EA"/>
    <w:rsid w:val="009A67A1"/>
    <w:rsid w:val="009B126C"/>
    <w:rsid w:val="009B12F9"/>
    <w:rsid w:val="009B21D2"/>
    <w:rsid w:val="009B2940"/>
    <w:rsid w:val="009B2B84"/>
    <w:rsid w:val="009B39F8"/>
    <w:rsid w:val="009B4EDA"/>
    <w:rsid w:val="009B4F37"/>
    <w:rsid w:val="009B51E1"/>
    <w:rsid w:val="009B55D7"/>
    <w:rsid w:val="009B6551"/>
    <w:rsid w:val="009B6A4F"/>
    <w:rsid w:val="009B737D"/>
    <w:rsid w:val="009C0D4D"/>
    <w:rsid w:val="009C1725"/>
    <w:rsid w:val="009C47E6"/>
    <w:rsid w:val="009C5654"/>
    <w:rsid w:val="009C5684"/>
    <w:rsid w:val="009C6C2E"/>
    <w:rsid w:val="009D0C79"/>
    <w:rsid w:val="009D2C86"/>
    <w:rsid w:val="009D4459"/>
    <w:rsid w:val="009D4768"/>
    <w:rsid w:val="009D4DF5"/>
    <w:rsid w:val="009E01AF"/>
    <w:rsid w:val="009E0B50"/>
    <w:rsid w:val="009E1402"/>
    <w:rsid w:val="009E1FCC"/>
    <w:rsid w:val="009E26C3"/>
    <w:rsid w:val="009E3D0A"/>
    <w:rsid w:val="009E4163"/>
    <w:rsid w:val="009E5391"/>
    <w:rsid w:val="009E75F6"/>
    <w:rsid w:val="009E77F5"/>
    <w:rsid w:val="009F02E1"/>
    <w:rsid w:val="009F0B7E"/>
    <w:rsid w:val="009F1F77"/>
    <w:rsid w:val="009F2043"/>
    <w:rsid w:val="009F238E"/>
    <w:rsid w:val="009F2B71"/>
    <w:rsid w:val="009F4165"/>
    <w:rsid w:val="009F4BE4"/>
    <w:rsid w:val="009F5DE6"/>
    <w:rsid w:val="009F5ECF"/>
    <w:rsid w:val="009F66E5"/>
    <w:rsid w:val="00A00433"/>
    <w:rsid w:val="00A02452"/>
    <w:rsid w:val="00A02C6B"/>
    <w:rsid w:val="00A03047"/>
    <w:rsid w:val="00A03BAD"/>
    <w:rsid w:val="00A05A74"/>
    <w:rsid w:val="00A06EA4"/>
    <w:rsid w:val="00A11A54"/>
    <w:rsid w:val="00A11AA7"/>
    <w:rsid w:val="00A120A9"/>
    <w:rsid w:val="00A12617"/>
    <w:rsid w:val="00A13785"/>
    <w:rsid w:val="00A13AB0"/>
    <w:rsid w:val="00A13DB4"/>
    <w:rsid w:val="00A14919"/>
    <w:rsid w:val="00A15D78"/>
    <w:rsid w:val="00A15E77"/>
    <w:rsid w:val="00A1662C"/>
    <w:rsid w:val="00A17DFD"/>
    <w:rsid w:val="00A22DC2"/>
    <w:rsid w:val="00A2395F"/>
    <w:rsid w:val="00A24851"/>
    <w:rsid w:val="00A24FF8"/>
    <w:rsid w:val="00A26CCA"/>
    <w:rsid w:val="00A27D2D"/>
    <w:rsid w:val="00A31277"/>
    <w:rsid w:val="00A32D7D"/>
    <w:rsid w:val="00A32E39"/>
    <w:rsid w:val="00A33849"/>
    <w:rsid w:val="00A36B35"/>
    <w:rsid w:val="00A405DD"/>
    <w:rsid w:val="00A4118D"/>
    <w:rsid w:val="00A4138F"/>
    <w:rsid w:val="00A44F70"/>
    <w:rsid w:val="00A51019"/>
    <w:rsid w:val="00A510A5"/>
    <w:rsid w:val="00A53FEE"/>
    <w:rsid w:val="00A543D5"/>
    <w:rsid w:val="00A54654"/>
    <w:rsid w:val="00A56C9A"/>
    <w:rsid w:val="00A573DC"/>
    <w:rsid w:val="00A5795A"/>
    <w:rsid w:val="00A57C30"/>
    <w:rsid w:val="00A57EEA"/>
    <w:rsid w:val="00A60462"/>
    <w:rsid w:val="00A60DC0"/>
    <w:rsid w:val="00A61489"/>
    <w:rsid w:val="00A61AE7"/>
    <w:rsid w:val="00A64F01"/>
    <w:rsid w:val="00A669C6"/>
    <w:rsid w:val="00A670E4"/>
    <w:rsid w:val="00A7043B"/>
    <w:rsid w:val="00A739B1"/>
    <w:rsid w:val="00A75A4E"/>
    <w:rsid w:val="00A7732D"/>
    <w:rsid w:val="00A811BA"/>
    <w:rsid w:val="00A811F7"/>
    <w:rsid w:val="00A82F59"/>
    <w:rsid w:val="00A83639"/>
    <w:rsid w:val="00A84508"/>
    <w:rsid w:val="00A845D3"/>
    <w:rsid w:val="00A90C5A"/>
    <w:rsid w:val="00A92C58"/>
    <w:rsid w:val="00A92F74"/>
    <w:rsid w:val="00A93093"/>
    <w:rsid w:val="00A94EBC"/>
    <w:rsid w:val="00A95A02"/>
    <w:rsid w:val="00A95E00"/>
    <w:rsid w:val="00AA011D"/>
    <w:rsid w:val="00AA0A99"/>
    <w:rsid w:val="00AA0C62"/>
    <w:rsid w:val="00AA1D5B"/>
    <w:rsid w:val="00AA256D"/>
    <w:rsid w:val="00AA346A"/>
    <w:rsid w:val="00AA40DC"/>
    <w:rsid w:val="00AA453E"/>
    <w:rsid w:val="00AA47EC"/>
    <w:rsid w:val="00AA5934"/>
    <w:rsid w:val="00AA5DC5"/>
    <w:rsid w:val="00AA6670"/>
    <w:rsid w:val="00AA6A91"/>
    <w:rsid w:val="00AA6BE4"/>
    <w:rsid w:val="00AA6DAF"/>
    <w:rsid w:val="00AB0329"/>
    <w:rsid w:val="00AB03D7"/>
    <w:rsid w:val="00AB10FA"/>
    <w:rsid w:val="00AB18D2"/>
    <w:rsid w:val="00AB222F"/>
    <w:rsid w:val="00AB33FA"/>
    <w:rsid w:val="00AB4069"/>
    <w:rsid w:val="00AB5A93"/>
    <w:rsid w:val="00AB63BA"/>
    <w:rsid w:val="00AB6BE9"/>
    <w:rsid w:val="00AB6D4C"/>
    <w:rsid w:val="00AC1211"/>
    <w:rsid w:val="00AC204B"/>
    <w:rsid w:val="00AC25D7"/>
    <w:rsid w:val="00AC2D29"/>
    <w:rsid w:val="00AC527A"/>
    <w:rsid w:val="00AC5EA9"/>
    <w:rsid w:val="00AD0099"/>
    <w:rsid w:val="00AD28C2"/>
    <w:rsid w:val="00AD2AD3"/>
    <w:rsid w:val="00AD4AA2"/>
    <w:rsid w:val="00AD51D0"/>
    <w:rsid w:val="00AD51FD"/>
    <w:rsid w:val="00AD56DF"/>
    <w:rsid w:val="00AD6685"/>
    <w:rsid w:val="00AD7671"/>
    <w:rsid w:val="00AD7AD0"/>
    <w:rsid w:val="00AD7DAD"/>
    <w:rsid w:val="00AE06FB"/>
    <w:rsid w:val="00AE30AB"/>
    <w:rsid w:val="00AE7B82"/>
    <w:rsid w:val="00AF0A12"/>
    <w:rsid w:val="00AF1799"/>
    <w:rsid w:val="00AF516B"/>
    <w:rsid w:val="00AF56B0"/>
    <w:rsid w:val="00AF56E4"/>
    <w:rsid w:val="00B01EE0"/>
    <w:rsid w:val="00B03898"/>
    <w:rsid w:val="00B041B3"/>
    <w:rsid w:val="00B042B5"/>
    <w:rsid w:val="00B04A83"/>
    <w:rsid w:val="00B0545D"/>
    <w:rsid w:val="00B0674A"/>
    <w:rsid w:val="00B07B6E"/>
    <w:rsid w:val="00B11250"/>
    <w:rsid w:val="00B1127A"/>
    <w:rsid w:val="00B113B0"/>
    <w:rsid w:val="00B12EA7"/>
    <w:rsid w:val="00B135B8"/>
    <w:rsid w:val="00B13C66"/>
    <w:rsid w:val="00B16E06"/>
    <w:rsid w:val="00B17406"/>
    <w:rsid w:val="00B211FA"/>
    <w:rsid w:val="00B22304"/>
    <w:rsid w:val="00B25298"/>
    <w:rsid w:val="00B26419"/>
    <w:rsid w:val="00B27A79"/>
    <w:rsid w:val="00B3002C"/>
    <w:rsid w:val="00B3006A"/>
    <w:rsid w:val="00B304C4"/>
    <w:rsid w:val="00B30D9C"/>
    <w:rsid w:val="00B30D9E"/>
    <w:rsid w:val="00B32409"/>
    <w:rsid w:val="00B32546"/>
    <w:rsid w:val="00B33766"/>
    <w:rsid w:val="00B33E67"/>
    <w:rsid w:val="00B34DD9"/>
    <w:rsid w:val="00B3528F"/>
    <w:rsid w:val="00B363C5"/>
    <w:rsid w:val="00B36808"/>
    <w:rsid w:val="00B36D2B"/>
    <w:rsid w:val="00B3708E"/>
    <w:rsid w:val="00B4072B"/>
    <w:rsid w:val="00B41588"/>
    <w:rsid w:val="00B42279"/>
    <w:rsid w:val="00B42712"/>
    <w:rsid w:val="00B43347"/>
    <w:rsid w:val="00B43C72"/>
    <w:rsid w:val="00B4412F"/>
    <w:rsid w:val="00B44BC0"/>
    <w:rsid w:val="00B4549C"/>
    <w:rsid w:val="00B46229"/>
    <w:rsid w:val="00B465B2"/>
    <w:rsid w:val="00B466E7"/>
    <w:rsid w:val="00B47B9E"/>
    <w:rsid w:val="00B503B5"/>
    <w:rsid w:val="00B50D05"/>
    <w:rsid w:val="00B511E0"/>
    <w:rsid w:val="00B515B4"/>
    <w:rsid w:val="00B5178B"/>
    <w:rsid w:val="00B5224E"/>
    <w:rsid w:val="00B52676"/>
    <w:rsid w:val="00B53BD0"/>
    <w:rsid w:val="00B54BE6"/>
    <w:rsid w:val="00B56F28"/>
    <w:rsid w:val="00B600DB"/>
    <w:rsid w:val="00B630FE"/>
    <w:rsid w:val="00B6313F"/>
    <w:rsid w:val="00B63BF9"/>
    <w:rsid w:val="00B641CB"/>
    <w:rsid w:val="00B64958"/>
    <w:rsid w:val="00B65291"/>
    <w:rsid w:val="00B6579A"/>
    <w:rsid w:val="00B65886"/>
    <w:rsid w:val="00B677AD"/>
    <w:rsid w:val="00B67F8C"/>
    <w:rsid w:val="00B702ED"/>
    <w:rsid w:val="00B715DB"/>
    <w:rsid w:val="00B723AC"/>
    <w:rsid w:val="00B72476"/>
    <w:rsid w:val="00B72494"/>
    <w:rsid w:val="00B72B35"/>
    <w:rsid w:val="00B75055"/>
    <w:rsid w:val="00B75C3D"/>
    <w:rsid w:val="00B75E17"/>
    <w:rsid w:val="00B76F6A"/>
    <w:rsid w:val="00B774B8"/>
    <w:rsid w:val="00B80E2E"/>
    <w:rsid w:val="00B81AD4"/>
    <w:rsid w:val="00B81D27"/>
    <w:rsid w:val="00B82038"/>
    <w:rsid w:val="00B82420"/>
    <w:rsid w:val="00B83133"/>
    <w:rsid w:val="00B85E23"/>
    <w:rsid w:val="00B871F5"/>
    <w:rsid w:val="00B87F13"/>
    <w:rsid w:val="00B901A4"/>
    <w:rsid w:val="00B90C5E"/>
    <w:rsid w:val="00B9111D"/>
    <w:rsid w:val="00B916B8"/>
    <w:rsid w:val="00B9254A"/>
    <w:rsid w:val="00B92FE8"/>
    <w:rsid w:val="00B932CC"/>
    <w:rsid w:val="00B960AF"/>
    <w:rsid w:val="00B96353"/>
    <w:rsid w:val="00B97435"/>
    <w:rsid w:val="00B9782C"/>
    <w:rsid w:val="00B97A10"/>
    <w:rsid w:val="00BA0133"/>
    <w:rsid w:val="00BA0369"/>
    <w:rsid w:val="00BA06F0"/>
    <w:rsid w:val="00BA0A3B"/>
    <w:rsid w:val="00BA1BDD"/>
    <w:rsid w:val="00BA2C2F"/>
    <w:rsid w:val="00BA3C88"/>
    <w:rsid w:val="00BA4258"/>
    <w:rsid w:val="00BA4402"/>
    <w:rsid w:val="00BA52F0"/>
    <w:rsid w:val="00BA5DC9"/>
    <w:rsid w:val="00BA6590"/>
    <w:rsid w:val="00BA6B9F"/>
    <w:rsid w:val="00BA6D5D"/>
    <w:rsid w:val="00BA7203"/>
    <w:rsid w:val="00BB0650"/>
    <w:rsid w:val="00BB1EA9"/>
    <w:rsid w:val="00BB3546"/>
    <w:rsid w:val="00BB3AC9"/>
    <w:rsid w:val="00BB3BF4"/>
    <w:rsid w:val="00BB579E"/>
    <w:rsid w:val="00BB715D"/>
    <w:rsid w:val="00BC080C"/>
    <w:rsid w:val="00BC08AC"/>
    <w:rsid w:val="00BC198E"/>
    <w:rsid w:val="00BC2255"/>
    <w:rsid w:val="00BC269F"/>
    <w:rsid w:val="00BC2918"/>
    <w:rsid w:val="00BC320F"/>
    <w:rsid w:val="00BC4995"/>
    <w:rsid w:val="00BC58E2"/>
    <w:rsid w:val="00BD1068"/>
    <w:rsid w:val="00BD50C3"/>
    <w:rsid w:val="00BD6E6E"/>
    <w:rsid w:val="00BD70B5"/>
    <w:rsid w:val="00BD7525"/>
    <w:rsid w:val="00BD765E"/>
    <w:rsid w:val="00BD76D1"/>
    <w:rsid w:val="00BE0061"/>
    <w:rsid w:val="00BE02C4"/>
    <w:rsid w:val="00BE07BC"/>
    <w:rsid w:val="00BE2671"/>
    <w:rsid w:val="00BE5A77"/>
    <w:rsid w:val="00BE5D16"/>
    <w:rsid w:val="00BE6684"/>
    <w:rsid w:val="00BF0DFD"/>
    <w:rsid w:val="00BF1373"/>
    <w:rsid w:val="00BF39CB"/>
    <w:rsid w:val="00BF4303"/>
    <w:rsid w:val="00BF441B"/>
    <w:rsid w:val="00BF5991"/>
    <w:rsid w:val="00BF5D81"/>
    <w:rsid w:val="00BF66C9"/>
    <w:rsid w:val="00BF672D"/>
    <w:rsid w:val="00BF6B87"/>
    <w:rsid w:val="00BF7D13"/>
    <w:rsid w:val="00C02D2A"/>
    <w:rsid w:val="00C0366A"/>
    <w:rsid w:val="00C045AA"/>
    <w:rsid w:val="00C05FF9"/>
    <w:rsid w:val="00C06AE5"/>
    <w:rsid w:val="00C07C14"/>
    <w:rsid w:val="00C1063F"/>
    <w:rsid w:val="00C10DF8"/>
    <w:rsid w:val="00C11A44"/>
    <w:rsid w:val="00C12454"/>
    <w:rsid w:val="00C12776"/>
    <w:rsid w:val="00C132B5"/>
    <w:rsid w:val="00C134F6"/>
    <w:rsid w:val="00C1498D"/>
    <w:rsid w:val="00C15762"/>
    <w:rsid w:val="00C157B0"/>
    <w:rsid w:val="00C16ADD"/>
    <w:rsid w:val="00C21C76"/>
    <w:rsid w:val="00C22EB2"/>
    <w:rsid w:val="00C2469B"/>
    <w:rsid w:val="00C247CF"/>
    <w:rsid w:val="00C31B6C"/>
    <w:rsid w:val="00C323A3"/>
    <w:rsid w:val="00C32442"/>
    <w:rsid w:val="00C33A5D"/>
    <w:rsid w:val="00C33D98"/>
    <w:rsid w:val="00C34E13"/>
    <w:rsid w:val="00C37704"/>
    <w:rsid w:val="00C37D1B"/>
    <w:rsid w:val="00C37FC9"/>
    <w:rsid w:val="00C41542"/>
    <w:rsid w:val="00C41B31"/>
    <w:rsid w:val="00C42440"/>
    <w:rsid w:val="00C427B9"/>
    <w:rsid w:val="00C42BBC"/>
    <w:rsid w:val="00C42FE3"/>
    <w:rsid w:val="00C431EC"/>
    <w:rsid w:val="00C435AA"/>
    <w:rsid w:val="00C436D3"/>
    <w:rsid w:val="00C43DCF"/>
    <w:rsid w:val="00C43F7E"/>
    <w:rsid w:val="00C44C7D"/>
    <w:rsid w:val="00C45AEB"/>
    <w:rsid w:val="00C47DBF"/>
    <w:rsid w:val="00C504FB"/>
    <w:rsid w:val="00C52E44"/>
    <w:rsid w:val="00C5411F"/>
    <w:rsid w:val="00C5469A"/>
    <w:rsid w:val="00C554C3"/>
    <w:rsid w:val="00C556A4"/>
    <w:rsid w:val="00C55A9E"/>
    <w:rsid w:val="00C55C7A"/>
    <w:rsid w:val="00C5664B"/>
    <w:rsid w:val="00C569A5"/>
    <w:rsid w:val="00C57B3C"/>
    <w:rsid w:val="00C57B45"/>
    <w:rsid w:val="00C57F91"/>
    <w:rsid w:val="00C610FB"/>
    <w:rsid w:val="00C62A4E"/>
    <w:rsid w:val="00C63063"/>
    <w:rsid w:val="00C6627F"/>
    <w:rsid w:val="00C70AB6"/>
    <w:rsid w:val="00C71108"/>
    <w:rsid w:val="00C71F31"/>
    <w:rsid w:val="00C72B12"/>
    <w:rsid w:val="00C73206"/>
    <w:rsid w:val="00C73D9F"/>
    <w:rsid w:val="00C742D7"/>
    <w:rsid w:val="00C74BE6"/>
    <w:rsid w:val="00C74FA4"/>
    <w:rsid w:val="00C75959"/>
    <w:rsid w:val="00C75DD6"/>
    <w:rsid w:val="00C76468"/>
    <w:rsid w:val="00C80A67"/>
    <w:rsid w:val="00C80DEA"/>
    <w:rsid w:val="00C81358"/>
    <w:rsid w:val="00C81BA6"/>
    <w:rsid w:val="00C82DB2"/>
    <w:rsid w:val="00C837F4"/>
    <w:rsid w:val="00C83AA2"/>
    <w:rsid w:val="00C83B9D"/>
    <w:rsid w:val="00C83CED"/>
    <w:rsid w:val="00C84C25"/>
    <w:rsid w:val="00C86B1C"/>
    <w:rsid w:val="00C87901"/>
    <w:rsid w:val="00C92B2D"/>
    <w:rsid w:val="00C92CED"/>
    <w:rsid w:val="00C92F89"/>
    <w:rsid w:val="00C940DD"/>
    <w:rsid w:val="00C9463D"/>
    <w:rsid w:val="00C94744"/>
    <w:rsid w:val="00C94D7F"/>
    <w:rsid w:val="00C95F2F"/>
    <w:rsid w:val="00C96D4E"/>
    <w:rsid w:val="00CA0983"/>
    <w:rsid w:val="00CA1356"/>
    <w:rsid w:val="00CA1C58"/>
    <w:rsid w:val="00CA2C3D"/>
    <w:rsid w:val="00CA2DB1"/>
    <w:rsid w:val="00CA31F1"/>
    <w:rsid w:val="00CA346B"/>
    <w:rsid w:val="00CA3DFE"/>
    <w:rsid w:val="00CA45DF"/>
    <w:rsid w:val="00CA6240"/>
    <w:rsid w:val="00CA6680"/>
    <w:rsid w:val="00CA6850"/>
    <w:rsid w:val="00CA78DF"/>
    <w:rsid w:val="00CB04DA"/>
    <w:rsid w:val="00CB198B"/>
    <w:rsid w:val="00CB2157"/>
    <w:rsid w:val="00CB2A4C"/>
    <w:rsid w:val="00CB42BC"/>
    <w:rsid w:val="00CB4BEC"/>
    <w:rsid w:val="00CB7018"/>
    <w:rsid w:val="00CC1A1C"/>
    <w:rsid w:val="00CC1EDF"/>
    <w:rsid w:val="00CC2F2E"/>
    <w:rsid w:val="00CC3522"/>
    <w:rsid w:val="00CC6AB8"/>
    <w:rsid w:val="00CD0E53"/>
    <w:rsid w:val="00CD19C3"/>
    <w:rsid w:val="00CD3F1B"/>
    <w:rsid w:val="00CD79E7"/>
    <w:rsid w:val="00CD7A07"/>
    <w:rsid w:val="00CE10C1"/>
    <w:rsid w:val="00CE1612"/>
    <w:rsid w:val="00CE2FC5"/>
    <w:rsid w:val="00CE38F5"/>
    <w:rsid w:val="00CE3C96"/>
    <w:rsid w:val="00CE4E89"/>
    <w:rsid w:val="00CE4FC4"/>
    <w:rsid w:val="00CE6F95"/>
    <w:rsid w:val="00CE70C8"/>
    <w:rsid w:val="00CF0739"/>
    <w:rsid w:val="00CF19F5"/>
    <w:rsid w:val="00CF2FD4"/>
    <w:rsid w:val="00CF40A1"/>
    <w:rsid w:val="00CF41F8"/>
    <w:rsid w:val="00CF43B7"/>
    <w:rsid w:val="00CF5968"/>
    <w:rsid w:val="00CF77DE"/>
    <w:rsid w:val="00CF7B89"/>
    <w:rsid w:val="00CF7BD8"/>
    <w:rsid w:val="00CF7BDB"/>
    <w:rsid w:val="00CF7F99"/>
    <w:rsid w:val="00D02DE8"/>
    <w:rsid w:val="00D032B3"/>
    <w:rsid w:val="00D04D5B"/>
    <w:rsid w:val="00D053BA"/>
    <w:rsid w:val="00D07143"/>
    <w:rsid w:val="00D10E41"/>
    <w:rsid w:val="00D11F48"/>
    <w:rsid w:val="00D12E6C"/>
    <w:rsid w:val="00D13216"/>
    <w:rsid w:val="00D13D61"/>
    <w:rsid w:val="00D149E8"/>
    <w:rsid w:val="00D154DA"/>
    <w:rsid w:val="00D15924"/>
    <w:rsid w:val="00D16368"/>
    <w:rsid w:val="00D16B4D"/>
    <w:rsid w:val="00D20681"/>
    <w:rsid w:val="00D21D7B"/>
    <w:rsid w:val="00D220B6"/>
    <w:rsid w:val="00D220DE"/>
    <w:rsid w:val="00D223D2"/>
    <w:rsid w:val="00D22571"/>
    <w:rsid w:val="00D22C11"/>
    <w:rsid w:val="00D23B20"/>
    <w:rsid w:val="00D2496F"/>
    <w:rsid w:val="00D24D74"/>
    <w:rsid w:val="00D2510F"/>
    <w:rsid w:val="00D25B50"/>
    <w:rsid w:val="00D274F4"/>
    <w:rsid w:val="00D27841"/>
    <w:rsid w:val="00D33E62"/>
    <w:rsid w:val="00D35D6D"/>
    <w:rsid w:val="00D370BA"/>
    <w:rsid w:val="00D40ECC"/>
    <w:rsid w:val="00D42B18"/>
    <w:rsid w:val="00D44495"/>
    <w:rsid w:val="00D44B90"/>
    <w:rsid w:val="00D45180"/>
    <w:rsid w:val="00D45319"/>
    <w:rsid w:val="00D462DA"/>
    <w:rsid w:val="00D50956"/>
    <w:rsid w:val="00D50E5A"/>
    <w:rsid w:val="00D51B65"/>
    <w:rsid w:val="00D52683"/>
    <w:rsid w:val="00D53C84"/>
    <w:rsid w:val="00D54915"/>
    <w:rsid w:val="00D5546C"/>
    <w:rsid w:val="00D56BED"/>
    <w:rsid w:val="00D608AB"/>
    <w:rsid w:val="00D61127"/>
    <w:rsid w:val="00D627C9"/>
    <w:rsid w:val="00D62F50"/>
    <w:rsid w:val="00D63F7F"/>
    <w:rsid w:val="00D65A11"/>
    <w:rsid w:val="00D65B5D"/>
    <w:rsid w:val="00D65BF2"/>
    <w:rsid w:val="00D708B6"/>
    <w:rsid w:val="00D7097B"/>
    <w:rsid w:val="00D71DAB"/>
    <w:rsid w:val="00D71E72"/>
    <w:rsid w:val="00D73C4F"/>
    <w:rsid w:val="00D73D24"/>
    <w:rsid w:val="00D73F46"/>
    <w:rsid w:val="00D74CE5"/>
    <w:rsid w:val="00D74E68"/>
    <w:rsid w:val="00D750FD"/>
    <w:rsid w:val="00D75310"/>
    <w:rsid w:val="00D76866"/>
    <w:rsid w:val="00D80E7B"/>
    <w:rsid w:val="00D81AFC"/>
    <w:rsid w:val="00D81C76"/>
    <w:rsid w:val="00D82C90"/>
    <w:rsid w:val="00D83760"/>
    <w:rsid w:val="00D8397F"/>
    <w:rsid w:val="00D83F37"/>
    <w:rsid w:val="00D84E1D"/>
    <w:rsid w:val="00D86997"/>
    <w:rsid w:val="00D86BE8"/>
    <w:rsid w:val="00D86CA4"/>
    <w:rsid w:val="00D86F61"/>
    <w:rsid w:val="00D87C15"/>
    <w:rsid w:val="00D91EEB"/>
    <w:rsid w:val="00D9384B"/>
    <w:rsid w:val="00D93C89"/>
    <w:rsid w:val="00D94FB8"/>
    <w:rsid w:val="00D95F19"/>
    <w:rsid w:val="00D9760E"/>
    <w:rsid w:val="00D97FCE"/>
    <w:rsid w:val="00DA0248"/>
    <w:rsid w:val="00DA02D3"/>
    <w:rsid w:val="00DA04CA"/>
    <w:rsid w:val="00DA0BF1"/>
    <w:rsid w:val="00DA0F83"/>
    <w:rsid w:val="00DA1320"/>
    <w:rsid w:val="00DA1376"/>
    <w:rsid w:val="00DA16F8"/>
    <w:rsid w:val="00DA178A"/>
    <w:rsid w:val="00DA2F53"/>
    <w:rsid w:val="00DA305D"/>
    <w:rsid w:val="00DA4841"/>
    <w:rsid w:val="00DA4F8F"/>
    <w:rsid w:val="00DA52B4"/>
    <w:rsid w:val="00DB2D46"/>
    <w:rsid w:val="00DB2F1D"/>
    <w:rsid w:val="00DB35A1"/>
    <w:rsid w:val="00DB48E2"/>
    <w:rsid w:val="00DB6219"/>
    <w:rsid w:val="00DB629E"/>
    <w:rsid w:val="00DB71CA"/>
    <w:rsid w:val="00DB7848"/>
    <w:rsid w:val="00DC38A5"/>
    <w:rsid w:val="00DC399F"/>
    <w:rsid w:val="00DC5EC2"/>
    <w:rsid w:val="00DC6901"/>
    <w:rsid w:val="00DD1114"/>
    <w:rsid w:val="00DD1494"/>
    <w:rsid w:val="00DD1C43"/>
    <w:rsid w:val="00DD2427"/>
    <w:rsid w:val="00DD38D5"/>
    <w:rsid w:val="00DD3DAA"/>
    <w:rsid w:val="00DD4A59"/>
    <w:rsid w:val="00DD5983"/>
    <w:rsid w:val="00DD5EA0"/>
    <w:rsid w:val="00DD6982"/>
    <w:rsid w:val="00DD6C03"/>
    <w:rsid w:val="00DD7E39"/>
    <w:rsid w:val="00DE0441"/>
    <w:rsid w:val="00DE0BEB"/>
    <w:rsid w:val="00DE1C8C"/>
    <w:rsid w:val="00DE1DE4"/>
    <w:rsid w:val="00DE36BD"/>
    <w:rsid w:val="00DE408B"/>
    <w:rsid w:val="00DE4AB5"/>
    <w:rsid w:val="00DE6154"/>
    <w:rsid w:val="00DE6E26"/>
    <w:rsid w:val="00DF19DA"/>
    <w:rsid w:val="00DF1F1D"/>
    <w:rsid w:val="00DF2079"/>
    <w:rsid w:val="00DF2A47"/>
    <w:rsid w:val="00DF4B2D"/>
    <w:rsid w:val="00DF4D29"/>
    <w:rsid w:val="00DF4F48"/>
    <w:rsid w:val="00DF51CC"/>
    <w:rsid w:val="00DF5A70"/>
    <w:rsid w:val="00E013F3"/>
    <w:rsid w:val="00E0174F"/>
    <w:rsid w:val="00E02DDE"/>
    <w:rsid w:val="00E03AB5"/>
    <w:rsid w:val="00E04903"/>
    <w:rsid w:val="00E063D7"/>
    <w:rsid w:val="00E076D8"/>
    <w:rsid w:val="00E07EC3"/>
    <w:rsid w:val="00E10554"/>
    <w:rsid w:val="00E1076A"/>
    <w:rsid w:val="00E11318"/>
    <w:rsid w:val="00E11ECF"/>
    <w:rsid w:val="00E1339A"/>
    <w:rsid w:val="00E14F25"/>
    <w:rsid w:val="00E162FE"/>
    <w:rsid w:val="00E17A01"/>
    <w:rsid w:val="00E17DE1"/>
    <w:rsid w:val="00E227A0"/>
    <w:rsid w:val="00E22D0B"/>
    <w:rsid w:val="00E23066"/>
    <w:rsid w:val="00E23BC8"/>
    <w:rsid w:val="00E243F2"/>
    <w:rsid w:val="00E2581B"/>
    <w:rsid w:val="00E26016"/>
    <w:rsid w:val="00E26FBC"/>
    <w:rsid w:val="00E31FB9"/>
    <w:rsid w:val="00E3209A"/>
    <w:rsid w:val="00E33D89"/>
    <w:rsid w:val="00E351D4"/>
    <w:rsid w:val="00E36785"/>
    <w:rsid w:val="00E36E05"/>
    <w:rsid w:val="00E36F5D"/>
    <w:rsid w:val="00E3742C"/>
    <w:rsid w:val="00E414F8"/>
    <w:rsid w:val="00E43599"/>
    <w:rsid w:val="00E43A1A"/>
    <w:rsid w:val="00E43DF7"/>
    <w:rsid w:val="00E450DC"/>
    <w:rsid w:val="00E463FB"/>
    <w:rsid w:val="00E478E7"/>
    <w:rsid w:val="00E50FA4"/>
    <w:rsid w:val="00E51ABF"/>
    <w:rsid w:val="00E51DE1"/>
    <w:rsid w:val="00E5204E"/>
    <w:rsid w:val="00E52BF5"/>
    <w:rsid w:val="00E52E0F"/>
    <w:rsid w:val="00E53724"/>
    <w:rsid w:val="00E53E6E"/>
    <w:rsid w:val="00E5401D"/>
    <w:rsid w:val="00E54179"/>
    <w:rsid w:val="00E55249"/>
    <w:rsid w:val="00E57A38"/>
    <w:rsid w:val="00E60901"/>
    <w:rsid w:val="00E60AC4"/>
    <w:rsid w:val="00E6126C"/>
    <w:rsid w:val="00E61437"/>
    <w:rsid w:val="00E62814"/>
    <w:rsid w:val="00E62A46"/>
    <w:rsid w:val="00E65551"/>
    <w:rsid w:val="00E66983"/>
    <w:rsid w:val="00E7161D"/>
    <w:rsid w:val="00E722D9"/>
    <w:rsid w:val="00E737BC"/>
    <w:rsid w:val="00E75D38"/>
    <w:rsid w:val="00E7720C"/>
    <w:rsid w:val="00E77331"/>
    <w:rsid w:val="00E80496"/>
    <w:rsid w:val="00E80606"/>
    <w:rsid w:val="00E806C5"/>
    <w:rsid w:val="00E8087D"/>
    <w:rsid w:val="00E80FBE"/>
    <w:rsid w:val="00E81FEE"/>
    <w:rsid w:val="00E834FF"/>
    <w:rsid w:val="00E83E63"/>
    <w:rsid w:val="00E85E47"/>
    <w:rsid w:val="00E86DD7"/>
    <w:rsid w:val="00E86E6C"/>
    <w:rsid w:val="00E91548"/>
    <w:rsid w:val="00E9220C"/>
    <w:rsid w:val="00E92609"/>
    <w:rsid w:val="00E92B85"/>
    <w:rsid w:val="00E92E4A"/>
    <w:rsid w:val="00E94DF8"/>
    <w:rsid w:val="00E955D5"/>
    <w:rsid w:val="00E96AF0"/>
    <w:rsid w:val="00EA10F9"/>
    <w:rsid w:val="00EA110C"/>
    <w:rsid w:val="00EA13A8"/>
    <w:rsid w:val="00EA15A5"/>
    <w:rsid w:val="00EA15AD"/>
    <w:rsid w:val="00EA4431"/>
    <w:rsid w:val="00EA57DB"/>
    <w:rsid w:val="00EA64BA"/>
    <w:rsid w:val="00EA7042"/>
    <w:rsid w:val="00EA73CA"/>
    <w:rsid w:val="00EA7E53"/>
    <w:rsid w:val="00EB04E3"/>
    <w:rsid w:val="00EB14B7"/>
    <w:rsid w:val="00EB26D7"/>
    <w:rsid w:val="00EB3BCD"/>
    <w:rsid w:val="00EB5430"/>
    <w:rsid w:val="00EB5DDC"/>
    <w:rsid w:val="00EB681B"/>
    <w:rsid w:val="00EB6E64"/>
    <w:rsid w:val="00EC19C5"/>
    <w:rsid w:val="00EC1A54"/>
    <w:rsid w:val="00EC4793"/>
    <w:rsid w:val="00EC5253"/>
    <w:rsid w:val="00ED0B13"/>
    <w:rsid w:val="00ED1994"/>
    <w:rsid w:val="00ED1ED5"/>
    <w:rsid w:val="00ED2EE2"/>
    <w:rsid w:val="00ED3C16"/>
    <w:rsid w:val="00ED3F6E"/>
    <w:rsid w:val="00ED49A4"/>
    <w:rsid w:val="00ED4FA9"/>
    <w:rsid w:val="00ED631C"/>
    <w:rsid w:val="00ED6370"/>
    <w:rsid w:val="00ED6B16"/>
    <w:rsid w:val="00ED7FB6"/>
    <w:rsid w:val="00EE0F8B"/>
    <w:rsid w:val="00EE21EB"/>
    <w:rsid w:val="00EE23B7"/>
    <w:rsid w:val="00EE3665"/>
    <w:rsid w:val="00EE380A"/>
    <w:rsid w:val="00EE380F"/>
    <w:rsid w:val="00EE399F"/>
    <w:rsid w:val="00EE3A03"/>
    <w:rsid w:val="00EE481F"/>
    <w:rsid w:val="00EE4F7F"/>
    <w:rsid w:val="00EE6195"/>
    <w:rsid w:val="00EF15CA"/>
    <w:rsid w:val="00EF21EE"/>
    <w:rsid w:val="00EF2A5D"/>
    <w:rsid w:val="00EF2A67"/>
    <w:rsid w:val="00EF3D7D"/>
    <w:rsid w:val="00F02901"/>
    <w:rsid w:val="00F029E6"/>
    <w:rsid w:val="00F039F8"/>
    <w:rsid w:val="00F0427B"/>
    <w:rsid w:val="00F112EE"/>
    <w:rsid w:val="00F1172E"/>
    <w:rsid w:val="00F12B57"/>
    <w:rsid w:val="00F1338F"/>
    <w:rsid w:val="00F139AE"/>
    <w:rsid w:val="00F13A61"/>
    <w:rsid w:val="00F145BE"/>
    <w:rsid w:val="00F148CA"/>
    <w:rsid w:val="00F14D24"/>
    <w:rsid w:val="00F16751"/>
    <w:rsid w:val="00F16C81"/>
    <w:rsid w:val="00F251EB"/>
    <w:rsid w:val="00F25AD2"/>
    <w:rsid w:val="00F27CC2"/>
    <w:rsid w:val="00F31458"/>
    <w:rsid w:val="00F327F8"/>
    <w:rsid w:val="00F329F8"/>
    <w:rsid w:val="00F3308D"/>
    <w:rsid w:val="00F33656"/>
    <w:rsid w:val="00F34877"/>
    <w:rsid w:val="00F35ADD"/>
    <w:rsid w:val="00F367E2"/>
    <w:rsid w:val="00F37851"/>
    <w:rsid w:val="00F37A03"/>
    <w:rsid w:val="00F4068E"/>
    <w:rsid w:val="00F40C23"/>
    <w:rsid w:val="00F4184D"/>
    <w:rsid w:val="00F42327"/>
    <w:rsid w:val="00F4515F"/>
    <w:rsid w:val="00F451E2"/>
    <w:rsid w:val="00F452C6"/>
    <w:rsid w:val="00F45603"/>
    <w:rsid w:val="00F45DE5"/>
    <w:rsid w:val="00F45E26"/>
    <w:rsid w:val="00F46611"/>
    <w:rsid w:val="00F467EA"/>
    <w:rsid w:val="00F46823"/>
    <w:rsid w:val="00F479A4"/>
    <w:rsid w:val="00F47AD2"/>
    <w:rsid w:val="00F50787"/>
    <w:rsid w:val="00F5115E"/>
    <w:rsid w:val="00F53B89"/>
    <w:rsid w:val="00F54123"/>
    <w:rsid w:val="00F54158"/>
    <w:rsid w:val="00F56A4D"/>
    <w:rsid w:val="00F57E03"/>
    <w:rsid w:val="00F6092D"/>
    <w:rsid w:val="00F60D43"/>
    <w:rsid w:val="00F61DD0"/>
    <w:rsid w:val="00F62F20"/>
    <w:rsid w:val="00F64D20"/>
    <w:rsid w:val="00F662BD"/>
    <w:rsid w:val="00F662D4"/>
    <w:rsid w:val="00F66B77"/>
    <w:rsid w:val="00F66CAB"/>
    <w:rsid w:val="00F66D85"/>
    <w:rsid w:val="00F706B1"/>
    <w:rsid w:val="00F70F38"/>
    <w:rsid w:val="00F71F01"/>
    <w:rsid w:val="00F71F79"/>
    <w:rsid w:val="00F7296F"/>
    <w:rsid w:val="00F74B78"/>
    <w:rsid w:val="00F757E3"/>
    <w:rsid w:val="00F761BC"/>
    <w:rsid w:val="00F76253"/>
    <w:rsid w:val="00F76955"/>
    <w:rsid w:val="00F77195"/>
    <w:rsid w:val="00F771B5"/>
    <w:rsid w:val="00F801E5"/>
    <w:rsid w:val="00F8153B"/>
    <w:rsid w:val="00F817D6"/>
    <w:rsid w:val="00F817ED"/>
    <w:rsid w:val="00F818C1"/>
    <w:rsid w:val="00F832E0"/>
    <w:rsid w:val="00F84B15"/>
    <w:rsid w:val="00F861A0"/>
    <w:rsid w:val="00F8677C"/>
    <w:rsid w:val="00F86F3B"/>
    <w:rsid w:val="00F910DD"/>
    <w:rsid w:val="00F931BE"/>
    <w:rsid w:val="00F94913"/>
    <w:rsid w:val="00F95F2F"/>
    <w:rsid w:val="00FA015C"/>
    <w:rsid w:val="00FA0477"/>
    <w:rsid w:val="00FA05E3"/>
    <w:rsid w:val="00FA4172"/>
    <w:rsid w:val="00FA4714"/>
    <w:rsid w:val="00FA60E9"/>
    <w:rsid w:val="00FA6549"/>
    <w:rsid w:val="00FA6CD0"/>
    <w:rsid w:val="00FA76F0"/>
    <w:rsid w:val="00FA791A"/>
    <w:rsid w:val="00FA7C3A"/>
    <w:rsid w:val="00FB01A3"/>
    <w:rsid w:val="00FB03AF"/>
    <w:rsid w:val="00FB2CB4"/>
    <w:rsid w:val="00FB3D28"/>
    <w:rsid w:val="00FB3E1F"/>
    <w:rsid w:val="00FB5E7B"/>
    <w:rsid w:val="00FB655D"/>
    <w:rsid w:val="00FB6881"/>
    <w:rsid w:val="00FC22AC"/>
    <w:rsid w:val="00FC2F81"/>
    <w:rsid w:val="00FC3BC2"/>
    <w:rsid w:val="00FC53F2"/>
    <w:rsid w:val="00FC699D"/>
    <w:rsid w:val="00FC77DC"/>
    <w:rsid w:val="00FD17EB"/>
    <w:rsid w:val="00FD1893"/>
    <w:rsid w:val="00FD1DBB"/>
    <w:rsid w:val="00FD29B9"/>
    <w:rsid w:val="00FD30FD"/>
    <w:rsid w:val="00FD3417"/>
    <w:rsid w:val="00FD4449"/>
    <w:rsid w:val="00FD4902"/>
    <w:rsid w:val="00FD5291"/>
    <w:rsid w:val="00FD57FC"/>
    <w:rsid w:val="00FD73AE"/>
    <w:rsid w:val="00FD78EB"/>
    <w:rsid w:val="00FD7981"/>
    <w:rsid w:val="00FE1317"/>
    <w:rsid w:val="00FE1FE5"/>
    <w:rsid w:val="00FE3A9C"/>
    <w:rsid w:val="00FE40A9"/>
    <w:rsid w:val="00FE4F28"/>
    <w:rsid w:val="00FE56BE"/>
    <w:rsid w:val="00FE5CAF"/>
    <w:rsid w:val="00FE67AD"/>
    <w:rsid w:val="00FF068D"/>
    <w:rsid w:val="00FF2CEA"/>
    <w:rsid w:val="00FF37ED"/>
    <w:rsid w:val="00FF4A9A"/>
    <w:rsid w:val="00FF5523"/>
    <w:rsid w:val="00FF55A3"/>
    <w:rsid w:val="00FF5E01"/>
    <w:rsid w:val="00FF60AA"/>
    <w:rsid w:val="00FF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3850BBA"/>
  <w15:docId w15:val="{19F1D416-F0C1-4651-BB8F-147A5865F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57F91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61D9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D0D5C"/>
  </w:style>
  <w:style w:type="character" w:customStyle="1" w:styleId="a4">
    <w:name w:val="日付 (文字)"/>
    <w:basedOn w:val="a0"/>
    <w:link w:val="a3"/>
    <w:uiPriority w:val="99"/>
    <w:semiHidden/>
    <w:rsid w:val="008D0D5C"/>
  </w:style>
  <w:style w:type="paragraph" w:styleId="a5">
    <w:name w:val="List Paragraph"/>
    <w:basedOn w:val="a"/>
    <w:uiPriority w:val="34"/>
    <w:qFormat/>
    <w:rsid w:val="00865825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B038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03898"/>
  </w:style>
  <w:style w:type="paragraph" w:styleId="a8">
    <w:name w:val="footer"/>
    <w:basedOn w:val="a"/>
    <w:link w:val="a9"/>
    <w:uiPriority w:val="99"/>
    <w:unhideWhenUsed/>
    <w:rsid w:val="00B0389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03898"/>
  </w:style>
  <w:style w:type="paragraph" w:styleId="Web">
    <w:name w:val="Normal (Web)"/>
    <w:basedOn w:val="a"/>
    <w:uiPriority w:val="99"/>
    <w:semiHidden/>
    <w:unhideWhenUsed/>
    <w:rsid w:val="00543C2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caption"/>
    <w:basedOn w:val="a"/>
    <w:next w:val="a"/>
    <w:uiPriority w:val="35"/>
    <w:unhideWhenUsed/>
    <w:qFormat/>
    <w:rsid w:val="00E36785"/>
    <w:rPr>
      <w:b/>
      <w:bCs/>
      <w:szCs w:val="21"/>
    </w:rPr>
  </w:style>
  <w:style w:type="character" w:styleId="ab">
    <w:name w:val="annotation reference"/>
    <w:basedOn w:val="a0"/>
    <w:uiPriority w:val="99"/>
    <w:semiHidden/>
    <w:unhideWhenUsed/>
    <w:rsid w:val="0048462C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8462C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8462C"/>
  </w:style>
  <w:style w:type="paragraph" w:styleId="ae">
    <w:name w:val="annotation subject"/>
    <w:basedOn w:val="ac"/>
    <w:next w:val="ac"/>
    <w:link w:val="af"/>
    <w:uiPriority w:val="99"/>
    <w:semiHidden/>
    <w:unhideWhenUsed/>
    <w:rsid w:val="0048462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8462C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4846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48462C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見出し 3 (文字)"/>
    <w:basedOn w:val="a0"/>
    <w:link w:val="3"/>
    <w:uiPriority w:val="9"/>
    <w:semiHidden/>
    <w:rsid w:val="007D61D9"/>
    <w:rPr>
      <w:rFonts w:asciiTheme="majorHAnsi" w:eastAsiaTheme="majorEastAsia" w:hAnsiTheme="majorHAnsi" w:cstheme="majorBidi"/>
    </w:rPr>
  </w:style>
  <w:style w:type="character" w:styleId="af2">
    <w:name w:val="Hyperlink"/>
    <w:basedOn w:val="a0"/>
    <w:uiPriority w:val="99"/>
    <w:unhideWhenUsed/>
    <w:rsid w:val="007D61D9"/>
    <w:rPr>
      <w:color w:val="0000FF" w:themeColor="hyperlink"/>
      <w:u w:val="single"/>
    </w:rPr>
  </w:style>
  <w:style w:type="character" w:styleId="af3">
    <w:name w:val="FollowedHyperlink"/>
    <w:basedOn w:val="a0"/>
    <w:uiPriority w:val="99"/>
    <w:semiHidden/>
    <w:unhideWhenUsed/>
    <w:rsid w:val="00AA40DC"/>
    <w:rPr>
      <w:color w:val="800080" w:themeColor="followedHyperlink"/>
      <w:u w:val="single"/>
    </w:rPr>
  </w:style>
  <w:style w:type="paragraph" w:styleId="af4">
    <w:name w:val="Revision"/>
    <w:hidden/>
    <w:uiPriority w:val="99"/>
    <w:semiHidden/>
    <w:rsid w:val="00E3742C"/>
  </w:style>
  <w:style w:type="character" w:customStyle="1" w:styleId="10">
    <w:name w:val="見出し 1 (文字)"/>
    <w:basedOn w:val="a0"/>
    <w:link w:val="1"/>
    <w:uiPriority w:val="9"/>
    <w:rsid w:val="00C57F91"/>
    <w:rPr>
      <w:rFonts w:asciiTheme="majorHAnsi" w:eastAsiaTheme="majorEastAsia" w:hAnsiTheme="majorHAnsi" w:cstheme="majorBidi"/>
      <w:sz w:val="24"/>
      <w:szCs w:val="24"/>
    </w:rPr>
  </w:style>
  <w:style w:type="character" w:customStyle="1" w:styleId="red">
    <w:name w:val="red"/>
    <w:basedOn w:val="a0"/>
    <w:rsid w:val="00DA0248"/>
  </w:style>
  <w:style w:type="table" w:styleId="af5">
    <w:name w:val="Table Grid"/>
    <w:basedOn w:val="a1"/>
    <w:uiPriority w:val="39"/>
    <w:rsid w:val="00B81D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Placeholder Text"/>
    <w:basedOn w:val="a0"/>
    <w:uiPriority w:val="99"/>
    <w:semiHidden/>
    <w:rsid w:val="008A28B0"/>
    <w:rPr>
      <w:color w:val="808080"/>
    </w:rPr>
  </w:style>
  <w:style w:type="paragraph" w:customStyle="1" w:styleId="FETableFootnote">
    <w:name w:val="FE_Table_Footnote"/>
    <w:basedOn w:val="a"/>
    <w:next w:val="a"/>
    <w:autoRedefine/>
    <w:rsid w:val="00FC22AC"/>
    <w:pPr>
      <w:widowControl/>
      <w:adjustRightInd w:val="0"/>
      <w:snapToGrid w:val="0"/>
    </w:pPr>
    <w:rPr>
      <w:rFonts w:ascii="Times New Roman" w:hAnsi="Times New Roman" w:cs="Times New Roman"/>
      <w:kern w:val="0"/>
      <w:szCs w:val="21"/>
    </w:rPr>
  </w:style>
  <w:style w:type="paragraph" w:customStyle="1" w:styleId="Standard">
    <w:name w:val="Standard"/>
    <w:basedOn w:val="a"/>
    <w:next w:val="a"/>
    <w:uiPriority w:val="99"/>
    <w:rsid w:val="00A56C9A"/>
    <w:pPr>
      <w:autoSpaceDE w:val="0"/>
      <w:autoSpaceDN w:val="0"/>
      <w:adjustRightInd w:val="0"/>
      <w:jc w:val="left"/>
    </w:pPr>
    <w:rPr>
      <w:rFonts w:ascii="Arial" w:hAnsi="Arial" w:cs="Arial"/>
      <w:kern w:val="0"/>
      <w:sz w:val="24"/>
      <w:szCs w:val="24"/>
    </w:rPr>
  </w:style>
  <w:style w:type="character" w:styleId="af7">
    <w:name w:val="Unresolved Mention"/>
    <w:basedOn w:val="a0"/>
    <w:uiPriority w:val="99"/>
    <w:semiHidden/>
    <w:unhideWhenUsed/>
    <w:rsid w:val="006D6D00"/>
    <w:rPr>
      <w:color w:val="605E5C"/>
      <w:shd w:val="clear" w:color="auto" w:fill="E1DFDD"/>
    </w:rPr>
  </w:style>
  <w:style w:type="paragraph" w:styleId="af8">
    <w:name w:val="No Spacing"/>
    <w:uiPriority w:val="1"/>
    <w:qFormat/>
    <w:rsid w:val="005732B2"/>
    <w:pPr>
      <w:widowControl w:val="0"/>
      <w:jc w:val="both"/>
    </w:pPr>
  </w:style>
  <w:style w:type="paragraph" w:customStyle="1" w:styleId="BATitle">
    <w:name w:val="BA_Title"/>
    <w:basedOn w:val="a"/>
    <w:next w:val="a"/>
    <w:autoRedefine/>
    <w:rsid w:val="009B12F9"/>
    <w:pPr>
      <w:widowControl/>
      <w:spacing w:after="180"/>
      <w:ind w:firstLine="1"/>
      <w:jc w:val="left"/>
    </w:pPr>
    <w:rPr>
      <w:rFonts w:ascii="Arial" w:hAnsi="Arial" w:cs="Arial"/>
      <w:b/>
      <w:kern w:val="36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07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png"/><Relationship Id="rId21" Type="http://schemas.openxmlformats.org/officeDocument/2006/relationships/image" Target="media/image7.png"/><Relationship Id="rId42" Type="http://schemas.openxmlformats.org/officeDocument/2006/relationships/oleObject" Target="embeddings/oleObject8.bin"/><Relationship Id="rId47" Type="http://schemas.openxmlformats.org/officeDocument/2006/relationships/image" Target="media/image24.emf"/><Relationship Id="rId63" Type="http://schemas.openxmlformats.org/officeDocument/2006/relationships/image" Target="media/image33.emf"/><Relationship Id="rId68" Type="http://schemas.openxmlformats.org/officeDocument/2006/relationships/image" Target="media/image38.emf"/><Relationship Id="rId84" Type="http://schemas.openxmlformats.org/officeDocument/2006/relationships/image" Target="media/image54.emf"/><Relationship Id="rId89" Type="http://schemas.openxmlformats.org/officeDocument/2006/relationships/image" Target="media/image59.emf"/><Relationship Id="rId16" Type="http://schemas.openxmlformats.org/officeDocument/2006/relationships/chart" Target="charts/chart1.xml"/><Relationship Id="rId11" Type="http://schemas.openxmlformats.org/officeDocument/2006/relationships/oleObject" Target="embeddings/oleObject1.bin"/><Relationship Id="rId32" Type="http://schemas.openxmlformats.org/officeDocument/2006/relationships/oleObject" Target="embeddings/oleObject6.bin"/><Relationship Id="rId37" Type="http://schemas.openxmlformats.org/officeDocument/2006/relationships/image" Target="media/image17.png"/><Relationship Id="rId53" Type="http://schemas.openxmlformats.org/officeDocument/2006/relationships/image" Target="media/image27.emf"/><Relationship Id="rId58" Type="http://schemas.openxmlformats.org/officeDocument/2006/relationships/oleObject" Target="embeddings/oleObject16.bin"/><Relationship Id="rId74" Type="http://schemas.openxmlformats.org/officeDocument/2006/relationships/image" Target="media/image44.emf"/><Relationship Id="rId79" Type="http://schemas.openxmlformats.org/officeDocument/2006/relationships/image" Target="media/image49.emf"/><Relationship Id="rId5" Type="http://schemas.openxmlformats.org/officeDocument/2006/relationships/webSettings" Target="webSettings.xml"/><Relationship Id="rId90" Type="http://schemas.openxmlformats.org/officeDocument/2006/relationships/image" Target="media/image60.emf"/><Relationship Id="rId14" Type="http://schemas.openxmlformats.org/officeDocument/2006/relationships/image" Target="media/image3.emf"/><Relationship Id="rId22" Type="http://schemas.openxmlformats.org/officeDocument/2006/relationships/image" Target="media/image8.png"/><Relationship Id="rId27" Type="http://schemas.openxmlformats.org/officeDocument/2006/relationships/image" Target="media/image11.emf"/><Relationship Id="rId30" Type="http://schemas.openxmlformats.org/officeDocument/2006/relationships/oleObject" Target="embeddings/oleObject5.bin"/><Relationship Id="rId35" Type="http://schemas.openxmlformats.org/officeDocument/2006/relationships/image" Target="media/image15.png"/><Relationship Id="rId43" Type="http://schemas.openxmlformats.org/officeDocument/2006/relationships/image" Target="media/image22.emf"/><Relationship Id="rId48" Type="http://schemas.openxmlformats.org/officeDocument/2006/relationships/oleObject" Target="embeddings/oleObject11.bin"/><Relationship Id="rId56" Type="http://schemas.openxmlformats.org/officeDocument/2006/relationships/oleObject" Target="embeddings/oleObject15.bin"/><Relationship Id="rId64" Type="http://schemas.openxmlformats.org/officeDocument/2006/relationships/image" Target="media/image34.emf"/><Relationship Id="rId69" Type="http://schemas.openxmlformats.org/officeDocument/2006/relationships/image" Target="media/image39.emf"/><Relationship Id="rId77" Type="http://schemas.openxmlformats.org/officeDocument/2006/relationships/image" Target="media/image47.emf"/><Relationship Id="rId8" Type="http://schemas.openxmlformats.org/officeDocument/2006/relationships/hyperlink" Target="mailto:haruno9@chem.kyushu-univ.jp" TargetMode="External"/><Relationship Id="rId51" Type="http://schemas.openxmlformats.org/officeDocument/2006/relationships/image" Target="media/image26.emf"/><Relationship Id="rId72" Type="http://schemas.openxmlformats.org/officeDocument/2006/relationships/image" Target="media/image42.emf"/><Relationship Id="rId80" Type="http://schemas.openxmlformats.org/officeDocument/2006/relationships/image" Target="media/image50.emf"/><Relationship Id="rId85" Type="http://schemas.openxmlformats.org/officeDocument/2006/relationships/image" Target="media/image55.emf"/><Relationship Id="rId3" Type="http://schemas.openxmlformats.org/officeDocument/2006/relationships/styles" Target="styles.xml"/><Relationship Id="rId12" Type="http://schemas.openxmlformats.org/officeDocument/2006/relationships/image" Target="media/image2.emf"/><Relationship Id="rId17" Type="http://schemas.openxmlformats.org/officeDocument/2006/relationships/chart" Target="charts/chart2.xml"/><Relationship Id="rId25" Type="http://schemas.openxmlformats.org/officeDocument/2006/relationships/image" Target="media/image9.png"/><Relationship Id="rId33" Type="http://schemas.openxmlformats.org/officeDocument/2006/relationships/image" Target="media/image14.emf"/><Relationship Id="rId38" Type="http://schemas.openxmlformats.org/officeDocument/2006/relationships/image" Target="media/image18.png"/><Relationship Id="rId46" Type="http://schemas.openxmlformats.org/officeDocument/2006/relationships/oleObject" Target="embeddings/oleObject10.bin"/><Relationship Id="rId59" Type="http://schemas.openxmlformats.org/officeDocument/2006/relationships/image" Target="media/image30.emf"/><Relationship Id="rId67" Type="http://schemas.openxmlformats.org/officeDocument/2006/relationships/image" Target="media/image37.emf"/><Relationship Id="rId20" Type="http://schemas.openxmlformats.org/officeDocument/2006/relationships/image" Target="media/image6.png"/><Relationship Id="rId41" Type="http://schemas.openxmlformats.org/officeDocument/2006/relationships/image" Target="media/image21.emf"/><Relationship Id="rId54" Type="http://schemas.openxmlformats.org/officeDocument/2006/relationships/oleObject" Target="embeddings/oleObject14.bin"/><Relationship Id="rId62" Type="http://schemas.openxmlformats.org/officeDocument/2006/relationships/image" Target="media/image32.emf"/><Relationship Id="rId70" Type="http://schemas.openxmlformats.org/officeDocument/2006/relationships/image" Target="media/image40.emf"/><Relationship Id="rId75" Type="http://schemas.openxmlformats.org/officeDocument/2006/relationships/image" Target="media/image45.emf"/><Relationship Id="rId83" Type="http://schemas.openxmlformats.org/officeDocument/2006/relationships/image" Target="media/image53.emf"/><Relationship Id="rId88" Type="http://schemas.openxmlformats.org/officeDocument/2006/relationships/image" Target="media/image58.emf"/><Relationship Id="rId9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footer" Target="footer1.xml"/><Relationship Id="rId28" Type="http://schemas.openxmlformats.org/officeDocument/2006/relationships/oleObject" Target="embeddings/oleObject4.bin"/><Relationship Id="rId36" Type="http://schemas.openxmlformats.org/officeDocument/2006/relationships/image" Target="media/image16.png"/><Relationship Id="rId49" Type="http://schemas.openxmlformats.org/officeDocument/2006/relationships/image" Target="media/image25.emf"/><Relationship Id="rId57" Type="http://schemas.openxmlformats.org/officeDocument/2006/relationships/image" Target="media/image29.emf"/><Relationship Id="rId10" Type="http://schemas.openxmlformats.org/officeDocument/2006/relationships/image" Target="media/image1.emf"/><Relationship Id="rId31" Type="http://schemas.openxmlformats.org/officeDocument/2006/relationships/image" Target="media/image13.emf"/><Relationship Id="rId44" Type="http://schemas.openxmlformats.org/officeDocument/2006/relationships/oleObject" Target="embeddings/oleObject9.bin"/><Relationship Id="rId52" Type="http://schemas.openxmlformats.org/officeDocument/2006/relationships/oleObject" Target="embeddings/oleObject13.bin"/><Relationship Id="rId60" Type="http://schemas.openxmlformats.org/officeDocument/2006/relationships/oleObject" Target="embeddings/oleObject17.bin"/><Relationship Id="rId65" Type="http://schemas.openxmlformats.org/officeDocument/2006/relationships/image" Target="media/image35.emf"/><Relationship Id="rId73" Type="http://schemas.openxmlformats.org/officeDocument/2006/relationships/image" Target="media/image43.emf"/><Relationship Id="rId78" Type="http://schemas.openxmlformats.org/officeDocument/2006/relationships/image" Target="media/image48.emf"/><Relationship Id="rId81" Type="http://schemas.openxmlformats.org/officeDocument/2006/relationships/image" Target="media/image51.emf"/><Relationship Id="rId86" Type="http://schemas.openxmlformats.org/officeDocument/2006/relationships/image" Target="media/image56.emf"/><Relationship Id="rId4" Type="http://schemas.openxmlformats.org/officeDocument/2006/relationships/settings" Target="settings.xml"/><Relationship Id="rId9" Type="http://schemas.openxmlformats.org/officeDocument/2006/relationships/hyperlink" Target="mailto:mtok@chem.kyushu-univ.jp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4.png"/><Relationship Id="rId39" Type="http://schemas.openxmlformats.org/officeDocument/2006/relationships/image" Target="media/image19.png"/><Relationship Id="rId34" Type="http://schemas.openxmlformats.org/officeDocument/2006/relationships/oleObject" Target="embeddings/oleObject7.bin"/><Relationship Id="rId50" Type="http://schemas.openxmlformats.org/officeDocument/2006/relationships/oleObject" Target="embeddings/oleObject12.bin"/><Relationship Id="rId55" Type="http://schemas.openxmlformats.org/officeDocument/2006/relationships/image" Target="media/image28.emf"/><Relationship Id="rId76" Type="http://schemas.openxmlformats.org/officeDocument/2006/relationships/image" Target="media/image46.emf"/><Relationship Id="rId7" Type="http://schemas.openxmlformats.org/officeDocument/2006/relationships/endnotes" Target="endnotes.xml"/><Relationship Id="rId71" Type="http://schemas.openxmlformats.org/officeDocument/2006/relationships/image" Target="media/image41.emf"/><Relationship Id="rId92" Type="http://schemas.openxmlformats.org/officeDocument/2006/relationships/theme" Target="theme/theme1.xml"/><Relationship Id="rId2" Type="http://schemas.openxmlformats.org/officeDocument/2006/relationships/numbering" Target="numbering.xml"/><Relationship Id="rId29" Type="http://schemas.openxmlformats.org/officeDocument/2006/relationships/image" Target="media/image12.emf"/><Relationship Id="rId24" Type="http://schemas.openxmlformats.org/officeDocument/2006/relationships/footer" Target="footer2.xml"/><Relationship Id="rId40" Type="http://schemas.openxmlformats.org/officeDocument/2006/relationships/image" Target="media/image20.png"/><Relationship Id="rId45" Type="http://schemas.openxmlformats.org/officeDocument/2006/relationships/image" Target="media/image23.emf"/><Relationship Id="rId66" Type="http://schemas.openxmlformats.org/officeDocument/2006/relationships/image" Target="media/image36.emf"/><Relationship Id="rId87" Type="http://schemas.openxmlformats.org/officeDocument/2006/relationships/image" Target="media/image57.emf"/><Relationship Id="rId61" Type="http://schemas.openxmlformats.org/officeDocument/2006/relationships/image" Target="media/image31.emf"/><Relationship Id="rId82" Type="http://schemas.openxmlformats.org/officeDocument/2006/relationships/image" Target="media/image52.emf"/><Relationship Id="rId19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071022446178929"/>
          <c:y val="8.8502925086171455E-2"/>
          <c:w val="0.78096699395001412"/>
          <c:h val="0.75006621762641112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Conv. / %</c:v>
                </c:pt>
              </c:strCache>
            </c:strRef>
          </c:tx>
          <c:spPr>
            <a:ln w="12700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rgbClr val="002060"/>
              </a:solidFill>
              <a:ln w="19050">
                <a:solidFill>
                  <a:srgbClr val="002060"/>
                </a:solidFill>
                <a:round/>
              </a:ln>
              <a:effectLst/>
            </c:spPr>
          </c:marker>
          <c:xVal>
            <c:numRef>
              <c:f>Sheet1!$A$2:$A$7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60</c:v>
                </c:pt>
                <c:pt idx="4">
                  <c:v>90</c:v>
                </c:pt>
                <c:pt idx="5">
                  <c:v>120</c:v>
                </c:pt>
              </c:numCache>
            </c:numRef>
          </c:xVal>
          <c:yVal>
            <c:numRef>
              <c:f>Sheet1!$B$2:$B$7</c:f>
              <c:numCache>
                <c:formatCode>General</c:formatCode>
                <c:ptCount val="6"/>
                <c:pt idx="0">
                  <c:v>0</c:v>
                </c:pt>
                <c:pt idx="1">
                  <c:v>38</c:v>
                </c:pt>
                <c:pt idx="2">
                  <c:v>58</c:v>
                </c:pt>
                <c:pt idx="3">
                  <c:v>57</c:v>
                </c:pt>
                <c:pt idx="4">
                  <c:v>61</c:v>
                </c:pt>
                <c:pt idx="5">
                  <c:v>60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EA9-42AB-8464-ABA8A5DC0E3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Yield (E) / %</c:v>
                </c:pt>
              </c:strCache>
            </c:strRef>
          </c:tx>
          <c:spPr>
            <a:ln w="12700" cap="rnd">
              <a:solidFill>
                <a:srgbClr val="8E0000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rgbClr val="8E0000"/>
              </a:solidFill>
              <a:ln w="19050">
                <a:solidFill>
                  <a:srgbClr val="8E0000"/>
                </a:solidFill>
                <a:round/>
              </a:ln>
              <a:effectLst/>
            </c:spPr>
          </c:marker>
          <c:xVal>
            <c:numRef>
              <c:f>Sheet1!$A$2:$A$7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60</c:v>
                </c:pt>
                <c:pt idx="4">
                  <c:v>90</c:v>
                </c:pt>
                <c:pt idx="5">
                  <c:v>120</c:v>
                </c:pt>
              </c:numCache>
            </c:numRef>
          </c:xVal>
          <c:yVal>
            <c:numRef>
              <c:f>Sheet1!$C$2:$C$7</c:f>
              <c:numCache>
                <c:formatCode>General</c:formatCode>
                <c:ptCount val="6"/>
                <c:pt idx="0">
                  <c:v>0</c:v>
                </c:pt>
                <c:pt idx="1">
                  <c:v>34</c:v>
                </c:pt>
                <c:pt idx="2">
                  <c:v>53</c:v>
                </c:pt>
                <c:pt idx="3">
                  <c:v>53</c:v>
                </c:pt>
                <c:pt idx="4">
                  <c:v>54</c:v>
                </c:pt>
                <c:pt idx="5">
                  <c:v>51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EA9-42AB-8464-ABA8A5DC0E3E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Yield (Z) / %</c:v>
                </c:pt>
              </c:strCache>
            </c:strRef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tx1"/>
              </a:solidFill>
              <a:ln w="19050">
                <a:solidFill>
                  <a:schemeClr val="tx1"/>
                </a:solidFill>
                <a:round/>
              </a:ln>
              <a:effectLst/>
            </c:spPr>
          </c:marker>
          <c:xVal>
            <c:numRef>
              <c:f>Sheet1!$A$2:$A$7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60</c:v>
                </c:pt>
                <c:pt idx="4">
                  <c:v>90</c:v>
                </c:pt>
                <c:pt idx="5">
                  <c:v>120</c:v>
                </c:pt>
              </c:numCache>
            </c:numRef>
          </c:xVal>
          <c:yVal>
            <c:numRef>
              <c:f>Sheet1!$D$2:$D$7</c:f>
              <c:numCache>
                <c:formatCode>General</c:formatCode>
                <c:ptCount val="6"/>
                <c:pt idx="0">
                  <c:v>0</c:v>
                </c:pt>
                <c:pt idx="1">
                  <c:v>0</c:v>
                </c:pt>
                <c:pt idx="2">
                  <c:v>1</c:v>
                </c:pt>
                <c:pt idx="3">
                  <c:v>2</c:v>
                </c:pt>
                <c:pt idx="4">
                  <c:v>2</c:v>
                </c:pt>
                <c:pt idx="5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3EA9-42AB-8464-ABA8A5DC0E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62195791"/>
        <c:axId val="2065288687"/>
      </c:scatterChart>
      <c:valAx>
        <c:axId val="1962195791"/>
        <c:scaling>
          <c:orientation val="minMax"/>
          <c:max val="12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cap="none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+mn-cs"/>
                  </a:defRPr>
                </a:pPr>
                <a:r>
                  <a:rPr lang="en-US" altLang="zh-CN" sz="1000" cap="none" baseline="0">
                    <a:solidFill>
                      <a:schemeClr val="tx1"/>
                    </a:solidFill>
                    <a:latin typeface="Arial" panose="020B0604020202020204" pitchFamily="34" charset="0"/>
                  </a:rPr>
                  <a:t>Reaction time (min)</a:t>
                </a:r>
                <a:endParaRPr lang="zh-CN" altLang="en-US" sz="1000" cap="none" baseline="0">
                  <a:solidFill>
                    <a:schemeClr val="tx1"/>
                  </a:solidFill>
                  <a:latin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cap="none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000" b="0" i="0" u="none" strike="noStrike" kern="1200" cap="all" spc="120" normalizeH="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+mn-cs"/>
              </a:defRPr>
            </a:pPr>
            <a:endParaRPr lang="ja-JP"/>
          </a:p>
        </c:txPr>
        <c:crossAx val="2065288687"/>
        <c:crosses val="autoZero"/>
        <c:crossBetween val="midCat"/>
        <c:majorUnit val="30"/>
      </c:valAx>
      <c:valAx>
        <c:axId val="2065288687"/>
        <c:scaling>
          <c:orientation val="minMax"/>
          <c:max val="7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cap="none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+mn-cs"/>
                  </a:defRPr>
                </a:pPr>
                <a:r>
                  <a:rPr lang="en-US" altLang="ja-JP" sz="1000" cap="none" baseline="0">
                    <a:solidFill>
                      <a:schemeClr val="tx1"/>
                    </a:solidFill>
                    <a:latin typeface="Arial" panose="020B0604020202020204" pitchFamily="34" charset="0"/>
                  </a:rPr>
                  <a:t>Conv. &amp; Yield / %</a:t>
                </a:r>
                <a:endParaRPr lang="ja-JP" altLang="en-US" sz="1000" cap="none" baseline="0">
                  <a:solidFill>
                    <a:schemeClr val="tx1"/>
                  </a:solidFill>
                  <a:latin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cap="none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0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+mn-cs"/>
              </a:defRPr>
            </a:pPr>
            <a:endParaRPr lang="ja-JP"/>
          </a:p>
        </c:txPr>
        <c:crossAx val="1962195791"/>
        <c:crosses val="autoZero"/>
        <c:crossBetween val="midCat"/>
        <c:majorUnit val="20"/>
      </c:valAx>
      <c:spPr>
        <a:noFill/>
        <a:ln w="9525"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52916347838965272"/>
          <c:y val="0.38683856419356027"/>
          <c:w val="0.46475781436411356"/>
          <c:h val="0.2144842024217894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0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+mn-cs"/>
            </a:defRPr>
          </a:pPr>
          <a:endParaRPr lang="ja-JP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087652111667859"/>
          <c:y val="4.4345898004434593E-2"/>
          <c:w val="0.80325304223335703"/>
          <c:h val="0.7580186769219794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fresh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Sheet1!$A$2:$A$6</c:f>
              <c:strCache>
                <c:ptCount val="5"/>
                <c:pt idx="0">
                  <c:v>Pt/CeO</c:v>
                </c:pt>
                <c:pt idx="1">
                  <c:v>Pt/ZrO</c:v>
                </c:pt>
                <c:pt idx="2">
                  <c:v>Pt/TiO</c:v>
                </c:pt>
                <c:pt idx="3">
                  <c:v>Pt/AlO</c:v>
                </c:pt>
                <c:pt idx="4">
                  <c:v>Pt/MgO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51</c:v>
                </c:pt>
                <c:pt idx="1">
                  <c:v>49</c:v>
                </c:pt>
                <c:pt idx="2">
                  <c:v>47</c:v>
                </c:pt>
                <c:pt idx="3">
                  <c:v>40</c:v>
                </c:pt>
                <c:pt idx="4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22F-4014-888D-F2F90832F5D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1st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Sheet1!$A$2:$A$6</c:f>
              <c:strCache>
                <c:ptCount val="5"/>
                <c:pt idx="0">
                  <c:v>Pt/CeO</c:v>
                </c:pt>
                <c:pt idx="1">
                  <c:v>Pt/ZrO</c:v>
                </c:pt>
                <c:pt idx="2">
                  <c:v>Pt/TiO</c:v>
                </c:pt>
                <c:pt idx="3">
                  <c:v>Pt/AlO</c:v>
                </c:pt>
                <c:pt idx="4">
                  <c:v>Pt/MgO</c:v>
                </c:pt>
              </c:strCache>
            </c:strRef>
          </c:cat>
          <c:val>
            <c:numRef>
              <c:f>Sheet1!$C$2:$C$6</c:f>
              <c:numCache>
                <c:formatCode>General</c:formatCode>
                <c:ptCount val="5"/>
                <c:pt idx="0">
                  <c:v>52</c:v>
                </c:pt>
                <c:pt idx="1">
                  <c:v>45</c:v>
                </c:pt>
                <c:pt idx="2">
                  <c:v>29</c:v>
                </c:pt>
                <c:pt idx="3">
                  <c:v>34</c:v>
                </c:pt>
                <c:pt idx="4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22F-4014-888D-F2F90832F5D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2nd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Sheet1!$A$2:$A$6</c:f>
              <c:strCache>
                <c:ptCount val="5"/>
                <c:pt idx="0">
                  <c:v>Pt/CeO</c:v>
                </c:pt>
                <c:pt idx="1">
                  <c:v>Pt/ZrO</c:v>
                </c:pt>
                <c:pt idx="2">
                  <c:v>Pt/TiO</c:v>
                </c:pt>
                <c:pt idx="3">
                  <c:v>Pt/AlO</c:v>
                </c:pt>
                <c:pt idx="4">
                  <c:v>Pt/MgO</c:v>
                </c:pt>
              </c:strCache>
            </c:strRef>
          </c:cat>
          <c:val>
            <c:numRef>
              <c:f>Sheet1!$D$2:$D$6</c:f>
              <c:numCache>
                <c:formatCode>General</c:formatCode>
                <c:ptCount val="5"/>
                <c:pt idx="0">
                  <c:v>49</c:v>
                </c:pt>
                <c:pt idx="1">
                  <c:v>25</c:v>
                </c:pt>
                <c:pt idx="2">
                  <c:v>26</c:v>
                </c:pt>
                <c:pt idx="3">
                  <c:v>29</c:v>
                </c:pt>
                <c:pt idx="4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22F-4014-888D-F2F90832F5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00"/>
        <c:axId val="608412696"/>
        <c:axId val="455257896"/>
      </c:barChart>
      <c:catAx>
        <c:axId val="608412696"/>
        <c:scaling>
          <c:orientation val="minMax"/>
        </c:scaling>
        <c:delete val="1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+mn-cs"/>
                  </a:defRPr>
                </a:pPr>
                <a:r>
                  <a:rPr lang="en-US" altLang="zh-CN" baseline="0" dirty="0">
                    <a:solidFill>
                      <a:schemeClr val="tx1"/>
                    </a:solidFill>
                    <a:latin typeface="Arial" panose="020B0604020202020204" pitchFamily="34" charset="0"/>
                  </a:rPr>
                  <a:t>Cycle of Pt catalysts</a:t>
                </a:r>
                <a:endParaRPr lang="zh-CN" altLang="en-US" baseline="0" dirty="0">
                  <a:solidFill>
                    <a:schemeClr val="tx1"/>
                  </a:solidFill>
                  <a:latin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0.34844529314300932"/>
              <c:y val="0.898287773980290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crossAx val="455257896"/>
        <c:crosses val="autoZero"/>
        <c:auto val="1"/>
        <c:lblAlgn val="ctr"/>
        <c:lblOffset val="100"/>
        <c:noMultiLvlLbl val="0"/>
      </c:catAx>
      <c:valAx>
        <c:axId val="4552578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baseline="0">
                    <a:solidFill>
                      <a:schemeClr val="tx1"/>
                    </a:solidFill>
                    <a:latin typeface="Arial" panose="020B0604020202020204" pitchFamily="34" charset="0"/>
                  </a:rPr>
                  <a:t>Yield / %</a:t>
                </a:r>
                <a:endParaRPr lang="zh-CN" altLang="en-US" baseline="0">
                  <a:solidFill>
                    <a:schemeClr val="tx1"/>
                  </a:solidFill>
                  <a:latin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ja-JP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0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+mn-cs"/>
              </a:defRPr>
            </a:pPr>
            <a:endParaRPr lang="ja-JP"/>
          </a:p>
        </c:txPr>
        <c:crossAx val="608412696"/>
        <c:crosses val="autoZero"/>
        <c:crossBetween val="between"/>
        <c:majorUnit val="20"/>
      </c:val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53007677292546052"/>
          <c:y val="5.4543242046782521E-2"/>
          <c:w val="0.42604750865327706"/>
          <c:h val="9.0931139602753494E-2"/>
        </c:manualLayout>
      </c:layout>
      <c:overlay val="0"/>
      <c:spPr>
        <a:noFill/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0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+mn-cs"/>
            </a:defRPr>
          </a:pPr>
          <a:endParaRPr lang="ja-JP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ユーザー定義 ２">
      <a:majorFont>
        <a:latin typeface="Arial"/>
        <a:ea typeface="HGPｺﾞｼｯｸE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DD0BA0-A9EF-4DD5-B89E-0CC6BF636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1</Pages>
  <Words>3486</Words>
  <Characters>19875</Characters>
  <Application>Microsoft Office Word</Application>
  <DocSecurity>0</DocSecurity>
  <Lines>165</Lines>
  <Paragraphs>46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古舘裕歩</dc:creator>
  <cp:keywords/>
  <dc:description/>
  <cp:lastModifiedBy>MURAYAMA HARUNO</cp:lastModifiedBy>
  <cp:revision>18</cp:revision>
  <cp:lastPrinted>2019-10-15T03:23:00Z</cp:lastPrinted>
  <dcterms:created xsi:type="dcterms:W3CDTF">2020-08-17T05:56:00Z</dcterms:created>
  <dcterms:modified xsi:type="dcterms:W3CDTF">2020-10-01T14:41:00Z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http://www.zotero.org/styles/journal-of-the-american-chemical-society</vt:lpwstr>
  </property>
  <property fmtid="{D5CDD505-2E9C-101B-9397-08002B2CF9AE}" pid="17" name="Mendeley Recent Style Name 7_1">
    <vt:lpwstr>Journal of the American Chemical Society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</Properties>
</file>