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2A54A" w14:textId="77777777" w:rsidR="00BB7D07" w:rsidRPr="00DC02F5" w:rsidRDefault="00BB7D07" w:rsidP="00DC02F5">
      <w:r w:rsidRPr="006A1B48">
        <w:rPr>
          <w:rFonts w:ascii="Arial" w:hAnsi="Arial" w:cs="Arial"/>
          <w:b/>
        </w:rPr>
        <w:t>Supplementary Figures:</w:t>
      </w:r>
    </w:p>
    <w:p w14:paraId="722BE697" w14:textId="77777777" w:rsidR="00BB7D07" w:rsidRDefault="00BB7D07" w:rsidP="00BB7D07">
      <w:pPr>
        <w:tabs>
          <w:tab w:val="left" w:pos="270"/>
        </w:tabs>
        <w:spacing w:line="480" w:lineRule="auto"/>
        <w:ind w:right="90"/>
        <w:jc w:val="both"/>
        <w:rPr>
          <w:rFonts w:ascii="Arial" w:hAnsi="Arial" w:cs="Arial"/>
        </w:rPr>
      </w:pPr>
    </w:p>
    <w:p w14:paraId="193A1F7A" w14:textId="77777777" w:rsidR="00DC02F5" w:rsidRDefault="00DC02F5" w:rsidP="00BB7D07">
      <w:pPr>
        <w:tabs>
          <w:tab w:val="left" w:pos="270"/>
        </w:tabs>
        <w:spacing w:line="480" w:lineRule="auto"/>
        <w:ind w:right="90"/>
        <w:jc w:val="both"/>
        <w:rPr>
          <w:rFonts w:ascii="Arial" w:hAnsi="Arial" w:cs="Arial"/>
        </w:rPr>
      </w:pPr>
      <w:r>
        <w:rPr>
          <w:rFonts w:ascii="Arial" w:hAnsi="Arial" w:cs="Arial"/>
          <w:b/>
          <w:noProof/>
        </w:rPr>
        <w:drawing>
          <wp:anchor distT="0" distB="0" distL="114300" distR="114300" simplePos="0" relativeHeight="251659264" behindDoc="1" locked="0" layoutInCell="1" allowOverlap="1" wp14:anchorId="3725F34F" wp14:editId="45F3F763">
            <wp:simplePos x="0" y="0"/>
            <wp:positionH relativeFrom="column">
              <wp:posOffset>370205</wp:posOffset>
            </wp:positionH>
            <wp:positionV relativeFrom="paragraph">
              <wp:posOffset>467360</wp:posOffset>
            </wp:positionV>
            <wp:extent cx="5943600" cy="2931160"/>
            <wp:effectExtent l="0" t="0" r="0" b="2540"/>
            <wp:wrapTight wrapText="bothSides">
              <wp:wrapPolygon edited="0">
                <wp:start x="0" y="0"/>
                <wp:lineTo x="0" y="21478"/>
                <wp:lineTo x="21531" y="21478"/>
                <wp:lineTo x="21531" y="0"/>
                <wp:lineTo x="0" y="0"/>
              </wp:wrapPolygon>
            </wp:wrapTight>
            <wp:docPr id="1" name="Picture 1" descr="A picture containing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1.d2 spag monster labele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931160"/>
                    </a:xfrm>
                    <a:prstGeom prst="rect">
                      <a:avLst/>
                    </a:prstGeom>
                  </pic:spPr>
                </pic:pic>
              </a:graphicData>
            </a:graphic>
          </wp:anchor>
        </w:drawing>
      </w:r>
    </w:p>
    <w:p w14:paraId="65D63F18" w14:textId="7BF3AD1C" w:rsidR="00BB7D07" w:rsidRDefault="00BB7D07" w:rsidP="00BB7D07">
      <w:pPr>
        <w:tabs>
          <w:tab w:val="left" w:pos="270"/>
        </w:tabs>
        <w:spacing w:line="480" w:lineRule="auto"/>
        <w:ind w:right="90"/>
        <w:jc w:val="both"/>
        <w:rPr>
          <w:rFonts w:ascii="Arial" w:hAnsi="Arial" w:cs="Arial"/>
        </w:rPr>
      </w:pPr>
      <w:bookmarkStart w:id="0" w:name="OLE_LINK3"/>
      <w:r w:rsidRPr="006A3CE7">
        <w:rPr>
          <w:rFonts w:ascii="Arial" w:hAnsi="Arial" w:cs="Arial"/>
          <w:b/>
        </w:rPr>
        <w:t>Supplementary Figure 1</w:t>
      </w:r>
      <w:bookmarkEnd w:id="0"/>
      <w:r w:rsidRPr="006A3CE7">
        <w:rPr>
          <w:rFonts w:ascii="Arial" w:hAnsi="Arial" w:cs="Arial"/>
          <w:b/>
        </w:rPr>
        <w:t>.</w:t>
      </w:r>
      <w:r w:rsidRPr="006A3CE7">
        <w:rPr>
          <w:rFonts w:ascii="Arial" w:hAnsi="Arial" w:cs="Arial"/>
        </w:rPr>
        <w:t xml:space="preserve"> </w:t>
      </w:r>
      <w:r w:rsidRPr="006A3CE7">
        <w:rPr>
          <w:rFonts w:ascii="Arial" w:hAnsi="Arial" w:cs="Arial"/>
          <w:color w:val="333333"/>
          <w:shd w:val="clear" w:color="auto" w:fill="FFFFFF"/>
        </w:rPr>
        <w:t xml:space="preserve">Ruby2-smFP-Flag </w:t>
      </w:r>
      <w:r w:rsidRPr="006A3CE7">
        <w:rPr>
          <w:rFonts w:ascii="Arial" w:hAnsi="Arial" w:cs="Arial"/>
        </w:rPr>
        <w:t xml:space="preserve">labeled neurons. </w:t>
      </w:r>
      <w:r w:rsidRPr="002E48F3">
        <w:rPr>
          <w:rFonts w:ascii="Arial" w:hAnsi="Arial" w:cs="Arial"/>
        </w:rPr>
        <w:t xml:space="preserve">Rendering and quantification of a confocal image of a </w:t>
      </w:r>
      <w:r>
        <w:rPr>
          <w:rFonts w:ascii="Arial" w:hAnsi="Arial" w:cs="Arial"/>
        </w:rPr>
        <w:t>virus</w:t>
      </w:r>
      <w:r w:rsidRPr="002E48F3">
        <w:rPr>
          <w:rFonts w:ascii="Arial" w:hAnsi="Arial" w:cs="Arial"/>
        </w:rPr>
        <w:t>-labeled,</w:t>
      </w:r>
      <w:r>
        <w:rPr>
          <w:rFonts w:ascii="Arial" w:hAnsi="Arial" w:cs="Arial"/>
        </w:rPr>
        <w:t xml:space="preserve"> </w:t>
      </w:r>
      <w:r w:rsidRPr="00171D85">
        <w:rPr>
          <w:rFonts w:ascii="Helvetica" w:hAnsi="Helvetica" w:cs="Helvetica"/>
          <w:bCs/>
          <w:color w:val="333333"/>
          <w:sz w:val="23"/>
          <w:szCs w:val="23"/>
          <w:shd w:val="clear" w:color="auto" w:fill="FFFFFF"/>
        </w:rPr>
        <w:t>Ruby2-smFP-Flag</w:t>
      </w:r>
      <w:r w:rsidRPr="00171D85">
        <w:rPr>
          <w:rFonts w:ascii="Arial" w:hAnsi="Arial" w:cs="Arial"/>
          <w:bCs/>
        </w:rPr>
        <w:t xml:space="preserve"> filled dendrite</w:t>
      </w:r>
      <w:r>
        <w:rPr>
          <w:rFonts w:ascii="Arial" w:hAnsi="Arial" w:cs="Arial"/>
        </w:rPr>
        <w:t xml:space="preserve"> segment from a</w:t>
      </w:r>
      <w:r w:rsidRPr="002E48F3">
        <w:rPr>
          <w:rFonts w:ascii="Arial" w:hAnsi="Arial" w:cs="Arial"/>
        </w:rPr>
        <w:t xml:space="preserve"> </w:t>
      </w:r>
      <w:r>
        <w:rPr>
          <w:rFonts w:ascii="Arial" w:hAnsi="Arial" w:cs="Arial"/>
        </w:rPr>
        <w:t xml:space="preserve">D1-Cre </w:t>
      </w:r>
      <w:r w:rsidRPr="002E48F3">
        <w:rPr>
          <w:rFonts w:ascii="Arial" w:hAnsi="Arial" w:cs="Arial"/>
        </w:rPr>
        <w:t>MSN</w:t>
      </w:r>
      <w:r>
        <w:rPr>
          <w:rFonts w:ascii="Arial" w:hAnsi="Arial" w:cs="Arial"/>
        </w:rPr>
        <w:t xml:space="preserve"> rat</w:t>
      </w:r>
      <w:r w:rsidRPr="002E48F3">
        <w:rPr>
          <w:rFonts w:ascii="Arial" w:hAnsi="Arial" w:cs="Arial"/>
        </w:rPr>
        <w:t xml:space="preserve">. </w:t>
      </w:r>
      <w:r w:rsidRPr="002E48F3">
        <w:rPr>
          <w:rFonts w:ascii="Arial" w:hAnsi="Arial" w:cs="Arial"/>
          <w:b/>
          <w:bCs/>
        </w:rPr>
        <w:t xml:space="preserve">A) </w:t>
      </w:r>
      <w:r w:rsidRPr="00661F95">
        <w:rPr>
          <w:rFonts w:ascii="Arial" w:hAnsi="Arial" w:cs="Arial"/>
          <w:bCs/>
        </w:rPr>
        <w:t xml:space="preserve">Confocal image of </w:t>
      </w:r>
      <w:r w:rsidRPr="00661F95">
        <w:rPr>
          <w:rFonts w:ascii="Helvetica" w:hAnsi="Helvetica" w:cs="Helvetica"/>
          <w:bCs/>
          <w:color w:val="333333"/>
          <w:sz w:val="23"/>
          <w:szCs w:val="23"/>
          <w:shd w:val="clear" w:color="auto" w:fill="FFFFFF"/>
        </w:rPr>
        <w:t>Ruby2</w:t>
      </w:r>
      <w:r w:rsidRPr="0083741C">
        <w:rPr>
          <w:rFonts w:ascii="Helvetica" w:hAnsi="Helvetica" w:cs="Helvetica"/>
          <w:bCs/>
          <w:color w:val="333333"/>
          <w:sz w:val="23"/>
          <w:szCs w:val="23"/>
          <w:shd w:val="clear" w:color="auto" w:fill="FFFFFF"/>
        </w:rPr>
        <w:t>-</w:t>
      </w:r>
      <w:r>
        <w:rPr>
          <w:rFonts w:ascii="Helvetica" w:hAnsi="Helvetica" w:cs="Helvetica"/>
          <w:bCs/>
          <w:color w:val="333333"/>
          <w:sz w:val="23"/>
          <w:szCs w:val="23"/>
          <w:shd w:val="clear" w:color="auto" w:fill="FFFFFF"/>
        </w:rPr>
        <w:t>Flag</w:t>
      </w:r>
      <w:r w:rsidRPr="002E48F3">
        <w:rPr>
          <w:rFonts w:ascii="Arial" w:hAnsi="Arial" w:cs="Arial"/>
        </w:rPr>
        <w:t>-fill neuron</w:t>
      </w:r>
      <w:r>
        <w:rPr>
          <w:rFonts w:ascii="Arial" w:hAnsi="Arial" w:cs="Arial"/>
        </w:rPr>
        <w:t>s</w:t>
      </w:r>
      <w:r w:rsidRPr="002E48F3">
        <w:rPr>
          <w:rFonts w:ascii="Arial" w:hAnsi="Arial" w:cs="Arial"/>
        </w:rPr>
        <w:t xml:space="preserve"> in the </w:t>
      </w:r>
      <w:proofErr w:type="spellStart"/>
      <w:r w:rsidRPr="002E48F3">
        <w:rPr>
          <w:rFonts w:ascii="Arial" w:hAnsi="Arial" w:cs="Arial"/>
        </w:rPr>
        <w:t>NAcore</w:t>
      </w:r>
      <w:proofErr w:type="spellEnd"/>
      <w:r w:rsidRPr="002E48F3">
        <w:rPr>
          <w:rFonts w:ascii="Arial" w:hAnsi="Arial" w:cs="Arial"/>
        </w:rPr>
        <w:t xml:space="preserve">. </w:t>
      </w:r>
      <w:r>
        <w:rPr>
          <w:rFonts w:ascii="Arial" w:hAnsi="Arial" w:cs="Arial"/>
        </w:rPr>
        <w:t>Box identifies</w:t>
      </w:r>
      <w:r w:rsidRPr="002E48F3">
        <w:rPr>
          <w:rFonts w:ascii="Arial" w:hAnsi="Arial" w:cs="Arial"/>
        </w:rPr>
        <w:t xml:space="preserve"> </w:t>
      </w:r>
      <w:r>
        <w:rPr>
          <w:rFonts w:ascii="Arial" w:hAnsi="Arial" w:cs="Arial"/>
        </w:rPr>
        <w:t>the dendrite</w:t>
      </w:r>
      <w:r w:rsidRPr="002E48F3">
        <w:rPr>
          <w:rFonts w:ascii="Arial" w:hAnsi="Arial" w:cs="Arial"/>
        </w:rPr>
        <w:t xml:space="preserve"> rendered in panel </w:t>
      </w:r>
      <w:r>
        <w:rPr>
          <w:rFonts w:ascii="Arial" w:hAnsi="Arial" w:cs="Arial"/>
        </w:rPr>
        <w:t>C</w:t>
      </w:r>
      <w:r w:rsidRPr="002E48F3">
        <w:rPr>
          <w:rFonts w:ascii="Arial" w:hAnsi="Arial" w:cs="Arial"/>
        </w:rPr>
        <w:t xml:space="preserve">. </w:t>
      </w:r>
      <w:r>
        <w:rPr>
          <w:rFonts w:ascii="Arial" w:hAnsi="Arial" w:cs="Arial"/>
        </w:rPr>
        <w:t>Bar</w:t>
      </w:r>
      <w:r w:rsidRPr="002E48F3">
        <w:rPr>
          <w:rFonts w:ascii="Arial" w:hAnsi="Arial" w:cs="Arial"/>
        </w:rPr>
        <w:t xml:space="preserve">= </w:t>
      </w:r>
      <w:r>
        <w:rPr>
          <w:rFonts w:ascii="Arial" w:hAnsi="Arial" w:cs="Arial"/>
        </w:rPr>
        <w:t>300</w:t>
      </w:r>
      <w:r w:rsidRPr="002E48F3">
        <w:rPr>
          <w:rFonts w:ascii="Arial" w:eastAsia="TimesNewRomanPSMT" w:hAnsi="Arial" w:cs="Arial"/>
        </w:rPr>
        <w:t>μ</w:t>
      </w:r>
      <w:r w:rsidRPr="002E48F3">
        <w:rPr>
          <w:rFonts w:ascii="Arial" w:hAnsi="Arial" w:cs="Arial"/>
        </w:rPr>
        <w:t xml:space="preserve">m. </w:t>
      </w:r>
      <w:r w:rsidRPr="002E48F3">
        <w:rPr>
          <w:rFonts w:ascii="Arial" w:hAnsi="Arial" w:cs="Arial"/>
          <w:b/>
          <w:bCs/>
        </w:rPr>
        <w:t xml:space="preserve">B) </w:t>
      </w:r>
      <w:r w:rsidRPr="00661F95">
        <w:rPr>
          <w:rFonts w:ascii="Arial" w:hAnsi="Arial" w:cs="Arial"/>
          <w:bCs/>
        </w:rPr>
        <w:t xml:space="preserve">Magnification of Neuron </w:t>
      </w:r>
      <w:r w:rsidRPr="00661F95">
        <w:rPr>
          <w:rFonts w:ascii="Arial" w:hAnsi="Arial" w:cs="Arial"/>
        </w:rPr>
        <w:t>and</w:t>
      </w:r>
      <w:r>
        <w:rPr>
          <w:rFonts w:ascii="Arial" w:hAnsi="Arial" w:cs="Arial"/>
        </w:rPr>
        <w:t xml:space="preserve"> </w:t>
      </w:r>
      <w:r w:rsidRPr="002E48F3">
        <w:rPr>
          <w:rFonts w:ascii="Arial" w:hAnsi="Arial" w:cs="Arial"/>
        </w:rPr>
        <w:t xml:space="preserve">dendrite segment </w:t>
      </w:r>
      <w:r>
        <w:rPr>
          <w:rFonts w:ascii="Arial" w:hAnsi="Arial" w:cs="Arial"/>
        </w:rPr>
        <w:t>chosen for spine analysis Bar</w:t>
      </w:r>
      <w:r w:rsidRPr="002E48F3">
        <w:rPr>
          <w:rFonts w:ascii="Arial" w:hAnsi="Arial" w:cs="Arial"/>
        </w:rPr>
        <w:t xml:space="preserve">= </w:t>
      </w:r>
      <w:r>
        <w:rPr>
          <w:rFonts w:ascii="Arial" w:hAnsi="Arial" w:cs="Arial"/>
        </w:rPr>
        <w:t>30</w:t>
      </w:r>
      <w:r w:rsidRPr="002E48F3">
        <w:rPr>
          <w:rFonts w:ascii="Arial" w:eastAsia="TimesNewRomanPSMT" w:hAnsi="Arial" w:cs="Arial"/>
        </w:rPr>
        <w:t>μ</w:t>
      </w:r>
      <w:r w:rsidRPr="002E48F3">
        <w:rPr>
          <w:rFonts w:ascii="Arial" w:hAnsi="Arial" w:cs="Arial"/>
        </w:rPr>
        <w:t>m</w:t>
      </w:r>
      <w:r>
        <w:rPr>
          <w:rFonts w:ascii="Arial" w:hAnsi="Arial" w:cs="Arial"/>
        </w:rPr>
        <w:t>.</w:t>
      </w:r>
      <w:r w:rsidRPr="002E48F3">
        <w:rPr>
          <w:rFonts w:ascii="Arial" w:hAnsi="Arial" w:cs="Arial"/>
        </w:rPr>
        <w:t xml:space="preserve"> </w:t>
      </w:r>
      <w:r w:rsidRPr="00123F06">
        <w:rPr>
          <w:rFonts w:ascii="Arial" w:hAnsi="Arial" w:cs="Arial"/>
          <w:b/>
        </w:rPr>
        <w:t>C)</w:t>
      </w:r>
      <w:r>
        <w:rPr>
          <w:rFonts w:ascii="Arial" w:hAnsi="Arial" w:cs="Arial"/>
        </w:rPr>
        <w:t xml:space="preserve"> Respective filling of the chosen dendrite from B using the IMARIS module. Bar= 7</w:t>
      </w:r>
      <w:r w:rsidRPr="002E48F3">
        <w:rPr>
          <w:rFonts w:ascii="Arial" w:eastAsia="TimesNewRomanPSMT" w:hAnsi="Arial" w:cs="Arial"/>
        </w:rPr>
        <w:t>μ</w:t>
      </w:r>
      <w:r w:rsidRPr="002E48F3">
        <w:rPr>
          <w:rFonts w:ascii="Arial" w:hAnsi="Arial" w:cs="Arial"/>
        </w:rPr>
        <w:t>m</w:t>
      </w:r>
      <w:r>
        <w:rPr>
          <w:rFonts w:ascii="Arial" w:hAnsi="Arial" w:cs="Arial"/>
        </w:rPr>
        <w:t>.</w:t>
      </w:r>
    </w:p>
    <w:p w14:paraId="4E4506BA" w14:textId="491FFBA4" w:rsidR="00F1204B" w:rsidRDefault="00F1204B" w:rsidP="00BB7D07">
      <w:pPr>
        <w:tabs>
          <w:tab w:val="left" w:pos="270"/>
        </w:tabs>
        <w:spacing w:line="480" w:lineRule="auto"/>
        <w:ind w:right="90"/>
        <w:jc w:val="both"/>
        <w:rPr>
          <w:rFonts w:ascii="Arial" w:hAnsi="Arial" w:cs="Arial"/>
        </w:rPr>
      </w:pPr>
    </w:p>
    <w:p w14:paraId="6B0595E5" w14:textId="0D15580E" w:rsidR="00F1204B" w:rsidRDefault="00F1204B" w:rsidP="00BB7D07">
      <w:pPr>
        <w:tabs>
          <w:tab w:val="left" w:pos="270"/>
        </w:tabs>
        <w:spacing w:line="480" w:lineRule="auto"/>
        <w:ind w:right="90"/>
        <w:jc w:val="both"/>
        <w:rPr>
          <w:rFonts w:ascii="Arial" w:hAnsi="Arial" w:cs="Arial"/>
        </w:rPr>
      </w:pPr>
      <w:r w:rsidRPr="00F1204B">
        <w:rPr>
          <w:rFonts w:ascii="Arial" w:hAnsi="Arial" w:cs="Arial"/>
          <w:noProof/>
        </w:rPr>
        <w:lastRenderedPageBreak/>
        <w:drawing>
          <wp:inline distT="0" distB="0" distL="0" distR="0" wp14:anchorId="06DFBFD8" wp14:editId="7D84B803">
            <wp:extent cx="6858000" cy="4742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4742180"/>
                    </a:xfrm>
                    <a:prstGeom prst="rect">
                      <a:avLst/>
                    </a:prstGeom>
                  </pic:spPr>
                </pic:pic>
              </a:graphicData>
            </a:graphic>
          </wp:inline>
        </w:drawing>
      </w:r>
    </w:p>
    <w:p w14:paraId="673F6943" w14:textId="13B5B38A" w:rsidR="005367B3" w:rsidRPr="00F1204B" w:rsidRDefault="00F1204B" w:rsidP="00BB7D07">
      <w:pPr>
        <w:tabs>
          <w:tab w:val="left" w:pos="270"/>
        </w:tabs>
        <w:spacing w:line="480" w:lineRule="auto"/>
        <w:ind w:right="90"/>
        <w:jc w:val="both"/>
        <w:rPr>
          <w:rFonts w:ascii="Arial" w:hAnsi="Arial" w:cs="Arial"/>
        </w:rPr>
      </w:pPr>
      <w:r>
        <w:rPr>
          <w:rFonts w:ascii="Arial" w:hAnsi="Arial" w:cs="Arial"/>
          <w:b/>
        </w:rPr>
        <w:t xml:space="preserve">Supplementary Figure 2. </w:t>
      </w:r>
      <w:r w:rsidRPr="00F1204B">
        <w:rPr>
          <w:rFonts w:ascii="Arial" w:hAnsi="Arial" w:cs="Arial"/>
        </w:rPr>
        <w:t>Anatomical distribution of confocal images used for c-FOS quantification from D1 transgenic rats (left) and D2 transgenic rats (right). Different treatment groups are color coded (see legend).</w:t>
      </w:r>
    </w:p>
    <w:p w14:paraId="06B61E9D" w14:textId="77777777" w:rsidR="005367B3" w:rsidRDefault="005367B3" w:rsidP="00BB7D07">
      <w:pPr>
        <w:tabs>
          <w:tab w:val="left" w:pos="270"/>
        </w:tabs>
        <w:spacing w:line="480" w:lineRule="auto"/>
        <w:ind w:right="90"/>
        <w:jc w:val="both"/>
        <w:rPr>
          <w:rFonts w:ascii="Arial" w:hAnsi="Arial" w:cs="Arial"/>
        </w:rPr>
      </w:pPr>
    </w:p>
    <w:p w14:paraId="13C11666" w14:textId="77777777" w:rsidR="005367B3" w:rsidRPr="005367B3" w:rsidRDefault="005367B3" w:rsidP="00BB7D07">
      <w:pPr>
        <w:tabs>
          <w:tab w:val="left" w:pos="270"/>
        </w:tabs>
        <w:spacing w:line="480" w:lineRule="auto"/>
        <w:ind w:right="90"/>
        <w:jc w:val="both"/>
        <w:rPr>
          <w:rFonts w:ascii="Arial" w:hAnsi="Arial" w:cs="Arial"/>
          <w:b/>
        </w:rPr>
      </w:pPr>
      <w:r w:rsidRPr="005367B3">
        <w:rPr>
          <w:rFonts w:ascii="Arial" w:hAnsi="Arial" w:cs="Arial"/>
          <w:b/>
        </w:rPr>
        <w:t>Supplementary Table 1</w:t>
      </w:r>
      <w:r w:rsidR="004D53BE">
        <w:rPr>
          <w:rFonts w:ascii="Arial" w:hAnsi="Arial" w:cs="Arial"/>
          <w:b/>
        </w:rPr>
        <w:t xml:space="preserve"> Shapiro-Wilk Normality tests</w:t>
      </w:r>
    </w:p>
    <w:tbl>
      <w:tblPr>
        <w:tblStyle w:val="TableGrid"/>
        <w:tblW w:w="10795" w:type="dxa"/>
        <w:tblLook w:val="04A0" w:firstRow="1" w:lastRow="0" w:firstColumn="1" w:lastColumn="0" w:noHBand="0" w:noVBand="1"/>
      </w:tblPr>
      <w:tblGrid>
        <w:gridCol w:w="1590"/>
        <w:gridCol w:w="439"/>
        <w:gridCol w:w="828"/>
        <w:gridCol w:w="828"/>
        <w:gridCol w:w="439"/>
        <w:gridCol w:w="828"/>
        <w:gridCol w:w="1597"/>
        <w:gridCol w:w="439"/>
        <w:gridCol w:w="337"/>
        <w:gridCol w:w="491"/>
        <w:gridCol w:w="306"/>
        <w:gridCol w:w="522"/>
        <w:gridCol w:w="40"/>
        <w:gridCol w:w="438"/>
        <w:gridCol w:w="237"/>
        <w:gridCol w:w="150"/>
        <w:gridCol w:w="443"/>
        <w:gridCol w:w="334"/>
        <w:gridCol w:w="135"/>
        <w:gridCol w:w="374"/>
      </w:tblGrid>
      <w:tr w:rsidR="009948E6" w:rsidRPr="006463F7" w14:paraId="6ACFF097" w14:textId="77777777" w:rsidTr="009948E6">
        <w:trPr>
          <w:gridAfter w:val="1"/>
          <w:wAfter w:w="374" w:type="dxa"/>
          <w:trHeight w:val="429"/>
        </w:trPr>
        <w:tc>
          <w:tcPr>
            <w:tcW w:w="1590" w:type="dxa"/>
            <w:vMerge w:val="restart"/>
          </w:tcPr>
          <w:p w14:paraId="718504B8" w14:textId="77777777" w:rsidR="00042FA4" w:rsidRPr="006463F7" w:rsidRDefault="00042FA4" w:rsidP="00906070">
            <w:pPr>
              <w:rPr>
                <w:b/>
              </w:rPr>
            </w:pPr>
            <w:r w:rsidRPr="006463F7">
              <w:rPr>
                <w:b/>
              </w:rPr>
              <w:t>Experiment</w:t>
            </w:r>
          </w:p>
        </w:tc>
        <w:tc>
          <w:tcPr>
            <w:tcW w:w="2095" w:type="dxa"/>
            <w:gridSpan w:val="3"/>
          </w:tcPr>
          <w:p w14:paraId="1712F37E" w14:textId="39F560CF" w:rsidR="00042FA4" w:rsidRPr="006463F7" w:rsidRDefault="00042FA4" w:rsidP="00906070">
            <w:pPr>
              <w:rPr>
                <w:b/>
              </w:rPr>
            </w:pPr>
            <w:r>
              <w:rPr>
                <w:b/>
              </w:rPr>
              <w:t>D1</w:t>
            </w:r>
          </w:p>
        </w:tc>
        <w:tc>
          <w:tcPr>
            <w:tcW w:w="2864" w:type="dxa"/>
            <w:gridSpan w:val="3"/>
            <w:tcBorders>
              <w:right w:val="single" w:sz="4" w:space="0" w:color="auto"/>
            </w:tcBorders>
          </w:tcPr>
          <w:p w14:paraId="4D13EAEF" w14:textId="783FC182" w:rsidR="00042FA4" w:rsidRPr="006463F7" w:rsidRDefault="00042FA4" w:rsidP="00906070">
            <w:pPr>
              <w:rPr>
                <w:b/>
              </w:rPr>
            </w:pPr>
            <w:r>
              <w:rPr>
                <w:b/>
              </w:rPr>
              <w:t>D2</w:t>
            </w:r>
          </w:p>
        </w:tc>
        <w:tc>
          <w:tcPr>
            <w:tcW w:w="1573" w:type="dxa"/>
            <w:gridSpan w:val="4"/>
            <w:tcBorders>
              <w:top w:val="nil"/>
              <w:left w:val="single" w:sz="4" w:space="0" w:color="auto"/>
              <w:bottom w:val="nil"/>
              <w:right w:val="nil"/>
            </w:tcBorders>
          </w:tcPr>
          <w:p w14:paraId="1028BB94" w14:textId="39F7BB51" w:rsidR="00042FA4" w:rsidRPr="006463F7" w:rsidRDefault="00042FA4" w:rsidP="00906070">
            <w:pPr>
              <w:rPr>
                <w:b/>
              </w:rPr>
            </w:pPr>
          </w:p>
        </w:tc>
        <w:tc>
          <w:tcPr>
            <w:tcW w:w="562" w:type="dxa"/>
            <w:gridSpan w:val="2"/>
            <w:tcBorders>
              <w:top w:val="nil"/>
              <w:left w:val="nil"/>
              <w:bottom w:val="nil"/>
              <w:right w:val="nil"/>
            </w:tcBorders>
          </w:tcPr>
          <w:p w14:paraId="2C5FC623" w14:textId="77777777" w:rsidR="00042FA4" w:rsidRDefault="00042FA4" w:rsidP="00906070">
            <w:pPr>
              <w:rPr>
                <w:b/>
              </w:rPr>
            </w:pPr>
          </w:p>
        </w:tc>
        <w:tc>
          <w:tcPr>
            <w:tcW w:w="1737" w:type="dxa"/>
            <w:gridSpan w:val="6"/>
            <w:tcBorders>
              <w:top w:val="nil"/>
              <w:left w:val="nil"/>
              <w:bottom w:val="nil"/>
              <w:right w:val="nil"/>
            </w:tcBorders>
          </w:tcPr>
          <w:p w14:paraId="05B0CDB3" w14:textId="4131AA16" w:rsidR="00042FA4" w:rsidRPr="006463F7" w:rsidRDefault="00042FA4" w:rsidP="00906070">
            <w:pPr>
              <w:rPr>
                <w:b/>
              </w:rPr>
            </w:pPr>
          </w:p>
        </w:tc>
      </w:tr>
      <w:tr w:rsidR="009948E6" w:rsidRPr="006463F7" w14:paraId="5D31EC1E" w14:textId="77777777" w:rsidTr="009948E6">
        <w:trPr>
          <w:gridAfter w:val="1"/>
          <w:wAfter w:w="374" w:type="dxa"/>
          <w:trHeight w:val="343"/>
        </w:trPr>
        <w:tc>
          <w:tcPr>
            <w:tcW w:w="1590" w:type="dxa"/>
            <w:vMerge/>
          </w:tcPr>
          <w:p w14:paraId="464DC345" w14:textId="77777777" w:rsidR="00042FA4" w:rsidRPr="006463F7" w:rsidRDefault="00042FA4" w:rsidP="00906070">
            <w:pPr>
              <w:rPr>
                <w:b/>
              </w:rPr>
            </w:pPr>
          </w:p>
        </w:tc>
        <w:tc>
          <w:tcPr>
            <w:tcW w:w="439" w:type="dxa"/>
          </w:tcPr>
          <w:p w14:paraId="72A6BCD2" w14:textId="5CF2649D" w:rsidR="00042FA4" w:rsidRDefault="00042FA4" w:rsidP="00906070">
            <w:pPr>
              <w:rPr>
                <w:b/>
              </w:rPr>
            </w:pPr>
            <w:r>
              <w:rPr>
                <w:b/>
              </w:rPr>
              <w:t>N</w:t>
            </w:r>
          </w:p>
        </w:tc>
        <w:tc>
          <w:tcPr>
            <w:tcW w:w="828" w:type="dxa"/>
          </w:tcPr>
          <w:p w14:paraId="304915FE" w14:textId="47F3E50B" w:rsidR="00042FA4" w:rsidRPr="006463F7" w:rsidRDefault="00042FA4" w:rsidP="00906070">
            <w:pPr>
              <w:rPr>
                <w:b/>
              </w:rPr>
            </w:pPr>
            <w:r>
              <w:rPr>
                <w:b/>
              </w:rPr>
              <w:t>W</w:t>
            </w:r>
          </w:p>
        </w:tc>
        <w:tc>
          <w:tcPr>
            <w:tcW w:w="828" w:type="dxa"/>
          </w:tcPr>
          <w:p w14:paraId="7EDD88A3" w14:textId="77777777" w:rsidR="00042FA4" w:rsidRPr="006463F7" w:rsidRDefault="00042FA4" w:rsidP="00906070">
            <w:pPr>
              <w:rPr>
                <w:b/>
              </w:rPr>
            </w:pPr>
            <w:r w:rsidRPr="006463F7">
              <w:rPr>
                <w:b/>
              </w:rPr>
              <w:t>p</w:t>
            </w:r>
          </w:p>
        </w:tc>
        <w:tc>
          <w:tcPr>
            <w:tcW w:w="439" w:type="dxa"/>
          </w:tcPr>
          <w:p w14:paraId="411C8204" w14:textId="6A2B71D7" w:rsidR="00042FA4" w:rsidRDefault="00042FA4" w:rsidP="00906070">
            <w:pPr>
              <w:rPr>
                <w:b/>
              </w:rPr>
            </w:pPr>
            <w:r>
              <w:rPr>
                <w:b/>
              </w:rPr>
              <w:t>N</w:t>
            </w:r>
          </w:p>
        </w:tc>
        <w:tc>
          <w:tcPr>
            <w:tcW w:w="828" w:type="dxa"/>
          </w:tcPr>
          <w:p w14:paraId="13CFCD7A" w14:textId="416454F8" w:rsidR="00042FA4" w:rsidRPr="006463F7" w:rsidRDefault="00042FA4" w:rsidP="00906070">
            <w:pPr>
              <w:rPr>
                <w:b/>
              </w:rPr>
            </w:pPr>
            <w:r>
              <w:rPr>
                <w:b/>
              </w:rPr>
              <w:t>W</w:t>
            </w:r>
          </w:p>
        </w:tc>
        <w:tc>
          <w:tcPr>
            <w:tcW w:w="1597" w:type="dxa"/>
            <w:tcBorders>
              <w:right w:val="single" w:sz="4" w:space="0" w:color="auto"/>
            </w:tcBorders>
          </w:tcPr>
          <w:p w14:paraId="260A8954" w14:textId="77777777" w:rsidR="00042FA4" w:rsidRPr="006463F7" w:rsidRDefault="00042FA4" w:rsidP="00906070">
            <w:pPr>
              <w:rPr>
                <w:b/>
              </w:rPr>
            </w:pPr>
            <w:r w:rsidRPr="006463F7">
              <w:rPr>
                <w:b/>
              </w:rPr>
              <w:t>p</w:t>
            </w:r>
          </w:p>
        </w:tc>
        <w:tc>
          <w:tcPr>
            <w:tcW w:w="776" w:type="dxa"/>
            <w:gridSpan w:val="2"/>
            <w:tcBorders>
              <w:top w:val="nil"/>
              <w:left w:val="single" w:sz="4" w:space="0" w:color="auto"/>
              <w:bottom w:val="nil"/>
              <w:right w:val="nil"/>
            </w:tcBorders>
          </w:tcPr>
          <w:p w14:paraId="7D432458" w14:textId="1618E094" w:rsidR="00042FA4" w:rsidRPr="006463F7" w:rsidRDefault="00042FA4" w:rsidP="00906070">
            <w:pPr>
              <w:rPr>
                <w:b/>
              </w:rPr>
            </w:pPr>
          </w:p>
        </w:tc>
        <w:tc>
          <w:tcPr>
            <w:tcW w:w="797" w:type="dxa"/>
            <w:gridSpan w:val="2"/>
            <w:tcBorders>
              <w:top w:val="nil"/>
              <w:left w:val="nil"/>
              <w:bottom w:val="nil"/>
              <w:right w:val="nil"/>
            </w:tcBorders>
          </w:tcPr>
          <w:p w14:paraId="13D63317" w14:textId="77777777" w:rsidR="00042FA4" w:rsidRPr="006463F7" w:rsidRDefault="00042FA4" w:rsidP="00906070">
            <w:pPr>
              <w:rPr>
                <w:b/>
              </w:rPr>
            </w:pPr>
          </w:p>
        </w:tc>
        <w:tc>
          <w:tcPr>
            <w:tcW w:w="562" w:type="dxa"/>
            <w:gridSpan w:val="2"/>
            <w:tcBorders>
              <w:top w:val="nil"/>
              <w:left w:val="nil"/>
              <w:bottom w:val="nil"/>
              <w:right w:val="nil"/>
            </w:tcBorders>
          </w:tcPr>
          <w:p w14:paraId="672C612D" w14:textId="77777777" w:rsidR="00042FA4" w:rsidRPr="006463F7" w:rsidRDefault="00042FA4" w:rsidP="00906070">
            <w:pPr>
              <w:rPr>
                <w:b/>
              </w:rPr>
            </w:pPr>
          </w:p>
        </w:tc>
        <w:tc>
          <w:tcPr>
            <w:tcW w:w="825" w:type="dxa"/>
            <w:gridSpan w:val="3"/>
            <w:tcBorders>
              <w:top w:val="nil"/>
              <w:left w:val="nil"/>
              <w:bottom w:val="nil"/>
              <w:right w:val="nil"/>
            </w:tcBorders>
          </w:tcPr>
          <w:p w14:paraId="1B72BB38" w14:textId="71410A13" w:rsidR="00042FA4" w:rsidRPr="006463F7" w:rsidRDefault="00042FA4" w:rsidP="00906070">
            <w:pPr>
              <w:rPr>
                <w:b/>
              </w:rPr>
            </w:pPr>
          </w:p>
        </w:tc>
        <w:tc>
          <w:tcPr>
            <w:tcW w:w="912" w:type="dxa"/>
            <w:gridSpan w:val="3"/>
            <w:tcBorders>
              <w:top w:val="nil"/>
              <w:left w:val="nil"/>
              <w:bottom w:val="nil"/>
              <w:right w:val="nil"/>
            </w:tcBorders>
          </w:tcPr>
          <w:p w14:paraId="1B852039" w14:textId="77777777" w:rsidR="00042FA4" w:rsidRPr="006463F7" w:rsidRDefault="00042FA4" w:rsidP="00906070">
            <w:pPr>
              <w:rPr>
                <w:b/>
              </w:rPr>
            </w:pPr>
          </w:p>
        </w:tc>
      </w:tr>
      <w:tr w:rsidR="00FA3881" w14:paraId="48552D3F" w14:textId="77777777" w:rsidTr="009948E6">
        <w:trPr>
          <w:gridAfter w:val="1"/>
          <w:wAfter w:w="374" w:type="dxa"/>
          <w:trHeight w:val="318"/>
        </w:trPr>
        <w:tc>
          <w:tcPr>
            <w:tcW w:w="1590" w:type="dxa"/>
            <w:shd w:val="clear" w:color="auto" w:fill="D9D9D9" w:themeFill="background1" w:themeFillShade="D9"/>
          </w:tcPr>
          <w:p w14:paraId="3CF4123B" w14:textId="77777777" w:rsidR="00042FA4" w:rsidRDefault="00042FA4" w:rsidP="00906070">
            <w:r>
              <w:t>Figure 1C: avg. Infusions</w:t>
            </w:r>
          </w:p>
        </w:tc>
        <w:tc>
          <w:tcPr>
            <w:tcW w:w="439" w:type="dxa"/>
            <w:shd w:val="clear" w:color="auto" w:fill="D9D9D9" w:themeFill="background1" w:themeFillShade="D9"/>
          </w:tcPr>
          <w:p w14:paraId="626441C4" w14:textId="445A8C40" w:rsidR="00042FA4" w:rsidRDefault="00A81FD4" w:rsidP="00906070">
            <w:pPr>
              <w:rPr>
                <w:rFonts w:ascii="Arial" w:hAnsi="Arial" w:cs="Arial"/>
                <w:sz w:val="20"/>
                <w:szCs w:val="20"/>
              </w:rPr>
            </w:pPr>
            <w:r>
              <w:rPr>
                <w:rFonts w:ascii="Arial" w:hAnsi="Arial" w:cs="Arial"/>
                <w:sz w:val="20"/>
                <w:szCs w:val="20"/>
              </w:rPr>
              <w:t>34</w:t>
            </w:r>
          </w:p>
        </w:tc>
        <w:tc>
          <w:tcPr>
            <w:tcW w:w="828" w:type="dxa"/>
            <w:shd w:val="clear" w:color="auto" w:fill="D9D9D9" w:themeFill="background1" w:themeFillShade="D9"/>
          </w:tcPr>
          <w:p w14:paraId="7A6C3B92" w14:textId="25AFBFF8" w:rsidR="00042FA4" w:rsidRDefault="00042FA4" w:rsidP="00906070">
            <w:pPr>
              <w:rPr>
                <w:rFonts w:ascii="Arial" w:hAnsi="Arial" w:cs="Arial"/>
                <w:sz w:val="20"/>
                <w:szCs w:val="20"/>
              </w:rPr>
            </w:pPr>
            <w:r>
              <w:rPr>
                <w:rFonts w:ascii="Arial" w:hAnsi="Arial" w:cs="Arial"/>
                <w:sz w:val="20"/>
                <w:szCs w:val="20"/>
              </w:rPr>
              <w:t>0.9121</w:t>
            </w:r>
          </w:p>
          <w:p w14:paraId="25363D96" w14:textId="77777777" w:rsidR="00042FA4" w:rsidRDefault="00042FA4" w:rsidP="00906070"/>
        </w:tc>
        <w:tc>
          <w:tcPr>
            <w:tcW w:w="828" w:type="dxa"/>
            <w:shd w:val="clear" w:color="auto" w:fill="D9D9D9" w:themeFill="background1" w:themeFillShade="D9"/>
          </w:tcPr>
          <w:p w14:paraId="2CE56C8C" w14:textId="77777777" w:rsidR="00042FA4" w:rsidRPr="008B6333" w:rsidRDefault="00042FA4" w:rsidP="00906070">
            <w:pPr>
              <w:rPr>
                <w:rFonts w:ascii="Arial" w:hAnsi="Arial" w:cs="Arial"/>
                <w:b/>
                <w:sz w:val="20"/>
                <w:szCs w:val="20"/>
              </w:rPr>
            </w:pPr>
            <w:r w:rsidRPr="008B6333">
              <w:rPr>
                <w:rFonts w:ascii="Arial" w:hAnsi="Arial" w:cs="Arial"/>
                <w:b/>
                <w:sz w:val="20"/>
                <w:szCs w:val="20"/>
              </w:rPr>
              <w:t>0.0097</w:t>
            </w:r>
          </w:p>
          <w:p w14:paraId="78821484" w14:textId="77777777" w:rsidR="00042FA4" w:rsidRPr="008B6333" w:rsidRDefault="00042FA4" w:rsidP="00906070">
            <w:pPr>
              <w:rPr>
                <w:b/>
              </w:rPr>
            </w:pPr>
          </w:p>
        </w:tc>
        <w:tc>
          <w:tcPr>
            <w:tcW w:w="439" w:type="dxa"/>
            <w:shd w:val="clear" w:color="auto" w:fill="D9D9D9" w:themeFill="background1" w:themeFillShade="D9"/>
          </w:tcPr>
          <w:p w14:paraId="1513BB6A" w14:textId="1ECB7E75" w:rsidR="00042FA4" w:rsidRDefault="00A81FD4" w:rsidP="00906070">
            <w:pPr>
              <w:rPr>
                <w:rFonts w:ascii="Arial" w:hAnsi="Arial" w:cs="Arial"/>
                <w:sz w:val="20"/>
                <w:szCs w:val="20"/>
              </w:rPr>
            </w:pPr>
            <w:r>
              <w:rPr>
                <w:rFonts w:ascii="Arial" w:hAnsi="Arial" w:cs="Arial"/>
                <w:sz w:val="20"/>
                <w:szCs w:val="20"/>
              </w:rPr>
              <w:t>26</w:t>
            </w:r>
          </w:p>
        </w:tc>
        <w:tc>
          <w:tcPr>
            <w:tcW w:w="828" w:type="dxa"/>
            <w:shd w:val="clear" w:color="auto" w:fill="D9D9D9" w:themeFill="background1" w:themeFillShade="D9"/>
          </w:tcPr>
          <w:p w14:paraId="315A0E1B" w14:textId="1F5EDB67" w:rsidR="00042FA4" w:rsidRDefault="00042FA4" w:rsidP="00906070">
            <w:pPr>
              <w:rPr>
                <w:rFonts w:ascii="Arial" w:hAnsi="Arial" w:cs="Arial"/>
                <w:sz w:val="20"/>
                <w:szCs w:val="20"/>
              </w:rPr>
            </w:pPr>
            <w:r>
              <w:rPr>
                <w:rFonts w:ascii="Arial" w:hAnsi="Arial" w:cs="Arial"/>
                <w:sz w:val="20"/>
                <w:szCs w:val="20"/>
              </w:rPr>
              <w:t>0.8816</w:t>
            </w:r>
          </w:p>
          <w:p w14:paraId="66DBE8EA" w14:textId="77777777" w:rsidR="00042FA4" w:rsidRDefault="00042FA4" w:rsidP="00906070"/>
        </w:tc>
        <w:tc>
          <w:tcPr>
            <w:tcW w:w="1597" w:type="dxa"/>
            <w:tcBorders>
              <w:right w:val="single" w:sz="4" w:space="0" w:color="auto"/>
            </w:tcBorders>
            <w:shd w:val="clear" w:color="auto" w:fill="D9D9D9" w:themeFill="background1" w:themeFillShade="D9"/>
          </w:tcPr>
          <w:p w14:paraId="1D83414F" w14:textId="77777777" w:rsidR="00042FA4" w:rsidRPr="008B6333" w:rsidRDefault="00042FA4" w:rsidP="00906070">
            <w:pPr>
              <w:rPr>
                <w:rFonts w:ascii="Arial" w:hAnsi="Arial" w:cs="Arial"/>
                <w:b/>
                <w:sz w:val="20"/>
                <w:szCs w:val="20"/>
              </w:rPr>
            </w:pPr>
            <w:r w:rsidRPr="008B6333">
              <w:rPr>
                <w:rFonts w:ascii="Arial" w:hAnsi="Arial" w:cs="Arial"/>
                <w:b/>
                <w:sz w:val="20"/>
                <w:szCs w:val="20"/>
              </w:rPr>
              <w:t>0.0062</w:t>
            </w:r>
          </w:p>
          <w:p w14:paraId="4F6D478B" w14:textId="77777777" w:rsidR="00042FA4" w:rsidRDefault="00042FA4" w:rsidP="00906070"/>
        </w:tc>
        <w:tc>
          <w:tcPr>
            <w:tcW w:w="776" w:type="dxa"/>
            <w:gridSpan w:val="2"/>
            <w:tcBorders>
              <w:top w:val="nil"/>
              <w:left w:val="single" w:sz="4" w:space="0" w:color="auto"/>
              <w:bottom w:val="nil"/>
              <w:right w:val="nil"/>
            </w:tcBorders>
          </w:tcPr>
          <w:p w14:paraId="2E5E8327" w14:textId="02577ED4" w:rsidR="00042FA4" w:rsidRDefault="00042FA4" w:rsidP="00906070"/>
        </w:tc>
        <w:tc>
          <w:tcPr>
            <w:tcW w:w="797" w:type="dxa"/>
            <w:gridSpan w:val="2"/>
            <w:tcBorders>
              <w:top w:val="nil"/>
              <w:left w:val="nil"/>
              <w:bottom w:val="nil"/>
              <w:right w:val="nil"/>
            </w:tcBorders>
          </w:tcPr>
          <w:p w14:paraId="7ADA38F8" w14:textId="77777777" w:rsidR="00042FA4" w:rsidRDefault="00042FA4" w:rsidP="00906070"/>
        </w:tc>
        <w:tc>
          <w:tcPr>
            <w:tcW w:w="562" w:type="dxa"/>
            <w:gridSpan w:val="2"/>
            <w:tcBorders>
              <w:top w:val="nil"/>
              <w:left w:val="nil"/>
              <w:bottom w:val="nil"/>
              <w:right w:val="nil"/>
            </w:tcBorders>
          </w:tcPr>
          <w:p w14:paraId="47F5E745" w14:textId="77777777" w:rsidR="00042FA4" w:rsidRDefault="00042FA4" w:rsidP="00906070"/>
        </w:tc>
        <w:tc>
          <w:tcPr>
            <w:tcW w:w="825" w:type="dxa"/>
            <w:gridSpan w:val="3"/>
            <w:tcBorders>
              <w:top w:val="nil"/>
              <w:left w:val="nil"/>
              <w:bottom w:val="nil"/>
              <w:right w:val="nil"/>
            </w:tcBorders>
          </w:tcPr>
          <w:p w14:paraId="20C87F14" w14:textId="4E9BBEDC" w:rsidR="00042FA4" w:rsidRDefault="00042FA4" w:rsidP="00906070"/>
        </w:tc>
        <w:tc>
          <w:tcPr>
            <w:tcW w:w="912" w:type="dxa"/>
            <w:gridSpan w:val="3"/>
            <w:tcBorders>
              <w:top w:val="nil"/>
              <w:left w:val="nil"/>
              <w:bottom w:val="nil"/>
              <w:right w:val="nil"/>
            </w:tcBorders>
          </w:tcPr>
          <w:p w14:paraId="46BFD4D8" w14:textId="77777777" w:rsidR="00042FA4" w:rsidRDefault="00042FA4" w:rsidP="00906070"/>
        </w:tc>
      </w:tr>
      <w:tr w:rsidR="00FA3881" w14:paraId="3585E18B" w14:textId="77777777" w:rsidTr="009948E6">
        <w:trPr>
          <w:trHeight w:val="318"/>
        </w:trPr>
        <w:tc>
          <w:tcPr>
            <w:tcW w:w="1590" w:type="dxa"/>
            <w:shd w:val="clear" w:color="auto" w:fill="D9D9D9" w:themeFill="background1" w:themeFillShade="D9"/>
          </w:tcPr>
          <w:p w14:paraId="06B5AE5F" w14:textId="77777777" w:rsidR="00042FA4" w:rsidRDefault="00042FA4" w:rsidP="00906070">
            <w:r>
              <w:t>Figure 1 D: Reinstatement</w:t>
            </w:r>
          </w:p>
        </w:tc>
        <w:tc>
          <w:tcPr>
            <w:tcW w:w="439" w:type="dxa"/>
            <w:shd w:val="clear" w:color="auto" w:fill="D9D9D9" w:themeFill="background1" w:themeFillShade="D9"/>
          </w:tcPr>
          <w:p w14:paraId="058BA7C3" w14:textId="186832ED" w:rsidR="00042FA4" w:rsidRDefault="00A81FD4" w:rsidP="00906070">
            <w:pPr>
              <w:rPr>
                <w:rFonts w:ascii="Arial" w:hAnsi="Arial" w:cs="Arial"/>
                <w:sz w:val="20"/>
                <w:szCs w:val="20"/>
              </w:rPr>
            </w:pPr>
            <w:r>
              <w:rPr>
                <w:rFonts w:ascii="Arial" w:hAnsi="Arial" w:cs="Arial"/>
                <w:sz w:val="20"/>
                <w:szCs w:val="20"/>
              </w:rPr>
              <w:t>15</w:t>
            </w:r>
          </w:p>
        </w:tc>
        <w:tc>
          <w:tcPr>
            <w:tcW w:w="828" w:type="dxa"/>
            <w:shd w:val="clear" w:color="auto" w:fill="D9D9D9" w:themeFill="background1" w:themeFillShade="D9"/>
          </w:tcPr>
          <w:p w14:paraId="02EF15E2" w14:textId="3B3BF0A4" w:rsidR="00042FA4" w:rsidRDefault="00042FA4" w:rsidP="00906070">
            <w:pPr>
              <w:rPr>
                <w:rFonts w:ascii="Arial" w:hAnsi="Arial" w:cs="Arial"/>
                <w:sz w:val="20"/>
                <w:szCs w:val="20"/>
              </w:rPr>
            </w:pPr>
            <w:r>
              <w:rPr>
                <w:rFonts w:ascii="Arial" w:hAnsi="Arial" w:cs="Arial"/>
                <w:sz w:val="20"/>
                <w:szCs w:val="20"/>
              </w:rPr>
              <w:t>0.9188</w:t>
            </w:r>
          </w:p>
          <w:p w14:paraId="29272864" w14:textId="77777777" w:rsidR="00042FA4" w:rsidRDefault="00042FA4" w:rsidP="00906070"/>
        </w:tc>
        <w:tc>
          <w:tcPr>
            <w:tcW w:w="828" w:type="dxa"/>
            <w:shd w:val="clear" w:color="auto" w:fill="D9D9D9" w:themeFill="background1" w:themeFillShade="D9"/>
          </w:tcPr>
          <w:p w14:paraId="5E453B07" w14:textId="77777777" w:rsidR="00042FA4" w:rsidRDefault="00042FA4" w:rsidP="00906070">
            <w:pPr>
              <w:rPr>
                <w:rFonts w:ascii="Arial" w:hAnsi="Arial" w:cs="Arial"/>
                <w:sz w:val="20"/>
                <w:szCs w:val="20"/>
              </w:rPr>
            </w:pPr>
            <w:r>
              <w:rPr>
                <w:rFonts w:ascii="Arial" w:hAnsi="Arial" w:cs="Arial"/>
                <w:sz w:val="20"/>
                <w:szCs w:val="20"/>
              </w:rPr>
              <w:t>0.1848</w:t>
            </w:r>
          </w:p>
          <w:p w14:paraId="20F65CF4" w14:textId="77777777" w:rsidR="00042FA4" w:rsidRDefault="00042FA4" w:rsidP="00906070"/>
        </w:tc>
        <w:tc>
          <w:tcPr>
            <w:tcW w:w="439" w:type="dxa"/>
            <w:shd w:val="clear" w:color="auto" w:fill="D9D9D9" w:themeFill="background1" w:themeFillShade="D9"/>
          </w:tcPr>
          <w:p w14:paraId="546AD2CA" w14:textId="4662F2C5" w:rsidR="00042FA4" w:rsidRDefault="00A81FD4" w:rsidP="00906070">
            <w:pPr>
              <w:rPr>
                <w:rFonts w:ascii="Arial" w:hAnsi="Arial" w:cs="Arial"/>
                <w:sz w:val="20"/>
                <w:szCs w:val="20"/>
              </w:rPr>
            </w:pPr>
            <w:r>
              <w:rPr>
                <w:rFonts w:ascii="Arial" w:hAnsi="Arial" w:cs="Arial"/>
                <w:sz w:val="20"/>
                <w:szCs w:val="20"/>
              </w:rPr>
              <w:t>10</w:t>
            </w:r>
            <w:bookmarkStart w:id="1" w:name="_GoBack"/>
            <w:bookmarkEnd w:id="1"/>
          </w:p>
        </w:tc>
        <w:tc>
          <w:tcPr>
            <w:tcW w:w="828" w:type="dxa"/>
            <w:shd w:val="clear" w:color="auto" w:fill="D9D9D9" w:themeFill="background1" w:themeFillShade="D9"/>
          </w:tcPr>
          <w:p w14:paraId="2658B537" w14:textId="31097F71" w:rsidR="00042FA4" w:rsidRDefault="00042FA4" w:rsidP="00906070">
            <w:pPr>
              <w:rPr>
                <w:rFonts w:ascii="Arial" w:hAnsi="Arial" w:cs="Arial"/>
                <w:sz w:val="20"/>
                <w:szCs w:val="20"/>
              </w:rPr>
            </w:pPr>
            <w:r>
              <w:rPr>
                <w:rFonts w:ascii="Arial" w:hAnsi="Arial" w:cs="Arial"/>
                <w:sz w:val="20"/>
                <w:szCs w:val="20"/>
              </w:rPr>
              <w:t>0.9164</w:t>
            </w:r>
          </w:p>
          <w:p w14:paraId="342CB7C7" w14:textId="77777777" w:rsidR="00042FA4" w:rsidRDefault="00042FA4" w:rsidP="00906070"/>
        </w:tc>
        <w:tc>
          <w:tcPr>
            <w:tcW w:w="1597" w:type="dxa"/>
            <w:tcBorders>
              <w:right w:val="single" w:sz="4" w:space="0" w:color="auto"/>
            </w:tcBorders>
            <w:shd w:val="clear" w:color="auto" w:fill="D9D9D9" w:themeFill="background1" w:themeFillShade="D9"/>
          </w:tcPr>
          <w:p w14:paraId="248C8619" w14:textId="77777777" w:rsidR="00042FA4" w:rsidRDefault="00042FA4" w:rsidP="00906070">
            <w:pPr>
              <w:rPr>
                <w:rFonts w:ascii="Arial" w:hAnsi="Arial" w:cs="Arial"/>
                <w:sz w:val="20"/>
                <w:szCs w:val="20"/>
              </w:rPr>
            </w:pPr>
            <w:r>
              <w:rPr>
                <w:rFonts w:ascii="Arial" w:hAnsi="Arial" w:cs="Arial"/>
                <w:sz w:val="20"/>
                <w:szCs w:val="20"/>
              </w:rPr>
              <w:t>0.3276</w:t>
            </w:r>
          </w:p>
          <w:p w14:paraId="654B9FFC" w14:textId="77777777" w:rsidR="00042FA4" w:rsidRDefault="00042FA4" w:rsidP="00906070"/>
        </w:tc>
        <w:tc>
          <w:tcPr>
            <w:tcW w:w="1267" w:type="dxa"/>
            <w:gridSpan w:val="3"/>
            <w:tcBorders>
              <w:top w:val="nil"/>
              <w:left w:val="single" w:sz="4" w:space="0" w:color="auto"/>
              <w:bottom w:val="single" w:sz="4" w:space="0" w:color="auto"/>
              <w:right w:val="nil"/>
            </w:tcBorders>
            <w:shd w:val="clear" w:color="auto" w:fill="auto"/>
          </w:tcPr>
          <w:p w14:paraId="43115E48" w14:textId="075BBC18" w:rsidR="00042FA4" w:rsidRDefault="00042FA4" w:rsidP="00906070"/>
        </w:tc>
        <w:tc>
          <w:tcPr>
            <w:tcW w:w="828" w:type="dxa"/>
            <w:gridSpan w:val="2"/>
            <w:tcBorders>
              <w:top w:val="nil"/>
              <w:left w:val="nil"/>
              <w:bottom w:val="single" w:sz="4" w:space="0" w:color="auto"/>
              <w:right w:val="nil"/>
            </w:tcBorders>
            <w:shd w:val="clear" w:color="auto" w:fill="auto"/>
          </w:tcPr>
          <w:p w14:paraId="0C5ACE6B" w14:textId="77777777" w:rsidR="00042FA4" w:rsidRDefault="00042FA4" w:rsidP="00906070"/>
        </w:tc>
        <w:tc>
          <w:tcPr>
            <w:tcW w:w="478" w:type="dxa"/>
            <w:gridSpan w:val="2"/>
            <w:tcBorders>
              <w:top w:val="nil"/>
              <w:left w:val="nil"/>
              <w:bottom w:val="nil"/>
              <w:right w:val="nil"/>
            </w:tcBorders>
          </w:tcPr>
          <w:p w14:paraId="4A928B59" w14:textId="77777777" w:rsidR="00042FA4" w:rsidRDefault="00042FA4" w:rsidP="00906070"/>
        </w:tc>
        <w:tc>
          <w:tcPr>
            <w:tcW w:w="830" w:type="dxa"/>
            <w:gridSpan w:val="3"/>
            <w:tcBorders>
              <w:top w:val="nil"/>
              <w:left w:val="nil"/>
              <w:bottom w:val="nil"/>
              <w:right w:val="nil"/>
            </w:tcBorders>
            <w:shd w:val="clear" w:color="auto" w:fill="auto"/>
          </w:tcPr>
          <w:p w14:paraId="12ADA5AE" w14:textId="3FB62ABE" w:rsidR="00042FA4" w:rsidRDefault="00042FA4" w:rsidP="00906070"/>
        </w:tc>
        <w:tc>
          <w:tcPr>
            <w:tcW w:w="843" w:type="dxa"/>
            <w:gridSpan w:val="3"/>
            <w:tcBorders>
              <w:top w:val="nil"/>
              <w:left w:val="nil"/>
              <w:bottom w:val="nil"/>
              <w:right w:val="nil"/>
            </w:tcBorders>
            <w:shd w:val="clear" w:color="auto" w:fill="auto"/>
          </w:tcPr>
          <w:p w14:paraId="2AB9D0A4" w14:textId="77777777" w:rsidR="00042FA4" w:rsidRDefault="00042FA4" w:rsidP="00906070"/>
        </w:tc>
      </w:tr>
      <w:tr w:rsidR="00042FA4" w:rsidRPr="006463F7" w14:paraId="598BCE70" w14:textId="77777777" w:rsidTr="009948E6">
        <w:trPr>
          <w:gridAfter w:val="2"/>
          <w:wAfter w:w="509" w:type="dxa"/>
          <w:trHeight w:val="429"/>
        </w:trPr>
        <w:tc>
          <w:tcPr>
            <w:tcW w:w="1590" w:type="dxa"/>
            <w:vMerge w:val="restart"/>
          </w:tcPr>
          <w:p w14:paraId="6C2A73A6" w14:textId="77777777" w:rsidR="00042FA4" w:rsidRPr="006463F7" w:rsidRDefault="00042FA4" w:rsidP="00906070">
            <w:pPr>
              <w:rPr>
                <w:b/>
              </w:rPr>
            </w:pPr>
            <w:r w:rsidRPr="006463F7">
              <w:rPr>
                <w:b/>
              </w:rPr>
              <w:t>Experiment</w:t>
            </w:r>
          </w:p>
        </w:tc>
        <w:tc>
          <w:tcPr>
            <w:tcW w:w="2095" w:type="dxa"/>
            <w:gridSpan w:val="3"/>
          </w:tcPr>
          <w:p w14:paraId="33A3A58F" w14:textId="59AF91B2" w:rsidR="00042FA4" w:rsidRPr="006463F7" w:rsidRDefault="00042FA4" w:rsidP="00906070">
            <w:pPr>
              <w:rPr>
                <w:b/>
              </w:rPr>
            </w:pPr>
            <w:r w:rsidRPr="006463F7">
              <w:rPr>
                <w:b/>
              </w:rPr>
              <w:t>Vehicle</w:t>
            </w:r>
          </w:p>
        </w:tc>
        <w:tc>
          <w:tcPr>
            <w:tcW w:w="2864" w:type="dxa"/>
            <w:gridSpan w:val="3"/>
          </w:tcPr>
          <w:p w14:paraId="28133B56" w14:textId="212566D4" w:rsidR="00042FA4" w:rsidRPr="006463F7" w:rsidRDefault="00042FA4" w:rsidP="00906070">
            <w:pPr>
              <w:rPr>
                <w:b/>
              </w:rPr>
            </w:pPr>
            <w:r w:rsidRPr="006463F7">
              <w:rPr>
                <w:b/>
              </w:rPr>
              <w:t>Extinction</w:t>
            </w:r>
          </w:p>
        </w:tc>
        <w:tc>
          <w:tcPr>
            <w:tcW w:w="2095" w:type="dxa"/>
            <w:gridSpan w:val="5"/>
            <w:tcBorders>
              <w:right w:val="single" w:sz="4" w:space="0" w:color="auto"/>
            </w:tcBorders>
          </w:tcPr>
          <w:p w14:paraId="04D82AA9" w14:textId="21457A63" w:rsidR="00042FA4" w:rsidRPr="006463F7" w:rsidRDefault="00042FA4" w:rsidP="00906070">
            <w:pPr>
              <w:rPr>
                <w:b/>
              </w:rPr>
            </w:pPr>
            <w:r w:rsidRPr="006463F7">
              <w:rPr>
                <w:b/>
              </w:rPr>
              <w:t xml:space="preserve">RST 30 </w:t>
            </w:r>
            <w:proofErr w:type="spellStart"/>
            <w:r w:rsidRPr="006463F7">
              <w:rPr>
                <w:b/>
              </w:rPr>
              <w:t>mins</w:t>
            </w:r>
            <w:proofErr w:type="spellEnd"/>
          </w:p>
        </w:tc>
        <w:tc>
          <w:tcPr>
            <w:tcW w:w="1642" w:type="dxa"/>
            <w:gridSpan w:val="6"/>
            <w:tcBorders>
              <w:top w:val="nil"/>
              <w:left w:val="single" w:sz="4" w:space="0" w:color="auto"/>
              <w:bottom w:val="nil"/>
              <w:right w:val="nil"/>
            </w:tcBorders>
          </w:tcPr>
          <w:p w14:paraId="73E955C1" w14:textId="72F8A461" w:rsidR="00042FA4" w:rsidRPr="006463F7" w:rsidRDefault="00042FA4" w:rsidP="00906070">
            <w:pPr>
              <w:rPr>
                <w:b/>
              </w:rPr>
            </w:pPr>
          </w:p>
        </w:tc>
      </w:tr>
      <w:tr w:rsidR="009948E6" w:rsidRPr="006463F7" w14:paraId="1BF69DFF" w14:textId="77777777" w:rsidTr="009948E6">
        <w:trPr>
          <w:gridAfter w:val="2"/>
          <w:wAfter w:w="509" w:type="dxa"/>
          <w:trHeight w:val="343"/>
        </w:trPr>
        <w:tc>
          <w:tcPr>
            <w:tcW w:w="1590" w:type="dxa"/>
            <w:vMerge/>
          </w:tcPr>
          <w:p w14:paraId="637B8C4E" w14:textId="77777777" w:rsidR="00042FA4" w:rsidRPr="006463F7" w:rsidRDefault="00042FA4" w:rsidP="00906070">
            <w:pPr>
              <w:rPr>
                <w:b/>
              </w:rPr>
            </w:pPr>
          </w:p>
        </w:tc>
        <w:tc>
          <w:tcPr>
            <w:tcW w:w="439" w:type="dxa"/>
          </w:tcPr>
          <w:p w14:paraId="5139F8F9" w14:textId="1D9F510C" w:rsidR="00042FA4" w:rsidRDefault="00042FA4" w:rsidP="00906070">
            <w:pPr>
              <w:rPr>
                <w:b/>
              </w:rPr>
            </w:pPr>
            <w:r>
              <w:rPr>
                <w:b/>
              </w:rPr>
              <w:t>N</w:t>
            </w:r>
          </w:p>
        </w:tc>
        <w:tc>
          <w:tcPr>
            <w:tcW w:w="828" w:type="dxa"/>
          </w:tcPr>
          <w:p w14:paraId="15C28293" w14:textId="0F3722AD" w:rsidR="00042FA4" w:rsidRPr="006463F7" w:rsidRDefault="00042FA4" w:rsidP="00906070">
            <w:pPr>
              <w:rPr>
                <w:b/>
              </w:rPr>
            </w:pPr>
            <w:r>
              <w:rPr>
                <w:b/>
              </w:rPr>
              <w:t>W</w:t>
            </w:r>
          </w:p>
        </w:tc>
        <w:tc>
          <w:tcPr>
            <w:tcW w:w="828" w:type="dxa"/>
          </w:tcPr>
          <w:p w14:paraId="62180D01" w14:textId="77777777" w:rsidR="00042FA4" w:rsidRPr="006463F7" w:rsidRDefault="00042FA4" w:rsidP="00906070">
            <w:pPr>
              <w:rPr>
                <w:b/>
              </w:rPr>
            </w:pPr>
            <w:r w:rsidRPr="006463F7">
              <w:rPr>
                <w:b/>
              </w:rPr>
              <w:t>p</w:t>
            </w:r>
          </w:p>
        </w:tc>
        <w:tc>
          <w:tcPr>
            <w:tcW w:w="439" w:type="dxa"/>
          </w:tcPr>
          <w:p w14:paraId="328DCB3A" w14:textId="151202A9" w:rsidR="00042FA4" w:rsidRDefault="00042FA4" w:rsidP="00906070">
            <w:pPr>
              <w:rPr>
                <w:b/>
              </w:rPr>
            </w:pPr>
            <w:r>
              <w:rPr>
                <w:b/>
              </w:rPr>
              <w:t>N</w:t>
            </w:r>
          </w:p>
        </w:tc>
        <w:tc>
          <w:tcPr>
            <w:tcW w:w="828" w:type="dxa"/>
          </w:tcPr>
          <w:p w14:paraId="4FB7C3C4" w14:textId="509D0320" w:rsidR="00042FA4" w:rsidRPr="006463F7" w:rsidRDefault="00042FA4" w:rsidP="00906070">
            <w:pPr>
              <w:rPr>
                <w:b/>
              </w:rPr>
            </w:pPr>
            <w:r>
              <w:rPr>
                <w:b/>
              </w:rPr>
              <w:t>W</w:t>
            </w:r>
          </w:p>
        </w:tc>
        <w:tc>
          <w:tcPr>
            <w:tcW w:w="1597" w:type="dxa"/>
          </w:tcPr>
          <w:p w14:paraId="57DE1F54" w14:textId="77777777" w:rsidR="00042FA4" w:rsidRPr="006463F7" w:rsidRDefault="00042FA4" w:rsidP="00906070">
            <w:pPr>
              <w:rPr>
                <w:b/>
              </w:rPr>
            </w:pPr>
            <w:r w:rsidRPr="006463F7">
              <w:rPr>
                <w:b/>
              </w:rPr>
              <w:t>p</w:t>
            </w:r>
          </w:p>
        </w:tc>
        <w:tc>
          <w:tcPr>
            <w:tcW w:w="439" w:type="dxa"/>
          </w:tcPr>
          <w:p w14:paraId="3DDF2BE5" w14:textId="5B3A24D5" w:rsidR="00042FA4" w:rsidRDefault="00042FA4" w:rsidP="00906070">
            <w:pPr>
              <w:rPr>
                <w:b/>
              </w:rPr>
            </w:pPr>
            <w:r>
              <w:rPr>
                <w:b/>
              </w:rPr>
              <w:t>N</w:t>
            </w:r>
          </w:p>
        </w:tc>
        <w:tc>
          <w:tcPr>
            <w:tcW w:w="828" w:type="dxa"/>
            <w:gridSpan w:val="2"/>
          </w:tcPr>
          <w:p w14:paraId="7F64AD48" w14:textId="7FC4D9A9" w:rsidR="00042FA4" w:rsidRPr="006463F7" w:rsidRDefault="00042FA4" w:rsidP="00906070">
            <w:pPr>
              <w:rPr>
                <w:b/>
              </w:rPr>
            </w:pPr>
            <w:r>
              <w:rPr>
                <w:b/>
              </w:rPr>
              <w:t>W</w:t>
            </w:r>
          </w:p>
        </w:tc>
        <w:tc>
          <w:tcPr>
            <w:tcW w:w="828" w:type="dxa"/>
            <w:gridSpan w:val="2"/>
            <w:tcBorders>
              <w:right w:val="single" w:sz="4" w:space="0" w:color="auto"/>
            </w:tcBorders>
          </w:tcPr>
          <w:p w14:paraId="5458A634" w14:textId="77777777" w:rsidR="00042FA4" w:rsidRPr="006463F7" w:rsidRDefault="00042FA4" w:rsidP="00906070">
            <w:pPr>
              <w:rPr>
                <w:b/>
              </w:rPr>
            </w:pPr>
            <w:r w:rsidRPr="006463F7">
              <w:rPr>
                <w:b/>
              </w:rPr>
              <w:t>p</w:t>
            </w:r>
          </w:p>
        </w:tc>
        <w:tc>
          <w:tcPr>
            <w:tcW w:w="715" w:type="dxa"/>
            <w:gridSpan w:val="3"/>
            <w:tcBorders>
              <w:top w:val="nil"/>
              <w:left w:val="single" w:sz="4" w:space="0" w:color="auto"/>
              <w:bottom w:val="nil"/>
              <w:right w:val="nil"/>
            </w:tcBorders>
          </w:tcPr>
          <w:p w14:paraId="67ED0D41" w14:textId="3AA20251" w:rsidR="00042FA4" w:rsidRPr="006463F7" w:rsidRDefault="00042FA4" w:rsidP="00906070">
            <w:pPr>
              <w:rPr>
                <w:b/>
              </w:rPr>
            </w:pPr>
          </w:p>
        </w:tc>
        <w:tc>
          <w:tcPr>
            <w:tcW w:w="927" w:type="dxa"/>
            <w:gridSpan w:val="3"/>
            <w:tcBorders>
              <w:top w:val="nil"/>
              <w:left w:val="nil"/>
              <w:bottom w:val="nil"/>
              <w:right w:val="nil"/>
            </w:tcBorders>
          </w:tcPr>
          <w:p w14:paraId="0C2253D4" w14:textId="77777777" w:rsidR="00042FA4" w:rsidRPr="006463F7" w:rsidRDefault="00042FA4" w:rsidP="00906070">
            <w:pPr>
              <w:rPr>
                <w:b/>
              </w:rPr>
            </w:pPr>
          </w:p>
        </w:tc>
      </w:tr>
      <w:tr w:rsidR="009948E6" w14:paraId="7FD24DF1" w14:textId="77777777" w:rsidTr="009948E6">
        <w:trPr>
          <w:gridAfter w:val="2"/>
          <w:wAfter w:w="509" w:type="dxa"/>
          <w:trHeight w:val="318"/>
        </w:trPr>
        <w:tc>
          <w:tcPr>
            <w:tcW w:w="1590" w:type="dxa"/>
          </w:tcPr>
          <w:p w14:paraId="5F17F908" w14:textId="77777777" w:rsidR="00042FA4" w:rsidRDefault="00042FA4" w:rsidP="00906070">
            <w:r>
              <w:t>Figure 2B: D1-Spine heads</w:t>
            </w:r>
          </w:p>
        </w:tc>
        <w:tc>
          <w:tcPr>
            <w:tcW w:w="439" w:type="dxa"/>
          </w:tcPr>
          <w:p w14:paraId="0C22ED03" w14:textId="43A36018" w:rsidR="00042FA4" w:rsidRDefault="009948E6" w:rsidP="00906070">
            <w:pPr>
              <w:rPr>
                <w:rFonts w:ascii="Arial" w:hAnsi="Arial" w:cs="Arial"/>
                <w:sz w:val="20"/>
                <w:szCs w:val="20"/>
              </w:rPr>
            </w:pPr>
            <w:r>
              <w:rPr>
                <w:rFonts w:ascii="Arial" w:hAnsi="Arial" w:cs="Arial"/>
                <w:sz w:val="20"/>
                <w:szCs w:val="20"/>
              </w:rPr>
              <w:t>21</w:t>
            </w:r>
          </w:p>
        </w:tc>
        <w:tc>
          <w:tcPr>
            <w:tcW w:w="828" w:type="dxa"/>
          </w:tcPr>
          <w:p w14:paraId="35B986FE" w14:textId="38115627" w:rsidR="00042FA4" w:rsidRDefault="00042FA4" w:rsidP="00906070">
            <w:pPr>
              <w:rPr>
                <w:rFonts w:ascii="Arial" w:hAnsi="Arial" w:cs="Arial"/>
                <w:sz w:val="20"/>
                <w:szCs w:val="20"/>
              </w:rPr>
            </w:pPr>
            <w:r>
              <w:rPr>
                <w:rFonts w:ascii="Arial" w:hAnsi="Arial" w:cs="Arial"/>
                <w:sz w:val="20"/>
                <w:szCs w:val="20"/>
              </w:rPr>
              <w:t>0.9711</w:t>
            </w:r>
          </w:p>
          <w:p w14:paraId="297C8502" w14:textId="77777777" w:rsidR="00042FA4" w:rsidRDefault="00042FA4" w:rsidP="00906070"/>
        </w:tc>
        <w:tc>
          <w:tcPr>
            <w:tcW w:w="828" w:type="dxa"/>
          </w:tcPr>
          <w:p w14:paraId="29076330" w14:textId="77777777" w:rsidR="00042FA4" w:rsidRDefault="00042FA4" w:rsidP="00906070">
            <w:pPr>
              <w:rPr>
                <w:rFonts w:ascii="Arial" w:hAnsi="Arial" w:cs="Arial"/>
                <w:sz w:val="20"/>
                <w:szCs w:val="20"/>
              </w:rPr>
            </w:pPr>
            <w:r>
              <w:rPr>
                <w:rFonts w:ascii="Arial" w:hAnsi="Arial" w:cs="Arial"/>
                <w:sz w:val="20"/>
                <w:szCs w:val="20"/>
              </w:rPr>
              <w:t>0.7569</w:t>
            </w:r>
          </w:p>
          <w:p w14:paraId="1B74EA87" w14:textId="77777777" w:rsidR="00042FA4" w:rsidRDefault="00042FA4" w:rsidP="00906070"/>
        </w:tc>
        <w:tc>
          <w:tcPr>
            <w:tcW w:w="439" w:type="dxa"/>
          </w:tcPr>
          <w:p w14:paraId="7739DDC4" w14:textId="22141AF5" w:rsidR="00042FA4" w:rsidRDefault="009948E6" w:rsidP="00906070">
            <w:pPr>
              <w:rPr>
                <w:rFonts w:ascii="Arial" w:hAnsi="Arial" w:cs="Arial"/>
                <w:sz w:val="20"/>
                <w:szCs w:val="20"/>
              </w:rPr>
            </w:pPr>
            <w:r>
              <w:rPr>
                <w:rFonts w:ascii="Arial" w:hAnsi="Arial" w:cs="Arial"/>
                <w:sz w:val="20"/>
                <w:szCs w:val="20"/>
              </w:rPr>
              <w:t>24</w:t>
            </w:r>
          </w:p>
        </w:tc>
        <w:tc>
          <w:tcPr>
            <w:tcW w:w="828" w:type="dxa"/>
          </w:tcPr>
          <w:p w14:paraId="6F55F875" w14:textId="04BA396E" w:rsidR="00042FA4" w:rsidRDefault="00042FA4" w:rsidP="00906070">
            <w:pPr>
              <w:rPr>
                <w:rFonts w:ascii="Arial" w:hAnsi="Arial" w:cs="Arial"/>
                <w:sz w:val="20"/>
                <w:szCs w:val="20"/>
              </w:rPr>
            </w:pPr>
            <w:r>
              <w:rPr>
                <w:rFonts w:ascii="Arial" w:hAnsi="Arial" w:cs="Arial"/>
                <w:sz w:val="20"/>
                <w:szCs w:val="20"/>
              </w:rPr>
              <w:t>0.9466</w:t>
            </w:r>
          </w:p>
          <w:p w14:paraId="5029A247" w14:textId="77777777" w:rsidR="00042FA4" w:rsidRDefault="00042FA4" w:rsidP="00906070"/>
        </w:tc>
        <w:tc>
          <w:tcPr>
            <w:tcW w:w="1597" w:type="dxa"/>
          </w:tcPr>
          <w:p w14:paraId="68436EB5" w14:textId="77777777" w:rsidR="00042FA4" w:rsidRDefault="00042FA4" w:rsidP="00906070">
            <w:pPr>
              <w:rPr>
                <w:rFonts w:ascii="Arial" w:hAnsi="Arial" w:cs="Arial"/>
                <w:sz w:val="20"/>
                <w:szCs w:val="20"/>
              </w:rPr>
            </w:pPr>
            <w:r>
              <w:rPr>
                <w:rFonts w:ascii="Arial" w:hAnsi="Arial" w:cs="Arial"/>
                <w:sz w:val="20"/>
                <w:szCs w:val="20"/>
              </w:rPr>
              <w:t>0.2284</w:t>
            </w:r>
          </w:p>
          <w:p w14:paraId="7DFB0BB0" w14:textId="77777777" w:rsidR="00042FA4" w:rsidRDefault="00042FA4" w:rsidP="00906070"/>
        </w:tc>
        <w:tc>
          <w:tcPr>
            <w:tcW w:w="439" w:type="dxa"/>
          </w:tcPr>
          <w:p w14:paraId="68032125" w14:textId="4338EDBB" w:rsidR="00042FA4" w:rsidRDefault="009948E6" w:rsidP="00906070">
            <w:pPr>
              <w:rPr>
                <w:rFonts w:ascii="Arial" w:hAnsi="Arial" w:cs="Arial"/>
                <w:sz w:val="20"/>
                <w:szCs w:val="20"/>
              </w:rPr>
            </w:pPr>
            <w:r>
              <w:rPr>
                <w:rFonts w:ascii="Arial" w:hAnsi="Arial" w:cs="Arial"/>
                <w:sz w:val="20"/>
                <w:szCs w:val="20"/>
              </w:rPr>
              <w:t>23</w:t>
            </w:r>
          </w:p>
        </w:tc>
        <w:tc>
          <w:tcPr>
            <w:tcW w:w="828" w:type="dxa"/>
            <w:gridSpan w:val="2"/>
          </w:tcPr>
          <w:p w14:paraId="22FC5B65" w14:textId="35A3CD2E" w:rsidR="00042FA4" w:rsidRDefault="00042FA4" w:rsidP="00906070">
            <w:pPr>
              <w:rPr>
                <w:rFonts w:ascii="Arial" w:hAnsi="Arial" w:cs="Arial"/>
                <w:sz w:val="20"/>
                <w:szCs w:val="20"/>
              </w:rPr>
            </w:pPr>
            <w:r>
              <w:rPr>
                <w:rFonts w:ascii="Arial" w:hAnsi="Arial" w:cs="Arial"/>
                <w:sz w:val="20"/>
                <w:szCs w:val="20"/>
              </w:rPr>
              <w:t>0.9316</w:t>
            </w:r>
          </w:p>
          <w:p w14:paraId="464B004B" w14:textId="77777777" w:rsidR="00042FA4" w:rsidRDefault="00042FA4" w:rsidP="00906070"/>
        </w:tc>
        <w:tc>
          <w:tcPr>
            <w:tcW w:w="828" w:type="dxa"/>
            <w:gridSpan w:val="2"/>
            <w:tcBorders>
              <w:right w:val="single" w:sz="4" w:space="0" w:color="auto"/>
            </w:tcBorders>
          </w:tcPr>
          <w:p w14:paraId="4657057A" w14:textId="77777777" w:rsidR="00042FA4" w:rsidRDefault="00042FA4" w:rsidP="00906070">
            <w:pPr>
              <w:rPr>
                <w:rFonts w:ascii="Arial" w:hAnsi="Arial" w:cs="Arial"/>
                <w:sz w:val="20"/>
                <w:szCs w:val="20"/>
              </w:rPr>
            </w:pPr>
            <w:r>
              <w:rPr>
                <w:rFonts w:ascii="Arial" w:hAnsi="Arial" w:cs="Arial"/>
                <w:sz w:val="20"/>
                <w:szCs w:val="20"/>
              </w:rPr>
              <w:t>0.1182</w:t>
            </w:r>
          </w:p>
          <w:p w14:paraId="1379F70F" w14:textId="77777777" w:rsidR="00042FA4" w:rsidRDefault="00042FA4" w:rsidP="00906070"/>
        </w:tc>
        <w:tc>
          <w:tcPr>
            <w:tcW w:w="715" w:type="dxa"/>
            <w:gridSpan w:val="3"/>
            <w:tcBorders>
              <w:top w:val="nil"/>
              <w:left w:val="single" w:sz="4" w:space="0" w:color="auto"/>
              <w:bottom w:val="nil"/>
              <w:right w:val="nil"/>
            </w:tcBorders>
          </w:tcPr>
          <w:p w14:paraId="4907B6D7" w14:textId="4969B444" w:rsidR="00042FA4" w:rsidRDefault="00042FA4" w:rsidP="00906070"/>
        </w:tc>
        <w:tc>
          <w:tcPr>
            <w:tcW w:w="927" w:type="dxa"/>
            <w:gridSpan w:val="3"/>
            <w:tcBorders>
              <w:top w:val="nil"/>
              <w:left w:val="nil"/>
              <w:bottom w:val="nil"/>
              <w:right w:val="nil"/>
            </w:tcBorders>
          </w:tcPr>
          <w:p w14:paraId="47FE3F61" w14:textId="77777777" w:rsidR="00042FA4" w:rsidRDefault="00042FA4" w:rsidP="00906070"/>
        </w:tc>
      </w:tr>
      <w:tr w:rsidR="009948E6" w14:paraId="689FB539" w14:textId="77777777" w:rsidTr="009948E6">
        <w:trPr>
          <w:gridAfter w:val="2"/>
          <w:wAfter w:w="509" w:type="dxa"/>
          <w:trHeight w:val="318"/>
        </w:trPr>
        <w:tc>
          <w:tcPr>
            <w:tcW w:w="1590" w:type="dxa"/>
          </w:tcPr>
          <w:p w14:paraId="4205115C" w14:textId="77777777" w:rsidR="00042FA4" w:rsidRDefault="00042FA4" w:rsidP="00906070">
            <w:r>
              <w:lastRenderedPageBreak/>
              <w:t>Figure 2B: D1-Spine Density</w:t>
            </w:r>
          </w:p>
        </w:tc>
        <w:tc>
          <w:tcPr>
            <w:tcW w:w="439" w:type="dxa"/>
          </w:tcPr>
          <w:p w14:paraId="08F1ECD2" w14:textId="100B3CE3" w:rsidR="00042FA4" w:rsidRDefault="009948E6" w:rsidP="00906070">
            <w:pPr>
              <w:rPr>
                <w:rFonts w:ascii="Arial" w:hAnsi="Arial" w:cs="Arial"/>
                <w:sz w:val="20"/>
                <w:szCs w:val="20"/>
              </w:rPr>
            </w:pPr>
            <w:r>
              <w:rPr>
                <w:rFonts w:ascii="Arial" w:hAnsi="Arial" w:cs="Arial"/>
                <w:sz w:val="20"/>
                <w:szCs w:val="20"/>
              </w:rPr>
              <w:t>21</w:t>
            </w:r>
          </w:p>
        </w:tc>
        <w:tc>
          <w:tcPr>
            <w:tcW w:w="828" w:type="dxa"/>
          </w:tcPr>
          <w:p w14:paraId="5777C52C" w14:textId="32EB5393" w:rsidR="00042FA4" w:rsidRDefault="00042FA4" w:rsidP="00906070">
            <w:pPr>
              <w:rPr>
                <w:rFonts w:ascii="Arial" w:hAnsi="Arial" w:cs="Arial"/>
                <w:sz w:val="20"/>
                <w:szCs w:val="20"/>
              </w:rPr>
            </w:pPr>
            <w:r>
              <w:rPr>
                <w:rFonts w:ascii="Arial" w:hAnsi="Arial" w:cs="Arial"/>
                <w:sz w:val="20"/>
                <w:szCs w:val="20"/>
              </w:rPr>
              <w:t>0.9804</w:t>
            </w:r>
          </w:p>
          <w:p w14:paraId="28D3FF27" w14:textId="77777777" w:rsidR="00042FA4" w:rsidRDefault="00042FA4" w:rsidP="00906070"/>
        </w:tc>
        <w:tc>
          <w:tcPr>
            <w:tcW w:w="828" w:type="dxa"/>
          </w:tcPr>
          <w:p w14:paraId="67F050A9" w14:textId="77777777" w:rsidR="00042FA4" w:rsidRDefault="00042FA4" w:rsidP="00906070">
            <w:pPr>
              <w:rPr>
                <w:rFonts w:ascii="Arial" w:hAnsi="Arial" w:cs="Arial"/>
                <w:sz w:val="20"/>
                <w:szCs w:val="20"/>
              </w:rPr>
            </w:pPr>
            <w:r>
              <w:rPr>
                <w:rFonts w:ascii="Arial" w:hAnsi="Arial" w:cs="Arial"/>
                <w:sz w:val="20"/>
                <w:szCs w:val="20"/>
              </w:rPr>
              <w:t>0.9314</w:t>
            </w:r>
          </w:p>
          <w:p w14:paraId="095346E7" w14:textId="77777777" w:rsidR="00042FA4" w:rsidRDefault="00042FA4" w:rsidP="00906070"/>
        </w:tc>
        <w:tc>
          <w:tcPr>
            <w:tcW w:w="439" w:type="dxa"/>
          </w:tcPr>
          <w:p w14:paraId="7904C89D" w14:textId="5B1AE9FC" w:rsidR="00042FA4" w:rsidRDefault="009948E6" w:rsidP="00906070">
            <w:pPr>
              <w:rPr>
                <w:rFonts w:ascii="Arial" w:hAnsi="Arial" w:cs="Arial"/>
                <w:sz w:val="20"/>
                <w:szCs w:val="20"/>
              </w:rPr>
            </w:pPr>
            <w:r>
              <w:rPr>
                <w:rFonts w:ascii="Arial" w:hAnsi="Arial" w:cs="Arial"/>
                <w:sz w:val="20"/>
                <w:szCs w:val="20"/>
              </w:rPr>
              <w:t>24</w:t>
            </w:r>
          </w:p>
        </w:tc>
        <w:tc>
          <w:tcPr>
            <w:tcW w:w="828" w:type="dxa"/>
          </w:tcPr>
          <w:p w14:paraId="5AD3C7C9" w14:textId="01FD99E0" w:rsidR="00042FA4" w:rsidRDefault="00042FA4" w:rsidP="00906070">
            <w:pPr>
              <w:rPr>
                <w:rFonts w:ascii="Arial" w:hAnsi="Arial" w:cs="Arial"/>
                <w:sz w:val="20"/>
                <w:szCs w:val="20"/>
              </w:rPr>
            </w:pPr>
            <w:r>
              <w:rPr>
                <w:rFonts w:ascii="Arial" w:hAnsi="Arial" w:cs="Arial"/>
                <w:sz w:val="20"/>
                <w:szCs w:val="20"/>
              </w:rPr>
              <w:t>0.9508</w:t>
            </w:r>
          </w:p>
          <w:p w14:paraId="09A448E2" w14:textId="77777777" w:rsidR="00042FA4" w:rsidRDefault="00042FA4" w:rsidP="00906070"/>
        </w:tc>
        <w:tc>
          <w:tcPr>
            <w:tcW w:w="1597" w:type="dxa"/>
          </w:tcPr>
          <w:p w14:paraId="7E8CB7ED" w14:textId="77777777" w:rsidR="00042FA4" w:rsidRDefault="00042FA4" w:rsidP="00906070">
            <w:pPr>
              <w:rPr>
                <w:rFonts w:ascii="Arial" w:hAnsi="Arial" w:cs="Arial"/>
                <w:sz w:val="20"/>
                <w:szCs w:val="20"/>
              </w:rPr>
            </w:pPr>
            <w:r>
              <w:rPr>
                <w:rFonts w:ascii="Arial" w:hAnsi="Arial" w:cs="Arial"/>
                <w:sz w:val="20"/>
                <w:szCs w:val="20"/>
              </w:rPr>
              <w:t>0.2822</w:t>
            </w:r>
          </w:p>
          <w:p w14:paraId="7778F748" w14:textId="77777777" w:rsidR="00042FA4" w:rsidRDefault="00042FA4" w:rsidP="00906070"/>
        </w:tc>
        <w:tc>
          <w:tcPr>
            <w:tcW w:w="439" w:type="dxa"/>
          </w:tcPr>
          <w:p w14:paraId="47539646" w14:textId="3E03CE27" w:rsidR="00042FA4" w:rsidRDefault="009948E6" w:rsidP="00906070">
            <w:pPr>
              <w:rPr>
                <w:rFonts w:ascii="Arial" w:hAnsi="Arial" w:cs="Arial"/>
                <w:sz w:val="20"/>
                <w:szCs w:val="20"/>
              </w:rPr>
            </w:pPr>
            <w:r>
              <w:rPr>
                <w:rFonts w:ascii="Arial" w:hAnsi="Arial" w:cs="Arial"/>
                <w:sz w:val="20"/>
                <w:szCs w:val="20"/>
              </w:rPr>
              <w:t>23</w:t>
            </w:r>
          </w:p>
        </w:tc>
        <w:tc>
          <w:tcPr>
            <w:tcW w:w="828" w:type="dxa"/>
            <w:gridSpan w:val="2"/>
          </w:tcPr>
          <w:p w14:paraId="76B36C7B" w14:textId="5B1B7490" w:rsidR="00042FA4" w:rsidRDefault="00042FA4" w:rsidP="00906070">
            <w:pPr>
              <w:rPr>
                <w:rFonts w:ascii="Arial" w:hAnsi="Arial" w:cs="Arial"/>
                <w:sz w:val="20"/>
                <w:szCs w:val="20"/>
              </w:rPr>
            </w:pPr>
            <w:r>
              <w:rPr>
                <w:rFonts w:ascii="Arial" w:hAnsi="Arial" w:cs="Arial"/>
                <w:sz w:val="20"/>
                <w:szCs w:val="20"/>
              </w:rPr>
              <w:t>0.9720</w:t>
            </w:r>
          </w:p>
          <w:p w14:paraId="5C55971A" w14:textId="77777777" w:rsidR="00042FA4" w:rsidRDefault="00042FA4" w:rsidP="00906070"/>
        </w:tc>
        <w:tc>
          <w:tcPr>
            <w:tcW w:w="828" w:type="dxa"/>
            <w:gridSpan w:val="2"/>
            <w:tcBorders>
              <w:right w:val="single" w:sz="4" w:space="0" w:color="auto"/>
            </w:tcBorders>
          </w:tcPr>
          <w:p w14:paraId="5A92BA5A" w14:textId="77777777" w:rsidR="00042FA4" w:rsidRDefault="00042FA4" w:rsidP="00906070">
            <w:pPr>
              <w:rPr>
                <w:rFonts w:ascii="Arial" w:hAnsi="Arial" w:cs="Arial"/>
                <w:sz w:val="20"/>
                <w:szCs w:val="20"/>
              </w:rPr>
            </w:pPr>
            <w:r>
              <w:rPr>
                <w:rFonts w:ascii="Arial" w:hAnsi="Arial" w:cs="Arial"/>
                <w:sz w:val="20"/>
                <w:szCs w:val="20"/>
              </w:rPr>
              <w:t>0.7377</w:t>
            </w:r>
          </w:p>
          <w:p w14:paraId="4A03FCD7" w14:textId="77777777" w:rsidR="00042FA4" w:rsidRDefault="00042FA4" w:rsidP="00906070"/>
        </w:tc>
        <w:tc>
          <w:tcPr>
            <w:tcW w:w="715" w:type="dxa"/>
            <w:gridSpan w:val="3"/>
            <w:tcBorders>
              <w:top w:val="nil"/>
              <w:left w:val="single" w:sz="4" w:space="0" w:color="auto"/>
              <w:bottom w:val="nil"/>
              <w:right w:val="nil"/>
            </w:tcBorders>
          </w:tcPr>
          <w:p w14:paraId="16079E66" w14:textId="57E45BE8" w:rsidR="00042FA4" w:rsidRDefault="00042FA4" w:rsidP="00906070"/>
        </w:tc>
        <w:tc>
          <w:tcPr>
            <w:tcW w:w="927" w:type="dxa"/>
            <w:gridSpan w:val="3"/>
            <w:tcBorders>
              <w:top w:val="nil"/>
              <w:left w:val="nil"/>
              <w:bottom w:val="nil"/>
              <w:right w:val="nil"/>
            </w:tcBorders>
          </w:tcPr>
          <w:p w14:paraId="3D545DCF" w14:textId="77777777" w:rsidR="00042FA4" w:rsidRDefault="00042FA4" w:rsidP="00906070"/>
        </w:tc>
      </w:tr>
      <w:tr w:rsidR="00FA3881" w14:paraId="3A0AE814" w14:textId="77777777" w:rsidTr="009948E6">
        <w:trPr>
          <w:gridAfter w:val="2"/>
          <w:wAfter w:w="509" w:type="dxa"/>
          <w:trHeight w:val="294"/>
        </w:trPr>
        <w:tc>
          <w:tcPr>
            <w:tcW w:w="1590" w:type="dxa"/>
            <w:shd w:val="clear" w:color="auto" w:fill="D9D9D9" w:themeFill="background1" w:themeFillShade="D9"/>
          </w:tcPr>
          <w:p w14:paraId="51F8428B" w14:textId="77777777" w:rsidR="00042FA4" w:rsidRPr="00F87272" w:rsidRDefault="00042FA4" w:rsidP="00906070">
            <w:r w:rsidRPr="00F87272">
              <w:t xml:space="preserve">Figure 2E: </w:t>
            </w:r>
            <w:proofErr w:type="spellStart"/>
            <w:r w:rsidRPr="00F87272">
              <w:t>sEPSC</w:t>
            </w:r>
            <w:proofErr w:type="spellEnd"/>
            <w:r w:rsidRPr="00F87272">
              <w:t xml:space="preserve"> Amplitude</w:t>
            </w:r>
          </w:p>
        </w:tc>
        <w:tc>
          <w:tcPr>
            <w:tcW w:w="439" w:type="dxa"/>
            <w:shd w:val="clear" w:color="auto" w:fill="D9D9D9" w:themeFill="background1" w:themeFillShade="D9"/>
          </w:tcPr>
          <w:p w14:paraId="3F896792" w14:textId="0A25FB5B" w:rsidR="00042FA4" w:rsidRPr="00F87272" w:rsidRDefault="009948E6" w:rsidP="00906070">
            <w:pPr>
              <w:rPr>
                <w:rFonts w:ascii="Arial" w:hAnsi="Arial" w:cs="Arial"/>
                <w:sz w:val="20"/>
                <w:szCs w:val="20"/>
              </w:rPr>
            </w:pPr>
            <w:r>
              <w:rPr>
                <w:rFonts w:ascii="Arial" w:hAnsi="Arial" w:cs="Arial"/>
                <w:sz w:val="20"/>
                <w:szCs w:val="20"/>
              </w:rPr>
              <w:t>9</w:t>
            </w:r>
          </w:p>
        </w:tc>
        <w:tc>
          <w:tcPr>
            <w:tcW w:w="828" w:type="dxa"/>
            <w:shd w:val="clear" w:color="auto" w:fill="D9D9D9" w:themeFill="background1" w:themeFillShade="D9"/>
          </w:tcPr>
          <w:p w14:paraId="3C1DAB7C" w14:textId="4416F387" w:rsidR="00042FA4" w:rsidRPr="00F87272" w:rsidRDefault="00042FA4" w:rsidP="00906070">
            <w:pPr>
              <w:rPr>
                <w:rFonts w:ascii="Arial" w:hAnsi="Arial" w:cs="Arial"/>
                <w:sz w:val="20"/>
                <w:szCs w:val="20"/>
              </w:rPr>
            </w:pPr>
            <w:r w:rsidRPr="00F87272">
              <w:rPr>
                <w:rFonts w:ascii="Arial" w:hAnsi="Arial" w:cs="Arial"/>
                <w:sz w:val="20"/>
                <w:szCs w:val="20"/>
              </w:rPr>
              <w:t>0.9197</w:t>
            </w:r>
          </w:p>
          <w:p w14:paraId="5948777B" w14:textId="77777777" w:rsidR="00042FA4" w:rsidRPr="00F87272" w:rsidRDefault="00042FA4" w:rsidP="00906070"/>
        </w:tc>
        <w:tc>
          <w:tcPr>
            <w:tcW w:w="828" w:type="dxa"/>
            <w:shd w:val="clear" w:color="auto" w:fill="D9D9D9" w:themeFill="background1" w:themeFillShade="D9"/>
          </w:tcPr>
          <w:p w14:paraId="4C1C95CE" w14:textId="77777777" w:rsidR="00042FA4" w:rsidRPr="00F87272" w:rsidRDefault="00042FA4" w:rsidP="00906070">
            <w:pPr>
              <w:rPr>
                <w:rFonts w:ascii="Arial" w:hAnsi="Arial" w:cs="Arial"/>
                <w:sz w:val="20"/>
                <w:szCs w:val="20"/>
              </w:rPr>
            </w:pPr>
            <w:r w:rsidRPr="00F87272">
              <w:rPr>
                <w:rFonts w:ascii="Arial" w:hAnsi="Arial" w:cs="Arial"/>
                <w:sz w:val="20"/>
                <w:szCs w:val="20"/>
              </w:rPr>
              <w:t>0.3898</w:t>
            </w:r>
          </w:p>
          <w:p w14:paraId="7FABDDCB" w14:textId="77777777" w:rsidR="00042FA4" w:rsidRPr="00F87272" w:rsidRDefault="00042FA4" w:rsidP="00906070"/>
        </w:tc>
        <w:tc>
          <w:tcPr>
            <w:tcW w:w="439" w:type="dxa"/>
            <w:shd w:val="clear" w:color="auto" w:fill="D9D9D9" w:themeFill="background1" w:themeFillShade="D9"/>
          </w:tcPr>
          <w:p w14:paraId="27DC7F44" w14:textId="56F06875" w:rsidR="00042FA4" w:rsidRPr="00F87272" w:rsidRDefault="009948E6" w:rsidP="00906070">
            <w:pPr>
              <w:rPr>
                <w:rFonts w:ascii="Arial" w:hAnsi="Arial" w:cs="Arial"/>
                <w:sz w:val="20"/>
                <w:szCs w:val="20"/>
              </w:rPr>
            </w:pPr>
            <w:r>
              <w:rPr>
                <w:rFonts w:ascii="Arial" w:hAnsi="Arial" w:cs="Arial"/>
                <w:sz w:val="20"/>
                <w:szCs w:val="20"/>
              </w:rPr>
              <w:t>10</w:t>
            </w:r>
          </w:p>
        </w:tc>
        <w:tc>
          <w:tcPr>
            <w:tcW w:w="828" w:type="dxa"/>
            <w:shd w:val="clear" w:color="auto" w:fill="D9D9D9" w:themeFill="background1" w:themeFillShade="D9"/>
          </w:tcPr>
          <w:p w14:paraId="7F68AC67" w14:textId="47912F9D" w:rsidR="00042FA4" w:rsidRPr="00F87272" w:rsidRDefault="00042FA4" w:rsidP="00906070">
            <w:pPr>
              <w:rPr>
                <w:rFonts w:ascii="Arial" w:hAnsi="Arial" w:cs="Arial"/>
                <w:sz w:val="20"/>
                <w:szCs w:val="20"/>
              </w:rPr>
            </w:pPr>
            <w:r w:rsidRPr="00F87272">
              <w:rPr>
                <w:rFonts w:ascii="Arial" w:hAnsi="Arial" w:cs="Arial"/>
                <w:sz w:val="20"/>
                <w:szCs w:val="20"/>
              </w:rPr>
              <w:t>0.9596</w:t>
            </w:r>
          </w:p>
          <w:p w14:paraId="6DAAEEC4" w14:textId="77777777" w:rsidR="00042FA4" w:rsidRPr="00F87272" w:rsidRDefault="00042FA4" w:rsidP="00906070"/>
        </w:tc>
        <w:tc>
          <w:tcPr>
            <w:tcW w:w="1597" w:type="dxa"/>
            <w:shd w:val="clear" w:color="auto" w:fill="D9D9D9" w:themeFill="background1" w:themeFillShade="D9"/>
          </w:tcPr>
          <w:p w14:paraId="5196BF13" w14:textId="77777777" w:rsidR="00042FA4" w:rsidRPr="00F87272" w:rsidRDefault="00042FA4" w:rsidP="00906070">
            <w:pPr>
              <w:rPr>
                <w:rFonts w:ascii="Arial" w:hAnsi="Arial" w:cs="Arial"/>
                <w:sz w:val="20"/>
                <w:szCs w:val="20"/>
              </w:rPr>
            </w:pPr>
            <w:r w:rsidRPr="00F87272">
              <w:rPr>
                <w:rFonts w:ascii="Arial" w:hAnsi="Arial" w:cs="Arial"/>
                <w:sz w:val="20"/>
                <w:szCs w:val="20"/>
              </w:rPr>
              <w:t>0.7482</w:t>
            </w:r>
          </w:p>
          <w:p w14:paraId="1F2D2F12" w14:textId="77777777" w:rsidR="00042FA4" w:rsidRPr="00F87272" w:rsidRDefault="00042FA4" w:rsidP="00906070"/>
        </w:tc>
        <w:tc>
          <w:tcPr>
            <w:tcW w:w="439" w:type="dxa"/>
            <w:shd w:val="clear" w:color="auto" w:fill="D9D9D9" w:themeFill="background1" w:themeFillShade="D9"/>
          </w:tcPr>
          <w:p w14:paraId="0892D87C" w14:textId="55864983" w:rsidR="00042FA4" w:rsidRPr="00F87272" w:rsidRDefault="009948E6" w:rsidP="00906070">
            <w:pPr>
              <w:rPr>
                <w:rFonts w:ascii="Arial" w:hAnsi="Arial" w:cs="Arial"/>
                <w:sz w:val="20"/>
                <w:szCs w:val="20"/>
              </w:rPr>
            </w:pPr>
            <w:r>
              <w:rPr>
                <w:rFonts w:ascii="Arial" w:hAnsi="Arial" w:cs="Arial"/>
                <w:sz w:val="20"/>
                <w:szCs w:val="20"/>
              </w:rPr>
              <w:t>14</w:t>
            </w:r>
          </w:p>
        </w:tc>
        <w:tc>
          <w:tcPr>
            <w:tcW w:w="828" w:type="dxa"/>
            <w:gridSpan w:val="2"/>
            <w:shd w:val="clear" w:color="auto" w:fill="D9D9D9" w:themeFill="background1" w:themeFillShade="D9"/>
          </w:tcPr>
          <w:p w14:paraId="23737FFC" w14:textId="6CB8CCB9" w:rsidR="00042FA4" w:rsidRPr="00F87272" w:rsidRDefault="00042FA4" w:rsidP="00906070">
            <w:pPr>
              <w:rPr>
                <w:rFonts w:ascii="Arial" w:hAnsi="Arial" w:cs="Arial"/>
                <w:sz w:val="20"/>
                <w:szCs w:val="20"/>
              </w:rPr>
            </w:pPr>
            <w:r w:rsidRPr="00F87272">
              <w:rPr>
                <w:rFonts w:ascii="Arial" w:hAnsi="Arial" w:cs="Arial"/>
                <w:sz w:val="20"/>
                <w:szCs w:val="20"/>
              </w:rPr>
              <w:t>0.8889</w:t>
            </w:r>
          </w:p>
          <w:p w14:paraId="2101B41A" w14:textId="77777777" w:rsidR="00042FA4" w:rsidRPr="00F87272" w:rsidRDefault="00042FA4" w:rsidP="00906070"/>
        </w:tc>
        <w:tc>
          <w:tcPr>
            <w:tcW w:w="828" w:type="dxa"/>
            <w:gridSpan w:val="2"/>
            <w:tcBorders>
              <w:right w:val="single" w:sz="4" w:space="0" w:color="auto"/>
            </w:tcBorders>
            <w:shd w:val="clear" w:color="auto" w:fill="D9D9D9" w:themeFill="background1" w:themeFillShade="D9"/>
          </w:tcPr>
          <w:p w14:paraId="5966FCD8" w14:textId="77777777" w:rsidR="00042FA4" w:rsidRPr="00F87272" w:rsidRDefault="00042FA4" w:rsidP="00906070">
            <w:pPr>
              <w:rPr>
                <w:rFonts w:ascii="Arial" w:hAnsi="Arial" w:cs="Arial"/>
                <w:sz w:val="20"/>
                <w:szCs w:val="20"/>
              </w:rPr>
            </w:pPr>
            <w:r w:rsidRPr="00F87272">
              <w:rPr>
                <w:rFonts w:ascii="Arial" w:hAnsi="Arial" w:cs="Arial"/>
                <w:sz w:val="20"/>
                <w:szCs w:val="20"/>
              </w:rPr>
              <w:t>0.0781</w:t>
            </w:r>
          </w:p>
          <w:p w14:paraId="5EFEDB89" w14:textId="77777777" w:rsidR="00042FA4" w:rsidRPr="00F87272" w:rsidRDefault="00042FA4" w:rsidP="00906070"/>
        </w:tc>
        <w:tc>
          <w:tcPr>
            <w:tcW w:w="715" w:type="dxa"/>
            <w:gridSpan w:val="3"/>
            <w:tcBorders>
              <w:top w:val="nil"/>
              <w:left w:val="single" w:sz="4" w:space="0" w:color="auto"/>
              <w:bottom w:val="nil"/>
              <w:right w:val="nil"/>
            </w:tcBorders>
          </w:tcPr>
          <w:p w14:paraId="7238F447" w14:textId="0FBE9CB9" w:rsidR="00042FA4" w:rsidRDefault="00042FA4" w:rsidP="00906070"/>
        </w:tc>
        <w:tc>
          <w:tcPr>
            <w:tcW w:w="927" w:type="dxa"/>
            <w:gridSpan w:val="3"/>
            <w:tcBorders>
              <w:top w:val="nil"/>
              <w:left w:val="nil"/>
              <w:bottom w:val="nil"/>
              <w:right w:val="nil"/>
            </w:tcBorders>
          </w:tcPr>
          <w:p w14:paraId="0E003C03" w14:textId="77777777" w:rsidR="00042FA4" w:rsidRDefault="00042FA4" w:rsidP="00906070"/>
        </w:tc>
      </w:tr>
      <w:tr w:rsidR="00FA3881" w14:paraId="0D58A32F" w14:textId="77777777" w:rsidTr="009948E6">
        <w:trPr>
          <w:gridAfter w:val="2"/>
          <w:wAfter w:w="509" w:type="dxa"/>
          <w:trHeight w:val="294"/>
        </w:trPr>
        <w:tc>
          <w:tcPr>
            <w:tcW w:w="1590" w:type="dxa"/>
            <w:shd w:val="clear" w:color="auto" w:fill="D9D9D9" w:themeFill="background1" w:themeFillShade="D9"/>
          </w:tcPr>
          <w:p w14:paraId="4F760874" w14:textId="77777777" w:rsidR="00042FA4" w:rsidRPr="00F87272" w:rsidRDefault="00042FA4" w:rsidP="00906070">
            <w:r w:rsidRPr="00F87272">
              <w:t xml:space="preserve">Figure 2E: </w:t>
            </w:r>
            <w:proofErr w:type="spellStart"/>
            <w:r w:rsidRPr="00F87272">
              <w:t>sEPSC</w:t>
            </w:r>
            <w:proofErr w:type="spellEnd"/>
            <w:r w:rsidRPr="00F87272">
              <w:t xml:space="preserve"> IEI</w:t>
            </w:r>
          </w:p>
        </w:tc>
        <w:tc>
          <w:tcPr>
            <w:tcW w:w="439" w:type="dxa"/>
            <w:shd w:val="clear" w:color="auto" w:fill="D9D9D9" w:themeFill="background1" w:themeFillShade="D9"/>
          </w:tcPr>
          <w:p w14:paraId="4C0A1243" w14:textId="0A91A74A" w:rsidR="00042FA4" w:rsidRPr="00F87272" w:rsidRDefault="009948E6" w:rsidP="00906070">
            <w:pPr>
              <w:rPr>
                <w:rFonts w:ascii="Arial" w:hAnsi="Arial" w:cs="Arial"/>
                <w:sz w:val="20"/>
                <w:szCs w:val="20"/>
              </w:rPr>
            </w:pPr>
            <w:r>
              <w:rPr>
                <w:rFonts w:ascii="Arial" w:hAnsi="Arial" w:cs="Arial"/>
                <w:sz w:val="20"/>
                <w:szCs w:val="20"/>
              </w:rPr>
              <w:t>9</w:t>
            </w:r>
          </w:p>
        </w:tc>
        <w:tc>
          <w:tcPr>
            <w:tcW w:w="828" w:type="dxa"/>
            <w:shd w:val="clear" w:color="auto" w:fill="D9D9D9" w:themeFill="background1" w:themeFillShade="D9"/>
          </w:tcPr>
          <w:p w14:paraId="7E2F2506" w14:textId="15572A9A" w:rsidR="00042FA4" w:rsidRPr="00F87272" w:rsidRDefault="00042FA4" w:rsidP="00906070">
            <w:pPr>
              <w:rPr>
                <w:rFonts w:ascii="Arial" w:hAnsi="Arial" w:cs="Arial"/>
                <w:sz w:val="20"/>
                <w:szCs w:val="20"/>
              </w:rPr>
            </w:pPr>
            <w:r w:rsidRPr="00F87272">
              <w:rPr>
                <w:rFonts w:ascii="Arial" w:hAnsi="Arial" w:cs="Arial"/>
                <w:sz w:val="20"/>
                <w:szCs w:val="20"/>
              </w:rPr>
              <w:t>0.6907</w:t>
            </w:r>
          </w:p>
        </w:tc>
        <w:tc>
          <w:tcPr>
            <w:tcW w:w="828" w:type="dxa"/>
            <w:shd w:val="clear" w:color="auto" w:fill="D9D9D9" w:themeFill="background1" w:themeFillShade="D9"/>
          </w:tcPr>
          <w:p w14:paraId="71AC640B" w14:textId="77777777" w:rsidR="00042FA4" w:rsidRPr="00F87272" w:rsidRDefault="00042FA4" w:rsidP="00906070">
            <w:pPr>
              <w:rPr>
                <w:rFonts w:ascii="Arial" w:hAnsi="Arial" w:cs="Arial"/>
                <w:b/>
                <w:sz w:val="20"/>
                <w:szCs w:val="20"/>
              </w:rPr>
            </w:pPr>
            <w:r w:rsidRPr="00F87272">
              <w:rPr>
                <w:rFonts w:ascii="Arial" w:hAnsi="Arial" w:cs="Arial"/>
                <w:b/>
                <w:sz w:val="20"/>
                <w:szCs w:val="20"/>
              </w:rPr>
              <w:t>0.0002</w:t>
            </w:r>
          </w:p>
          <w:p w14:paraId="7D86E66A" w14:textId="77777777" w:rsidR="00042FA4" w:rsidRPr="00F87272" w:rsidRDefault="00042FA4" w:rsidP="00906070"/>
        </w:tc>
        <w:tc>
          <w:tcPr>
            <w:tcW w:w="439" w:type="dxa"/>
            <w:shd w:val="clear" w:color="auto" w:fill="D9D9D9" w:themeFill="background1" w:themeFillShade="D9"/>
          </w:tcPr>
          <w:p w14:paraId="3166C721" w14:textId="6C1A7972" w:rsidR="00042FA4" w:rsidRPr="00F87272" w:rsidRDefault="009948E6" w:rsidP="00906070">
            <w:pPr>
              <w:rPr>
                <w:rFonts w:ascii="Arial" w:hAnsi="Arial" w:cs="Arial"/>
                <w:sz w:val="20"/>
                <w:szCs w:val="20"/>
              </w:rPr>
            </w:pPr>
            <w:r>
              <w:rPr>
                <w:rFonts w:ascii="Arial" w:hAnsi="Arial" w:cs="Arial"/>
                <w:sz w:val="20"/>
                <w:szCs w:val="20"/>
              </w:rPr>
              <w:t>10</w:t>
            </w:r>
          </w:p>
        </w:tc>
        <w:tc>
          <w:tcPr>
            <w:tcW w:w="828" w:type="dxa"/>
            <w:shd w:val="clear" w:color="auto" w:fill="D9D9D9" w:themeFill="background1" w:themeFillShade="D9"/>
          </w:tcPr>
          <w:p w14:paraId="3B426A6B" w14:textId="510B1663" w:rsidR="00042FA4" w:rsidRPr="00F87272" w:rsidRDefault="00042FA4" w:rsidP="00906070">
            <w:pPr>
              <w:rPr>
                <w:rFonts w:ascii="Arial" w:hAnsi="Arial" w:cs="Arial"/>
                <w:sz w:val="20"/>
                <w:szCs w:val="20"/>
              </w:rPr>
            </w:pPr>
            <w:r w:rsidRPr="00F87272">
              <w:rPr>
                <w:rFonts w:ascii="Arial" w:hAnsi="Arial" w:cs="Arial"/>
                <w:sz w:val="20"/>
                <w:szCs w:val="20"/>
              </w:rPr>
              <w:t>0.9293</w:t>
            </w:r>
          </w:p>
          <w:p w14:paraId="7DF952B9" w14:textId="77777777" w:rsidR="00042FA4" w:rsidRPr="00F87272" w:rsidRDefault="00042FA4" w:rsidP="00906070"/>
        </w:tc>
        <w:tc>
          <w:tcPr>
            <w:tcW w:w="1597" w:type="dxa"/>
            <w:shd w:val="clear" w:color="auto" w:fill="D9D9D9" w:themeFill="background1" w:themeFillShade="D9"/>
          </w:tcPr>
          <w:p w14:paraId="60E78AD3" w14:textId="77777777" w:rsidR="00042FA4" w:rsidRPr="00F87272" w:rsidRDefault="00042FA4" w:rsidP="00906070">
            <w:pPr>
              <w:rPr>
                <w:rFonts w:ascii="Arial" w:hAnsi="Arial" w:cs="Arial"/>
                <w:sz w:val="20"/>
                <w:szCs w:val="20"/>
              </w:rPr>
            </w:pPr>
            <w:r w:rsidRPr="00F87272">
              <w:rPr>
                <w:rFonts w:ascii="Arial" w:hAnsi="Arial" w:cs="Arial"/>
                <w:sz w:val="20"/>
                <w:szCs w:val="20"/>
              </w:rPr>
              <w:t>0.1890</w:t>
            </w:r>
          </w:p>
          <w:p w14:paraId="2DC5B82A" w14:textId="77777777" w:rsidR="00042FA4" w:rsidRPr="00F87272" w:rsidRDefault="00042FA4" w:rsidP="00906070"/>
        </w:tc>
        <w:tc>
          <w:tcPr>
            <w:tcW w:w="439" w:type="dxa"/>
            <w:shd w:val="clear" w:color="auto" w:fill="D9D9D9" w:themeFill="background1" w:themeFillShade="D9"/>
          </w:tcPr>
          <w:p w14:paraId="684A96D5" w14:textId="19D7FF21" w:rsidR="00042FA4" w:rsidRPr="00F87272" w:rsidRDefault="009948E6" w:rsidP="00906070">
            <w:pPr>
              <w:rPr>
                <w:rFonts w:ascii="Arial" w:hAnsi="Arial" w:cs="Arial"/>
                <w:sz w:val="20"/>
                <w:szCs w:val="20"/>
              </w:rPr>
            </w:pPr>
            <w:r>
              <w:rPr>
                <w:rFonts w:ascii="Arial" w:hAnsi="Arial" w:cs="Arial"/>
                <w:sz w:val="20"/>
                <w:szCs w:val="20"/>
              </w:rPr>
              <w:t>14</w:t>
            </w:r>
          </w:p>
        </w:tc>
        <w:tc>
          <w:tcPr>
            <w:tcW w:w="828" w:type="dxa"/>
            <w:gridSpan w:val="2"/>
            <w:shd w:val="clear" w:color="auto" w:fill="D9D9D9" w:themeFill="background1" w:themeFillShade="D9"/>
          </w:tcPr>
          <w:p w14:paraId="1536F23C" w14:textId="0487C985" w:rsidR="00042FA4" w:rsidRPr="00F87272" w:rsidRDefault="00042FA4" w:rsidP="00906070">
            <w:pPr>
              <w:rPr>
                <w:rFonts w:ascii="Arial" w:hAnsi="Arial" w:cs="Arial"/>
                <w:sz w:val="20"/>
                <w:szCs w:val="20"/>
              </w:rPr>
            </w:pPr>
            <w:r w:rsidRPr="00F87272">
              <w:rPr>
                <w:rFonts w:ascii="Arial" w:hAnsi="Arial" w:cs="Arial"/>
                <w:sz w:val="20"/>
                <w:szCs w:val="20"/>
              </w:rPr>
              <w:t>0.7250</w:t>
            </w:r>
          </w:p>
          <w:p w14:paraId="77F7AC81" w14:textId="77777777" w:rsidR="00042FA4" w:rsidRPr="00F87272" w:rsidRDefault="00042FA4" w:rsidP="00906070"/>
        </w:tc>
        <w:tc>
          <w:tcPr>
            <w:tcW w:w="828" w:type="dxa"/>
            <w:gridSpan w:val="2"/>
            <w:tcBorders>
              <w:right w:val="single" w:sz="4" w:space="0" w:color="auto"/>
            </w:tcBorders>
            <w:shd w:val="clear" w:color="auto" w:fill="D9D9D9" w:themeFill="background1" w:themeFillShade="D9"/>
          </w:tcPr>
          <w:p w14:paraId="73A1C05B" w14:textId="77777777" w:rsidR="00042FA4" w:rsidRPr="00F87272" w:rsidRDefault="00042FA4" w:rsidP="00906070">
            <w:pPr>
              <w:rPr>
                <w:rFonts w:ascii="Arial" w:hAnsi="Arial" w:cs="Arial"/>
                <w:b/>
                <w:sz w:val="20"/>
                <w:szCs w:val="20"/>
              </w:rPr>
            </w:pPr>
            <w:r w:rsidRPr="00F87272">
              <w:rPr>
                <w:rFonts w:ascii="Arial" w:hAnsi="Arial" w:cs="Arial"/>
                <w:b/>
                <w:sz w:val="20"/>
                <w:szCs w:val="20"/>
              </w:rPr>
              <w:t>0.0002</w:t>
            </w:r>
          </w:p>
          <w:p w14:paraId="1F5D47B1" w14:textId="77777777" w:rsidR="00042FA4" w:rsidRPr="00F87272" w:rsidRDefault="00042FA4" w:rsidP="00906070"/>
        </w:tc>
        <w:tc>
          <w:tcPr>
            <w:tcW w:w="715" w:type="dxa"/>
            <w:gridSpan w:val="3"/>
            <w:tcBorders>
              <w:top w:val="nil"/>
              <w:left w:val="single" w:sz="4" w:space="0" w:color="auto"/>
              <w:bottom w:val="nil"/>
              <w:right w:val="nil"/>
            </w:tcBorders>
          </w:tcPr>
          <w:p w14:paraId="589402AD" w14:textId="754DA53D" w:rsidR="00042FA4" w:rsidRDefault="00042FA4" w:rsidP="00906070"/>
        </w:tc>
        <w:tc>
          <w:tcPr>
            <w:tcW w:w="927" w:type="dxa"/>
            <w:gridSpan w:val="3"/>
            <w:tcBorders>
              <w:top w:val="nil"/>
              <w:left w:val="nil"/>
              <w:bottom w:val="nil"/>
              <w:right w:val="nil"/>
            </w:tcBorders>
          </w:tcPr>
          <w:p w14:paraId="41379B96" w14:textId="77777777" w:rsidR="00042FA4" w:rsidRDefault="00042FA4" w:rsidP="00906070"/>
        </w:tc>
      </w:tr>
      <w:tr w:rsidR="009948E6" w14:paraId="22E734CB" w14:textId="77777777" w:rsidTr="009948E6">
        <w:trPr>
          <w:gridAfter w:val="2"/>
          <w:wAfter w:w="509" w:type="dxa"/>
          <w:trHeight w:val="318"/>
        </w:trPr>
        <w:tc>
          <w:tcPr>
            <w:tcW w:w="1590" w:type="dxa"/>
          </w:tcPr>
          <w:p w14:paraId="1C7905D0" w14:textId="77777777" w:rsidR="00042FA4" w:rsidRDefault="00042FA4" w:rsidP="00906070">
            <w:r>
              <w:t>Figure 3B: D2-Spine heads</w:t>
            </w:r>
          </w:p>
        </w:tc>
        <w:tc>
          <w:tcPr>
            <w:tcW w:w="439" w:type="dxa"/>
          </w:tcPr>
          <w:p w14:paraId="6AB37DC4" w14:textId="18598F81" w:rsidR="00042FA4" w:rsidRDefault="00EC170B" w:rsidP="00906070">
            <w:pPr>
              <w:rPr>
                <w:rFonts w:ascii="Arial" w:hAnsi="Arial" w:cs="Arial"/>
                <w:sz w:val="20"/>
                <w:szCs w:val="20"/>
              </w:rPr>
            </w:pPr>
            <w:r>
              <w:rPr>
                <w:rFonts w:ascii="Arial" w:hAnsi="Arial" w:cs="Arial"/>
                <w:sz w:val="20"/>
                <w:szCs w:val="20"/>
              </w:rPr>
              <w:t>22</w:t>
            </w:r>
          </w:p>
        </w:tc>
        <w:tc>
          <w:tcPr>
            <w:tcW w:w="828" w:type="dxa"/>
          </w:tcPr>
          <w:p w14:paraId="69E0B7D4" w14:textId="396B76A6" w:rsidR="00042FA4" w:rsidRDefault="00042FA4" w:rsidP="00906070">
            <w:pPr>
              <w:rPr>
                <w:rFonts w:ascii="Arial" w:hAnsi="Arial" w:cs="Arial"/>
                <w:sz w:val="20"/>
                <w:szCs w:val="20"/>
              </w:rPr>
            </w:pPr>
            <w:r>
              <w:rPr>
                <w:rFonts w:ascii="Arial" w:hAnsi="Arial" w:cs="Arial"/>
                <w:sz w:val="20"/>
                <w:szCs w:val="20"/>
              </w:rPr>
              <w:t>0.9528</w:t>
            </w:r>
          </w:p>
          <w:p w14:paraId="6CF933DA" w14:textId="77777777" w:rsidR="00042FA4" w:rsidRDefault="00042FA4" w:rsidP="00906070"/>
        </w:tc>
        <w:tc>
          <w:tcPr>
            <w:tcW w:w="828" w:type="dxa"/>
          </w:tcPr>
          <w:p w14:paraId="2F472B5B" w14:textId="77777777" w:rsidR="00042FA4" w:rsidRDefault="00042FA4" w:rsidP="00906070">
            <w:pPr>
              <w:rPr>
                <w:rFonts w:ascii="Arial" w:hAnsi="Arial" w:cs="Arial"/>
                <w:sz w:val="20"/>
                <w:szCs w:val="20"/>
              </w:rPr>
            </w:pPr>
            <w:r>
              <w:rPr>
                <w:rFonts w:ascii="Arial" w:hAnsi="Arial" w:cs="Arial"/>
                <w:sz w:val="20"/>
                <w:szCs w:val="20"/>
              </w:rPr>
              <w:t>0.3584</w:t>
            </w:r>
          </w:p>
          <w:p w14:paraId="585710F5" w14:textId="77777777" w:rsidR="00042FA4" w:rsidRDefault="00042FA4" w:rsidP="00906070"/>
        </w:tc>
        <w:tc>
          <w:tcPr>
            <w:tcW w:w="439" w:type="dxa"/>
          </w:tcPr>
          <w:p w14:paraId="396DE8A9" w14:textId="011353A6" w:rsidR="00042FA4" w:rsidRDefault="00EC170B" w:rsidP="00906070">
            <w:pPr>
              <w:rPr>
                <w:rFonts w:ascii="Arial" w:hAnsi="Arial" w:cs="Arial"/>
                <w:sz w:val="20"/>
                <w:szCs w:val="20"/>
              </w:rPr>
            </w:pPr>
            <w:r>
              <w:rPr>
                <w:rFonts w:ascii="Arial" w:hAnsi="Arial" w:cs="Arial"/>
                <w:sz w:val="20"/>
                <w:szCs w:val="20"/>
              </w:rPr>
              <w:t>23</w:t>
            </w:r>
          </w:p>
        </w:tc>
        <w:tc>
          <w:tcPr>
            <w:tcW w:w="828" w:type="dxa"/>
          </w:tcPr>
          <w:p w14:paraId="1F326B1C" w14:textId="4EF21DCC" w:rsidR="00042FA4" w:rsidRDefault="00042FA4" w:rsidP="00906070">
            <w:pPr>
              <w:rPr>
                <w:rFonts w:ascii="Arial" w:hAnsi="Arial" w:cs="Arial"/>
                <w:sz w:val="20"/>
                <w:szCs w:val="20"/>
              </w:rPr>
            </w:pPr>
            <w:r>
              <w:rPr>
                <w:rFonts w:ascii="Arial" w:hAnsi="Arial" w:cs="Arial"/>
                <w:sz w:val="20"/>
                <w:szCs w:val="20"/>
              </w:rPr>
              <w:t>0.9735</w:t>
            </w:r>
          </w:p>
          <w:p w14:paraId="6C43DE6C" w14:textId="77777777" w:rsidR="00042FA4" w:rsidRDefault="00042FA4" w:rsidP="00906070"/>
        </w:tc>
        <w:tc>
          <w:tcPr>
            <w:tcW w:w="1597" w:type="dxa"/>
          </w:tcPr>
          <w:p w14:paraId="02B8B97E" w14:textId="77777777" w:rsidR="00042FA4" w:rsidRDefault="00042FA4" w:rsidP="00906070">
            <w:pPr>
              <w:rPr>
                <w:rFonts w:ascii="Arial" w:hAnsi="Arial" w:cs="Arial"/>
                <w:sz w:val="20"/>
                <w:szCs w:val="20"/>
              </w:rPr>
            </w:pPr>
            <w:r>
              <w:rPr>
                <w:rFonts w:ascii="Arial" w:hAnsi="Arial" w:cs="Arial"/>
                <w:sz w:val="20"/>
                <w:szCs w:val="20"/>
              </w:rPr>
              <w:t>0.7722</w:t>
            </w:r>
          </w:p>
          <w:p w14:paraId="03B0CBC0" w14:textId="77777777" w:rsidR="00042FA4" w:rsidRDefault="00042FA4" w:rsidP="00906070"/>
        </w:tc>
        <w:tc>
          <w:tcPr>
            <w:tcW w:w="439" w:type="dxa"/>
          </w:tcPr>
          <w:p w14:paraId="7D74468C" w14:textId="1E1734C7" w:rsidR="00042FA4" w:rsidRDefault="00EC170B" w:rsidP="00906070">
            <w:pPr>
              <w:rPr>
                <w:rFonts w:ascii="Arial" w:hAnsi="Arial" w:cs="Arial"/>
                <w:sz w:val="20"/>
                <w:szCs w:val="20"/>
              </w:rPr>
            </w:pPr>
            <w:r>
              <w:rPr>
                <w:rFonts w:ascii="Arial" w:hAnsi="Arial" w:cs="Arial"/>
                <w:sz w:val="20"/>
                <w:szCs w:val="20"/>
              </w:rPr>
              <w:t>15</w:t>
            </w:r>
          </w:p>
        </w:tc>
        <w:tc>
          <w:tcPr>
            <w:tcW w:w="828" w:type="dxa"/>
            <w:gridSpan w:val="2"/>
          </w:tcPr>
          <w:p w14:paraId="30854857" w14:textId="108946F8" w:rsidR="00042FA4" w:rsidRDefault="00042FA4" w:rsidP="00906070">
            <w:pPr>
              <w:rPr>
                <w:rFonts w:ascii="Arial" w:hAnsi="Arial" w:cs="Arial"/>
                <w:sz w:val="20"/>
                <w:szCs w:val="20"/>
              </w:rPr>
            </w:pPr>
            <w:r>
              <w:rPr>
                <w:rFonts w:ascii="Arial" w:hAnsi="Arial" w:cs="Arial"/>
                <w:sz w:val="20"/>
                <w:szCs w:val="20"/>
              </w:rPr>
              <w:t>0.9666</w:t>
            </w:r>
          </w:p>
          <w:p w14:paraId="0434F5EF" w14:textId="77777777" w:rsidR="00042FA4" w:rsidRDefault="00042FA4" w:rsidP="00906070"/>
        </w:tc>
        <w:tc>
          <w:tcPr>
            <w:tcW w:w="828" w:type="dxa"/>
            <w:gridSpan w:val="2"/>
            <w:tcBorders>
              <w:right w:val="single" w:sz="4" w:space="0" w:color="auto"/>
            </w:tcBorders>
          </w:tcPr>
          <w:p w14:paraId="7ECB8F39" w14:textId="77777777" w:rsidR="00042FA4" w:rsidRDefault="00042FA4" w:rsidP="00906070">
            <w:pPr>
              <w:rPr>
                <w:rFonts w:ascii="Arial" w:hAnsi="Arial" w:cs="Arial"/>
                <w:sz w:val="20"/>
                <w:szCs w:val="20"/>
              </w:rPr>
            </w:pPr>
            <w:r>
              <w:rPr>
                <w:rFonts w:ascii="Arial" w:hAnsi="Arial" w:cs="Arial"/>
                <w:sz w:val="20"/>
                <w:szCs w:val="20"/>
              </w:rPr>
              <w:t>0.8055</w:t>
            </w:r>
          </w:p>
          <w:p w14:paraId="62428B82" w14:textId="77777777" w:rsidR="00042FA4" w:rsidRDefault="00042FA4" w:rsidP="00906070"/>
        </w:tc>
        <w:tc>
          <w:tcPr>
            <w:tcW w:w="715" w:type="dxa"/>
            <w:gridSpan w:val="3"/>
            <w:tcBorders>
              <w:top w:val="nil"/>
              <w:left w:val="single" w:sz="4" w:space="0" w:color="auto"/>
              <w:bottom w:val="nil"/>
              <w:right w:val="nil"/>
            </w:tcBorders>
          </w:tcPr>
          <w:p w14:paraId="2DEEDDF5" w14:textId="43A71E23" w:rsidR="00042FA4" w:rsidRDefault="00042FA4" w:rsidP="00906070"/>
        </w:tc>
        <w:tc>
          <w:tcPr>
            <w:tcW w:w="927" w:type="dxa"/>
            <w:gridSpan w:val="3"/>
            <w:tcBorders>
              <w:top w:val="nil"/>
              <w:left w:val="nil"/>
              <w:bottom w:val="nil"/>
              <w:right w:val="nil"/>
            </w:tcBorders>
          </w:tcPr>
          <w:p w14:paraId="3FC5D0C7" w14:textId="77777777" w:rsidR="00042FA4" w:rsidRDefault="00042FA4" w:rsidP="00906070"/>
        </w:tc>
      </w:tr>
      <w:tr w:rsidR="009948E6" w14:paraId="0C26F745" w14:textId="77777777" w:rsidTr="009948E6">
        <w:trPr>
          <w:gridAfter w:val="2"/>
          <w:wAfter w:w="509" w:type="dxa"/>
          <w:trHeight w:val="318"/>
        </w:trPr>
        <w:tc>
          <w:tcPr>
            <w:tcW w:w="1590" w:type="dxa"/>
          </w:tcPr>
          <w:p w14:paraId="1AE102B3" w14:textId="77777777" w:rsidR="00042FA4" w:rsidRDefault="00042FA4" w:rsidP="00906070">
            <w:r>
              <w:t>Figure 3B: D2-Spine Density</w:t>
            </w:r>
          </w:p>
        </w:tc>
        <w:tc>
          <w:tcPr>
            <w:tcW w:w="439" w:type="dxa"/>
          </w:tcPr>
          <w:p w14:paraId="4FF3B969" w14:textId="32779053" w:rsidR="00042FA4" w:rsidRDefault="00EC170B" w:rsidP="00906070">
            <w:pPr>
              <w:rPr>
                <w:rFonts w:ascii="Arial" w:hAnsi="Arial" w:cs="Arial"/>
                <w:sz w:val="20"/>
                <w:szCs w:val="20"/>
              </w:rPr>
            </w:pPr>
            <w:r>
              <w:rPr>
                <w:rFonts w:ascii="Arial" w:hAnsi="Arial" w:cs="Arial"/>
                <w:sz w:val="20"/>
                <w:szCs w:val="20"/>
              </w:rPr>
              <w:t>22</w:t>
            </w:r>
          </w:p>
        </w:tc>
        <w:tc>
          <w:tcPr>
            <w:tcW w:w="828" w:type="dxa"/>
          </w:tcPr>
          <w:p w14:paraId="45315449" w14:textId="02ECC2A4" w:rsidR="00042FA4" w:rsidRDefault="00042FA4" w:rsidP="00906070">
            <w:pPr>
              <w:rPr>
                <w:rFonts w:ascii="Arial" w:hAnsi="Arial" w:cs="Arial"/>
                <w:sz w:val="20"/>
                <w:szCs w:val="20"/>
              </w:rPr>
            </w:pPr>
            <w:r>
              <w:rPr>
                <w:rFonts w:ascii="Arial" w:hAnsi="Arial" w:cs="Arial"/>
                <w:sz w:val="20"/>
                <w:szCs w:val="20"/>
              </w:rPr>
              <w:t>0.9673</w:t>
            </w:r>
          </w:p>
          <w:p w14:paraId="107B4465" w14:textId="77777777" w:rsidR="00042FA4" w:rsidRDefault="00042FA4" w:rsidP="00906070"/>
        </w:tc>
        <w:tc>
          <w:tcPr>
            <w:tcW w:w="828" w:type="dxa"/>
          </w:tcPr>
          <w:p w14:paraId="63FBA24B" w14:textId="77777777" w:rsidR="00042FA4" w:rsidRDefault="00042FA4" w:rsidP="00906070">
            <w:pPr>
              <w:rPr>
                <w:rFonts w:ascii="Arial" w:hAnsi="Arial" w:cs="Arial"/>
                <w:sz w:val="20"/>
                <w:szCs w:val="20"/>
              </w:rPr>
            </w:pPr>
            <w:r>
              <w:rPr>
                <w:rFonts w:ascii="Arial" w:hAnsi="Arial" w:cs="Arial"/>
                <w:sz w:val="20"/>
                <w:szCs w:val="20"/>
              </w:rPr>
              <w:t>0.6487</w:t>
            </w:r>
          </w:p>
          <w:p w14:paraId="478DFBA6" w14:textId="77777777" w:rsidR="00042FA4" w:rsidRDefault="00042FA4" w:rsidP="00906070"/>
        </w:tc>
        <w:tc>
          <w:tcPr>
            <w:tcW w:w="439" w:type="dxa"/>
          </w:tcPr>
          <w:p w14:paraId="76327098" w14:textId="5BD01EED" w:rsidR="00042FA4" w:rsidRDefault="00EC170B" w:rsidP="00906070">
            <w:pPr>
              <w:rPr>
                <w:rFonts w:ascii="Arial" w:hAnsi="Arial" w:cs="Arial"/>
                <w:sz w:val="20"/>
                <w:szCs w:val="20"/>
              </w:rPr>
            </w:pPr>
            <w:r>
              <w:rPr>
                <w:rFonts w:ascii="Arial" w:hAnsi="Arial" w:cs="Arial"/>
                <w:sz w:val="20"/>
                <w:szCs w:val="20"/>
              </w:rPr>
              <w:t>23</w:t>
            </w:r>
          </w:p>
        </w:tc>
        <w:tc>
          <w:tcPr>
            <w:tcW w:w="828" w:type="dxa"/>
          </w:tcPr>
          <w:p w14:paraId="2CFBF86E" w14:textId="48837529" w:rsidR="00042FA4" w:rsidRDefault="00042FA4" w:rsidP="00906070">
            <w:pPr>
              <w:rPr>
                <w:rFonts w:ascii="Arial" w:hAnsi="Arial" w:cs="Arial"/>
                <w:sz w:val="20"/>
                <w:szCs w:val="20"/>
              </w:rPr>
            </w:pPr>
            <w:r>
              <w:rPr>
                <w:rFonts w:ascii="Arial" w:hAnsi="Arial" w:cs="Arial"/>
                <w:sz w:val="20"/>
                <w:szCs w:val="20"/>
              </w:rPr>
              <w:t>0.9434</w:t>
            </w:r>
          </w:p>
          <w:p w14:paraId="597667BB" w14:textId="77777777" w:rsidR="00042FA4" w:rsidRDefault="00042FA4" w:rsidP="00906070"/>
        </w:tc>
        <w:tc>
          <w:tcPr>
            <w:tcW w:w="1597" w:type="dxa"/>
          </w:tcPr>
          <w:p w14:paraId="2E764D9F" w14:textId="77777777" w:rsidR="00042FA4" w:rsidRDefault="00042FA4" w:rsidP="00906070">
            <w:pPr>
              <w:rPr>
                <w:rFonts w:ascii="Arial" w:hAnsi="Arial" w:cs="Arial"/>
                <w:sz w:val="20"/>
                <w:szCs w:val="20"/>
              </w:rPr>
            </w:pPr>
            <w:r>
              <w:rPr>
                <w:rFonts w:ascii="Arial" w:hAnsi="Arial" w:cs="Arial"/>
                <w:sz w:val="20"/>
                <w:szCs w:val="20"/>
              </w:rPr>
              <w:t>0.2120</w:t>
            </w:r>
          </w:p>
          <w:p w14:paraId="0B8C9AB1" w14:textId="77777777" w:rsidR="00042FA4" w:rsidRDefault="00042FA4" w:rsidP="00906070"/>
        </w:tc>
        <w:tc>
          <w:tcPr>
            <w:tcW w:w="439" w:type="dxa"/>
          </w:tcPr>
          <w:p w14:paraId="116EF5E9" w14:textId="367F6BFE" w:rsidR="00042FA4" w:rsidRDefault="00EC170B" w:rsidP="00906070">
            <w:pPr>
              <w:rPr>
                <w:rFonts w:ascii="Arial" w:hAnsi="Arial" w:cs="Arial"/>
                <w:sz w:val="20"/>
                <w:szCs w:val="20"/>
              </w:rPr>
            </w:pPr>
            <w:r>
              <w:rPr>
                <w:rFonts w:ascii="Arial" w:hAnsi="Arial" w:cs="Arial"/>
                <w:sz w:val="20"/>
                <w:szCs w:val="20"/>
              </w:rPr>
              <w:t>15</w:t>
            </w:r>
          </w:p>
        </w:tc>
        <w:tc>
          <w:tcPr>
            <w:tcW w:w="828" w:type="dxa"/>
            <w:gridSpan w:val="2"/>
          </w:tcPr>
          <w:p w14:paraId="2C17282E" w14:textId="70C35A60" w:rsidR="00042FA4" w:rsidRDefault="00042FA4" w:rsidP="00906070">
            <w:pPr>
              <w:rPr>
                <w:rFonts w:ascii="Arial" w:hAnsi="Arial" w:cs="Arial"/>
                <w:sz w:val="20"/>
                <w:szCs w:val="20"/>
              </w:rPr>
            </w:pPr>
            <w:r>
              <w:rPr>
                <w:rFonts w:ascii="Arial" w:hAnsi="Arial" w:cs="Arial"/>
                <w:sz w:val="20"/>
                <w:szCs w:val="20"/>
              </w:rPr>
              <w:t>0.9338</w:t>
            </w:r>
          </w:p>
          <w:p w14:paraId="0F6D492D" w14:textId="77777777" w:rsidR="00042FA4" w:rsidRDefault="00042FA4" w:rsidP="00906070"/>
        </w:tc>
        <w:tc>
          <w:tcPr>
            <w:tcW w:w="828" w:type="dxa"/>
            <w:gridSpan w:val="2"/>
            <w:tcBorders>
              <w:right w:val="single" w:sz="4" w:space="0" w:color="auto"/>
            </w:tcBorders>
          </w:tcPr>
          <w:p w14:paraId="6E9CFC5E" w14:textId="77777777" w:rsidR="00042FA4" w:rsidRDefault="00042FA4" w:rsidP="00906070">
            <w:pPr>
              <w:rPr>
                <w:rFonts w:ascii="Arial" w:hAnsi="Arial" w:cs="Arial"/>
                <w:sz w:val="20"/>
                <w:szCs w:val="20"/>
              </w:rPr>
            </w:pPr>
            <w:r>
              <w:rPr>
                <w:rFonts w:ascii="Arial" w:hAnsi="Arial" w:cs="Arial"/>
                <w:sz w:val="20"/>
                <w:szCs w:val="20"/>
              </w:rPr>
              <w:t>0.3109</w:t>
            </w:r>
          </w:p>
          <w:p w14:paraId="178A84C2" w14:textId="77777777" w:rsidR="00042FA4" w:rsidRDefault="00042FA4" w:rsidP="00906070"/>
        </w:tc>
        <w:tc>
          <w:tcPr>
            <w:tcW w:w="715" w:type="dxa"/>
            <w:gridSpan w:val="3"/>
            <w:tcBorders>
              <w:top w:val="nil"/>
              <w:left w:val="single" w:sz="4" w:space="0" w:color="auto"/>
              <w:bottom w:val="nil"/>
              <w:right w:val="nil"/>
            </w:tcBorders>
          </w:tcPr>
          <w:p w14:paraId="3813BB74" w14:textId="7EDB5F33" w:rsidR="00042FA4" w:rsidRDefault="00042FA4" w:rsidP="00906070"/>
        </w:tc>
        <w:tc>
          <w:tcPr>
            <w:tcW w:w="927" w:type="dxa"/>
            <w:gridSpan w:val="3"/>
            <w:tcBorders>
              <w:top w:val="nil"/>
              <w:left w:val="nil"/>
              <w:bottom w:val="nil"/>
              <w:right w:val="nil"/>
            </w:tcBorders>
          </w:tcPr>
          <w:p w14:paraId="680B14B9" w14:textId="77777777" w:rsidR="00042FA4" w:rsidRDefault="00042FA4" w:rsidP="00906070"/>
        </w:tc>
      </w:tr>
      <w:tr w:rsidR="00FA3881" w14:paraId="79C26640" w14:textId="77777777" w:rsidTr="009948E6">
        <w:trPr>
          <w:gridAfter w:val="2"/>
          <w:wAfter w:w="509" w:type="dxa"/>
          <w:trHeight w:val="294"/>
        </w:trPr>
        <w:tc>
          <w:tcPr>
            <w:tcW w:w="1590" w:type="dxa"/>
            <w:shd w:val="clear" w:color="auto" w:fill="D9D9D9" w:themeFill="background1" w:themeFillShade="D9"/>
          </w:tcPr>
          <w:p w14:paraId="4DE8C16C" w14:textId="77777777" w:rsidR="00042FA4" w:rsidRDefault="00042FA4" w:rsidP="00906070">
            <w:r>
              <w:t xml:space="preserve">Figure 3E: </w:t>
            </w:r>
            <w:proofErr w:type="spellStart"/>
            <w:r>
              <w:t>sEPSC</w:t>
            </w:r>
            <w:proofErr w:type="spellEnd"/>
            <w:r>
              <w:t xml:space="preserve"> Amplitude</w:t>
            </w:r>
          </w:p>
        </w:tc>
        <w:tc>
          <w:tcPr>
            <w:tcW w:w="439" w:type="dxa"/>
            <w:shd w:val="clear" w:color="auto" w:fill="D9D9D9" w:themeFill="background1" w:themeFillShade="D9"/>
          </w:tcPr>
          <w:p w14:paraId="71225D05" w14:textId="74DFA6EC" w:rsidR="00042FA4" w:rsidRDefault="00EC170B" w:rsidP="00906070">
            <w:pPr>
              <w:rPr>
                <w:rFonts w:ascii="Arial" w:hAnsi="Arial" w:cs="Arial"/>
                <w:sz w:val="20"/>
                <w:szCs w:val="20"/>
              </w:rPr>
            </w:pPr>
            <w:r>
              <w:rPr>
                <w:rFonts w:ascii="Arial" w:hAnsi="Arial" w:cs="Arial"/>
                <w:sz w:val="20"/>
                <w:szCs w:val="20"/>
              </w:rPr>
              <w:t>13</w:t>
            </w:r>
          </w:p>
        </w:tc>
        <w:tc>
          <w:tcPr>
            <w:tcW w:w="828" w:type="dxa"/>
            <w:shd w:val="clear" w:color="auto" w:fill="D9D9D9" w:themeFill="background1" w:themeFillShade="D9"/>
          </w:tcPr>
          <w:p w14:paraId="75511E47" w14:textId="541CD4F3" w:rsidR="00042FA4" w:rsidRDefault="00042FA4" w:rsidP="00906070">
            <w:pPr>
              <w:rPr>
                <w:rFonts w:ascii="Arial" w:hAnsi="Arial" w:cs="Arial"/>
                <w:sz w:val="20"/>
                <w:szCs w:val="20"/>
              </w:rPr>
            </w:pPr>
            <w:r>
              <w:rPr>
                <w:rFonts w:ascii="Arial" w:hAnsi="Arial" w:cs="Arial"/>
                <w:sz w:val="20"/>
                <w:szCs w:val="20"/>
              </w:rPr>
              <w:t>0.9580</w:t>
            </w:r>
          </w:p>
          <w:p w14:paraId="44038606" w14:textId="77777777" w:rsidR="00042FA4" w:rsidRDefault="00042FA4" w:rsidP="00906070"/>
        </w:tc>
        <w:tc>
          <w:tcPr>
            <w:tcW w:w="828" w:type="dxa"/>
            <w:shd w:val="clear" w:color="auto" w:fill="D9D9D9" w:themeFill="background1" w:themeFillShade="D9"/>
          </w:tcPr>
          <w:p w14:paraId="56397450" w14:textId="77777777" w:rsidR="00042FA4" w:rsidRDefault="00042FA4" w:rsidP="00906070">
            <w:pPr>
              <w:rPr>
                <w:rFonts w:ascii="Arial" w:hAnsi="Arial" w:cs="Arial"/>
                <w:sz w:val="20"/>
                <w:szCs w:val="20"/>
              </w:rPr>
            </w:pPr>
            <w:r>
              <w:rPr>
                <w:rFonts w:ascii="Arial" w:hAnsi="Arial" w:cs="Arial"/>
                <w:sz w:val="20"/>
                <w:szCs w:val="20"/>
              </w:rPr>
              <w:t>0.7226</w:t>
            </w:r>
          </w:p>
          <w:p w14:paraId="752FFC9F" w14:textId="77777777" w:rsidR="00042FA4" w:rsidRDefault="00042FA4" w:rsidP="00906070"/>
        </w:tc>
        <w:tc>
          <w:tcPr>
            <w:tcW w:w="439" w:type="dxa"/>
            <w:shd w:val="clear" w:color="auto" w:fill="D9D9D9" w:themeFill="background1" w:themeFillShade="D9"/>
          </w:tcPr>
          <w:p w14:paraId="617D1591" w14:textId="7F7E507B" w:rsidR="00042FA4" w:rsidRDefault="00EC170B" w:rsidP="00906070">
            <w:pPr>
              <w:rPr>
                <w:rFonts w:ascii="Arial" w:hAnsi="Arial" w:cs="Arial"/>
                <w:sz w:val="20"/>
                <w:szCs w:val="20"/>
              </w:rPr>
            </w:pPr>
            <w:r>
              <w:rPr>
                <w:rFonts w:ascii="Arial" w:hAnsi="Arial" w:cs="Arial"/>
                <w:sz w:val="20"/>
                <w:szCs w:val="20"/>
              </w:rPr>
              <w:t>15</w:t>
            </w:r>
          </w:p>
        </w:tc>
        <w:tc>
          <w:tcPr>
            <w:tcW w:w="828" w:type="dxa"/>
            <w:shd w:val="clear" w:color="auto" w:fill="D9D9D9" w:themeFill="background1" w:themeFillShade="D9"/>
          </w:tcPr>
          <w:p w14:paraId="4CFB5E9D" w14:textId="08167B19" w:rsidR="00042FA4" w:rsidRDefault="00042FA4" w:rsidP="00906070">
            <w:pPr>
              <w:rPr>
                <w:rFonts w:ascii="Arial" w:hAnsi="Arial" w:cs="Arial"/>
                <w:sz w:val="20"/>
                <w:szCs w:val="20"/>
              </w:rPr>
            </w:pPr>
            <w:r>
              <w:rPr>
                <w:rFonts w:ascii="Arial" w:hAnsi="Arial" w:cs="Arial"/>
                <w:sz w:val="20"/>
                <w:szCs w:val="20"/>
              </w:rPr>
              <w:t>0.9698</w:t>
            </w:r>
          </w:p>
          <w:p w14:paraId="62699ACE" w14:textId="77777777" w:rsidR="00042FA4" w:rsidRDefault="00042FA4" w:rsidP="00906070"/>
        </w:tc>
        <w:tc>
          <w:tcPr>
            <w:tcW w:w="1597" w:type="dxa"/>
            <w:shd w:val="clear" w:color="auto" w:fill="D9D9D9" w:themeFill="background1" w:themeFillShade="D9"/>
          </w:tcPr>
          <w:p w14:paraId="0864AEA6" w14:textId="77777777" w:rsidR="00042FA4" w:rsidRDefault="00042FA4" w:rsidP="00906070">
            <w:pPr>
              <w:rPr>
                <w:rFonts w:ascii="Arial" w:hAnsi="Arial" w:cs="Arial"/>
                <w:sz w:val="20"/>
                <w:szCs w:val="20"/>
              </w:rPr>
            </w:pPr>
            <w:r>
              <w:rPr>
                <w:rFonts w:ascii="Arial" w:hAnsi="Arial" w:cs="Arial"/>
                <w:sz w:val="20"/>
                <w:szCs w:val="20"/>
              </w:rPr>
              <w:t>0.8553</w:t>
            </w:r>
          </w:p>
          <w:p w14:paraId="198CD9AB" w14:textId="77777777" w:rsidR="00042FA4" w:rsidRDefault="00042FA4" w:rsidP="00906070"/>
        </w:tc>
        <w:tc>
          <w:tcPr>
            <w:tcW w:w="439" w:type="dxa"/>
            <w:shd w:val="clear" w:color="auto" w:fill="D9D9D9" w:themeFill="background1" w:themeFillShade="D9"/>
          </w:tcPr>
          <w:p w14:paraId="741EAAEE" w14:textId="2BE45ACC" w:rsidR="00042FA4" w:rsidRDefault="00EC170B" w:rsidP="00906070">
            <w:pPr>
              <w:rPr>
                <w:rFonts w:ascii="Arial" w:hAnsi="Arial" w:cs="Arial"/>
                <w:sz w:val="20"/>
                <w:szCs w:val="20"/>
              </w:rPr>
            </w:pPr>
            <w:r>
              <w:rPr>
                <w:rFonts w:ascii="Arial" w:hAnsi="Arial" w:cs="Arial"/>
                <w:sz w:val="20"/>
                <w:szCs w:val="20"/>
              </w:rPr>
              <w:t>11</w:t>
            </w:r>
          </w:p>
        </w:tc>
        <w:tc>
          <w:tcPr>
            <w:tcW w:w="828" w:type="dxa"/>
            <w:gridSpan w:val="2"/>
            <w:shd w:val="clear" w:color="auto" w:fill="D9D9D9" w:themeFill="background1" w:themeFillShade="D9"/>
          </w:tcPr>
          <w:p w14:paraId="4B8733E9" w14:textId="68DCA7CF" w:rsidR="00042FA4" w:rsidRDefault="00042FA4" w:rsidP="00906070">
            <w:pPr>
              <w:rPr>
                <w:rFonts w:ascii="Arial" w:hAnsi="Arial" w:cs="Arial"/>
                <w:sz w:val="20"/>
                <w:szCs w:val="20"/>
              </w:rPr>
            </w:pPr>
            <w:r>
              <w:rPr>
                <w:rFonts w:ascii="Arial" w:hAnsi="Arial" w:cs="Arial"/>
                <w:sz w:val="20"/>
                <w:szCs w:val="20"/>
              </w:rPr>
              <w:t>0.9847</w:t>
            </w:r>
          </w:p>
          <w:p w14:paraId="1CDF53BA" w14:textId="77777777" w:rsidR="00042FA4" w:rsidRDefault="00042FA4" w:rsidP="00906070"/>
        </w:tc>
        <w:tc>
          <w:tcPr>
            <w:tcW w:w="828" w:type="dxa"/>
            <w:gridSpan w:val="2"/>
            <w:tcBorders>
              <w:right w:val="single" w:sz="4" w:space="0" w:color="auto"/>
            </w:tcBorders>
            <w:shd w:val="clear" w:color="auto" w:fill="D9D9D9" w:themeFill="background1" w:themeFillShade="D9"/>
          </w:tcPr>
          <w:p w14:paraId="3E9BD77E" w14:textId="77777777" w:rsidR="00042FA4" w:rsidRDefault="00042FA4" w:rsidP="00906070">
            <w:pPr>
              <w:rPr>
                <w:rFonts w:ascii="Arial" w:hAnsi="Arial" w:cs="Arial"/>
                <w:sz w:val="20"/>
                <w:szCs w:val="20"/>
              </w:rPr>
            </w:pPr>
            <w:r>
              <w:rPr>
                <w:rFonts w:ascii="Arial" w:hAnsi="Arial" w:cs="Arial"/>
                <w:sz w:val="20"/>
                <w:szCs w:val="20"/>
              </w:rPr>
              <w:t>0.9866</w:t>
            </w:r>
          </w:p>
          <w:p w14:paraId="7BA6DD34" w14:textId="77777777" w:rsidR="00042FA4" w:rsidRDefault="00042FA4" w:rsidP="00906070"/>
        </w:tc>
        <w:tc>
          <w:tcPr>
            <w:tcW w:w="715" w:type="dxa"/>
            <w:gridSpan w:val="3"/>
            <w:tcBorders>
              <w:top w:val="nil"/>
              <w:left w:val="single" w:sz="4" w:space="0" w:color="auto"/>
              <w:bottom w:val="nil"/>
              <w:right w:val="nil"/>
            </w:tcBorders>
          </w:tcPr>
          <w:p w14:paraId="4B810B53" w14:textId="6FA3A23C" w:rsidR="00042FA4" w:rsidRDefault="00042FA4" w:rsidP="00906070"/>
        </w:tc>
        <w:tc>
          <w:tcPr>
            <w:tcW w:w="927" w:type="dxa"/>
            <w:gridSpan w:val="3"/>
            <w:tcBorders>
              <w:top w:val="nil"/>
              <w:left w:val="nil"/>
              <w:bottom w:val="nil"/>
              <w:right w:val="nil"/>
            </w:tcBorders>
          </w:tcPr>
          <w:p w14:paraId="309C5DAC" w14:textId="77777777" w:rsidR="00042FA4" w:rsidRDefault="00042FA4" w:rsidP="00906070"/>
        </w:tc>
      </w:tr>
      <w:tr w:rsidR="00FA3881" w14:paraId="1B55315F" w14:textId="77777777" w:rsidTr="009948E6">
        <w:trPr>
          <w:gridAfter w:val="2"/>
          <w:wAfter w:w="509" w:type="dxa"/>
          <w:trHeight w:val="294"/>
        </w:trPr>
        <w:tc>
          <w:tcPr>
            <w:tcW w:w="1590" w:type="dxa"/>
            <w:shd w:val="clear" w:color="auto" w:fill="D9D9D9" w:themeFill="background1" w:themeFillShade="D9"/>
          </w:tcPr>
          <w:p w14:paraId="31D98C21" w14:textId="77777777" w:rsidR="00042FA4" w:rsidRDefault="00042FA4" w:rsidP="00906070">
            <w:r>
              <w:t xml:space="preserve">Figure 3E: </w:t>
            </w:r>
            <w:proofErr w:type="spellStart"/>
            <w:r>
              <w:t>sEPSC</w:t>
            </w:r>
            <w:proofErr w:type="spellEnd"/>
            <w:r>
              <w:t xml:space="preserve"> IEI</w:t>
            </w:r>
          </w:p>
        </w:tc>
        <w:tc>
          <w:tcPr>
            <w:tcW w:w="439" w:type="dxa"/>
            <w:shd w:val="clear" w:color="auto" w:fill="D9D9D9" w:themeFill="background1" w:themeFillShade="D9"/>
          </w:tcPr>
          <w:p w14:paraId="0C1CBA01" w14:textId="664A289B" w:rsidR="00042FA4" w:rsidRDefault="00EC170B" w:rsidP="00906070">
            <w:pPr>
              <w:rPr>
                <w:rFonts w:ascii="Arial" w:hAnsi="Arial" w:cs="Arial"/>
                <w:sz w:val="20"/>
                <w:szCs w:val="20"/>
              </w:rPr>
            </w:pPr>
            <w:r>
              <w:rPr>
                <w:rFonts w:ascii="Arial" w:hAnsi="Arial" w:cs="Arial"/>
                <w:sz w:val="20"/>
                <w:szCs w:val="20"/>
              </w:rPr>
              <w:t>13</w:t>
            </w:r>
          </w:p>
        </w:tc>
        <w:tc>
          <w:tcPr>
            <w:tcW w:w="828" w:type="dxa"/>
            <w:shd w:val="clear" w:color="auto" w:fill="D9D9D9" w:themeFill="background1" w:themeFillShade="D9"/>
          </w:tcPr>
          <w:p w14:paraId="01E1909B" w14:textId="4E57747D" w:rsidR="00042FA4" w:rsidRDefault="00042FA4" w:rsidP="00906070">
            <w:pPr>
              <w:rPr>
                <w:rFonts w:ascii="Arial" w:hAnsi="Arial" w:cs="Arial"/>
                <w:sz w:val="20"/>
                <w:szCs w:val="20"/>
              </w:rPr>
            </w:pPr>
            <w:r>
              <w:rPr>
                <w:rFonts w:ascii="Arial" w:hAnsi="Arial" w:cs="Arial"/>
                <w:sz w:val="20"/>
                <w:szCs w:val="20"/>
              </w:rPr>
              <w:t>0.9558</w:t>
            </w:r>
          </w:p>
          <w:p w14:paraId="457529C7" w14:textId="77777777" w:rsidR="00042FA4" w:rsidRDefault="00042FA4" w:rsidP="00906070"/>
        </w:tc>
        <w:tc>
          <w:tcPr>
            <w:tcW w:w="828" w:type="dxa"/>
            <w:shd w:val="clear" w:color="auto" w:fill="D9D9D9" w:themeFill="background1" w:themeFillShade="D9"/>
          </w:tcPr>
          <w:p w14:paraId="3AD09C39" w14:textId="77777777" w:rsidR="00042FA4" w:rsidRDefault="00042FA4" w:rsidP="00906070">
            <w:pPr>
              <w:rPr>
                <w:rFonts w:ascii="Arial" w:hAnsi="Arial" w:cs="Arial"/>
                <w:sz w:val="20"/>
                <w:szCs w:val="20"/>
              </w:rPr>
            </w:pPr>
            <w:r>
              <w:rPr>
                <w:rFonts w:ascii="Arial" w:hAnsi="Arial" w:cs="Arial"/>
                <w:sz w:val="20"/>
                <w:szCs w:val="20"/>
              </w:rPr>
              <w:t>0.6888</w:t>
            </w:r>
          </w:p>
          <w:p w14:paraId="70061AE2" w14:textId="77777777" w:rsidR="00042FA4" w:rsidRDefault="00042FA4" w:rsidP="00906070"/>
        </w:tc>
        <w:tc>
          <w:tcPr>
            <w:tcW w:w="439" w:type="dxa"/>
            <w:shd w:val="clear" w:color="auto" w:fill="D9D9D9" w:themeFill="background1" w:themeFillShade="D9"/>
          </w:tcPr>
          <w:p w14:paraId="2B894AA6" w14:textId="66880192" w:rsidR="00042FA4" w:rsidRDefault="00EC170B" w:rsidP="00906070">
            <w:pPr>
              <w:rPr>
                <w:rFonts w:ascii="Arial" w:hAnsi="Arial" w:cs="Arial"/>
                <w:sz w:val="20"/>
                <w:szCs w:val="20"/>
              </w:rPr>
            </w:pPr>
            <w:r>
              <w:rPr>
                <w:rFonts w:ascii="Arial" w:hAnsi="Arial" w:cs="Arial"/>
                <w:sz w:val="20"/>
                <w:szCs w:val="20"/>
              </w:rPr>
              <w:t>15</w:t>
            </w:r>
          </w:p>
        </w:tc>
        <w:tc>
          <w:tcPr>
            <w:tcW w:w="828" w:type="dxa"/>
            <w:shd w:val="clear" w:color="auto" w:fill="D9D9D9" w:themeFill="background1" w:themeFillShade="D9"/>
          </w:tcPr>
          <w:p w14:paraId="35424AAF" w14:textId="16B15151" w:rsidR="00042FA4" w:rsidRDefault="00042FA4" w:rsidP="00906070">
            <w:pPr>
              <w:rPr>
                <w:rFonts w:ascii="Arial" w:hAnsi="Arial" w:cs="Arial"/>
                <w:sz w:val="20"/>
                <w:szCs w:val="20"/>
              </w:rPr>
            </w:pPr>
            <w:r>
              <w:rPr>
                <w:rFonts w:ascii="Arial" w:hAnsi="Arial" w:cs="Arial"/>
                <w:sz w:val="20"/>
                <w:szCs w:val="20"/>
              </w:rPr>
              <w:t>0.8906</w:t>
            </w:r>
          </w:p>
          <w:p w14:paraId="4B37FBB5" w14:textId="77777777" w:rsidR="00042FA4" w:rsidRDefault="00042FA4" w:rsidP="00906070"/>
        </w:tc>
        <w:tc>
          <w:tcPr>
            <w:tcW w:w="1597" w:type="dxa"/>
            <w:shd w:val="clear" w:color="auto" w:fill="D9D9D9" w:themeFill="background1" w:themeFillShade="D9"/>
          </w:tcPr>
          <w:p w14:paraId="3DC02A51" w14:textId="77777777" w:rsidR="00042FA4" w:rsidRDefault="00042FA4" w:rsidP="00906070">
            <w:pPr>
              <w:rPr>
                <w:rFonts w:ascii="Arial" w:hAnsi="Arial" w:cs="Arial"/>
                <w:sz w:val="20"/>
                <w:szCs w:val="20"/>
              </w:rPr>
            </w:pPr>
            <w:r>
              <w:rPr>
                <w:rFonts w:ascii="Arial" w:hAnsi="Arial" w:cs="Arial"/>
                <w:sz w:val="20"/>
                <w:szCs w:val="20"/>
              </w:rPr>
              <w:t>0.0685</w:t>
            </w:r>
          </w:p>
          <w:p w14:paraId="10243DEB" w14:textId="77777777" w:rsidR="00042FA4" w:rsidRDefault="00042FA4" w:rsidP="00906070"/>
        </w:tc>
        <w:tc>
          <w:tcPr>
            <w:tcW w:w="439" w:type="dxa"/>
            <w:shd w:val="clear" w:color="auto" w:fill="D9D9D9" w:themeFill="background1" w:themeFillShade="D9"/>
          </w:tcPr>
          <w:p w14:paraId="57EDE6CD" w14:textId="79A7D72A" w:rsidR="00042FA4" w:rsidRDefault="00EC170B" w:rsidP="00906070">
            <w:pPr>
              <w:rPr>
                <w:rFonts w:ascii="Arial" w:hAnsi="Arial" w:cs="Arial"/>
                <w:sz w:val="20"/>
                <w:szCs w:val="20"/>
              </w:rPr>
            </w:pPr>
            <w:r>
              <w:rPr>
                <w:rFonts w:ascii="Arial" w:hAnsi="Arial" w:cs="Arial"/>
                <w:sz w:val="20"/>
                <w:szCs w:val="20"/>
              </w:rPr>
              <w:t>11</w:t>
            </w:r>
          </w:p>
        </w:tc>
        <w:tc>
          <w:tcPr>
            <w:tcW w:w="828" w:type="dxa"/>
            <w:gridSpan w:val="2"/>
            <w:shd w:val="clear" w:color="auto" w:fill="D9D9D9" w:themeFill="background1" w:themeFillShade="D9"/>
          </w:tcPr>
          <w:p w14:paraId="596827B4" w14:textId="57905A88" w:rsidR="00042FA4" w:rsidRDefault="00042FA4" w:rsidP="00906070">
            <w:pPr>
              <w:rPr>
                <w:rFonts w:ascii="Arial" w:hAnsi="Arial" w:cs="Arial"/>
                <w:sz w:val="20"/>
                <w:szCs w:val="20"/>
              </w:rPr>
            </w:pPr>
            <w:r>
              <w:rPr>
                <w:rFonts w:ascii="Arial" w:hAnsi="Arial" w:cs="Arial"/>
                <w:sz w:val="20"/>
                <w:szCs w:val="20"/>
              </w:rPr>
              <w:t>0.9616</w:t>
            </w:r>
          </w:p>
          <w:p w14:paraId="0BC7FB3C" w14:textId="77777777" w:rsidR="00042FA4" w:rsidRDefault="00042FA4" w:rsidP="00906070"/>
        </w:tc>
        <w:tc>
          <w:tcPr>
            <w:tcW w:w="828" w:type="dxa"/>
            <w:gridSpan w:val="2"/>
            <w:tcBorders>
              <w:right w:val="single" w:sz="4" w:space="0" w:color="auto"/>
            </w:tcBorders>
            <w:shd w:val="clear" w:color="auto" w:fill="D9D9D9" w:themeFill="background1" w:themeFillShade="D9"/>
          </w:tcPr>
          <w:p w14:paraId="11FDF448" w14:textId="77777777" w:rsidR="00042FA4" w:rsidRDefault="00042FA4" w:rsidP="00906070">
            <w:pPr>
              <w:rPr>
                <w:rFonts w:ascii="Arial" w:hAnsi="Arial" w:cs="Arial"/>
                <w:sz w:val="20"/>
                <w:szCs w:val="20"/>
              </w:rPr>
            </w:pPr>
            <w:r>
              <w:rPr>
                <w:rFonts w:ascii="Arial" w:hAnsi="Arial" w:cs="Arial"/>
                <w:sz w:val="20"/>
                <w:szCs w:val="20"/>
              </w:rPr>
              <w:t>0.7914</w:t>
            </w:r>
          </w:p>
          <w:p w14:paraId="56912C92" w14:textId="77777777" w:rsidR="00042FA4" w:rsidRDefault="00042FA4" w:rsidP="00906070"/>
        </w:tc>
        <w:tc>
          <w:tcPr>
            <w:tcW w:w="715" w:type="dxa"/>
            <w:gridSpan w:val="3"/>
            <w:tcBorders>
              <w:top w:val="nil"/>
              <w:left w:val="single" w:sz="4" w:space="0" w:color="auto"/>
              <w:bottom w:val="nil"/>
              <w:right w:val="nil"/>
            </w:tcBorders>
          </w:tcPr>
          <w:p w14:paraId="1A67C2A5" w14:textId="064312D2" w:rsidR="00042FA4" w:rsidRDefault="00042FA4" w:rsidP="00906070"/>
        </w:tc>
        <w:tc>
          <w:tcPr>
            <w:tcW w:w="927" w:type="dxa"/>
            <w:gridSpan w:val="3"/>
            <w:tcBorders>
              <w:top w:val="nil"/>
              <w:left w:val="nil"/>
              <w:bottom w:val="nil"/>
              <w:right w:val="nil"/>
            </w:tcBorders>
          </w:tcPr>
          <w:p w14:paraId="19A2F31C" w14:textId="77777777" w:rsidR="00042FA4" w:rsidRDefault="00042FA4" w:rsidP="00906070"/>
        </w:tc>
      </w:tr>
      <w:tr w:rsidR="00FA3881" w14:paraId="6F4C271F" w14:textId="77777777" w:rsidTr="009948E6">
        <w:trPr>
          <w:gridAfter w:val="2"/>
          <w:wAfter w:w="509" w:type="dxa"/>
          <w:trHeight w:val="318"/>
        </w:trPr>
        <w:tc>
          <w:tcPr>
            <w:tcW w:w="1590" w:type="dxa"/>
            <w:shd w:val="clear" w:color="auto" w:fill="D9D9D9" w:themeFill="background1" w:themeFillShade="D9"/>
          </w:tcPr>
          <w:p w14:paraId="2E53C5D5" w14:textId="77777777" w:rsidR="00042FA4" w:rsidRDefault="00042FA4" w:rsidP="00906070">
            <w:r>
              <w:t>Figure 4A: D1-WIN</w:t>
            </w:r>
          </w:p>
        </w:tc>
        <w:tc>
          <w:tcPr>
            <w:tcW w:w="439" w:type="dxa"/>
            <w:shd w:val="clear" w:color="auto" w:fill="D9D9D9" w:themeFill="background1" w:themeFillShade="D9"/>
          </w:tcPr>
          <w:p w14:paraId="52A66308" w14:textId="58877B0D" w:rsidR="00042FA4" w:rsidRDefault="001951CB" w:rsidP="00906070">
            <w:pPr>
              <w:rPr>
                <w:rFonts w:ascii="Arial" w:hAnsi="Arial" w:cs="Arial"/>
                <w:sz w:val="20"/>
                <w:szCs w:val="20"/>
              </w:rPr>
            </w:pPr>
            <w:r>
              <w:rPr>
                <w:rFonts w:ascii="Arial" w:hAnsi="Arial" w:cs="Arial"/>
                <w:sz w:val="20"/>
                <w:szCs w:val="20"/>
              </w:rPr>
              <w:t>7</w:t>
            </w:r>
          </w:p>
        </w:tc>
        <w:tc>
          <w:tcPr>
            <w:tcW w:w="828" w:type="dxa"/>
            <w:shd w:val="clear" w:color="auto" w:fill="D9D9D9" w:themeFill="background1" w:themeFillShade="D9"/>
          </w:tcPr>
          <w:p w14:paraId="5ED93852" w14:textId="45185CA1" w:rsidR="00042FA4" w:rsidRDefault="00042FA4" w:rsidP="00906070">
            <w:pPr>
              <w:rPr>
                <w:rFonts w:ascii="Arial" w:hAnsi="Arial" w:cs="Arial"/>
                <w:sz w:val="20"/>
                <w:szCs w:val="20"/>
              </w:rPr>
            </w:pPr>
            <w:r>
              <w:rPr>
                <w:rFonts w:ascii="Arial" w:hAnsi="Arial" w:cs="Arial"/>
                <w:sz w:val="20"/>
                <w:szCs w:val="20"/>
              </w:rPr>
              <w:t>0.7894</w:t>
            </w:r>
          </w:p>
          <w:p w14:paraId="4E52879E" w14:textId="77777777" w:rsidR="00042FA4" w:rsidRDefault="00042FA4" w:rsidP="00906070"/>
        </w:tc>
        <w:tc>
          <w:tcPr>
            <w:tcW w:w="828" w:type="dxa"/>
            <w:shd w:val="clear" w:color="auto" w:fill="D9D9D9" w:themeFill="background1" w:themeFillShade="D9"/>
          </w:tcPr>
          <w:p w14:paraId="4F298C78" w14:textId="77777777" w:rsidR="00042FA4" w:rsidRPr="004D3B2D" w:rsidRDefault="00042FA4" w:rsidP="00906070">
            <w:pPr>
              <w:rPr>
                <w:rFonts w:ascii="Arial" w:hAnsi="Arial" w:cs="Arial"/>
                <w:b/>
                <w:sz w:val="20"/>
                <w:szCs w:val="20"/>
              </w:rPr>
            </w:pPr>
            <w:r w:rsidRPr="004D3B2D">
              <w:rPr>
                <w:rFonts w:ascii="Arial" w:hAnsi="Arial" w:cs="Arial"/>
                <w:b/>
                <w:sz w:val="20"/>
                <w:szCs w:val="20"/>
              </w:rPr>
              <w:t>0.0321</w:t>
            </w:r>
          </w:p>
          <w:p w14:paraId="07FEA9CB" w14:textId="77777777" w:rsidR="00042FA4" w:rsidRDefault="00042FA4" w:rsidP="00906070"/>
        </w:tc>
        <w:tc>
          <w:tcPr>
            <w:tcW w:w="439" w:type="dxa"/>
            <w:shd w:val="clear" w:color="auto" w:fill="D9D9D9" w:themeFill="background1" w:themeFillShade="D9"/>
          </w:tcPr>
          <w:p w14:paraId="4CD6A267" w14:textId="1293791B" w:rsidR="00042FA4" w:rsidRDefault="001951CB" w:rsidP="00906070">
            <w:pPr>
              <w:rPr>
                <w:rFonts w:ascii="Arial" w:hAnsi="Arial" w:cs="Arial"/>
                <w:sz w:val="20"/>
                <w:szCs w:val="20"/>
              </w:rPr>
            </w:pPr>
            <w:r>
              <w:rPr>
                <w:rFonts w:ascii="Arial" w:hAnsi="Arial" w:cs="Arial"/>
                <w:sz w:val="20"/>
                <w:szCs w:val="20"/>
              </w:rPr>
              <w:t>7</w:t>
            </w:r>
          </w:p>
        </w:tc>
        <w:tc>
          <w:tcPr>
            <w:tcW w:w="828" w:type="dxa"/>
            <w:shd w:val="clear" w:color="auto" w:fill="D9D9D9" w:themeFill="background1" w:themeFillShade="D9"/>
          </w:tcPr>
          <w:p w14:paraId="4FC48E30" w14:textId="4D017AF3" w:rsidR="00042FA4" w:rsidRDefault="00042FA4" w:rsidP="00906070">
            <w:pPr>
              <w:rPr>
                <w:rFonts w:ascii="Arial" w:hAnsi="Arial" w:cs="Arial"/>
                <w:sz w:val="20"/>
                <w:szCs w:val="20"/>
              </w:rPr>
            </w:pPr>
            <w:r>
              <w:rPr>
                <w:rFonts w:ascii="Arial" w:hAnsi="Arial" w:cs="Arial"/>
                <w:sz w:val="20"/>
                <w:szCs w:val="20"/>
              </w:rPr>
              <w:t>0.9717</w:t>
            </w:r>
          </w:p>
          <w:p w14:paraId="428F9F2E" w14:textId="77777777" w:rsidR="00042FA4" w:rsidRDefault="00042FA4" w:rsidP="00906070"/>
        </w:tc>
        <w:tc>
          <w:tcPr>
            <w:tcW w:w="1597" w:type="dxa"/>
            <w:shd w:val="clear" w:color="auto" w:fill="D9D9D9" w:themeFill="background1" w:themeFillShade="D9"/>
          </w:tcPr>
          <w:p w14:paraId="1ADA7617" w14:textId="77777777" w:rsidR="00042FA4" w:rsidRDefault="00042FA4" w:rsidP="00906070">
            <w:pPr>
              <w:rPr>
                <w:rFonts w:ascii="Arial" w:hAnsi="Arial" w:cs="Arial"/>
                <w:sz w:val="20"/>
                <w:szCs w:val="20"/>
              </w:rPr>
            </w:pPr>
            <w:r>
              <w:rPr>
                <w:rFonts w:ascii="Arial" w:hAnsi="Arial" w:cs="Arial"/>
                <w:sz w:val="20"/>
                <w:szCs w:val="20"/>
              </w:rPr>
              <w:t>0.9102</w:t>
            </w:r>
          </w:p>
          <w:p w14:paraId="49F103AE" w14:textId="77777777" w:rsidR="00042FA4" w:rsidRDefault="00042FA4" w:rsidP="00906070"/>
        </w:tc>
        <w:tc>
          <w:tcPr>
            <w:tcW w:w="439" w:type="dxa"/>
          </w:tcPr>
          <w:p w14:paraId="3924C3BE" w14:textId="7CFDD7AC" w:rsidR="00042FA4" w:rsidRDefault="00EC170B" w:rsidP="00906070">
            <w:r>
              <w:t>-</w:t>
            </w:r>
          </w:p>
        </w:tc>
        <w:tc>
          <w:tcPr>
            <w:tcW w:w="828" w:type="dxa"/>
            <w:gridSpan w:val="2"/>
          </w:tcPr>
          <w:p w14:paraId="3E27144F" w14:textId="5CBC26AE" w:rsidR="00042FA4" w:rsidRDefault="00042FA4" w:rsidP="00906070">
            <w:r>
              <w:t>-</w:t>
            </w:r>
          </w:p>
        </w:tc>
        <w:tc>
          <w:tcPr>
            <w:tcW w:w="828" w:type="dxa"/>
            <w:gridSpan w:val="2"/>
            <w:tcBorders>
              <w:right w:val="single" w:sz="4" w:space="0" w:color="auto"/>
            </w:tcBorders>
          </w:tcPr>
          <w:p w14:paraId="7C42FC54" w14:textId="77777777" w:rsidR="00042FA4" w:rsidRDefault="00042FA4" w:rsidP="00906070">
            <w:r>
              <w:t>-</w:t>
            </w:r>
          </w:p>
        </w:tc>
        <w:tc>
          <w:tcPr>
            <w:tcW w:w="715" w:type="dxa"/>
            <w:gridSpan w:val="3"/>
            <w:tcBorders>
              <w:top w:val="nil"/>
              <w:left w:val="single" w:sz="4" w:space="0" w:color="auto"/>
              <w:bottom w:val="nil"/>
              <w:right w:val="nil"/>
            </w:tcBorders>
          </w:tcPr>
          <w:p w14:paraId="30D7165B" w14:textId="67E0D6F9" w:rsidR="00042FA4" w:rsidRDefault="00042FA4" w:rsidP="00906070"/>
        </w:tc>
        <w:tc>
          <w:tcPr>
            <w:tcW w:w="927" w:type="dxa"/>
            <w:gridSpan w:val="3"/>
            <w:tcBorders>
              <w:top w:val="nil"/>
              <w:left w:val="nil"/>
              <w:bottom w:val="nil"/>
              <w:right w:val="nil"/>
            </w:tcBorders>
          </w:tcPr>
          <w:p w14:paraId="46817401" w14:textId="77777777" w:rsidR="00042FA4" w:rsidRDefault="00042FA4" w:rsidP="00906070"/>
        </w:tc>
      </w:tr>
      <w:tr w:rsidR="009948E6" w14:paraId="2C354BE1" w14:textId="77777777" w:rsidTr="009948E6">
        <w:trPr>
          <w:gridAfter w:val="2"/>
          <w:wAfter w:w="509" w:type="dxa"/>
          <w:trHeight w:val="318"/>
        </w:trPr>
        <w:tc>
          <w:tcPr>
            <w:tcW w:w="1590" w:type="dxa"/>
          </w:tcPr>
          <w:p w14:paraId="5785CB85" w14:textId="77777777" w:rsidR="00042FA4" w:rsidRDefault="00042FA4" w:rsidP="00906070">
            <w:r>
              <w:t>Figure 4B: D1-LFS Plasticity</w:t>
            </w:r>
          </w:p>
        </w:tc>
        <w:tc>
          <w:tcPr>
            <w:tcW w:w="439" w:type="dxa"/>
          </w:tcPr>
          <w:p w14:paraId="1C98B5A4" w14:textId="59529217" w:rsidR="00042FA4" w:rsidRDefault="001951CB" w:rsidP="00906070">
            <w:pPr>
              <w:rPr>
                <w:rFonts w:ascii="Arial" w:hAnsi="Arial" w:cs="Arial"/>
                <w:sz w:val="20"/>
                <w:szCs w:val="20"/>
              </w:rPr>
            </w:pPr>
            <w:r>
              <w:rPr>
                <w:rFonts w:ascii="Arial" w:hAnsi="Arial" w:cs="Arial"/>
                <w:sz w:val="20"/>
                <w:szCs w:val="20"/>
              </w:rPr>
              <w:t>11</w:t>
            </w:r>
          </w:p>
        </w:tc>
        <w:tc>
          <w:tcPr>
            <w:tcW w:w="828" w:type="dxa"/>
          </w:tcPr>
          <w:p w14:paraId="42DD7F83" w14:textId="5431FBE0" w:rsidR="00042FA4" w:rsidRDefault="00042FA4" w:rsidP="00906070">
            <w:pPr>
              <w:rPr>
                <w:rFonts w:ascii="Arial" w:hAnsi="Arial" w:cs="Arial"/>
                <w:sz w:val="20"/>
                <w:szCs w:val="20"/>
              </w:rPr>
            </w:pPr>
            <w:r>
              <w:rPr>
                <w:rFonts w:ascii="Arial" w:hAnsi="Arial" w:cs="Arial"/>
                <w:sz w:val="20"/>
                <w:szCs w:val="20"/>
              </w:rPr>
              <w:t>0.9408</w:t>
            </w:r>
          </w:p>
          <w:p w14:paraId="4671A865" w14:textId="77777777" w:rsidR="00042FA4" w:rsidRDefault="00042FA4" w:rsidP="00906070"/>
        </w:tc>
        <w:tc>
          <w:tcPr>
            <w:tcW w:w="828" w:type="dxa"/>
          </w:tcPr>
          <w:p w14:paraId="11560270" w14:textId="77777777" w:rsidR="00042FA4" w:rsidRDefault="00042FA4" w:rsidP="00906070">
            <w:pPr>
              <w:rPr>
                <w:rFonts w:ascii="Arial" w:hAnsi="Arial" w:cs="Arial"/>
                <w:sz w:val="20"/>
                <w:szCs w:val="20"/>
              </w:rPr>
            </w:pPr>
            <w:r>
              <w:rPr>
                <w:rFonts w:ascii="Arial" w:hAnsi="Arial" w:cs="Arial"/>
                <w:sz w:val="20"/>
                <w:szCs w:val="20"/>
              </w:rPr>
              <w:t>0.5299</w:t>
            </w:r>
          </w:p>
          <w:p w14:paraId="2BA82AB3" w14:textId="77777777" w:rsidR="00042FA4" w:rsidRDefault="00042FA4" w:rsidP="00906070"/>
        </w:tc>
        <w:tc>
          <w:tcPr>
            <w:tcW w:w="439" w:type="dxa"/>
          </w:tcPr>
          <w:p w14:paraId="52A2667F" w14:textId="684F8508" w:rsidR="00042FA4" w:rsidRDefault="001951CB" w:rsidP="00906070">
            <w:pPr>
              <w:rPr>
                <w:rFonts w:ascii="Arial" w:hAnsi="Arial" w:cs="Arial"/>
                <w:sz w:val="20"/>
                <w:szCs w:val="20"/>
              </w:rPr>
            </w:pPr>
            <w:r>
              <w:rPr>
                <w:rFonts w:ascii="Arial" w:hAnsi="Arial" w:cs="Arial"/>
                <w:sz w:val="20"/>
                <w:szCs w:val="20"/>
              </w:rPr>
              <w:t>9</w:t>
            </w:r>
          </w:p>
        </w:tc>
        <w:tc>
          <w:tcPr>
            <w:tcW w:w="828" w:type="dxa"/>
          </w:tcPr>
          <w:p w14:paraId="6D7AEEB7" w14:textId="6121395C" w:rsidR="00042FA4" w:rsidRDefault="00042FA4" w:rsidP="00906070">
            <w:pPr>
              <w:rPr>
                <w:rFonts w:ascii="Arial" w:hAnsi="Arial" w:cs="Arial"/>
                <w:sz w:val="20"/>
                <w:szCs w:val="20"/>
              </w:rPr>
            </w:pPr>
            <w:r>
              <w:rPr>
                <w:rFonts w:ascii="Arial" w:hAnsi="Arial" w:cs="Arial"/>
                <w:sz w:val="20"/>
                <w:szCs w:val="20"/>
              </w:rPr>
              <w:t>0.9560</w:t>
            </w:r>
          </w:p>
          <w:p w14:paraId="2024CC95" w14:textId="77777777" w:rsidR="00042FA4" w:rsidRDefault="00042FA4" w:rsidP="00906070"/>
        </w:tc>
        <w:tc>
          <w:tcPr>
            <w:tcW w:w="1597" w:type="dxa"/>
          </w:tcPr>
          <w:p w14:paraId="3EC92B66" w14:textId="77777777" w:rsidR="00042FA4" w:rsidRDefault="00042FA4" w:rsidP="00906070">
            <w:pPr>
              <w:rPr>
                <w:rFonts w:ascii="Arial" w:hAnsi="Arial" w:cs="Arial"/>
                <w:sz w:val="20"/>
                <w:szCs w:val="20"/>
              </w:rPr>
            </w:pPr>
            <w:r>
              <w:rPr>
                <w:rFonts w:ascii="Arial" w:hAnsi="Arial" w:cs="Arial"/>
                <w:sz w:val="20"/>
                <w:szCs w:val="20"/>
              </w:rPr>
              <w:t>0.7557</w:t>
            </w:r>
          </w:p>
          <w:p w14:paraId="4692B588" w14:textId="77777777" w:rsidR="00042FA4" w:rsidRDefault="00042FA4" w:rsidP="00906070"/>
        </w:tc>
        <w:tc>
          <w:tcPr>
            <w:tcW w:w="439" w:type="dxa"/>
          </w:tcPr>
          <w:p w14:paraId="195EFE67" w14:textId="6D5984F9" w:rsidR="00042FA4" w:rsidRDefault="001951CB" w:rsidP="00906070">
            <w:pPr>
              <w:rPr>
                <w:rFonts w:ascii="Arial" w:hAnsi="Arial" w:cs="Arial"/>
                <w:sz w:val="20"/>
                <w:szCs w:val="20"/>
              </w:rPr>
            </w:pPr>
            <w:r>
              <w:rPr>
                <w:rFonts w:ascii="Arial" w:hAnsi="Arial" w:cs="Arial"/>
                <w:sz w:val="20"/>
                <w:szCs w:val="20"/>
              </w:rPr>
              <w:t>14</w:t>
            </w:r>
          </w:p>
        </w:tc>
        <w:tc>
          <w:tcPr>
            <w:tcW w:w="828" w:type="dxa"/>
            <w:gridSpan w:val="2"/>
          </w:tcPr>
          <w:p w14:paraId="054AF535" w14:textId="52762464" w:rsidR="00042FA4" w:rsidRDefault="00042FA4" w:rsidP="00906070">
            <w:pPr>
              <w:rPr>
                <w:rFonts w:ascii="Arial" w:hAnsi="Arial" w:cs="Arial"/>
                <w:sz w:val="20"/>
                <w:szCs w:val="20"/>
              </w:rPr>
            </w:pPr>
            <w:r>
              <w:rPr>
                <w:rFonts w:ascii="Arial" w:hAnsi="Arial" w:cs="Arial"/>
                <w:sz w:val="20"/>
                <w:szCs w:val="20"/>
              </w:rPr>
              <w:t>0.9559</w:t>
            </w:r>
          </w:p>
          <w:p w14:paraId="27AD9AB8" w14:textId="77777777" w:rsidR="00042FA4" w:rsidRDefault="00042FA4" w:rsidP="00906070"/>
        </w:tc>
        <w:tc>
          <w:tcPr>
            <w:tcW w:w="828" w:type="dxa"/>
            <w:gridSpan w:val="2"/>
            <w:tcBorders>
              <w:right w:val="single" w:sz="4" w:space="0" w:color="auto"/>
            </w:tcBorders>
          </w:tcPr>
          <w:p w14:paraId="4A153B9E" w14:textId="77777777" w:rsidR="00042FA4" w:rsidRDefault="00042FA4" w:rsidP="00906070">
            <w:pPr>
              <w:rPr>
                <w:rFonts w:ascii="Arial" w:hAnsi="Arial" w:cs="Arial"/>
                <w:sz w:val="20"/>
                <w:szCs w:val="20"/>
              </w:rPr>
            </w:pPr>
            <w:r>
              <w:rPr>
                <w:rFonts w:ascii="Arial" w:hAnsi="Arial" w:cs="Arial"/>
                <w:sz w:val="20"/>
                <w:szCs w:val="20"/>
              </w:rPr>
              <w:t>0.6551</w:t>
            </w:r>
          </w:p>
          <w:p w14:paraId="2B9CEDC6" w14:textId="77777777" w:rsidR="00042FA4" w:rsidRDefault="00042FA4" w:rsidP="00906070"/>
        </w:tc>
        <w:tc>
          <w:tcPr>
            <w:tcW w:w="715" w:type="dxa"/>
            <w:gridSpan w:val="3"/>
            <w:tcBorders>
              <w:top w:val="nil"/>
              <w:left w:val="single" w:sz="4" w:space="0" w:color="auto"/>
              <w:bottom w:val="nil"/>
              <w:right w:val="nil"/>
            </w:tcBorders>
          </w:tcPr>
          <w:p w14:paraId="3E5A8272" w14:textId="29C8129B" w:rsidR="00042FA4" w:rsidRDefault="00042FA4" w:rsidP="00906070"/>
        </w:tc>
        <w:tc>
          <w:tcPr>
            <w:tcW w:w="927" w:type="dxa"/>
            <w:gridSpan w:val="3"/>
            <w:tcBorders>
              <w:top w:val="nil"/>
              <w:left w:val="nil"/>
              <w:bottom w:val="nil"/>
              <w:right w:val="nil"/>
            </w:tcBorders>
          </w:tcPr>
          <w:p w14:paraId="314B2E20" w14:textId="77777777" w:rsidR="00042FA4" w:rsidRDefault="00042FA4" w:rsidP="00906070"/>
        </w:tc>
      </w:tr>
      <w:tr w:rsidR="00FA3881" w14:paraId="5F19C20F" w14:textId="77777777" w:rsidTr="009948E6">
        <w:trPr>
          <w:gridAfter w:val="2"/>
          <w:wAfter w:w="509" w:type="dxa"/>
          <w:trHeight w:val="294"/>
        </w:trPr>
        <w:tc>
          <w:tcPr>
            <w:tcW w:w="1590" w:type="dxa"/>
            <w:shd w:val="clear" w:color="auto" w:fill="D9D9D9" w:themeFill="background1" w:themeFillShade="D9"/>
          </w:tcPr>
          <w:p w14:paraId="13ACD0CE" w14:textId="77777777" w:rsidR="00042FA4" w:rsidRDefault="00042FA4" w:rsidP="00906070">
            <w:r>
              <w:t>Figure 4C: D2-WIN</w:t>
            </w:r>
          </w:p>
        </w:tc>
        <w:tc>
          <w:tcPr>
            <w:tcW w:w="439" w:type="dxa"/>
            <w:shd w:val="clear" w:color="auto" w:fill="D9D9D9" w:themeFill="background1" w:themeFillShade="D9"/>
          </w:tcPr>
          <w:p w14:paraId="3E34A10A" w14:textId="1DDC4D2E" w:rsidR="00042FA4" w:rsidRDefault="001951CB" w:rsidP="00906070">
            <w:pPr>
              <w:rPr>
                <w:rFonts w:ascii="Arial" w:hAnsi="Arial" w:cs="Arial"/>
                <w:sz w:val="20"/>
                <w:szCs w:val="20"/>
              </w:rPr>
            </w:pPr>
            <w:r>
              <w:rPr>
                <w:rFonts w:ascii="Arial" w:hAnsi="Arial" w:cs="Arial"/>
                <w:sz w:val="20"/>
                <w:szCs w:val="20"/>
              </w:rPr>
              <w:t>6</w:t>
            </w:r>
          </w:p>
        </w:tc>
        <w:tc>
          <w:tcPr>
            <w:tcW w:w="828" w:type="dxa"/>
            <w:shd w:val="clear" w:color="auto" w:fill="D9D9D9" w:themeFill="background1" w:themeFillShade="D9"/>
          </w:tcPr>
          <w:p w14:paraId="67D32F0C" w14:textId="297D1252" w:rsidR="00042FA4" w:rsidRDefault="00042FA4" w:rsidP="00906070">
            <w:pPr>
              <w:rPr>
                <w:rFonts w:ascii="Arial" w:hAnsi="Arial" w:cs="Arial"/>
                <w:sz w:val="20"/>
                <w:szCs w:val="20"/>
              </w:rPr>
            </w:pPr>
            <w:r>
              <w:rPr>
                <w:rFonts w:ascii="Arial" w:hAnsi="Arial" w:cs="Arial"/>
                <w:sz w:val="20"/>
                <w:szCs w:val="20"/>
              </w:rPr>
              <w:t>0.9279</w:t>
            </w:r>
          </w:p>
          <w:p w14:paraId="2BC0D2C0" w14:textId="77777777" w:rsidR="00042FA4" w:rsidRDefault="00042FA4" w:rsidP="00906070"/>
        </w:tc>
        <w:tc>
          <w:tcPr>
            <w:tcW w:w="828" w:type="dxa"/>
            <w:shd w:val="clear" w:color="auto" w:fill="D9D9D9" w:themeFill="background1" w:themeFillShade="D9"/>
          </w:tcPr>
          <w:p w14:paraId="1F61DF1A" w14:textId="77777777" w:rsidR="00042FA4" w:rsidRDefault="00042FA4" w:rsidP="00906070">
            <w:pPr>
              <w:rPr>
                <w:rFonts w:ascii="Arial" w:hAnsi="Arial" w:cs="Arial"/>
                <w:sz w:val="20"/>
                <w:szCs w:val="20"/>
              </w:rPr>
            </w:pPr>
            <w:r>
              <w:rPr>
                <w:rFonts w:ascii="Arial" w:hAnsi="Arial" w:cs="Arial"/>
                <w:sz w:val="20"/>
                <w:szCs w:val="20"/>
              </w:rPr>
              <w:t>0.5332</w:t>
            </w:r>
          </w:p>
          <w:p w14:paraId="08B8A9A3" w14:textId="77777777" w:rsidR="00042FA4" w:rsidRDefault="00042FA4" w:rsidP="00906070"/>
        </w:tc>
        <w:tc>
          <w:tcPr>
            <w:tcW w:w="439" w:type="dxa"/>
            <w:shd w:val="clear" w:color="auto" w:fill="D9D9D9" w:themeFill="background1" w:themeFillShade="D9"/>
          </w:tcPr>
          <w:p w14:paraId="13B4E7B5" w14:textId="0664F03B" w:rsidR="00042FA4" w:rsidRDefault="001951CB" w:rsidP="00906070">
            <w:pPr>
              <w:rPr>
                <w:rFonts w:ascii="Arial" w:hAnsi="Arial" w:cs="Arial"/>
                <w:sz w:val="20"/>
                <w:szCs w:val="20"/>
              </w:rPr>
            </w:pPr>
            <w:r>
              <w:rPr>
                <w:rFonts w:ascii="Arial" w:hAnsi="Arial" w:cs="Arial"/>
                <w:sz w:val="20"/>
                <w:szCs w:val="20"/>
              </w:rPr>
              <w:t>6</w:t>
            </w:r>
          </w:p>
        </w:tc>
        <w:tc>
          <w:tcPr>
            <w:tcW w:w="828" w:type="dxa"/>
            <w:shd w:val="clear" w:color="auto" w:fill="D9D9D9" w:themeFill="background1" w:themeFillShade="D9"/>
          </w:tcPr>
          <w:p w14:paraId="2F5086BE" w14:textId="3B42FB71" w:rsidR="00042FA4" w:rsidRDefault="00042FA4" w:rsidP="00906070">
            <w:pPr>
              <w:rPr>
                <w:rFonts w:ascii="Arial" w:hAnsi="Arial" w:cs="Arial"/>
                <w:sz w:val="20"/>
                <w:szCs w:val="20"/>
              </w:rPr>
            </w:pPr>
            <w:r>
              <w:rPr>
                <w:rFonts w:ascii="Arial" w:hAnsi="Arial" w:cs="Arial"/>
                <w:sz w:val="20"/>
                <w:szCs w:val="20"/>
              </w:rPr>
              <w:t>0.9763</w:t>
            </w:r>
          </w:p>
          <w:p w14:paraId="3F4DE72A" w14:textId="77777777" w:rsidR="00042FA4" w:rsidRDefault="00042FA4" w:rsidP="00906070"/>
        </w:tc>
        <w:tc>
          <w:tcPr>
            <w:tcW w:w="1597" w:type="dxa"/>
            <w:shd w:val="clear" w:color="auto" w:fill="D9D9D9" w:themeFill="background1" w:themeFillShade="D9"/>
          </w:tcPr>
          <w:p w14:paraId="2AA9FC51" w14:textId="77777777" w:rsidR="00042FA4" w:rsidRDefault="00042FA4" w:rsidP="00906070">
            <w:pPr>
              <w:rPr>
                <w:rFonts w:ascii="Arial" w:hAnsi="Arial" w:cs="Arial"/>
                <w:sz w:val="20"/>
                <w:szCs w:val="20"/>
              </w:rPr>
            </w:pPr>
            <w:r>
              <w:rPr>
                <w:rFonts w:ascii="Arial" w:hAnsi="Arial" w:cs="Arial"/>
                <w:sz w:val="20"/>
                <w:szCs w:val="20"/>
              </w:rPr>
              <w:t>0.9319</w:t>
            </w:r>
          </w:p>
          <w:p w14:paraId="564182E5" w14:textId="77777777" w:rsidR="00042FA4" w:rsidRDefault="00042FA4" w:rsidP="00906070"/>
        </w:tc>
        <w:tc>
          <w:tcPr>
            <w:tcW w:w="439" w:type="dxa"/>
          </w:tcPr>
          <w:p w14:paraId="2F94D61E" w14:textId="3A117B70" w:rsidR="00042FA4" w:rsidRDefault="00EC170B" w:rsidP="00906070">
            <w:r>
              <w:t>-</w:t>
            </w:r>
          </w:p>
        </w:tc>
        <w:tc>
          <w:tcPr>
            <w:tcW w:w="828" w:type="dxa"/>
            <w:gridSpan w:val="2"/>
          </w:tcPr>
          <w:p w14:paraId="2A47725F" w14:textId="6C52625F" w:rsidR="00042FA4" w:rsidRDefault="00042FA4" w:rsidP="00906070">
            <w:r>
              <w:t>-</w:t>
            </w:r>
          </w:p>
        </w:tc>
        <w:tc>
          <w:tcPr>
            <w:tcW w:w="828" w:type="dxa"/>
            <w:gridSpan w:val="2"/>
            <w:tcBorders>
              <w:right w:val="single" w:sz="4" w:space="0" w:color="auto"/>
            </w:tcBorders>
          </w:tcPr>
          <w:p w14:paraId="11FB5E90" w14:textId="77777777" w:rsidR="00042FA4" w:rsidRDefault="00042FA4" w:rsidP="00906070">
            <w:r>
              <w:t>-</w:t>
            </w:r>
          </w:p>
        </w:tc>
        <w:tc>
          <w:tcPr>
            <w:tcW w:w="715" w:type="dxa"/>
            <w:gridSpan w:val="3"/>
            <w:tcBorders>
              <w:top w:val="nil"/>
              <w:left w:val="single" w:sz="4" w:space="0" w:color="auto"/>
              <w:bottom w:val="nil"/>
              <w:right w:val="nil"/>
            </w:tcBorders>
          </w:tcPr>
          <w:p w14:paraId="736768B1" w14:textId="40DF87FF" w:rsidR="00042FA4" w:rsidRDefault="00042FA4" w:rsidP="00906070"/>
        </w:tc>
        <w:tc>
          <w:tcPr>
            <w:tcW w:w="927" w:type="dxa"/>
            <w:gridSpan w:val="3"/>
            <w:tcBorders>
              <w:top w:val="nil"/>
              <w:left w:val="nil"/>
              <w:bottom w:val="nil"/>
              <w:right w:val="nil"/>
            </w:tcBorders>
          </w:tcPr>
          <w:p w14:paraId="612838D9" w14:textId="77777777" w:rsidR="00042FA4" w:rsidRDefault="00042FA4" w:rsidP="00906070"/>
        </w:tc>
      </w:tr>
      <w:tr w:rsidR="009948E6" w14:paraId="038FBA61" w14:textId="77777777" w:rsidTr="009948E6">
        <w:trPr>
          <w:gridAfter w:val="2"/>
          <w:wAfter w:w="509" w:type="dxa"/>
          <w:trHeight w:val="294"/>
        </w:trPr>
        <w:tc>
          <w:tcPr>
            <w:tcW w:w="1590" w:type="dxa"/>
          </w:tcPr>
          <w:p w14:paraId="7A36A27F" w14:textId="77777777" w:rsidR="00042FA4" w:rsidRDefault="00042FA4" w:rsidP="00906070">
            <w:r>
              <w:t>Figure 4D: D2-LFS Plasticity</w:t>
            </w:r>
          </w:p>
        </w:tc>
        <w:tc>
          <w:tcPr>
            <w:tcW w:w="439" w:type="dxa"/>
          </w:tcPr>
          <w:p w14:paraId="634A3FA7" w14:textId="489CD043" w:rsidR="00042FA4" w:rsidRDefault="001951CB" w:rsidP="00906070">
            <w:pPr>
              <w:rPr>
                <w:rFonts w:ascii="Arial" w:hAnsi="Arial" w:cs="Arial"/>
                <w:sz w:val="20"/>
                <w:szCs w:val="20"/>
              </w:rPr>
            </w:pPr>
            <w:r>
              <w:rPr>
                <w:rFonts w:ascii="Arial" w:hAnsi="Arial" w:cs="Arial"/>
                <w:sz w:val="20"/>
                <w:szCs w:val="20"/>
              </w:rPr>
              <w:t>8</w:t>
            </w:r>
          </w:p>
        </w:tc>
        <w:tc>
          <w:tcPr>
            <w:tcW w:w="828" w:type="dxa"/>
          </w:tcPr>
          <w:p w14:paraId="1D04D54E" w14:textId="0412E0E4" w:rsidR="00042FA4" w:rsidRDefault="00042FA4" w:rsidP="00906070">
            <w:pPr>
              <w:rPr>
                <w:rFonts w:ascii="Arial" w:hAnsi="Arial" w:cs="Arial"/>
                <w:sz w:val="20"/>
                <w:szCs w:val="20"/>
              </w:rPr>
            </w:pPr>
            <w:r>
              <w:rPr>
                <w:rFonts w:ascii="Arial" w:hAnsi="Arial" w:cs="Arial"/>
                <w:sz w:val="20"/>
                <w:szCs w:val="20"/>
              </w:rPr>
              <w:t>0.8998</w:t>
            </w:r>
          </w:p>
          <w:p w14:paraId="5D77CBDA" w14:textId="77777777" w:rsidR="00042FA4" w:rsidRDefault="00042FA4" w:rsidP="00906070"/>
        </w:tc>
        <w:tc>
          <w:tcPr>
            <w:tcW w:w="828" w:type="dxa"/>
          </w:tcPr>
          <w:p w14:paraId="57D46514" w14:textId="77777777" w:rsidR="00042FA4" w:rsidRDefault="00042FA4" w:rsidP="00906070">
            <w:pPr>
              <w:rPr>
                <w:rFonts w:ascii="Arial" w:hAnsi="Arial" w:cs="Arial"/>
                <w:sz w:val="20"/>
                <w:szCs w:val="20"/>
              </w:rPr>
            </w:pPr>
            <w:r>
              <w:rPr>
                <w:rFonts w:ascii="Arial" w:hAnsi="Arial" w:cs="Arial"/>
                <w:sz w:val="20"/>
                <w:szCs w:val="20"/>
              </w:rPr>
              <w:t>0.2879</w:t>
            </w:r>
          </w:p>
          <w:p w14:paraId="0A3685EA" w14:textId="77777777" w:rsidR="00042FA4" w:rsidRDefault="00042FA4" w:rsidP="00906070"/>
        </w:tc>
        <w:tc>
          <w:tcPr>
            <w:tcW w:w="439" w:type="dxa"/>
          </w:tcPr>
          <w:p w14:paraId="45A12A82" w14:textId="0F474994" w:rsidR="00042FA4" w:rsidRDefault="001951CB" w:rsidP="00906070">
            <w:pPr>
              <w:rPr>
                <w:rFonts w:ascii="Arial" w:hAnsi="Arial" w:cs="Arial"/>
                <w:sz w:val="20"/>
                <w:szCs w:val="20"/>
              </w:rPr>
            </w:pPr>
            <w:r>
              <w:rPr>
                <w:rFonts w:ascii="Arial" w:hAnsi="Arial" w:cs="Arial"/>
                <w:sz w:val="20"/>
                <w:szCs w:val="20"/>
              </w:rPr>
              <w:t>11</w:t>
            </w:r>
          </w:p>
        </w:tc>
        <w:tc>
          <w:tcPr>
            <w:tcW w:w="828" w:type="dxa"/>
          </w:tcPr>
          <w:p w14:paraId="68BC06B8" w14:textId="1E29D370" w:rsidR="00042FA4" w:rsidRDefault="00042FA4" w:rsidP="00906070">
            <w:pPr>
              <w:rPr>
                <w:rFonts w:ascii="Arial" w:hAnsi="Arial" w:cs="Arial"/>
                <w:sz w:val="20"/>
                <w:szCs w:val="20"/>
              </w:rPr>
            </w:pPr>
            <w:r>
              <w:rPr>
                <w:rFonts w:ascii="Arial" w:hAnsi="Arial" w:cs="Arial"/>
                <w:sz w:val="20"/>
                <w:szCs w:val="20"/>
              </w:rPr>
              <w:t>0.9563</w:t>
            </w:r>
          </w:p>
          <w:p w14:paraId="105AC133" w14:textId="77777777" w:rsidR="00042FA4" w:rsidRDefault="00042FA4" w:rsidP="00906070"/>
        </w:tc>
        <w:tc>
          <w:tcPr>
            <w:tcW w:w="1597" w:type="dxa"/>
          </w:tcPr>
          <w:p w14:paraId="04B27AC7" w14:textId="77777777" w:rsidR="00042FA4" w:rsidRDefault="00042FA4" w:rsidP="00906070">
            <w:pPr>
              <w:rPr>
                <w:rFonts w:ascii="Arial" w:hAnsi="Arial" w:cs="Arial"/>
                <w:sz w:val="20"/>
                <w:szCs w:val="20"/>
              </w:rPr>
            </w:pPr>
            <w:r>
              <w:rPr>
                <w:rFonts w:ascii="Arial" w:hAnsi="Arial" w:cs="Arial"/>
                <w:sz w:val="20"/>
                <w:szCs w:val="20"/>
              </w:rPr>
              <w:t>0.7253</w:t>
            </w:r>
          </w:p>
          <w:p w14:paraId="4E1CCF14" w14:textId="77777777" w:rsidR="00042FA4" w:rsidRDefault="00042FA4" w:rsidP="00906070"/>
        </w:tc>
        <w:tc>
          <w:tcPr>
            <w:tcW w:w="439" w:type="dxa"/>
          </w:tcPr>
          <w:p w14:paraId="678ECE4D" w14:textId="1ECB12EB" w:rsidR="00042FA4" w:rsidRDefault="001951CB" w:rsidP="00906070">
            <w:pPr>
              <w:rPr>
                <w:rFonts w:ascii="Arial" w:hAnsi="Arial" w:cs="Arial"/>
                <w:sz w:val="20"/>
                <w:szCs w:val="20"/>
              </w:rPr>
            </w:pPr>
            <w:r>
              <w:rPr>
                <w:rFonts w:ascii="Arial" w:hAnsi="Arial" w:cs="Arial"/>
                <w:sz w:val="20"/>
                <w:szCs w:val="20"/>
              </w:rPr>
              <w:t>9</w:t>
            </w:r>
          </w:p>
        </w:tc>
        <w:tc>
          <w:tcPr>
            <w:tcW w:w="828" w:type="dxa"/>
            <w:gridSpan w:val="2"/>
          </w:tcPr>
          <w:p w14:paraId="4241013D" w14:textId="7BE6FD42" w:rsidR="00042FA4" w:rsidRDefault="00042FA4" w:rsidP="00906070">
            <w:pPr>
              <w:rPr>
                <w:rFonts w:ascii="Arial" w:hAnsi="Arial" w:cs="Arial"/>
                <w:sz w:val="20"/>
                <w:szCs w:val="20"/>
              </w:rPr>
            </w:pPr>
            <w:r>
              <w:rPr>
                <w:rFonts w:ascii="Arial" w:hAnsi="Arial" w:cs="Arial"/>
                <w:sz w:val="20"/>
                <w:szCs w:val="20"/>
              </w:rPr>
              <w:t>0.9449</w:t>
            </w:r>
          </w:p>
          <w:p w14:paraId="52D96C3B" w14:textId="77777777" w:rsidR="00042FA4" w:rsidRDefault="00042FA4" w:rsidP="00906070"/>
        </w:tc>
        <w:tc>
          <w:tcPr>
            <w:tcW w:w="828" w:type="dxa"/>
            <w:gridSpan w:val="2"/>
            <w:tcBorders>
              <w:right w:val="single" w:sz="4" w:space="0" w:color="auto"/>
            </w:tcBorders>
          </w:tcPr>
          <w:p w14:paraId="7A1A02EC" w14:textId="77777777" w:rsidR="00042FA4" w:rsidRDefault="00042FA4" w:rsidP="00906070">
            <w:pPr>
              <w:rPr>
                <w:rFonts w:ascii="Arial" w:hAnsi="Arial" w:cs="Arial"/>
                <w:sz w:val="20"/>
                <w:szCs w:val="20"/>
              </w:rPr>
            </w:pPr>
            <w:r>
              <w:rPr>
                <w:rFonts w:ascii="Arial" w:hAnsi="Arial" w:cs="Arial"/>
                <w:sz w:val="20"/>
                <w:szCs w:val="20"/>
              </w:rPr>
              <w:t>0.6339</w:t>
            </w:r>
          </w:p>
          <w:p w14:paraId="52EF22BA" w14:textId="77777777" w:rsidR="00042FA4" w:rsidRDefault="00042FA4" w:rsidP="00906070"/>
        </w:tc>
        <w:tc>
          <w:tcPr>
            <w:tcW w:w="715" w:type="dxa"/>
            <w:gridSpan w:val="3"/>
            <w:tcBorders>
              <w:top w:val="nil"/>
              <w:left w:val="single" w:sz="4" w:space="0" w:color="auto"/>
              <w:bottom w:val="single" w:sz="4" w:space="0" w:color="auto"/>
              <w:right w:val="nil"/>
            </w:tcBorders>
          </w:tcPr>
          <w:p w14:paraId="3B141150" w14:textId="4231D23B" w:rsidR="00042FA4" w:rsidRDefault="00042FA4" w:rsidP="00906070"/>
        </w:tc>
        <w:tc>
          <w:tcPr>
            <w:tcW w:w="927" w:type="dxa"/>
            <w:gridSpan w:val="3"/>
            <w:tcBorders>
              <w:top w:val="nil"/>
              <w:left w:val="nil"/>
              <w:bottom w:val="single" w:sz="4" w:space="0" w:color="auto"/>
              <w:right w:val="nil"/>
            </w:tcBorders>
          </w:tcPr>
          <w:p w14:paraId="0BE8F871" w14:textId="77777777" w:rsidR="00042FA4" w:rsidRDefault="00042FA4" w:rsidP="00906070"/>
        </w:tc>
      </w:tr>
      <w:tr w:rsidR="00042FA4" w:rsidRPr="006463F7" w14:paraId="52636F1F" w14:textId="77777777" w:rsidTr="009948E6">
        <w:trPr>
          <w:trHeight w:val="429"/>
        </w:trPr>
        <w:tc>
          <w:tcPr>
            <w:tcW w:w="1590" w:type="dxa"/>
            <w:vMerge w:val="restart"/>
          </w:tcPr>
          <w:p w14:paraId="3BEDDEF9" w14:textId="77777777" w:rsidR="00042FA4" w:rsidRPr="006463F7" w:rsidRDefault="00042FA4" w:rsidP="00906070">
            <w:pPr>
              <w:rPr>
                <w:b/>
              </w:rPr>
            </w:pPr>
            <w:r w:rsidRPr="006463F7">
              <w:rPr>
                <w:b/>
              </w:rPr>
              <w:t>Experiment</w:t>
            </w:r>
          </w:p>
        </w:tc>
        <w:tc>
          <w:tcPr>
            <w:tcW w:w="2095" w:type="dxa"/>
            <w:gridSpan w:val="3"/>
          </w:tcPr>
          <w:p w14:paraId="2F8FD817" w14:textId="3278C5AE" w:rsidR="00042FA4" w:rsidRPr="006463F7" w:rsidRDefault="00042FA4" w:rsidP="00906070">
            <w:pPr>
              <w:rPr>
                <w:b/>
              </w:rPr>
            </w:pPr>
            <w:r w:rsidRPr="006463F7">
              <w:rPr>
                <w:b/>
              </w:rPr>
              <w:t>Vehicle</w:t>
            </w:r>
          </w:p>
        </w:tc>
        <w:tc>
          <w:tcPr>
            <w:tcW w:w="2864" w:type="dxa"/>
            <w:gridSpan w:val="3"/>
          </w:tcPr>
          <w:p w14:paraId="3C61B7D5" w14:textId="52E88741" w:rsidR="00042FA4" w:rsidRPr="006463F7" w:rsidRDefault="00042FA4" w:rsidP="00906070">
            <w:pPr>
              <w:rPr>
                <w:b/>
              </w:rPr>
            </w:pPr>
            <w:r w:rsidRPr="006463F7">
              <w:rPr>
                <w:b/>
              </w:rPr>
              <w:t>Extinction</w:t>
            </w:r>
          </w:p>
        </w:tc>
        <w:tc>
          <w:tcPr>
            <w:tcW w:w="2095" w:type="dxa"/>
            <w:gridSpan w:val="5"/>
          </w:tcPr>
          <w:p w14:paraId="0BD6392E" w14:textId="6C8D4D97" w:rsidR="00042FA4" w:rsidRPr="006463F7" w:rsidRDefault="00042FA4" w:rsidP="00906070">
            <w:pPr>
              <w:rPr>
                <w:b/>
              </w:rPr>
            </w:pPr>
            <w:r w:rsidRPr="006463F7">
              <w:rPr>
                <w:b/>
              </w:rPr>
              <w:t xml:space="preserve">RST 30 </w:t>
            </w:r>
            <w:proofErr w:type="spellStart"/>
            <w:r w:rsidRPr="006463F7">
              <w:rPr>
                <w:b/>
              </w:rPr>
              <w:t>mins</w:t>
            </w:r>
            <w:proofErr w:type="spellEnd"/>
          </w:p>
        </w:tc>
        <w:tc>
          <w:tcPr>
            <w:tcW w:w="2151" w:type="dxa"/>
            <w:gridSpan w:val="8"/>
            <w:tcBorders>
              <w:top w:val="single" w:sz="4" w:space="0" w:color="auto"/>
            </w:tcBorders>
          </w:tcPr>
          <w:p w14:paraId="345C422C" w14:textId="19DF38AC" w:rsidR="00042FA4" w:rsidRPr="006463F7" w:rsidRDefault="00042FA4" w:rsidP="00906070">
            <w:pPr>
              <w:rPr>
                <w:b/>
              </w:rPr>
            </w:pPr>
            <w:r w:rsidRPr="006463F7">
              <w:rPr>
                <w:b/>
              </w:rPr>
              <w:t xml:space="preserve">RST 60 </w:t>
            </w:r>
            <w:proofErr w:type="spellStart"/>
            <w:r w:rsidRPr="006463F7">
              <w:rPr>
                <w:b/>
              </w:rPr>
              <w:t>mins</w:t>
            </w:r>
            <w:proofErr w:type="spellEnd"/>
          </w:p>
        </w:tc>
      </w:tr>
      <w:tr w:rsidR="009948E6" w:rsidRPr="006463F7" w14:paraId="6CDDFCF6" w14:textId="77777777" w:rsidTr="009948E6">
        <w:trPr>
          <w:trHeight w:val="343"/>
        </w:trPr>
        <w:tc>
          <w:tcPr>
            <w:tcW w:w="1590" w:type="dxa"/>
            <w:vMerge/>
          </w:tcPr>
          <w:p w14:paraId="4BAAC9A2" w14:textId="77777777" w:rsidR="00042FA4" w:rsidRPr="006463F7" w:rsidRDefault="00042FA4" w:rsidP="00906070">
            <w:pPr>
              <w:rPr>
                <w:b/>
              </w:rPr>
            </w:pPr>
          </w:p>
        </w:tc>
        <w:tc>
          <w:tcPr>
            <w:tcW w:w="439" w:type="dxa"/>
          </w:tcPr>
          <w:p w14:paraId="4711B305" w14:textId="2F6B6B5C" w:rsidR="00042FA4" w:rsidRDefault="00042FA4" w:rsidP="00906070">
            <w:pPr>
              <w:rPr>
                <w:b/>
              </w:rPr>
            </w:pPr>
            <w:r>
              <w:rPr>
                <w:b/>
              </w:rPr>
              <w:t>N</w:t>
            </w:r>
          </w:p>
        </w:tc>
        <w:tc>
          <w:tcPr>
            <w:tcW w:w="828" w:type="dxa"/>
          </w:tcPr>
          <w:p w14:paraId="72062FBA" w14:textId="04F506C7" w:rsidR="00042FA4" w:rsidRPr="006463F7" w:rsidRDefault="00042FA4" w:rsidP="00906070">
            <w:pPr>
              <w:rPr>
                <w:b/>
              </w:rPr>
            </w:pPr>
            <w:r>
              <w:rPr>
                <w:b/>
              </w:rPr>
              <w:t>W</w:t>
            </w:r>
          </w:p>
        </w:tc>
        <w:tc>
          <w:tcPr>
            <w:tcW w:w="828" w:type="dxa"/>
          </w:tcPr>
          <w:p w14:paraId="7261F7A4" w14:textId="77777777" w:rsidR="00042FA4" w:rsidRPr="006463F7" w:rsidRDefault="00042FA4" w:rsidP="00906070">
            <w:pPr>
              <w:rPr>
                <w:b/>
              </w:rPr>
            </w:pPr>
            <w:r w:rsidRPr="006463F7">
              <w:rPr>
                <w:b/>
              </w:rPr>
              <w:t>p</w:t>
            </w:r>
          </w:p>
        </w:tc>
        <w:tc>
          <w:tcPr>
            <w:tcW w:w="439" w:type="dxa"/>
          </w:tcPr>
          <w:p w14:paraId="41DA5C26" w14:textId="7D69427C" w:rsidR="00042FA4" w:rsidRDefault="00042FA4" w:rsidP="00906070">
            <w:pPr>
              <w:rPr>
                <w:b/>
              </w:rPr>
            </w:pPr>
            <w:r>
              <w:rPr>
                <w:b/>
              </w:rPr>
              <w:t>N</w:t>
            </w:r>
          </w:p>
        </w:tc>
        <w:tc>
          <w:tcPr>
            <w:tcW w:w="828" w:type="dxa"/>
          </w:tcPr>
          <w:p w14:paraId="33663F32" w14:textId="4CA06F4B" w:rsidR="00042FA4" w:rsidRPr="006463F7" w:rsidRDefault="00042FA4" w:rsidP="00906070">
            <w:pPr>
              <w:rPr>
                <w:b/>
              </w:rPr>
            </w:pPr>
            <w:r>
              <w:rPr>
                <w:b/>
              </w:rPr>
              <w:t>W</w:t>
            </w:r>
          </w:p>
        </w:tc>
        <w:tc>
          <w:tcPr>
            <w:tcW w:w="1597" w:type="dxa"/>
          </w:tcPr>
          <w:p w14:paraId="74933B4D" w14:textId="77777777" w:rsidR="00042FA4" w:rsidRPr="006463F7" w:rsidRDefault="00042FA4" w:rsidP="00906070">
            <w:pPr>
              <w:rPr>
                <w:b/>
              </w:rPr>
            </w:pPr>
            <w:r w:rsidRPr="006463F7">
              <w:rPr>
                <w:b/>
              </w:rPr>
              <w:t>p</w:t>
            </w:r>
          </w:p>
        </w:tc>
        <w:tc>
          <w:tcPr>
            <w:tcW w:w="439" w:type="dxa"/>
          </w:tcPr>
          <w:p w14:paraId="174251F0" w14:textId="22A82D3C" w:rsidR="00042FA4" w:rsidRDefault="00042FA4" w:rsidP="00906070">
            <w:pPr>
              <w:rPr>
                <w:b/>
              </w:rPr>
            </w:pPr>
            <w:r>
              <w:rPr>
                <w:b/>
              </w:rPr>
              <w:t>N</w:t>
            </w:r>
          </w:p>
        </w:tc>
        <w:tc>
          <w:tcPr>
            <w:tcW w:w="828" w:type="dxa"/>
            <w:gridSpan w:val="2"/>
          </w:tcPr>
          <w:p w14:paraId="4F56E684" w14:textId="3F32B479" w:rsidR="00042FA4" w:rsidRPr="006463F7" w:rsidRDefault="00042FA4" w:rsidP="00906070">
            <w:pPr>
              <w:rPr>
                <w:b/>
              </w:rPr>
            </w:pPr>
            <w:r>
              <w:rPr>
                <w:b/>
              </w:rPr>
              <w:t>W</w:t>
            </w:r>
          </w:p>
        </w:tc>
        <w:tc>
          <w:tcPr>
            <w:tcW w:w="828" w:type="dxa"/>
            <w:gridSpan w:val="2"/>
          </w:tcPr>
          <w:p w14:paraId="53D6455F" w14:textId="77777777" w:rsidR="00042FA4" w:rsidRPr="006463F7" w:rsidRDefault="00042FA4" w:rsidP="00906070">
            <w:pPr>
              <w:rPr>
                <w:b/>
              </w:rPr>
            </w:pPr>
            <w:r w:rsidRPr="006463F7">
              <w:rPr>
                <w:b/>
              </w:rPr>
              <w:t>p</w:t>
            </w:r>
          </w:p>
        </w:tc>
        <w:tc>
          <w:tcPr>
            <w:tcW w:w="478" w:type="dxa"/>
            <w:gridSpan w:val="2"/>
          </w:tcPr>
          <w:p w14:paraId="03D7F259" w14:textId="3336BF69" w:rsidR="00042FA4" w:rsidRDefault="00042FA4" w:rsidP="00906070">
            <w:pPr>
              <w:rPr>
                <w:b/>
              </w:rPr>
            </w:pPr>
            <w:r>
              <w:rPr>
                <w:b/>
              </w:rPr>
              <w:t>N</w:t>
            </w:r>
          </w:p>
        </w:tc>
        <w:tc>
          <w:tcPr>
            <w:tcW w:w="830" w:type="dxa"/>
            <w:gridSpan w:val="3"/>
          </w:tcPr>
          <w:p w14:paraId="5E302B2C" w14:textId="1579FC7D" w:rsidR="00042FA4" w:rsidRPr="006463F7" w:rsidRDefault="00042FA4" w:rsidP="00906070">
            <w:pPr>
              <w:rPr>
                <w:b/>
              </w:rPr>
            </w:pPr>
            <w:r>
              <w:rPr>
                <w:b/>
              </w:rPr>
              <w:t>W</w:t>
            </w:r>
          </w:p>
        </w:tc>
        <w:tc>
          <w:tcPr>
            <w:tcW w:w="843" w:type="dxa"/>
            <w:gridSpan w:val="3"/>
          </w:tcPr>
          <w:p w14:paraId="78F512C5" w14:textId="77777777" w:rsidR="00042FA4" w:rsidRPr="006463F7" w:rsidRDefault="00042FA4" w:rsidP="00906070">
            <w:pPr>
              <w:rPr>
                <w:b/>
              </w:rPr>
            </w:pPr>
            <w:r w:rsidRPr="006463F7">
              <w:rPr>
                <w:b/>
              </w:rPr>
              <w:t>P</w:t>
            </w:r>
          </w:p>
        </w:tc>
      </w:tr>
      <w:tr w:rsidR="00FA3881" w14:paraId="7993B6AE" w14:textId="77777777" w:rsidTr="009948E6">
        <w:trPr>
          <w:trHeight w:val="318"/>
        </w:trPr>
        <w:tc>
          <w:tcPr>
            <w:tcW w:w="1590" w:type="dxa"/>
            <w:shd w:val="clear" w:color="auto" w:fill="D9D9D9" w:themeFill="background1" w:themeFillShade="D9"/>
          </w:tcPr>
          <w:p w14:paraId="1B3E4AB4" w14:textId="77777777" w:rsidR="00042FA4" w:rsidRDefault="00042FA4" w:rsidP="00906070">
            <w:r>
              <w:t xml:space="preserve">Figure 5C: Total </w:t>
            </w:r>
            <w:proofErr w:type="spellStart"/>
            <w:r>
              <w:t>cFOS</w:t>
            </w:r>
            <w:proofErr w:type="spellEnd"/>
          </w:p>
        </w:tc>
        <w:tc>
          <w:tcPr>
            <w:tcW w:w="439" w:type="dxa"/>
            <w:shd w:val="clear" w:color="auto" w:fill="D9D9D9" w:themeFill="background1" w:themeFillShade="D9"/>
          </w:tcPr>
          <w:p w14:paraId="5EAE00A4" w14:textId="17C2C3FD" w:rsidR="00042FA4" w:rsidRDefault="00726429" w:rsidP="00906070">
            <w:pPr>
              <w:rPr>
                <w:rFonts w:ascii="Arial" w:hAnsi="Arial" w:cs="Arial"/>
                <w:sz w:val="20"/>
                <w:szCs w:val="20"/>
              </w:rPr>
            </w:pPr>
            <w:r>
              <w:rPr>
                <w:rFonts w:ascii="Arial" w:hAnsi="Arial" w:cs="Arial"/>
                <w:sz w:val="20"/>
                <w:szCs w:val="20"/>
              </w:rPr>
              <w:t>42</w:t>
            </w:r>
          </w:p>
        </w:tc>
        <w:tc>
          <w:tcPr>
            <w:tcW w:w="828" w:type="dxa"/>
            <w:shd w:val="clear" w:color="auto" w:fill="D9D9D9" w:themeFill="background1" w:themeFillShade="D9"/>
          </w:tcPr>
          <w:p w14:paraId="1254CC27" w14:textId="77777777" w:rsidR="00726429" w:rsidRDefault="00726429" w:rsidP="00726429">
            <w:pPr>
              <w:rPr>
                <w:rFonts w:ascii="Arial" w:hAnsi="Arial" w:cs="Arial"/>
                <w:sz w:val="20"/>
                <w:szCs w:val="20"/>
              </w:rPr>
            </w:pPr>
            <w:r>
              <w:rPr>
                <w:rFonts w:ascii="Arial" w:hAnsi="Arial" w:cs="Arial"/>
                <w:sz w:val="20"/>
                <w:szCs w:val="20"/>
              </w:rPr>
              <w:t>0.9405</w:t>
            </w:r>
          </w:p>
          <w:p w14:paraId="7264AF6C" w14:textId="77777777" w:rsidR="00042FA4" w:rsidRDefault="00042FA4" w:rsidP="00906070"/>
        </w:tc>
        <w:tc>
          <w:tcPr>
            <w:tcW w:w="828" w:type="dxa"/>
            <w:shd w:val="clear" w:color="auto" w:fill="D9D9D9" w:themeFill="background1" w:themeFillShade="D9"/>
          </w:tcPr>
          <w:p w14:paraId="2407DB46" w14:textId="77777777" w:rsidR="00FA3881" w:rsidRPr="009948E6" w:rsidRDefault="00FA3881" w:rsidP="00FA3881">
            <w:pPr>
              <w:rPr>
                <w:rFonts w:ascii="Arial" w:hAnsi="Arial" w:cs="Arial"/>
                <w:b/>
                <w:sz w:val="20"/>
                <w:szCs w:val="20"/>
              </w:rPr>
            </w:pPr>
            <w:r w:rsidRPr="009948E6">
              <w:rPr>
                <w:rFonts w:ascii="Arial" w:hAnsi="Arial" w:cs="Arial"/>
                <w:b/>
                <w:sz w:val="20"/>
                <w:szCs w:val="20"/>
              </w:rPr>
              <w:t>0.0296</w:t>
            </w:r>
          </w:p>
          <w:p w14:paraId="7E73F124" w14:textId="77777777" w:rsidR="00042FA4" w:rsidRDefault="00042FA4" w:rsidP="00906070"/>
        </w:tc>
        <w:tc>
          <w:tcPr>
            <w:tcW w:w="439" w:type="dxa"/>
            <w:shd w:val="clear" w:color="auto" w:fill="D9D9D9" w:themeFill="background1" w:themeFillShade="D9"/>
          </w:tcPr>
          <w:p w14:paraId="3FE5267C" w14:textId="1BA05D9A" w:rsidR="00042FA4" w:rsidRDefault="004A0F2E" w:rsidP="00906070">
            <w:pPr>
              <w:rPr>
                <w:rFonts w:ascii="Arial" w:hAnsi="Arial" w:cs="Arial"/>
                <w:sz w:val="20"/>
                <w:szCs w:val="20"/>
              </w:rPr>
            </w:pPr>
            <w:r>
              <w:rPr>
                <w:rFonts w:ascii="Arial" w:hAnsi="Arial" w:cs="Arial"/>
                <w:sz w:val="20"/>
                <w:szCs w:val="20"/>
              </w:rPr>
              <w:t>35</w:t>
            </w:r>
          </w:p>
        </w:tc>
        <w:tc>
          <w:tcPr>
            <w:tcW w:w="828" w:type="dxa"/>
            <w:shd w:val="clear" w:color="auto" w:fill="D9D9D9" w:themeFill="background1" w:themeFillShade="D9"/>
          </w:tcPr>
          <w:p w14:paraId="7FE8F429" w14:textId="77777777" w:rsidR="00726429" w:rsidRDefault="00726429" w:rsidP="00726429">
            <w:pPr>
              <w:rPr>
                <w:rFonts w:ascii="Arial" w:hAnsi="Arial" w:cs="Arial"/>
                <w:sz w:val="20"/>
                <w:szCs w:val="20"/>
              </w:rPr>
            </w:pPr>
            <w:r>
              <w:rPr>
                <w:rFonts w:ascii="Arial" w:hAnsi="Arial" w:cs="Arial"/>
                <w:sz w:val="20"/>
                <w:szCs w:val="20"/>
              </w:rPr>
              <w:t>0.9600</w:t>
            </w:r>
          </w:p>
          <w:p w14:paraId="5CD364AA" w14:textId="77777777" w:rsidR="00042FA4" w:rsidRDefault="00042FA4" w:rsidP="00906070"/>
        </w:tc>
        <w:tc>
          <w:tcPr>
            <w:tcW w:w="1597" w:type="dxa"/>
            <w:shd w:val="clear" w:color="auto" w:fill="D9D9D9" w:themeFill="background1" w:themeFillShade="D9"/>
          </w:tcPr>
          <w:p w14:paraId="55E7DFF8" w14:textId="77777777" w:rsidR="00726429" w:rsidRDefault="00726429" w:rsidP="00726429">
            <w:pPr>
              <w:rPr>
                <w:rFonts w:ascii="Arial" w:hAnsi="Arial" w:cs="Arial"/>
                <w:sz w:val="20"/>
                <w:szCs w:val="20"/>
              </w:rPr>
            </w:pPr>
            <w:r>
              <w:rPr>
                <w:rFonts w:ascii="Arial" w:hAnsi="Arial" w:cs="Arial"/>
                <w:sz w:val="20"/>
                <w:szCs w:val="20"/>
              </w:rPr>
              <w:t>0.2288</w:t>
            </w:r>
          </w:p>
          <w:p w14:paraId="374F08D5" w14:textId="77777777" w:rsidR="00042FA4" w:rsidRDefault="00042FA4" w:rsidP="00906070"/>
        </w:tc>
        <w:tc>
          <w:tcPr>
            <w:tcW w:w="439" w:type="dxa"/>
            <w:shd w:val="clear" w:color="auto" w:fill="D9D9D9" w:themeFill="background1" w:themeFillShade="D9"/>
          </w:tcPr>
          <w:p w14:paraId="5DFCDA46" w14:textId="30C1352B" w:rsidR="00042FA4" w:rsidRDefault="004A0F2E" w:rsidP="00906070">
            <w:pPr>
              <w:rPr>
                <w:rFonts w:ascii="Arial" w:hAnsi="Arial" w:cs="Arial"/>
                <w:sz w:val="20"/>
                <w:szCs w:val="20"/>
              </w:rPr>
            </w:pPr>
            <w:r>
              <w:rPr>
                <w:rFonts w:ascii="Arial" w:hAnsi="Arial" w:cs="Arial"/>
                <w:sz w:val="20"/>
                <w:szCs w:val="20"/>
              </w:rPr>
              <w:t>33</w:t>
            </w:r>
          </w:p>
        </w:tc>
        <w:tc>
          <w:tcPr>
            <w:tcW w:w="828" w:type="dxa"/>
            <w:gridSpan w:val="2"/>
            <w:shd w:val="clear" w:color="auto" w:fill="D9D9D9" w:themeFill="background1" w:themeFillShade="D9"/>
          </w:tcPr>
          <w:p w14:paraId="42D6D01B" w14:textId="77777777" w:rsidR="00FA3881" w:rsidRDefault="00FA3881" w:rsidP="00FA3881">
            <w:pPr>
              <w:rPr>
                <w:rFonts w:ascii="Arial" w:hAnsi="Arial" w:cs="Arial"/>
                <w:sz w:val="20"/>
                <w:szCs w:val="20"/>
              </w:rPr>
            </w:pPr>
            <w:r>
              <w:rPr>
                <w:rFonts w:ascii="Arial" w:hAnsi="Arial" w:cs="Arial"/>
                <w:sz w:val="20"/>
                <w:szCs w:val="20"/>
              </w:rPr>
              <w:t>0.9508</w:t>
            </w:r>
          </w:p>
          <w:p w14:paraId="5C6F7BD1" w14:textId="77777777" w:rsidR="00042FA4" w:rsidRDefault="00042FA4" w:rsidP="00906070"/>
        </w:tc>
        <w:tc>
          <w:tcPr>
            <w:tcW w:w="828" w:type="dxa"/>
            <w:gridSpan w:val="2"/>
            <w:shd w:val="clear" w:color="auto" w:fill="D9D9D9" w:themeFill="background1" w:themeFillShade="D9"/>
          </w:tcPr>
          <w:p w14:paraId="5A1E01E2" w14:textId="77777777" w:rsidR="00FA3881" w:rsidRDefault="00FA3881" w:rsidP="00FA3881">
            <w:pPr>
              <w:rPr>
                <w:rFonts w:ascii="Arial" w:hAnsi="Arial" w:cs="Arial"/>
                <w:sz w:val="20"/>
                <w:szCs w:val="20"/>
              </w:rPr>
            </w:pPr>
            <w:r>
              <w:rPr>
                <w:rFonts w:ascii="Arial" w:hAnsi="Arial" w:cs="Arial"/>
                <w:sz w:val="20"/>
                <w:szCs w:val="20"/>
              </w:rPr>
              <w:t>0.1408</w:t>
            </w:r>
          </w:p>
          <w:p w14:paraId="3286397E" w14:textId="77777777" w:rsidR="00042FA4" w:rsidRDefault="00042FA4" w:rsidP="00906070"/>
        </w:tc>
        <w:tc>
          <w:tcPr>
            <w:tcW w:w="478" w:type="dxa"/>
            <w:gridSpan w:val="2"/>
            <w:shd w:val="clear" w:color="auto" w:fill="D9D9D9" w:themeFill="background1" w:themeFillShade="D9"/>
          </w:tcPr>
          <w:p w14:paraId="51A3F891" w14:textId="3160FD52" w:rsidR="00042FA4" w:rsidRDefault="004A0F2E" w:rsidP="00906070">
            <w:pPr>
              <w:rPr>
                <w:rFonts w:ascii="Arial" w:hAnsi="Arial" w:cs="Arial"/>
                <w:sz w:val="20"/>
                <w:szCs w:val="20"/>
              </w:rPr>
            </w:pPr>
            <w:r>
              <w:rPr>
                <w:rFonts w:ascii="Arial" w:hAnsi="Arial" w:cs="Arial"/>
                <w:sz w:val="20"/>
                <w:szCs w:val="20"/>
              </w:rPr>
              <w:t>27</w:t>
            </w:r>
          </w:p>
        </w:tc>
        <w:tc>
          <w:tcPr>
            <w:tcW w:w="830" w:type="dxa"/>
            <w:gridSpan w:val="3"/>
            <w:shd w:val="clear" w:color="auto" w:fill="D9D9D9" w:themeFill="background1" w:themeFillShade="D9"/>
          </w:tcPr>
          <w:p w14:paraId="1876F808" w14:textId="77777777" w:rsidR="00FA3881" w:rsidRDefault="00FA3881" w:rsidP="00FA3881">
            <w:pPr>
              <w:rPr>
                <w:rFonts w:ascii="Arial" w:hAnsi="Arial" w:cs="Arial"/>
                <w:sz w:val="20"/>
                <w:szCs w:val="20"/>
              </w:rPr>
            </w:pPr>
            <w:r>
              <w:rPr>
                <w:rFonts w:ascii="Arial" w:hAnsi="Arial" w:cs="Arial"/>
                <w:sz w:val="20"/>
                <w:szCs w:val="20"/>
              </w:rPr>
              <w:t>0.9448</w:t>
            </w:r>
          </w:p>
          <w:p w14:paraId="73ABE250" w14:textId="77777777" w:rsidR="00042FA4" w:rsidRDefault="00042FA4" w:rsidP="00906070"/>
        </w:tc>
        <w:tc>
          <w:tcPr>
            <w:tcW w:w="843" w:type="dxa"/>
            <w:gridSpan w:val="3"/>
            <w:shd w:val="clear" w:color="auto" w:fill="D9D9D9" w:themeFill="background1" w:themeFillShade="D9"/>
          </w:tcPr>
          <w:p w14:paraId="18B69D55" w14:textId="77777777" w:rsidR="00FA3881" w:rsidRDefault="00FA3881" w:rsidP="00FA3881">
            <w:pPr>
              <w:rPr>
                <w:rFonts w:ascii="Arial" w:hAnsi="Arial" w:cs="Arial"/>
                <w:sz w:val="20"/>
                <w:szCs w:val="20"/>
              </w:rPr>
            </w:pPr>
            <w:r>
              <w:rPr>
                <w:rFonts w:ascii="Arial" w:hAnsi="Arial" w:cs="Arial"/>
                <w:sz w:val="20"/>
                <w:szCs w:val="20"/>
              </w:rPr>
              <w:t>0.1602</w:t>
            </w:r>
          </w:p>
          <w:p w14:paraId="7A430E97" w14:textId="77777777" w:rsidR="00042FA4" w:rsidRDefault="00042FA4" w:rsidP="00906070"/>
        </w:tc>
      </w:tr>
      <w:tr w:rsidR="00FA3881" w14:paraId="0563E8E4" w14:textId="77777777" w:rsidTr="009948E6">
        <w:trPr>
          <w:trHeight w:val="318"/>
        </w:trPr>
        <w:tc>
          <w:tcPr>
            <w:tcW w:w="1590" w:type="dxa"/>
            <w:shd w:val="clear" w:color="auto" w:fill="D9D9D9" w:themeFill="background1" w:themeFillShade="D9"/>
          </w:tcPr>
          <w:p w14:paraId="32D42CEB" w14:textId="77777777" w:rsidR="00042FA4" w:rsidRDefault="00042FA4" w:rsidP="00906070">
            <w:r>
              <w:t>Figure 5D: D1-cFOS overlap</w:t>
            </w:r>
          </w:p>
        </w:tc>
        <w:tc>
          <w:tcPr>
            <w:tcW w:w="439" w:type="dxa"/>
            <w:shd w:val="clear" w:color="auto" w:fill="D9D9D9" w:themeFill="background1" w:themeFillShade="D9"/>
          </w:tcPr>
          <w:p w14:paraId="55F3EBD7" w14:textId="5897332C" w:rsidR="00042FA4" w:rsidRDefault="00726429" w:rsidP="00906070">
            <w:pPr>
              <w:rPr>
                <w:rFonts w:ascii="Arial" w:hAnsi="Arial" w:cs="Arial"/>
                <w:sz w:val="20"/>
                <w:szCs w:val="20"/>
              </w:rPr>
            </w:pPr>
            <w:r>
              <w:rPr>
                <w:rFonts w:ascii="Arial" w:hAnsi="Arial" w:cs="Arial"/>
                <w:sz w:val="20"/>
                <w:szCs w:val="20"/>
              </w:rPr>
              <w:t>24</w:t>
            </w:r>
          </w:p>
        </w:tc>
        <w:tc>
          <w:tcPr>
            <w:tcW w:w="828" w:type="dxa"/>
            <w:shd w:val="clear" w:color="auto" w:fill="D9D9D9" w:themeFill="background1" w:themeFillShade="D9"/>
          </w:tcPr>
          <w:p w14:paraId="6DB5F255" w14:textId="77777777" w:rsidR="00726429" w:rsidRDefault="00726429" w:rsidP="00726429">
            <w:pPr>
              <w:rPr>
                <w:rFonts w:ascii="Arial" w:hAnsi="Arial" w:cs="Arial"/>
                <w:sz w:val="20"/>
                <w:szCs w:val="20"/>
              </w:rPr>
            </w:pPr>
            <w:r>
              <w:rPr>
                <w:rFonts w:ascii="Arial" w:hAnsi="Arial" w:cs="Arial"/>
                <w:sz w:val="20"/>
                <w:szCs w:val="20"/>
              </w:rPr>
              <w:t>0.9367</w:t>
            </w:r>
          </w:p>
          <w:p w14:paraId="7E82A987" w14:textId="77777777" w:rsidR="00042FA4" w:rsidRDefault="00042FA4" w:rsidP="00906070"/>
        </w:tc>
        <w:tc>
          <w:tcPr>
            <w:tcW w:w="828" w:type="dxa"/>
            <w:shd w:val="clear" w:color="auto" w:fill="D9D9D9" w:themeFill="background1" w:themeFillShade="D9"/>
          </w:tcPr>
          <w:p w14:paraId="41F20E1E" w14:textId="77777777" w:rsidR="00726429" w:rsidRDefault="00726429" w:rsidP="00726429">
            <w:pPr>
              <w:rPr>
                <w:rFonts w:ascii="Arial" w:hAnsi="Arial" w:cs="Arial"/>
                <w:sz w:val="20"/>
                <w:szCs w:val="20"/>
              </w:rPr>
            </w:pPr>
            <w:r>
              <w:rPr>
                <w:rFonts w:ascii="Arial" w:hAnsi="Arial" w:cs="Arial"/>
                <w:sz w:val="20"/>
                <w:szCs w:val="20"/>
              </w:rPr>
              <w:t>0.1378</w:t>
            </w:r>
          </w:p>
          <w:p w14:paraId="474C2260" w14:textId="77777777" w:rsidR="00042FA4" w:rsidRDefault="00042FA4" w:rsidP="00906070"/>
        </w:tc>
        <w:tc>
          <w:tcPr>
            <w:tcW w:w="439" w:type="dxa"/>
            <w:shd w:val="clear" w:color="auto" w:fill="D9D9D9" w:themeFill="background1" w:themeFillShade="D9"/>
          </w:tcPr>
          <w:p w14:paraId="513A29E5" w14:textId="0FCCC683" w:rsidR="00042FA4" w:rsidRDefault="00CE1BC6" w:rsidP="00906070">
            <w:pPr>
              <w:rPr>
                <w:rFonts w:ascii="Arial" w:hAnsi="Arial" w:cs="Arial"/>
                <w:sz w:val="20"/>
                <w:szCs w:val="20"/>
              </w:rPr>
            </w:pPr>
            <w:r>
              <w:rPr>
                <w:rFonts w:ascii="Arial" w:hAnsi="Arial" w:cs="Arial"/>
                <w:sz w:val="20"/>
                <w:szCs w:val="20"/>
              </w:rPr>
              <w:t>1</w:t>
            </w:r>
            <w:r w:rsidR="00726429">
              <w:rPr>
                <w:rFonts w:ascii="Arial" w:hAnsi="Arial" w:cs="Arial"/>
                <w:sz w:val="20"/>
                <w:szCs w:val="20"/>
              </w:rPr>
              <w:t>4</w:t>
            </w:r>
          </w:p>
        </w:tc>
        <w:tc>
          <w:tcPr>
            <w:tcW w:w="828" w:type="dxa"/>
            <w:shd w:val="clear" w:color="auto" w:fill="D9D9D9" w:themeFill="background1" w:themeFillShade="D9"/>
          </w:tcPr>
          <w:p w14:paraId="1B1CADB9" w14:textId="77777777" w:rsidR="00726429" w:rsidRDefault="00726429" w:rsidP="00726429">
            <w:pPr>
              <w:rPr>
                <w:rFonts w:ascii="Arial" w:hAnsi="Arial" w:cs="Arial"/>
                <w:sz w:val="20"/>
                <w:szCs w:val="20"/>
              </w:rPr>
            </w:pPr>
            <w:r>
              <w:rPr>
                <w:rFonts w:ascii="Arial" w:hAnsi="Arial" w:cs="Arial"/>
                <w:sz w:val="20"/>
                <w:szCs w:val="20"/>
              </w:rPr>
              <w:t>0.9474</w:t>
            </w:r>
          </w:p>
          <w:p w14:paraId="0C967F00" w14:textId="77777777" w:rsidR="00042FA4" w:rsidRDefault="00042FA4" w:rsidP="00906070"/>
        </w:tc>
        <w:tc>
          <w:tcPr>
            <w:tcW w:w="1597" w:type="dxa"/>
            <w:shd w:val="clear" w:color="auto" w:fill="D9D9D9" w:themeFill="background1" w:themeFillShade="D9"/>
          </w:tcPr>
          <w:p w14:paraId="4EB9706A" w14:textId="77777777" w:rsidR="00726429" w:rsidRDefault="00726429" w:rsidP="00726429">
            <w:pPr>
              <w:rPr>
                <w:rFonts w:ascii="Arial" w:hAnsi="Arial" w:cs="Arial"/>
                <w:sz w:val="20"/>
                <w:szCs w:val="20"/>
              </w:rPr>
            </w:pPr>
            <w:r>
              <w:rPr>
                <w:rFonts w:ascii="Arial" w:hAnsi="Arial" w:cs="Arial"/>
                <w:sz w:val="20"/>
                <w:szCs w:val="20"/>
              </w:rPr>
              <w:t>0.5209</w:t>
            </w:r>
          </w:p>
          <w:p w14:paraId="124040B7" w14:textId="77777777" w:rsidR="00042FA4" w:rsidRDefault="00042FA4" w:rsidP="00906070"/>
        </w:tc>
        <w:tc>
          <w:tcPr>
            <w:tcW w:w="439" w:type="dxa"/>
            <w:shd w:val="clear" w:color="auto" w:fill="D9D9D9" w:themeFill="background1" w:themeFillShade="D9"/>
          </w:tcPr>
          <w:p w14:paraId="0753F4FC" w14:textId="74CFD603" w:rsidR="00042FA4" w:rsidRDefault="00CE1BC6" w:rsidP="00906070">
            <w:pPr>
              <w:rPr>
                <w:rFonts w:ascii="Arial" w:hAnsi="Arial" w:cs="Arial"/>
                <w:sz w:val="20"/>
                <w:szCs w:val="20"/>
              </w:rPr>
            </w:pPr>
            <w:r>
              <w:rPr>
                <w:rFonts w:ascii="Arial" w:hAnsi="Arial" w:cs="Arial"/>
                <w:sz w:val="20"/>
                <w:szCs w:val="20"/>
              </w:rPr>
              <w:t>2</w:t>
            </w:r>
            <w:r w:rsidR="00726429">
              <w:rPr>
                <w:rFonts w:ascii="Arial" w:hAnsi="Arial" w:cs="Arial"/>
                <w:sz w:val="20"/>
                <w:szCs w:val="20"/>
              </w:rPr>
              <w:t>0</w:t>
            </w:r>
          </w:p>
        </w:tc>
        <w:tc>
          <w:tcPr>
            <w:tcW w:w="828" w:type="dxa"/>
            <w:gridSpan w:val="2"/>
            <w:shd w:val="clear" w:color="auto" w:fill="D9D9D9" w:themeFill="background1" w:themeFillShade="D9"/>
          </w:tcPr>
          <w:p w14:paraId="691A08F0" w14:textId="77777777" w:rsidR="00726429" w:rsidRDefault="00726429" w:rsidP="00726429">
            <w:pPr>
              <w:rPr>
                <w:rFonts w:ascii="Arial" w:hAnsi="Arial" w:cs="Arial"/>
                <w:sz w:val="20"/>
                <w:szCs w:val="20"/>
              </w:rPr>
            </w:pPr>
            <w:r>
              <w:rPr>
                <w:rFonts w:ascii="Arial" w:hAnsi="Arial" w:cs="Arial"/>
                <w:sz w:val="20"/>
                <w:szCs w:val="20"/>
              </w:rPr>
              <w:t>0.9779</w:t>
            </w:r>
          </w:p>
          <w:p w14:paraId="74D1207A" w14:textId="77777777" w:rsidR="00042FA4" w:rsidRDefault="00042FA4" w:rsidP="00906070"/>
        </w:tc>
        <w:tc>
          <w:tcPr>
            <w:tcW w:w="828" w:type="dxa"/>
            <w:gridSpan w:val="2"/>
            <w:shd w:val="clear" w:color="auto" w:fill="D9D9D9" w:themeFill="background1" w:themeFillShade="D9"/>
          </w:tcPr>
          <w:p w14:paraId="79F14934" w14:textId="77777777" w:rsidR="00726429" w:rsidRDefault="00726429" w:rsidP="00726429">
            <w:pPr>
              <w:rPr>
                <w:rFonts w:ascii="Arial" w:hAnsi="Arial" w:cs="Arial"/>
                <w:sz w:val="20"/>
                <w:szCs w:val="20"/>
              </w:rPr>
            </w:pPr>
            <w:r>
              <w:rPr>
                <w:rFonts w:ascii="Arial" w:hAnsi="Arial" w:cs="Arial"/>
                <w:sz w:val="20"/>
                <w:szCs w:val="20"/>
              </w:rPr>
              <w:t>0.9039</w:t>
            </w:r>
          </w:p>
          <w:p w14:paraId="17A12730" w14:textId="77777777" w:rsidR="00042FA4" w:rsidRDefault="00042FA4" w:rsidP="00906070"/>
        </w:tc>
        <w:tc>
          <w:tcPr>
            <w:tcW w:w="478" w:type="dxa"/>
            <w:gridSpan w:val="2"/>
            <w:shd w:val="clear" w:color="auto" w:fill="D9D9D9" w:themeFill="background1" w:themeFillShade="D9"/>
          </w:tcPr>
          <w:p w14:paraId="4BD98EF5" w14:textId="28078D93" w:rsidR="00042FA4" w:rsidRDefault="00CE1BC6" w:rsidP="00906070">
            <w:pPr>
              <w:rPr>
                <w:rFonts w:ascii="Arial" w:hAnsi="Arial" w:cs="Arial"/>
                <w:sz w:val="20"/>
                <w:szCs w:val="20"/>
              </w:rPr>
            </w:pPr>
            <w:r>
              <w:rPr>
                <w:rFonts w:ascii="Arial" w:hAnsi="Arial" w:cs="Arial"/>
                <w:sz w:val="20"/>
                <w:szCs w:val="20"/>
              </w:rPr>
              <w:t>1</w:t>
            </w:r>
            <w:r w:rsidR="00726429">
              <w:rPr>
                <w:rFonts w:ascii="Arial" w:hAnsi="Arial" w:cs="Arial"/>
                <w:sz w:val="20"/>
                <w:szCs w:val="20"/>
              </w:rPr>
              <w:t>3</w:t>
            </w:r>
          </w:p>
        </w:tc>
        <w:tc>
          <w:tcPr>
            <w:tcW w:w="830" w:type="dxa"/>
            <w:gridSpan w:val="3"/>
            <w:shd w:val="clear" w:color="auto" w:fill="D9D9D9" w:themeFill="background1" w:themeFillShade="D9"/>
          </w:tcPr>
          <w:p w14:paraId="1CA1E325" w14:textId="77777777" w:rsidR="00726429" w:rsidRDefault="00726429" w:rsidP="00726429">
            <w:pPr>
              <w:rPr>
                <w:rFonts w:ascii="Arial" w:hAnsi="Arial" w:cs="Arial"/>
                <w:sz w:val="20"/>
                <w:szCs w:val="20"/>
              </w:rPr>
            </w:pPr>
            <w:r>
              <w:rPr>
                <w:rFonts w:ascii="Arial" w:hAnsi="Arial" w:cs="Arial"/>
                <w:sz w:val="20"/>
                <w:szCs w:val="20"/>
              </w:rPr>
              <w:t>0.8969</w:t>
            </w:r>
          </w:p>
          <w:p w14:paraId="06776B77" w14:textId="77777777" w:rsidR="00042FA4" w:rsidRDefault="00042FA4" w:rsidP="00906070"/>
        </w:tc>
        <w:tc>
          <w:tcPr>
            <w:tcW w:w="843" w:type="dxa"/>
            <w:gridSpan w:val="3"/>
            <w:shd w:val="clear" w:color="auto" w:fill="D9D9D9" w:themeFill="background1" w:themeFillShade="D9"/>
          </w:tcPr>
          <w:p w14:paraId="0B2484C7" w14:textId="77777777" w:rsidR="00726429" w:rsidRDefault="00726429" w:rsidP="00726429">
            <w:pPr>
              <w:rPr>
                <w:rFonts w:ascii="Arial" w:hAnsi="Arial" w:cs="Arial"/>
                <w:sz w:val="20"/>
                <w:szCs w:val="20"/>
              </w:rPr>
            </w:pPr>
            <w:r>
              <w:rPr>
                <w:rFonts w:ascii="Arial" w:hAnsi="Arial" w:cs="Arial"/>
                <w:sz w:val="20"/>
                <w:szCs w:val="20"/>
              </w:rPr>
              <w:t>0.1211</w:t>
            </w:r>
          </w:p>
          <w:p w14:paraId="13141B31" w14:textId="77777777" w:rsidR="00042FA4" w:rsidRDefault="00042FA4" w:rsidP="00906070"/>
        </w:tc>
      </w:tr>
      <w:tr w:rsidR="00FA3881" w14:paraId="54A4CEB8" w14:textId="77777777" w:rsidTr="009948E6">
        <w:trPr>
          <w:trHeight w:val="294"/>
        </w:trPr>
        <w:tc>
          <w:tcPr>
            <w:tcW w:w="1590" w:type="dxa"/>
            <w:shd w:val="clear" w:color="auto" w:fill="D9D9D9" w:themeFill="background1" w:themeFillShade="D9"/>
          </w:tcPr>
          <w:p w14:paraId="64EA2E3F" w14:textId="77777777" w:rsidR="00042FA4" w:rsidRDefault="00042FA4" w:rsidP="00906070">
            <w:r>
              <w:t>Figure 5E: D2-cFOS overlap</w:t>
            </w:r>
          </w:p>
        </w:tc>
        <w:tc>
          <w:tcPr>
            <w:tcW w:w="439" w:type="dxa"/>
            <w:shd w:val="clear" w:color="auto" w:fill="D9D9D9" w:themeFill="background1" w:themeFillShade="D9"/>
          </w:tcPr>
          <w:p w14:paraId="112724F1" w14:textId="65095B2E" w:rsidR="00042FA4" w:rsidRDefault="00CE1BC6" w:rsidP="00906070">
            <w:pPr>
              <w:rPr>
                <w:rFonts w:ascii="Arial" w:hAnsi="Arial" w:cs="Arial"/>
                <w:sz w:val="20"/>
                <w:szCs w:val="20"/>
              </w:rPr>
            </w:pPr>
            <w:r>
              <w:rPr>
                <w:rFonts w:ascii="Arial" w:hAnsi="Arial" w:cs="Arial"/>
                <w:sz w:val="20"/>
                <w:szCs w:val="20"/>
              </w:rPr>
              <w:t>1</w:t>
            </w:r>
            <w:r w:rsidR="008228AD">
              <w:rPr>
                <w:rFonts w:ascii="Arial" w:hAnsi="Arial" w:cs="Arial"/>
                <w:sz w:val="20"/>
                <w:szCs w:val="20"/>
              </w:rPr>
              <w:t>8</w:t>
            </w:r>
          </w:p>
        </w:tc>
        <w:tc>
          <w:tcPr>
            <w:tcW w:w="828" w:type="dxa"/>
            <w:shd w:val="clear" w:color="auto" w:fill="D9D9D9" w:themeFill="background1" w:themeFillShade="D9"/>
          </w:tcPr>
          <w:p w14:paraId="1AE39AB5" w14:textId="77777777" w:rsidR="00B10C54" w:rsidRDefault="00B10C54" w:rsidP="00B10C54">
            <w:pPr>
              <w:rPr>
                <w:rFonts w:ascii="Arial" w:hAnsi="Arial" w:cs="Arial"/>
                <w:sz w:val="20"/>
                <w:szCs w:val="20"/>
              </w:rPr>
            </w:pPr>
            <w:r>
              <w:rPr>
                <w:rFonts w:ascii="Arial" w:hAnsi="Arial" w:cs="Arial"/>
                <w:sz w:val="20"/>
                <w:szCs w:val="20"/>
              </w:rPr>
              <w:t>0.9018</w:t>
            </w:r>
          </w:p>
          <w:p w14:paraId="334E0E87" w14:textId="77777777" w:rsidR="00042FA4" w:rsidRDefault="00042FA4" w:rsidP="00906070"/>
        </w:tc>
        <w:tc>
          <w:tcPr>
            <w:tcW w:w="828" w:type="dxa"/>
            <w:shd w:val="clear" w:color="auto" w:fill="D9D9D9" w:themeFill="background1" w:themeFillShade="D9"/>
          </w:tcPr>
          <w:p w14:paraId="29297D53" w14:textId="77777777" w:rsidR="00B10C54" w:rsidRDefault="00B10C54" w:rsidP="00B10C54">
            <w:pPr>
              <w:rPr>
                <w:rFonts w:ascii="Arial" w:hAnsi="Arial" w:cs="Arial"/>
                <w:sz w:val="20"/>
                <w:szCs w:val="20"/>
              </w:rPr>
            </w:pPr>
            <w:r>
              <w:rPr>
                <w:rFonts w:ascii="Arial" w:hAnsi="Arial" w:cs="Arial"/>
                <w:sz w:val="20"/>
                <w:szCs w:val="20"/>
              </w:rPr>
              <w:t>0.0618</w:t>
            </w:r>
          </w:p>
          <w:p w14:paraId="3840237E" w14:textId="77777777" w:rsidR="00042FA4" w:rsidRDefault="00042FA4" w:rsidP="00906070"/>
        </w:tc>
        <w:tc>
          <w:tcPr>
            <w:tcW w:w="439" w:type="dxa"/>
            <w:shd w:val="clear" w:color="auto" w:fill="D9D9D9" w:themeFill="background1" w:themeFillShade="D9"/>
          </w:tcPr>
          <w:p w14:paraId="4BFFF7DE" w14:textId="551AC857" w:rsidR="00042FA4" w:rsidRDefault="00CE1BC6" w:rsidP="00906070">
            <w:pPr>
              <w:rPr>
                <w:rFonts w:ascii="Arial" w:hAnsi="Arial" w:cs="Arial"/>
                <w:sz w:val="20"/>
                <w:szCs w:val="20"/>
              </w:rPr>
            </w:pPr>
            <w:r>
              <w:rPr>
                <w:rFonts w:ascii="Arial" w:hAnsi="Arial" w:cs="Arial"/>
                <w:sz w:val="20"/>
                <w:szCs w:val="20"/>
              </w:rPr>
              <w:t>1</w:t>
            </w:r>
            <w:r w:rsidR="008228AD">
              <w:rPr>
                <w:rFonts w:ascii="Arial" w:hAnsi="Arial" w:cs="Arial"/>
                <w:sz w:val="20"/>
                <w:szCs w:val="20"/>
              </w:rPr>
              <w:t>8</w:t>
            </w:r>
          </w:p>
        </w:tc>
        <w:tc>
          <w:tcPr>
            <w:tcW w:w="828" w:type="dxa"/>
            <w:shd w:val="clear" w:color="auto" w:fill="D9D9D9" w:themeFill="background1" w:themeFillShade="D9"/>
          </w:tcPr>
          <w:p w14:paraId="6D5811FF" w14:textId="77777777" w:rsidR="00B10C54" w:rsidRDefault="00B10C54" w:rsidP="00B10C54">
            <w:pPr>
              <w:rPr>
                <w:rFonts w:ascii="Arial" w:hAnsi="Arial" w:cs="Arial"/>
                <w:sz w:val="20"/>
                <w:szCs w:val="20"/>
              </w:rPr>
            </w:pPr>
            <w:r>
              <w:rPr>
                <w:rFonts w:ascii="Arial" w:hAnsi="Arial" w:cs="Arial"/>
                <w:sz w:val="20"/>
                <w:szCs w:val="20"/>
              </w:rPr>
              <w:t>0.9457</w:t>
            </w:r>
          </w:p>
          <w:p w14:paraId="4AEDB63C" w14:textId="77777777" w:rsidR="00042FA4" w:rsidRDefault="00042FA4" w:rsidP="00906070"/>
        </w:tc>
        <w:tc>
          <w:tcPr>
            <w:tcW w:w="1597" w:type="dxa"/>
            <w:shd w:val="clear" w:color="auto" w:fill="D9D9D9" w:themeFill="background1" w:themeFillShade="D9"/>
          </w:tcPr>
          <w:p w14:paraId="7F3AD5D9" w14:textId="77777777" w:rsidR="00B10C54" w:rsidRDefault="00B10C54" w:rsidP="00B10C54">
            <w:pPr>
              <w:rPr>
                <w:rFonts w:ascii="Arial" w:hAnsi="Arial" w:cs="Arial"/>
                <w:sz w:val="20"/>
                <w:szCs w:val="20"/>
              </w:rPr>
            </w:pPr>
            <w:r>
              <w:rPr>
                <w:rFonts w:ascii="Arial" w:hAnsi="Arial" w:cs="Arial"/>
                <w:sz w:val="20"/>
                <w:szCs w:val="20"/>
              </w:rPr>
              <w:t>0.3611</w:t>
            </w:r>
          </w:p>
          <w:p w14:paraId="4F33D20C" w14:textId="77777777" w:rsidR="00042FA4" w:rsidRDefault="00042FA4" w:rsidP="00906070"/>
        </w:tc>
        <w:tc>
          <w:tcPr>
            <w:tcW w:w="439" w:type="dxa"/>
            <w:shd w:val="clear" w:color="auto" w:fill="D9D9D9" w:themeFill="background1" w:themeFillShade="D9"/>
          </w:tcPr>
          <w:p w14:paraId="42214698" w14:textId="6D96F426" w:rsidR="00042FA4" w:rsidRDefault="00CE1BC6" w:rsidP="00906070">
            <w:pPr>
              <w:rPr>
                <w:rFonts w:ascii="Arial" w:hAnsi="Arial" w:cs="Arial"/>
                <w:sz w:val="20"/>
                <w:szCs w:val="20"/>
              </w:rPr>
            </w:pPr>
            <w:r>
              <w:rPr>
                <w:rFonts w:ascii="Arial" w:hAnsi="Arial" w:cs="Arial"/>
                <w:sz w:val="20"/>
                <w:szCs w:val="20"/>
              </w:rPr>
              <w:t>13</w:t>
            </w:r>
          </w:p>
        </w:tc>
        <w:tc>
          <w:tcPr>
            <w:tcW w:w="828" w:type="dxa"/>
            <w:gridSpan w:val="2"/>
            <w:shd w:val="clear" w:color="auto" w:fill="D9D9D9" w:themeFill="background1" w:themeFillShade="D9"/>
          </w:tcPr>
          <w:p w14:paraId="7CB0EBCB" w14:textId="77777777" w:rsidR="00B10C54" w:rsidRDefault="00B10C54" w:rsidP="00B10C54">
            <w:pPr>
              <w:rPr>
                <w:rFonts w:ascii="Arial" w:hAnsi="Arial" w:cs="Arial"/>
                <w:sz w:val="20"/>
                <w:szCs w:val="20"/>
              </w:rPr>
            </w:pPr>
            <w:r>
              <w:rPr>
                <w:rFonts w:ascii="Arial" w:hAnsi="Arial" w:cs="Arial"/>
                <w:sz w:val="20"/>
                <w:szCs w:val="20"/>
              </w:rPr>
              <w:t>0.9631</w:t>
            </w:r>
          </w:p>
          <w:p w14:paraId="3E9BE57B" w14:textId="77777777" w:rsidR="00042FA4" w:rsidRDefault="00042FA4" w:rsidP="00906070"/>
        </w:tc>
        <w:tc>
          <w:tcPr>
            <w:tcW w:w="828" w:type="dxa"/>
            <w:gridSpan w:val="2"/>
            <w:shd w:val="clear" w:color="auto" w:fill="D9D9D9" w:themeFill="background1" w:themeFillShade="D9"/>
          </w:tcPr>
          <w:p w14:paraId="24276E5B" w14:textId="77777777" w:rsidR="00B10C54" w:rsidRDefault="00B10C54" w:rsidP="00B10C54">
            <w:pPr>
              <w:rPr>
                <w:rFonts w:ascii="Arial" w:hAnsi="Arial" w:cs="Arial"/>
                <w:sz w:val="20"/>
                <w:szCs w:val="20"/>
              </w:rPr>
            </w:pPr>
            <w:r>
              <w:rPr>
                <w:rFonts w:ascii="Arial" w:hAnsi="Arial" w:cs="Arial"/>
                <w:sz w:val="20"/>
                <w:szCs w:val="20"/>
              </w:rPr>
              <w:t>0.8010</w:t>
            </w:r>
          </w:p>
          <w:p w14:paraId="348F07E6" w14:textId="77777777" w:rsidR="00042FA4" w:rsidRDefault="00042FA4" w:rsidP="00906070"/>
        </w:tc>
        <w:tc>
          <w:tcPr>
            <w:tcW w:w="478" w:type="dxa"/>
            <w:gridSpan w:val="2"/>
            <w:shd w:val="clear" w:color="auto" w:fill="D9D9D9" w:themeFill="background1" w:themeFillShade="D9"/>
          </w:tcPr>
          <w:p w14:paraId="747466CD" w14:textId="684D3410" w:rsidR="00042FA4" w:rsidRDefault="00CE1BC6" w:rsidP="00906070">
            <w:pPr>
              <w:rPr>
                <w:rFonts w:ascii="Arial" w:hAnsi="Arial" w:cs="Arial"/>
                <w:sz w:val="20"/>
                <w:szCs w:val="20"/>
              </w:rPr>
            </w:pPr>
            <w:r>
              <w:rPr>
                <w:rFonts w:ascii="Arial" w:hAnsi="Arial" w:cs="Arial"/>
                <w:sz w:val="20"/>
                <w:szCs w:val="20"/>
              </w:rPr>
              <w:t>14</w:t>
            </w:r>
          </w:p>
        </w:tc>
        <w:tc>
          <w:tcPr>
            <w:tcW w:w="830" w:type="dxa"/>
            <w:gridSpan w:val="3"/>
            <w:shd w:val="clear" w:color="auto" w:fill="D9D9D9" w:themeFill="background1" w:themeFillShade="D9"/>
          </w:tcPr>
          <w:p w14:paraId="6E2EC5C3" w14:textId="744E21D2" w:rsidR="00042FA4" w:rsidRDefault="00042FA4" w:rsidP="00906070">
            <w:pPr>
              <w:rPr>
                <w:rFonts w:ascii="Arial" w:hAnsi="Arial" w:cs="Arial"/>
                <w:sz w:val="20"/>
                <w:szCs w:val="20"/>
              </w:rPr>
            </w:pPr>
            <w:r>
              <w:rPr>
                <w:rFonts w:ascii="Arial" w:hAnsi="Arial" w:cs="Arial"/>
                <w:sz w:val="20"/>
                <w:szCs w:val="20"/>
              </w:rPr>
              <w:t>0.9741</w:t>
            </w:r>
          </w:p>
          <w:p w14:paraId="1365C76C" w14:textId="77777777" w:rsidR="00042FA4" w:rsidRDefault="00042FA4" w:rsidP="00906070"/>
        </w:tc>
        <w:tc>
          <w:tcPr>
            <w:tcW w:w="843" w:type="dxa"/>
            <w:gridSpan w:val="3"/>
            <w:shd w:val="clear" w:color="auto" w:fill="D9D9D9" w:themeFill="background1" w:themeFillShade="D9"/>
          </w:tcPr>
          <w:p w14:paraId="42A03E32" w14:textId="77777777" w:rsidR="00042FA4" w:rsidRDefault="00042FA4" w:rsidP="00906070">
            <w:pPr>
              <w:rPr>
                <w:rFonts w:ascii="Arial" w:hAnsi="Arial" w:cs="Arial"/>
                <w:sz w:val="20"/>
                <w:szCs w:val="20"/>
              </w:rPr>
            </w:pPr>
            <w:r>
              <w:rPr>
                <w:rFonts w:ascii="Arial" w:hAnsi="Arial" w:cs="Arial"/>
                <w:sz w:val="20"/>
                <w:szCs w:val="20"/>
              </w:rPr>
              <w:t>0.9259</w:t>
            </w:r>
          </w:p>
          <w:p w14:paraId="187ED457" w14:textId="77777777" w:rsidR="00042FA4" w:rsidRDefault="00042FA4" w:rsidP="00906070"/>
        </w:tc>
      </w:tr>
    </w:tbl>
    <w:p w14:paraId="519B3CC3" w14:textId="77777777" w:rsidR="005367B3" w:rsidRDefault="005367B3" w:rsidP="005367B3"/>
    <w:p w14:paraId="4B76EF76" w14:textId="77777777" w:rsidR="005367B3" w:rsidRPr="006A3CE7" w:rsidRDefault="005367B3" w:rsidP="00BB7D07">
      <w:pPr>
        <w:tabs>
          <w:tab w:val="left" w:pos="270"/>
        </w:tabs>
        <w:spacing w:line="480" w:lineRule="auto"/>
        <w:ind w:right="90"/>
        <w:jc w:val="both"/>
        <w:rPr>
          <w:rFonts w:ascii="Arial" w:hAnsi="Arial" w:cs="Arial"/>
        </w:rPr>
      </w:pPr>
    </w:p>
    <w:p w14:paraId="2CCD6DEA" w14:textId="77777777" w:rsidR="00BB7D07" w:rsidRDefault="00BB7D07" w:rsidP="00BB7D07">
      <w:pPr>
        <w:tabs>
          <w:tab w:val="left" w:pos="270"/>
        </w:tabs>
        <w:spacing w:line="480" w:lineRule="auto"/>
        <w:ind w:right="90"/>
        <w:jc w:val="both"/>
        <w:rPr>
          <w:rFonts w:ascii="Arial" w:hAnsi="Arial" w:cs="Arial"/>
          <w:b/>
          <w:color w:val="000000"/>
          <w:spacing w:val="-4"/>
          <w:kern w:val="1"/>
        </w:rPr>
      </w:pPr>
    </w:p>
    <w:p w14:paraId="5FFE80FF" w14:textId="0BF9F1A6" w:rsidR="00DC02F5" w:rsidRPr="006A3CE7" w:rsidRDefault="003D339C" w:rsidP="00BB7D07">
      <w:pPr>
        <w:tabs>
          <w:tab w:val="left" w:pos="270"/>
        </w:tabs>
        <w:spacing w:line="480" w:lineRule="auto"/>
        <w:ind w:right="90"/>
        <w:jc w:val="both"/>
        <w:rPr>
          <w:rFonts w:ascii="Arial" w:hAnsi="Arial" w:cs="Arial"/>
          <w:b/>
          <w:color w:val="000000"/>
          <w:spacing w:val="-4"/>
          <w:kern w:val="1"/>
        </w:rPr>
      </w:pPr>
      <w:r>
        <w:object w:dxaOrig="8181" w:dyaOrig="14765" w14:anchorId="3CEF2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698.25pt" o:ole="">
            <v:imagedata r:id="rId6" o:title=""/>
          </v:shape>
          <o:OLEObject Type="Embed" ProgID="Prism9.Document" ShapeID="_x0000_i1025" DrawAspect="Content" ObjectID="_1691839880" r:id="rId7"/>
        </w:object>
      </w:r>
    </w:p>
    <w:p w14:paraId="41A7B26B" w14:textId="3EB23FC2" w:rsidR="00BB7D07" w:rsidRPr="006A3CE7" w:rsidRDefault="00BB7D07" w:rsidP="00BB7D07">
      <w:pPr>
        <w:tabs>
          <w:tab w:val="left" w:pos="270"/>
        </w:tabs>
        <w:spacing w:line="480" w:lineRule="auto"/>
        <w:ind w:right="90"/>
        <w:jc w:val="both"/>
        <w:rPr>
          <w:rFonts w:ascii="Arial" w:hAnsi="Arial" w:cs="Arial"/>
          <w:color w:val="000000"/>
          <w:spacing w:val="-4"/>
          <w:kern w:val="1"/>
        </w:rPr>
      </w:pPr>
      <w:r w:rsidRPr="006A3CE7">
        <w:rPr>
          <w:rFonts w:ascii="Arial" w:hAnsi="Arial" w:cs="Arial"/>
          <w:b/>
          <w:color w:val="000000"/>
          <w:spacing w:val="-4"/>
          <w:kern w:val="1"/>
        </w:rPr>
        <w:lastRenderedPageBreak/>
        <w:t xml:space="preserve">Supplementary Figure </w:t>
      </w:r>
      <w:r w:rsidR="00F14324">
        <w:rPr>
          <w:rFonts w:ascii="Arial" w:hAnsi="Arial" w:cs="Arial"/>
          <w:b/>
          <w:color w:val="000000"/>
          <w:spacing w:val="-4"/>
          <w:kern w:val="1"/>
        </w:rPr>
        <w:t>3</w:t>
      </w:r>
      <w:r w:rsidRPr="006A3CE7">
        <w:rPr>
          <w:rFonts w:ascii="Arial" w:hAnsi="Arial" w:cs="Arial"/>
          <w:b/>
          <w:color w:val="000000"/>
          <w:spacing w:val="-4"/>
          <w:kern w:val="1"/>
        </w:rPr>
        <w:t>.</w:t>
      </w:r>
      <w:r w:rsidRPr="006A3CE7">
        <w:rPr>
          <w:rFonts w:ascii="Arial" w:hAnsi="Arial" w:cs="Arial"/>
          <w:color w:val="000000"/>
          <w:spacing w:val="-4"/>
          <w:kern w:val="1"/>
        </w:rPr>
        <w:t xml:space="preserve"> A) Average THC+CBD SA and extinction over time shows no difference between males and females (2-way ANOVA </w:t>
      </w:r>
      <w:proofErr w:type="gramStart"/>
      <w:r w:rsidRPr="006A3CE7">
        <w:rPr>
          <w:rFonts w:ascii="Arial" w:hAnsi="Arial" w:cs="Arial"/>
          <w:color w:val="000000"/>
          <w:spacing w:val="-4"/>
          <w:kern w:val="1"/>
        </w:rPr>
        <w:t>F</w:t>
      </w:r>
      <w:r w:rsidRPr="006A3CE7">
        <w:rPr>
          <w:rFonts w:ascii="Arial" w:hAnsi="Arial" w:cs="Arial"/>
          <w:color w:val="000000"/>
          <w:spacing w:val="-4"/>
          <w:kern w:val="1"/>
          <w:vertAlign w:val="subscript"/>
        </w:rPr>
        <w:t>(</w:t>
      </w:r>
      <w:proofErr w:type="gramEnd"/>
      <w:r w:rsidRPr="006A3CE7">
        <w:rPr>
          <w:rFonts w:ascii="Arial" w:hAnsi="Arial" w:cs="Arial"/>
          <w:color w:val="000000"/>
          <w:spacing w:val="-4"/>
          <w:kern w:val="1"/>
          <w:vertAlign w:val="subscript"/>
        </w:rPr>
        <w:t>19,988)</w:t>
      </w:r>
      <w:r w:rsidRPr="006A3CE7">
        <w:rPr>
          <w:rFonts w:ascii="Arial" w:hAnsi="Arial" w:cs="Arial"/>
          <w:color w:val="000000"/>
          <w:spacing w:val="-4"/>
          <w:kern w:val="1"/>
        </w:rPr>
        <w:t xml:space="preserve">=0.876, p=0.616. </w:t>
      </w:r>
      <w:r w:rsidRPr="006A3CE7">
        <w:rPr>
          <w:rFonts w:ascii="Arial" w:hAnsi="Arial" w:cs="Arial"/>
        </w:rPr>
        <w:t xml:space="preserve">B) Similar average Infusion rates in male and female rats. C) </w:t>
      </w:r>
      <w:r w:rsidRPr="006A3CE7">
        <w:rPr>
          <w:rFonts w:ascii="Arial" w:hAnsi="Arial" w:cs="Arial"/>
          <w:color w:val="000000"/>
          <w:spacing w:val="-4"/>
          <w:kern w:val="1"/>
        </w:rPr>
        <w:t>Similar</w:t>
      </w:r>
      <w:r w:rsidRPr="006A3CE7">
        <w:rPr>
          <w:rFonts w:ascii="Arial" w:hAnsi="Arial" w:cs="Arial"/>
        </w:rPr>
        <w:t xml:space="preserve"> Discrimination index</w:t>
      </w:r>
      <w:r>
        <w:rPr>
          <w:rFonts w:ascii="Arial" w:hAnsi="Arial" w:cs="Arial"/>
        </w:rPr>
        <w:t xml:space="preserve"> (= [</w:t>
      </w:r>
      <w:r>
        <w:rPr>
          <w:rFonts w:ascii="Arial" w:hAnsi="Arial" w:cs="Arial"/>
          <w:i/>
        </w:rPr>
        <w:t>active lever presses/inactive l</w:t>
      </w:r>
      <w:r w:rsidRPr="00B86131">
        <w:rPr>
          <w:rFonts w:ascii="Arial" w:hAnsi="Arial" w:cs="Arial"/>
          <w:i/>
        </w:rPr>
        <w:t>ever Presses</w:t>
      </w:r>
      <w:r>
        <w:rPr>
          <w:rFonts w:ascii="Arial" w:hAnsi="Arial" w:cs="Arial"/>
        </w:rPr>
        <w:t>]</w:t>
      </w:r>
      <w:proofErr w:type="gramStart"/>
      <w:r>
        <w:rPr>
          <w:rFonts w:ascii="Arial" w:hAnsi="Arial" w:cs="Arial"/>
        </w:rPr>
        <w:t>/[</w:t>
      </w:r>
      <w:proofErr w:type="gramEnd"/>
      <w:r>
        <w:rPr>
          <w:rFonts w:ascii="Arial" w:hAnsi="Arial" w:cs="Arial"/>
          <w:i/>
        </w:rPr>
        <w:t>active l</w:t>
      </w:r>
      <w:r w:rsidRPr="00B86131">
        <w:rPr>
          <w:rFonts w:ascii="Arial" w:hAnsi="Arial" w:cs="Arial"/>
          <w:i/>
        </w:rPr>
        <w:t xml:space="preserve">ever </w:t>
      </w:r>
      <w:proofErr w:type="spellStart"/>
      <w:r w:rsidRPr="00B86131">
        <w:rPr>
          <w:rFonts w:ascii="Arial" w:hAnsi="Arial" w:cs="Arial"/>
          <w:i/>
        </w:rPr>
        <w:t>presses+inactive</w:t>
      </w:r>
      <w:proofErr w:type="spellEnd"/>
      <w:r w:rsidRPr="00B86131">
        <w:rPr>
          <w:rFonts w:ascii="Arial" w:hAnsi="Arial" w:cs="Arial"/>
          <w:i/>
        </w:rPr>
        <w:t xml:space="preserve"> lever presses</w:t>
      </w:r>
      <w:r>
        <w:rPr>
          <w:rFonts w:ascii="Arial" w:hAnsi="Arial" w:cs="Arial"/>
        </w:rPr>
        <w:t>]; average over the last 3 days of SA)</w:t>
      </w:r>
      <w:r w:rsidRPr="006A3CE7">
        <w:rPr>
          <w:rFonts w:ascii="Arial" w:hAnsi="Arial" w:cs="Arial"/>
        </w:rPr>
        <w:t xml:space="preserve"> in male and female rats. D) Average Vehicle SA. Animals lost lever discrimination by day 8 of vehicle SA</w:t>
      </w:r>
      <w:r w:rsidRPr="006A3CE7">
        <w:rPr>
          <w:rFonts w:ascii="Arial" w:hAnsi="Arial" w:cs="Arial"/>
          <w:color w:val="000000"/>
          <w:spacing w:val="-4"/>
          <w:kern w:val="1"/>
        </w:rPr>
        <w:t xml:space="preserve">. E) Similar average infusion rates in Vehicle and THC+CBD rats. F) THC+CBD rats showed </w:t>
      </w:r>
      <w:r w:rsidR="000C11EB">
        <w:rPr>
          <w:rFonts w:ascii="Arial" w:hAnsi="Arial" w:cs="Arial"/>
          <w:color w:val="000000"/>
          <w:spacing w:val="-4"/>
          <w:kern w:val="1"/>
        </w:rPr>
        <w:t>a</w:t>
      </w:r>
      <w:r w:rsidR="00C612D6">
        <w:rPr>
          <w:rFonts w:ascii="Arial" w:hAnsi="Arial" w:cs="Arial"/>
          <w:color w:val="000000"/>
          <w:spacing w:val="-4"/>
          <w:kern w:val="1"/>
        </w:rPr>
        <w:t xml:space="preserve"> </w:t>
      </w:r>
      <w:r w:rsidRPr="006A3CE7">
        <w:rPr>
          <w:rFonts w:ascii="Arial" w:hAnsi="Arial" w:cs="Arial"/>
          <w:color w:val="000000"/>
          <w:spacing w:val="-4"/>
          <w:kern w:val="1"/>
        </w:rPr>
        <w:t>higher discrimination index than vehicle Control rats</w:t>
      </w:r>
      <w:r w:rsidR="000C11EB">
        <w:rPr>
          <w:rFonts w:ascii="Arial" w:hAnsi="Arial" w:cs="Arial"/>
          <w:color w:val="000000"/>
          <w:spacing w:val="-4"/>
          <w:kern w:val="1"/>
        </w:rPr>
        <w:t xml:space="preserve"> (</w:t>
      </w:r>
      <w:proofErr w:type="gramStart"/>
      <w:r w:rsidR="003D339C">
        <w:rPr>
          <w:rFonts w:ascii="Arial" w:hAnsi="Arial" w:cs="Arial"/>
          <w:color w:val="000000"/>
          <w:spacing w:val="-4"/>
          <w:kern w:val="1"/>
        </w:rPr>
        <w:t>t</w:t>
      </w:r>
      <w:r w:rsidR="003D339C" w:rsidRPr="003D339C">
        <w:rPr>
          <w:rFonts w:ascii="Arial" w:hAnsi="Arial" w:cs="Arial"/>
          <w:color w:val="000000"/>
          <w:spacing w:val="-4"/>
          <w:kern w:val="1"/>
          <w:vertAlign w:val="subscript"/>
        </w:rPr>
        <w:t>(</w:t>
      </w:r>
      <w:proofErr w:type="gramEnd"/>
      <w:r w:rsidR="003D339C" w:rsidRPr="003D339C">
        <w:rPr>
          <w:rFonts w:ascii="Arial" w:hAnsi="Arial" w:cs="Arial"/>
          <w:color w:val="000000"/>
          <w:spacing w:val="-4"/>
          <w:kern w:val="1"/>
          <w:vertAlign w:val="subscript"/>
        </w:rPr>
        <w:t>7</w:t>
      </w:r>
      <w:r w:rsidR="00B13750">
        <w:rPr>
          <w:rFonts w:ascii="Arial" w:hAnsi="Arial" w:cs="Arial"/>
          <w:color w:val="000000"/>
          <w:spacing w:val="-4"/>
          <w:kern w:val="1"/>
          <w:vertAlign w:val="subscript"/>
        </w:rPr>
        <w:t>4</w:t>
      </w:r>
      <w:r w:rsidR="003D339C" w:rsidRPr="003D339C">
        <w:rPr>
          <w:rFonts w:ascii="Arial" w:hAnsi="Arial" w:cs="Arial"/>
          <w:color w:val="000000"/>
          <w:spacing w:val="-4"/>
          <w:kern w:val="1"/>
          <w:vertAlign w:val="subscript"/>
        </w:rPr>
        <w:t>)=</w:t>
      </w:r>
      <w:r w:rsidR="003D339C">
        <w:rPr>
          <w:rFonts w:ascii="Arial" w:hAnsi="Arial" w:cs="Arial"/>
          <w:color w:val="000000"/>
          <w:spacing w:val="-4"/>
          <w:kern w:val="1"/>
        </w:rPr>
        <w:t xml:space="preserve">2.119, </w:t>
      </w:r>
      <w:r w:rsidR="000C11EB">
        <w:rPr>
          <w:rFonts w:ascii="Arial" w:hAnsi="Arial" w:cs="Arial"/>
          <w:color w:val="000000"/>
          <w:spacing w:val="-4"/>
          <w:kern w:val="1"/>
        </w:rPr>
        <w:t>p=0.0</w:t>
      </w:r>
      <w:r w:rsidR="003D339C">
        <w:rPr>
          <w:rFonts w:ascii="Arial" w:hAnsi="Arial" w:cs="Arial"/>
          <w:color w:val="000000"/>
          <w:spacing w:val="-4"/>
          <w:kern w:val="1"/>
        </w:rPr>
        <w:t>38</w:t>
      </w:r>
      <w:r w:rsidR="000C11EB">
        <w:rPr>
          <w:rFonts w:ascii="Arial" w:hAnsi="Arial" w:cs="Arial"/>
          <w:color w:val="000000"/>
          <w:spacing w:val="-4"/>
          <w:kern w:val="1"/>
        </w:rPr>
        <w:t xml:space="preserve">; </w:t>
      </w:r>
      <w:r w:rsidR="003D339C">
        <w:rPr>
          <w:rFonts w:ascii="Arial" w:hAnsi="Arial" w:cs="Arial"/>
          <w:color w:val="000000"/>
          <w:spacing w:val="-4"/>
          <w:kern w:val="1"/>
        </w:rPr>
        <w:t xml:space="preserve">unpaired </w:t>
      </w:r>
      <w:r w:rsidR="000C11EB">
        <w:rPr>
          <w:rFonts w:ascii="Arial" w:hAnsi="Arial" w:cs="Arial"/>
          <w:color w:val="000000"/>
          <w:spacing w:val="-4"/>
          <w:kern w:val="1"/>
        </w:rPr>
        <w:t xml:space="preserve"> </w:t>
      </w:r>
      <w:r w:rsidR="003D339C">
        <w:rPr>
          <w:rFonts w:ascii="Arial" w:hAnsi="Arial" w:cs="Arial"/>
          <w:color w:val="000000"/>
          <w:spacing w:val="-4"/>
          <w:kern w:val="1"/>
        </w:rPr>
        <w:t>t-</w:t>
      </w:r>
      <w:r w:rsidR="000C11EB">
        <w:rPr>
          <w:rFonts w:ascii="Arial" w:hAnsi="Arial" w:cs="Arial"/>
          <w:color w:val="000000"/>
          <w:spacing w:val="-4"/>
          <w:kern w:val="1"/>
        </w:rPr>
        <w:t>test)</w:t>
      </w:r>
      <w:r w:rsidRPr="006A3CE7">
        <w:rPr>
          <w:rFonts w:ascii="Arial" w:hAnsi="Arial" w:cs="Arial"/>
          <w:color w:val="000000"/>
          <w:spacing w:val="-4"/>
          <w:kern w:val="1"/>
        </w:rPr>
        <w:t xml:space="preserve">.  Bar graphs show mean ± SEM. G) Average THC+CBD Infusion rates for all animals used for Spine analysis (1-way ANOVA </w:t>
      </w:r>
      <w:proofErr w:type="gramStart"/>
      <w:r w:rsidRPr="006A3CE7">
        <w:rPr>
          <w:rFonts w:ascii="Arial" w:hAnsi="Arial" w:cs="Arial"/>
          <w:color w:val="000000"/>
          <w:spacing w:val="-4"/>
          <w:kern w:val="1"/>
        </w:rPr>
        <w:t>F</w:t>
      </w:r>
      <w:r w:rsidRPr="006A3CE7">
        <w:rPr>
          <w:rFonts w:ascii="Arial" w:hAnsi="Arial" w:cs="Arial"/>
          <w:color w:val="000000"/>
          <w:spacing w:val="-4"/>
          <w:kern w:val="1"/>
          <w:vertAlign w:val="subscript"/>
        </w:rPr>
        <w:t>(</w:t>
      </w:r>
      <w:proofErr w:type="gramEnd"/>
      <w:r w:rsidRPr="006A3CE7">
        <w:rPr>
          <w:rFonts w:ascii="Arial" w:hAnsi="Arial" w:cs="Arial"/>
          <w:color w:val="000000"/>
          <w:spacing w:val="-4"/>
          <w:kern w:val="1"/>
          <w:vertAlign w:val="subscript"/>
        </w:rPr>
        <w:t>3,19)</w:t>
      </w:r>
      <w:r w:rsidRPr="006A3CE7">
        <w:rPr>
          <w:rFonts w:ascii="Arial" w:hAnsi="Arial" w:cs="Arial"/>
          <w:color w:val="000000"/>
          <w:spacing w:val="-4"/>
          <w:kern w:val="1"/>
        </w:rPr>
        <w:t xml:space="preserve">= .4433, p=0.7261). H) Average THC+CBD infusion rates for all animals used for </w:t>
      </w:r>
      <w:proofErr w:type="spellStart"/>
      <w:r w:rsidRPr="006A3CE7">
        <w:rPr>
          <w:rFonts w:ascii="Arial" w:hAnsi="Arial" w:cs="Arial"/>
          <w:color w:val="000000"/>
          <w:spacing w:val="-4"/>
          <w:kern w:val="1"/>
        </w:rPr>
        <w:t>sEPSC</w:t>
      </w:r>
      <w:proofErr w:type="spellEnd"/>
      <w:r w:rsidRPr="006A3CE7">
        <w:rPr>
          <w:rFonts w:ascii="Arial" w:hAnsi="Arial" w:cs="Arial"/>
          <w:color w:val="000000"/>
          <w:spacing w:val="-4"/>
          <w:kern w:val="1"/>
        </w:rPr>
        <w:t xml:space="preserve"> analysis (1-way ANOVA </w:t>
      </w:r>
      <w:proofErr w:type="gramStart"/>
      <w:r w:rsidRPr="006A3CE7">
        <w:rPr>
          <w:rFonts w:ascii="Arial" w:hAnsi="Arial" w:cs="Arial"/>
          <w:color w:val="000000"/>
          <w:spacing w:val="-4"/>
          <w:kern w:val="1"/>
        </w:rPr>
        <w:t>F</w:t>
      </w:r>
      <w:r w:rsidRPr="006A3CE7">
        <w:rPr>
          <w:rFonts w:ascii="Arial" w:hAnsi="Arial" w:cs="Arial"/>
          <w:color w:val="000000"/>
          <w:spacing w:val="-4"/>
          <w:kern w:val="1"/>
          <w:vertAlign w:val="subscript"/>
        </w:rPr>
        <w:t>(</w:t>
      </w:r>
      <w:proofErr w:type="gramEnd"/>
      <w:r w:rsidRPr="006A3CE7">
        <w:rPr>
          <w:rFonts w:ascii="Arial" w:hAnsi="Arial" w:cs="Arial"/>
          <w:color w:val="000000"/>
          <w:spacing w:val="-4"/>
          <w:kern w:val="1"/>
          <w:vertAlign w:val="subscript"/>
        </w:rPr>
        <w:t>3,19)</w:t>
      </w:r>
      <w:r w:rsidRPr="006A3CE7">
        <w:rPr>
          <w:rFonts w:ascii="Arial" w:hAnsi="Arial" w:cs="Arial"/>
          <w:color w:val="000000"/>
          <w:spacing w:val="-4"/>
          <w:kern w:val="1"/>
        </w:rPr>
        <w:t xml:space="preserve">= 2.413, p=0.094). I) Average THC+CBD Infusion rates for all animals used for </w:t>
      </w:r>
      <w:r w:rsidRPr="006A3CE7">
        <w:rPr>
          <w:rFonts w:ascii="Arial" w:hAnsi="Arial" w:cs="Arial"/>
        </w:rPr>
        <w:t xml:space="preserve">WIN55,212-2 experiment (unpaired t-test </w:t>
      </w:r>
      <w:proofErr w:type="gramStart"/>
      <w:r w:rsidRPr="006A3CE7">
        <w:rPr>
          <w:rFonts w:ascii="Arial" w:hAnsi="Arial" w:cs="Arial"/>
        </w:rPr>
        <w:t>t</w:t>
      </w:r>
      <w:r w:rsidRPr="006A3CE7">
        <w:rPr>
          <w:rFonts w:ascii="Arial" w:hAnsi="Arial" w:cs="Arial"/>
          <w:vertAlign w:val="subscript"/>
        </w:rPr>
        <w:t>(</w:t>
      </w:r>
      <w:proofErr w:type="gramEnd"/>
      <w:r w:rsidRPr="006A3CE7">
        <w:rPr>
          <w:rFonts w:ascii="Arial" w:hAnsi="Arial" w:cs="Arial"/>
          <w:vertAlign w:val="subscript"/>
        </w:rPr>
        <w:t>9)</w:t>
      </w:r>
      <w:r w:rsidRPr="006A3CE7">
        <w:rPr>
          <w:rFonts w:ascii="Arial" w:hAnsi="Arial" w:cs="Arial"/>
        </w:rPr>
        <w:t xml:space="preserve">=1.982, p=0.079. J) </w:t>
      </w:r>
      <w:r w:rsidRPr="006A3CE7">
        <w:rPr>
          <w:rFonts w:ascii="Arial" w:hAnsi="Arial" w:cs="Arial"/>
          <w:color w:val="000000"/>
          <w:spacing w:val="-4"/>
          <w:kern w:val="1"/>
        </w:rPr>
        <w:t xml:space="preserve">Average THC+CBD Infusion rates for all animals used for LFS-pairing plasticity experiment (1-way ANOVA </w:t>
      </w:r>
      <w:proofErr w:type="gramStart"/>
      <w:r w:rsidRPr="006A3CE7">
        <w:rPr>
          <w:rFonts w:ascii="Arial" w:hAnsi="Arial" w:cs="Arial"/>
          <w:color w:val="000000"/>
          <w:spacing w:val="-4"/>
          <w:kern w:val="1"/>
        </w:rPr>
        <w:t>F</w:t>
      </w:r>
      <w:r w:rsidRPr="006A3CE7">
        <w:rPr>
          <w:rFonts w:ascii="Arial" w:hAnsi="Arial" w:cs="Arial"/>
          <w:color w:val="000000"/>
          <w:spacing w:val="-4"/>
          <w:kern w:val="1"/>
          <w:vertAlign w:val="subscript"/>
        </w:rPr>
        <w:t>(</w:t>
      </w:r>
      <w:proofErr w:type="gramEnd"/>
      <w:r w:rsidRPr="006A3CE7">
        <w:rPr>
          <w:rFonts w:ascii="Arial" w:hAnsi="Arial" w:cs="Arial"/>
          <w:color w:val="000000"/>
          <w:spacing w:val="-4"/>
          <w:kern w:val="1"/>
          <w:vertAlign w:val="subscript"/>
        </w:rPr>
        <w:t>3,19)</w:t>
      </w:r>
      <w:r w:rsidRPr="006A3CE7">
        <w:rPr>
          <w:rFonts w:ascii="Arial" w:hAnsi="Arial" w:cs="Arial"/>
          <w:color w:val="000000"/>
          <w:spacing w:val="-4"/>
          <w:kern w:val="1"/>
        </w:rPr>
        <w:t xml:space="preserve">= 2.021, p=0.145). </w:t>
      </w:r>
    </w:p>
    <w:p w14:paraId="59748F68" w14:textId="77777777" w:rsidR="00BB7D07" w:rsidRPr="006A3CE7" w:rsidRDefault="00BB7D07" w:rsidP="00BB7D07">
      <w:pPr>
        <w:tabs>
          <w:tab w:val="left" w:pos="270"/>
        </w:tabs>
        <w:spacing w:line="480" w:lineRule="auto"/>
        <w:ind w:right="90"/>
        <w:jc w:val="both"/>
        <w:rPr>
          <w:rFonts w:ascii="Arial" w:hAnsi="Arial" w:cs="Arial"/>
          <w:color w:val="000000"/>
          <w:spacing w:val="-4"/>
          <w:kern w:val="1"/>
        </w:rPr>
      </w:pPr>
    </w:p>
    <w:p w14:paraId="67AE6F22" w14:textId="77777777" w:rsidR="00BB7D07" w:rsidRPr="006A3CE7" w:rsidRDefault="00DC02F5" w:rsidP="00BB7D07">
      <w:pPr>
        <w:tabs>
          <w:tab w:val="left" w:pos="270"/>
        </w:tabs>
        <w:spacing w:line="480" w:lineRule="auto"/>
        <w:ind w:right="90"/>
        <w:jc w:val="both"/>
        <w:rPr>
          <w:rFonts w:ascii="Arial" w:hAnsi="Arial" w:cs="Arial"/>
          <w:color w:val="000000"/>
          <w:spacing w:val="-4"/>
          <w:kern w:val="1"/>
        </w:rPr>
      </w:pPr>
      <w:r>
        <w:rPr>
          <w:rFonts w:ascii="Arial" w:hAnsi="Arial" w:cs="Arial"/>
          <w:noProof/>
          <w:color w:val="000000"/>
          <w:spacing w:val="-4"/>
          <w:kern w:val="1"/>
          <w:sz w:val="20"/>
          <w:szCs w:val="20"/>
        </w:rPr>
        <w:drawing>
          <wp:inline distT="0" distB="0" distL="0" distR="0" wp14:anchorId="457A40E4" wp14:editId="7E183D9F">
            <wp:extent cx="6074410" cy="2406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4410" cy="2406015"/>
                    </a:xfrm>
                    <a:prstGeom prst="rect">
                      <a:avLst/>
                    </a:prstGeom>
                    <a:noFill/>
                    <a:ln>
                      <a:noFill/>
                    </a:ln>
                  </pic:spPr>
                </pic:pic>
              </a:graphicData>
            </a:graphic>
          </wp:inline>
        </w:drawing>
      </w:r>
    </w:p>
    <w:p w14:paraId="29EA49D6" w14:textId="467048B1" w:rsidR="00BB7D07" w:rsidRPr="006A3CE7" w:rsidRDefault="00BB7D07" w:rsidP="00BB7D07">
      <w:pPr>
        <w:tabs>
          <w:tab w:val="left" w:pos="270"/>
        </w:tabs>
        <w:spacing w:line="480" w:lineRule="auto"/>
        <w:ind w:right="90"/>
        <w:jc w:val="both"/>
        <w:rPr>
          <w:rFonts w:ascii="Arial" w:hAnsi="Arial" w:cs="Arial"/>
        </w:rPr>
      </w:pPr>
      <w:r w:rsidRPr="006A3CE7">
        <w:rPr>
          <w:rFonts w:ascii="Arial" w:hAnsi="Arial" w:cs="Arial"/>
          <w:b/>
        </w:rPr>
        <w:t xml:space="preserve">Supplementary Figure </w:t>
      </w:r>
      <w:r w:rsidR="00F14324">
        <w:rPr>
          <w:rFonts w:ascii="Arial" w:hAnsi="Arial" w:cs="Arial"/>
          <w:b/>
        </w:rPr>
        <w:t>4</w:t>
      </w:r>
      <w:r w:rsidRPr="006A3CE7">
        <w:rPr>
          <w:rFonts w:ascii="Arial" w:hAnsi="Arial" w:cs="Arial"/>
        </w:rPr>
        <w:t xml:space="preserve">. Bar graphs comparing </w:t>
      </w:r>
      <w:proofErr w:type="spellStart"/>
      <w:r w:rsidRPr="006A3CE7">
        <w:rPr>
          <w:rFonts w:ascii="Arial" w:hAnsi="Arial" w:cs="Arial"/>
        </w:rPr>
        <w:t>sEPSP</w:t>
      </w:r>
      <w:proofErr w:type="spellEnd"/>
      <w:r w:rsidRPr="006A3CE7">
        <w:rPr>
          <w:rFonts w:ascii="Arial" w:hAnsi="Arial" w:cs="Arial"/>
        </w:rPr>
        <w:t xml:space="preserve"> amplitude and IEI at baseline and 15-25 minutes after plasticity induction. A) Vehicle controls show no significant change in either parameter, reflecting the lack of long-term plasticity in Figure 3D. B) The LTP in THC+CBD extinguished animals LTD was accompanied by a decrease in </w:t>
      </w:r>
      <w:proofErr w:type="spellStart"/>
      <w:r w:rsidRPr="006A3CE7">
        <w:rPr>
          <w:rFonts w:ascii="Arial" w:hAnsi="Arial" w:cs="Arial"/>
        </w:rPr>
        <w:t>sEPSC</w:t>
      </w:r>
      <w:proofErr w:type="spellEnd"/>
      <w:r w:rsidRPr="006A3CE7">
        <w:rPr>
          <w:rFonts w:ascii="Arial" w:hAnsi="Arial" w:cs="Arial"/>
        </w:rPr>
        <w:t xml:space="preserve"> IEI, indicating a presynaptic locus of LTP. C) Cue-Reinstated animals showed no significant change in either parameter.  </w:t>
      </w:r>
    </w:p>
    <w:p w14:paraId="1C1F7275" w14:textId="037E99B7" w:rsidR="00BB7D07" w:rsidRPr="006A3CE7" w:rsidRDefault="002B5267" w:rsidP="00BB7D07">
      <w:pPr>
        <w:spacing w:line="480" w:lineRule="auto"/>
        <w:jc w:val="both"/>
        <w:rPr>
          <w:rFonts w:ascii="Arial" w:hAnsi="Arial" w:cs="Arial"/>
          <w:b/>
        </w:rPr>
      </w:pPr>
      <w:r w:rsidRPr="002B5267">
        <w:lastRenderedPageBreak/>
        <w:t xml:space="preserve"> </w:t>
      </w:r>
      <w:r>
        <w:object w:dxaOrig="4351" w:dyaOrig="3982" w14:anchorId="5B22B36A">
          <v:shape id="_x0000_i1026" type="#_x0000_t75" style="width:217.5pt;height:199.5pt" o:ole="">
            <v:imagedata r:id="rId9" o:title=""/>
          </v:shape>
          <o:OLEObject Type="Embed" ProgID="Prism9.Document" ShapeID="_x0000_i1026" DrawAspect="Content" ObjectID="_1691839881" r:id="rId10"/>
        </w:object>
      </w:r>
    </w:p>
    <w:p w14:paraId="7D76B290" w14:textId="2F187FE6" w:rsidR="00BB7D07" w:rsidRPr="006A3CE7" w:rsidRDefault="00BB7D07" w:rsidP="00BB7D07">
      <w:pPr>
        <w:spacing w:line="480" w:lineRule="auto"/>
        <w:jc w:val="both"/>
        <w:rPr>
          <w:rFonts w:ascii="Arial" w:hAnsi="Arial" w:cs="Arial"/>
        </w:rPr>
      </w:pPr>
      <w:r w:rsidRPr="006A3CE7">
        <w:rPr>
          <w:rFonts w:ascii="Arial" w:hAnsi="Arial" w:cs="Arial"/>
          <w:b/>
        </w:rPr>
        <w:t xml:space="preserve">Supplementary Figure </w:t>
      </w:r>
      <w:r w:rsidR="00F14324">
        <w:rPr>
          <w:rFonts w:ascii="Arial" w:hAnsi="Arial" w:cs="Arial"/>
          <w:b/>
        </w:rPr>
        <w:t>5</w:t>
      </w:r>
      <w:r w:rsidRPr="006A3CE7">
        <w:rPr>
          <w:rFonts w:ascii="Arial" w:hAnsi="Arial" w:cs="Arial"/>
          <w:b/>
        </w:rPr>
        <w:t xml:space="preserve">. </w:t>
      </w:r>
      <w:r w:rsidRPr="006A3CE7">
        <w:rPr>
          <w:rFonts w:ascii="Arial" w:hAnsi="Arial" w:cs="Arial"/>
        </w:rPr>
        <w:t xml:space="preserve">Synaptic plasticity in response to the LFS-pairing protocol for Long-Evans wild-type littermates and pooled data from D1-MSNs (Figure 4D) and D2-MSNs (Figure 5D). The average time course of LTD for Sprague Dawley rats (Figure 3A from </w:t>
      </w:r>
      <w:r w:rsidRPr="006A3CE7">
        <w:rPr>
          <w:rFonts w:ascii="Arial" w:hAnsi="Arial" w:cs="Arial"/>
        </w:rPr>
        <w:fldChar w:fldCharType="begin" w:fldLock="1"/>
      </w:r>
      <w:r w:rsidRPr="006A3CE7">
        <w:rPr>
          <w:rFonts w:ascii="Arial" w:hAnsi="Arial" w:cs="Arial"/>
        </w:rPr>
        <w:instrText>ADDIN CSL_CITATION {"citationItems":[{"id":"ITEM-1","itemData":{"DOI":"10.1111/adb.12843","ISSN":"13691600","abstract":"Glutamatergic plasticity in the nucleus accumbens core (NAcore) is a key neuronal process in appetitive learning and contributes to pathologies such as drug addiction. Understanding how this plasticity factors into cannabis addiction and relapse has been hampered by the lack of a rodent model of cannabis self-administration. We used intravenous self-administration of two constituents of cannabis, Δ9-tetrahydrocannabinol (THC) and cannabidiol (CBD) to examine how contingent cannabis use and cue-induced cannabinoid-seeking alters glutamatergic neurotransmission and synaptic plasticity in NAcore. NMDA receptor (NMDAR)–dependent long-term depression (LTD) in the NAcore was lost after cannabinoid, but not sucrose self-administration. Surprisingly, when rats underwent cue-induced cannabinoid seeking, LTD was restored. Loss of LTD was accompanied by desensitization of cannabinoid receptor 1 (CB1R). CB1R are positioned to regulate synaptic plasticity by being expressed on glutamatergic terminals and negatively regulating presynaptic excitability and glutamate release. Supporting this possibility, LTD was restored by promoting CB1R signaling with the CB1 positive allosteric modulator GAT211. These data implicate NAcore CB1R as critical regulators of metaplasticity induced by cannabis self-administration and the cues predicting cannabis availability.","author":[{"dropping-particle":"","family":"Neuhofer","given":"Daniela","non-dropping-particle":"","parse-names":false,"suffix":""},{"dropping-particle":"","family":"Spencer","given":"Sade M.","non-dropping-particle":"","parse-names":false,"suffix":""},{"dropping-particle":"","family":"Chioma","given":"Vivian C.","non-dropping-particle":"","parse-names":false,"suffix":""},{"dropping-particle":"","family":"Beloate","given":"Lauren N.","non-dropping-particle":"","parse-names":false,"suffix":""},{"dropping-particle":"","family":"Schwartz","given":"Danielle","non-dropping-particle":"","parse-names":false,"suffix":""},{"dropping-particle":"","family":"Kalivas","given":"Peter W.","non-dropping-particle":"","parse-names":false,"suffix":""}],"container-title":"Addiction Biology","id":"ITEM-1","issue":"January","issued":{"date-parts":[["2019"]]},"page":"1-10","title":"The loss of NMDAR-dependent LTD following cannabinoid self-administration is restored by positive allosteric modulation of CB1 receptors","type":"article-journal"},"uris":["http://www.mendeley.com/documents/?uuid=b232f08b-9196-4b3d-91d1-f7516ebd663f"]}],"mendeley":{"formattedCitation":"(Neuhofer &lt;i&gt;et al.&lt;/i&gt; 2019)","plainTextFormattedCitation":"(Neuhofer et al. 2019)","previouslyFormattedCitation":"(Neuhofer &lt;i&gt;et al.&lt;/i&gt; 2019)"},"properties":{"noteIndex":0},"schema":"https://github.com/citation-style-language/schema/raw/master/csl-citation.json"}</w:instrText>
      </w:r>
      <w:r w:rsidRPr="006A3CE7">
        <w:rPr>
          <w:rFonts w:ascii="Arial" w:hAnsi="Arial" w:cs="Arial"/>
        </w:rPr>
        <w:fldChar w:fldCharType="separate"/>
      </w:r>
      <w:r w:rsidRPr="006A3CE7">
        <w:rPr>
          <w:rFonts w:ascii="Arial" w:hAnsi="Arial" w:cs="Arial"/>
          <w:noProof/>
        </w:rPr>
        <w:t xml:space="preserve">(Neuhofer </w:t>
      </w:r>
      <w:r w:rsidRPr="006A3CE7">
        <w:rPr>
          <w:rFonts w:ascii="Arial" w:hAnsi="Arial" w:cs="Arial"/>
          <w:i/>
          <w:noProof/>
        </w:rPr>
        <w:t>et al.</w:t>
      </w:r>
      <w:r w:rsidRPr="006A3CE7">
        <w:rPr>
          <w:rFonts w:ascii="Arial" w:hAnsi="Arial" w:cs="Arial"/>
          <w:noProof/>
        </w:rPr>
        <w:t xml:space="preserve"> 2019)</w:t>
      </w:r>
      <w:r w:rsidRPr="006A3CE7">
        <w:rPr>
          <w:rFonts w:ascii="Arial" w:hAnsi="Arial" w:cs="Arial"/>
        </w:rPr>
        <w:fldChar w:fldCharType="end"/>
      </w:r>
      <w:r w:rsidRPr="006A3CE7">
        <w:rPr>
          <w:rFonts w:ascii="Arial" w:hAnsi="Arial" w:cs="Arial"/>
        </w:rPr>
        <w:t xml:space="preserve">) is indicated as line. The </w:t>
      </w:r>
      <w:r w:rsidRPr="006A3CE7">
        <w:rPr>
          <w:rFonts w:ascii="Arial" w:hAnsi="Arial" w:cs="Arial"/>
          <w:noProof/>
        </w:rPr>
        <w:t xml:space="preserve">time course of synaptic response to plasticity induction protocol revealed no difference between </w:t>
      </w:r>
      <w:r w:rsidR="00934D68">
        <w:rPr>
          <w:rFonts w:ascii="Arial" w:hAnsi="Arial" w:cs="Arial"/>
          <w:noProof/>
        </w:rPr>
        <w:t xml:space="preserve">MSNS from </w:t>
      </w:r>
      <w:r w:rsidRPr="006A3CE7">
        <w:rPr>
          <w:rFonts w:ascii="Arial" w:hAnsi="Arial" w:cs="Arial"/>
          <w:noProof/>
        </w:rPr>
        <w:t>Long-Evans wild-type littermates and pooled data from D1-MSN and D2-MSNs</w:t>
      </w:r>
      <w:r w:rsidR="00934D68">
        <w:rPr>
          <w:rFonts w:ascii="Arial" w:hAnsi="Arial" w:cs="Arial"/>
          <w:noProof/>
        </w:rPr>
        <w:t xml:space="preserve"> from transgenic rats</w:t>
      </w:r>
      <w:r w:rsidRPr="006A3CE7">
        <w:rPr>
          <w:rFonts w:ascii="Arial" w:hAnsi="Arial" w:cs="Arial"/>
          <w:noProof/>
        </w:rPr>
        <w:t xml:space="preserve">. </w:t>
      </w:r>
      <w:r w:rsidRPr="006A3CE7">
        <w:rPr>
          <w:rFonts w:ascii="Arial" w:hAnsi="Arial" w:cs="Arial"/>
          <w:bCs/>
        </w:rPr>
        <w:t xml:space="preserve">(interaction </w:t>
      </w:r>
      <w:proofErr w:type="gramStart"/>
      <w:r w:rsidRPr="006A3CE7">
        <w:rPr>
          <w:rFonts w:ascii="Arial" w:hAnsi="Arial" w:cs="Arial"/>
          <w:bCs/>
        </w:rPr>
        <w:t>F</w:t>
      </w:r>
      <w:r w:rsidRPr="006A3CE7">
        <w:rPr>
          <w:rFonts w:ascii="Arial" w:hAnsi="Arial" w:cs="Arial"/>
          <w:bCs/>
          <w:vertAlign w:val="subscript"/>
        </w:rPr>
        <w:t>(</w:t>
      </w:r>
      <w:proofErr w:type="gramEnd"/>
      <w:r>
        <w:rPr>
          <w:rFonts w:ascii="Arial" w:hAnsi="Arial" w:cs="Arial"/>
          <w:bCs/>
          <w:vertAlign w:val="subscript"/>
        </w:rPr>
        <w:t>33</w:t>
      </w:r>
      <w:r w:rsidRPr="006A3CE7">
        <w:rPr>
          <w:rFonts w:ascii="Arial" w:hAnsi="Arial" w:cs="Arial"/>
          <w:bCs/>
          <w:vertAlign w:val="subscript"/>
        </w:rPr>
        <w:t xml:space="preserve">, </w:t>
      </w:r>
      <w:r>
        <w:rPr>
          <w:rFonts w:ascii="Arial" w:hAnsi="Arial" w:cs="Arial"/>
          <w:bCs/>
          <w:vertAlign w:val="subscript"/>
        </w:rPr>
        <w:t>510</w:t>
      </w:r>
      <w:r w:rsidRPr="006A3CE7">
        <w:rPr>
          <w:rFonts w:ascii="Arial" w:hAnsi="Arial" w:cs="Arial"/>
          <w:bCs/>
          <w:vertAlign w:val="subscript"/>
        </w:rPr>
        <w:t>)</w:t>
      </w:r>
      <w:r w:rsidRPr="006A3CE7">
        <w:rPr>
          <w:rFonts w:ascii="Arial" w:hAnsi="Arial" w:cs="Arial"/>
          <w:bCs/>
        </w:rPr>
        <w:t>=0.</w:t>
      </w:r>
      <w:r>
        <w:rPr>
          <w:rFonts w:ascii="Arial" w:hAnsi="Arial" w:cs="Arial"/>
          <w:bCs/>
        </w:rPr>
        <w:t>5151</w:t>
      </w:r>
      <w:r w:rsidRPr="006A3CE7">
        <w:rPr>
          <w:rFonts w:ascii="Arial" w:hAnsi="Arial" w:cs="Arial"/>
          <w:bCs/>
        </w:rPr>
        <w:t>, P</w:t>
      </w:r>
      <w:r>
        <w:rPr>
          <w:rFonts w:ascii="Arial" w:hAnsi="Arial" w:cs="Arial"/>
          <w:bCs/>
        </w:rPr>
        <w:t>=</w:t>
      </w:r>
      <w:r w:rsidRPr="006A3CE7">
        <w:rPr>
          <w:rFonts w:ascii="Arial" w:hAnsi="Arial" w:cs="Arial"/>
          <w:bCs/>
        </w:rPr>
        <w:t>0</w:t>
      </w:r>
      <w:r>
        <w:rPr>
          <w:rFonts w:ascii="Arial" w:hAnsi="Arial" w:cs="Arial"/>
          <w:bCs/>
        </w:rPr>
        <w:t>.990</w:t>
      </w:r>
      <w:r w:rsidRPr="006A3CE7">
        <w:rPr>
          <w:rFonts w:ascii="Arial" w:hAnsi="Arial" w:cs="Arial"/>
          <w:bCs/>
        </w:rPr>
        <w:t>2, time F</w:t>
      </w:r>
      <w:r w:rsidRPr="006A3CE7">
        <w:rPr>
          <w:rFonts w:ascii="Arial" w:hAnsi="Arial" w:cs="Arial"/>
          <w:bCs/>
          <w:vertAlign w:val="subscript"/>
        </w:rPr>
        <w:t>(</w:t>
      </w:r>
      <w:r>
        <w:rPr>
          <w:rFonts w:ascii="Arial" w:hAnsi="Arial" w:cs="Arial"/>
          <w:bCs/>
          <w:vertAlign w:val="subscript"/>
        </w:rPr>
        <w:t>6.489</w:t>
      </w:r>
      <w:r w:rsidRPr="006A3CE7">
        <w:rPr>
          <w:rFonts w:ascii="Arial" w:hAnsi="Arial" w:cs="Arial"/>
          <w:bCs/>
          <w:vertAlign w:val="subscript"/>
        </w:rPr>
        <w:t xml:space="preserve">, </w:t>
      </w:r>
      <w:r>
        <w:rPr>
          <w:rFonts w:ascii="Arial" w:hAnsi="Arial" w:cs="Arial"/>
          <w:bCs/>
          <w:vertAlign w:val="subscript"/>
        </w:rPr>
        <w:t>194.6</w:t>
      </w:r>
      <w:r w:rsidRPr="006A3CE7">
        <w:rPr>
          <w:rFonts w:ascii="Arial" w:hAnsi="Arial" w:cs="Arial"/>
          <w:bCs/>
          <w:vertAlign w:val="subscript"/>
        </w:rPr>
        <w:t xml:space="preserve">) </w:t>
      </w:r>
      <w:r w:rsidRPr="006A3CE7">
        <w:rPr>
          <w:rFonts w:ascii="Arial" w:hAnsi="Arial" w:cs="Arial"/>
          <w:bCs/>
        </w:rPr>
        <w:t xml:space="preserve">= </w:t>
      </w:r>
      <w:r>
        <w:rPr>
          <w:rFonts w:ascii="Arial" w:hAnsi="Arial" w:cs="Arial"/>
          <w:bCs/>
        </w:rPr>
        <w:t>11.26</w:t>
      </w:r>
      <w:r w:rsidRPr="006A3CE7">
        <w:rPr>
          <w:rFonts w:ascii="Arial" w:hAnsi="Arial" w:cs="Arial"/>
          <w:bCs/>
        </w:rPr>
        <w:t>, p</w:t>
      </w:r>
      <w:r>
        <w:rPr>
          <w:rFonts w:ascii="Arial" w:hAnsi="Arial" w:cs="Arial"/>
          <w:bCs/>
        </w:rPr>
        <w:t>&lt;0.001</w:t>
      </w:r>
      <w:r w:rsidRPr="006A3CE7">
        <w:rPr>
          <w:rFonts w:ascii="Arial" w:hAnsi="Arial" w:cs="Arial"/>
          <w:bCs/>
        </w:rPr>
        <w:t xml:space="preserve">; </w:t>
      </w:r>
      <w:r>
        <w:rPr>
          <w:rFonts w:ascii="Arial" w:hAnsi="Arial" w:cs="Arial"/>
          <w:bCs/>
        </w:rPr>
        <w:t>strains</w:t>
      </w:r>
      <w:r w:rsidRPr="006A3CE7">
        <w:rPr>
          <w:rFonts w:ascii="Arial" w:hAnsi="Arial" w:cs="Arial"/>
          <w:bCs/>
        </w:rPr>
        <w:t xml:space="preserve"> F</w:t>
      </w:r>
      <w:r>
        <w:rPr>
          <w:rFonts w:ascii="Arial" w:hAnsi="Arial" w:cs="Arial"/>
          <w:bCs/>
          <w:vertAlign w:val="subscript"/>
        </w:rPr>
        <w:t>(2,30</w:t>
      </w:r>
      <w:r w:rsidRPr="006A3CE7">
        <w:rPr>
          <w:rFonts w:ascii="Arial" w:hAnsi="Arial" w:cs="Arial"/>
          <w:bCs/>
          <w:vertAlign w:val="subscript"/>
        </w:rPr>
        <w:t>)</w:t>
      </w:r>
      <w:r w:rsidRPr="006A3CE7">
        <w:rPr>
          <w:rFonts w:ascii="Arial" w:hAnsi="Arial" w:cs="Arial"/>
          <w:bCs/>
        </w:rPr>
        <w:t xml:space="preserve"> =</w:t>
      </w:r>
      <w:r>
        <w:rPr>
          <w:rFonts w:ascii="Arial" w:hAnsi="Arial" w:cs="Arial"/>
          <w:bCs/>
        </w:rPr>
        <w:t>3.540</w:t>
      </w:r>
      <w:r w:rsidRPr="006A3CE7">
        <w:rPr>
          <w:rFonts w:ascii="Arial" w:hAnsi="Arial" w:cs="Arial"/>
          <w:bCs/>
        </w:rPr>
        <w:t>,  p=0.</w:t>
      </w:r>
      <w:r>
        <w:rPr>
          <w:rFonts w:ascii="Arial" w:hAnsi="Arial" w:cs="Arial"/>
          <w:bCs/>
        </w:rPr>
        <w:t>0417</w:t>
      </w:r>
      <w:r w:rsidRPr="006A3CE7">
        <w:rPr>
          <w:rFonts w:ascii="Arial" w:hAnsi="Arial" w:cs="Arial"/>
          <w:bCs/>
        </w:rPr>
        <w:t xml:space="preserve">; </w:t>
      </w:r>
      <w:r>
        <w:rPr>
          <w:rFonts w:ascii="Arial" w:hAnsi="Arial" w:cs="Arial"/>
          <w:bCs/>
        </w:rPr>
        <w:t xml:space="preserve">LE wild-type vs. D1+D2-MSN P=0.3334, LE wild-type vs. Sprague Dawley P&lt;0.001, </w:t>
      </w:r>
      <w:r w:rsidRPr="006A3CE7">
        <w:rPr>
          <w:rFonts w:ascii="Arial" w:hAnsi="Arial" w:cs="Arial"/>
          <w:bCs/>
        </w:rPr>
        <w:t>2-way ANOVA for time course of current response after plasticity induction</w:t>
      </w:r>
      <w:r>
        <w:rPr>
          <w:rFonts w:ascii="Arial" w:hAnsi="Arial" w:cs="Arial"/>
          <w:bCs/>
        </w:rPr>
        <w:t xml:space="preserve"> with Holm-</w:t>
      </w:r>
      <w:proofErr w:type="spellStart"/>
      <w:r>
        <w:rPr>
          <w:rFonts w:ascii="Arial" w:hAnsi="Arial" w:cs="Arial"/>
          <w:bCs/>
        </w:rPr>
        <w:t>Sidak</w:t>
      </w:r>
      <w:proofErr w:type="spellEnd"/>
      <w:r>
        <w:rPr>
          <w:rFonts w:ascii="Arial" w:hAnsi="Arial" w:cs="Arial"/>
          <w:bCs/>
        </w:rPr>
        <w:t xml:space="preserve"> post-hoc test</w:t>
      </w:r>
      <w:r w:rsidRPr="006A3CE7">
        <w:rPr>
          <w:rFonts w:ascii="Arial" w:hAnsi="Arial" w:cs="Arial"/>
          <w:bCs/>
        </w:rPr>
        <w:t>).</w:t>
      </w:r>
    </w:p>
    <w:p w14:paraId="4DAD4A21" w14:textId="77777777" w:rsidR="00BB7D07" w:rsidRPr="006A3CE7" w:rsidRDefault="00BB7D07" w:rsidP="00BB7D07">
      <w:pPr>
        <w:tabs>
          <w:tab w:val="left" w:pos="270"/>
        </w:tabs>
        <w:spacing w:line="480" w:lineRule="auto"/>
        <w:ind w:right="90"/>
        <w:jc w:val="both"/>
        <w:rPr>
          <w:rFonts w:ascii="Arial" w:hAnsi="Arial" w:cs="Arial"/>
        </w:rPr>
      </w:pPr>
    </w:p>
    <w:p w14:paraId="0C01ABBC" w14:textId="77777777" w:rsidR="00BB7D07" w:rsidRDefault="00BB7D07"/>
    <w:sectPr w:rsidR="00BB7D07" w:rsidSect="00201D5E">
      <w:pgSz w:w="12240" w:h="15840"/>
      <w:pgMar w:top="1152"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98E34" w16cex:dateUtc="2021-07-14T20:24:00Z"/>
  <w16cex:commentExtensible w16cex:durableId="249997CC" w16cex:dateUtc="2021-07-14T2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317F8C" w16cid:durableId="24998E34"/>
  <w16cid:commentId w16cid:paraId="70CCDBEC" w16cid:durableId="249997C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D07"/>
    <w:rsid w:val="00042FA4"/>
    <w:rsid w:val="000C11EB"/>
    <w:rsid w:val="001234EC"/>
    <w:rsid w:val="001951CB"/>
    <w:rsid w:val="00201D5E"/>
    <w:rsid w:val="002038A0"/>
    <w:rsid w:val="002B5267"/>
    <w:rsid w:val="002D63FF"/>
    <w:rsid w:val="003D339C"/>
    <w:rsid w:val="00407C7D"/>
    <w:rsid w:val="004A0F2E"/>
    <w:rsid w:val="004A4907"/>
    <w:rsid w:val="004D53BE"/>
    <w:rsid w:val="005367B3"/>
    <w:rsid w:val="005A58C6"/>
    <w:rsid w:val="00726429"/>
    <w:rsid w:val="007649C4"/>
    <w:rsid w:val="008228AD"/>
    <w:rsid w:val="00934D68"/>
    <w:rsid w:val="00951ADC"/>
    <w:rsid w:val="009948E6"/>
    <w:rsid w:val="009E0B23"/>
    <w:rsid w:val="00A40069"/>
    <w:rsid w:val="00A81FD4"/>
    <w:rsid w:val="00A836F3"/>
    <w:rsid w:val="00B10C54"/>
    <w:rsid w:val="00B13750"/>
    <w:rsid w:val="00BA31A8"/>
    <w:rsid w:val="00BB7D07"/>
    <w:rsid w:val="00C612D6"/>
    <w:rsid w:val="00C940E3"/>
    <w:rsid w:val="00CE1BC6"/>
    <w:rsid w:val="00D01138"/>
    <w:rsid w:val="00D45611"/>
    <w:rsid w:val="00DC02F5"/>
    <w:rsid w:val="00E23F4D"/>
    <w:rsid w:val="00EC170B"/>
    <w:rsid w:val="00F1204B"/>
    <w:rsid w:val="00F14324"/>
    <w:rsid w:val="00FA3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962D9F"/>
  <w14:defaultImageDpi w14:val="330"/>
  <w15:docId w15:val="{9C4E1E0F-EA24-48C4-AEE4-18D0F0E85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67B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58C6"/>
    <w:rPr>
      <w:sz w:val="16"/>
      <w:szCs w:val="16"/>
    </w:rPr>
  </w:style>
  <w:style w:type="paragraph" w:styleId="CommentText">
    <w:name w:val="annotation text"/>
    <w:basedOn w:val="Normal"/>
    <w:link w:val="CommentTextChar"/>
    <w:uiPriority w:val="99"/>
    <w:semiHidden/>
    <w:unhideWhenUsed/>
    <w:rsid w:val="005A58C6"/>
    <w:rPr>
      <w:sz w:val="20"/>
      <w:szCs w:val="20"/>
    </w:rPr>
  </w:style>
  <w:style w:type="character" w:customStyle="1" w:styleId="CommentTextChar">
    <w:name w:val="Comment Text Char"/>
    <w:basedOn w:val="DefaultParagraphFont"/>
    <w:link w:val="CommentText"/>
    <w:uiPriority w:val="99"/>
    <w:semiHidden/>
    <w:rsid w:val="005A58C6"/>
    <w:rPr>
      <w:sz w:val="20"/>
      <w:szCs w:val="20"/>
    </w:rPr>
  </w:style>
  <w:style w:type="paragraph" w:styleId="CommentSubject">
    <w:name w:val="annotation subject"/>
    <w:basedOn w:val="CommentText"/>
    <w:next w:val="CommentText"/>
    <w:link w:val="CommentSubjectChar"/>
    <w:uiPriority w:val="99"/>
    <w:semiHidden/>
    <w:unhideWhenUsed/>
    <w:rsid w:val="005A58C6"/>
    <w:rPr>
      <w:b/>
      <w:bCs/>
    </w:rPr>
  </w:style>
  <w:style w:type="character" w:customStyle="1" w:styleId="CommentSubjectChar">
    <w:name w:val="Comment Subject Char"/>
    <w:basedOn w:val="CommentTextChar"/>
    <w:link w:val="CommentSubject"/>
    <w:uiPriority w:val="99"/>
    <w:semiHidden/>
    <w:rsid w:val="005A58C6"/>
    <w:rPr>
      <w:b/>
      <w:bCs/>
      <w:sz w:val="20"/>
      <w:szCs w:val="20"/>
    </w:rPr>
  </w:style>
  <w:style w:type="paragraph" w:styleId="BalloonText">
    <w:name w:val="Balloon Text"/>
    <w:basedOn w:val="Normal"/>
    <w:link w:val="BalloonTextChar"/>
    <w:uiPriority w:val="99"/>
    <w:semiHidden/>
    <w:unhideWhenUsed/>
    <w:rsid w:val="00407C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C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56170">
      <w:bodyDiv w:val="1"/>
      <w:marLeft w:val="0"/>
      <w:marRight w:val="0"/>
      <w:marTop w:val="0"/>
      <w:marBottom w:val="0"/>
      <w:divBdr>
        <w:top w:val="none" w:sz="0" w:space="0" w:color="auto"/>
        <w:left w:val="none" w:sz="0" w:space="0" w:color="auto"/>
        <w:bottom w:val="none" w:sz="0" w:space="0" w:color="auto"/>
        <w:right w:val="none" w:sz="0" w:space="0" w:color="auto"/>
      </w:divBdr>
    </w:div>
    <w:div w:id="117992297">
      <w:bodyDiv w:val="1"/>
      <w:marLeft w:val="0"/>
      <w:marRight w:val="0"/>
      <w:marTop w:val="0"/>
      <w:marBottom w:val="0"/>
      <w:divBdr>
        <w:top w:val="none" w:sz="0" w:space="0" w:color="auto"/>
        <w:left w:val="none" w:sz="0" w:space="0" w:color="auto"/>
        <w:bottom w:val="none" w:sz="0" w:space="0" w:color="auto"/>
        <w:right w:val="none" w:sz="0" w:space="0" w:color="auto"/>
      </w:divBdr>
    </w:div>
    <w:div w:id="225144963">
      <w:bodyDiv w:val="1"/>
      <w:marLeft w:val="0"/>
      <w:marRight w:val="0"/>
      <w:marTop w:val="0"/>
      <w:marBottom w:val="0"/>
      <w:divBdr>
        <w:top w:val="none" w:sz="0" w:space="0" w:color="auto"/>
        <w:left w:val="none" w:sz="0" w:space="0" w:color="auto"/>
        <w:bottom w:val="none" w:sz="0" w:space="0" w:color="auto"/>
        <w:right w:val="none" w:sz="0" w:space="0" w:color="auto"/>
      </w:divBdr>
    </w:div>
    <w:div w:id="274794080">
      <w:bodyDiv w:val="1"/>
      <w:marLeft w:val="0"/>
      <w:marRight w:val="0"/>
      <w:marTop w:val="0"/>
      <w:marBottom w:val="0"/>
      <w:divBdr>
        <w:top w:val="none" w:sz="0" w:space="0" w:color="auto"/>
        <w:left w:val="none" w:sz="0" w:space="0" w:color="auto"/>
        <w:bottom w:val="none" w:sz="0" w:space="0" w:color="auto"/>
        <w:right w:val="none" w:sz="0" w:space="0" w:color="auto"/>
      </w:divBdr>
    </w:div>
    <w:div w:id="378437049">
      <w:bodyDiv w:val="1"/>
      <w:marLeft w:val="0"/>
      <w:marRight w:val="0"/>
      <w:marTop w:val="0"/>
      <w:marBottom w:val="0"/>
      <w:divBdr>
        <w:top w:val="none" w:sz="0" w:space="0" w:color="auto"/>
        <w:left w:val="none" w:sz="0" w:space="0" w:color="auto"/>
        <w:bottom w:val="none" w:sz="0" w:space="0" w:color="auto"/>
        <w:right w:val="none" w:sz="0" w:space="0" w:color="auto"/>
      </w:divBdr>
    </w:div>
    <w:div w:id="401027334">
      <w:bodyDiv w:val="1"/>
      <w:marLeft w:val="0"/>
      <w:marRight w:val="0"/>
      <w:marTop w:val="0"/>
      <w:marBottom w:val="0"/>
      <w:divBdr>
        <w:top w:val="none" w:sz="0" w:space="0" w:color="auto"/>
        <w:left w:val="none" w:sz="0" w:space="0" w:color="auto"/>
        <w:bottom w:val="none" w:sz="0" w:space="0" w:color="auto"/>
        <w:right w:val="none" w:sz="0" w:space="0" w:color="auto"/>
      </w:divBdr>
    </w:div>
    <w:div w:id="556671012">
      <w:bodyDiv w:val="1"/>
      <w:marLeft w:val="0"/>
      <w:marRight w:val="0"/>
      <w:marTop w:val="0"/>
      <w:marBottom w:val="0"/>
      <w:divBdr>
        <w:top w:val="none" w:sz="0" w:space="0" w:color="auto"/>
        <w:left w:val="none" w:sz="0" w:space="0" w:color="auto"/>
        <w:bottom w:val="none" w:sz="0" w:space="0" w:color="auto"/>
        <w:right w:val="none" w:sz="0" w:space="0" w:color="auto"/>
      </w:divBdr>
    </w:div>
    <w:div w:id="567106650">
      <w:bodyDiv w:val="1"/>
      <w:marLeft w:val="0"/>
      <w:marRight w:val="0"/>
      <w:marTop w:val="0"/>
      <w:marBottom w:val="0"/>
      <w:divBdr>
        <w:top w:val="none" w:sz="0" w:space="0" w:color="auto"/>
        <w:left w:val="none" w:sz="0" w:space="0" w:color="auto"/>
        <w:bottom w:val="none" w:sz="0" w:space="0" w:color="auto"/>
        <w:right w:val="none" w:sz="0" w:space="0" w:color="auto"/>
      </w:divBdr>
    </w:div>
    <w:div w:id="574048377">
      <w:bodyDiv w:val="1"/>
      <w:marLeft w:val="0"/>
      <w:marRight w:val="0"/>
      <w:marTop w:val="0"/>
      <w:marBottom w:val="0"/>
      <w:divBdr>
        <w:top w:val="none" w:sz="0" w:space="0" w:color="auto"/>
        <w:left w:val="none" w:sz="0" w:space="0" w:color="auto"/>
        <w:bottom w:val="none" w:sz="0" w:space="0" w:color="auto"/>
        <w:right w:val="none" w:sz="0" w:space="0" w:color="auto"/>
      </w:divBdr>
    </w:div>
    <w:div w:id="599265052">
      <w:bodyDiv w:val="1"/>
      <w:marLeft w:val="0"/>
      <w:marRight w:val="0"/>
      <w:marTop w:val="0"/>
      <w:marBottom w:val="0"/>
      <w:divBdr>
        <w:top w:val="none" w:sz="0" w:space="0" w:color="auto"/>
        <w:left w:val="none" w:sz="0" w:space="0" w:color="auto"/>
        <w:bottom w:val="none" w:sz="0" w:space="0" w:color="auto"/>
        <w:right w:val="none" w:sz="0" w:space="0" w:color="auto"/>
      </w:divBdr>
    </w:div>
    <w:div w:id="618144800">
      <w:bodyDiv w:val="1"/>
      <w:marLeft w:val="0"/>
      <w:marRight w:val="0"/>
      <w:marTop w:val="0"/>
      <w:marBottom w:val="0"/>
      <w:divBdr>
        <w:top w:val="none" w:sz="0" w:space="0" w:color="auto"/>
        <w:left w:val="none" w:sz="0" w:space="0" w:color="auto"/>
        <w:bottom w:val="none" w:sz="0" w:space="0" w:color="auto"/>
        <w:right w:val="none" w:sz="0" w:space="0" w:color="auto"/>
      </w:divBdr>
    </w:div>
    <w:div w:id="753741569">
      <w:bodyDiv w:val="1"/>
      <w:marLeft w:val="0"/>
      <w:marRight w:val="0"/>
      <w:marTop w:val="0"/>
      <w:marBottom w:val="0"/>
      <w:divBdr>
        <w:top w:val="none" w:sz="0" w:space="0" w:color="auto"/>
        <w:left w:val="none" w:sz="0" w:space="0" w:color="auto"/>
        <w:bottom w:val="none" w:sz="0" w:space="0" w:color="auto"/>
        <w:right w:val="none" w:sz="0" w:space="0" w:color="auto"/>
      </w:divBdr>
    </w:div>
    <w:div w:id="754593129">
      <w:bodyDiv w:val="1"/>
      <w:marLeft w:val="0"/>
      <w:marRight w:val="0"/>
      <w:marTop w:val="0"/>
      <w:marBottom w:val="0"/>
      <w:divBdr>
        <w:top w:val="none" w:sz="0" w:space="0" w:color="auto"/>
        <w:left w:val="none" w:sz="0" w:space="0" w:color="auto"/>
        <w:bottom w:val="none" w:sz="0" w:space="0" w:color="auto"/>
        <w:right w:val="none" w:sz="0" w:space="0" w:color="auto"/>
      </w:divBdr>
    </w:div>
    <w:div w:id="823475366">
      <w:bodyDiv w:val="1"/>
      <w:marLeft w:val="0"/>
      <w:marRight w:val="0"/>
      <w:marTop w:val="0"/>
      <w:marBottom w:val="0"/>
      <w:divBdr>
        <w:top w:val="none" w:sz="0" w:space="0" w:color="auto"/>
        <w:left w:val="none" w:sz="0" w:space="0" w:color="auto"/>
        <w:bottom w:val="none" w:sz="0" w:space="0" w:color="auto"/>
        <w:right w:val="none" w:sz="0" w:space="0" w:color="auto"/>
      </w:divBdr>
    </w:div>
    <w:div w:id="894238932">
      <w:bodyDiv w:val="1"/>
      <w:marLeft w:val="0"/>
      <w:marRight w:val="0"/>
      <w:marTop w:val="0"/>
      <w:marBottom w:val="0"/>
      <w:divBdr>
        <w:top w:val="none" w:sz="0" w:space="0" w:color="auto"/>
        <w:left w:val="none" w:sz="0" w:space="0" w:color="auto"/>
        <w:bottom w:val="none" w:sz="0" w:space="0" w:color="auto"/>
        <w:right w:val="none" w:sz="0" w:space="0" w:color="auto"/>
      </w:divBdr>
    </w:div>
    <w:div w:id="940994867">
      <w:bodyDiv w:val="1"/>
      <w:marLeft w:val="0"/>
      <w:marRight w:val="0"/>
      <w:marTop w:val="0"/>
      <w:marBottom w:val="0"/>
      <w:divBdr>
        <w:top w:val="none" w:sz="0" w:space="0" w:color="auto"/>
        <w:left w:val="none" w:sz="0" w:space="0" w:color="auto"/>
        <w:bottom w:val="none" w:sz="0" w:space="0" w:color="auto"/>
        <w:right w:val="none" w:sz="0" w:space="0" w:color="auto"/>
      </w:divBdr>
    </w:div>
    <w:div w:id="966202770">
      <w:bodyDiv w:val="1"/>
      <w:marLeft w:val="0"/>
      <w:marRight w:val="0"/>
      <w:marTop w:val="0"/>
      <w:marBottom w:val="0"/>
      <w:divBdr>
        <w:top w:val="none" w:sz="0" w:space="0" w:color="auto"/>
        <w:left w:val="none" w:sz="0" w:space="0" w:color="auto"/>
        <w:bottom w:val="none" w:sz="0" w:space="0" w:color="auto"/>
        <w:right w:val="none" w:sz="0" w:space="0" w:color="auto"/>
      </w:divBdr>
    </w:div>
    <w:div w:id="1008749851">
      <w:bodyDiv w:val="1"/>
      <w:marLeft w:val="0"/>
      <w:marRight w:val="0"/>
      <w:marTop w:val="0"/>
      <w:marBottom w:val="0"/>
      <w:divBdr>
        <w:top w:val="none" w:sz="0" w:space="0" w:color="auto"/>
        <w:left w:val="none" w:sz="0" w:space="0" w:color="auto"/>
        <w:bottom w:val="none" w:sz="0" w:space="0" w:color="auto"/>
        <w:right w:val="none" w:sz="0" w:space="0" w:color="auto"/>
      </w:divBdr>
    </w:div>
    <w:div w:id="1034624198">
      <w:bodyDiv w:val="1"/>
      <w:marLeft w:val="0"/>
      <w:marRight w:val="0"/>
      <w:marTop w:val="0"/>
      <w:marBottom w:val="0"/>
      <w:divBdr>
        <w:top w:val="none" w:sz="0" w:space="0" w:color="auto"/>
        <w:left w:val="none" w:sz="0" w:space="0" w:color="auto"/>
        <w:bottom w:val="none" w:sz="0" w:space="0" w:color="auto"/>
        <w:right w:val="none" w:sz="0" w:space="0" w:color="auto"/>
      </w:divBdr>
    </w:div>
    <w:div w:id="1111778039">
      <w:bodyDiv w:val="1"/>
      <w:marLeft w:val="0"/>
      <w:marRight w:val="0"/>
      <w:marTop w:val="0"/>
      <w:marBottom w:val="0"/>
      <w:divBdr>
        <w:top w:val="none" w:sz="0" w:space="0" w:color="auto"/>
        <w:left w:val="none" w:sz="0" w:space="0" w:color="auto"/>
        <w:bottom w:val="none" w:sz="0" w:space="0" w:color="auto"/>
        <w:right w:val="none" w:sz="0" w:space="0" w:color="auto"/>
      </w:divBdr>
    </w:div>
    <w:div w:id="1546528302">
      <w:bodyDiv w:val="1"/>
      <w:marLeft w:val="0"/>
      <w:marRight w:val="0"/>
      <w:marTop w:val="0"/>
      <w:marBottom w:val="0"/>
      <w:divBdr>
        <w:top w:val="none" w:sz="0" w:space="0" w:color="auto"/>
        <w:left w:val="none" w:sz="0" w:space="0" w:color="auto"/>
        <w:bottom w:val="none" w:sz="0" w:space="0" w:color="auto"/>
        <w:right w:val="none" w:sz="0" w:space="0" w:color="auto"/>
      </w:divBdr>
    </w:div>
    <w:div w:id="1580820647">
      <w:bodyDiv w:val="1"/>
      <w:marLeft w:val="0"/>
      <w:marRight w:val="0"/>
      <w:marTop w:val="0"/>
      <w:marBottom w:val="0"/>
      <w:divBdr>
        <w:top w:val="none" w:sz="0" w:space="0" w:color="auto"/>
        <w:left w:val="none" w:sz="0" w:space="0" w:color="auto"/>
        <w:bottom w:val="none" w:sz="0" w:space="0" w:color="auto"/>
        <w:right w:val="none" w:sz="0" w:space="0" w:color="auto"/>
      </w:divBdr>
    </w:div>
    <w:div w:id="1674257813">
      <w:bodyDiv w:val="1"/>
      <w:marLeft w:val="0"/>
      <w:marRight w:val="0"/>
      <w:marTop w:val="0"/>
      <w:marBottom w:val="0"/>
      <w:divBdr>
        <w:top w:val="none" w:sz="0" w:space="0" w:color="auto"/>
        <w:left w:val="none" w:sz="0" w:space="0" w:color="auto"/>
        <w:bottom w:val="none" w:sz="0" w:space="0" w:color="auto"/>
        <w:right w:val="none" w:sz="0" w:space="0" w:color="auto"/>
      </w:divBdr>
    </w:div>
    <w:div w:id="1696081947">
      <w:bodyDiv w:val="1"/>
      <w:marLeft w:val="0"/>
      <w:marRight w:val="0"/>
      <w:marTop w:val="0"/>
      <w:marBottom w:val="0"/>
      <w:divBdr>
        <w:top w:val="none" w:sz="0" w:space="0" w:color="auto"/>
        <w:left w:val="none" w:sz="0" w:space="0" w:color="auto"/>
        <w:bottom w:val="none" w:sz="0" w:space="0" w:color="auto"/>
        <w:right w:val="none" w:sz="0" w:space="0" w:color="auto"/>
      </w:divBdr>
    </w:div>
    <w:div w:id="1716199715">
      <w:bodyDiv w:val="1"/>
      <w:marLeft w:val="0"/>
      <w:marRight w:val="0"/>
      <w:marTop w:val="0"/>
      <w:marBottom w:val="0"/>
      <w:divBdr>
        <w:top w:val="none" w:sz="0" w:space="0" w:color="auto"/>
        <w:left w:val="none" w:sz="0" w:space="0" w:color="auto"/>
        <w:bottom w:val="none" w:sz="0" w:space="0" w:color="auto"/>
        <w:right w:val="none" w:sz="0" w:space="0" w:color="auto"/>
      </w:divBdr>
    </w:div>
    <w:div w:id="1748183799">
      <w:bodyDiv w:val="1"/>
      <w:marLeft w:val="0"/>
      <w:marRight w:val="0"/>
      <w:marTop w:val="0"/>
      <w:marBottom w:val="0"/>
      <w:divBdr>
        <w:top w:val="none" w:sz="0" w:space="0" w:color="auto"/>
        <w:left w:val="none" w:sz="0" w:space="0" w:color="auto"/>
        <w:bottom w:val="none" w:sz="0" w:space="0" w:color="auto"/>
        <w:right w:val="none" w:sz="0" w:space="0" w:color="auto"/>
      </w:divBdr>
    </w:div>
    <w:div w:id="1791127592">
      <w:bodyDiv w:val="1"/>
      <w:marLeft w:val="0"/>
      <w:marRight w:val="0"/>
      <w:marTop w:val="0"/>
      <w:marBottom w:val="0"/>
      <w:divBdr>
        <w:top w:val="none" w:sz="0" w:space="0" w:color="auto"/>
        <w:left w:val="none" w:sz="0" w:space="0" w:color="auto"/>
        <w:bottom w:val="none" w:sz="0" w:space="0" w:color="auto"/>
        <w:right w:val="none" w:sz="0" w:space="0" w:color="auto"/>
      </w:divBdr>
    </w:div>
    <w:div w:id="1822692598">
      <w:bodyDiv w:val="1"/>
      <w:marLeft w:val="0"/>
      <w:marRight w:val="0"/>
      <w:marTop w:val="0"/>
      <w:marBottom w:val="0"/>
      <w:divBdr>
        <w:top w:val="none" w:sz="0" w:space="0" w:color="auto"/>
        <w:left w:val="none" w:sz="0" w:space="0" w:color="auto"/>
        <w:bottom w:val="none" w:sz="0" w:space="0" w:color="auto"/>
        <w:right w:val="none" w:sz="0" w:space="0" w:color="auto"/>
      </w:divBdr>
    </w:div>
    <w:div w:id="1919292432">
      <w:bodyDiv w:val="1"/>
      <w:marLeft w:val="0"/>
      <w:marRight w:val="0"/>
      <w:marTop w:val="0"/>
      <w:marBottom w:val="0"/>
      <w:divBdr>
        <w:top w:val="none" w:sz="0" w:space="0" w:color="auto"/>
        <w:left w:val="none" w:sz="0" w:space="0" w:color="auto"/>
        <w:bottom w:val="none" w:sz="0" w:space="0" w:color="auto"/>
        <w:right w:val="none" w:sz="0" w:space="0" w:color="auto"/>
      </w:divBdr>
    </w:div>
    <w:div w:id="1935933778">
      <w:bodyDiv w:val="1"/>
      <w:marLeft w:val="0"/>
      <w:marRight w:val="0"/>
      <w:marTop w:val="0"/>
      <w:marBottom w:val="0"/>
      <w:divBdr>
        <w:top w:val="none" w:sz="0" w:space="0" w:color="auto"/>
        <w:left w:val="none" w:sz="0" w:space="0" w:color="auto"/>
        <w:bottom w:val="none" w:sz="0" w:space="0" w:color="auto"/>
        <w:right w:val="none" w:sz="0" w:space="0" w:color="auto"/>
      </w:divBdr>
    </w:div>
    <w:div w:id="2076859067">
      <w:bodyDiv w:val="1"/>
      <w:marLeft w:val="0"/>
      <w:marRight w:val="0"/>
      <w:marTop w:val="0"/>
      <w:marBottom w:val="0"/>
      <w:divBdr>
        <w:top w:val="none" w:sz="0" w:space="0" w:color="auto"/>
        <w:left w:val="none" w:sz="0" w:space="0" w:color="auto"/>
        <w:bottom w:val="none" w:sz="0" w:space="0" w:color="auto"/>
        <w:right w:val="none" w:sz="0" w:space="0" w:color="auto"/>
      </w:divBdr>
    </w:div>
    <w:div w:id="2092382920">
      <w:bodyDiv w:val="1"/>
      <w:marLeft w:val="0"/>
      <w:marRight w:val="0"/>
      <w:marTop w:val="0"/>
      <w:marBottom w:val="0"/>
      <w:divBdr>
        <w:top w:val="none" w:sz="0" w:space="0" w:color="auto"/>
        <w:left w:val="none" w:sz="0" w:space="0" w:color="auto"/>
        <w:bottom w:val="none" w:sz="0" w:space="0" w:color="auto"/>
        <w:right w:val="none" w:sz="0" w:space="0" w:color="auto"/>
      </w:divBdr>
    </w:div>
    <w:div w:id="20992550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png"/><Relationship Id="rId15" Type="http://schemas.microsoft.com/office/2016/09/relationships/commentsIds" Target="commentsIds.xml"/><Relationship Id="rId10"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5.emf"/><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1086</Words>
  <Characters>6738</Characters>
  <Application>Microsoft Office Word</Application>
  <DocSecurity>0</DocSecurity>
  <Lines>100</Lines>
  <Paragraphs>20</Paragraphs>
  <ScaleCrop>false</ScaleCrop>
  <HeadingPairs>
    <vt:vector size="2" baseType="variant">
      <vt:variant>
        <vt:lpstr>Title</vt:lpstr>
      </vt:variant>
      <vt:variant>
        <vt:i4>1</vt:i4>
      </vt:variant>
    </vt:vector>
  </HeadingPairs>
  <TitlesOfParts>
    <vt:vector size="1" baseType="lpstr">
      <vt:lpstr/>
    </vt:vector>
  </TitlesOfParts>
  <Company>MUSC</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Neuhofer</dc:creator>
  <cp:keywords/>
  <dc:description/>
  <cp:lastModifiedBy>Daniela Neuhofer</cp:lastModifiedBy>
  <cp:revision>2</cp:revision>
  <dcterms:created xsi:type="dcterms:W3CDTF">2021-08-30T18:45:00Z</dcterms:created>
  <dcterms:modified xsi:type="dcterms:W3CDTF">2021-08-30T18:45:00Z</dcterms:modified>
</cp:coreProperties>
</file>