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107A" w:rsidRDefault="00C84C43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Supplementary Material</w:t>
      </w:r>
    </w:p>
    <w:p w:rsidR="008C586F" w:rsidRDefault="008C586F" w:rsidP="008C586F">
      <w:pPr>
        <w:tabs>
          <w:tab w:val="left" w:pos="109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F70D48">
        <w:rPr>
          <w:rFonts w:ascii="Times New Roman" w:hAnsi="Times New Roman" w:cs="Times New Roman"/>
          <w:b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 xml:space="preserve">Distribution of MIC cumulative percentage for maltose positive and maltose negative </w:t>
      </w:r>
      <w:r>
        <w:rPr>
          <w:rFonts w:ascii="Times New Roman" w:hAnsi="Times New Roman" w:cs="Times New Roman"/>
          <w:i/>
          <w:sz w:val="24"/>
          <w:szCs w:val="24"/>
        </w:rPr>
        <w:t>S. aureus.</w:t>
      </w:r>
    </w:p>
    <w:tbl>
      <w:tblPr>
        <w:tblW w:w="13760" w:type="dxa"/>
        <w:tblInd w:w="-572" w:type="dxa"/>
        <w:tblLook w:val="04A0" w:firstRow="1" w:lastRow="0" w:firstColumn="1" w:lastColumn="0" w:noHBand="0" w:noVBand="1"/>
      </w:tblPr>
      <w:tblGrid>
        <w:gridCol w:w="931"/>
        <w:gridCol w:w="903"/>
        <w:gridCol w:w="513"/>
        <w:gridCol w:w="470"/>
        <w:gridCol w:w="470"/>
        <w:gridCol w:w="470"/>
        <w:gridCol w:w="496"/>
        <w:gridCol w:w="513"/>
        <w:gridCol w:w="498"/>
        <w:gridCol w:w="498"/>
        <w:gridCol w:w="498"/>
        <w:gridCol w:w="437"/>
        <w:gridCol w:w="439"/>
        <w:gridCol w:w="442"/>
        <w:gridCol w:w="13"/>
        <w:gridCol w:w="238"/>
        <w:gridCol w:w="16"/>
        <w:gridCol w:w="874"/>
        <w:gridCol w:w="55"/>
        <w:gridCol w:w="426"/>
        <w:gridCol w:w="470"/>
        <w:gridCol w:w="470"/>
        <w:gridCol w:w="470"/>
        <w:gridCol w:w="438"/>
        <w:gridCol w:w="496"/>
        <w:gridCol w:w="503"/>
        <w:gridCol w:w="439"/>
        <w:gridCol w:w="439"/>
        <w:gridCol w:w="418"/>
        <w:gridCol w:w="417"/>
      </w:tblGrid>
      <w:tr w:rsidR="002E70E5" w:rsidRPr="00A611B8" w:rsidTr="00A611B8">
        <w:trPr>
          <w:trHeight w:val="113"/>
        </w:trPr>
        <w:tc>
          <w:tcPr>
            <w:tcW w:w="930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  <w:t>Product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</w:p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  <w:t>% Resistance</w:t>
            </w:r>
          </w:p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</w:p>
        </w:tc>
        <w:tc>
          <w:tcPr>
            <w:tcW w:w="5846" w:type="dxa"/>
            <w:gridSpan w:val="1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  <w:t>STA (+) (n = 57)</w:t>
            </w:r>
          </w:p>
        </w:tc>
        <w:tc>
          <w:tcPr>
            <w:tcW w:w="261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</w:p>
        </w:tc>
        <w:tc>
          <w:tcPr>
            <w:tcW w:w="850" w:type="dxa"/>
            <w:gridSpan w:val="2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  <w:t>% Resistance</w:t>
            </w:r>
          </w:p>
        </w:tc>
        <w:tc>
          <w:tcPr>
            <w:tcW w:w="5023" w:type="dxa"/>
            <w:gridSpan w:val="11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  <w:t>STA (-) (n = 57)</w:t>
            </w:r>
          </w:p>
        </w:tc>
      </w:tr>
      <w:tr w:rsidR="002E70E5" w:rsidRPr="00A611B8" w:rsidTr="00A611B8">
        <w:trPr>
          <w:trHeight w:val="113"/>
        </w:trPr>
        <w:tc>
          <w:tcPr>
            <w:tcW w:w="930" w:type="dxa"/>
            <w:vMerge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</w:p>
        </w:tc>
        <w:tc>
          <w:tcPr>
            <w:tcW w:w="5846" w:type="dxa"/>
            <w:gridSpan w:val="1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611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  <w:t>Distribution of MICs % (μg/ml)</w:t>
            </w:r>
          </w:p>
        </w:tc>
        <w:tc>
          <w:tcPr>
            <w:tcW w:w="261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</w:p>
        </w:tc>
        <w:tc>
          <w:tcPr>
            <w:tcW w:w="850" w:type="dxa"/>
            <w:gridSpan w:val="2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</w:p>
        </w:tc>
        <w:tc>
          <w:tcPr>
            <w:tcW w:w="5023" w:type="dxa"/>
            <w:gridSpan w:val="11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  <w:t>Distribution of MICs % (μg/ml)</w:t>
            </w:r>
          </w:p>
        </w:tc>
      </w:tr>
      <w:tr w:rsidR="00A611B8" w:rsidRPr="00A611B8" w:rsidTr="00A611B8">
        <w:trPr>
          <w:trHeight w:val="113"/>
        </w:trPr>
        <w:tc>
          <w:tcPr>
            <w:tcW w:w="930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</w:p>
        </w:tc>
        <w:tc>
          <w:tcPr>
            <w:tcW w:w="850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</w:p>
        </w:tc>
        <w:tc>
          <w:tcPr>
            <w:tcW w:w="52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  <w:t>0.03</w:t>
            </w:r>
          </w:p>
        </w:tc>
        <w:tc>
          <w:tcPr>
            <w:tcW w:w="4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  <w:t>0.06</w:t>
            </w: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  <w:t>0.12</w:t>
            </w:r>
          </w:p>
        </w:tc>
        <w:tc>
          <w:tcPr>
            <w:tcW w:w="4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  <w:t>0.25</w:t>
            </w:r>
          </w:p>
        </w:tc>
        <w:tc>
          <w:tcPr>
            <w:tcW w:w="51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  <w:t>0.5</w:t>
            </w:r>
          </w:p>
        </w:tc>
        <w:tc>
          <w:tcPr>
            <w:tcW w:w="52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  <w:t>1</w:t>
            </w:r>
          </w:p>
        </w:tc>
        <w:tc>
          <w:tcPr>
            <w:tcW w:w="52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  <w:t>2</w:t>
            </w:r>
          </w:p>
        </w:tc>
        <w:tc>
          <w:tcPr>
            <w:tcW w:w="52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  <w:t>4</w:t>
            </w:r>
          </w:p>
        </w:tc>
        <w:tc>
          <w:tcPr>
            <w:tcW w:w="52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  <w:t>8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  <w:t>32</w:t>
            </w:r>
          </w:p>
        </w:tc>
        <w:tc>
          <w:tcPr>
            <w:tcW w:w="44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highlight w:val="yellow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  <w:t>64</w:t>
            </w:r>
          </w:p>
        </w:tc>
        <w:tc>
          <w:tcPr>
            <w:tcW w:w="44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  <w:t>256</w:t>
            </w:r>
          </w:p>
        </w:tc>
        <w:tc>
          <w:tcPr>
            <w:tcW w:w="259" w:type="dxa"/>
            <w:gridSpan w:val="2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</w:p>
        </w:tc>
        <w:tc>
          <w:tcPr>
            <w:tcW w:w="844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</w:p>
        </w:tc>
        <w:tc>
          <w:tcPr>
            <w:tcW w:w="452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  <w:t>0.03</w:t>
            </w:r>
          </w:p>
        </w:tc>
        <w:tc>
          <w:tcPr>
            <w:tcW w:w="4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  <w:t>0.06</w:t>
            </w:r>
          </w:p>
        </w:tc>
        <w:tc>
          <w:tcPr>
            <w:tcW w:w="4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  <w:t>0.12</w:t>
            </w:r>
          </w:p>
        </w:tc>
        <w:tc>
          <w:tcPr>
            <w:tcW w:w="4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  <w:t>0.25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  <w:t>0.5</w:t>
            </w:r>
          </w:p>
        </w:tc>
        <w:tc>
          <w:tcPr>
            <w:tcW w:w="51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  <w:t>2</w:t>
            </w:r>
          </w:p>
        </w:tc>
        <w:tc>
          <w:tcPr>
            <w:tcW w:w="44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  <w:t>4</w:t>
            </w:r>
          </w:p>
        </w:tc>
        <w:tc>
          <w:tcPr>
            <w:tcW w:w="44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  <w:t>8</w:t>
            </w:r>
          </w:p>
        </w:tc>
        <w:tc>
          <w:tcPr>
            <w:tcW w:w="43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  <w:t>32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ZA"/>
              </w:rPr>
              <w:t>64</w:t>
            </w:r>
          </w:p>
        </w:tc>
      </w:tr>
      <w:tr w:rsidR="00A611B8" w:rsidRPr="00A611B8" w:rsidTr="00A611B8">
        <w:trPr>
          <w:trHeight w:val="113"/>
        </w:trPr>
        <w:tc>
          <w:tcPr>
            <w:tcW w:w="930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Amox/K Clav</w:t>
            </w:r>
          </w:p>
        </w:tc>
        <w:tc>
          <w:tcPr>
            <w:tcW w:w="850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3.5</w:t>
            </w:r>
          </w:p>
        </w:tc>
        <w:tc>
          <w:tcPr>
            <w:tcW w:w="52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470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450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518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89</w:t>
            </w:r>
          </w:p>
        </w:tc>
        <w:tc>
          <w:tcPr>
            <w:tcW w:w="52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99</w:t>
            </w:r>
          </w:p>
        </w:tc>
        <w:tc>
          <w:tcPr>
            <w:tcW w:w="520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99</w:t>
            </w:r>
          </w:p>
        </w:tc>
        <w:tc>
          <w:tcPr>
            <w:tcW w:w="520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99</w:t>
            </w:r>
          </w:p>
        </w:tc>
        <w:tc>
          <w:tcPr>
            <w:tcW w:w="520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99</w:t>
            </w:r>
          </w:p>
        </w:tc>
        <w:tc>
          <w:tcPr>
            <w:tcW w:w="44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259" w:type="dxa"/>
            <w:gridSpan w:val="2"/>
            <w:vMerge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844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21.1</w:t>
            </w:r>
          </w:p>
        </w:tc>
        <w:tc>
          <w:tcPr>
            <w:tcW w:w="452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77</w:t>
            </w:r>
          </w:p>
        </w:tc>
        <w:tc>
          <w:tcPr>
            <w:tcW w:w="518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89</w:t>
            </w:r>
          </w:p>
        </w:tc>
        <w:tc>
          <w:tcPr>
            <w:tcW w:w="52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91</w:t>
            </w:r>
          </w:p>
        </w:tc>
        <w:tc>
          <w:tcPr>
            <w:tcW w:w="44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95</w:t>
            </w:r>
          </w:p>
        </w:tc>
        <w:tc>
          <w:tcPr>
            <w:tcW w:w="44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43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3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</w:tr>
      <w:tr w:rsidR="00A611B8" w:rsidRPr="00A611B8" w:rsidTr="00A611B8">
        <w:trPr>
          <w:trHeight w:val="113"/>
        </w:trPr>
        <w:tc>
          <w:tcPr>
            <w:tcW w:w="93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Ampicillin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52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70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78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85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90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90</w:t>
            </w:r>
          </w:p>
        </w:tc>
        <w:tc>
          <w:tcPr>
            <w:tcW w:w="44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259" w:type="dxa"/>
            <w:gridSpan w:val="2"/>
            <w:vMerge/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844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444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56</w:t>
            </w: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63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68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93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96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</w:tr>
      <w:tr w:rsidR="00A611B8" w:rsidRPr="00A611B8" w:rsidTr="00A611B8">
        <w:trPr>
          <w:trHeight w:val="113"/>
        </w:trPr>
        <w:tc>
          <w:tcPr>
            <w:tcW w:w="93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Azithromycin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3.5</w:t>
            </w:r>
          </w:p>
        </w:tc>
        <w:tc>
          <w:tcPr>
            <w:tcW w:w="52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98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98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259" w:type="dxa"/>
            <w:gridSpan w:val="2"/>
            <w:vMerge/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844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1.8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98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98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</w:tr>
      <w:tr w:rsidR="00A611B8" w:rsidRPr="00A611B8" w:rsidTr="00A611B8">
        <w:trPr>
          <w:trHeight w:val="113"/>
        </w:trPr>
        <w:tc>
          <w:tcPr>
            <w:tcW w:w="93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Cefepime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1.8</w:t>
            </w:r>
          </w:p>
        </w:tc>
        <w:tc>
          <w:tcPr>
            <w:tcW w:w="52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  <w:t> 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  <w:t> 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44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259" w:type="dxa"/>
            <w:gridSpan w:val="2"/>
            <w:vMerge/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844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22.8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98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98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</w:tr>
      <w:tr w:rsidR="00A611B8" w:rsidRPr="00A611B8" w:rsidTr="00A611B8">
        <w:trPr>
          <w:trHeight w:val="113"/>
        </w:trPr>
        <w:tc>
          <w:tcPr>
            <w:tcW w:w="93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Cefotaxime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1.8</w:t>
            </w:r>
          </w:p>
        </w:tc>
        <w:tc>
          <w:tcPr>
            <w:tcW w:w="52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93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259" w:type="dxa"/>
            <w:gridSpan w:val="2"/>
            <w:vMerge/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844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22.8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88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96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  <w:t> 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</w:tr>
      <w:tr w:rsidR="00A611B8" w:rsidRPr="00A611B8" w:rsidTr="00A611B8">
        <w:trPr>
          <w:trHeight w:val="113"/>
        </w:trPr>
        <w:tc>
          <w:tcPr>
            <w:tcW w:w="93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 xml:space="preserve">Cefoxitin 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1.8</w:t>
            </w:r>
          </w:p>
        </w:tc>
        <w:tc>
          <w:tcPr>
            <w:tcW w:w="52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259" w:type="dxa"/>
            <w:gridSpan w:val="2"/>
            <w:vMerge/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844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0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</w:tr>
      <w:tr w:rsidR="00A611B8" w:rsidRPr="00A611B8" w:rsidTr="00A611B8">
        <w:trPr>
          <w:trHeight w:val="113"/>
        </w:trPr>
        <w:tc>
          <w:tcPr>
            <w:tcW w:w="93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Cefuroxime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1.8</w:t>
            </w:r>
          </w:p>
        </w:tc>
        <w:tc>
          <w:tcPr>
            <w:tcW w:w="52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44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259" w:type="dxa"/>
            <w:gridSpan w:val="2"/>
            <w:vMerge/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844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21.1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  <w:t> 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89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96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</w:tr>
      <w:tr w:rsidR="00A611B8" w:rsidRPr="00A611B8" w:rsidTr="00A611B8">
        <w:trPr>
          <w:trHeight w:val="113"/>
        </w:trPr>
        <w:tc>
          <w:tcPr>
            <w:tcW w:w="93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Ciprofloxacin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7</w:t>
            </w:r>
          </w:p>
        </w:tc>
        <w:tc>
          <w:tcPr>
            <w:tcW w:w="52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89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94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259" w:type="dxa"/>
            <w:gridSpan w:val="2"/>
            <w:vMerge/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844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1.8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4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95</w:t>
            </w: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98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</w:tr>
      <w:tr w:rsidR="00A611B8" w:rsidRPr="00A611B8" w:rsidTr="00A611B8">
        <w:trPr>
          <w:trHeight w:val="113"/>
        </w:trPr>
        <w:tc>
          <w:tcPr>
            <w:tcW w:w="93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Clindamycin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5.3</w:t>
            </w:r>
          </w:p>
        </w:tc>
        <w:tc>
          <w:tcPr>
            <w:tcW w:w="52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91</w:t>
            </w: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96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_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98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259" w:type="dxa"/>
            <w:gridSpan w:val="2"/>
            <w:vMerge/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844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24.6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68</w:t>
            </w:r>
          </w:p>
        </w:tc>
        <w:tc>
          <w:tcPr>
            <w:tcW w:w="444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77</w:t>
            </w: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_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86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  <w:t> 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</w:tr>
      <w:tr w:rsidR="00A611B8" w:rsidRPr="00A611B8" w:rsidTr="00A611B8">
        <w:trPr>
          <w:trHeight w:val="113"/>
        </w:trPr>
        <w:tc>
          <w:tcPr>
            <w:tcW w:w="93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Daptomycin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0</w:t>
            </w:r>
          </w:p>
        </w:tc>
        <w:tc>
          <w:tcPr>
            <w:tcW w:w="52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95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259" w:type="dxa"/>
            <w:gridSpan w:val="2"/>
            <w:vMerge/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844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17.5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82</w:t>
            </w: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82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82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82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</w:tr>
      <w:tr w:rsidR="00A611B8" w:rsidRPr="00A611B8" w:rsidTr="00A611B8">
        <w:trPr>
          <w:trHeight w:val="113"/>
        </w:trPr>
        <w:tc>
          <w:tcPr>
            <w:tcW w:w="93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Ertapenem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3.5</w:t>
            </w:r>
          </w:p>
        </w:tc>
        <w:tc>
          <w:tcPr>
            <w:tcW w:w="52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98</w:t>
            </w: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  <w:t>*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98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259" w:type="dxa"/>
            <w:gridSpan w:val="2"/>
            <w:vMerge/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844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1.8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97</w:t>
            </w: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97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</w:tr>
      <w:tr w:rsidR="00A611B8" w:rsidRPr="00A611B8" w:rsidTr="00A611B8">
        <w:trPr>
          <w:trHeight w:val="113"/>
        </w:trPr>
        <w:tc>
          <w:tcPr>
            <w:tcW w:w="93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Erythromycin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1.8</w:t>
            </w:r>
          </w:p>
        </w:tc>
        <w:tc>
          <w:tcPr>
            <w:tcW w:w="52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99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99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  <w:t> </w:t>
            </w:r>
          </w:p>
        </w:tc>
        <w:tc>
          <w:tcPr>
            <w:tcW w:w="44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259" w:type="dxa"/>
            <w:gridSpan w:val="2"/>
            <w:vMerge/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844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15.8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82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84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</w:tr>
      <w:tr w:rsidR="00A611B8" w:rsidRPr="00A611B8" w:rsidTr="00A611B8">
        <w:trPr>
          <w:trHeight w:val="113"/>
        </w:trPr>
        <w:tc>
          <w:tcPr>
            <w:tcW w:w="93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Fosfomycin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1.8</w:t>
            </w:r>
          </w:p>
        </w:tc>
        <w:tc>
          <w:tcPr>
            <w:tcW w:w="52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98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259" w:type="dxa"/>
            <w:gridSpan w:val="2"/>
            <w:vMerge/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844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12.3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88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</w:tr>
      <w:tr w:rsidR="00A611B8" w:rsidRPr="00A611B8" w:rsidTr="00A611B8">
        <w:trPr>
          <w:trHeight w:val="113"/>
        </w:trPr>
        <w:tc>
          <w:tcPr>
            <w:tcW w:w="93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Fusidic Acid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0</w:t>
            </w:r>
          </w:p>
        </w:tc>
        <w:tc>
          <w:tcPr>
            <w:tcW w:w="52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259" w:type="dxa"/>
            <w:gridSpan w:val="2"/>
            <w:vMerge/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844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10.5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44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89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</w:tr>
      <w:tr w:rsidR="00A611B8" w:rsidRPr="00A611B8" w:rsidTr="00A611B8">
        <w:trPr>
          <w:trHeight w:val="113"/>
        </w:trPr>
        <w:tc>
          <w:tcPr>
            <w:tcW w:w="93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Gentamicin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7</w:t>
            </w:r>
          </w:p>
        </w:tc>
        <w:tc>
          <w:tcPr>
            <w:tcW w:w="52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93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98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259" w:type="dxa"/>
            <w:gridSpan w:val="2"/>
            <w:vMerge/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844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22.8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79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98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98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</w:tr>
      <w:tr w:rsidR="00A611B8" w:rsidRPr="00A611B8" w:rsidTr="00A611B8">
        <w:trPr>
          <w:trHeight w:val="113"/>
        </w:trPr>
        <w:tc>
          <w:tcPr>
            <w:tcW w:w="93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Imipenem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3.5</w:t>
            </w:r>
          </w:p>
        </w:tc>
        <w:tc>
          <w:tcPr>
            <w:tcW w:w="52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  <w:t> 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99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99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99</w:t>
            </w:r>
          </w:p>
        </w:tc>
        <w:tc>
          <w:tcPr>
            <w:tcW w:w="44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259" w:type="dxa"/>
            <w:gridSpan w:val="2"/>
            <w:vMerge/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844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21.1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  <w:t> 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</w:tr>
      <w:tr w:rsidR="00A611B8" w:rsidRPr="00A611B8" w:rsidTr="00A611B8">
        <w:trPr>
          <w:trHeight w:val="113"/>
        </w:trPr>
        <w:tc>
          <w:tcPr>
            <w:tcW w:w="93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Levofloxacin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0</w:t>
            </w:r>
          </w:p>
        </w:tc>
        <w:tc>
          <w:tcPr>
            <w:tcW w:w="52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  <w:t> </w:t>
            </w:r>
          </w:p>
        </w:tc>
        <w:tc>
          <w:tcPr>
            <w:tcW w:w="44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259" w:type="dxa"/>
            <w:gridSpan w:val="2"/>
            <w:vMerge/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844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0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</w:tr>
      <w:tr w:rsidR="00A611B8" w:rsidRPr="00A611B8" w:rsidTr="00A611B8">
        <w:trPr>
          <w:trHeight w:val="113"/>
        </w:trPr>
        <w:tc>
          <w:tcPr>
            <w:tcW w:w="93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Linezolid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0</w:t>
            </w:r>
          </w:p>
        </w:tc>
        <w:tc>
          <w:tcPr>
            <w:tcW w:w="52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21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64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259" w:type="dxa"/>
            <w:gridSpan w:val="2"/>
            <w:vMerge/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844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15.8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21</w:t>
            </w: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37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82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84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</w:tr>
      <w:tr w:rsidR="00A611B8" w:rsidRPr="00A611B8" w:rsidTr="00A611B8">
        <w:trPr>
          <w:trHeight w:val="113"/>
        </w:trPr>
        <w:tc>
          <w:tcPr>
            <w:tcW w:w="93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Meropenem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1.8</w:t>
            </w:r>
          </w:p>
        </w:tc>
        <w:tc>
          <w:tcPr>
            <w:tcW w:w="52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  <w:t> 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44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259" w:type="dxa"/>
            <w:gridSpan w:val="2"/>
            <w:vMerge/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844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21.1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</w:tr>
      <w:tr w:rsidR="00A611B8" w:rsidRPr="00A611B8" w:rsidTr="00A611B8">
        <w:trPr>
          <w:trHeight w:val="113"/>
        </w:trPr>
        <w:tc>
          <w:tcPr>
            <w:tcW w:w="93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Moxifloxacin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0</w:t>
            </w:r>
          </w:p>
        </w:tc>
        <w:tc>
          <w:tcPr>
            <w:tcW w:w="52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100*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259" w:type="dxa"/>
            <w:gridSpan w:val="2"/>
            <w:vMerge/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844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0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4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</w:tr>
      <w:tr w:rsidR="00A611B8" w:rsidRPr="00A611B8" w:rsidTr="00A611B8">
        <w:trPr>
          <w:trHeight w:val="171"/>
        </w:trPr>
        <w:tc>
          <w:tcPr>
            <w:tcW w:w="93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Nitrofuratoin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0</w:t>
            </w:r>
          </w:p>
        </w:tc>
        <w:tc>
          <w:tcPr>
            <w:tcW w:w="52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  <w:t> 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259" w:type="dxa"/>
            <w:gridSpan w:val="2"/>
            <w:vMerge/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844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0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4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  <w:t> </w:t>
            </w: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91</w:t>
            </w:r>
          </w:p>
        </w:tc>
      </w:tr>
      <w:tr w:rsidR="00A611B8" w:rsidRPr="00A611B8" w:rsidTr="00A611B8">
        <w:trPr>
          <w:trHeight w:val="113"/>
        </w:trPr>
        <w:tc>
          <w:tcPr>
            <w:tcW w:w="93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 xml:space="preserve">Oxacillin 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1.8</w:t>
            </w:r>
          </w:p>
        </w:tc>
        <w:tc>
          <w:tcPr>
            <w:tcW w:w="52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54</w:t>
            </w: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91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98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259" w:type="dxa"/>
            <w:gridSpan w:val="2"/>
            <w:vMerge/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844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21.1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56</w:t>
            </w:r>
          </w:p>
        </w:tc>
        <w:tc>
          <w:tcPr>
            <w:tcW w:w="44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79</w:t>
            </w: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88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88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</w:tr>
      <w:tr w:rsidR="00A611B8" w:rsidRPr="00A611B8" w:rsidTr="00A611B8">
        <w:trPr>
          <w:trHeight w:val="113"/>
        </w:trPr>
        <w:tc>
          <w:tcPr>
            <w:tcW w:w="93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Penicillin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36.8</w:t>
            </w:r>
          </w:p>
        </w:tc>
        <w:tc>
          <w:tcPr>
            <w:tcW w:w="52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61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70</w:t>
            </w:r>
          </w:p>
        </w:tc>
        <w:tc>
          <w:tcPr>
            <w:tcW w:w="47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70</w:t>
            </w: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  <w:t>*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70</w:t>
            </w: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_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_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76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259" w:type="dxa"/>
            <w:gridSpan w:val="2"/>
            <w:vMerge/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844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47.4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33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40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53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54</w:t>
            </w:r>
          </w:p>
        </w:tc>
        <w:tc>
          <w:tcPr>
            <w:tcW w:w="444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_</w:t>
            </w: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_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63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</w:tr>
      <w:tr w:rsidR="00A611B8" w:rsidRPr="00A611B8" w:rsidTr="00A611B8">
        <w:trPr>
          <w:trHeight w:val="171"/>
        </w:trPr>
        <w:tc>
          <w:tcPr>
            <w:tcW w:w="93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Rifampin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0</w:t>
            </w:r>
          </w:p>
        </w:tc>
        <w:tc>
          <w:tcPr>
            <w:tcW w:w="52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  <w:t> 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259" w:type="dxa"/>
            <w:gridSpan w:val="2"/>
            <w:vMerge/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844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5.3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93</w:t>
            </w: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95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95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</w:tr>
      <w:tr w:rsidR="00A611B8" w:rsidRPr="00A611B8" w:rsidTr="00A611B8">
        <w:trPr>
          <w:trHeight w:val="162"/>
        </w:trPr>
        <w:tc>
          <w:tcPr>
            <w:tcW w:w="93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 xml:space="preserve">Synercid 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5.3</w:t>
            </w:r>
          </w:p>
        </w:tc>
        <w:tc>
          <w:tcPr>
            <w:tcW w:w="52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259" w:type="dxa"/>
            <w:gridSpan w:val="2"/>
            <w:vMerge/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844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19.3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75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77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82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</w:tr>
      <w:tr w:rsidR="00A611B8" w:rsidRPr="00A611B8" w:rsidTr="00A611B8">
        <w:trPr>
          <w:trHeight w:val="113"/>
        </w:trPr>
        <w:tc>
          <w:tcPr>
            <w:tcW w:w="93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Teicoplanin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0</w:t>
            </w:r>
          </w:p>
        </w:tc>
        <w:tc>
          <w:tcPr>
            <w:tcW w:w="52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44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259" w:type="dxa"/>
            <w:gridSpan w:val="2"/>
            <w:vMerge/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844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14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82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84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8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86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</w:tr>
      <w:tr w:rsidR="00A611B8" w:rsidRPr="00A611B8" w:rsidTr="00A611B8">
        <w:trPr>
          <w:trHeight w:val="113"/>
        </w:trPr>
        <w:tc>
          <w:tcPr>
            <w:tcW w:w="93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 xml:space="preserve">Tetracycline 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7</w:t>
            </w:r>
          </w:p>
        </w:tc>
        <w:tc>
          <w:tcPr>
            <w:tcW w:w="52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92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92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  <w:t> 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259" w:type="dxa"/>
            <w:gridSpan w:val="2"/>
            <w:vMerge/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844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7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95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95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</w:tr>
      <w:tr w:rsidR="00A611B8" w:rsidRPr="00A611B8" w:rsidTr="00A611B8">
        <w:trPr>
          <w:trHeight w:val="113"/>
        </w:trPr>
        <w:tc>
          <w:tcPr>
            <w:tcW w:w="93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Tobramycin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3.5</w:t>
            </w:r>
          </w:p>
        </w:tc>
        <w:tc>
          <w:tcPr>
            <w:tcW w:w="52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98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98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259" w:type="dxa"/>
            <w:gridSpan w:val="2"/>
            <w:vMerge/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844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7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93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98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98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</w:tr>
      <w:tr w:rsidR="00A611B8" w:rsidRPr="00A611B8" w:rsidTr="00A611B8">
        <w:trPr>
          <w:trHeight w:val="113"/>
        </w:trPr>
        <w:tc>
          <w:tcPr>
            <w:tcW w:w="93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Trimeth/Sulfa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0</w:t>
            </w:r>
          </w:p>
        </w:tc>
        <w:tc>
          <w:tcPr>
            <w:tcW w:w="52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4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259" w:type="dxa"/>
            <w:gridSpan w:val="2"/>
            <w:vMerge/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844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0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518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98</w:t>
            </w:r>
          </w:p>
        </w:tc>
        <w:tc>
          <w:tcPr>
            <w:tcW w:w="526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98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 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24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</w:tr>
      <w:tr w:rsidR="00A611B8" w:rsidRPr="00A611B8" w:rsidTr="00A611B8">
        <w:trPr>
          <w:trHeight w:val="153"/>
        </w:trPr>
        <w:tc>
          <w:tcPr>
            <w:tcW w:w="93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36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Vancomycin</w:t>
            </w: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36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0</w:t>
            </w:r>
          </w:p>
        </w:tc>
        <w:tc>
          <w:tcPr>
            <w:tcW w:w="52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36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36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7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36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36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0</w:t>
            </w:r>
          </w:p>
        </w:tc>
        <w:tc>
          <w:tcPr>
            <w:tcW w:w="51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36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27</w:t>
            </w:r>
          </w:p>
        </w:tc>
        <w:tc>
          <w:tcPr>
            <w:tcW w:w="52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36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86</w:t>
            </w:r>
          </w:p>
        </w:tc>
        <w:tc>
          <w:tcPr>
            <w:tcW w:w="52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36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36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52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36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100</w:t>
            </w:r>
          </w:p>
        </w:tc>
        <w:tc>
          <w:tcPr>
            <w:tcW w:w="44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36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36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4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36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259" w:type="dxa"/>
            <w:gridSpan w:val="2"/>
            <w:vMerge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2E70E5" w:rsidRPr="00A611B8" w:rsidRDefault="002E70E5" w:rsidP="000C107A">
            <w:pPr>
              <w:spacing w:after="0" w:line="36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844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36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31.6</w:t>
            </w:r>
          </w:p>
        </w:tc>
        <w:tc>
          <w:tcPr>
            <w:tcW w:w="452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36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36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36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5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36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7</w:t>
            </w:r>
          </w:p>
        </w:tc>
        <w:tc>
          <w:tcPr>
            <w:tcW w:w="44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36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18</w:t>
            </w:r>
          </w:p>
        </w:tc>
        <w:tc>
          <w:tcPr>
            <w:tcW w:w="51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36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54</w:t>
            </w:r>
          </w:p>
        </w:tc>
        <w:tc>
          <w:tcPr>
            <w:tcW w:w="52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36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67</w:t>
            </w:r>
          </w:p>
        </w:tc>
        <w:tc>
          <w:tcPr>
            <w:tcW w:w="44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36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68</w:t>
            </w:r>
          </w:p>
        </w:tc>
        <w:tc>
          <w:tcPr>
            <w:tcW w:w="44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A611B8" w:rsidP="000C107A">
            <w:pPr>
              <w:spacing w:after="0" w:line="360" w:lineRule="auto"/>
              <w:rPr>
                <w:rFonts w:ascii="Arial" w:eastAsia="Times New Roman" w:hAnsi="Arial"/>
                <w:color w:val="000000"/>
                <w:sz w:val="18"/>
                <w:szCs w:val="18"/>
                <w:lang w:eastAsia="en-ZA"/>
              </w:rPr>
            </w:pPr>
            <w:r w:rsidRPr="00A611B8">
              <w:rPr>
                <w:rFonts w:ascii="Arial" w:eastAsia="Times New Roman" w:hAnsi="Arial"/>
                <w:color w:val="000000"/>
                <w:sz w:val="18"/>
                <w:szCs w:val="18"/>
                <w:vertAlign w:val="subscript"/>
                <w:lang w:eastAsia="en-ZA"/>
              </w:rPr>
              <w:t>81</w:t>
            </w:r>
          </w:p>
        </w:tc>
        <w:tc>
          <w:tcPr>
            <w:tcW w:w="43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36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  <w:tc>
          <w:tcPr>
            <w:tcW w:w="43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E70E5" w:rsidRPr="00A611B8" w:rsidRDefault="002E70E5" w:rsidP="000C107A">
            <w:pPr>
              <w:spacing w:after="0" w:line="360" w:lineRule="auto"/>
              <w:rPr>
                <w:rFonts w:ascii="Arial" w:eastAsia="Times New Roman" w:hAnsi="Arial"/>
                <w:color w:val="000000"/>
                <w:sz w:val="18"/>
                <w:szCs w:val="18"/>
                <w:vertAlign w:val="superscript"/>
                <w:lang w:eastAsia="en-ZA"/>
              </w:rPr>
            </w:pPr>
          </w:p>
        </w:tc>
      </w:tr>
    </w:tbl>
    <w:p w:rsidR="008C586F" w:rsidRDefault="008C586F" w:rsidP="008C586F">
      <w:pPr>
        <w:spacing w:after="0" w:line="36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Trimeth/Sulpha = Trimethoprim / Sulphamethoxazole; STA + = maltose positive </w:t>
      </w:r>
      <w:r>
        <w:rPr>
          <w:rFonts w:ascii="Times New Roman" w:hAnsi="Times New Roman" w:cs="Times New Roman"/>
          <w:i/>
          <w:sz w:val="18"/>
          <w:szCs w:val="18"/>
        </w:rPr>
        <w:t>S. aureus</w:t>
      </w:r>
      <w:r>
        <w:rPr>
          <w:rFonts w:ascii="Times New Roman" w:hAnsi="Times New Roman" w:cs="Times New Roman"/>
          <w:sz w:val="18"/>
          <w:szCs w:val="18"/>
        </w:rPr>
        <w:t xml:space="preserve">; STA - = maltose negative </w:t>
      </w:r>
      <w:r>
        <w:rPr>
          <w:rFonts w:ascii="Times New Roman" w:hAnsi="Times New Roman" w:cs="Times New Roman"/>
          <w:i/>
          <w:sz w:val="18"/>
          <w:szCs w:val="18"/>
        </w:rPr>
        <w:t>S. aureus</w:t>
      </w:r>
      <w:r>
        <w:rPr>
          <w:rFonts w:ascii="Times New Roman" w:hAnsi="Times New Roman" w:cs="Times New Roman"/>
          <w:sz w:val="18"/>
          <w:szCs w:val="18"/>
        </w:rPr>
        <w:t>; n = number of isolates</w:t>
      </w:r>
    </w:p>
    <w:p w:rsidR="00F70D48" w:rsidRDefault="00F70D48" w:rsidP="008C586F">
      <w:pPr>
        <w:spacing w:after="0" w:line="360" w:lineRule="auto"/>
        <w:rPr>
          <w:rFonts w:ascii="Times New Roman" w:hAnsi="Times New Roman" w:cs="Times New Roman"/>
          <w:sz w:val="18"/>
          <w:szCs w:val="18"/>
        </w:rPr>
      </w:pPr>
    </w:p>
    <w:p w:rsidR="00F70D48" w:rsidRDefault="00F70D48" w:rsidP="008C586F">
      <w:pPr>
        <w:spacing w:after="0" w:line="360" w:lineRule="auto"/>
        <w:rPr>
          <w:rFonts w:ascii="Times New Roman" w:hAnsi="Times New Roman" w:cs="Times New Roman"/>
          <w:sz w:val="18"/>
          <w:szCs w:val="18"/>
        </w:rPr>
      </w:pPr>
    </w:p>
    <w:p w:rsidR="00F70D48" w:rsidRDefault="00F70D48" w:rsidP="00F70D48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F70D48" w:rsidRDefault="00F70D48" w:rsidP="00F70D4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B</w:t>
      </w:r>
      <w:r>
        <w:rPr>
          <w:rFonts w:ascii="Times New Roman" w:hAnsi="Times New Roman" w:cs="Times New Roman"/>
          <w:sz w:val="24"/>
          <w:szCs w:val="24"/>
        </w:rPr>
        <w:t xml:space="preserve"> MIC results </w:t>
      </w:r>
      <w:r>
        <w:rPr>
          <w:rFonts w:ascii="Times New Roman" w:hAnsi="Times New Roman" w:cs="Times New Roman"/>
          <w:color w:val="292526"/>
          <w:sz w:val="24"/>
          <w:szCs w:val="24"/>
        </w:rPr>
        <w:t>[7; 8]</w:t>
      </w:r>
      <w:r>
        <w:rPr>
          <w:rFonts w:ascii="Times New Roman" w:hAnsi="Times New Roman" w:cs="Times New Roman"/>
          <w:sz w:val="24"/>
          <w:szCs w:val="24"/>
        </w:rPr>
        <w:t xml:space="preserve"> of maltose positive and maltose negative </w:t>
      </w:r>
      <w:r>
        <w:rPr>
          <w:rFonts w:ascii="Times New Roman" w:hAnsi="Times New Roman" w:cs="Times New Roman"/>
          <w:i/>
          <w:sz w:val="24"/>
          <w:szCs w:val="24"/>
        </w:rPr>
        <w:t>S. aureus</w:t>
      </w:r>
      <w:r>
        <w:rPr>
          <w:rFonts w:ascii="Times New Roman" w:hAnsi="Times New Roman" w:cs="Times New Roman"/>
          <w:sz w:val="24"/>
          <w:szCs w:val="24"/>
        </w:rPr>
        <w:t xml:space="preserve"> resistant &gt;1 antimicrobial.</w:t>
      </w:r>
    </w:p>
    <w:tbl>
      <w:tblPr>
        <w:tblW w:w="13219" w:type="dxa"/>
        <w:tblLook w:val="0000" w:firstRow="0" w:lastRow="0" w:firstColumn="0" w:lastColumn="0" w:noHBand="0" w:noVBand="0"/>
      </w:tblPr>
      <w:tblGrid>
        <w:gridCol w:w="766"/>
        <w:gridCol w:w="350"/>
        <w:gridCol w:w="643"/>
        <w:gridCol w:w="448"/>
        <w:gridCol w:w="465"/>
        <w:gridCol w:w="430"/>
        <w:gridCol w:w="439"/>
        <w:gridCol w:w="430"/>
        <w:gridCol w:w="426"/>
        <w:gridCol w:w="439"/>
        <w:gridCol w:w="439"/>
        <w:gridCol w:w="448"/>
        <w:gridCol w:w="439"/>
        <w:gridCol w:w="421"/>
        <w:gridCol w:w="323"/>
        <w:gridCol w:w="426"/>
        <w:gridCol w:w="430"/>
        <w:gridCol w:w="341"/>
        <w:gridCol w:w="394"/>
        <w:gridCol w:w="412"/>
        <w:gridCol w:w="456"/>
        <w:gridCol w:w="465"/>
        <w:gridCol w:w="448"/>
        <w:gridCol w:w="343"/>
        <w:gridCol w:w="376"/>
        <w:gridCol w:w="430"/>
        <w:gridCol w:w="465"/>
        <w:gridCol w:w="421"/>
        <w:gridCol w:w="439"/>
        <w:gridCol w:w="467"/>
      </w:tblGrid>
      <w:tr w:rsidR="00F70D48" w:rsidTr="00E52F23">
        <w:tc>
          <w:tcPr>
            <w:tcW w:w="7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/>
                <w:b/>
                <w:sz w:val="16"/>
                <w:szCs w:val="16"/>
                <w:lang w:eastAsia="en-ZA"/>
              </w:rPr>
            </w:pPr>
            <w:r>
              <w:rPr>
                <w:rFonts w:ascii="Arial" w:eastAsia="Times New Roman" w:hAnsi="Arial"/>
                <w:b/>
                <w:sz w:val="16"/>
                <w:szCs w:val="16"/>
                <w:lang w:eastAsia="en-ZA"/>
              </w:rPr>
              <w:t>Isolate</w:t>
            </w:r>
          </w:p>
        </w:tc>
        <w:tc>
          <w:tcPr>
            <w:tcW w:w="991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F70D48" w:rsidRDefault="00F70D48" w:rsidP="00E52F23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sz w:val="16"/>
                <w:szCs w:val="16"/>
                <w:lang w:eastAsia="en-ZA"/>
              </w:rPr>
            </w:pPr>
            <w:r>
              <w:rPr>
                <w:rFonts w:ascii="Arial" w:eastAsia="Times New Roman" w:hAnsi="Arial"/>
                <w:b/>
                <w:sz w:val="16"/>
                <w:szCs w:val="16"/>
                <w:lang w:eastAsia="en-ZA"/>
              </w:rPr>
              <w:t>(n)</w:t>
            </w:r>
          </w:p>
        </w:tc>
        <w:tc>
          <w:tcPr>
            <w:tcW w:w="11443" w:type="dxa"/>
            <w:gridSpan w:val="27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F70D48" w:rsidRDefault="00F70D48" w:rsidP="00E52F23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sz w:val="16"/>
                <w:szCs w:val="16"/>
                <w:lang w:eastAsia="en-ZA"/>
              </w:rPr>
            </w:pPr>
            <w:r>
              <w:rPr>
                <w:rFonts w:ascii="Arial" w:eastAsia="Times New Roman" w:hAnsi="Arial"/>
                <w:b/>
                <w:sz w:val="16"/>
                <w:szCs w:val="16"/>
                <w:lang w:eastAsia="en-ZA"/>
              </w:rPr>
              <w:t>Products</w:t>
            </w:r>
          </w:p>
        </w:tc>
      </w:tr>
      <w:tr w:rsidR="00F70D48" w:rsidTr="00E52F23">
        <w:tc>
          <w:tcPr>
            <w:tcW w:w="7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34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  <w:t>T</w:t>
            </w:r>
          </w:p>
        </w:tc>
        <w:tc>
          <w:tcPr>
            <w:tcW w:w="64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  <w:t>Class</w:t>
            </w:r>
          </w:p>
        </w:tc>
        <w:tc>
          <w:tcPr>
            <w:tcW w:w="44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  <w:t xml:space="preserve">AC </w:t>
            </w:r>
          </w:p>
        </w:tc>
        <w:tc>
          <w:tcPr>
            <w:tcW w:w="46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  <w:t xml:space="preserve">AM </w:t>
            </w:r>
          </w:p>
        </w:tc>
        <w:tc>
          <w:tcPr>
            <w:tcW w:w="43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  <w:t>AZ</w:t>
            </w:r>
          </w:p>
        </w:tc>
        <w:tc>
          <w:tcPr>
            <w:tcW w:w="43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  <w:t xml:space="preserve">CE </w:t>
            </w:r>
          </w:p>
        </w:tc>
        <w:tc>
          <w:tcPr>
            <w:tcW w:w="42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  <w:t xml:space="preserve">CT </w:t>
            </w:r>
          </w:p>
        </w:tc>
        <w:tc>
          <w:tcPr>
            <w:tcW w:w="42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  <w:t xml:space="preserve">FX 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  <w:t>CX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  <w:t xml:space="preserve">CP </w:t>
            </w:r>
          </w:p>
        </w:tc>
        <w:tc>
          <w:tcPr>
            <w:tcW w:w="44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  <w:t xml:space="preserve">DA </w:t>
            </w:r>
          </w:p>
        </w:tc>
        <w:tc>
          <w:tcPr>
            <w:tcW w:w="43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  <w:t xml:space="preserve">DP </w:t>
            </w:r>
          </w:p>
        </w:tc>
        <w:tc>
          <w:tcPr>
            <w:tcW w:w="41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  <w:t>ET</w:t>
            </w:r>
          </w:p>
        </w:tc>
        <w:tc>
          <w:tcPr>
            <w:tcW w:w="32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  <w:t xml:space="preserve">E </w:t>
            </w:r>
          </w:p>
        </w:tc>
        <w:tc>
          <w:tcPr>
            <w:tcW w:w="42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  <w:t>FX</w:t>
            </w:r>
          </w:p>
        </w:tc>
        <w:tc>
          <w:tcPr>
            <w:tcW w:w="42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  <w:t xml:space="preserve">FA </w:t>
            </w:r>
          </w:p>
        </w:tc>
        <w:tc>
          <w:tcPr>
            <w:tcW w:w="3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  <w:t xml:space="preserve">G </w:t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  <w:t>IM</w:t>
            </w:r>
          </w:p>
        </w:tc>
        <w:tc>
          <w:tcPr>
            <w:tcW w:w="41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  <w:t>LZ</w:t>
            </w:r>
          </w:p>
        </w:tc>
        <w:tc>
          <w:tcPr>
            <w:tcW w:w="45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  <w:t>ME</w:t>
            </w:r>
          </w:p>
        </w:tc>
        <w:tc>
          <w:tcPr>
            <w:tcW w:w="46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  <w:t xml:space="preserve">MU </w:t>
            </w:r>
          </w:p>
        </w:tc>
        <w:tc>
          <w:tcPr>
            <w:tcW w:w="44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  <w:t xml:space="preserve">OX </w:t>
            </w:r>
          </w:p>
        </w:tc>
        <w:tc>
          <w:tcPr>
            <w:tcW w:w="34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  <w:t xml:space="preserve">P </w:t>
            </w:r>
          </w:p>
        </w:tc>
        <w:tc>
          <w:tcPr>
            <w:tcW w:w="37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  <w:t>RI</w:t>
            </w:r>
          </w:p>
        </w:tc>
        <w:tc>
          <w:tcPr>
            <w:tcW w:w="43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  <w:t xml:space="preserve">SY </w:t>
            </w:r>
          </w:p>
        </w:tc>
        <w:tc>
          <w:tcPr>
            <w:tcW w:w="46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  <w:t xml:space="preserve">TEI </w:t>
            </w:r>
          </w:p>
        </w:tc>
        <w:tc>
          <w:tcPr>
            <w:tcW w:w="41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  <w:t xml:space="preserve">TE 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  <w:t xml:space="preserve">TO </w:t>
            </w:r>
          </w:p>
        </w:tc>
        <w:tc>
          <w:tcPr>
            <w:tcW w:w="4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sz w:val="16"/>
                <w:szCs w:val="16"/>
                <w:lang w:eastAsia="en-ZA"/>
              </w:rPr>
              <w:t>VA</w:t>
            </w:r>
          </w:p>
        </w:tc>
      </w:tr>
      <w:tr w:rsidR="00F70D48" w:rsidTr="00E52F23">
        <w:tc>
          <w:tcPr>
            <w:tcW w:w="781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STA-</w:t>
            </w:r>
          </w:p>
        </w:tc>
        <w:tc>
          <w:tcPr>
            <w:tcW w:w="349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2</w:t>
            </w:r>
          </w:p>
        </w:tc>
        <w:tc>
          <w:tcPr>
            <w:tcW w:w="641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en-ZA"/>
              </w:rPr>
              <w:t>1</w:t>
            </w:r>
          </w:p>
        </w:tc>
        <w:tc>
          <w:tcPr>
            <w:tcW w:w="447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1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S*</w:t>
            </w:r>
          </w:p>
        </w:tc>
        <w:tc>
          <w:tcPr>
            <w:tcW w:w="439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8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en-ZA"/>
              </w:rPr>
              <w:t>N/A</w:t>
            </w:r>
          </w:p>
        </w:tc>
        <w:tc>
          <w:tcPr>
            <w:tcW w:w="321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37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94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S*</w:t>
            </w:r>
          </w:p>
        </w:tc>
        <w:tc>
          <w:tcPr>
            <w:tcW w:w="411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55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S*</w:t>
            </w:r>
          </w:p>
        </w:tc>
        <w:tc>
          <w:tcPr>
            <w:tcW w:w="463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5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49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74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76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STA+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2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en-ZA"/>
              </w:rPr>
              <w:t>1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STA-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2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en-ZA"/>
              </w:rPr>
              <w:t>1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STA-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2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en-ZA"/>
              </w:rPr>
              <w:t>1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STA-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2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en-ZA"/>
              </w:rPr>
              <w:t>1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I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STA-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2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en-ZA"/>
              </w:rPr>
              <w:t>1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STA-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STA-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2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en-ZA"/>
              </w:rPr>
              <w:t>N/A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STA-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2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en-ZA"/>
              </w:rPr>
              <w:t>N/A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STA-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2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STA+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2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STA+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2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STA-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4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STA-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STA-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STA-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STA+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4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STA-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4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I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I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STA-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4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STA-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5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en-ZA"/>
              </w:rPr>
              <w:t>N/A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S*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S*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STA+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5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STA+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5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2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I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STA-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5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STA-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5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en-ZA"/>
              </w:rPr>
              <w:t>N/A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STA-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4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en-ZA"/>
              </w:rPr>
              <w:t>N/A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S*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STA-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5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en-ZA"/>
              </w:rPr>
              <w:t>N/A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S*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STA-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6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STA-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9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en-ZA"/>
              </w:rPr>
              <w:t>N/A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STA-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12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STA-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14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I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en-ZA"/>
              </w:rPr>
              <w:t>N/A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STA+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16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en-ZA"/>
              </w:rPr>
              <w:t>N/A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STA-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16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en-ZA"/>
              </w:rPr>
              <w:t>N/A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I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en-ZA"/>
              </w:rPr>
              <w:t>N/A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STA-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18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en-ZA"/>
              </w:rPr>
              <w:t>N/A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STA-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20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en-ZA"/>
              </w:rPr>
              <w:t>N/A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en-ZA"/>
              </w:rPr>
              <w:t>N/A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</w:tr>
      <w:tr w:rsidR="00F70D48" w:rsidTr="00E52F23"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STA-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21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en-ZA"/>
              </w:rPr>
              <w:t>N/A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</w:tr>
      <w:tr w:rsidR="00F70D48" w:rsidTr="00E52F23">
        <w:trPr>
          <w:trHeight w:val="84"/>
        </w:trPr>
        <w:tc>
          <w:tcPr>
            <w:tcW w:w="78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STA-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20</w:t>
            </w:r>
          </w:p>
        </w:tc>
        <w:tc>
          <w:tcPr>
            <w:tcW w:w="64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6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8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en-ZA"/>
              </w:rPr>
              <w:t>N/A</w:t>
            </w:r>
          </w:p>
        </w:tc>
        <w:tc>
          <w:tcPr>
            <w:tcW w:w="32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37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9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11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5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45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4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74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63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1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9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</w:tr>
      <w:tr w:rsidR="00F70D48" w:rsidTr="00C607F6">
        <w:trPr>
          <w:trHeight w:val="80"/>
        </w:trPr>
        <w:tc>
          <w:tcPr>
            <w:tcW w:w="78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STA-</w:t>
            </w:r>
          </w:p>
        </w:tc>
        <w:tc>
          <w:tcPr>
            <w:tcW w:w="349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21</w:t>
            </w:r>
          </w:p>
        </w:tc>
        <w:tc>
          <w:tcPr>
            <w:tcW w:w="64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3</w:t>
            </w:r>
          </w:p>
        </w:tc>
        <w:tc>
          <w:tcPr>
            <w:tcW w:w="447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6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6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9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7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9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47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38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19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en-ZA"/>
              </w:rPr>
              <w:t>N/A</w:t>
            </w:r>
          </w:p>
        </w:tc>
        <w:tc>
          <w:tcPr>
            <w:tcW w:w="32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7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29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37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94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1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5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63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4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49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374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63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19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S</w:t>
            </w:r>
          </w:p>
        </w:tc>
        <w:tc>
          <w:tcPr>
            <w:tcW w:w="439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  <w:tc>
          <w:tcPr>
            <w:tcW w:w="476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F70D48" w:rsidRDefault="00F70D48" w:rsidP="00E52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ZA"/>
              </w:rPr>
              <w:t>R</w:t>
            </w:r>
          </w:p>
        </w:tc>
      </w:tr>
    </w:tbl>
    <w:p w:rsidR="00C607F6" w:rsidRPr="00F70D48" w:rsidRDefault="00F70D48" w:rsidP="00F70D48">
      <w:pPr>
        <w:spacing w:after="0" w:line="360" w:lineRule="auto"/>
        <w:rPr>
          <w:rFonts w:ascii="Times New Roman" w:hAnsi="Times New Roman" w:cs="Times New Roman"/>
          <w:sz w:val="18"/>
          <w:szCs w:val="18"/>
        </w:rPr>
        <w:sectPr w:rsidR="00C607F6" w:rsidRPr="00F70D48" w:rsidSect="00AB14D4">
          <w:pgSz w:w="16838" w:h="11906" w:orient="landscape"/>
          <w:pgMar w:top="1134" w:right="1134" w:bottom="1134" w:left="1134" w:header="0" w:footer="0" w:gutter="0"/>
          <w:lnNumType w:countBy="1" w:restart="continuous"/>
          <w:cols w:space="720"/>
          <w:formProt w:val="0"/>
          <w:docGrid w:linePitch="312"/>
        </w:sectPr>
      </w:pPr>
      <w:r>
        <w:rPr>
          <w:rFonts w:ascii="Times New Roman" w:hAnsi="Times New Roman" w:cs="Times New Roman"/>
          <w:sz w:val="18"/>
          <w:szCs w:val="18"/>
        </w:rPr>
        <w:t>T = Total number of antimicrobial products resistant, Class = Number of antimicrobial classes that each isolate is resistant to, S = Susceptible, R = Resistant, I = Intermediate, N/A = Not applicable, (n) = number of isolates</w:t>
      </w:r>
      <w:r w:rsidR="00C607F6">
        <w:rPr>
          <w:rFonts w:ascii="Times New Roman" w:hAnsi="Times New Roman" w:cs="Times New Roman"/>
          <w:sz w:val="18"/>
          <w:szCs w:val="18"/>
        </w:rPr>
        <w:t xml:space="preserve">, </w:t>
      </w:r>
      <w:r>
        <w:rPr>
          <w:rFonts w:ascii="Times New Roman" w:hAnsi="Times New Roman" w:cs="Times New Roman"/>
          <w:sz w:val="18"/>
          <w:szCs w:val="18"/>
        </w:rPr>
        <w:t>AC = Amox/K Clav, AM = Ampicillin, AZ = Azithromycin, CE = Cefepime, CT = Cefotaxime, FX = Cefoxitin Screen, CX = Cefuroxime, CP = Ciprofloxacin, DA = Clindamycin, ET = Ertapenem, E = Erythromycin, FO = Fosfomycin, FA = Fusidic Acid, G = Gentamycin, IM = Imipenem, LZ = Linezolid, ME = Meropenem, MU = Muriprocin, OX = Oxacillin, P = Penicillin, RI = Rifampin, SY = /Synercid (Quinupristin-Daldopristin), TEI = Teicoplanin, TE = Tetracycline,</w:t>
      </w:r>
      <w:r w:rsidR="00C607F6">
        <w:rPr>
          <w:rFonts w:ascii="Times New Roman" w:hAnsi="Times New Roman" w:cs="Times New Roman"/>
          <w:sz w:val="18"/>
          <w:szCs w:val="18"/>
        </w:rPr>
        <w:t xml:space="preserve"> TO = Tobramycin, VA = Vancomycin</w:t>
      </w:r>
      <w:bookmarkStart w:id="0" w:name="_GoBack"/>
      <w:bookmarkEnd w:id="0"/>
    </w:p>
    <w:p w:rsidR="008C586F" w:rsidRPr="008C586F" w:rsidRDefault="008C586F" w:rsidP="00C607F6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8C586F" w:rsidRPr="008C586F" w:rsidSect="008C586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inherit">
    <w:altName w:val="Times New Roman"/>
    <w:charset w:val="00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charset w:val="00"/>
    <w:family w:val="roman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Neue">
    <w:altName w:val="Times New Roman"/>
    <w:charset w:val="00"/>
    <w:family w:val="roman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511652"/>
    <w:multiLevelType w:val="multilevel"/>
    <w:tmpl w:val="191C923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53D43322"/>
    <w:multiLevelType w:val="multilevel"/>
    <w:tmpl w:val="A4F8505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86F"/>
    <w:rsid w:val="000C107A"/>
    <w:rsid w:val="002E70E5"/>
    <w:rsid w:val="007040E5"/>
    <w:rsid w:val="008C586F"/>
    <w:rsid w:val="00A611B8"/>
    <w:rsid w:val="00C607F6"/>
    <w:rsid w:val="00C72C5E"/>
    <w:rsid w:val="00C84C43"/>
    <w:rsid w:val="00F70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4EC490-F9D9-4529-A2B3-060DC7E7A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 w:qFormat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 w:qFormat="1"/>
    <w:lsdException w:name="HTML Code" w:semiHidden="1" w:unhideWhenUsed="1" w:qFormat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8C586F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n-GB"/>
    </w:rPr>
  </w:style>
  <w:style w:type="paragraph" w:styleId="Heading2">
    <w:name w:val="heading 2"/>
    <w:basedOn w:val="Normal"/>
    <w:next w:val="Normal"/>
    <w:link w:val="Heading2Char"/>
    <w:qFormat/>
    <w:rsid w:val="008C586F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sz w:val="28"/>
      <w:szCs w:val="28"/>
      <w:lang w:val="en-GB"/>
    </w:rPr>
  </w:style>
  <w:style w:type="paragraph" w:styleId="Heading3">
    <w:name w:val="heading 3"/>
    <w:basedOn w:val="Normal"/>
    <w:next w:val="Normal"/>
    <w:link w:val="Heading3Char"/>
    <w:uiPriority w:val="9"/>
    <w:qFormat/>
    <w:rsid w:val="008C586F"/>
    <w:pPr>
      <w:keepNext/>
      <w:spacing w:after="0" w:line="240" w:lineRule="auto"/>
      <w:outlineLvl w:val="2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C586F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586F"/>
    <w:pPr>
      <w:keepNext/>
      <w:keepLines/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qFormat/>
    <w:rsid w:val="008C586F"/>
    <w:rPr>
      <w:rFonts w:ascii="Arial" w:eastAsia="Times New Roman" w:hAnsi="Arial" w:cs="Arial"/>
      <w:b/>
      <w:bCs/>
      <w:kern w:val="2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qFormat/>
    <w:rsid w:val="008C586F"/>
    <w:rPr>
      <w:rFonts w:ascii="Arial" w:eastAsia="Times New Roman" w:hAnsi="Arial" w:cs="Arial"/>
      <w:b/>
      <w:b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8C586F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8C586F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sid w:val="008C586F"/>
    <w:rPr>
      <w:rFonts w:asciiTheme="majorHAnsi" w:eastAsiaTheme="majorEastAsia" w:hAnsiTheme="majorHAnsi" w:cstheme="majorBidi"/>
      <w:color w:val="2E74B5" w:themeColor="accent1" w:themeShade="BF"/>
    </w:rPr>
  </w:style>
  <w:style w:type="character" w:styleId="Emphasis">
    <w:name w:val="Emphasis"/>
    <w:qFormat/>
    <w:rsid w:val="008C586F"/>
    <w:rPr>
      <w:rFonts w:ascii="inherit" w:hAnsi="inherit" w:cs="inherit"/>
      <w:i/>
      <w:iCs/>
      <w:position w:val="0"/>
      <w:sz w:val="24"/>
      <w:szCs w:val="24"/>
      <w:vertAlign w:val="baseline"/>
    </w:rPr>
  </w:style>
  <w:style w:type="character" w:customStyle="1" w:styleId="BodyTextIndentChar">
    <w:name w:val="Body Text Indent Char"/>
    <w:basedOn w:val="DefaultParagraphFont"/>
    <w:link w:val="BodyTextIndent"/>
    <w:semiHidden/>
    <w:qFormat/>
    <w:rsid w:val="008C586F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odyTextIndent">
    <w:name w:val="Body Text Indent"/>
    <w:basedOn w:val="Normal"/>
    <w:link w:val="BodyTextIndentChar"/>
    <w:semiHidden/>
    <w:rsid w:val="008C586F"/>
    <w:pPr>
      <w:spacing w:after="0" w:line="480" w:lineRule="auto"/>
      <w:ind w:left="720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entity1">
    <w:name w:val="entity1"/>
    <w:qFormat/>
    <w:rsid w:val="008C586F"/>
    <w:rPr>
      <w:rFonts w:ascii="Times New Roman" w:hAnsi="Times New Roman" w:cs="Times New Roman"/>
    </w:rPr>
  </w:style>
  <w:style w:type="character" w:customStyle="1" w:styleId="smallhead">
    <w:name w:val="smallhead"/>
    <w:basedOn w:val="DefaultParagraphFont"/>
    <w:qFormat/>
    <w:rsid w:val="008C586F"/>
  </w:style>
  <w:style w:type="character" w:customStyle="1" w:styleId="InternetLink">
    <w:name w:val="Internet Link"/>
    <w:rsid w:val="008C586F"/>
    <w:rPr>
      <w:color w:val="0000FF"/>
      <w:u w:val="single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8C586F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er">
    <w:name w:val="header"/>
    <w:basedOn w:val="Normal"/>
    <w:link w:val="HeaderChar"/>
    <w:uiPriority w:val="99"/>
    <w:rsid w:val="008C586F"/>
    <w:pPr>
      <w:suppressLineNumbers/>
      <w:tabs>
        <w:tab w:val="center" w:pos="4153"/>
        <w:tab w:val="right" w:pos="8306"/>
      </w:tabs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8C586F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rsid w:val="008C586F"/>
    <w:pPr>
      <w:suppressLineNumbers/>
      <w:tabs>
        <w:tab w:val="center" w:pos="4153"/>
        <w:tab w:val="right" w:pos="8306"/>
      </w:tabs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CommentReference">
    <w:name w:val="annotation reference"/>
    <w:uiPriority w:val="99"/>
    <w:qFormat/>
    <w:rsid w:val="008C586F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8C586F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CommentText">
    <w:name w:val="annotation text"/>
    <w:basedOn w:val="Normal"/>
    <w:link w:val="CommentTextChar"/>
    <w:uiPriority w:val="99"/>
    <w:qFormat/>
    <w:rsid w:val="008C58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8C586F"/>
    <w:rPr>
      <w:rFonts w:ascii="Tahoma" w:eastAsia="Times New Roman" w:hAnsi="Tahoma" w:cs="Tahoma"/>
      <w:sz w:val="16"/>
      <w:szCs w:val="16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8C586F"/>
    <w:pPr>
      <w:spacing w:after="0" w:line="240" w:lineRule="auto"/>
    </w:pPr>
    <w:rPr>
      <w:rFonts w:ascii="Tahoma" w:eastAsia="Times New Roman" w:hAnsi="Tahoma" w:cs="Tahoma"/>
      <w:sz w:val="16"/>
      <w:szCs w:val="16"/>
      <w:lang w:val="en-GB"/>
    </w:rPr>
  </w:style>
  <w:style w:type="character" w:customStyle="1" w:styleId="ListParagraphChar">
    <w:name w:val="List Paragraph Char"/>
    <w:basedOn w:val="DefaultParagraphFont"/>
    <w:link w:val="ListParagraph"/>
    <w:uiPriority w:val="99"/>
    <w:qFormat/>
    <w:rsid w:val="008C586F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Paragraph">
    <w:name w:val="List Paragraph"/>
    <w:basedOn w:val="Normal"/>
    <w:link w:val="ListParagraphChar"/>
    <w:uiPriority w:val="99"/>
    <w:qFormat/>
    <w:rsid w:val="008C586F"/>
    <w:pPr>
      <w:spacing w:after="0" w:line="480" w:lineRule="auto"/>
      <w:ind w:left="720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Strong">
    <w:name w:val="Strong"/>
    <w:uiPriority w:val="22"/>
    <w:qFormat/>
    <w:rsid w:val="008C586F"/>
    <w:rPr>
      <w:b/>
      <w:bCs/>
    </w:rPr>
  </w:style>
  <w:style w:type="character" w:customStyle="1" w:styleId="mixed-citation">
    <w:name w:val="mixed-citation"/>
    <w:uiPriority w:val="99"/>
    <w:qFormat/>
    <w:rsid w:val="008C586F"/>
  </w:style>
  <w:style w:type="character" w:customStyle="1" w:styleId="ref-title">
    <w:name w:val="ref-title"/>
    <w:uiPriority w:val="99"/>
    <w:qFormat/>
    <w:rsid w:val="008C586F"/>
  </w:style>
  <w:style w:type="character" w:customStyle="1" w:styleId="ref-journal">
    <w:name w:val="ref-journal"/>
    <w:uiPriority w:val="99"/>
    <w:qFormat/>
    <w:rsid w:val="008C586F"/>
  </w:style>
  <w:style w:type="character" w:customStyle="1" w:styleId="ref-vol">
    <w:name w:val="ref-vol"/>
    <w:uiPriority w:val="99"/>
    <w:qFormat/>
    <w:rsid w:val="008C586F"/>
  </w:style>
  <w:style w:type="character" w:customStyle="1" w:styleId="maintitle">
    <w:name w:val="maintitle"/>
    <w:qFormat/>
    <w:rsid w:val="008C586F"/>
  </w:style>
  <w:style w:type="character" w:customStyle="1" w:styleId="slug-pub-date-pop">
    <w:name w:val="slug-pub-date-pop"/>
    <w:qFormat/>
    <w:rsid w:val="008C586F"/>
  </w:style>
  <w:style w:type="character" w:customStyle="1" w:styleId="pop-slug">
    <w:name w:val="pop-slug"/>
    <w:qFormat/>
    <w:rsid w:val="008C586F"/>
  </w:style>
  <w:style w:type="character" w:customStyle="1" w:styleId="name">
    <w:name w:val="name"/>
    <w:qFormat/>
    <w:rsid w:val="008C586F"/>
  </w:style>
  <w:style w:type="character" w:customStyle="1" w:styleId="contrib-role">
    <w:name w:val="contrib-role"/>
    <w:qFormat/>
    <w:rsid w:val="008C586F"/>
  </w:style>
  <w:style w:type="character" w:customStyle="1" w:styleId="st">
    <w:name w:val="st"/>
    <w:qFormat/>
    <w:rsid w:val="008C586F"/>
  </w:style>
  <w:style w:type="character" w:customStyle="1" w:styleId="FootnoteAnchor">
    <w:name w:val="Footnote Anchor"/>
    <w:rsid w:val="008C586F"/>
    <w:rPr>
      <w:vertAlign w:val="superscript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8C586F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8C586F"/>
    <w:pPr>
      <w:spacing w:line="480" w:lineRule="auto"/>
    </w:pPr>
    <w:rPr>
      <w:b/>
      <w:bCs/>
      <w:sz w:val="20"/>
      <w:szCs w:val="20"/>
    </w:rPr>
  </w:style>
  <w:style w:type="character" w:customStyle="1" w:styleId="char-style-override-2">
    <w:name w:val="char-style-override-2"/>
    <w:qFormat/>
    <w:rsid w:val="008C586F"/>
  </w:style>
  <w:style w:type="character" w:customStyle="1" w:styleId="slug-pub-date">
    <w:name w:val="slug-pub-date"/>
    <w:basedOn w:val="DefaultParagraphFont"/>
    <w:qFormat/>
    <w:rsid w:val="008C586F"/>
  </w:style>
  <w:style w:type="character" w:customStyle="1" w:styleId="slug-vol">
    <w:name w:val="slug-vol"/>
    <w:basedOn w:val="DefaultParagraphFont"/>
    <w:qFormat/>
    <w:rsid w:val="008C586F"/>
  </w:style>
  <w:style w:type="character" w:customStyle="1" w:styleId="slug-issue">
    <w:name w:val="slug-issue"/>
    <w:basedOn w:val="DefaultParagraphFont"/>
    <w:qFormat/>
    <w:rsid w:val="008C586F"/>
  </w:style>
  <w:style w:type="character" w:customStyle="1" w:styleId="slug-pages">
    <w:name w:val="slug-pages"/>
    <w:basedOn w:val="DefaultParagraphFont"/>
    <w:qFormat/>
    <w:rsid w:val="008C586F"/>
  </w:style>
  <w:style w:type="character" w:customStyle="1" w:styleId="char-style-override-3">
    <w:name w:val="char-style-override-3"/>
    <w:basedOn w:val="DefaultParagraphFont"/>
    <w:qFormat/>
    <w:rsid w:val="008C586F"/>
  </w:style>
  <w:style w:type="character" w:customStyle="1" w:styleId="superscript">
    <w:name w:val="superscript"/>
    <w:basedOn w:val="DefaultParagraphFont"/>
    <w:qFormat/>
    <w:rsid w:val="008C586F"/>
  </w:style>
  <w:style w:type="character" w:customStyle="1" w:styleId="sr-only">
    <w:name w:val="sr-only"/>
    <w:basedOn w:val="DefaultParagraphFont"/>
    <w:qFormat/>
    <w:rsid w:val="008C586F"/>
  </w:style>
  <w:style w:type="character" w:customStyle="1" w:styleId="text">
    <w:name w:val="text"/>
    <w:basedOn w:val="DefaultParagraphFont"/>
    <w:qFormat/>
    <w:rsid w:val="008C586F"/>
  </w:style>
  <w:style w:type="character" w:customStyle="1" w:styleId="author-ref">
    <w:name w:val="author-ref"/>
    <w:basedOn w:val="DefaultParagraphFont"/>
    <w:qFormat/>
    <w:rsid w:val="008C586F"/>
  </w:style>
  <w:style w:type="character" w:customStyle="1" w:styleId="size-m">
    <w:name w:val="size-m"/>
    <w:basedOn w:val="DefaultParagraphFont"/>
    <w:qFormat/>
    <w:rsid w:val="008C586F"/>
  </w:style>
  <w:style w:type="character" w:customStyle="1" w:styleId="hiddenreadable">
    <w:name w:val="hiddenreadable"/>
    <w:basedOn w:val="DefaultParagraphFont"/>
    <w:qFormat/>
    <w:rsid w:val="008C586F"/>
  </w:style>
  <w:style w:type="character" w:customStyle="1" w:styleId="BodyTextChar">
    <w:name w:val="Body Text Char"/>
    <w:basedOn w:val="DefaultParagraphFont"/>
    <w:link w:val="BodyText"/>
    <w:qFormat/>
    <w:rsid w:val="008C586F"/>
  </w:style>
  <w:style w:type="paragraph" w:styleId="BodyText">
    <w:name w:val="Body Text"/>
    <w:basedOn w:val="Normal"/>
    <w:link w:val="BodyTextChar"/>
    <w:unhideWhenUsed/>
    <w:rsid w:val="008C586F"/>
    <w:pPr>
      <w:spacing w:after="120" w:line="276" w:lineRule="auto"/>
    </w:pPr>
  </w:style>
  <w:style w:type="character" w:customStyle="1" w:styleId="Link">
    <w:name w:val="Link"/>
    <w:qFormat/>
    <w:rsid w:val="008C586F"/>
    <w:rPr>
      <w:color w:val="000080"/>
      <w:u w:val="single" w:color="000080"/>
    </w:rPr>
  </w:style>
  <w:style w:type="character" w:customStyle="1" w:styleId="Hyperlink0">
    <w:name w:val="Hyperlink.0"/>
    <w:basedOn w:val="Link"/>
    <w:qFormat/>
    <w:rsid w:val="008C586F"/>
    <w:rPr>
      <w:rFonts w:ascii="Palatino Linotype" w:eastAsia="Palatino Linotype" w:hAnsi="Palatino Linotype" w:cs="Palatino Linotype"/>
      <w:color w:val="000000"/>
      <w:u w:val="none" w:color="000000"/>
    </w:rPr>
  </w:style>
  <w:style w:type="character" w:customStyle="1" w:styleId="Hyperlink1">
    <w:name w:val="Hyperlink.1"/>
    <w:basedOn w:val="Link"/>
    <w:qFormat/>
    <w:rsid w:val="008C586F"/>
    <w:rPr>
      <w:rFonts w:ascii="Palatino Linotype" w:eastAsia="Palatino Linotype" w:hAnsi="Palatino Linotype" w:cs="Palatino Linotype"/>
      <w:i/>
      <w:iCs/>
      <w:color w:val="000000"/>
      <w:u w:val="none" w:color="000000"/>
    </w:rPr>
  </w:style>
  <w:style w:type="character" w:customStyle="1" w:styleId="Hyperlink2">
    <w:name w:val="Hyperlink.2"/>
    <w:basedOn w:val="Link"/>
    <w:qFormat/>
    <w:rsid w:val="008C586F"/>
    <w:rPr>
      <w:rFonts w:ascii="Palatino Linotype" w:eastAsia="Palatino Linotype" w:hAnsi="Palatino Linotype" w:cs="Palatino Linotype"/>
      <w:color w:val="000080"/>
      <w:u w:val="single" w:color="000080"/>
      <w:lang w:val="en-US"/>
    </w:rPr>
  </w:style>
  <w:style w:type="character" w:customStyle="1" w:styleId="Hyperlink3">
    <w:name w:val="Hyperlink.3"/>
    <w:basedOn w:val="Link"/>
    <w:qFormat/>
    <w:rsid w:val="008C586F"/>
    <w:rPr>
      <w:rFonts w:ascii="Palatino Linotype" w:eastAsia="Palatino Linotype" w:hAnsi="Palatino Linotype" w:cs="Palatino Linotype"/>
      <w:color w:val="000000"/>
      <w:u w:val="none" w:color="000000"/>
      <w:lang w:val="en-US"/>
    </w:rPr>
  </w:style>
  <w:style w:type="character" w:customStyle="1" w:styleId="Hyperlink4">
    <w:name w:val="Hyperlink.4"/>
    <w:basedOn w:val="Link"/>
    <w:qFormat/>
    <w:rsid w:val="008C586F"/>
    <w:rPr>
      <w:color w:val="000000"/>
      <w:u w:val="none" w:color="000000"/>
    </w:rPr>
  </w:style>
  <w:style w:type="character" w:customStyle="1" w:styleId="apple-converted-space">
    <w:name w:val="apple-converted-space"/>
    <w:basedOn w:val="DefaultParagraphFont"/>
    <w:uiPriority w:val="99"/>
    <w:qFormat/>
    <w:rsid w:val="008C586F"/>
    <w:rPr>
      <w:rFonts w:cs="Times New Roman"/>
    </w:rPr>
  </w:style>
  <w:style w:type="character" w:customStyle="1" w:styleId="authorname">
    <w:name w:val="authorname"/>
    <w:basedOn w:val="DefaultParagraphFont"/>
    <w:qFormat/>
    <w:rsid w:val="008C586F"/>
    <w:rPr>
      <w:rFonts w:cs="Times New Roman"/>
    </w:rPr>
  </w:style>
  <w:style w:type="character" w:customStyle="1" w:styleId="u-sronly">
    <w:name w:val="u-sronly"/>
    <w:basedOn w:val="DefaultParagraphFont"/>
    <w:qFormat/>
    <w:rsid w:val="008C586F"/>
    <w:rPr>
      <w:rFonts w:cs="Times New Roman"/>
    </w:rPr>
  </w:style>
  <w:style w:type="character" w:customStyle="1" w:styleId="journaltitle">
    <w:name w:val="journaltitle"/>
    <w:basedOn w:val="DefaultParagraphFont"/>
    <w:qFormat/>
    <w:rsid w:val="008C586F"/>
    <w:rPr>
      <w:rFonts w:cs="Times New Roman"/>
    </w:rPr>
  </w:style>
  <w:style w:type="character" w:customStyle="1" w:styleId="articlecitationyear">
    <w:name w:val="articlecitation_year"/>
    <w:basedOn w:val="DefaultParagraphFont"/>
    <w:qFormat/>
    <w:rsid w:val="008C586F"/>
    <w:rPr>
      <w:rFonts w:cs="Times New Roman"/>
    </w:rPr>
  </w:style>
  <w:style w:type="character" w:customStyle="1" w:styleId="articlecitationvolume">
    <w:name w:val="articlecitation_volume"/>
    <w:basedOn w:val="DefaultParagraphFont"/>
    <w:qFormat/>
    <w:rsid w:val="008C586F"/>
    <w:rPr>
      <w:rFonts w:cs="Times New Roman"/>
    </w:rPr>
  </w:style>
  <w:style w:type="character" w:customStyle="1" w:styleId="title-text">
    <w:name w:val="title-text"/>
    <w:basedOn w:val="DefaultParagraphFont"/>
    <w:qFormat/>
    <w:rsid w:val="008C586F"/>
    <w:rPr>
      <w:rFonts w:cs="Times New Roman"/>
    </w:rPr>
  </w:style>
  <w:style w:type="character" w:customStyle="1" w:styleId="ins">
    <w:name w:val="ins"/>
    <w:uiPriority w:val="99"/>
    <w:qFormat/>
    <w:rsid w:val="008C586F"/>
  </w:style>
  <w:style w:type="character" w:customStyle="1" w:styleId="cit">
    <w:name w:val="cit"/>
    <w:basedOn w:val="DefaultParagraphFont"/>
    <w:qFormat/>
    <w:rsid w:val="008C586F"/>
    <w:rPr>
      <w:rFonts w:cs="Times New Roman"/>
    </w:rPr>
  </w:style>
  <w:style w:type="character" w:customStyle="1" w:styleId="doi">
    <w:name w:val="doi"/>
    <w:basedOn w:val="DefaultParagraphFont"/>
    <w:qFormat/>
    <w:rsid w:val="008C586F"/>
    <w:rPr>
      <w:rFonts w:cs="Times New Roman"/>
    </w:rPr>
  </w:style>
  <w:style w:type="character" w:customStyle="1" w:styleId="fm-citation-ids-label">
    <w:name w:val="fm-citation-ids-label"/>
    <w:basedOn w:val="DefaultParagraphFont"/>
    <w:qFormat/>
    <w:rsid w:val="008C586F"/>
    <w:rPr>
      <w:rFonts w:cs="Times New Roman"/>
    </w:rPr>
  </w:style>
  <w:style w:type="character" w:styleId="FollowedHyperlink">
    <w:name w:val="FollowedHyperlink"/>
    <w:basedOn w:val="DefaultParagraphFont"/>
    <w:uiPriority w:val="99"/>
    <w:qFormat/>
    <w:rsid w:val="008C586F"/>
    <w:rPr>
      <w:rFonts w:cs="Times New Roman"/>
      <w:color w:val="800080"/>
      <w:u w:val="single"/>
    </w:rPr>
  </w:style>
  <w:style w:type="character" w:customStyle="1" w:styleId="fm-vol-iss-date">
    <w:name w:val="fm-vol-iss-date"/>
    <w:basedOn w:val="DefaultParagraphFont"/>
    <w:qFormat/>
    <w:rsid w:val="008C586F"/>
  </w:style>
  <w:style w:type="character" w:customStyle="1" w:styleId="copy-text">
    <w:name w:val="copy-text"/>
    <w:basedOn w:val="DefaultParagraphFont"/>
    <w:qFormat/>
    <w:rsid w:val="008C586F"/>
  </w:style>
  <w:style w:type="character" w:customStyle="1" w:styleId="NoSpacingChar">
    <w:name w:val="No Spacing Char"/>
    <w:basedOn w:val="DefaultParagraphFont"/>
    <w:link w:val="NoSpacing"/>
    <w:uiPriority w:val="1"/>
    <w:qFormat/>
    <w:rsid w:val="008C586F"/>
  </w:style>
  <w:style w:type="paragraph" w:styleId="NoSpacing">
    <w:name w:val="No Spacing"/>
    <w:link w:val="NoSpacingChar"/>
    <w:uiPriority w:val="1"/>
    <w:qFormat/>
    <w:rsid w:val="008C586F"/>
    <w:pPr>
      <w:spacing w:after="0" w:line="240" w:lineRule="auto"/>
    </w:pPr>
  </w:style>
  <w:style w:type="character" w:customStyle="1" w:styleId="visually-hidden">
    <w:name w:val="visually-hidden"/>
    <w:basedOn w:val="DefaultParagraphFont"/>
    <w:qFormat/>
    <w:rsid w:val="008C586F"/>
  </w:style>
  <w:style w:type="character" w:customStyle="1" w:styleId="EndnoteTextChar">
    <w:name w:val="Endnote Text Char"/>
    <w:basedOn w:val="DefaultParagraphFont"/>
    <w:link w:val="EndnoteText"/>
    <w:uiPriority w:val="99"/>
    <w:semiHidden/>
    <w:qFormat/>
    <w:rsid w:val="008C586F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C58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epub-state">
    <w:name w:val="epub-state"/>
    <w:basedOn w:val="DefaultParagraphFont"/>
    <w:qFormat/>
    <w:rsid w:val="008C586F"/>
  </w:style>
  <w:style w:type="character" w:customStyle="1" w:styleId="epub-date">
    <w:name w:val="epub-date"/>
    <w:basedOn w:val="DefaultParagraphFont"/>
    <w:qFormat/>
    <w:rsid w:val="008C586F"/>
  </w:style>
  <w:style w:type="character" w:customStyle="1" w:styleId="ref-lnk">
    <w:name w:val="ref-lnk"/>
    <w:basedOn w:val="DefaultParagraphFont"/>
    <w:qFormat/>
    <w:rsid w:val="008C586F"/>
  </w:style>
  <w:style w:type="character" w:customStyle="1" w:styleId="ref-overlay">
    <w:name w:val="ref-overlay"/>
    <w:basedOn w:val="DefaultParagraphFont"/>
    <w:qFormat/>
    <w:rsid w:val="008C586F"/>
  </w:style>
  <w:style w:type="character" w:customStyle="1" w:styleId="hlfld-contribauthor">
    <w:name w:val="hlfld-contribauthor"/>
    <w:basedOn w:val="DefaultParagraphFont"/>
    <w:qFormat/>
    <w:rsid w:val="008C586F"/>
  </w:style>
  <w:style w:type="character" w:customStyle="1" w:styleId="nlmgiven-names">
    <w:name w:val="nlm_given-names"/>
    <w:basedOn w:val="DefaultParagraphFont"/>
    <w:qFormat/>
    <w:rsid w:val="008C586F"/>
  </w:style>
  <w:style w:type="character" w:customStyle="1" w:styleId="nlmyear">
    <w:name w:val="nlm_year"/>
    <w:basedOn w:val="DefaultParagraphFont"/>
    <w:qFormat/>
    <w:rsid w:val="008C586F"/>
  </w:style>
  <w:style w:type="character" w:customStyle="1" w:styleId="nlmpublisher-loc">
    <w:name w:val="nlm_publisher-loc"/>
    <w:basedOn w:val="DefaultParagraphFont"/>
    <w:qFormat/>
    <w:rsid w:val="008C586F"/>
  </w:style>
  <w:style w:type="character" w:customStyle="1" w:styleId="nlmpublisher-name">
    <w:name w:val="nlm_publisher-name"/>
    <w:basedOn w:val="DefaultParagraphFont"/>
    <w:qFormat/>
    <w:rsid w:val="008C586F"/>
  </w:style>
  <w:style w:type="character" w:customStyle="1" w:styleId="ref-links">
    <w:name w:val="ref-links"/>
    <w:basedOn w:val="DefaultParagraphFont"/>
    <w:qFormat/>
    <w:rsid w:val="008C586F"/>
  </w:style>
  <w:style w:type="character" w:customStyle="1" w:styleId="googlescholar-container">
    <w:name w:val="googlescholar-container"/>
    <w:basedOn w:val="DefaultParagraphFont"/>
    <w:qFormat/>
    <w:rsid w:val="008C586F"/>
  </w:style>
  <w:style w:type="character" w:customStyle="1" w:styleId="nlmarticle-title">
    <w:name w:val="nlm_article-title"/>
    <w:basedOn w:val="DefaultParagraphFont"/>
    <w:qFormat/>
    <w:rsid w:val="008C586F"/>
  </w:style>
  <w:style w:type="character" w:customStyle="1" w:styleId="contribdegrees">
    <w:name w:val="contribdegrees"/>
    <w:basedOn w:val="DefaultParagraphFont"/>
    <w:qFormat/>
    <w:rsid w:val="008C586F"/>
  </w:style>
  <w:style w:type="character" w:customStyle="1" w:styleId="highwire-citation-authors">
    <w:name w:val="highwire-citation-authors"/>
    <w:basedOn w:val="DefaultParagraphFont"/>
    <w:qFormat/>
    <w:rsid w:val="008C586F"/>
  </w:style>
  <w:style w:type="character" w:customStyle="1" w:styleId="highwire-citation-author">
    <w:name w:val="highwire-citation-author"/>
    <w:basedOn w:val="DefaultParagraphFont"/>
    <w:qFormat/>
    <w:rsid w:val="008C586F"/>
  </w:style>
  <w:style w:type="character" w:customStyle="1" w:styleId="nlm-surname">
    <w:name w:val="nlm-surname"/>
    <w:basedOn w:val="DefaultParagraphFont"/>
    <w:qFormat/>
    <w:rsid w:val="008C586F"/>
  </w:style>
  <w:style w:type="character" w:customStyle="1" w:styleId="highwire-cite-metadata-journal">
    <w:name w:val="highwire-cite-metadata-journal"/>
    <w:basedOn w:val="DefaultParagraphFont"/>
    <w:qFormat/>
    <w:rsid w:val="008C586F"/>
  </w:style>
  <w:style w:type="character" w:customStyle="1" w:styleId="highwire-cite-metadata-volume">
    <w:name w:val="highwire-cite-metadata-volume"/>
    <w:basedOn w:val="DefaultParagraphFont"/>
    <w:qFormat/>
    <w:rsid w:val="008C586F"/>
  </w:style>
  <w:style w:type="character" w:customStyle="1" w:styleId="highwire-cite-metadata-pages">
    <w:name w:val="highwire-cite-metadata-pages"/>
    <w:basedOn w:val="DefaultParagraphFont"/>
    <w:qFormat/>
    <w:rsid w:val="008C586F"/>
  </w:style>
  <w:style w:type="character" w:customStyle="1" w:styleId="element-citation">
    <w:name w:val="element-citation"/>
    <w:basedOn w:val="DefaultParagraphFont"/>
    <w:qFormat/>
    <w:rsid w:val="008C586F"/>
  </w:style>
  <w:style w:type="character" w:customStyle="1" w:styleId="nowrap">
    <w:name w:val="nowrap"/>
    <w:basedOn w:val="DefaultParagraphFont"/>
    <w:qFormat/>
    <w:rsid w:val="008C586F"/>
  </w:style>
  <w:style w:type="character" w:customStyle="1" w:styleId="editors">
    <w:name w:val="editors"/>
    <w:basedOn w:val="DefaultParagraphFont"/>
    <w:qFormat/>
    <w:rsid w:val="008C586F"/>
  </w:style>
  <w:style w:type="character" w:customStyle="1" w:styleId="infolabel">
    <w:name w:val="info_label"/>
    <w:basedOn w:val="DefaultParagraphFont"/>
    <w:qFormat/>
    <w:rsid w:val="008C586F"/>
  </w:style>
  <w:style w:type="character" w:customStyle="1" w:styleId="infovalue">
    <w:name w:val="info_value"/>
    <w:basedOn w:val="DefaultParagraphFont"/>
    <w:qFormat/>
    <w:rsid w:val="008C586F"/>
  </w:style>
  <w:style w:type="character" w:customStyle="1" w:styleId="contrib-degrees">
    <w:name w:val="contrib-degrees"/>
    <w:basedOn w:val="DefaultParagraphFont"/>
    <w:qFormat/>
    <w:rsid w:val="008C586F"/>
  </w:style>
  <w:style w:type="character" w:customStyle="1" w:styleId="ui-ncbitoggler-master-text">
    <w:name w:val="ui-ncbitoggler-master-text"/>
    <w:basedOn w:val="DefaultParagraphFont"/>
    <w:qFormat/>
    <w:rsid w:val="008C586F"/>
  </w:style>
  <w:style w:type="character" w:customStyle="1" w:styleId="e24kjd">
    <w:name w:val="e24kjd"/>
    <w:basedOn w:val="DefaultParagraphFont"/>
    <w:qFormat/>
    <w:rsid w:val="008C586F"/>
  </w:style>
  <w:style w:type="character" w:customStyle="1" w:styleId="normalchar">
    <w:name w:val="normal__char"/>
    <w:qFormat/>
    <w:rsid w:val="008C586F"/>
  </w:style>
  <w:style w:type="character" w:customStyle="1" w:styleId="Title1">
    <w:name w:val="Title1"/>
    <w:basedOn w:val="DefaultParagraphFont"/>
    <w:qFormat/>
    <w:rsid w:val="008C586F"/>
  </w:style>
  <w:style w:type="character" w:customStyle="1" w:styleId="Subtitle1">
    <w:name w:val="Subtitle1"/>
    <w:basedOn w:val="DefaultParagraphFont"/>
    <w:qFormat/>
    <w:rsid w:val="008C586F"/>
  </w:style>
  <w:style w:type="character" w:customStyle="1" w:styleId="citation">
    <w:name w:val="citation"/>
    <w:basedOn w:val="DefaultParagraphFont"/>
    <w:qFormat/>
    <w:rsid w:val="008C586F"/>
  </w:style>
  <w:style w:type="character" w:customStyle="1" w:styleId="citation-abbreviation">
    <w:name w:val="citation-abbreviation"/>
    <w:basedOn w:val="DefaultParagraphFont"/>
    <w:uiPriority w:val="99"/>
    <w:qFormat/>
    <w:rsid w:val="008C586F"/>
  </w:style>
  <w:style w:type="character" w:customStyle="1" w:styleId="citation-volume">
    <w:name w:val="citation-volume"/>
    <w:basedOn w:val="DefaultParagraphFont"/>
    <w:uiPriority w:val="99"/>
    <w:qFormat/>
    <w:rsid w:val="008C586F"/>
  </w:style>
  <w:style w:type="character" w:customStyle="1" w:styleId="citation-issue">
    <w:name w:val="citation-issue"/>
    <w:basedOn w:val="DefaultParagraphFont"/>
    <w:uiPriority w:val="99"/>
    <w:qFormat/>
    <w:rsid w:val="008C586F"/>
  </w:style>
  <w:style w:type="character" w:customStyle="1" w:styleId="citation-flpages">
    <w:name w:val="citation-flpages"/>
    <w:basedOn w:val="DefaultParagraphFont"/>
    <w:uiPriority w:val="99"/>
    <w:qFormat/>
    <w:rsid w:val="008C586F"/>
  </w:style>
  <w:style w:type="character" w:customStyle="1" w:styleId="abscitationtitle">
    <w:name w:val="abs_citation_title"/>
    <w:basedOn w:val="DefaultParagraphFont"/>
    <w:uiPriority w:val="99"/>
    <w:qFormat/>
    <w:rsid w:val="008C586F"/>
  </w:style>
  <w:style w:type="character" w:customStyle="1" w:styleId="absnonlinkmetadata">
    <w:name w:val="abs_nonlink_metadata"/>
    <w:basedOn w:val="DefaultParagraphFont"/>
    <w:uiPriority w:val="99"/>
    <w:qFormat/>
    <w:rsid w:val="008C586F"/>
  </w:style>
  <w:style w:type="character" w:customStyle="1" w:styleId="tgc">
    <w:name w:val="_tgc"/>
    <w:qFormat/>
    <w:rsid w:val="008C586F"/>
  </w:style>
  <w:style w:type="character" w:customStyle="1" w:styleId="named-content">
    <w:name w:val="named-content"/>
    <w:basedOn w:val="DefaultParagraphFont"/>
    <w:qFormat/>
    <w:rsid w:val="008C586F"/>
  </w:style>
  <w:style w:type="character" w:customStyle="1" w:styleId="nlm-given-names">
    <w:name w:val="nlm-given-names"/>
    <w:basedOn w:val="DefaultParagraphFont"/>
    <w:qFormat/>
    <w:rsid w:val="008C586F"/>
  </w:style>
  <w:style w:type="character" w:customStyle="1" w:styleId="highwire-cite-metadata-date">
    <w:name w:val="highwire-cite-metadata-date"/>
    <w:basedOn w:val="DefaultParagraphFont"/>
    <w:qFormat/>
    <w:rsid w:val="008C586F"/>
  </w:style>
  <w:style w:type="character" w:customStyle="1" w:styleId="highwire-cite-metadata-issue">
    <w:name w:val="highwire-cite-metadata-issue"/>
    <w:basedOn w:val="DefaultParagraphFont"/>
    <w:qFormat/>
    <w:rsid w:val="008C586F"/>
  </w:style>
  <w:style w:type="character" w:customStyle="1" w:styleId="highwire-cite-metadata-doi">
    <w:name w:val="highwire-cite-metadata-doi"/>
    <w:basedOn w:val="DefaultParagraphFont"/>
    <w:qFormat/>
    <w:rsid w:val="008C586F"/>
  </w:style>
  <w:style w:type="character" w:customStyle="1" w:styleId="label">
    <w:name w:val="label"/>
    <w:basedOn w:val="DefaultParagraphFont"/>
    <w:qFormat/>
    <w:rsid w:val="008C586F"/>
  </w:style>
  <w:style w:type="character" w:customStyle="1" w:styleId="author-name">
    <w:name w:val="author-name"/>
    <w:basedOn w:val="DefaultParagraphFont"/>
    <w:qFormat/>
    <w:rsid w:val="008C586F"/>
  </w:style>
  <w:style w:type="character" w:customStyle="1" w:styleId="hlt">
    <w:name w:val="hlt"/>
    <w:basedOn w:val="DefaultParagraphFont"/>
    <w:qFormat/>
    <w:rsid w:val="008C586F"/>
  </w:style>
  <w:style w:type="character" w:customStyle="1" w:styleId="il">
    <w:name w:val="il"/>
    <w:basedOn w:val="DefaultParagraphFont"/>
    <w:qFormat/>
    <w:rsid w:val="008C586F"/>
  </w:style>
  <w:style w:type="character" w:customStyle="1" w:styleId="None">
    <w:name w:val="None"/>
    <w:qFormat/>
    <w:rsid w:val="008C586F"/>
  </w:style>
  <w:style w:type="character" w:customStyle="1" w:styleId="publication-meta-license">
    <w:name w:val="publication-meta-license"/>
    <w:qFormat/>
    <w:rsid w:val="008C586F"/>
  </w:style>
  <w:style w:type="character" w:customStyle="1" w:styleId="ListLabel76">
    <w:name w:val="ListLabel 76"/>
    <w:qFormat/>
    <w:rsid w:val="008C586F"/>
    <w:rPr>
      <w:rFonts w:ascii="Arial" w:hAnsi="Arial" w:cs="Arial"/>
      <w:color w:val="auto"/>
      <w:u w:val="none"/>
    </w:rPr>
  </w:style>
  <w:style w:type="character" w:customStyle="1" w:styleId="ListLabel89">
    <w:name w:val="ListLabel 89"/>
    <w:qFormat/>
    <w:rsid w:val="008C586F"/>
    <w:rPr>
      <w:rFonts w:ascii="Arial" w:hAnsi="Arial" w:cs="Arial"/>
      <w:color w:val="auto"/>
      <w:sz w:val="22"/>
      <w:szCs w:val="22"/>
      <w:u w:val="none"/>
    </w:rPr>
  </w:style>
  <w:style w:type="character" w:customStyle="1" w:styleId="ListLabel99">
    <w:name w:val="ListLabel 99"/>
    <w:qFormat/>
    <w:rsid w:val="008C586F"/>
    <w:rPr>
      <w:rFonts w:ascii="Arial" w:eastAsia="NSimSun" w:hAnsi="Arial" w:cs="Arial"/>
      <w:b w:val="0"/>
      <w:sz w:val="22"/>
      <w:szCs w:val="22"/>
    </w:rPr>
  </w:style>
  <w:style w:type="character" w:customStyle="1" w:styleId="ListLabel78">
    <w:name w:val="ListLabel 78"/>
    <w:qFormat/>
    <w:rsid w:val="008C586F"/>
    <w:rPr>
      <w:rFonts w:ascii="Arial" w:hAnsi="Arial" w:cs="Arial"/>
      <w:bCs/>
      <w:color w:val="auto"/>
      <w:highlight w:val="white"/>
      <w:u w:val="none"/>
    </w:rPr>
  </w:style>
  <w:style w:type="character" w:customStyle="1" w:styleId="ListLabel80">
    <w:name w:val="ListLabel 80"/>
    <w:qFormat/>
    <w:rsid w:val="008C586F"/>
    <w:rPr>
      <w:rFonts w:ascii="Arial" w:eastAsia="Arial Unicode MS" w:hAnsi="Arial" w:cs="Arial"/>
    </w:rPr>
  </w:style>
  <w:style w:type="character" w:customStyle="1" w:styleId="ListLabel100">
    <w:name w:val="ListLabel 100"/>
    <w:qFormat/>
    <w:rsid w:val="008C586F"/>
    <w:rPr>
      <w:rFonts w:ascii="Arial" w:hAnsi="Arial" w:cs="Arial"/>
      <w:color w:val="auto"/>
      <w:u w:val="none"/>
    </w:rPr>
  </w:style>
  <w:style w:type="character" w:customStyle="1" w:styleId="separator">
    <w:name w:val="separator"/>
    <w:basedOn w:val="DefaultParagraphFont"/>
    <w:qFormat/>
    <w:rsid w:val="008C586F"/>
  </w:style>
  <w:style w:type="character" w:customStyle="1" w:styleId="value">
    <w:name w:val="value"/>
    <w:basedOn w:val="DefaultParagraphFont"/>
    <w:qFormat/>
    <w:rsid w:val="008C586F"/>
  </w:style>
  <w:style w:type="character" w:customStyle="1" w:styleId="ListLabel101">
    <w:name w:val="ListLabel 101"/>
    <w:qFormat/>
    <w:rsid w:val="008C586F"/>
    <w:rPr>
      <w:color w:val="auto"/>
    </w:rPr>
  </w:style>
  <w:style w:type="character" w:customStyle="1" w:styleId="ListLabel102">
    <w:name w:val="ListLabel 102"/>
    <w:qFormat/>
    <w:rsid w:val="008C586F"/>
    <w:rPr>
      <w:b w:val="0"/>
      <w:color w:val="auto"/>
      <w:sz w:val="22"/>
      <w:szCs w:val="22"/>
    </w:rPr>
  </w:style>
  <w:style w:type="character" w:customStyle="1" w:styleId="ListLabel103">
    <w:name w:val="ListLabel 103"/>
    <w:qFormat/>
    <w:rsid w:val="008C586F"/>
    <w:rPr>
      <w:rFonts w:cs="Arial"/>
      <w:i w:val="0"/>
      <w:u w:val="none"/>
    </w:rPr>
  </w:style>
  <w:style w:type="character" w:customStyle="1" w:styleId="ListLabel104">
    <w:name w:val="ListLabel 104"/>
    <w:qFormat/>
    <w:rsid w:val="008C586F"/>
    <w:rPr>
      <w:sz w:val="20"/>
    </w:rPr>
  </w:style>
  <w:style w:type="character" w:customStyle="1" w:styleId="ListLabel105">
    <w:name w:val="ListLabel 105"/>
    <w:qFormat/>
    <w:rsid w:val="008C586F"/>
    <w:rPr>
      <w:sz w:val="20"/>
    </w:rPr>
  </w:style>
  <w:style w:type="character" w:customStyle="1" w:styleId="ListLabel106">
    <w:name w:val="ListLabel 106"/>
    <w:qFormat/>
    <w:rsid w:val="008C586F"/>
    <w:rPr>
      <w:sz w:val="20"/>
    </w:rPr>
  </w:style>
  <w:style w:type="character" w:customStyle="1" w:styleId="ListLabel107">
    <w:name w:val="ListLabel 107"/>
    <w:qFormat/>
    <w:rsid w:val="008C586F"/>
    <w:rPr>
      <w:sz w:val="20"/>
    </w:rPr>
  </w:style>
  <w:style w:type="character" w:customStyle="1" w:styleId="ListLabel108">
    <w:name w:val="ListLabel 108"/>
    <w:qFormat/>
    <w:rsid w:val="008C586F"/>
    <w:rPr>
      <w:sz w:val="20"/>
    </w:rPr>
  </w:style>
  <w:style w:type="character" w:customStyle="1" w:styleId="ListLabel109">
    <w:name w:val="ListLabel 109"/>
    <w:qFormat/>
    <w:rsid w:val="008C586F"/>
    <w:rPr>
      <w:sz w:val="20"/>
    </w:rPr>
  </w:style>
  <w:style w:type="character" w:customStyle="1" w:styleId="ListLabel110">
    <w:name w:val="ListLabel 110"/>
    <w:qFormat/>
    <w:rsid w:val="008C586F"/>
    <w:rPr>
      <w:sz w:val="20"/>
    </w:rPr>
  </w:style>
  <w:style w:type="character" w:customStyle="1" w:styleId="ListLabel111">
    <w:name w:val="ListLabel 111"/>
    <w:qFormat/>
    <w:rsid w:val="008C586F"/>
    <w:rPr>
      <w:sz w:val="20"/>
    </w:rPr>
  </w:style>
  <w:style w:type="character" w:customStyle="1" w:styleId="ListLabel112">
    <w:name w:val="ListLabel 112"/>
    <w:qFormat/>
    <w:rsid w:val="008C586F"/>
    <w:rPr>
      <w:sz w:val="20"/>
    </w:rPr>
  </w:style>
  <w:style w:type="character" w:customStyle="1" w:styleId="ListLabel113">
    <w:name w:val="ListLabel 113"/>
    <w:qFormat/>
    <w:rsid w:val="008C586F"/>
    <w:rPr>
      <w:rFonts w:cs="Courier New"/>
    </w:rPr>
  </w:style>
  <w:style w:type="character" w:customStyle="1" w:styleId="ListLabel114">
    <w:name w:val="ListLabel 114"/>
    <w:qFormat/>
    <w:rsid w:val="008C586F"/>
    <w:rPr>
      <w:rFonts w:cs="Courier New"/>
    </w:rPr>
  </w:style>
  <w:style w:type="character" w:customStyle="1" w:styleId="ListLabel115">
    <w:name w:val="ListLabel 115"/>
    <w:qFormat/>
    <w:rsid w:val="008C586F"/>
    <w:rPr>
      <w:rFonts w:cs="Courier New"/>
    </w:rPr>
  </w:style>
  <w:style w:type="character" w:customStyle="1" w:styleId="ListLabel116">
    <w:name w:val="ListLabel 116"/>
    <w:qFormat/>
    <w:rsid w:val="008C586F"/>
    <w:rPr>
      <w:rFonts w:cs="Courier New"/>
    </w:rPr>
  </w:style>
  <w:style w:type="character" w:customStyle="1" w:styleId="ListLabel117">
    <w:name w:val="ListLabel 117"/>
    <w:qFormat/>
    <w:rsid w:val="008C586F"/>
    <w:rPr>
      <w:rFonts w:cs="Courier New"/>
    </w:rPr>
  </w:style>
  <w:style w:type="character" w:customStyle="1" w:styleId="ListLabel118">
    <w:name w:val="ListLabel 118"/>
    <w:qFormat/>
    <w:rsid w:val="008C586F"/>
    <w:rPr>
      <w:rFonts w:cs="Courier New"/>
    </w:rPr>
  </w:style>
  <w:style w:type="character" w:customStyle="1" w:styleId="ListLabel119">
    <w:name w:val="ListLabel 119"/>
    <w:qFormat/>
    <w:rsid w:val="008C586F"/>
    <w:rPr>
      <w:rFonts w:cs="Courier New"/>
    </w:rPr>
  </w:style>
  <w:style w:type="character" w:customStyle="1" w:styleId="ListLabel120">
    <w:name w:val="ListLabel 120"/>
    <w:qFormat/>
    <w:rsid w:val="008C586F"/>
    <w:rPr>
      <w:rFonts w:cs="Courier New"/>
    </w:rPr>
  </w:style>
  <w:style w:type="character" w:customStyle="1" w:styleId="ListLabel121">
    <w:name w:val="ListLabel 121"/>
    <w:qFormat/>
    <w:rsid w:val="008C586F"/>
    <w:rPr>
      <w:rFonts w:cs="Courier New"/>
    </w:rPr>
  </w:style>
  <w:style w:type="character" w:customStyle="1" w:styleId="ListLabel122">
    <w:name w:val="ListLabel 122"/>
    <w:qFormat/>
    <w:rsid w:val="008C586F"/>
    <w:rPr>
      <w:rFonts w:cs="Courier New"/>
    </w:rPr>
  </w:style>
  <w:style w:type="character" w:customStyle="1" w:styleId="ListLabel123">
    <w:name w:val="ListLabel 123"/>
    <w:qFormat/>
    <w:rsid w:val="008C586F"/>
    <w:rPr>
      <w:rFonts w:cs="Courier New"/>
    </w:rPr>
  </w:style>
  <w:style w:type="character" w:customStyle="1" w:styleId="ListLabel124">
    <w:name w:val="ListLabel 124"/>
    <w:qFormat/>
    <w:rsid w:val="008C586F"/>
    <w:rPr>
      <w:rFonts w:cs="Courier New"/>
    </w:rPr>
  </w:style>
  <w:style w:type="character" w:customStyle="1" w:styleId="ListLabel125">
    <w:name w:val="ListLabel 125"/>
    <w:qFormat/>
    <w:rsid w:val="008C586F"/>
    <w:rPr>
      <w:rFonts w:cs="Courier New"/>
    </w:rPr>
  </w:style>
  <w:style w:type="character" w:customStyle="1" w:styleId="ListLabel126">
    <w:name w:val="ListLabel 126"/>
    <w:qFormat/>
    <w:rsid w:val="008C586F"/>
    <w:rPr>
      <w:rFonts w:cs="Courier New"/>
    </w:rPr>
  </w:style>
  <w:style w:type="character" w:customStyle="1" w:styleId="ListLabel127">
    <w:name w:val="ListLabel 127"/>
    <w:qFormat/>
    <w:rsid w:val="008C586F"/>
    <w:rPr>
      <w:rFonts w:cs="Courier New"/>
    </w:rPr>
  </w:style>
  <w:style w:type="character" w:customStyle="1" w:styleId="ListLabel128">
    <w:name w:val="ListLabel 128"/>
    <w:qFormat/>
    <w:rsid w:val="008C586F"/>
    <w:rPr>
      <w:rFonts w:cs="Courier New"/>
    </w:rPr>
  </w:style>
  <w:style w:type="character" w:customStyle="1" w:styleId="ListLabel129">
    <w:name w:val="ListLabel 129"/>
    <w:qFormat/>
    <w:rsid w:val="008C586F"/>
    <w:rPr>
      <w:rFonts w:cs="Courier New"/>
    </w:rPr>
  </w:style>
  <w:style w:type="character" w:customStyle="1" w:styleId="ListLabel130">
    <w:name w:val="ListLabel 130"/>
    <w:qFormat/>
    <w:rsid w:val="008C586F"/>
    <w:rPr>
      <w:rFonts w:cs="Courier New"/>
    </w:rPr>
  </w:style>
  <w:style w:type="character" w:customStyle="1" w:styleId="ListLabel131">
    <w:name w:val="ListLabel 131"/>
    <w:qFormat/>
    <w:rsid w:val="008C586F"/>
    <w:rPr>
      <w:rFonts w:eastAsia="Calibri"/>
    </w:rPr>
  </w:style>
  <w:style w:type="character" w:customStyle="1" w:styleId="ListLabel132">
    <w:name w:val="ListLabel 132"/>
    <w:qFormat/>
    <w:rsid w:val="008C586F"/>
    <w:rPr>
      <w:rFonts w:cs="Courier New"/>
    </w:rPr>
  </w:style>
  <w:style w:type="character" w:customStyle="1" w:styleId="ListLabel133">
    <w:name w:val="ListLabel 133"/>
    <w:qFormat/>
    <w:rsid w:val="008C586F"/>
    <w:rPr>
      <w:rFonts w:cs="Courier New"/>
    </w:rPr>
  </w:style>
  <w:style w:type="character" w:customStyle="1" w:styleId="ListLabel134">
    <w:name w:val="ListLabel 134"/>
    <w:qFormat/>
    <w:rsid w:val="008C586F"/>
    <w:rPr>
      <w:rFonts w:cs="Courier New"/>
    </w:rPr>
  </w:style>
  <w:style w:type="character" w:customStyle="1" w:styleId="ListLabel135">
    <w:name w:val="ListLabel 135"/>
    <w:qFormat/>
    <w:rsid w:val="008C586F"/>
    <w:rPr>
      <w:rFonts w:eastAsia="Calibri"/>
    </w:rPr>
  </w:style>
  <w:style w:type="character" w:customStyle="1" w:styleId="ListLabel136">
    <w:name w:val="ListLabel 136"/>
    <w:qFormat/>
    <w:rsid w:val="008C586F"/>
    <w:rPr>
      <w:rFonts w:cs="Courier New"/>
    </w:rPr>
  </w:style>
  <w:style w:type="character" w:customStyle="1" w:styleId="ListLabel137">
    <w:name w:val="ListLabel 137"/>
    <w:qFormat/>
    <w:rsid w:val="008C586F"/>
    <w:rPr>
      <w:rFonts w:cs="Courier New"/>
    </w:rPr>
  </w:style>
  <w:style w:type="character" w:customStyle="1" w:styleId="ListLabel138">
    <w:name w:val="ListLabel 138"/>
    <w:qFormat/>
    <w:rsid w:val="008C586F"/>
    <w:rPr>
      <w:rFonts w:cs="Courier New"/>
    </w:rPr>
  </w:style>
  <w:style w:type="character" w:customStyle="1" w:styleId="ListLabel139">
    <w:name w:val="ListLabel 139"/>
    <w:qFormat/>
    <w:rsid w:val="008C586F"/>
    <w:rPr>
      <w:rFonts w:eastAsia="Calibri"/>
    </w:rPr>
  </w:style>
  <w:style w:type="character" w:customStyle="1" w:styleId="ListLabel140">
    <w:name w:val="ListLabel 140"/>
    <w:qFormat/>
    <w:rsid w:val="008C586F"/>
    <w:rPr>
      <w:rFonts w:cs="Courier New"/>
    </w:rPr>
  </w:style>
  <w:style w:type="character" w:customStyle="1" w:styleId="ListLabel141">
    <w:name w:val="ListLabel 141"/>
    <w:qFormat/>
    <w:rsid w:val="008C586F"/>
    <w:rPr>
      <w:rFonts w:cs="Courier New"/>
    </w:rPr>
  </w:style>
  <w:style w:type="character" w:customStyle="1" w:styleId="ListLabel142">
    <w:name w:val="ListLabel 142"/>
    <w:qFormat/>
    <w:rsid w:val="008C586F"/>
    <w:rPr>
      <w:rFonts w:cs="Courier New"/>
    </w:rPr>
  </w:style>
  <w:style w:type="character" w:customStyle="1" w:styleId="ListLabel143">
    <w:name w:val="ListLabel 143"/>
    <w:qFormat/>
    <w:rsid w:val="008C586F"/>
    <w:rPr>
      <w:rFonts w:eastAsia="Calibri"/>
    </w:rPr>
  </w:style>
  <w:style w:type="character" w:customStyle="1" w:styleId="ListLabel144">
    <w:name w:val="ListLabel 144"/>
    <w:qFormat/>
    <w:rsid w:val="008C586F"/>
    <w:rPr>
      <w:rFonts w:cs="Courier New"/>
    </w:rPr>
  </w:style>
  <w:style w:type="character" w:customStyle="1" w:styleId="ListLabel145">
    <w:name w:val="ListLabel 145"/>
    <w:qFormat/>
    <w:rsid w:val="008C586F"/>
    <w:rPr>
      <w:rFonts w:cs="Courier New"/>
    </w:rPr>
  </w:style>
  <w:style w:type="character" w:customStyle="1" w:styleId="ListLabel146">
    <w:name w:val="ListLabel 146"/>
    <w:qFormat/>
    <w:rsid w:val="008C586F"/>
    <w:rPr>
      <w:rFonts w:cs="Courier New"/>
    </w:rPr>
  </w:style>
  <w:style w:type="character" w:customStyle="1" w:styleId="ListLabel147">
    <w:name w:val="ListLabel 147"/>
    <w:qFormat/>
    <w:rsid w:val="008C586F"/>
    <w:rPr>
      <w:rFonts w:eastAsia="Calibri"/>
    </w:rPr>
  </w:style>
  <w:style w:type="character" w:customStyle="1" w:styleId="ListLabel148">
    <w:name w:val="ListLabel 148"/>
    <w:qFormat/>
    <w:rsid w:val="008C586F"/>
    <w:rPr>
      <w:rFonts w:cs="Courier New"/>
    </w:rPr>
  </w:style>
  <w:style w:type="character" w:customStyle="1" w:styleId="ListLabel149">
    <w:name w:val="ListLabel 149"/>
    <w:qFormat/>
    <w:rsid w:val="008C586F"/>
    <w:rPr>
      <w:rFonts w:cs="Courier New"/>
    </w:rPr>
  </w:style>
  <w:style w:type="character" w:customStyle="1" w:styleId="ListLabel150">
    <w:name w:val="ListLabel 150"/>
    <w:qFormat/>
    <w:rsid w:val="008C586F"/>
    <w:rPr>
      <w:rFonts w:cs="Courier New"/>
    </w:rPr>
  </w:style>
  <w:style w:type="character" w:customStyle="1" w:styleId="ListLabel151">
    <w:name w:val="ListLabel 151"/>
    <w:qFormat/>
    <w:rsid w:val="008C586F"/>
    <w:rPr>
      <w:rFonts w:eastAsia="Calibri"/>
    </w:rPr>
  </w:style>
  <w:style w:type="character" w:customStyle="1" w:styleId="ListLabel152">
    <w:name w:val="ListLabel 152"/>
    <w:qFormat/>
    <w:rsid w:val="008C586F"/>
    <w:rPr>
      <w:rFonts w:cs="Courier New"/>
    </w:rPr>
  </w:style>
  <w:style w:type="character" w:customStyle="1" w:styleId="ListLabel153">
    <w:name w:val="ListLabel 153"/>
    <w:qFormat/>
    <w:rsid w:val="008C586F"/>
    <w:rPr>
      <w:rFonts w:cs="Courier New"/>
    </w:rPr>
  </w:style>
  <w:style w:type="character" w:customStyle="1" w:styleId="ListLabel154">
    <w:name w:val="ListLabel 154"/>
    <w:qFormat/>
    <w:rsid w:val="008C586F"/>
    <w:rPr>
      <w:rFonts w:cs="Courier New"/>
    </w:rPr>
  </w:style>
  <w:style w:type="character" w:customStyle="1" w:styleId="ListLabel155">
    <w:name w:val="ListLabel 155"/>
    <w:qFormat/>
    <w:rsid w:val="008C586F"/>
    <w:rPr>
      <w:rFonts w:eastAsia="Calibri" w:cs="Calibri"/>
      <w:b/>
    </w:rPr>
  </w:style>
  <w:style w:type="character" w:customStyle="1" w:styleId="ListLabel156">
    <w:name w:val="ListLabel 156"/>
    <w:qFormat/>
    <w:rsid w:val="008C586F"/>
    <w:rPr>
      <w:rFonts w:cs="Courier New"/>
    </w:rPr>
  </w:style>
  <w:style w:type="character" w:customStyle="1" w:styleId="ListLabel157">
    <w:name w:val="ListLabel 157"/>
    <w:qFormat/>
    <w:rsid w:val="008C586F"/>
    <w:rPr>
      <w:rFonts w:cs="Courier New"/>
    </w:rPr>
  </w:style>
  <w:style w:type="character" w:customStyle="1" w:styleId="ListLabel158">
    <w:name w:val="ListLabel 158"/>
    <w:qFormat/>
    <w:rsid w:val="008C586F"/>
    <w:rPr>
      <w:rFonts w:cs="Courier New"/>
    </w:rPr>
  </w:style>
  <w:style w:type="character" w:customStyle="1" w:styleId="ListLabel159">
    <w:name w:val="ListLabel 159"/>
    <w:qFormat/>
    <w:rsid w:val="008C586F"/>
    <w:rPr>
      <w:rFonts w:eastAsia="Calibri" w:cs="Calibri"/>
    </w:rPr>
  </w:style>
  <w:style w:type="character" w:customStyle="1" w:styleId="ListLabel160">
    <w:name w:val="ListLabel 160"/>
    <w:qFormat/>
    <w:rsid w:val="008C586F"/>
    <w:rPr>
      <w:rFonts w:cs="Courier New"/>
    </w:rPr>
  </w:style>
  <w:style w:type="character" w:customStyle="1" w:styleId="ListLabel161">
    <w:name w:val="ListLabel 161"/>
    <w:qFormat/>
    <w:rsid w:val="008C586F"/>
    <w:rPr>
      <w:rFonts w:cs="Courier New"/>
    </w:rPr>
  </w:style>
  <w:style w:type="character" w:customStyle="1" w:styleId="ListLabel162">
    <w:name w:val="ListLabel 162"/>
    <w:qFormat/>
    <w:rsid w:val="008C586F"/>
    <w:rPr>
      <w:rFonts w:cs="Courier New"/>
    </w:rPr>
  </w:style>
  <w:style w:type="character" w:customStyle="1" w:styleId="ListLabel163">
    <w:name w:val="ListLabel 163"/>
    <w:qFormat/>
    <w:rsid w:val="008C586F"/>
    <w:rPr>
      <w:rFonts w:cs="Arial"/>
      <w:b w:val="0"/>
      <w:i w:val="0"/>
      <w:sz w:val="22"/>
      <w:szCs w:val="22"/>
    </w:rPr>
  </w:style>
  <w:style w:type="character" w:customStyle="1" w:styleId="ListLabel164">
    <w:name w:val="ListLabel 164"/>
    <w:qFormat/>
    <w:rsid w:val="008C586F"/>
    <w:rPr>
      <w:i w:val="0"/>
    </w:rPr>
  </w:style>
  <w:style w:type="character" w:customStyle="1" w:styleId="ListLabel165">
    <w:name w:val="ListLabel 165"/>
    <w:qFormat/>
    <w:rsid w:val="008C586F"/>
    <w:rPr>
      <w:sz w:val="20"/>
    </w:rPr>
  </w:style>
  <w:style w:type="character" w:customStyle="1" w:styleId="ListLabel166">
    <w:name w:val="ListLabel 166"/>
    <w:qFormat/>
    <w:rsid w:val="008C586F"/>
    <w:rPr>
      <w:sz w:val="20"/>
    </w:rPr>
  </w:style>
  <w:style w:type="character" w:customStyle="1" w:styleId="ListLabel167">
    <w:name w:val="ListLabel 167"/>
    <w:qFormat/>
    <w:rsid w:val="008C586F"/>
    <w:rPr>
      <w:sz w:val="20"/>
    </w:rPr>
  </w:style>
  <w:style w:type="character" w:customStyle="1" w:styleId="ListLabel168">
    <w:name w:val="ListLabel 168"/>
    <w:qFormat/>
    <w:rsid w:val="008C586F"/>
    <w:rPr>
      <w:sz w:val="20"/>
    </w:rPr>
  </w:style>
  <w:style w:type="character" w:customStyle="1" w:styleId="ListLabel169">
    <w:name w:val="ListLabel 169"/>
    <w:qFormat/>
    <w:rsid w:val="008C586F"/>
    <w:rPr>
      <w:sz w:val="20"/>
    </w:rPr>
  </w:style>
  <w:style w:type="character" w:customStyle="1" w:styleId="ListLabel170">
    <w:name w:val="ListLabel 170"/>
    <w:qFormat/>
    <w:rsid w:val="008C586F"/>
    <w:rPr>
      <w:sz w:val="20"/>
    </w:rPr>
  </w:style>
  <w:style w:type="character" w:customStyle="1" w:styleId="ListLabel171">
    <w:name w:val="ListLabel 171"/>
    <w:qFormat/>
    <w:rsid w:val="008C586F"/>
    <w:rPr>
      <w:sz w:val="20"/>
    </w:rPr>
  </w:style>
  <w:style w:type="character" w:customStyle="1" w:styleId="ListLabel172">
    <w:name w:val="ListLabel 172"/>
    <w:qFormat/>
    <w:rsid w:val="008C586F"/>
    <w:rPr>
      <w:sz w:val="20"/>
    </w:rPr>
  </w:style>
  <w:style w:type="character" w:customStyle="1" w:styleId="ListLabel173">
    <w:name w:val="ListLabel 173"/>
    <w:qFormat/>
    <w:rsid w:val="008C586F"/>
    <w:rPr>
      <w:sz w:val="20"/>
    </w:rPr>
  </w:style>
  <w:style w:type="character" w:customStyle="1" w:styleId="ListLabel174">
    <w:name w:val="ListLabel 174"/>
    <w:qFormat/>
    <w:rsid w:val="008C586F"/>
    <w:rPr>
      <w:sz w:val="20"/>
    </w:rPr>
  </w:style>
  <w:style w:type="character" w:customStyle="1" w:styleId="ListLabel175">
    <w:name w:val="ListLabel 175"/>
    <w:qFormat/>
    <w:rsid w:val="008C586F"/>
    <w:rPr>
      <w:sz w:val="20"/>
    </w:rPr>
  </w:style>
  <w:style w:type="character" w:customStyle="1" w:styleId="ListLabel176">
    <w:name w:val="ListLabel 176"/>
    <w:qFormat/>
    <w:rsid w:val="008C586F"/>
    <w:rPr>
      <w:sz w:val="20"/>
    </w:rPr>
  </w:style>
  <w:style w:type="character" w:customStyle="1" w:styleId="ListLabel177">
    <w:name w:val="ListLabel 177"/>
    <w:qFormat/>
    <w:rsid w:val="008C586F"/>
    <w:rPr>
      <w:sz w:val="20"/>
    </w:rPr>
  </w:style>
  <w:style w:type="character" w:customStyle="1" w:styleId="ListLabel178">
    <w:name w:val="ListLabel 178"/>
    <w:qFormat/>
    <w:rsid w:val="008C586F"/>
    <w:rPr>
      <w:sz w:val="20"/>
    </w:rPr>
  </w:style>
  <w:style w:type="character" w:customStyle="1" w:styleId="ListLabel179">
    <w:name w:val="ListLabel 179"/>
    <w:qFormat/>
    <w:rsid w:val="008C586F"/>
    <w:rPr>
      <w:sz w:val="20"/>
    </w:rPr>
  </w:style>
  <w:style w:type="character" w:customStyle="1" w:styleId="ListLabel180">
    <w:name w:val="ListLabel 180"/>
    <w:qFormat/>
    <w:rsid w:val="008C586F"/>
    <w:rPr>
      <w:sz w:val="20"/>
    </w:rPr>
  </w:style>
  <w:style w:type="character" w:customStyle="1" w:styleId="ListLabel181">
    <w:name w:val="ListLabel 181"/>
    <w:qFormat/>
    <w:rsid w:val="008C586F"/>
    <w:rPr>
      <w:sz w:val="20"/>
    </w:rPr>
  </w:style>
  <w:style w:type="character" w:customStyle="1" w:styleId="ListLabel182">
    <w:name w:val="ListLabel 182"/>
    <w:qFormat/>
    <w:rsid w:val="008C586F"/>
    <w:rPr>
      <w:sz w:val="20"/>
    </w:rPr>
  </w:style>
  <w:style w:type="character" w:customStyle="1" w:styleId="ListLabel183">
    <w:name w:val="ListLabel 183"/>
    <w:qFormat/>
    <w:rsid w:val="008C586F"/>
    <w:rPr>
      <w:sz w:val="20"/>
    </w:rPr>
  </w:style>
  <w:style w:type="character" w:customStyle="1" w:styleId="ListLabel184">
    <w:name w:val="ListLabel 184"/>
    <w:qFormat/>
    <w:rsid w:val="008C586F"/>
    <w:rPr>
      <w:sz w:val="20"/>
    </w:rPr>
  </w:style>
  <w:style w:type="character" w:customStyle="1" w:styleId="ListLabel185">
    <w:name w:val="ListLabel 185"/>
    <w:qFormat/>
    <w:rsid w:val="008C586F"/>
    <w:rPr>
      <w:sz w:val="20"/>
    </w:rPr>
  </w:style>
  <w:style w:type="character" w:customStyle="1" w:styleId="ListLabel186">
    <w:name w:val="ListLabel 186"/>
    <w:qFormat/>
    <w:rsid w:val="008C586F"/>
    <w:rPr>
      <w:sz w:val="20"/>
    </w:rPr>
  </w:style>
  <w:style w:type="character" w:customStyle="1" w:styleId="ListLabel187">
    <w:name w:val="ListLabel 187"/>
    <w:qFormat/>
    <w:rsid w:val="008C586F"/>
    <w:rPr>
      <w:sz w:val="20"/>
    </w:rPr>
  </w:style>
  <w:style w:type="character" w:customStyle="1" w:styleId="ListLabel188">
    <w:name w:val="ListLabel 188"/>
    <w:qFormat/>
    <w:rsid w:val="008C586F"/>
    <w:rPr>
      <w:sz w:val="20"/>
    </w:rPr>
  </w:style>
  <w:style w:type="character" w:customStyle="1" w:styleId="ListLabel189">
    <w:name w:val="ListLabel 189"/>
    <w:qFormat/>
    <w:rsid w:val="008C586F"/>
    <w:rPr>
      <w:sz w:val="20"/>
    </w:rPr>
  </w:style>
  <w:style w:type="character" w:customStyle="1" w:styleId="ListLabel190">
    <w:name w:val="ListLabel 190"/>
    <w:qFormat/>
    <w:rsid w:val="008C586F"/>
    <w:rPr>
      <w:sz w:val="20"/>
    </w:rPr>
  </w:style>
  <w:style w:type="character" w:customStyle="1" w:styleId="ListLabel191">
    <w:name w:val="ListLabel 191"/>
    <w:qFormat/>
    <w:rsid w:val="008C586F"/>
    <w:rPr>
      <w:sz w:val="20"/>
    </w:rPr>
  </w:style>
  <w:style w:type="character" w:customStyle="1" w:styleId="ListLabel192">
    <w:name w:val="ListLabel 192"/>
    <w:qFormat/>
    <w:rsid w:val="008C586F"/>
    <w:rPr>
      <w:sz w:val="20"/>
    </w:rPr>
  </w:style>
  <w:style w:type="character" w:customStyle="1" w:styleId="ListLabel193">
    <w:name w:val="ListLabel 193"/>
    <w:qFormat/>
    <w:rsid w:val="008C586F"/>
    <w:rPr>
      <w:sz w:val="20"/>
    </w:rPr>
  </w:style>
  <w:style w:type="character" w:customStyle="1" w:styleId="ListLabel194">
    <w:name w:val="ListLabel 194"/>
    <w:qFormat/>
    <w:rsid w:val="008C586F"/>
    <w:rPr>
      <w:sz w:val="20"/>
    </w:rPr>
  </w:style>
  <w:style w:type="character" w:customStyle="1" w:styleId="ListLabel195">
    <w:name w:val="ListLabel 195"/>
    <w:qFormat/>
    <w:rsid w:val="008C586F"/>
    <w:rPr>
      <w:sz w:val="20"/>
    </w:rPr>
  </w:style>
  <w:style w:type="character" w:customStyle="1" w:styleId="ListLabel196">
    <w:name w:val="ListLabel 196"/>
    <w:qFormat/>
    <w:rsid w:val="008C586F"/>
    <w:rPr>
      <w:sz w:val="20"/>
    </w:rPr>
  </w:style>
  <w:style w:type="character" w:customStyle="1" w:styleId="ListLabel197">
    <w:name w:val="ListLabel 197"/>
    <w:qFormat/>
    <w:rsid w:val="008C586F"/>
    <w:rPr>
      <w:sz w:val="20"/>
    </w:rPr>
  </w:style>
  <w:style w:type="character" w:customStyle="1" w:styleId="ListLabel198">
    <w:name w:val="ListLabel 198"/>
    <w:qFormat/>
    <w:rsid w:val="008C586F"/>
    <w:rPr>
      <w:sz w:val="20"/>
    </w:rPr>
  </w:style>
  <w:style w:type="character" w:customStyle="1" w:styleId="ListLabel199">
    <w:name w:val="ListLabel 199"/>
    <w:qFormat/>
    <w:rsid w:val="008C586F"/>
    <w:rPr>
      <w:sz w:val="20"/>
    </w:rPr>
  </w:style>
  <w:style w:type="character" w:customStyle="1" w:styleId="ListLabel200">
    <w:name w:val="ListLabel 200"/>
    <w:qFormat/>
    <w:rsid w:val="008C586F"/>
    <w:rPr>
      <w:sz w:val="20"/>
    </w:rPr>
  </w:style>
  <w:style w:type="character" w:customStyle="1" w:styleId="ListLabel201">
    <w:name w:val="ListLabel 201"/>
    <w:qFormat/>
    <w:rsid w:val="008C586F"/>
    <w:rPr>
      <w:sz w:val="20"/>
    </w:rPr>
  </w:style>
  <w:style w:type="character" w:customStyle="1" w:styleId="ListLabel202">
    <w:name w:val="ListLabel 202"/>
    <w:qFormat/>
    <w:rsid w:val="008C586F"/>
    <w:rPr>
      <w:sz w:val="20"/>
    </w:rPr>
  </w:style>
  <w:style w:type="character" w:customStyle="1" w:styleId="ListLabel203">
    <w:name w:val="ListLabel 203"/>
    <w:qFormat/>
    <w:rsid w:val="008C586F"/>
    <w:rPr>
      <w:sz w:val="20"/>
    </w:rPr>
  </w:style>
  <w:style w:type="character" w:customStyle="1" w:styleId="ListLabel204">
    <w:name w:val="ListLabel 204"/>
    <w:qFormat/>
    <w:rsid w:val="008C586F"/>
    <w:rPr>
      <w:sz w:val="20"/>
    </w:rPr>
  </w:style>
  <w:style w:type="character" w:customStyle="1" w:styleId="ListLabel205">
    <w:name w:val="ListLabel 205"/>
    <w:qFormat/>
    <w:rsid w:val="008C586F"/>
    <w:rPr>
      <w:sz w:val="20"/>
    </w:rPr>
  </w:style>
  <w:style w:type="character" w:customStyle="1" w:styleId="ListLabel206">
    <w:name w:val="ListLabel 206"/>
    <w:qFormat/>
    <w:rsid w:val="008C586F"/>
    <w:rPr>
      <w:sz w:val="20"/>
    </w:rPr>
  </w:style>
  <w:style w:type="character" w:customStyle="1" w:styleId="ListLabel207">
    <w:name w:val="ListLabel 207"/>
    <w:qFormat/>
    <w:rsid w:val="008C586F"/>
    <w:rPr>
      <w:sz w:val="20"/>
    </w:rPr>
  </w:style>
  <w:style w:type="character" w:customStyle="1" w:styleId="ListLabel208">
    <w:name w:val="ListLabel 208"/>
    <w:qFormat/>
    <w:rsid w:val="008C586F"/>
    <w:rPr>
      <w:sz w:val="20"/>
    </w:rPr>
  </w:style>
  <w:style w:type="character" w:customStyle="1" w:styleId="ListLabel209">
    <w:name w:val="ListLabel 209"/>
    <w:qFormat/>
    <w:rsid w:val="008C586F"/>
    <w:rPr>
      <w:sz w:val="20"/>
    </w:rPr>
  </w:style>
  <w:style w:type="character" w:customStyle="1" w:styleId="ListLabel210">
    <w:name w:val="ListLabel 210"/>
    <w:qFormat/>
    <w:rsid w:val="008C586F"/>
    <w:rPr>
      <w:rFonts w:ascii="Times New Roman" w:eastAsia="Arial" w:hAnsi="Times New Roman" w:cs="Times New Roman"/>
      <w:color w:val="auto"/>
      <w:sz w:val="24"/>
      <w:szCs w:val="24"/>
      <w:u w:val="none"/>
      <w:lang w:val="fr-FR"/>
    </w:rPr>
  </w:style>
  <w:style w:type="character" w:customStyle="1" w:styleId="ListLabel211">
    <w:name w:val="ListLabel 211"/>
    <w:qFormat/>
    <w:rsid w:val="008C586F"/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customStyle="1" w:styleId="ListLabel212">
    <w:name w:val="ListLabel 212"/>
    <w:qFormat/>
    <w:rsid w:val="008C586F"/>
    <w:rPr>
      <w:color w:val="auto"/>
      <w:sz w:val="22"/>
      <w:szCs w:val="22"/>
      <w:u w:val="none"/>
    </w:rPr>
  </w:style>
  <w:style w:type="character" w:customStyle="1" w:styleId="ListLabel213">
    <w:name w:val="ListLabel 213"/>
    <w:qFormat/>
    <w:rsid w:val="008C586F"/>
    <w:rPr>
      <w:rFonts w:ascii="Times New Roman" w:hAnsi="Times New Roman" w:cs="Times New Roman"/>
      <w:color w:val="auto"/>
      <w:sz w:val="22"/>
      <w:szCs w:val="22"/>
      <w:u w:val="none"/>
    </w:rPr>
  </w:style>
  <w:style w:type="character" w:customStyle="1" w:styleId="ListLabel214">
    <w:name w:val="ListLabel 214"/>
    <w:qFormat/>
    <w:rsid w:val="008C586F"/>
    <w:rPr>
      <w:bCs/>
      <w:color w:val="auto"/>
      <w:sz w:val="22"/>
      <w:szCs w:val="22"/>
      <w:u w:val="none"/>
    </w:rPr>
  </w:style>
  <w:style w:type="character" w:customStyle="1" w:styleId="ListLabel215">
    <w:name w:val="ListLabel 215"/>
    <w:qFormat/>
    <w:rsid w:val="008C586F"/>
    <w:rPr>
      <w:rFonts w:ascii="Times New Roman" w:hAnsi="Times New Roman" w:cs="Times New Roman"/>
      <w:sz w:val="22"/>
      <w:szCs w:val="22"/>
    </w:rPr>
  </w:style>
  <w:style w:type="character" w:customStyle="1" w:styleId="ListLabel216">
    <w:name w:val="ListLabel 216"/>
    <w:qFormat/>
    <w:rsid w:val="008C586F"/>
    <w:rPr>
      <w:color w:val="660066"/>
      <w:sz w:val="22"/>
      <w:szCs w:val="22"/>
    </w:rPr>
  </w:style>
  <w:style w:type="character" w:customStyle="1" w:styleId="ListLabel217">
    <w:name w:val="ListLabel 217"/>
    <w:qFormat/>
    <w:rsid w:val="008C586F"/>
    <w:rPr>
      <w:rFonts w:ascii="Times New Roman" w:hAnsi="Times New Roman" w:cs="Times New Roman"/>
      <w:sz w:val="22"/>
      <w:szCs w:val="22"/>
    </w:rPr>
  </w:style>
  <w:style w:type="character" w:customStyle="1" w:styleId="ListLabel218">
    <w:name w:val="ListLabel 218"/>
    <w:qFormat/>
    <w:rsid w:val="008C586F"/>
    <w:rPr>
      <w:color w:val="660066"/>
      <w:sz w:val="22"/>
      <w:szCs w:val="22"/>
      <w:u w:val="single"/>
      <w:lang w:eastAsia="en-ZA"/>
    </w:rPr>
  </w:style>
  <w:style w:type="character" w:customStyle="1" w:styleId="ListLabel219">
    <w:name w:val="ListLabel 219"/>
    <w:qFormat/>
    <w:rsid w:val="008C586F"/>
    <w:rPr>
      <w:color w:val="auto"/>
      <w:sz w:val="22"/>
      <w:szCs w:val="22"/>
      <w:u w:val="none"/>
    </w:rPr>
  </w:style>
  <w:style w:type="character" w:customStyle="1" w:styleId="LineNumbering">
    <w:name w:val="Line Numbering"/>
    <w:rsid w:val="008C586F"/>
  </w:style>
  <w:style w:type="character" w:customStyle="1" w:styleId="ListLabel220">
    <w:name w:val="ListLabel 220"/>
    <w:qFormat/>
    <w:rsid w:val="008C586F"/>
    <w:rPr>
      <w:rFonts w:ascii="Times New Roman" w:eastAsia="Arial" w:hAnsi="Times New Roman" w:cs="Times New Roman"/>
      <w:color w:val="auto"/>
      <w:sz w:val="24"/>
      <w:szCs w:val="24"/>
      <w:u w:val="none"/>
      <w:lang w:val="fr-FR"/>
    </w:rPr>
  </w:style>
  <w:style w:type="character" w:customStyle="1" w:styleId="ListLabel221">
    <w:name w:val="ListLabel 221"/>
    <w:qFormat/>
    <w:rsid w:val="008C586F"/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customStyle="1" w:styleId="ListLabel222">
    <w:name w:val="ListLabel 222"/>
    <w:qFormat/>
    <w:rsid w:val="008C586F"/>
    <w:rPr>
      <w:color w:val="auto"/>
      <w:sz w:val="22"/>
      <w:szCs w:val="22"/>
      <w:u w:val="none"/>
    </w:rPr>
  </w:style>
  <w:style w:type="character" w:customStyle="1" w:styleId="ListLabel223">
    <w:name w:val="ListLabel 223"/>
    <w:qFormat/>
    <w:rsid w:val="008C586F"/>
    <w:rPr>
      <w:rFonts w:ascii="Times New Roman" w:hAnsi="Times New Roman" w:cs="Times New Roman"/>
      <w:color w:val="auto"/>
      <w:sz w:val="22"/>
      <w:szCs w:val="22"/>
      <w:u w:val="none"/>
    </w:rPr>
  </w:style>
  <w:style w:type="character" w:customStyle="1" w:styleId="ListLabel224">
    <w:name w:val="ListLabel 224"/>
    <w:qFormat/>
    <w:rsid w:val="008C586F"/>
    <w:rPr>
      <w:bCs/>
      <w:color w:val="auto"/>
      <w:sz w:val="22"/>
      <w:szCs w:val="22"/>
      <w:u w:val="none"/>
    </w:rPr>
  </w:style>
  <w:style w:type="character" w:customStyle="1" w:styleId="ListLabel225">
    <w:name w:val="ListLabel 225"/>
    <w:qFormat/>
    <w:rsid w:val="008C586F"/>
    <w:rPr>
      <w:rFonts w:cs="Times New Roman"/>
      <w:sz w:val="22"/>
      <w:szCs w:val="22"/>
    </w:rPr>
  </w:style>
  <w:style w:type="character" w:customStyle="1" w:styleId="ListLabel226">
    <w:name w:val="ListLabel 226"/>
    <w:qFormat/>
    <w:rsid w:val="008C586F"/>
    <w:rPr>
      <w:color w:val="660066"/>
      <w:sz w:val="22"/>
      <w:szCs w:val="22"/>
    </w:rPr>
  </w:style>
  <w:style w:type="character" w:customStyle="1" w:styleId="ListLabel227">
    <w:name w:val="ListLabel 227"/>
    <w:qFormat/>
    <w:rsid w:val="008C586F"/>
    <w:rPr>
      <w:rFonts w:ascii="Times New Roman" w:hAnsi="Times New Roman" w:cs="Times New Roman"/>
      <w:sz w:val="22"/>
      <w:szCs w:val="22"/>
    </w:rPr>
  </w:style>
  <w:style w:type="character" w:customStyle="1" w:styleId="ListLabel228">
    <w:name w:val="ListLabel 228"/>
    <w:qFormat/>
    <w:rsid w:val="008C586F"/>
    <w:rPr>
      <w:color w:val="660066"/>
      <w:sz w:val="22"/>
      <w:szCs w:val="22"/>
      <w:u w:val="single"/>
      <w:lang w:eastAsia="en-ZA"/>
    </w:rPr>
  </w:style>
  <w:style w:type="character" w:customStyle="1" w:styleId="ListLabel229">
    <w:name w:val="ListLabel 229"/>
    <w:qFormat/>
    <w:rsid w:val="008C586F"/>
    <w:rPr>
      <w:rFonts w:ascii="Times New Roman" w:eastAsia="Arial" w:hAnsi="Times New Roman" w:cs="Times New Roman"/>
      <w:color w:val="auto"/>
      <w:sz w:val="24"/>
      <w:szCs w:val="24"/>
      <w:u w:val="none"/>
      <w:lang w:val="fr-FR"/>
    </w:rPr>
  </w:style>
  <w:style w:type="character" w:customStyle="1" w:styleId="ListLabel230">
    <w:name w:val="ListLabel 230"/>
    <w:qFormat/>
    <w:rsid w:val="008C586F"/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customStyle="1" w:styleId="ListLabel231">
    <w:name w:val="ListLabel 231"/>
    <w:qFormat/>
    <w:rsid w:val="008C586F"/>
    <w:rPr>
      <w:color w:val="auto"/>
      <w:sz w:val="22"/>
      <w:szCs w:val="22"/>
      <w:u w:val="none"/>
    </w:rPr>
  </w:style>
  <w:style w:type="character" w:customStyle="1" w:styleId="ListLabel232">
    <w:name w:val="ListLabel 232"/>
    <w:qFormat/>
    <w:rsid w:val="008C586F"/>
    <w:rPr>
      <w:rFonts w:ascii="Times New Roman" w:hAnsi="Times New Roman" w:cs="Times New Roman"/>
      <w:color w:val="auto"/>
      <w:sz w:val="22"/>
      <w:szCs w:val="22"/>
      <w:u w:val="none"/>
    </w:rPr>
  </w:style>
  <w:style w:type="character" w:customStyle="1" w:styleId="ListLabel233">
    <w:name w:val="ListLabel 233"/>
    <w:qFormat/>
    <w:rsid w:val="008C586F"/>
    <w:rPr>
      <w:bCs/>
      <w:color w:val="auto"/>
      <w:sz w:val="22"/>
      <w:szCs w:val="22"/>
      <w:u w:val="none"/>
    </w:rPr>
  </w:style>
  <w:style w:type="character" w:customStyle="1" w:styleId="ListLabel234">
    <w:name w:val="ListLabel 234"/>
    <w:qFormat/>
    <w:rsid w:val="008C586F"/>
    <w:rPr>
      <w:rFonts w:cs="Times New Roman"/>
      <w:sz w:val="22"/>
      <w:szCs w:val="22"/>
    </w:rPr>
  </w:style>
  <w:style w:type="character" w:customStyle="1" w:styleId="ListLabel235">
    <w:name w:val="ListLabel 235"/>
    <w:qFormat/>
    <w:rsid w:val="008C586F"/>
    <w:rPr>
      <w:color w:val="660066"/>
      <w:sz w:val="22"/>
      <w:szCs w:val="22"/>
    </w:rPr>
  </w:style>
  <w:style w:type="character" w:customStyle="1" w:styleId="ListLabel236">
    <w:name w:val="ListLabel 236"/>
    <w:qFormat/>
    <w:rsid w:val="008C586F"/>
    <w:rPr>
      <w:rFonts w:ascii="Times New Roman" w:hAnsi="Times New Roman" w:cs="Times New Roman"/>
      <w:sz w:val="22"/>
      <w:szCs w:val="22"/>
    </w:rPr>
  </w:style>
  <w:style w:type="character" w:customStyle="1" w:styleId="ListLabel237">
    <w:name w:val="ListLabel 237"/>
    <w:qFormat/>
    <w:rsid w:val="008C586F"/>
    <w:rPr>
      <w:color w:val="660066"/>
      <w:sz w:val="22"/>
      <w:szCs w:val="22"/>
      <w:u w:val="single"/>
      <w:lang w:eastAsia="en-ZA"/>
    </w:rPr>
  </w:style>
  <w:style w:type="paragraph" w:customStyle="1" w:styleId="Heading">
    <w:name w:val="Heading"/>
    <w:basedOn w:val="Normal"/>
    <w:next w:val="BodyText"/>
    <w:qFormat/>
    <w:rsid w:val="008C586F"/>
    <w:pPr>
      <w:keepNext/>
      <w:spacing w:before="240" w:after="120" w:line="240" w:lineRule="auto"/>
    </w:pPr>
    <w:rPr>
      <w:rFonts w:ascii="Liberation Sans" w:eastAsia="Microsoft YaHei" w:hAnsi="Liberation Sans" w:cs="Arial"/>
      <w:kern w:val="2"/>
      <w:sz w:val="28"/>
      <w:szCs w:val="28"/>
      <w:lang w:eastAsia="zh-CN" w:bidi="hi-IN"/>
    </w:rPr>
  </w:style>
  <w:style w:type="character" w:customStyle="1" w:styleId="BodyTextChar1">
    <w:name w:val="Body Text Char1"/>
    <w:basedOn w:val="DefaultParagraphFont"/>
    <w:uiPriority w:val="99"/>
    <w:semiHidden/>
    <w:rsid w:val="008C586F"/>
  </w:style>
  <w:style w:type="paragraph" w:styleId="List">
    <w:name w:val="List"/>
    <w:basedOn w:val="BodyText"/>
    <w:rsid w:val="008C586F"/>
    <w:pPr>
      <w:spacing w:after="140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styleId="Caption">
    <w:name w:val="caption"/>
    <w:basedOn w:val="Normal"/>
    <w:qFormat/>
    <w:rsid w:val="008C586F"/>
    <w:pPr>
      <w:suppressLineNumbers/>
      <w:spacing w:before="120" w:after="120" w:line="240" w:lineRule="auto"/>
    </w:pPr>
    <w:rPr>
      <w:rFonts w:ascii="Liberation Serif" w:eastAsia="NSimSun" w:hAnsi="Liberation Serif" w:cs="Arial"/>
      <w:i/>
      <w:iCs/>
      <w:kern w:val="2"/>
      <w:sz w:val="24"/>
      <w:szCs w:val="24"/>
      <w:lang w:eastAsia="zh-CN" w:bidi="hi-IN"/>
    </w:rPr>
  </w:style>
  <w:style w:type="paragraph" w:customStyle="1" w:styleId="Index">
    <w:name w:val="Index"/>
    <w:basedOn w:val="Normal"/>
    <w:qFormat/>
    <w:rsid w:val="008C586F"/>
    <w:pPr>
      <w:suppressLineNumber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styleId="NormalWeb">
    <w:name w:val="Normal (Web)"/>
    <w:basedOn w:val="Normal"/>
    <w:uiPriority w:val="99"/>
    <w:qFormat/>
    <w:rsid w:val="008C586F"/>
    <w:pPr>
      <w:spacing w:beforeAutospacing="1" w:after="200" w:afterAutospacing="1" w:line="480" w:lineRule="auto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character" w:customStyle="1" w:styleId="BodyTextIndentChar1">
    <w:name w:val="Body Text Indent Char1"/>
    <w:basedOn w:val="DefaultParagraphFont"/>
    <w:uiPriority w:val="99"/>
    <w:semiHidden/>
    <w:rsid w:val="008C586F"/>
  </w:style>
  <w:style w:type="paragraph" w:customStyle="1" w:styleId="justify">
    <w:name w:val="justify"/>
    <w:basedOn w:val="Normal"/>
    <w:qFormat/>
    <w:rsid w:val="008C586F"/>
    <w:pPr>
      <w:spacing w:beforeAutospacing="1" w:after="200" w:afterAutospacing="1" w:line="480" w:lineRule="auto"/>
      <w:jc w:val="both"/>
    </w:pPr>
    <w:rPr>
      <w:rFonts w:ascii="Verdana" w:eastAsia="Arial Unicode MS" w:hAnsi="Verdana" w:cs="Arial Unicode MS"/>
      <w:sz w:val="20"/>
      <w:szCs w:val="20"/>
      <w:lang w:val="en-GB"/>
    </w:rPr>
  </w:style>
  <w:style w:type="character" w:customStyle="1" w:styleId="HeaderChar1">
    <w:name w:val="Header Char1"/>
    <w:basedOn w:val="DefaultParagraphFont"/>
    <w:uiPriority w:val="99"/>
    <w:semiHidden/>
    <w:rsid w:val="008C586F"/>
  </w:style>
  <w:style w:type="character" w:customStyle="1" w:styleId="FooterChar1">
    <w:name w:val="Footer Char1"/>
    <w:basedOn w:val="DefaultParagraphFont"/>
    <w:uiPriority w:val="99"/>
    <w:semiHidden/>
    <w:rsid w:val="008C586F"/>
  </w:style>
  <w:style w:type="character" w:customStyle="1" w:styleId="CommentTextChar1">
    <w:name w:val="Comment Text Char1"/>
    <w:basedOn w:val="DefaultParagraphFont"/>
    <w:uiPriority w:val="99"/>
    <w:semiHidden/>
    <w:rsid w:val="008C586F"/>
    <w:rPr>
      <w:sz w:val="20"/>
      <w:szCs w:val="20"/>
    </w:rPr>
  </w:style>
  <w:style w:type="character" w:customStyle="1" w:styleId="BalloonTextChar1">
    <w:name w:val="Balloon Text Char1"/>
    <w:basedOn w:val="DefaultParagraphFont"/>
    <w:uiPriority w:val="99"/>
    <w:semiHidden/>
    <w:rsid w:val="008C586F"/>
    <w:rPr>
      <w:rFonts w:ascii="Segoe UI" w:hAnsi="Segoe UI" w:cs="Segoe UI"/>
      <w:sz w:val="18"/>
      <w:szCs w:val="18"/>
    </w:rPr>
  </w:style>
  <w:style w:type="character" w:customStyle="1" w:styleId="CommentSubjectChar1">
    <w:name w:val="Comment Subject Char1"/>
    <w:basedOn w:val="CommentTextChar1"/>
    <w:uiPriority w:val="99"/>
    <w:semiHidden/>
    <w:rsid w:val="008C586F"/>
    <w:rPr>
      <w:b/>
      <w:bCs/>
      <w:sz w:val="20"/>
      <w:szCs w:val="20"/>
    </w:rPr>
  </w:style>
  <w:style w:type="paragraph" w:customStyle="1" w:styleId="affiliation-list-reveal">
    <w:name w:val="affiliation-list-reveal"/>
    <w:basedOn w:val="Normal"/>
    <w:qFormat/>
    <w:rsid w:val="008C586F"/>
    <w:pPr>
      <w:spacing w:beforeAutospacing="1" w:after="2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customStyle="1" w:styleId="c-head">
    <w:name w:val="c-head"/>
    <w:basedOn w:val="Normal"/>
    <w:qFormat/>
    <w:rsid w:val="008C586F"/>
    <w:pPr>
      <w:spacing w:beforeAutospacing="1" w:after="2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customStyle="1" w:styleId="body-text-1st">
    <w:name w:val="body-text-1st"/>
    <w:basedOn w:val="Normal"/>
    <w:qFormat/>
    <w:rsid w:val="008C586F"/>
    <w:pPr>
      <w:spacing w:beforeAutospacing="1" w:after="2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customStyle="1" w:styleId="body-text-indent">
    <w:name w:val="body-text-indent"/>
    <w:basedOn w:val="Normal"/>
    <w:qFormat/>
    <w:rsid w:val="008C586F"/>
    <w:pPr>
      <w:spacing w:beforeAutospacing="1" w:after="2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customStyle="1" w:styleId="HeaderFooter">
    <w:name w:val="Header &amp; Footer"/>
    <w:qFormat/>
    <w:rsid w:val="008C586F"/>
    <w:pPr>
      <w:tabs>
        <w:tab w:val="right" w:pos="9020"/>
      </w:tabs>
      <w:spacing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lang w:eastAsia="en-ZA"/>
    </w:rPr>
  </w:style>
  <w:style w:type="paragraph" w:customStyle="1" w:styleId="Default">
    <w:name w:val="Default"/>
    <w:qFormat/>
    <w:rsid w:val="008C586F"/>
    <w:pPr>
      <w:spacing w:after="0" w:line="240" w:lineRule="auto"/>
    </w:pPr>
    <w:rPr>
      <w:rFonts w:ascii="Helvetica Neue" w:eastAsia="Helvetica Neue" w:hAnsi="Helvetica Neue" w:cs="Helvetica Neue"/>
      <w:color w:val="000000"/>
      <w:lang w:eastAsia="en-ZA"/>
    </w:rPr>
  </w:style>
  <w:style w:type="paragraph" w:customStyle="1" w:styleId="TableContents">
    <w:name w:val="Table Contents"/>
    <w:qFormat/>
    <w:rsid w:val="008C586F"/>
    <w:pPr>
      <w:widowControl w:val="0"/>
      <w:suppressAutoHyphens/>
      <w:spacing w:after="0" w:line="240" w:lineRule="auto"/>
    </w:pPr>
    <w:rPr>
      <w:rFonts w:ascii="Times New Roman" w:eastAsia="Arial Unicode MS" w:hAnsi="Times New Roman" w:cs="Arial Unicode MS"/>
      <w:color w:val="000000"/>
      <w:kern w:val="2"/>
      <w:sz w:val="24"/>
      <w:szCs w:val="24"/>
      <w:u w:color="000000"/>
      <w:lang w:val="en-US" w:eastAsia="en-ZA"/>
    </w:rPr>
  </w:style>
  <w:style w:type="paragraph" w:styleId="TOC1">
    <w:name w:val="toc 1"/>
    <w:basedOn w:val="Normal"/>
    <w:next w:val="Normal"/>
    <w:autoRedefine/>
    <w:uiPriority w:val="39"/>
    <w:unhideWhenUsed/>
    <w:rsid w:val="008C586F"/>
    <w:pPr>
      <w:spacing w:before="120" w:after="120" w:line="276" w:lineRule="auto"/>
    </w:pPr>
    <w:rPr>
      <w:rFonts w:cstheme="minorHAnsi"/>
      <w:b/>
      <w:bCs/>
      <w:cap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8C586F"/>
    <w:pPr>
      <w:spacing w:after="0" w:line="276" w:lineRule="auto"/>
      <w:ind w:left="440"/>
    </w:pPr>
    <w:rPr>
      <w:rFonts w:cstheme="minorHAnsi"/>
      <w:i/>
      <w:iC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8C586F"/>
    <w:pPr>
      <w:spacing w:after="0" w:line="276" w:lineRule="auto"/>
      <w:ind w:left="220"/>
    </w:pPr>
    <w:rPr>
      <w:rFonts w:cstheme="minorHAnsi"/>
      <w:smallCaps/>
      <w:sz w:val="20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8C586F"/>
    <w:pPr>
      <w:keepLines/>
      <w:spacing w:after="0" w:line="259" w:lineRule="auto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lang w:val="en-US"/>
    </w:rPr>
  </w:style>
  <w:style w:type="paragraph" w:styleId="TOC4">
    <w:name w:val="toc 4"/>
    <w:basedOn w:val="Normal"/>
    <w:next w:val="Normal"/>
    <w:autoRedefine/>
    <w:uiPriority w:val="39"/>
    <w:unhideWhenUsed/>
    <w:rsid w:val="008C586F"/>
    <w:pPr>
      <w:spacing w:after="0" w:line="276" w:lineRule="auto"/>
      <w:ind w:left="660"/>
    </w:pPr>
    <w:rPr>
      <w:rFonts w:cstheme="minorHAnsi"/>
      <w:sz w:val="18"/>
      <w:szCs w:val="18"/>
    </w:rPr>
  </w:style>
  <w:style w:type="paragraph" w:styleId="TOC5">
    <w:name w:val="toc 5"/>
    <w:basedOn w:val="Normal"/>
    <w:next w:val="Normal"/>
    <w:autoRedefine/>
    <w:uiPriority w:val="39"/>
    <w:unhideWhenUsed/>
    <w:rsid w:val="008C586F"/>
    <w:pPr>
      <w:spacing w:after="0" w:line="276" w:lineRule="auto"/>
      <w:ind w:left="880"/>
    </w:pPr>
    <w:rPr>
      <w:rFonts w:cstheme="minorHAnsi"/>
      <w:sz w:val="18"/>
      <w:szCs w:val="18"/>
    </w:rPr>
  </w:style>
  <w:style w:type="paragraph" w:styleId="TOC6">
    <w:name w:val="toc 6"/>
    <w:basedOn w:val="Normal"/>
    <w:next w:val="Normal"/>
    <w:autoRedefine/>
    <w:uiPriority w:val="39"/>
    <w:unhideWhenUsed/>
    <w:rsid w:val="008C586F"/>
    <w:pPr>
      <w:spacing w:after="0" w:line="276" w:lineRule="auto"/>
      <w:ind w:left="1100"/>
    </w:pPr>
    <w:rPr>
      <w:rFonts w:cstheme="minorHAnsi"/>
      <w:sz w:val="18"/>
      <w:szCs w:val="18"/>
    </w:rPr>
  </w:style>
  <w:style w:type="paragraph" w:styleId="TOC7">
    <w:name w:val="toc 7"/>
    <w:basedOn w:val="Normal"/>
    <w:next w:val="Normal"/>
    <w:autoRedefine/>
    <w:uiPriority w:val="39"/>
    <w:unhideWhenUsed/>
    <w:rsid w:val="008C586F"/>
    <w:pPr>
      <w:spacing w:after="0" w:line="276" w:lineRule="auto"/>
      <w:ind w:left="1320"/>
    </w:pPr>
    <w:rPr>
      <w:rFonts w:cstheme="minorHAnsi"/>
      <w:sz w:val="18"/>
      <w:szCs w:val="18"/>
    </w:rPr>
  </w:style>
  <w:style w:type="paragraph" w:styleId="TOC8">
    <w:name w:val="toc 8"/>
    <w:basedOn w:val="Normal"/>
    <w:next w:val="Normal"/>
    <w:autoRedefine/>
    <w:uiPriority w:val="39"/>
    <w:unhideWhenUsed/>
    <w:rsid w:val="008C586F"/>
    <w:pPr>
      <w:spacing w:after="0" w:line="276" w:lineRule="auto"/>
      <w:ind w:left="1540"/>
    </w:pPr>
    <w:rPr>
      <w:rFonts w:cstheme="minorHAnsi"/>
      <w:sz w:val="18"/>
      <w:szCs w:val="18"/>
    </w:rPr>
  </w:style>
  <w:style w:type="paragraph" w:styleId="TOC9">
    <w:name w:val="toc 9"/>
    <w:basedOn w:val="Normal"/>
    <w:next w:val="Normal"/>
    <w:autoRedefine/>
    <w:uiPriority w:val="39"/>
    <w:unhideWhenUsed/>
    <w:rsid w:val="008C586F"/>
    <w:pPr>
      <w:spacing w:after="0" w:line="276" w:lineRule="auto"/>
      <w:ind w:left="1760"/>
    </w:pPr>
    <w:rPr>
      <w:rFonts w:cstheme="minorHAnsi"/>
      <w:sz w:val="18"/>
      <w:szCs w:val="18"/>
    </w:rPr>
  </w:style>
  <w:style w:type="paragraph" w:customStyle="1" w:styleId="p">
    <w:name w:val="p"/>
    <w:basedOn w:val="Normal"/>
    <w:uiPriority w:val="99"/>
    <w:qFormat/>
    <w:rsid w:val="008C586F"/>
    <w:pPr>
      <w:spacing w:beforeAutospacing="1" w:after="2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customStyle="1" w:styleId="articledoi">
    <w:name w:val="articledoi"/>
    <w:basedOn w:val="Normal"/>
    <w:qFormat/>
    <w:rsid w:val="008C586F"/>
    <w:pPr>
      <w:spacing w:beforeAutospacing="1" w:after="2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customStyle="1" w:styleId="copyright">
    <w:name w:val="copyright"/>
    <w:basedOn w:val="Normal"/>
    <w:qFormat/>
    <w:rsid w:val="008C586F"/>
    <w:pPr>
      <w:spacing w:beforeAutospacing="1" w:after="2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customStyle="1" w:styleId="history">
    <w:name w:val="history"/>
    <w:basedOn w:val="Normal"/>
    <w:uiPriority w:val="99"/>
    <w:qFormat/>
    <w:rsid w:val="008C586F"/>
    <w:pPr>
      <w:spacing w:beforeAutospacing="1" w:after="2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customStyle="1" w:styleId="text14">
    <w:name w:val="text14"/>
    <w:basedOn w:val="Normal"/>
    <w:qFormat/>
    <w:rsid w:val="008C586F"/>
    <w:pPr>
      <w:spacing w:beforeAutospacing="1" w:after="2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customStyle="1" w:styleId="EndnoteTextChar2">
    <w:name w:val="Endnote Text Char2"/>
    <w:basedOn w:val="DefaultParagraphFont"/>
    <w:uiPriority w:val="99"/>
    <w:semiHidden/>
    <w:rsid w:val="008C586F"/>
    <w:rPr>
      <w:sz w:val="20"/>
      <w:szCs w:val="20"/>
    </w:rPr>
  </w:style>
  <w:style w:type="paragraph" w:customStyle="1" w:styleId="j">
    <w:name w:val="j"/>
    <w:basedOn w:val="Normal"/>
    <w:qFormat/>
    <w:rsid w:val="008C586F"/>
    <w:pPr>
      <w:spacing w:beforeAutospacing="1" w:after="2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customStyle="1" w:styleId="wholerythm">
    <w:name w:val="whole_rythm"/>
    <w:basedOn w:val="Normal"/>
    <w:qFormat/>
    <w:rsid w:val="008C586F"/>
    <w:pPr>
      <w:spacing w:beforeAutospacing="1" w:after="2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customStyle="1" w:styleId="highwire-cite-authors">
    <w:name w:val="highwire-cite-authors"/>
    <w:basedOn w:val="Normal"/>
    <w:qFormat/>
    <w:rsid w:val="008C586F"/>
    <w:pPr>
      <w:spacing w:beforeAutospacing="1" w:after="2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customStyle="1" w:styleId="categoria">
    <w:name w:val="categoria"/>
    <w:basedOn w:val="Normal"/>
    <w:qFormat/>
    <w:rsid w:val="008C586F"/>
    <w:pPr>
      <w:spacing w:beforeAutospacing="1" w:after="2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customStyle="1" w:styleId="trans-title">
    <w:name w:val="trans-title"/>
    <w:basedOn w:val="Normal"/>
    <w:qFormat/>
    <w:rsid w:val="008C586F"/>
    <w:pPr>
      <w:spacing w:beforeAutospacing="1" w:after="2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customStyle="1" w:styleId="author">
    <w:name w:val="author"/>
    <w:basedOn w:val="Normal"/>
    <w:qFormat/>
    <w:rsid w:val="008C586F"/>
    <w:pPr>
      <w:spacing w:beforeAutospacing="1" w:after="2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customStyle="1" w:styleId="referencescopy1">
    <w:name w:val="referencescopy1"/>
    <w:basedOn w:val="Normal"/>
    <w:qFormat/>
    <w:rsid w:val="008C586F"/>
    <w:pPr>
      <w:spacing w:beforeAutospacing="1" w:after="2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styleId="HTMLCite">
    <w:name w:val="HTML Cite"/>
    <w:uiPriority w:val="99"/>
    <w:semiHidden/>
    <w:unhideWhenUsed/>
    <w:qFormat/>
    <w:rsid w:val="00F70D48"/>
    <w:rPr>
      <w:i/>
      <w:iCs/>
    </w:rPr>
  </w:style>
  <w:style w:type="character" w:styleId="LineNumber">
    <w:name w:val="line number"/>
    <w:uiPriority w:val="99"/>
    <w:semiHidden/>
    <w:unhideWhenUsed/>
    <w:qFormat/>
    <w:rsid w:val="00F70D48"/>
  </w:style>
  <w:style w:type="character" w:customStyle="1" w:styleId="FootnoteCharacters">
    <w:name w:val="Footnote Characters"/>
    <w:semiHidden/>
    <w:unhideWhenUsed/>
    <w:qFormat/>
    <w:rsid w:val="00F70D48"/>
    <w:rPr>
      <w:vertAlign w:val="superscript"/>
    </w:rPr>
  </w:style>
  <w:style w:type="character" w:styleId="HTMLCode">
    <w:name w:val="HTML Code"/>
    <w:basedOn w:val="DefaultParagraphFont"/>
    <w:uiPriority w:val="99"/>
    <w:semiHidden/>
    <w:unhideWhenUsed/>
    <w:qFormat/>
    <w:rsid w:val="00F70D48"/>
    <w:rPr>
      <w:rFonts w:ascii="Courier New" w:eastAsia="Times New Roman" w:hAnsi="Courier New" w:cs="Courier New"/>
      <w:sz w:val="20"/>
      <w:szCs w:val="20"/>
    </w:rPr>
  </w:style>
  <w:style w:type="character" w:customStyle="1" w:styleId="EndnoteTextChar1">
    <w:name w:val="Endnote Text Char1"/>
    <w:basedOn w:val="DefaultParagraphFont"/>
    <w:uiPriority w:val="99"/>
    <w:semiHidden/>
    <w:qFormat/>
    <w:rsid w:val="00F70D48"/>
    <w:rPr>
      <w:sz w:val="20"/>
      <w:szCs w:val="20"/>
    </w:rPr>
  </w:style>
  <w:style w:type="paragraph" w:styleId="Revision">
    <w:name w:val="Revision"/>
    <w:uiPriority w:val="99"/>
    <w:semiHidden/>
    <w:qFormat/>
    <w:rsid w:val="00F70D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table" w:styleId="TableGrid">
    <w:name w:val="Table Grid"/>
    <w:basedOn w:val="TableNormal"/>
    <w:uiPriority w:val="39"/>
    <w:rsid w:val="00F70D48"/>
    <w:pPr>
      <w:spacing w:after="0" w:line="240" w:lineRule="auto"/>
    </w:pPr>
    <w:rPr>
      <w:sz w:val="20"/>
      <w:szCs w:val="20"/>
      <w:lang w:eastAsia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70D4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848</Words>
  <Characters>4836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Pretoria</Company>
  <LinksUpToDate>false</LinksUpToDate>
  <CharactersWithSpaces>5673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Miss. J Karzis</dc:creator>
  <cp:keywords/>
  <dc:description/>
  <cp:lastModifiedBy>Miss. J Karzis</cp:lastModifiedBy>
  <cp:revision>4</cp:revision>
  <dcterms:created xsi:type="dcterms:W3CDTF">2020-04-14T15:08:00Z</dcterms:created>
  <dcterms:modified xsi:type="dcterms:W3CDTF">2020-04-15T18:10:00Z</dcterms:modified>
</cp:coreProperties>
</file>