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62" w:rsidRDefault="00262862" w:rsidP="00F32EC2">
      <w:pPr>
        <w:tabs>
          <w:tab w:val="left" w:pos="-180"/>
        </w:tabs>
        <w:spacing w:line="360" w:lineRule="auto"/>
        <w:ind w:left="-90" w:right="-15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“Microbial Synergy: Fungal Laccase-Mediated Optimized Bio-detoxification and Extremophile-Driven Bio-devulcanization of Ground Tire Rubber for Sustainable Recycling”</w:t>
      </w:r>
    </w:p>
    <w:p w:rsidR="00262862" w:rsidRPr="006E43F0" w:rsidRDefault="00262862" w:rsidP="00F32EC2">
      <w:pPr>
        <w:tabs>
          <w:tab w:val="left" w:pos="-180"/>
        </w:tabs>
        <w:spacing w:line="360" w:lineRule="auto"/>
        <w:ind w:left="-90" w:right="-154"/>
        <w:jc w:val="center"/>
        <w:rPr>
          <w:rFonts w:ascii="Times New Roman" w:hAnsi="Times New Roman"/>
          <w:sz w:val="24"/>
          <w:szCs w:val="24"/>
        </w:rPr>
      </w:pPr>
      <w:r w:rsidRPr="006E43F0">
        <w:rPr>
          <w:rFonts w:ascii="Times New Roman" w:hAnsi="Times New Roman"/>
          <w:sz w:val="24"/>
          <w:szCs w:val="24"/>
          <w:u w:val="single"/>
        </w:rPr>
        <w:t>Jo</w:t>
      </w:r>
      <w:r w:rsidRPr="006E43F0">
        <w:rPr>
          <w:rFonts w:ascii="Times New Roman" w:hAnsi="Times New Roman"/>
          <w:iCs/>
          <w:sz w:val="24"/>
          <w:szCs w:val="24"/>
          <w:u w:val="single"/>
        </w:rPr>
        <w:t>urnal name:</w:t>
      </w:r>
      <w:r w:rsidRPr="006E43F0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Biodegradation</w:t>
      </w:r>
    </w:p>
    <w:p w:rsidR="00262862" w:rsidRPr="005058AE" w:rsidRDefault="00262862" w:rsidP="00F32EC2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058AE">
        <w:rPr>
          <w:rFonts w:ascii="Times New Roman" w:hAnsi="Times New Roman"/>
          <w:sz w:val="24"/>
          <w:szCs w:val="24"/>
        </w:rPr>
        <w:t>Harmen</w:t>
      </w:r>
      <w:proofErr w:type="spellEnd"/>
      <w:r w:rsidRPr="00505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8AE">
        <w:rPr>
          <w:rFonts w:ascii="Times New Roman" w:hAnsi="Times New Roman"/>
          <w:sz w:val="24"/>
          <w:szCs w:val="24"/>
        </w:rPr>
        <w:t>Shah</w:t>
      </w:r>
      <w:r w:rsidRPr="005058AE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/>
          <w:sz w:val="24"/>
          <w:szCs w:val="24"/>
          <w:vertAlign w:val="superscript"/>
        </w:rPr>
        <w:t>, d*</w:t>
      </w:r>
      <w:r w:rsidRPr="005058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58AE">
        <w:rPr>
          <w:rFonts w:ascii="Times New Roman" w:hAnsi="Times New Roman"/>
          <w:sz w:val="24"/>
          <w:szCs w:val="24"/>
        </w:rPr>
        <w:t>FaridahYusof</w:t>
      </w:r>
      <w:r w:rsidRPr="005058AE">
        <w:rPr>
          <w:rFonts w:ascii="Times New Roman" w:hAnsi="Times New Roman"/>
          <w:sz w:val="24"/>
          <w:szCs w:val="24"/>
          <w:vertAlign w:val="superscript"/>
        </w:rPr>
        <w:t>a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,b</w:t>
      </w:r>
      <w:proofErr w:type="spellEnd"/>
      <w:proofErr w:type="gramEnd"/>
      <w:r w:rsidRPr="005058AE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8AE">
        <w:rPr>
          <w:rFonts w:ascii="Times New Roman" w:hAnsi="Times New Roman"/>
          <w:sz w:val="24"/>
          <w:szCs w:val="24"/>
        </w:rPr>
        <w:t>Zahangir</w:t>
      </w:r>
      <w:proofErr w:type="spellEnd"/>
      <w:r w:rsidRPr="00505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58AE">
        <w:rPr>
          <w:rFonts w:ascii="Times New Roman" w:hAnsi="Times New Roman"/>
          <w:sz w:val="24"/>
          <w:szCs w:val="24"/>
        </w:rPr>
        <w:t>Alam</w:t>
      </w:r>
      <w:r w:rsidRPr="005058AE"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sz w:val="24"/>
          <w:szCs w:val="24"/>
          <w:vertAlign w:val="superscript"/>
        </w:rPr>
        <w:t>,c</w:t>
      </w:r>
      <w:proofErr w:type="spellEnd"/>
    </w:p>
    <w:p w:rsidR="00262862" w:rsidRDefault="00262862" w:rsidP="00F32EC2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5058AE">
        <w:rPr>
          <w:rFonts w:ascii="Times New Roman" w:hAnsi="Times New Roman"/>
          <w:i/>
          <w:iCs/>
          <w:sz w:val="24"/>
          <w:szCs w:val="24"/>
          <w:vertAlign w:val="superscript"/>
        </w:rPr>
        <w:t>a</w:t>
      </w:r>
      <w:r w:rsidRPr="005058AE">
        <w:rPr>
          <w:rFonts w:ascii="Times New Roman" w:hAnsi="Times New Roman"/>
          <w:i/>
          <w:iCs/>
          <w:sz w:val="24"/>
          <w:szCs w:val="24"/>
        </w:rPr>
        <w:t xml:space="preserve"> Departme</w:t>
      </w:r>
      <w:r>
        <w:rPr>
          <w:rFonts w:ascii="Times New Roman" w:hAnsi="Times New Roman"/>
          <w:i/>
          <w:iCs/>
          <w:sz w:val="24"/>
          <w:szCs w:val="24"/>
        </w:rPr>
        <w:t>nt of Chemical Engineering and Sustainability</w:t>
      </w:r>
      <w:r w:rsidRPr="005058AE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International Islamic University </w:t>
      </w:r>
      <w:r w:rsidRPr="005058AE">
        <w:rPr>
          <w:rFonts w:ascii="Times New Roman" w:hAnsi="Times New Roman"/>
          <w:i/>
          <w:iCs/>
          <w:sz w:val="24"/>
          <w:szCs w:val="24"/>
        </w:rPr>
        <w:t xml:space="preserve"> Malaysia</w:t>
      </w:r>
      <w:r>
        <w:rPr>
          <w:rFonts w:ascii="Times New Roman" w:hAnsi="Times New Roman"/>
          <w:i/>
          <w:iCs/>
          <w:sz w:val="24"/>
          <w:szCs w:val="24"/>
        </w:rPr>
        <w:t xml:space="preserve"> (IIUM)</w:t>
      </w:r>
      <w:r w:rsidRPr="005058AE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5058AE">
        <w:rPr>
          <w:rFonts w:ascii="Times New Roman" w:hAnsi="Times New Roman"/>
          <w:i/>
          <w:iCs/>
          <w:sz w:val="24"/>
          <w:szCs w:val="24"/>
          <w:lang w:eastAsia="en-IN"/>
        </w:rPr>
        <w:t>P.O. Box 10, 50728</w:t>
      </w:r>
      <w:r w:rsidRPr="005058AE">
        <w:rPr>
          <w:rFonts w:ascii="Times New Roman" w:hAnsi="Times New Roman"/>
          <w:i/>
          <w:iCs/>
          <w:sz w:val="24"/>
          <w:szCs w:val="24"/>
        </w:rPr>
        <w:t>, Kuala Lumpur, Malaysia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262862" w:rsidRDefault="00262862" w:rsidP="00F32EC2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  <w:vertAlign w:val="superscript"/>
        </w:rPr>
        <w:t>b</w:t>
      </w:r>
      <w:proofErr w:type="gramEnd"/>
      <w:r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Bioprocess and Molecular Engineering Research Unit (BPMERU), IIUM,</w:t>
      </w:r>
      <w:r w:rsidRPr="00616573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r w:rsidRPr="005058AE">
        <w:rPr>
          <w:rFonts w:ascii="Times New Roman" w:hAnsi="Times New Roman"/>
          <w:i/>
          <w:iCs/>
          <w:sz w:val="24"/>
          <w:szCs w:val="24"/>
          <w:lang w:eastAsia="en-IN"/>
        </w:rPr>
        <w:t>P.O. Box 10, 50728</w:t>
      </w:r>
      <w:r w:rsidRPr="005058AE">
        <w:rPr>
          <w:rFonts w:ascii="Times New Roman" w:hAnsi="Times New Roman"/>
          <w:i/>
          <w:iCs/>
          <w:sz w:val="24"/>
          <w:szCs w:val="24"/>
        </w:rPr>
        <w:t>, Kuala Lumpur, Malaysia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262862" w:rsidRDefault="00262862" w:rsidP="00F32EC2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 xml:space="preserve"> Bioenvironmental Engineering Research Center (BERC), IIUM, </w:t>
      </w:r>
      <w:r w:rsidRPr="005058AE">
        <w:rPr>
          <w:rFonts w:ascii="Times New Roman" w:hAnsi="Times New Roman"/>
          <w:i/>
          <w:iCs/>
          <w:sz w:val="24"/>
          <w:szCs w:val="24"/>
          <w:lang w:eastAsia="en-IN"/>
        </w:rPr>
        <w:t>P.O. Box 10, 50728</w:t>
      </w:r>
      <w:r w:rsidRPr="005058AE">
        <w:rPr>
          <w:rFonts w:ascii="Times New Roman" w:hAnsi="Times New Roman"/>
          <w:i/>
          <w:iCs/>
          <w:sz w:val="24"/>
          <w:szCs w:val="24"/>
        </w:rPr>
        <w:t>, Kuala Lumpur, Malaysia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262862" w:rsidRPr="00C73E7D" w:rsidRDefault="00262862" w:rsidP="00F32EC2">
      <w:pPr>
        <w:spacing w:after="0" w:line="48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  <w:vertAlign w:val="superscript"/>
        </w:rPr>
        <w:t>d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Vidya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Vihar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Instit</w:t>
      </w:r>
      <w:r w:rsidRPr="00B433F0"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z w:val="24"/>
          <w:szCs w:val="24"/>
        </w:rPr>
        <w:t xml:space="preserve">te of Technology, BIADA,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Maranga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</w:t>
      </w:r>
      <w:r w:rsidRPr="00B433F0"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z w:val="24"/>
          <w:szCs w:val="24"/>
        </w:rPr>
        <w:t>rnea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PIN – 854301, India.</w:t>
      </w:r>
    </w:p>
    <w:p w:rsidR="00262862" w:rsidRDefault="00262862" w:rsidP="00F32EC2">
      <w:pPr>
        <w:jc w:val="center"/>
      </w:pPr>
    </w:p>
    <w:p w:rsidR="00262862" w:rsidRPr="006E43F0" w:rsidRDefault="00262862" w:rsidP="00F32EC2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 w:rsidRPr="006E43F0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 w:rsidRPr="006E43F0">
        <w:rPr>
          <w:rFonts w:ascii="Times New Roman" w:hAnsi="Times New Roman" w:cs="Times New Roman"/>
          <w:sz w:val="24"/>
          <w:szCs w:val="24"/>
        </w:rPr>
        <w:t>Corresponding author</w:t>
      </w:r>
    </w:p>
    <w:p w:rsidR="00262862" w:rsidRDefault="00262862" w:rsidP="00F32EC2">
      <w:pPr>
        <w:pStyle w:val="Footer"/>
        <w:jc w:val="center"/>
      </w:pPr>
      <w:r w:rsidRPr="006E43F0">
        <w:rPr>
          <w:rFonts w:ascii="Times New Roman" w:hAnsi="Times New Roman" w:cs="Times New Roman"/>
          <w:i/>
          <w:iCs/>
          <w:sz w:val="24"/>
          <w:szCs w:val="24"/>
        </w:rPr>
        <w:t>Email address:</w:t>
      </w:r>
      <w:r w:rsidRPr="006E43F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6E43F0">
          <w:rPr>
            <w:rStyle w:val="Hyperlink"/>
            <w:rFonts w:ascii="Times New Roman" w:hAnsi="Times New Roman" w:cs="Times New Roman"/>
            <w:sz w:val="24"/>
            <w:szCs w:val="24"/>
          </w:rPr>
          <w:t>harmenshah1@gmail.com</w:t>
        </w:r>
      </w:hyperlink>
    </w:p>
    <w:p w:rsidR="007F5245" w:rsidRDefault="007F5245" w:rsidP="00262862">
      <w:pPr>
        <w:pStyle w:val="Footer"/>
      </w:pPr>
    </w:p>
    <w:p w:rsidR="007F5245" w:rsidRDefault="007F5245" w:rsidP="00262862">
      <w:pPr>
        <w:pStyle w:val="Footer"/>
      </w:pPr>
    </w:p>
    <w:p w:rsidR="007F5245" w:rsidRDefault="007F5245" w:rsidP="00262862">
      <w:pPr>
        <w:pStyle w:val="Footer"/>
      </w:pPr>
    </w:p>
    <w:p w:rsidR="007F5245" w:rsidRDefault="007F5245" w:rsidP="00262862">
      <w:pPr>
        <w:pStyle w:val="Footer"/>
      </w:pPr>
    </w:p>
    <w:p w:rsidR="007F5245" w:rsidRDefault="007F5245" w:rsidP="00262862">
      <w:pPr>
        <w:pStyle w:val="Footer"/>
      </w:pPr>
    </w:p>
    <w:p w:rsidR="00187078" w:rsidRDefault="007F5245" w:rsidP="00262862">
      <w:pPr>
        <w:pStyle w:val="Footer"/>
      </w:pPr>
      <w:r>
        <w:tab/>
      </w:r>
    </w:p>
    <w:p w:rsidR="00187078" w:rsidRDefault="00187078" w:rsidP="00262862">
      <w:pPr>
        <w:pStyle w:val="Footer"/>
      </w:pPr>
    </w:p>
    <w:p w:rsidR="00187078" w:rsidRDefault="00187078" w:rsidP="00262862">
      <w:pPr>
        <w:pStyle w:val="Footer"/>
      </w:pPr>
    </w:p>
    <w:p w:rsidR="00187078" w:rsidRDefault="00187078" w:rsidP="00262862">
      <w:pPr>
        <w:pStyle w:val="Footer"/>
      </w:pPr>
    </w:p>
    <w:p w:rsidR="00187078" w:rsidRDefault="00187078" w:rsidP="00187078">
      <w:pPr>
        <w:pStyle w:val="Footer"/>
        <w:jc w:val="center"/>
      </w:pPr>
    </w:p>
    <w:p w:rsidR="00187078" w:rsidRDefault="00187078" w:rsidP="00187078">
      <w:pPr>
        <w:pStyle w:val="Footer"/>
        <w:jc w:val="center"/>
      </w:pPr>
    </w:p>
    <w:p w:rsidR="00B14EBA" w:rsidRDefault="00B14EBA" w:rsidP="00187078">
      <w:pPr>
        <w:pStyle w:val="Footer"/>
        <w:jc w:val="center"/>
      </w:pPr>
    </w:p>
    <w:p w:rsidR="00B14EBA" w:rsidRDefault="00B14EBA" w:rsidP="00187078">
      <w:pPr>
        <w:pStyle w:val="Footer"/>
        <w:jc w:val="center"/>
      </w:pPr>
    </w:p>
    <w:p w:rsidR="00B14EBA" w:rsidRDefault="00B14EBA" w:rsidP="00187078">
      <w:pPr>
        <w:pStyle w:val="Footer"/>
        <w:jc w:val="center"/>
      </w:pPr>
    </w:p>
    <w:p w:rsidR="00B14EBA" w:rsidRDefault="00B14EBA" w:rsidP="00187078">
      <w:pPr>
        <w:pStyle w:val="Footer"/>
        <w:jc w:val="center"/>
      </w:pPr>
    </w:p>
    <w:p w:rsidR="00B14EBA" w:rsidRDefault="00B14EBA" w:rsidP="00187078">
      <w:pPr>
        <w:pStyle w:val="Footer"/>
        <w:jc w:val="center"/>
      </w:pPr>
    </w:p>
    <w:p w:rsidR="00B14EBA" w:rsidRDefault="00B14EBA" w:rsidP="00187078">
      <w:pPr>
        <w:pStyle w:val="Footer"/>
        <w:jc w:val="center"/>
      </w:pPr>
    </w:p>
    <w:p w:rsidR="00B14EBA" w:rsidRDefault="00B14EBA" w:rsidP="00187078">
      <w:pPr>
        <w:pStyle w:val="Footer"/>
        <w:jc w:val="center"/>
      </w:pPr>
    </w:p>
    <w:p w:rsidR="00B14EBA" w:rsidRDefault="00B14EBA" w:rsidP="00187078"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4EB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SUPPLEMENTARY MATERIAL</w:t>
      </w:r>
    </w:p>
    <w:p w:rsidR="00B14EBA" w:rsidRDefault="00B14EBA" w:rsidP="007A2816">
      <w:pPr>
        <w:pStyle w:val="Footer"/>
      </w:pPr>
    </w:p>
    <w:p w:rsidR="00B14EBA" w:rsidRPr="007A2816" w:rsidRDefault="007A2816" w:rsidP="007A2816">
      <w:pPr>
        <w:pStyle w:val="Foo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F10B3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170329">
        <w:rPr>
          <w:rFonts w:ascii="Times New Roman" w:hAnsi="Times New Roman" w:cs="Times New Roman"/>
          <w:b/>
          <w:sz w:val="24"/>
          <w:szCs w:val="24"/>
        </w:rPr>
        <w:t>S1</w:t>
      </w:r>
    </w:p>
    <w:p w:rsidR="007A2816" w:rsidRDefault="007A2816" w:rsidP="007A2816">
      <w:pPr>
        <w:pStyle w:val="Footer"/>
      </w:pPr>
    </w:p>
    <w:p w:rsidR="00B14EBA" w:rsidRDefault="007F5245" w:rsidP="00B14EBA">
      <w:pPr>
        <w:pStyle w:val="Footer"/>
        <w:jc w:val="center"/>
      </w:pPr>
      <w:r>
        <w:rPr>
          <w:noProof/>
        </w:rPr>
        <w:drawing>
          <wp:inline distT="0" distB="0" distL="0" distR="0">
            <wp:extent cx="3933825" cy="3848100"/>
            <wp:effectExtent l="57150" t="19050" r="123825" b="76200"/>
            <wp:docPr id="2" name="Picture 1" descr="C:\Users\Harmen SM Qadri\OneDrive\Desktop\Journal pics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men SM Qadri\OneDrive\Desktop\Journal pics\img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848100"/>
                    </a:xfrm>
                    <a:prstGeom prst="rect">
                      <a:avLst/>
                    </a:prstGeom>
                    <a:ln w="1905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62862" w:rsidRDefault="00BE0CAE" w:rsidP="00B14EBA">
      <w:pPr>
        <w:pStyle w:val="Footer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in;margin-top:24.05pt;width:318pt;height:41.25pt;z-index:251658240" fillcolor="#c00000" strokeweight="3pt">
            <v:textbox>
              <w:txbxContent>
                <w:p w:rsidR="007F5245" w:rsidRPr="006E63E8" w:rsidRDefault="0049310A" w:rsidP="00656BF3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Figure S1</w:t>
                  </w:r>
                  <w:r w:rsidR="00656BF3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. </w:t>
                  </w:r>
                  <w:r w:rsidR="00656BF3" w:rsidRPr="00656BF3">
                    <w:rPr>
                      <w:rFonts w:ascii="Arial Narrow" w:hAnsi="Arial Narrow"/>
                      <w:sz w:val="24"/>
                      <w:szCs w:val="24"/>
                    </w:rPr>
                    <w:t>Showing modified Silverman medium used for the cultivation of A. ferrooxidans to carry out bio-devulcanization of GTR.</w:t>
                  </w:r>
                </w:p>
              </w:txbxContent>
            </v:textbox>
          </v:shape>
        </w:pict>
      </w:r>
    </w:p>
    <w:sectPr w:rsidR="00262862" w:rsidSect="001A04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862"/>
    <w:rsid w:val="00170329"/>
    <w:rsid w:val="00187078"/>
    <w:rsid w:val="001A0454"/>
    <w:rsid w:val="00262862"/>
    <w:rsid w:val="002F10B3"/>
    <w:rsid w:val="00312095"/>
    <w:rsid w:val="003D3C6C"/>
    <w:rsid w:val="00401B38"/>
    <w:rsid w:val="0049310A"/>
    <w:rsid w:val="004D130C"/>
    <w:rsid w:val="004F7488"/>
    <w:rsid w:val="00544294"/>
    <w:rsid w:val="00656BF3"/>
    <w:rsid w:val="007128FF"/>
    <w:rsid w:val="00714B2E"/>
    <w:rsid w:val="007A2816"/>
    <w:rsid w:val="007F5245"/>
    <w:rsid w:val="00937428"/>
    <w:rsid w:val="00AB5AE4"/>
    <w:rsid w:val="00B14EBA"/>
    <w:rsid w:val="00BE0CAE"/>
    <w:rsid w:val="00CF16A0"/>
    <w:rsid w:val="00E716D1"/>
    <w:rsid w:val="00ED28CB"/>
    <w:rsid w:val="00F3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rsid w:val="00401B38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62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862"/>
  </w:style>
  <w:style w:type="character" w:styleId="Hyperlink">
    <w:name w:val="Hyperlink"/>
    <w:uiPriority w:val="99"/>
    <w:unhideWhenUsed/>
    <w:rsid w:val="002628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harmenshah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Harmen SM Qadri</dc:creator>
  <cp:lastModifiedBy>Harmen SM Qadri</cp:lastModifiedBy>
  <cp:revision>11</cp:revision>
  <dcterms:created xsi:type="dcterms:W3CDTF">2026-01-10T16:37:00Z</dcterms:created>
  <dcterms:modified xsi:type="dcterms:W3CDTF">2026-01-18T09:16:00Z</dcterms:modified>
</cp:coreProperties>
</file>