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CF4D" w14:textId="77777777" w:rsidR="00EC7C85" w:rsidRPr="004A6847" w:rsidRDefault="00EC7C85" w:rsidP="00F125EE">
      <w:pPr>
        <w:rPr>
          <w:sz w:val="21"/>
          <w:szCs w:val="21"/>
          <w:lang w:eastAsia="zh-CN"/>
        </w:rPr>
      </w:pPr>
    </w:p>
    <w:p w14:paraId="31C337D1" w14:textId="77777777" w:rsidR="00D04BCF" w:rsidRPr="004A6847" w:rsidRDefault="00BB2D2A" w:rsidP="00FA1481">
      <w:pPr>
        <w:jc w:val="center"/>
        <w:rPr>
          <w:sz w:val="21"/>
          <w:szCs w:val="21"/>
        </w:rPr>
      </w:pPr>
      <w:r w:rsidRPr="004A6847">
        <w:rPr>
          <w:sz w:val="21"/>
          <w:szCs w:val="21"/>
        </w:rPr>
        <w:t>Supplementary Materials</w:t>
      </w:r>
      <w:r w:rsidR="009743A9" w:rsidRPr="004A6847">
        <w:rPr>
          <w:sz w:val="21"/>
          <w:szCs w:val="21"/>
        </w:rPr>
        <w:t xml:space="preserve"> for</w:t>
      </w:r>
    </w:p>
    <w:p w14:paraId="29411C5A" w14:textId="77777777" w:rsidR="005001AC" w:rsidRPr="004A6847" w:rsidRDefault="005001AC">
      <w:pPr>
        <w:rPr>
          <w:sz w:val="21"/>
          <w:szCs w:val="21"/>
        </w:rPr>
      </w:pPr>
    </w:p>
    <w:p w14:paraId="1C379F2B" w14:textId="77777777" w:rsidR="005303B2" w:rsidRDefault="005303B2" w:rsidP="005001AC">
      <w:pPr>
        <w:jc w:val="center"/>
        <w:rPr>
          <w:rFonts w:eastAsia="宋体"/>
          <w:b/>
          <w:bCs/>
          <w:sz w:val="21"/>
        </w:rPr>
      </w:pPr>
      <w:r w:rsidRPr="005303B2">
        <w:rPr>
          <w:rFonts w:eastAsia="宋体"/>
          <w:b/>
          <w:bCs/>
          <w:sz w:val="21"/>
        </w:rPr>
        <w:t>Detection of Genomic Selection Signatures and Identification of Beneficial Mutations for Fat Deposition in Sheep with Different Tail Types</w:t>
      </w:r>
    </w:p>
    <w:p w14:paraId="6665D463" w14:textId="77A55194" w:rsidR="007C45B3" w:rsidRPr="004A6847" w:rsidRDefault="00BA1DEE" w:rsidP="005001AC">
      <w:pPr>
        <w:jc w:val="center"/>
        <w:rPr>
          <w:i/>
          <w:iCs/>
          <w:sz w:val="21"/>
          <w:szCs w:val="21"/>
        </w:rPr>
      </w:pPr>
      <w:proofErr w:type="spellStart"/>
      <w:r w:rsidRPr="004A6847">
        <w:rPr>
          <w:rFonts w:hint="eastAsia"/>
          <w:sz w:val="21"/>
          <w:szCs w:val="21"/>
          <w:lang w:eastAsia="zh-CN"/>
        </w:rPr>
        <w:t>Caiye</w:t>
      </w:r>
      <w:proofErr w:type="spellEnd"/>
      <w:r w:rsidRPr="004A6847">
        <w:rPr>
          <w:rFonts w:hint="eastAsia"/>
          <w:sz w:val="21"/>
          <w:szCs w:val="21"/>
          <w:lang w:eastAsia="zh-CN"/>
        </w:rPr>
        <w:t xml:space="preserve"> Zhu</w:t>
      </w:r>
      <w:r w:rsidR="007C45B3" w:rsidRPr="004A6847">
        <w:rPr>
          <w:sz w:val="21"/>
          <w:szCs w:val="21"/>
        </w:rPr>
        <w:t xml:space="preserve"> </w:t>
      </w:r>
      <w:r w:rsidR="007C45B3" w:rsidRPr="004A6847">
        <w:rPr>
          <w:i/>
          <w:iCs/>
          <w:sz w:val="21"/>
          <w:szCs w:val="21"/>
        </w:rPr>
        <w:t>et al.</w:t>
      </w:r>
    </w:p>
    <w:p w14:paraId="0648E06D" w14:textId="77777777" w:rsidR="000F0DCE" w:rsidRPr="004A6847" w:rsidRDefault="000F0DCE" w:rsidP="005001AC">
      <w:pPr>
        <w:jc w:val="center"/>
        <w:rPr>
          <w:sz w:val="21"/>
          <w:szCs w:val="21"/>
        </w:rPr>
      </w:pPr>
    </w:p>
    <w:p w14:paraId="050BA42C" w14:textId="011D9915" w:rsidR="00ED2CBE" w:rsidRPr="004A6847" w:rsidRDefault="00533910" w:rsidP="001846FE">
      <w:pPr>
        <w:jc w:val="center"/>
        <w:rPr>
          <w:sz w:val="21"/>
          <w:szCs w:val="21"/>
        </w:rPr>
      </w:pPr>
      <w:r w:rsidRPr="004A6847">
        <w:rPr>
          <w:sz w:val="21"/>
          <w:szCs w:val="21"/>
        </w:rPr>
        <w:t>*</w:t>
      </w:r>
      <w:r w:rsidR="00E4519A" w:rsidRPr="004A6847">
        <w:rPr>
          <w:sz w:val="21"/>
          <w:szCs w:val="21"/>
        </w:rPr>
        <w:t>Correspond</w:t>
      </w:r>
      <w:r w:rsidRPr="004A6847">
        <w:rPr>
          <w:sz w:val="21"/>
          <w:szCs w:val="21"/>
        </w:rPr>
        <w:t>ing author</w:t>
      </w:r>
      <w:r w:rsidR="00392402" w:rsidRPr="004A6847">
        <w:rPr>
          <w:sz w:val="21"/>
          <w:szCs w:val="21"/>
        </w:rPr>
        <w:t>. Email</w:t>
      </w:r>
      <w:r w:rsidR="004779CB" w:rsidRPr="004A6847">
        <w:rPr>
          <w:sz w:val="21"/>
          <w:szCs w:val="21"/>
        </w:rPr>
        <w:t>:</w:t>
      </w:r>
      <w:r w:rsidR="001846FE" w:rsidRPr="004A6847">
        <w:rPr>
          <w:sz w:val="21"/>
          <w:szCs w:val="21"/>
        </w:rPr>
        <w:t xml:space="preserve"> </w:t>
      </w:r>
      <w:r w:rsidR="008D2FDB" w:rsidRPr="004A6847">
        <w:rPr>
          <w:rFonts w:hint="eastAsia"/>
          <w:sz w:val="21"/>
          <w:szCs w:val="21"/>
          <w:lang w:eastAsia="zh-CN"/>
        </w:rPr>
        <w:t>17899312814</w:t>
      </w:r>
      <w:r w:rsidR="001846FE" w:rsidRPr="004A6847">
        <w:rPr>
          <w:sz w:val="21"/>
          <w:szCs w:val="21"/>
        </w:rPr>
        <w:t>@163.com.</w:t>
      </w:r>
    </w:p>
    <w:p w14:paraId="71939F02" w14:textId="77777777" w:rsidR="00533910" w:rsidRPr="004A6847" w:rsidRDefault="00533910" w:rsidP="00533910">
      <w:pPr>
        <w:jc w:val="center"/>
        <w:rPr>
          <w:sz w:val="21"/>
          <w:szCs w:val="21"/>
        </w:rPr>
      </w:pPr>
    </w:p>
    <w:p w14:paraId="6B069C4B" w14:textId="77777777" w:rsidR="002C030F" w:rsidRPr="004A6847" w:rsidRDefault="002C030F">
      <w:pPr>
        <w:rPr>
          <w:sz w:val="21"/>
          <w:szCs w:val="21"/>
          <w:lang w:eastAsia="zh-CN"/>
        </w:rPr>
      </w:pPr>
    </w:p>
    <w:p w14:paraId="5E5F72A8" w14:textId="77777777" w:rsidR="00DE2FFF" w:rsidRPr="004A6847" w:rsidRDefault="00DE2FFF" w:rsidP="00262D72">
      <w:pPr>
        <w:ind w:left="720"/>
        <w:rPr>
          <w:sz w:val="21"/>
          <w:szCs w:val="21"/>
        </w:rPr>
      </w:pPr>
    </w:p>
    <w:p w14:paraId="39DE064C" w14:textId="3860584F" w:rsidR="002C030F" w:rsidRDefault="002C030F" w:rsidP="00262D72">
      <w:pPr>
        <w:ind w:left="720"/>
        <w:rPr>
          <w:sz w:val="21"/>
          <w:szCs w:val="21"/>
        </w:rPr>
      </w:pPr>
      <w:r w:rsidRPr="004A6847">
        <w:rPr>
          <w:sz w:val="21"/>
          <w:szCs w:val="21"/>
        </w:rPr>
        <w:t>Tables S1</w:t>
      </w:r>
      <w:r w:rsidR="00A3403B" w:rsidRPr="004A6847">
        <w:rPr>
          <w:sz w:val="21"/>
          <w:szCs w:val="21"/>
        </w:rPr>
        <w:t xml:space="preserve"> to </w:t>
      </w:r>
      <w:r w:rsidRPr="004A6847">
        <w:rPr>
          <w:sz w:val="21"/>
          <w:szCs w:val="21"/>
        </w:rPr>
        <w:t>S</w:t>
      </w:r>
      <w:r w:rsidR="001B430C">
        <w:rPr>
          <w:rFonts w:hint="eastAsia"/>
          <w:sz w:val="21"/>
          <w:szCs w:val="21"/>
          <w:lang w:eastAsia="zh-CN"/>
        </w:rPr>
        <w:t>5</w:t>
      </w:r>
      <w:r w:rsidR="003F5904" w:rsidRPr="004A6847">
        <w:rPr>
          <w:sz w:val="21"/>
          <w:szCs w:val="21"/>
        </w:rPr>
        <w:t>#</w:t>
      </w:r>
    </w:p>
    <w:p w14:paraId="5FA79830" w14:textId="41406BCC" w:rsidR="00007EED" w:rsidRPr="004A6847" w:rsidRDefault="00007EED" w:rsidP="00007EED">
      <w:pPr>
        <w:ind w:left="720"/>
        <w:rPr>
          <w:b/>
          <w:bCs/>
          <w:sz w:val="21"/>
          <w:szCs w:val="21"/>
        </w:rPr>
      </w:pPr>
      <w:r w:rsidRPr="004A6847">
        <w:rPr>
          <w:b/>
          <w:bCs/>
          <w:sz w:val="21"/>
          <w:szCs w:val="21"/>
        </w:rPr>
        <w:t xml:space="preserve">Table </w:t>
      </w:r>
      <w:r w:rsidRPr="004A6847">
        <w:rPr>
          <w:rFonts w:hint="eastAsia"/>
          <w:b/>
          <w:bCs/>
          <w:sz w:val="21"/>
          <w:szCs w:val="21"/>
          <w:lang w:eastAsia="zh-CN"/>
        </w:rPr>
        <w:t>S</w:t>
      </w:r>
      <w:r w:rsidRPr="004A6847">
        <w:rPr>
          <w:b/>
          <w:bCs/>
          <w:sz w:val="21"/>
          <w:szCs w:val="21"/>
        </w:rPr>
        <w:t xml:space="preserve">1. </w:t>
      </w:r>
      <w:r w:rsidRPr="00007EED">
        <w:rPr>
          <w:b/>
          <w:bCs/>
          <w:sz w:val="21"/>
          <w:szCs w:val="21"/>
        </w:rPr>
        <w:t xml:space="preserve">Primer sequences for the </w:t>
      </w:r>
      <w:r w:rsidRPr="00007EED">
        <w:rPr>
          <w:b/>
          <w:bCs/>
          <w:i/>
          <w:iCs/>
          <w:sz w:val="21"/>
          <w:szCs w:val="21"/>
        </w:rPr>
        <w:t>LPIN1</w:t>
      </w:r>
      <w:r w:rsidRPr="00007EED">
        <w:rPr>
          <w:b/>
          <w:bCs/>
          <w:sz w:val="21"/>
          <w:szCs w:val="21"/>
        </w:rPr>
        <w:t xml:space="preserve"> overexpression vector</w:t>
      </w:r>
    </w:p>
    <w:tbl>
      <w:tblPr>
        <w:tblStyle w:val="affff9"/>
        <w:tblW w:w="5000" w:type="pct"/>
        <w:jc w:val="center"/>
        <w:tblLook w:val="04A0" w:firstRow="1" w:lastRow="0" w:firstColumn="1" w:lastColumn="0" w:noHBand="0" w:noVBand="1"/>
      </w:tblPr>
      <w:tblGrid>
        <w:gridCol w:w="2005"/>
        <w:gridCol w:w="7355"/>
      </w:tblGrid>
      <w:tr w:rsidR="00007EED" w:rsidRPr="00007EED" w14:paraId="5A0D66D3" w14:textId="77777777" w:rsidTr="00007EED">
        <w:trPr>
          <w:jc w:val="center"/>
        </w:trPr>
        <w:tc>
          <w:tcPr>
            <w:tcW w:w="107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864453" w14:textId="3CD25048" w:rsidR="00007EED" w:rsidRPr="00007EED" w:rsidRDefault="00007EED" w:rsidP="00007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Primer name</w:t>
            </w:r>
          </w:p>
        </w:tc>
        <w:tc>
          <w:tcPr>
            <w:tcW w:w="392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F80AA8" w14:textId="6DBF70B3" w:rsidR="00007EED" w:rsidRPr="00007EED" w:rsidRDefault="00007EED" w:rsidP="00007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Primer sequence</w:t>
            </w:r>
          </w:p>
        </w:tc>
      </w:tr>
      <w:tr w:rsidR="00007EED" w:rsidRPr="00007EED" w14:paraId="48121027" w14:textId="77777777" w:rsidTr="00007EED">
        <w:trPr>
          <w:jc w:val="center"/>
        </w:trPr>
        <w:tc>
          <w:tcPr>
            <w:tcW w:w="1071" w:type="pct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F2E93D4" w14:textId="5A3FEF8C" w:rsidR="00007EED" w:rsidRPr="00007EED" w:rsidRDefault="00007EED" w:rsidP="00AE2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pcDNA3.1-LPIN1-CC/pcDNA3.1-LPIN1-TT</w:t>
            </w:r>
          </w:p>
        </w:tc>
        <w:tc>
          <w:tcPr>
            <w:tcW w:w="392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EA0A6D" w14:textId="3D200080" w:rsidR="00007EED" w:rsidRPr="00007EED" w:rsidRDefault="00007EED" w:rsidP="00007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F:AAGCTTATGCATCACCACCATCATCACATGAACTACGTCGGGCAGCT</w:t>
            </w:r>
          </w:p>
        </w:tc>
      </w:tr>
      <w:tr w:rsidR="00007EED" w:rsidRPr="00007EED" w14:paraId="5228540E" w14:textId="77777777" w:rsidTr="005F2B69">
        <w:trPr>
          <w:jc w:val="center"/>
        </w:trPr>
        <w:tc>
          <w:tcPr>
            <w:tcW w:w="1071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028D3E" w14:textId="3486F8A5" w:rsidR="00007EED" w:rsidRPr="00007EED" w:rsidRDefault="00007EED" w:rsidP="00007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F18501" w14:textId="63C8B9A6" w:rsidR="00007EED" w:rsidRPr="00007EED" w:rsidRDefault="00007EED" w:rsidP="00007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R:CCACACTGGACTAGTGGATCCCTAGGCTGATGCAGAATGAAC</w:t>
            </w:r>
          </w:p>
        </w:tc>
      </w:tr>
    </w:tbl>
    <w:p w14:paraId="4BAA1EF2" w14:textId="77777777" w:rsidR="00007EED" w:rsidRPr="004A6847" w:rsidRDefault="00007EED" w:rsidP="00262D72">
      <w:pPr>
        <w:ind w:left="720"/>
        <w:rPr>
          <w:sz w:val="21"/>
          <w:szCs w:val="21"/>
        </w:rPr>
      </w:pPr>
    </w:p>
    <w:p w14:paraId="1D7C2764" w14:textId="432B0595" w:rsidR="004A6847" w:rsidRPr="004A6847" w:rsidRDefault="004A6847" w:rsidP="004A6847">
      <w:pPr>
        <w:ind w:left="720"/>
        <w:rPr>
          <w:b/>
          <w:bCs/>
          <w:sz w:val="21"/>
          <w:szCs w:val="21"/>
          <w:lang w:eastAsia="zh-CN"/>
        </w:rPr>
      </w:pPr>
      <w:r w:rsidRPr="004A6847">
        <w:rPr>
          <w:b/>
          <w:bCs/>
          <w:sz w:val="21"/>
          <w:szCs w:val="21"/>
        </w:rPr>
        <w:t xml:space="preserve">Table </w:t>
      </w:r>
      <w:r w:rsidRPr="004A6847">
        <w:rPr>
          <w:rFonts w:hint="eastAsia"/>
          <w:b/>
          <w:bCs/>
          <w:sz w:val="21"/>
          <w:szCs w:val="21"/>
          <w:lang w:eastAsia="zh-CN"/>
        </w:rPr>
        <w:t>S</w:t>
      </w:r>
      <w:r w:rsidR="00007EED">
        <w:rPr>
          <w:rFonts w:hint="eastAsia"/>
          <w:b/>
          <w:bCs/>
          <w:sz w:val="21"/>
          <w:szCs w:val="21"/>
          <w:lang w:eastAsia="zh-CN"/>
        </w:rPr>
        <w:t>2</w:t>
      </w:r>
      <w:r w:rsidRPr="004A6847">
        <w:rPr>
          <w:b/>
          <w:bCs/>
          <w:sz w:val="21"/>
          <w:szCs w:val="21"/>
        </w:rPr>
        <w:t xml:space="preserve">. </w:t>
      </w:r>
      <w:r w:rsidR="00007EED" w:rsidRPr="00007EED">
        <w:rPr>
          <w:b/>
          <w:bCs/>
          <w:sz w:val="21"/>
          <w:szCs w:val="21"/>
        </w:rPr>
        <w:t xml:space="preserve">siRNA interference sequence targeting </w:t>
      </w:r>
      <w:r w:rsidR="00007EED" w:rsidRPr="00007EED">
        <w:rPr>
          <w:b/>
          <w:bCs/>
          <w:i/>
          <w:iCs/>
          <w:sz w:val="21"/>
          <w:szCs w:val="21"/>
        </w:rPr>
        <w:t>LPIN</w:t>
      </w:r>
      <w:r w:rsidR="00007EED" w:rsidRPr="00007EED">
        <w:rPr>
          <w:rFonts w:hint="eastAsia"/>
          <w:b/>
          <w:bCs/>
          <w:i/>
          <w:iCs/>
          <w:sz w:val="21"/>
          <w:szCs w:val="21"/>
          <w:lang w:eastAsia="zh-CN"/>
        </w:rPr>
        <w:t>1</w:t>
      </w:r>
    </w:p>
    <w:tbl>
      <w:tblPr>
        <w:tblStyle w:val="affff9"/>
        <w:tblW w:w="5000" w:type="pct"/>
        <w:jc w:val="center"/>
        <w:tblLook w:val="04A0" w:firstRow="1" w:lastRow="0" w:firstColumn="1" w:lastColumn="0" w:noHBand="0" w:noVBand="1"/>
      </w:tblPr>
      <w:tblGrid>
        <w:gridCol w:w="1120"/>
        <w:gridCol w:w="4107"/>
        <w:gridCol w:w="4133"/>
      </w:tblGrid>
      <w:tr w:rsidR="004A6847" w:rsidRPr="00007EED" w14:paraId="2B1444D3" w14:textId="77777777" w:rsidTr="002E4680">
        <w:trPr>
          <w:jc w:val="center"/>
        </w:trPr>
        <w:tc>
          <w:tcPr>
            <w:tcW w:w="59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FFD6C2" w14:textId="4CCC721E" w:rsidR="004A6847" w:rsidRPr="00007EED" w:rsidRDefault="00007EED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Sequence name</w:t>
            </w:r>
          </w:p>
        </w:tc>
        <w:tc>
          <w:tcPr>
            <w:tcW w:w="219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DEA97D" w14:textId="7A6E8268" w:rsidR="004A6847" w:rsidRPr="00007EED" w:rsidRDefault="00007EED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Sense strand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5’-3’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0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191885" w14:textId="55B72570" w:rsidR="004A6847" w:rsidRPr="00007EED" w:rsidRDefault="00007EED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Antisense strand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3’-5’</w:t>
            </w:r>
            <w:r w:rsidR="004A6847" w:rsidRPr="00007EE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4A6847" w:rsidRPr="00007EED" w14:paraId="250819BF" w14:textId="77777777" w:rsidTr="002E4680">
        <w:trPr>
          <w:jc w:val="center"/>
        </w:trPr>
        <w:tc>
          <w:tcPr>
            <w:tcW w:w="59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A11AA9" w14:textId="5C92EB2B" w:rsidR="004A6847" w:rsidRPr="00007EED" w:rsidRDefault="004A6847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Si-LPIN1</w:t>
            </w:r>
          </w:p>
        </w:tc>
        <w:tc>
          <w:tcPr>
            <w:tcW w:w="21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6888E3A" w14:textId="1BE623D5" w:rsidR="004A6847" w:rsidRPr="00007EED" w:rsidRDefault="004A6847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GCAACAGAGUUGUCAUCAATT</w:t>
            </w:r>
          </w:p>
        </w:tc>
        <w:tc>
          <w:tcPr>
            <w:tcW w:w="220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C50FD4" w14:textId="3EB5446F" w:rsidR="004A6847" w:rsidRPr="00007EED" w:rsidRDefault="004A6847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UUGAUGACAACUCUGUUGCTT</w:t>
            </w:r>
          </w:p>
        </w:tc>
      </w:tr>
      <w:tr w:rsidR="004A6847" w:rsidRPr="00007EED" w14:paraId="65CDC50D" w14:textId="77777777" w:rsidTr="005F2B69">
        <w:trPr>
          <w:jc w:val="center"/>
        </w:trPr>
        <w:tc>
          <w:tcPr>
            <w:tcW w:w="59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D079EC" w14:textId="487BE111" w:rsidR="004A6847" w:rsidRPr="00007EED" w:rsidRDefault="00007EED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Negative control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E21BCA" w14:textId="672ADD05" w:rsidR="004A6847" w:rsidRPr="00007EED" w:rsidRDefault="004A6847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UUCUCCGAACGUGUCACGUTT</w:t>
            </w:r>
          </w:p>
        </w:tc>
        <w:tc>
          <w:tcPr>
            <w:tcW w:w="22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50F20B" w14:textId="00A85DDA" w:rsidR="004A6847" w:rsidRPr="00007EED" w:rsidRDefault="004A6847" w:rsidP="002E4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EED">
              <w:rPr>
                <w:rFonts w:ascii="Times New Roman" w:hAnsi="Times New Roman" w:cs="Times New Roman"/>
                <w:sz w:val="18"/>
                <w:szCs w:val="18"/>
              </w:rPr>
              <w:t>ACGUGACACGUUCGGAGAATT</w:t>
            </w:r>
          </w:p>
        </w:tc>
      </w:tr>
    </w:tbl>
    <w:p w14:paraId="10B8BA6E" w14:textId="77777777" w:rsidR="004A6847" w:rsidRPr="004A6847" w:rsidRDefault="004A6847" w:rsidP="005C5448">
      <w:pPr>
        <w:rPr>
          <w:sz w:val="21"/>
          <w:szCs w:val="21"/>
          <w:lang w:eastAsia="zh-CN"/>
        </w:rPr>
      </w:pPr>
    </w:p>
    <w:p w14:paraId="3F9A5788" w14:textId="760BC3C8" w:rsidR="00DE2FFF" w:rsidRPr="004A6847" w:rsidRDefault="006B42EE" w:rsidP="006B42EE">
      <w:pPr>
        <w:ind w:left="720"/>
        <w:rPr>
          <w:b/>
          <w:bCs/>
          <w:sz w:val="21"/>
          <w:szCs w:val="21"/>
        </w:rPr>
      </w:pPr>
      <w:r w:rsidRPr="004A6847">
        <w:rPr>
          <w:b/>
          <w:bCs/>
          <w:sz w:val="21"/>
          <w:szCs w:val="21"/>
        </w:rPr>
        <w:t xml:space="preserve">Table </w:t>
      </w:r>
      <w:r w:rsidRPr="004A6847">
        <w:rPr>
          <w:rFonts w:hint="eastAsia"/>
          <w:b/>
          <w:bCs/>
          <w:sz w:val="21"/>
          <w:szCs w:val="21"/>
          <w:lang w:eastAsia="zh-CN"/>
        </w:rPr>
        <w:t>S</w:t>
      </w:r>
      <w:r w:rsidR="005C5448">
        <w:rPr>
          <w:rFonts w:hint="eastAsia"/>
          <w:b/>
          <w:bCs/>
          <w:sz w:val="21"/>
          <w:szCs w:val="21"/>
          <w:lang w:eastAsia="zh-CN"/>
        </w:rPr>
        <w:t>3</w:t>
      </w:r>
      <w:r w:rsidRPr="004A6847">
        <w:rPr>
          <w:b/>
          <w:bCs/>
          <w:sz w:val="21"/>
          <w:szCs w:val="21"/>
        </w:rPr>
        <w:t>. Regions under selection in the sheep genome</w:t>
      </w:r>
    </w:p>
    <w:tbl>
      <w:tblPr>
        <w:tblStyle w:val="affff9"/>
        <w:tblW w:w="5000" w:type="pct"/>
        <w:jc w:val="center"/>
        <w:tblLook w:val="04A0" w:firstRow="1" w:lastRow="0" w:firstColumn="1" w:lastColumn="0" w:noHBand="0" w:noVBand="1"/>
      </w:tblPr>
      <w:tblGrid>
        <w:gridCol w:w="1872"/>
        <w:gridCol w:w="3744"/>
        <w:gridCol w:w="1872"/>
        <w:gridCol w:w="1872"/>
      </w:tblGrid>
      <w:tr w:rsidR="006B42EE" w:rsidRPr="005C5448" w14:paraId="7FFAF18E" w14:textId="77777777" w:rsidTr="005C5448">
        <w:trPr>
          <w:jc w:val="center"/>
        </w:trPr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4E228E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ethod</w:t>
            </w:r>
          </w:p>
        </w:tc>
        <w:tc>
          <w:tcPr>
            <w:tcW w:w="2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908324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tem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03E8F2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ALT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0C8945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ib</w:t>
            </w:r>
          </w:p>
        </w:tc>
      </w:tr>
      <w:tr w:rsidR="006B42EE" w:rsidRPr="005C5448" w14:paraId="49CCD436" w14:textId="77777777" w:rsidTr="005C5448">
        <w:trPr>
          <w:jc w:val="center"/>
        </w:trPr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11DE74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8FEA60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umber 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of regions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1F1D5F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B69DB5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</w:tr>
      <w:tr w:rsidR="006B42EE" w:rsidRPr="005C5448" w14:paraId="0A1B34A4" w14:textId="77777777" w:rsidTr="005C5448"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02F1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C3E5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otal 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length (Mb)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1B0F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70.14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D362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122.87</w:t>
            </w:r>
          </w:p>
        </w:tc>
      </w:tr>
      <w:tr w:rsidR="006B42EE" w:rsidRPr="005C5448" w14:paraId="24476C61" w14:textId="77777777" w:rsidTr="005C5448"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297B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XPEHH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72C79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umber 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of regions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012A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6E9E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</w:p>
        </w:tc>
      </w:tr>
      <w:tr w:rsidR="006B42EE" w:rsidRPr="005C5448" w14:paraId="6E18E487" w14:textId="77777777" w:rsidTr="005C5448">
        <w:trPr>
          <w:jc w:val="center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159BEE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0BD95E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otal </w:t>
            </w: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length (Mb)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9ED82C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/>
                <w:sz w:val="18"/>
                <w:szCs w:val="18"/>
              </w:rPr>
              <w:t>5.82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D7CE7A" w14:textId="77777777" w:rsidR="006B42EE" w:rsidRPr="005C5448" w:rsidRDefault="006B42EE" w:rsidP="005C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448">
              <w:rPr>
                <w:rFonts w:ascii="Times New Roman" w:hAnsi="Times New Roman" w:cs="Times New Roman" w:hint="eastAsia"/>
                <w:sz w:val="18"/>
                <w:szCs w:val="18"/>
              </w:rPr>
              <w:t>10.29</w:t>
            </w:r>
          </w:p>
        </w:tc>
      </w:tr>
    </w:tbl>
    <w:p w14:paraId="37FB13D6" w14:textId="77777777" w:rsidR="006B42EE" w:rsidRPr="004A6847" w:rsidRDefault="006B42EE">
      <w:pPr>
        <w:rPr>
          <w:sz w:val="21"/>
          <w:szCs w:val="21"/>
          <w:lang w:eastAsia="zh-CN"/>
        </w:rPr>
      </w:pPr>
    </w:p>
    <w:p w14:paraId="195CC68A" w14:textId="09E250FA" w:rsidR="006B42EE" w:rsidRPr="004A6847" w:rsidRDefault="006B42EE" w:rsidP="002C5147">
      <w:pPr>
        <w:ind w:leftChars="127" w:left="305" w:firstLineChars="150" w:firstLine="316"/>
        <w:rPr>
          <w:b/>
          <w:bCs/>
          <w:sz w:val="21"/>
          <w:szCs w:val="21"/>
        </w:rPr>
      </w:pPr>
      <w:r w:rsidRPr="004A6847">
        <w:rPr>
          <w:b/>
          <w:bCs/>
          <w:sz w:val="21"/>
          <w:szCs w:val="21"/>
        </w:rPr>
        <w:t>T</w:t>
      </w:r>
      <w:r w:rsidRPr="004A6847">
        <w:rPr>
          <w:rFonts w:hint="eastAsia"/>
          <w:b/>
          <w:bCs/>
          <w:sz w:val="21"/>
          <w:szCs w:val="21"/>
        </w:rPr>
        <w:t xml:space="preserve">able </w:t>
      </w:r>
      <w:r w:rsidR="00B0686C">
        <w:rPr>
          <w:rFonts w:hint="eastAsia"/>
          <w:b/>
          <w:bCs/>
          <w:sz w:val="21"/>
          <w:szCs w:val="21"/>
          <w:lang w:eastAsia="zh-CN"/>
        </w:rPr>
        <w:t>S4</w:t>
      </w:r>
      <w:r w:rsidRPr="004A6847">
        <w:rPr>
          <w:b/>
          <w:bCs/>
          <w:sz w:val="21"/>
          <w:szCs w:val="21"/>
        </w:rPr>
        <w:t>. Two methods for detecting hidden genes in selection regions</w:t>
      </w:r>
    </w:p>
    <w:tbl>
      <w:tblPr>
        <w:tblStyle w:val="affff9"/>
        <w:tblW w:w="5000" w:type="pct"/>
        <w:jc w:val="center"/>
        <w:tblLook w:val="04A0" w:firstRow="1" w:lastRow="0" w:firstColumn="1" w:lastColumn="0" w:noHBand="0" w:noVBand="1"/>
      </w:tblPr>
      <w:tblGrid>
        <w:gridCol w:w="1336"/>
        <w:gridCol w:w="1337"/>
        <w:gridCol w:w="1338"/>
        <w:gridCol w:w="1338"/>
        <w:gridCol w:w="1338"/>
        <w:gridCol w:w="2673"/>
      </w:tblGrid>
      <w:tr w:rsidR="006B42EE" w:rsidRPr="00B0686C" w14:paraId="6E0463BD" w14:textId="77777777" w:rsidTr="00272097">
        <w:trPr>
          <w:jc w:val="center"/>
        </w:trPr>
        <w:tc>
          <w:tcPr>
            <w:tcW w:w="71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D12FEE1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CC8F16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chr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3E2CDD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EFEC85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stop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F592773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Size(Mb)</w:t>
            </w:r>
          </w:p>
        </w:tc>
        <w:tc>
          <w:tcPr>
            <w:tcW w:w="142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A4B18D5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gene</w:t>
            </w:r>
          </w:p>
        </w:tc>
      </w:tr>
      <w:tr w:rsidR="006B42EE" w:rsidRPr="00B0686C" w14:paraId="253400DA" w14:textId="77777777" w:rsidTr="00272097">
        <w:trPr>
          <w:jc w:val="center"/>
        </w:trPr>
        <w:tc>
          <w:tcPr>
            <w:tcW w:w="71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734AF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10932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EAA87E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94694534</w:t>
            </w:r>
          </w:p>
        </w:tc>
        <w:tc>
          <w:tcPr>
            <w:tcW w:w="71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4EDBB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94795812</w:t>
            </w:r>
          </w:p>
        </w:tc>
        <w:tc>
          <w:tcPr>
            <w:tcW w:w="71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50C62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42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CE1CCF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SPAG17</w:t>
            </w:r>
          </w:p>
        </w:tc>
      </w:tr>
      <w:tr w:rsidR="006B42EE" w:rsidRPr="00B0686C" w14:paraId="35494DAF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571161E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50E55898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0984A739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40075726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10FEDAE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40218619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1B1DF9F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680C2737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LPIN1,PNO1, PPP3R1, WDR92</w:t>
            </w:r>
          </w:p>
        </w:tc>
      </w:tr>
      <w:tr w:rsidR="006B42EE" w:rsidRPr="00B0686C" w14:paraId="6372687B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58361135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2D3F07E7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61F071A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68496256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F6056A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3DE8EEDA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2C200527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HIBADH,EVX1, HOXA11,RPS18, HOXA1, HOXA10</w:t>
            </w:r>
          </w:p>
        </w:tc>
      </w:tr>
      <w:tr w:rsidR="006B42EE" w:rsidRPr="00B0686C" w14:paraId="60156BDD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71F232E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4095762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0E272DC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10486050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A5D40B5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10489711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768830F9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61CBBCC3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CACNA1A, IER2, LYL1, NACC1, NFIX, RPL36, STX10, TRMT1</w:t>
            </w:r>
          </w:p>
        </w:tc>
      </w:tr>
      <w:tr w:rsidR="006B42EE" w:rsidRPr="00B0686C" w14:paraId="23AF8626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0D7F41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67BD263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E7128A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15893703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3632ADB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16454291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13E63A0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6180C26C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MLLT1, ACSBG2, CAPS, DUS3L, FUT3, NDUFA11, NRTN, PRR22, RANBP3, RFX2, VMAC,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TMEM146,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HSD11B1L, LONP1,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RPL36,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QIL1,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SAFB,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RPS24,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SAFB2</w:t>
            </w:r>
          </w:p>
        </w:tc>
      </w:tr>
      <w:tr w:rsidR="006B42EE" w:rsidRPr="00B0686C" w14:paraId="0ACB7CD1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1FBA1C4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41DB734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1AE37B4A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82463975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23FD7457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82696681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D64F8C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35A80B6F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LIN52, VSX2, ABCD4, ISCA2, LTBP2, NPC2, TMEM90A, VRTN,</w:t>
            </w:r>
          </w:p>
        </w:tc>
      </w:tr>
      <w:tr w:rsidR="006B42EE" w:rsidRPr="00B0686C" w14:paraId="49FC1A29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B80091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39E95C7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88C57E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49239651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B14441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49247268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38592D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165EB2C0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SPACA1</w:t>
            </w:r>
          </w:p>
        </w:tc>
      </w:tr>
      <w:tr w:rsidR="006B42EE" w:rsidRPr="00B0686C" w14:paraId="03A20F67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67846963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5DCBFAA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755B533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87643281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B939B67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87898346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78BD8A2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1A6A85F7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RPS6KA2,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SFT2D1</w:t>
            </w:r>
          </w:p>
        </w:tc>
      </w:tr>
      <w:tr w:rsidR="006B42EE" w:rsidRPr="00B0686C" w14:paraId="6AC4E4BD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7B359E8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530ED4F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7B0DE02C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18276931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E5DF843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18538467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609FAF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57EE4473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NF1</w:t>
            </w:r>
          </w:p>
        </w:tc>
      </w:tr>
      <w:tr w:rsidR="006B42EE" w:rsidRPr="00B0686C" w14:paraId="1776FF88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1E88154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65A43C59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8AC051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39037454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2A4C0645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39020292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1994069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2F48D097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LASP1,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RPL23</w:t>
            </w:r>
          </w:p>
        </w:tc>
      </w:tr>
      <w:tr w:rsidR="006B42EE" w:rsidRPr="00B0686C" w14:paraId="312DA6AB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4B35D39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6B03BAEC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0926D2DE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33548480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31744E1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33580453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5E5829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60D04681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SVIL,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ZNF438,</w:t>
            </w:r>
          </w:p>
        </w:tc>
      </w:tr>
      <w:tr w:rsidR="006B42EE" w:rsidRPr="00B0686C" w14:paraId="232E6AF2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F5FC5D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58367DA9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3D7F961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48557751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2AD8DBA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49354226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3722FA3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53E56A5E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PPP1CC</w:t>
            </w:r>
          </w:p>
        </w:tc>
      </w:tr>
      <w:tr w:rsidR="006B42EE" w:rsidRPr="00B0686C" w14:paraId="05AB1B64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46C994BD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3E5BF3CC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8A4AA7B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72508021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102D1491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72589170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2C7AB706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7ACC2B6E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STIM1,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ALX4,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EXT2</w:t>
            </w:r>
          </w:p>
        </w:tc>
      </w:tr>
      <w:tr w:rsidR="006B42EE" w:rsidRPr="00B0686C" w14:paraId="48003522" w14:textId="77777777" w:rsidTr="006B0BB2">
        <w:trPr>
          <w:jc w:val="center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10468BB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7D69E043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1CD57C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31646295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1DAE889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31663344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BBA4A37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</w:tcPr>
          <w:p w14:paraId="44BDFF84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OLE_LINK6"/>
            <w:bookmarkStart w:id="1" w:name="OLE_LINK7"/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MITF</w:t>
            </w:r>
            <w:bookmarkEnd w:id="0"/>
            <w:bookmarkEnd w:id="1"/>
          </w:p>
        </w:tc>
      </w:tr>
      <w:tr w:rsidR="006B42EE" w:rsidRPr="00B0686C" w14:paraId="54711DE9" w14:textId="77777777" w:rsidTr="00272097">
        <w:trPr>
          <w:jc w:val="center"/>
        </w:trPr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032C72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CCFC1C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F0B12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17325602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CA514F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17534704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9E19A4" w14:textId="77777777" w:rsidR="006B42EE" w:rsidRPr="00B0686C" w:rsidRDefault="006B4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4A8F87" w14:textId="77777777" w:rsidR="006B42EE" w:rsidRPr="00B0686C" w:rsidRDefault="006B42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MRPS18A,</w:t>
            </w:r>
            <w:r w:rsidRPr="00B068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C">
              <w:rPr>
                <w:rFonts w:ascii="Times New Roman" w:hAnsi="Times New Roman" w:cs="Times New Roman"/>
                <w:i/>
                <w:sz w:val="18"/>
                <w:szCs w:val="18"/>
              </w:rPr>
              <w:t>VEGFA</w:t>
            </w:r>
          </w:p>
        </w:tc>
      </w:tr>
    </w:tbl>
    <w:p w14:paraId="1F1080B1" w14:textId="0FA90771" w:rsidR="00065EBD" w:rsidRPr="004A6847" w:rsidRDefault="00065EBD" w:rsidP="00015F74">
      <w:pPr>
        <w:rPr>
          <w:sz w:val="21"/>
          <w:szCs w:val="21"/>
        </w:rPr>
      </w:pPr>
    </w:p>
    <w:p w14:paraId="0803B63D" w14:textId="1229BE06" w:rsidR="00272097" w:rsidRPr="004A6847" w:rsidRDefault="00272097" w:rsidP="009C0296">
      <w:pPr>
        <w:pStyle w:val="af0"/>
        <w:rPr>
          <w:b w:val="0"/>
          <w:sz w:val="21"/>
          <w:szCs w:val="21"/>
        </w:rPr>
      </w:pPr>
      <w:r w:rsidRPr="004A6847">
        <w:rPr>
          <w:rFonts w:hint="eastAsia"/>
          <w:bCs w:val="0"/>
          <w:sz w:val="21"/>
          <w:szCs w:val="21"/>
        </w:rPr>
        <w:t xml:space="preserve">Table </w:t>
      </w:r>
      <w:r w:rsidRPr="004A6847">
        <w:rPr>
          <w:rFonts w:hint="eastAsia"/>
          <w:bCs w:val="0"/>
          <w:sz w:val="21"/>
          <w:szCs w:val="21"/>
          <w:lang w:eastAsia="zh-CN"/>
        </w:rPr>
        <w:t>S</w:t>
      </w:r>
      <w:r w:rsidR="00123B07">
        <w:rPr>
          <w:rFonts w:hint="eastAsia"/>
          <w:bCs w:val="0"/>
          <w:sz w:val="21"/>
          <w:szCs w:val="21"/>
          <w:lang w:eastAsia="zh-CN"/>
        </w:rPr>
        <w:t>5</w:t>
      </w:r>
      <w:r w:rsidRPr="004A6847">
        <w:rPr>
          <w:rFonts w:hint="eastAsia"/>
          <w:bCs w:val="0"/>
          <w:sz w:val="21"/>
          <w:szCs w:val="21"/>
        </w:rPr>
        <w:t xml:space="preserve"> </w:t>
      </w:r>
      <w:r w:rsidRPr="004A6847">
        <w:rPr>
          <w:bCs w:val="0"/>
          <w:sz w:val="21"/>
          <w:szCs w:val="21"/>
        </w:rPr>
        <w:t>Primer information</w:t>
      </w:r>
      <w:r w:rsidRPr="004A6847">
        <w:rPr>
          <w:b w:val="0"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31"/>
        <w:gridCol w:w="6629"/>
      </w:tblGrid>
      <w:tr w:rsidR="00272097" w:rsidRPr="004A6847" w14:paraId="717BB45C" w14:textId="77777777" w:rsidTr="00272097">
        <w:trPr>
          <w:jc w:val="center"/>
        </w:trPr>
        <w:tc>
          <w:tcPr>
            <w:tcW w:w="1459" w:type="pct"/>
            <w:tcBorders>
              <w:bottom w:val="single" w:sz="6" w:space="0" w:color="auto"/>
            </w:tcBorders>
            <w:vAlign w:val="center"/>
          </w:tcPr>
          <w:p w14:paraId="7FDC3BB0" w14:textId="77777777" w:rsidR="00272097" w:rsidRPr="004A6847" w:rsidRDefault="00272097" w:rsidP="004E68E9">
            <w:pPr>
              <w:ind w:firstLine="482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Primer name</w:t>
            </w:r>
          </w:p>
        </w:tc>
        <w:tc>
          <w:tcPr>
            <w:tcW w:w="3541" w:type="pct"/>
            <w:tcBorders>
              <w:bottom w:val="single" w:sz="6" w:space="0" w:color="auto"/>
            </w:tcBorders>
            <w:vAlign w:val="center"/>
          </w:tcPr>
          <w:p w14:paraId="51950457" w14:textId="77777777" w:rsidR="00272097" w:rsidRPr="004A6847" w:rsidRDefault="00272097" w:rsidP="004E68E9">
            <w:pPr>
              <w:ind w:firstLine="482"/>
              <w:jc w:val="center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Primer sequence</w:t>
            </w:r>
          </w:p>
        </w:tc>
      </w:tr>
      <w:tr w:rsidR="00272097" w:rsidRPr="004A6847" w14:paraId="1ECA746C" w14:textId="77777777" w:rsidTr="00272097">
        <w:trPr>
          <w:jc w:val="center"/>
        </w:trPr>
        <w:tc>
          <w:tcPr>
            <w:tcW w:w="1459" w:type="pct"/>
            <w:vMerge w:val="restart"/>
            <w:tcBorders>
              <w:top w:val="single" w:sz="6" w:space="0" w:color="auto"/>
            </w:tcBorders>
            <w:vAlign w:val="center"/>
          </w:tcPr>
          <w:p w14:paraId="38F2B549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i/>
                <w:iCs/>
                <w:sz w:val="21"/>
                <w:szCs w:val="21"/>
              </w:rPr>
              <w:t>LPIN1</w:t>
            </w:r>
          </w:p>
        </w:tc>
        <w:tc>
          <w:tcPr>
            <w:tcW w:w="3541" w:type="pct"/>
            <w:tcBorders>
              <w:top w:val="single" w:sz="6" w:space="0" w:color="auto"/>
            </w:tcBorders>
            <w:vAlign w:val="center"/>
          </w:tcPr>
          <w:p w14:paraId="522185AA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F</w:t>
            </w:r>
            <w:r w:rsidRPr="004A6847">
              <w:rPr>
                <w:sz w:val="21"/>
                <w:szCs w:val="21"/>
              </w:rPr>
              <w:t>:ATGAACTACGTCGGGCAGCTG</w:t>
            </w:r>
          </w:p>
        </w:tc>
      </w:tr>
      <w:tr w:rsidR="00272097" w:rsidRPr="004A6847" w14:paraId="2243A8C5" w14:textId="77777777" w:rsidTr="00272097">
        <w:trPr>
          <w:jc w:val="center"/>
        </w:trPr>
        <w:tc>
          <w:tcPr>
            <w:tcW w:w="1459" w:type="pct"/>
            <w:vMerge/>
            <w:vAlign w:val="center"/>
          </w:tcPr>
          <w:p w14:paraId="57E10510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</w:p>
        </w:tc>
        <w:tc>
          <w:tcPr>
            <w:tcW w:w="3541" w:type="pct"/>
            <w:vAlign w:val="center"/>
          </w:tcPr>
          <w:p w14:paraId="6E8C08A2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R</w:t>
            </w:r>
            <w:r w:rsidRPr="004A6847">
              <w:rPr>
                <w:sz w:val="21"/>
                <w:szCs w:val="21"/>
              </w:rPr>
              <w:t>:CTAGGCTGATGCAGAATGAACATC</w:t>
            </w:r>
          </w:p>
        </w:tc>
      </w:tr>
      <w:tr w:rsidR="00272097" w:rsidRPr="004A6847" w14:paraId="14BFDF66" w14:textId="77777777" w:rsidTr="00272097">
        <w:trPr>
          <w:jc w:val="center"/>
        </w:trPr>
        <w:tc>
          <w:tcPr>
            <w:tcW w:w="1459" w:type="pct"/>
            <w:vMerge w:val="restart"/>
            <w:vAlign w:val="center"/>
          </w:tcPr>
          <w:p w14:paraId="18AE610A" w14:textId="77777777" w:rsidR="00272097" w:rsidRPr="004A6847" w:rsidRDefault="00272097" w:rsidP="004E68E9">
            <w:pPr>
              <w:ind w:firstLine="480"/>
              <w:rPr>
                <w:i/>
                <w:iCs/>
                <w:sz w:val="21"/>
                <w:szCs w:val="21"/>
              </w:rPr>
            </w:pPr>
            <w:proofErr w:type="spellStart"/>
            <w:r w:rsidRPr="004A6847">
              <w:rPr>
                <w:i/>
                <w:iCs/>
                <w:sz w:val="21"/>
                <w:szCs w:val="21"/>
              </w:rPr>
              <w:t>PPARγ</w:t>
            </w:r>
            <w:proofErr w:type="spellEnd"/>
          </w:p>
        </w:tc>
        <w:tc>
          <w:tcPr>
            <w:tcW w:w="3541" w:type="pct"/>
            <w:vAlign w:val="center"/>
          </w:tcPr>
          <w:p w14:paraId="74CD7D71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F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CGAACTTGGGCTCCATAAAG</w:t>
            </w:r>
          </w:p>
        </w:tc>
      </w:tr>
      <w:tr w:rsidR="00272097" w:rsidRPr="004A6847" w14:paraId="21F3567A" w14:textId="77777777" w:rsidTr="00272097">
        <w:trPr>
          <w:jc w:val="center"/>
        </w:trPr>
        <w:tc>
          <w:tcPr>
            <w:tcW w:w="1459" w:type="pct"/>
            <w:vMerge/>
            <w:vAlign w:val="center"/>
          </w:tcPr>
          <w:p w14:paraId="1FEA103E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</w:p>
        </w:tc>
        <w:tc>
          <w:tcPr>
            <w:tcW w:w="3541" w:type="pct"/>
            <w:vAlign w:val="center"/>
          </w:tcPr>
          <w:p w14:paraId="717DD93C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R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GCTGGCCTCCTTGATGAATA</w:t>
            </w:r>
          </w:p>
        </w:tc>
      </w:tr>
      <w:tr w:rsidR="00272097" w:rsidRPr="004A6847" w14:paraId="1CA4BD6B" w14:textId="77777777" w:rsidTr="00272097">
        <w:trPr>
          <w:jc w:val="center"/>
        </w:trPr>
        <w:tc>
          <w:tcPr>
            <w:tcW w:w="1459" w:type="pct"/>
            <w:vMerge w:val="restart"/>
            <w:vAlign w:val="center"/>
          </w:tcPr>
          <w:p w14:paraId="0F494005" w14:textId="77777777" w:rsidR="00272097" w:rsidRPr="004A6847" w:rsidRDefault="00272097" w:rsidP="004E68E9">
            <w:pPr>
              <w:ind w:firstLine="480"/>
              <w:rPr>
                <w:i/>
                <w:iCs/>
                <w:sz w:val="21"/>
                <w:szCs w:val="21"/>
              </w:rPr>
            </w:pPr>
            <w:r w:rsidRPr="004A6847">
              <w:rPr>
                <w:rFonts w:hint="eastAsia"/>
                <w:i/>
                <w:iCs/>
                <w:sz w:val="21"/>
                <w:szCs w:val="21"/>
              </w:rPr>
              <w:t>LPL</w:t>
            </w:r>
          </w:p>
        </w:tc>
        <w:tc>
          <w:tcPr>
            <w:tcW w:w="3541" w:type="pct"/>
            <w:vAlign w:val="center"/>
          </w:tcPr>
          <w:p w14:paraId="0829AE0D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F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GAAGCTCCAAGTCGCCTTTC</w:t>
            </w:r>
          </w:p>
        </w:tc>
      </w:tr>
      <w:tr w:rsidR="00272097" w:rsidRPr="004A6847" w14:paraId="1BDFCFA2" w14:textId="77777777" w:rsidTr="00272097">
        <w:trPr>
          <w:jc w:val="center"/>
        </w:trPr>
        <w:tc>
          <w:tcPr>
            <w:tcW w:w="1459" w:type="pct"/>
            <w:vMerge/>
            <w:vAlign w:val="center"/>
          </w:tcPr>
          <w:p w14:paraId="770365DE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</w:p>
        </w:tc>
        <w:tc>
          <w:tcPr>
            <w:tcW w:w="3541" w:type="pct"/>
            <w:vAlign w:val="center"/>
          </w:tcPr>
          <w:p w14:paraId="5867F819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R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TCGTGGGAGCACTTCACTAG</w:t>
            </w:r>
          </w:p>
        </w:tc>
      </w:tr>
      <w:tr w:rsidR="00272097" w:rsidRPr="004A6847" w14:paraId="6CD7B1D0" w14:textId="77777777" w:rsidTr="00272097">
        <w:trPr>
          <w:jc w:val="center"/>
        </w:trPr>
        <w:tc>
          <w:tcPr>
            <w:tcW w:w="1459" w:type="pct"/>
            <w:vMerge w:val="restart"/>
            <w:vAlign w:val="center"/>
          </w:tcPr>
          <w:p w14:paraId="742D28D4" w14:textId="77777777" w:rsidR="00272097" w:rsidRPr="004A6847" w:rsidRDefault="00272097" w:rsidP="004E68E9">
            <w:pPr>
              <w:ind w:firstLine="480"/>
              <w:rPr>
                <w:i/>
                <w:iCs/>
                <w:sz w:val="21"/>
                <w:szCs w:val="21"/>
              </w:rPr>
            </w:pPr>
            <w:r w:rsidRPr="004A6847">
              <w:rPr>
                <w:rFonts w:hint="eastAsia"/>
                <w:i/>
                <w:iCs/>
                <w:sz w:val="21"/>
                <w:szCs w:val="21"/>
              </w:rPr>
              <w:t>C/E</w:t>
            </w:r>
            <w:r w:rsidRPr="004A6847">
              <w:rPr>
                <w:i/>
                <w:iCs/>
                <w:sz w:val="21"/>
                <w:szCs w:val="21"/>
              </w:rPr>
              <w:t>BPα</w:t>
            </w:r>
          </w:p>
        </w:tc>
        <w:tc>
          <w:tcPr>
            <w:tcW w:w="3541" w:type="pct"/>
            <w:vAlign w:val="center"/>
          </w:tcPr>
          <w:p w14:paraId="038448F3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F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CCGGTTTCGAAGTTGATGC</w:t>
            </w:r>
          </w:p>
        </w:tc>
      </w:tr>
      <w:tr w:rsidR="00272097" w:rsidRPr="004A6847" w14:paraId="5808399D" w14:textId="77777777" w:rsidTr="00272097">
        <w:trPr>
          <w:jc w:val="center"/>
        </w:trPr>
        <w:tc>
          <w:tcPr>
            <w:tcW w:w="1459" w:type="pct"/>
            <w:vMerge/>
            <w:vAlign w:val="center"/>
          </w:tcPr>
          <w:p w14:paraId="29CD75EB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</w:p>
        </w:tc>
        <w:tc>
          <w:tcPr>
            <w:tcW w:w="3541" w:type="pct"/>
            <w:vAlign w:val="center"/>
          </w:tcPr>
          <w:p w14:paraId="4A318DDD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R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TGTTCTTAATGCTCGAAACGG</w:t>
            </w:r>
          </w:p>
        </w:tc>
      </w:tr>
      <w:tr w:rsidR="00272097" w:rsidRPr="004A6847" w14:paraId="4CD0A68F" w14:textId="77777777" w:rsidTr="00272097">
        <w:trPr>
          <w:jc w:val="center"/>
        </w:trPr>
        <w:tc>
          <w:tcPr>
            <w:tcW w:w="1459" w:type="pct"/>
            <w:vAlign w:val="center"/>
          </w:tcPr>
          <w:p w14:paraId="4E971AE5" w14:textId="77777777" w:rsidR="00272097" w:rsidRPr="004A6847" w:rsidRDefault="00272097" w:rsidP="004E68E9">
            <w:pPr>
              <w:ind w:firstLine="480"/>
              <w:rPr>
                <w:i/>
                <w:iCs/>
                <w:sz w:val="21"/>
                <w:szCs w:val="21"/>
              </w:rPr>
            </w:pPr>
            <w:r w:rsidRPr="004A6847">
              <w:rPr>
                <w:i/>
                <w:iCs/>
                <w:sz w:val="21"/>
                <w:szCs w:val="21"/>
              </w:rPr>
              <w:t>β-actin</w:t>
            </w:r>
          </w:p>
        </w:tc>
        <w:tc>
          <w:tcPr>
            <w:tcW w:w="3541" w:type="pct"/>
            <w:vAlign w:val="center"/>
          </w:tcPr>
          <w:p w14:paraId="15EF9B63" w14:textId="77777777" w:rsidR="00272097" w:rsidRPr="004A6847" w:rsidRDefault="00272097" w:rsidP="004E68E9">
            <w:pPr>
              <w:ind w:firstLine="480"/>
              <w:rPr>
                <w:sz w:val="21"/>
                <w:szCs w:val="21"/>
              </w:rPr>
            </w:pPr>
            <w:r w:rsidRPr="004A6847">
              <w:rPr>
                <w:rFonts w:hint="eastAsia"/>
                <w:sz w:val="21"/>
                <w:szCs w:val="21"/>
              </w:rPr>
              <w:t>F</w:t>
            </w:r>
            <w:r w:rsidRPr="004A6847">
              <w:rPr>
                <w:sz w:val="21"/>
                <w:szCs w:val="21"/>
              </w:rPr>
              <w:t>:</w:t>
            </w:r>
            <w:r w:rsidRPr="004A6847">
              <w:rPr>
                <w:rFonts w:hint="eastAsia"/>
                <w:sz w:val="21"/>
                <w:szCs w:val="21"/>
              </w:rPr>
              <w:t>AGCCTTCCTTCCTGGGCATGGA</w:t>
            </w:r>
          </w:p>
        </w:tc>
      </w:tr>
    </w:tbl>
    <w:p w14:paraId="68691C5A" w14:textId="77777777" w:rsidR="00065EBD" w:rsidRPr="004A6847" w:rsidRDefault="00065EBD" w:rsidP="00262D72">
      <w:pPr>
        <w:ind w:left="720"/>
        <w:rPr>
          <w:sz w:val="21"/>
          <w:szCs w:val="21"/>
        </w:rPr>
      </w:pPr>
    </w:p>
    <w:p w14:paraId="10BF7DE9" w14:textId="2A6BDCCB" w:rsidR="00B9440A" w:rsidRPr="004A6847" w:rsidRDefault="00B9440A" w:rsidP="008D2FDB">
      <w:pPr>
        <w:rPr>
          <w:sz w:val="21"/>
          <w:szCs w:val="21"/>
        </w:rPr>
      </w:pPr>
      <w:bookmarkStart w:id="2" w:name="Tables"/>
      <w:bookmarkStart w:id="3" w:name="MaterialsMethods"/>
      <w:bookmarkEnd w:id="2"/>
      <w:bookmarkEnd w:id="3"/>
    </w:p>
    <w:sectPr w:rsidR="00B9440A" w:rsidRPr="004A6847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000C" w14:textId="77777777" w:rsidR="00E21E18" w:rsidRDefault="00E21E18">
      <w:r>
        <w:separator/>
      </w:r>
    </w:p>
  </w:endnote>
  <w:endnote w:type="continuationSeparator" w:id="0">
    <w:p w14:paraId="59889FD1" w14:textId="77777777" w:rsidR="00E21E18" w:rsidRDefault="00E2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3062" w14:textId="77777777" w:rsidR="00E21E18" w:rsidRDefault="00E21E18">
      <w:r>
        <w:separator/>
      </w:r>
    </w:p>
  </w:footnote>
  <w:footnote w:type="continuationSeparator" w:id="0">
    <w:p w14:paraId="76BFF788" w14:textId="77777777" w:rsidR="00E21E18" w:rsidRDefault="00E2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7EED"/>
    <w:rsid w:val="00015F74"/>
    <w:rsid w:val="00021294"/>
    <w:rsid w:val="00065EBD"/>
    <w:rsid w:val="00066D0C"/>
    <w:rsid w:val="00083B44"/>
    <w:rsid w:val="000850DC"/>
    <w:rsid w:val="000B7B82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23B07"/>
    <w:rsid w:val="00124F82"/>
    <w:rsid w:val="0016337A"/>
    <w:rsid w:val="00164269"/>
    <w:rsid w:val="001846FE"/>
    <w:rsid w:val="001A1BDE"/>
    <w:rsid w:val="001B13CE"/>
    <w:rsid w:val="001B430C"/>
    <w:rsid w:val="001D49A2"/>
    <w:rsid w:val="001F0876"/>
    <w:rsid w:val="001F167C"/>
    <w:rsid w:val="001F5E91"/>
    <w:rsid w:val="002077B9"/>
    <w:rsid w:val="00260328"/>
    <w:rsid w:val="00262D72"/>
    <w:rsid w:val="00272097"/>
    <w:rsid w:val="00294FBB"/>
    <w:rsid w:val="002A4751"/>
    <w:rsid w:val="002C030F"/>
    <w:rsid w:val="002C5147"/>
    <w:rsid w:val="002E4680"/>
    <w:rsid w:val="002F0FB6"/>
    <w:rsid w:val="0031671A"/>
    <w:rsid w:val="00331D75"/>
    <w:rsid w:val="003542E1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847"/>
    <w:rsid w:val="004A6F57"/>
    <w:rsid w:val="004D0135"/>
    <w:rsid w:val="004E42D8"/>
    <w:rsid w:val="004E7BA2"/>
    <w:rsid w:val="004F7EDF"/>
    <w:rsid w:val="005001AC"/>
    <w:rsid w:val="00527D71"/>
    <w:rsid w:val="005303B2"/>
    <w:rsid w:val="00533910"/>
    <w:rsid w:val="00537316"/>
    <w:rsid w:val="005520A8"/>
    <w:rsid w:val="005607DD"/>
    <w:rsid w:val="00584C9E"/>
    <w:rsid w:val="005A558C"/>
    <w:rsid w:val="005C5448"/>
    <w:rsid w:val="005D712F"/>
    <w:rsid w:val="005E28F8"/>
    <w:rsid w:val="005E6513"/>
    <w:rsid w:val="005F2B69"/>
    <w:rsid w:val="00607E8E"/>
    <w:rsid w:val="00632CA3"/>
    <w:rsid w:val="00651114"/>
    <w:rsid w:val="00664560"/>
    <w:rsid w:val="00670299"/>
    <w:rsid w:val="00691985"/>
    <w:rsid w:val="00697611"/>
    <w:rsid w:val="006A0A5A"/>
    <w:rsid w:val="006A1B64"/>
    <w:rsid w:val="006B0BB2"/>
    <w:rsid w:val="006B42EE"/>
    <w:rsid w:val="006D0698"/>
    <w:rsid w:val="007108F5"/>
    <w:rsid w:val="00713E5B"/>
    <w:rsid w:val="0072583A"/>
    <w:rsid w:val="007402FC"/>
    <w:rsid w:val="007411A1"/>
    <w:rsid w:val="00793072"/>
    <w:rsid w:val="007C45B3"/>
    <w:rsid w:val="007E2786"/>
    <w:rsid w:val="007F00FB"/>
    <w:rsid w:val="00807D35"/>
    <w:rsid w:val="008218C4"/>
    <w:rsid w:val="00867A98"/>
    <w:rsid w:val="00870867"/>
    <w:rsid w:val="00885C9B"/>
    <w:rsid w:val="008D2FDB"/>
    <w:rsid w:val="008D5D2A"/>
    <w:rsid w:val="008D5E85"/>
    <w:rsid w:val="00914B63"/>
    <w:rsid w:val="00915925"/>
    <w:rsid w:val="009354F3"/>
    <w:rsid w:val="009447DC"/>
    <w:rsid w:val="00945471"/>
    <w:rsid w:val="00950234"/>
    <w:rsid w:val="00961BA5"/>
    <w:rsid w:val="009743A9"/>
    <w:rsid w:val="009A5287"/>
    <w:rsid w:val="009A7C5F"/>
    <w:rsid w:val="009B2AC5"/>
    <w:rsid w:val="009B7984"/>
    <w:rsid w:val="009C0296"/>
    <w:rsid w:val="009F4BED"/>
    <w:rsid w:val="009F7D93"/>
    <w:rsid w:val="00A02E0C"/>
    <w:rsid w:val="00A248C6"/>
    <w:rsid w:val="00A3403B"/>
    <w:rsid w:val="00A51A12"/>
    <w:rsid w:val="00A53A78"/>
    <w:rsid w:val="00A627D4"/>
    <w:rsid w:val="00A6444D"/>
    <w:rsid w:val="00A74DA2"/>
    <w:rsid w:val="00A77632"/>
    <w:rsid w:val="00AB399E"/>
    <w:rsid w:val="00AC59D0"/>
    <w:rsid w:val="00AD16B1"/>
    <w:rsid w:val="00AD499C"/>
    <w:rsid w:val="00AE2886"/>
    <w:rsid w:val="00B0686C"/>
    <w:rsid w:val="00B15EA7"/>
    <w:rsid w:val="00B300AD"/>
    <w:rsid w:val="00B36869"/>
    <w:rsid w:val="00B43B31"/>
    <w:rsid w:val="00B47CFA"/>
    <w:rsid w:val="00B574A3"/>
    <w:rsid w:val="00B57F00"/>
    <w:rsid w:val="00B63245"/>
    <w:rsid w:val="00B73C69"/>
    <w:rsid w:val="00B77B2A"/>
    <w:rsid w:val="00B82C22"/>
    <w:rsid w:val="00B91851"/>
    <w:rsid w:val="00B93DBA"/>
    <w:rsid w:val="00B9440A"/>
    <w:rsid w:val="00BA1DEE"/>
    <w:rsid w:val="00BB2D2A"/>
    <w:rsid w:val="00BC290E"/>
    <w:rsid w:val="00BC3E04"/>
    <w:rsid w:val="00BC6BE7"/>
    <w:rsid w:val="00BD58CF"/>
    <w:rsid w:val="00BF0C92"/>
    <w:rsid w:val="00C04CC1"/>
    <w:rsid w:val="00C4096C"/>
    <w:rsid w:val="00C50C6D"/>
    <w:rsid w:val="00C600D9"/>
    <w:rsid w:val="00C92B22"/>
    <w:rsid w:val="00CC1384"/>
    <w:rsid w:val="00CD3720"/>
    <w:rsid w:val="00CD3A80"/>
    <w:rsid w:val="00CE0BD8"/>
    <w:rsid w:val="00CF1848"/>
    <w:rsid w:val="00CF5C2F"/>
    <w:rsid w:val="00D04BCF"/>
    <w:rsid w:val="00D11A56"/>
    <w:rsid w:val="00D143D9"/>
    <w:rsid w:val="00D30C95"/>
    <w:rsid w:val="00D320B2"/>
    <w:rsid w:val="00D51C15"/>
    <w:rsid w:val="00D5511B"/>
    <w:rsid w:val="00D766F1"/>
    <w:rsid w:val="00DD2E17"/>
    <w:rsid w:val="00DE2FFF"/>
    <w:rsid w:val="00DF7D88"/>
    <w:rsid w:val="00E15961"/>
    <w:rsid w:val="00E21E18"/>
    <w:rsid w:val="00E257C8"/>
    <w:rsid w:val="00E40A10"/>
    <w:rsid w:val="00E41512"/>
    <w:rsid w:val="00E4519A"/>
    <w:rsid w:val="00E53A95"/>
    <w:rsid w:val="00E853D5"/>
    <w:rsid w:val="00E9773B"/>
    <w:rsid w:val="00EA6F42"/>
    <w:rsid w:val="00EC13A3"/>
    <w:rsid w:val="00EC7C85"/>
    <w:rsid w:val="00ED2CBE"/>
    <w:rsid w:val="00F125EE"/>
    <w:rsid w:val="00F12E98"/>
    <w:rsid w:val="00F22029"/>
    <w:rsid w:val="00F515FB"/>
    <w:rsid w:val="00F630EA"/>
    <w:rsid w:val="00F7007E"/>
    <w:rsid w:val="00F73193"/>
    <w:rsid w:val="00F74B94"/>
    <w:rsid w:val="00F74F95"/>
    <w:rsid w:val="00F80705"/>
    <w:rsid w:val="00FA1481"/>
    <w:rsid w:val="00FD78B8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F4A5D203-FCAF-4FB8-B852-75295EF7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uiPriority w:val="35"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semiHidden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table" w:styleId="affff9">
    <w:name w:val="Table Grid"/>
    <w:aliases w:val="三线表2"/>
    <w:basedOn w:val="a3"/>
    <w:uiPriority w:val="59"/>
    <w:qFormat/>
    <w:rsid w:val="006B42EE"/>
    <w:rPr>
      <w:rFonts w:asciiTheme="minorHAnsi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325</Words>
  <Characters>1857</Characters>
  <Application>Microsoft Office Word</Application>
  <DocSecurity>0</DocSecurity>
  <Lines>15</Lines>
  <Paragraphs>4</Paragraphs>
  <ScaleCrop>false</ScaleCrop>
  <Company>AAAS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dc:description/>
  <cp:lastModifiedBy>z z</cp:lastModifiedBy>
  <cp:revision>19</cp:revision>
  <cp:lastPrinted>2018-01-11T19:53:00Z</cp:lastPrinted>
  <dcterms:created xsi:type="dcterms:W3CDTF">2022-10-12T19:16:00Z</dcterms:created>
  <dcterms:modified xsi:type="dcterms:W3CDTF">2026-01-12T11:59:00Z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