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2645A" w14:textId="552A253E" w:rsidR="00FF6CF1" w:rsidRPr="0063593B" w:rsidRDefault="00FF6CF1" w:rsidP="00FF6CF1">
      <w:pPr>
        <w:spacing w:line="360" w:lineRule="auto"/>
        <w:rPr>
          <w:rFonts w:ascii="Calibri" w:eastAsia="Calibri" w:hAnsi="Calibri" w:cs="Calibri"/>
          <w:b/>
          <w:bCs/>
          <w:sz w:val="32"/>
          <w:szCs w:val="32"/>
        </w:rPr>
      </w:pPr>
      <w:r w:rsidRPr="0063593B">
        <w:rPr>
          <w:rFonts w:ascii="Calibri" w:eastAsia="Calibri" w:hAnsi="Calibri" w:cs="Calibri"/>
          <w:b/>
          <w:bCs/>
          <w:sz w:val="32"/>
          <w:szCs w:val="32"/>
        </w:rPr>
        <w:t xml:space="preserve">Supplementary </w:t>
      </w:r>
      <w:r w:rsidR="00A7245E" w:rsidRPr="0063593B">
        <w:rPr>
          <w:rFonts w:ascii="Calibri" w:eastAsia="Calibri" w:hAnsi="Calibri" w:cs="Calibri"/>
          <w:b/>
          <w:bCs/>
          <w:sz w:val="32"/>
          <w:szCs w:val="32"/>
        </w:rPr>
        <w:t>Information</w:t>
      </w:r>
    </w:p>
    <w:p w14:paraId="510B6C49" w14:textId="77777777" w:rsidR="00A7245E" w:rsidRPr="0063593B" w:rsidRDefault="00A7245E" w:rsidP="00FF6CF1">
      <w:pPr>
        <w:spacing w:line="360" w:lineRule="auto"/>
        <w:rPr>
          <w:rFonts w:ascii="Calibri" w:eastAsia="Calibri" w:hAnsi="Calibri" w:cs="Calibri"/>
          <w:b/>
          <w:bCs/>
          <w:sz w:val="32"/>
          <w:szCs w:val="32"/>
        </w:rPr>
      </w:pPr>
    </w:p>
    <w:p w14:paraId="204EFF02" w14:textId="3B507D95" w:rsidR="00A7245E" w:rsidRPr="0063593B" w:rsidRDefault="00A7245E" w:rsidP="00FF6CF1">
      <w:pPr>
        <w:spacing w:line="360" w:lineRule="auto"/>
        <w:rPr>
          <w:rFonts w:ascii="Calibri" w:eastAsia="Calibri" w:hAnsi="Calibri" w:cs="Calibri"/>
          <w:b/>
          <w:bCs/>
          <w:sz w:val="28"/>
          <w:szCs w:val="28"/>
        </w:rPr>
      </w:pPr>
      <w:r w:rsidRPr="0063593B">
        <w:rPr>
          <w:rFonts w:ascii="Calibri" w:eastAsia="Calibri" w:hAnsi="Calibri" w:cs="Calibri"/>
          <w:b/>
          <w:bCs/>
          <w:sz w:val="28"/>
          <w:szCs w:val="28"/>
        </w:rPr>
        <w:t>Supplementary Results</w:t>
      </w:r>
    </w:p>
    <w:p w14:paraId="3A40A5F7" w14:textId="77777777" w:rsidR="00FF6CF1" w:rsidRPr="0063593B" w:rsidRDefault="00FF6CF1" w:rsidP="00FF6CF1">
      <w:pPr>
        <w:spacing w:line="360" w:lineRule="auto"/>
        <w:rPr>
          <w:rFonts w:ascii="Calibri" w:eastAsia="Calibri" w:hAnsi="Calibri" w:cs="Calibri"/>
        </w:rPr>
      </w:pPr>
    </w:p>
    <w:p w14:paraId="5D2BC354" w14:textId="77777777" w:rsidR="00FF6CF1" w:rsidRPr="0063593B" w:rsidRDefault="00FF6CF1" w:rsidP="00FF6CF1">
      <w:pPr>
        <w:spacing w:line="360" w:lineRule="auto"/>
        <w:rPr>
          <w:rFonts w:ascii="Calibri" w:eastAsia="Calibri" w:hAnsi="Calibri" w:cs="Calibri"/>
          <w:b/>
          <w:bCs/>
        </w:rPr>
      </w:pPr>
      <w:r w:rsidRPr="0063593B">
        <w:rPr>
          <w:rFonts w:ascii="Calibri" w:eastAsia="Calibri" w:hAnsi="Calibri" w:cs="Calibri"/>
          <w:b/>
          <w:bCs/>
        </w:rPr>
        <w:t>Gene Ontology Analysis of Meta-GWAS MAGMA genes</w:t>
      </w:r>
    </w:p>
    <w:p w14:paraId="72F15C1B" w14:textId="6716F735" w:rsidR="00FF6CF1" w:rsidRPr="0063593B" w:rsidRDefault="00FF6CF1" w:rsidP="00FF6CF1">
      <w:pPr>
        <w:spacing w:line="360" w:lineRule="auto"/>
        <w:jc w:val="both"/>
        <w:rPr>
          <w:rFonts w:ascii="Calibri" w:eastAsia="Calibri" w:hAnsi="Calibri" w:cs="Calibri"/>
        </w:rPr>
      </w:pPr>
      <w:r w:rsidRPr="0063593B">
        <w:rPr>
          <w:rFonts w:ascii="Calibri" w:eastAsia="Calibri" w:hAnsi="Calibri" w:cs="Calibri"/>
        </w:rPr>
        <w:t>In the set of genes prioritized by MAGMA from the Meta-GWAS results, notable high gene ratios were mammary gland development (MY; GO_BP:0030879), regulation of hormone levels (MY; GO_BP:0010817), lactation (MY; GO_BP:0007595), prolactin and PI3K-AKT signalling pathway (MY; KEGG:04917; KEGG:04151), response to growth hormone and growth hormone receptor GHR signalling (MY, PC; GO_BP:0060416; WP:WP2891), EPH-Ephrin signalling, which is involved in mammary gland branching morphogenesis</w:t>
      </w:r>
      <w:r w:rsidRPr="0063593B">
        <w:rPr>
          <w:rFonts w:ascii="Calibri" w:eastAsia="Calibri" w:hAnsi="Calibri" w:cs="Calibri"/>
        </w:rPr>
        <w:fldChar w:fldCharType="begin"/>
      </w:r>
      <w:r w:rsidRPr="0063593B">
        <w:rPr>
          <w:rFonts w:ascii="Calibri" w:eastAsia="Calibri" w:hAnsi="Calibri" w:cs="Calibri"/>
        </w:rPr>
        <w:instrText xml:space="preserve"> ADDIN ZOTERO_ITEM CSL_CITATION {"citationID":"noIbAGqA","properties":{"formattedCitation":"\\super 1,2\\nosupersub{}","plainCitation":"1,2","noteIndex":0},"citationItems":[{"id":1519,"uris":["http://zotero.org/users/9948396/items/LF92B9YG"],"itemData":{"id":1519,"type":"article-journal","container-title":"Molecular biology of the cell","ISSN":"1059-1524","issue":"10","journalAbbreviation":"Molecular biology of the cell","note":"publisher: The American Society for Cell Biology","page":"2572-2581","title":"Regulation of mammary gland branching morphogenesis by EphA2 receptor tyrosine kinase","volume":"20","author":[{"family":"Vaught","given":"David"},{"family":"Chen","given":"Jin"},{"family":"Brantley-Sieders","given":"Dana M"}],"issued":{"date-parts":[["2009"]]}}},{"id":1520,"uris":["http://zotero.org/users/9948396/items/IPGHPT6U"],"itemData":{"id":1520,"type":"article-journal","container-title":"The international journal of biochemistry &amp; cell biology","ISSN":"1357-2725","issue":"4","journalAbbreviation":"The international journal of biochemistry &amp; cell biology","note":"publisher: Elsevier","page":"762-770","title":"Eph/ephrin signaling in epithelial development and homeostasis","volume":"41","author":[{"family":"Miao","given":"Hui"},{"family":"Wang","given":"Bingcheng"}],"issued":{"date-parts":[["2009"]]}}}],"schema":"https://github.com/citation-style-language/schema/raw/master/csl-citation.json"} </w:instrText>
      </w:r>
      <w:r w:rsidRPr="0063593B">
        <w:rPr>
          <w:rFonts w:ascii="Calibri" w:eastAsia="Calibri" w:hAnsi="Calibri" w:cs="Calibri"/>
        </w:rPr>
        <w:fldChar w:fldCharType="separate"/>
      </w:r>
      <w:r w:rsidRPr="0063593B">
        <w:rPr>
          <w:rFonts w:ascii="Calibri" w:hAnsi="Calibri" w:cs="Calibri"/>
          <w:vertAlign w:val="superscript"/>
        </w:rPr>
        <w:t>1,2</w:t>
      </w:r>
      <w:r w:rsidRPr="0063593B">
        <w:rPr>
          <w:rFonts w:ascii="Calibri" w:eastAsia="Calibri" w:hAnsi="Calibri" w:cs="Calibri"/>
        </w:rPr>
        <w:fldChar w:fldCharType="end"/>
      </w:r>
      <w:r w:rsidRPr="0063593B">
        <w:rPr>
          <w:rFonts w:ascii="Calibri" w:eastAsia="Calibri" w:hAnsi="Calibri" w:cs="Calibri"/>
        </w:rPr>
        <w:t xml:space="preserve"> (PY, PC; REAC:R-BTA-2682334), EPO receptor signalling (MY, PC; WP:WP996), and erythrocyte (MY; GO_BP:0030218) and myeloid cell differentiation (MY, PC; GO_BP:0030099), positive regulation of cytokine production (MY, PC; GO_BP:0001819),  somatodendritic compartment (PC; GO_CC:0036477), neuron apoptotic process (PC; GO_BP:0051402), and neurotransmitter receptor regulator activity (MY, PY, FY, FC; GO_MF:0099602) (Supp Table 8 and Supp Figs</w:t>
      </w:r>
      <w:r w:rsidR="006C14B3" w:rsidRPr="0063593B">
        <w:rPr>
          <w:rFonts w:ascii="Calibri" w:eastAsia="Calibri" w:hAnsi="Calibri" w:cs="Calibri"/>
        </w:rPr>
        <w:t>.</w:t>
      </w:r>
      <w:r w:rsidRPr="0063593B">
        <w:rPr>
          <w:rFonts w:ascii="Calibri" w:eastAsia="Calibri" w:hAnsi="Calibri" w:cs="Calibri"/>
        </w:rPr>
        <w:t xml:space="preserve"> 3-11). </w:t>
      </w:r>
    </w:p>
    <w:p w14:paraId="30677BE9" w14:textId="77777777" w:rsidR="00FF6CF1" w:rsidRPr="0063593B" w:rsidRDefault="00FF6CF1" w:rsidP="00FF6CF1">
      <w:pPr>
        <w:spacing w:line="360" w:lineRule="auto"/>
        <w:jc w:val="both"/>
        <w:rPr>
          <w:rFonts w:ascii="Calibri" w:eastAsia="Calibri" w:hAnsi="Calibri" w:cs="Calibri"/>
        </w:rPr>
      </w:pPr>
    </w:p>
    <w:p w14:paraId="0D09561D" w14:textId="77777777" w:rsidR="00FF6CF1" w:rsidRPr="0063593B" w:rsidRDefault="00FF6CF1" w:rsidP="00FF6CF1">
      <w:pPr>
        <w:spacing w:line="360" w:lineRule="auto"/>
        <w:rPr>
          <w:rFonts w:ascii="Calibri" w:eastAsia="Calibri" w:hAnsi="Calibri" w:cs="Calibri"/>
          <w:b/>
          <w:bCs/>
        </w:rPr>
      </w:pPr>
      <w:r w:rsidRPr="0063593B">
        <w:rPr>
          <w:rFonts w:ascii="Calibri" w:eastAsia="Calibri" w:hAnsi="Calibri" w:cs="Calibri"/>
          <w:b/>
          <w:bCs/>
        </w:rPr>
        <w:t>Production QTL on chromosome 5 - LALBA</w:t>
      </w:r>
    </w:p>
    <w:p w14:paraId="3A39606A" w14:textId="686F0D63" w:rsidR="00FF6CF1" w:rsidRPr="0063593B" w:rsidRDefault="00FF6CF1" w:rsidP="00FF6CF1">
      <w:pPr>
        <w:spacing w:line="360" w:lineRule="auto"/>
        <w:rPr>
          <w:rFonts w:ascii="Calibri" w:eastAsia="Calibri" w:hAnsi="Calibri" w:cs="Calibri"/>
        </w:rPr>
      </w:pPr>
      <w:r w:rsidRPr="0063593B">
        <w:rPr>
          <w:rFonts w:ascii="Calibri" w:eastAsia="Calibri" w:hAnsi="Calibri" w:cs="Calibri"/>
          <w:color w:val="1F1F1F"/>
        </w:rPr>
        <w:t xml:space="preserve">Overlapping QTL regions for MY, FC, and PC were detected between 30Mb and 32Mb on chromosome 5 near </w:t>
      </w:r>
      <w:r w:rsidRPr="0063593B">
        <w:rPr>
          <w:rFonts w:ascii="Calibri" w:eastAsia="Calibri" w:hAnsi="Calibri" w:cs="Calibri"/>
          <w:i/>
          <w:iCs/>
          <w:color w:val="1F1F1F"/>
        </w:rPr>
        <w:t xml:space="preserve">LALBA, </w:t>
      </w:r>
      <w:r w:rsidRPr="0063593B">
        <w:rPr>
          <w:rFonts w:ascii="Calibri" w:eastAsia="Calibri" w:hAnsi="Calibri" w:cs="Calibri"/>
          <w:color w:val="1F1F1F"/>
        </w:rPr>
        <w:t>which encodes alpha lactalbumin, the second most abundant whey protein in bovine milk</w:t>
      </w:r>
      <w:r w:rsidRPr="0063593B">
        <w:rPr>
          <w:rFonts w:ascii="Calibri" w:eastAsia="Calibri" w:hAnsi="Calibri" w:cs="Calibri"/>
          <w:color w:val="1F1F1F"/>
        </w:rPr>
        <w:fldChar w:fldCharType="begin"/>
      </w:r>
      <w:r w:rsidRPr="0063593B">
        <w:rPr>
          <w:rFonts w:ascii="Calibri" w:eastAsia="Calibri" w:hAnsi="Calibri" w:cs="Calibri"/>
          <w:color w:val="1F1F1F"/>
        </w:rPr>
        <w:instrText xml:space="preserve"> ADDIN ZOTERO_ITEM CSL_CITATION {"citationID":"jSc0tFbe","properties":{"formattedCitation":"\\super 3\\nosupersub{}","plainCitation":"3","noteIndex":0},"citationItems":[{"id":1652,"uris":["http://zotero.org/users/9948396/items/HBWKBGGR"],"itemData":{"id":1652,"type":"article-journal","abstract":"α-Lactalbumin is a whey protein that constitutes approximately 22% of the proteins in human milk and approximately 3.5% of those in bovine milk. Within the mammary gland, α-lactalbumin plays a central role in milk production as part of the lactose synthase complex required for lactose formation, which drives milk volume. It is an important source of bioactive peptides and essential amino acids, including tryptophan, lysine, branched-chain amino acids, and sulfur-containing amino acids, all of which are crucial for infant nutrition. α-Lactalbumin contributes to infant development, and the commercial availability of α-lactalbumin allows infant formulas to be reformulated to have a reduced protein content. Likewise, because of its physical characteristics, which include water solubility and heat stability, α-lactalbumin has the potential to be added to food products as a supplemental protein. It also has potential as a nutritional supplement to support neurological function and sleep in adults, owing to its unique tryptophan content. Other components of α-lactalbumin that may have usefulness in nutritional supplements include the branched-chain amino acid leucine, which promotes protein accretion in skeletal muscle, and bioactive peptides, which possess prebiotic and antibacterial properties. This review describes the characteristics of α-lactalbumin and examines the potential applications of α-lactalbumin for human health.","container-title":"Nutrition Reviews","DOI":"10.1093/nutrit/nuy004","ISSN":"0029-6643","issue":"6","journalAbbreviation":"Nutrition Reviews","page":"444-460","title":"Applications for α-lactalbumin in human nutrition","volume":"76","author":[{"family":"Layman","given":"Donald K"},{"family":"Lönnerdal","given":"Bo"},{"family":"Fernstrom","given":"John D"}],"issued":{"date-parts":[["2018",6,1]]}}}],"schema":"https://github.com/citation-style-language/schema/raw/master/csl-citation.json"} </w:instrText>
      </w:r>
      <w:r w:rsidRPr="0063593B">
        <w:rPr>
          <w:rFonts w:ascii="Calibri" w:eastAsia="Calibri" w:hAnsi="Calibri" w:cs="Calibri"/>
          <w:color w:val="1F1F1F"/>
        </w:rPr>
        <w:fldChar w:fldCharType="separate"/>
      </w:r>
      <w:r w:rsidRPr="0063593B">
        <w:rPr>
          <w:rFonts w:ascii="Calibri" w:hAnsi="Calibri" w:cs="Calibri"/>
          <w:vertAlign w:val="superscript"/>
        </w:rPr>
        <w:t>3</w:t>
      </w:r>
      <w:r w:rsidRPr="0063593B">
        <w:rPr>
          <w:rFonts w:ascii="Calibri" w:eastAsia="Calibri" w:hAnsi="Calibri" w:cs="Calibri"/>
          <w:color w:val="1F1F1F"/>
        </w:rPr>
        <w:fldChar w:fldCharType="end"/>
      </w:r>
      <w:r w:rsidRPr="0063593B">
        <w:rPr>
          <w:rFonts w:ascii="Calibri" w:eastAsia="Calibri" w:hAnsi="Calibri" w:cs="Calibri"/>
          <w:color w:val="1F1F1F"/>
        </w:rPr>
        <w:t xml:space="preserve"> (Supp Fig</w:t>
      </w:r>
      <w:r w:rsidR="006C14B3" w:rsidRPr="0063593B">
        <w:rPr>
          <w:rFonts w:ascii="Calibri" w:eastAsia="Calibri" w:hAnsi="Calibri" w:cs="Calibri"/>
          <w:color w:val="1F1F1F"/>
        </w:rPr>
        <w:t>.</w:t>
      </w:r>
      <w:r w:rsidRPr="0063593B">
        <w:rPr>
          <w:rFonts w:ascii="Calibri" w:eastAsia="Calibri" w:hAnsi="Calibri" w:cs="Calibri"/>
          <w:color w:val="1F1F1F"/>
        </w:rPr>
        <w:t xml:space="preserve"> 16 Supp Table 17). This protein plays a key role in lactose synthesis and calcium ion binding</w:t>
      </w:r>
      <w:r w:rsidRPr="0063593B">
        <w:rPr>
          <w:rFonts w:ascii="Calibri" w:eastAsia="Calibri" w:hAnsi="Calibri" w:cs="Calibri"/>
          <w:color w:val="1F1F1F"/>
        </w:rPr>
        <w:fldChar w:fldCharType="begin"/>
      </w:r>
      <w:r w:rsidRPr="0063593B">
        <w:rPr>
          <w:rFonts w:ascii="Calibri" w:eastAsia="Calibri" w:hAnsi="Calibri" w:cs="Calibri"/>
          <w:color w:val="1F1F1F"/>
        </w:rPr>
        <w:instrText xml:space="preserve"> ADDIN ZOTERO_ITEM CSL_CITATION {"citationID":"hPtMB9ND","properties":{"formattedCitation":"\\super 4\\nosupersub{}","plainCitation":"4","noteIndex":0},"citationItems":[{"id":1542,"uris":["http://zotero.org/users/9948396/items/XDXKB6QC"],"itemData":{"id":1542,"type":"article-journal","abstract":"Small milk protein α-lactalbumin (α-LA), a component of lactose synthase, is a simple model Ca2+ binding protein, which does not belong to the EF-hand proteins, and a classical example of molten globule state. It has a strong Ca2+ binding site, which binds Mg2+, Mn2+, Na+, and K+, and several distinct Zn2+ binding sites. The binding of cations to the Ca2+ site increases protein stability against action of heat and various denaturing agents, while the binding of Zn2+ to the Ca2+-loaded protein decreases its stability. Functioning of α-LA requires its interactions with membranes, proteins, peptides and low molecular weight substrates and products. It was shown that these interactions are modulated by the binding of metal cations. Recently it was found that some folding variants of α-LA demonstrate bactericidal activity and some of them cause apoptosis of tumor cells.","container-title":"FEBS Letters","DOI":"10.1016/S0014-5793(00)01546-5","ISSN":"0014-5793","issue":"3","journalAbbreviation":"FEBS Letters","page":"269-274","title":"α-Lactalbumin: structure and function","volume":"473","author":[{"family":"Permyakov","given":"Eugene A."},{"family":"Berliner","given":"Lawrence J."}],"issued":{"date-parts":[["2000",5,19]]}}}],"schema":"https://github.com/citation-style-language/schema/raw/master/csl-citation.json"} </w:instrText>
      </w:r>
      <w:r w:rsidRPr="0063593B">
        <w:rPr>
          <w:rFonts w:ascii="Calibri" w:eastAsia="Calibri" w:hAnsi="Calibri" w:cs="Calibri"/>
          <w:color w:val="1F1F1F"/>
        </w:rPr>
        <w:fldChar w:fldCharType="separate"/>
      </w:r>
      <w:r w:rsidRPr="0063593B">
        <w:rPr>
          <w:rFonts w:ascii="Calibri" w:hAnsi="Calibri" w:cs="Calibri"/>
          <w:vertAlign w:val="superscript"/>
        </w:rPr>
        <w:t>4</w:t>
      </w:r>
      <w:r w:rsidRPr="0063593B">
        <w:rPr>
          <w:rFonts w:ascii="Calibri" w:eastAsia="Calibri" w:hAnsi="Calibri" w:cs="Calibri"/>
          <w:color w:val="1F1F1F"/>
        </w:rPr>
        <w:fldChar w:fldCharType="end"/>
      </w:r>
      <w:r w:rsidRPr="0063593B">
        <w:rPr>
          <w:rFonts w:ascii="Calibri" w:eastAsia="Calibri" w:hAnsi="Calibri" w:cs="Calibri"/>
          <w:color w:val="1F1F1F"/>
        </w:rPr>
        <w:t xml:space="preserve">. Interestingly, </w:t>
      </w:r>
      <w:r w:rsidRPr="0063593B">
        <w:rPr>
          <w:rFonts w:ascii="Calibri" w:eastAsia="Calibri" w:hAnsi="Calibri" w:cs="Calibri"/>
          <w:i/>
          <w:iCs/>
          <w:color w:val="1F1F1F"/>
        </w:rPr>
        <w:t>LALBA</w:t>
      </w:r>
      <w:r w:rsidRPr="0063593B">
        <w:rPr>
          <w:rFonts w:ascii="Calibri" w:eastAsia="Calibri" w:hAnsi="Calibri" w:cs="Calibri"/>
          <w:color w:val="1F1F1F"/>
        </w:rPr>
        <w:t>-deficient mice were fertile but produced much less milk that was higher in fat and protein and lacked alpha-lactalbumin as well as lactose</w:t>
      </w:r>
      <w:r w:rsidRPr="0063593B">
        <w:rPr>
          <w:rFonts w:ascii="Calibri" w:eastAsia="Calibri" w:hAnsi="Calibri" w:cs="Calibri"/>
          <w:color w:val="1F1F1F"/>
        </w:rPr>
        <w:fldChar w:fldCharType="begin"/>
      </w:r>
      <w:r w:rsidRPr="0063593B">
        <w:rPr>
          <w:rFonts w:ascii="Calibri" w:eastAsia="Calibri" w:hAnsi="Calibri" w:cs="Calibri"/>
          <w:color w:val="1F1F1F"/>
        </w:rPr>
        <w:instrText xml:space="preserve"> ADDIN ZOTERO_ITEM CSL_CITATION {"citationID":"0B2zWh6Q","properties":{"formattedCitation":"\\super 5\\nosupersub{}","plainCitation":"5","noteIndex":0},"citationItems":[{"id":1543,"uris":["http://zotero.org/users/9948396/items/NSQ5VUCV"],"itemData":{"id":1543,"type":"article-journal","abstract":"alpha-Lactalbumin is an abundant milk-specific calcium metalloprotein which has an evolutionary relationship to lysozyme. It modifies the substrate specificity of a Golgi galactosyltransferase by forming the lactose synthetase binary complex. Lactose, together with other sugars and diffusible ions, is responsible for the osmotic pressure of milk. To assess the involvement of alpha-lactalbumin in lactogenesis, alpha-lactalbumin-deficient mice were created by disrupting the gene by homologous recombination in embryonic stem cells. Homozygous mutant mice are viable and fertile but females cannot feed their offspring. They produce a highly viscous milk that pups appear to be unable to remove from the mammary gland. This milk is rich in fat and protein and is devoid of alpha-lactalbumin and lactose. The phenotype of heterozygous mice was found to be intermediate, with a 40% decrease in alpha-lactalbumin but only a 10-20% decrease in the lactose content of their milk compared with wild-type animals. These results emphasize the key function of alpha-lactalbumin in lactogenesis and open new opportunities to manipulate milk composition.","container-title":"Proceedings of the National Academy of Sciences","DOI":"10.1073/pnas.91.14.6544","issue":"14","journalAbbreviation":"Proceedings of the National Academy of Sciences","note":"publisher: Proceedings of the National Academy of Sciences","page":"6544-6548","title":"Creation and phenotypic analysis of alpha-lactalbumin-deficient mice.","volume":"91","author":[{"family":"Stinnakre","given":"M G"},{"family":"Vilotte","given":"J L"},{"family":"Soulier","given":"S"},{"family":"Mercier","given":"J C"}],"issued":{"date-parts":[["1994",7,5]]}}}],"schema":"https://github.com/citation-style-language/schema/raw/master/csl-citation.json"} </w:instrText>
      </w:r>
      <w:r w:rsidRPr="0063593B">
        <w:rPr>
          <w:rFonts w:ascii="Calibri" w:eastAsia="Calibri" w:hAnsi="Calibri" w:cs="Calibri"/>
          <w:color w:val="1F1F1F"/>
        </w:rPr>
        <w:fldChar w:fldCharType="separate"/>
      </w:r>
      <w:r w:rsidRPr="0063593B">
        <w:rPr>
          <w:rFonts w:ascii="Calibri" w:hAnsi="Calibri" w:cs="Calibri"/>
          <w:vertAlign w:val="superscript"/>
        </w:rPr>
        <w:t>5</w:t>
      </w:r>
      <w:r w:rsidRPr="0063593B">
        <w:rPr>
          <w:rFonts w:ascii="Calibri" w:eastAsia="Calibri" w:hAnsi="Calibri" w:cs="Calibri"/>
          <w:color w:val="1F1F1F"/>
        </w:rPr>
        <w:fldChar w:fldCharType="end"/>
      </w:r>
      <w:r w:rsidRPr="0063593B">
        <w:rPr>
          <w:rFonts w:ascii="Calibri" w:eastAsia="Calibri" w:hAnsi="Calibri" w:cs="Calibri"/>
          <w:color w:val="1F1F1F"/>
        </w:rPr>
        <w:t xml:space="preserve">. The most significant QTL region for MY, spanned 30,899,727 to 31,204,916 bp. Top variants (p = 1.1 </w:t>
      </w:r>
      <w:r w:rsidRPr="0063593B">
        <w:rPr>
          <w:rFonts w:ascii="Calibri" w:eastAsia="Calibri" w:hAnsi="Calibri" w:cs="Calibri"/>
        </w:rPr>
        <w:t>× 10</w:t>
      </w:r>
      <w:r w:rsidRPr="0063593B">
        <w:rPr>
          <w:rFonts w:ascii="Calibri" w:eastAsia="Calibri" w:hAnsi="Calibri" w:cs="Calibri"/>
          <w:vertAlign w:val="superscript"/>
        </w:rPr>
        <w:t>-29</w:t>
      </w:r>
      <w:r w:rsidRPr="0063593B">
        <w:rPr>
          <w:rFonts w:ascii="Calibri" w:eastAsia="Calibri" w:hAnsi="Calibri" w:cs="Calibri"/>
          <w:color w:val="1F1F1F"/>
        </w:rPr>
        <w:t xml:space="preserve">) were intergenic between </w:t>
      </w:r>
      <w:r w:rsidRPr="0063593B">
        <w:rPr>
          <w:rFonts w:ascii="Calibri" w:eastAsia="Calibri" w:hAnsi="Calibri" w:cs="Calibri"/>
          <w:i/>
          <w:iCs/>
        </w:rPr>
        <w:t>RF00001</w:t>
      </w:r>
      <w:r w:rsidRPr="0063593B">
        <w:rPr>
          <w:rFonts w:ascii="Calibri" w:eastAsia="Calibri" w:hAnsi="Calibri" w:cs="Calibri"/>
        </w:rPr>
        <w:t xml:space="preserve"> and </w:t>
      </w:r>
      <w:r w:rsidRPr="0063593B">
        <w:rPr>
          <w:rFonts w:ascii="Calibri" w:eastAsia="Calibri" w:hAnsi="Calibri" w:cs="Calibri"/>
          <w:i/>
          <w:iCs/>
        </w:rPr>
        <w:t>LALBA,</w:t>
      </w:r>
      <w:r w:rsidRPr="0063593B">
        <w:rPr>
          <w:rFonts w:ascii="Calibri" w:eastAsia="Calibri" w:hAnsi="Calibri" w:cs="Calibri"/>
        </w:rPr>
        <w:t xml:space="preserve"> but several variants near the QTL peak were within </w:t>
      </w:r>
      <w:r w:rsidRPr="0063593B">
        <w:rPr>
          <w:rFonts w:ascii="Calibri" w:eastAsia="Calibri" w:hAnsi="Calibri" w:cs="Calibri"/>
          <w:i/>
          <w:iCs/>
        </w:rPr>
        <w:t>LALBA</w:t>
      </w:r>
      <w:r w:rsidRPr="0063593B">
        <w:rPr>
          <w:rFonts w:ascii="Calibri" w:eastAsia="Calibri" w:hAnsi="Calibri" w:cs="Calibri"/>
        </w:rPr>
        <w:t>, including a stop-gained variant at 31,184,185 bp (p = 1.8 × 10</w:t>
      </w:r>
      <w:r w:rsidRPr="0063593B">
        <w:rPr>
          <w:rFonts w:ascii="Calibri" w:eastAsia="Calibri" w:hAnsi="Calibri" w:cs="Calibri"/>
          <w:vertAlign w:val="superscript"/>
        </w:rPr>
        <w:t>-28</w:t>
      </w:r>
      <w:r w:rsidRPr="0063593B">
        <w:rPr>
          <w:rFonts w:ascii="Calibri" w:eastAsia="Calibri" w:hAnsi="Calibri" w:cs="Calibri"/>
        </w:rPr>
        <w:t>) and a 3’UTR variant at 31,185,948 bp (p = 3.4 × 10</w:t>
      </w:r>
      <w:r w:rsidRPr="0063593B">
        <w:rPr>
          <w:rFonts w:ascii="Calibri" w:eastAsia="Calibri" w:hAnsi="Calibri" w:cs="Calibri"/>
          <w:vertAlign w:val="superscript"/>
        </w:rPr>
        <w:t>-28</w:t>
      </w:r>
      <w:r w:rsidRPr="0063593B">
        <w:rPr>
          <w:rFonts w:ascii="Calibri" w:eastAsia="Calibri" w:hAnsi="Calibri" w:cs="Calibri"/>
        </w:rPr>
        <w:t xml:space="preserve">). The stop-gained variant is a strong putative causal variant as it occurs within the first exon (&lt;100bp). The allele associated with increased MY was also associated with reduced FC and PC, segregating at low to moderate frequency in Holstein populations, and close to zero </w:t>
      </w:r>
      <w:r w:rsidRPr="0063593B">
        <w:rPr>
          <w:rFonts w:ascii="Calibri" w:eastAsia="Calibri" w:hAnsi="Calibri" w:cs="Calibri"/>
        </w:rPr>
        <w:lastRenderedPageBreak/>
        <w:t>allele frequency in Jersey (Supp Fig</w:t>
      </w:r>
      <w:r w:rsidR="006C14B3" w:rsidRPr="0063593B">
        <w:rPr>
          <w:rFonts w:ascii="Calibri" w:eastAsia="Calibri" w:hAnsi="Calibri" w:cs="Calibri"/>
        </w:rPr>
        <w:t>.</w:t>
      </w:r>
      <w:r w:rsidRPr="0063593B">
        <w:rPr>
          <w:rFonts w:ascii="Calibri" w:eastAsia="Calibri" w:hAnsi="Calibri" w:cs="Calibri"/>
        </w:rPr>
        <w:t xml:space="preserve"> 16b). Several variants in the QTL region were associated with expression of </w:t>
      </w:r>
      <w:r w:rsidRPr="0063593B">
        <w:rPr>
          <w:rFonts w:ascii="Calibri" w:eastAsia="Calibri" w:hAnsi="Calibri" w:cs="Calibri"/>
          <w:i/>
          <w:iCs/>
        </w:rPr>
        <w:t xml:space="preserve">LALBA </w:t>
      </w:r>
      <w:r w:rsidRPr="0063593B">
        <w:rPr>
          <w:rFonts w:ascii="Calibri" w:eastAsia="Calibri" w:hAnsi="Calibri" w:cs="Calibri"/>
        </w:rPr>
        <w:t>in liver tissue in cattle GTEx. A large meta-GWAS study</w:t>
      </w:r>
      <w:r w:rsidRPr="0063593B">
        <w:rPr>
          <w:rFonts w:ascii="Calibri" w:eastAsia="Calibri" w:hAnsi="Calibri" w:cs="Calibri"/>
        </w:rPr>
        <w:fldChar w:fldCharType="begin"/>
      </w:r>
      <w:r w:rsidRPr="0063593B">
        <w:rPr>
          <w:rFonts w:ascii="Calibri" w:eastAsia="Calibri" w:hAnsi="Calibri" w:cs="Calibri"/>
        </w:rPr>
        <w:instrText xml:space="preserve"> ADDIN ZOTERO_ITEM CSL_CITATION {"citationID":"CtrwV9Tc","properties":{"formattedCitation":"\\super 6\\nosupersub{}","plainCitation":"6","noteIndex":0},"citationItems":[{"id":112,"uris":["http://zotero.org/users/9948396/items/B8QFQD3A"],"itemData":{"id":112,"type":"article-journal","abstract":"Background: Sequence-based genome-wide association studies (GWAS) provide high statistical power to identify candidate causal mutations when a large number of individuals with both sequence variant genotypes and phenotypes is available. A meta-analysis combines summary statistics from multiple GWAS and increases the power to detect trait-associated variants without requiring access to data at the individual level of the GWAS mapping cohorts. Because linkage disequilibrium between adjacent markers is conserved only over short distances across breeds, a multi-breed meta-analysis can improve mapping precision. Results: To maximise the power to identify quantitative trait loci (QTL), we combined the results of nine within-population GWAS that used imputed sequence variant genotypes of 94,321 cattle from eight breeds, to perform a large-scale meta-analysis for fat and protein percentage in cattle. The meta-analysis detected (p ≤ 10-8) 138 QTL for fat percentage and 176 QTL for protein percentage. This was more than the number of QTL detected in all within-population GWAS together (124 QTL for fat percentage and 104 QTL for protein percentage). Among all the lead variants, 100 QTL for fat percentage and 114 QTL for protein percentage had the same direction of effect in all within-population GWAS. This indicates either persistence of the linkage phase between the causal variant and the lead variant across breeds or that some of the lead variants might indeed be causal or tightly linked with causal variants. The percentage of intergenic variants was substantially lower for significant variants than for non-significant variants, and significant variants had mostly moderate to high minor allele frequencies. Significant variants were also clustered in genes that are known to be relevant for fat and protein percentages in milk. Conclusions: Our study identified a large number of QTL associated with fat and protein percentage in dairy cattle. We demonstrated that large-scale multi-breed meta-analysis reveals more QTL at the nucleotide resolution than within-population GWAS. Significant variants were more often located in genic regions than non-significant variants and a large part of them was located in potentially regulatory regions.","container-title":"Genetics Selection Evolution","DOI":"10.1186/s12711-020-00556-4","ISSN":"12979686","note":"PMID: 32635893","page":"37","title":"Meta-analysis for milk fat and protein percentage using imputed sequence variant genotypes in 94,321 cattle from eight cattle breeds","volume":"51","author":[{"family":"Van den Berg","given":"Irene"},{"family":"Xiang","given":"Ruidong"},{"family":"Jenko","given":"Janez"},{"family":"Pausch","given":"Hubert"},{"family":"Boussaha","given":"Mekki"},{"family":"Schrooten","given":"Chris"},{"family":"Tribout","given":"Thierry"},{"family":"Gjuvsland","given":"Arne B."},{"family":"Boichard","given":"Didier"},{"family":"Nordbø","given":"Øyvind"},{"family":"Sanchez","given":"Marie Pierre"},{"family":"Goddard","given":"Mike E."}],"issued":{"date-parts":[["2020"]]}}}],"schema":"https://github.com/citation-style-language/schema/raw/master/csl-citation.json"} </w:instrText>
      </w:r>
      <w:r w:rsidRPr="0063593B">
        <w:rPr>
          <w:rFonts w:ascii="Calibri" w:eastAsia="Calibri" w:hAnsi="Calibri" w:cs="Calibri"/>
        </w:rPr>
        <w:fldChar w:fldCharType="separate"/>
      </w:r>
      <w:r w:rsidRPr="0063593B">
        <w:rPr>
          <w:rFonts w:ascii="Calibri" w:hAnsi="Calibri" w:cs="Calibri"/>
          <w:vertAlign w:val="superscript"/>
        </w:rPr>
        <w:t>6</w:t>
      </w:r>
      <w:r w:rsidRPr="0063593B">
        <w:rPr>
          <w:rFonts w:ascii="Calibri" w:eastAsia="Calibri" w:hAnsi="Calibri" w:cs="Calibri"/>
        </w:rPr>
        <w:fldChar w:fldCharType="end"/>
      </w:r>
      <w:r w:rsidRPr="0063593B">
        <w:rPr>
          <w:rFonts w:ascii="Calibri" w:eastAsia="Calibri" w:hAnsi="Calibri" w:cs="Calibri"/>
        </w:rPr>
        <w:t xml:space="preserve"> in dairy cattle also reported a QTL for PC and FC close to the </w:t>
      </w:r>
      <w:r w:rsidRPr="0063593B">
        <w:rPr>
          <w:rFonts w:ascii="Calibri" w:eastAsia="Calibri" w:hAnsi="Calibri" w:cs="Calibri"/>
          <w:i/>
          <w:iCs/>
        </w:rPr>
        <w:t>LALBA</w:t>
      </w:r>
      <w:r w:rsidRPr="0063593B">
        <w:rPr>
          <w:rFonts w:ascii="Calibri" w:eastAsia="Calibri" w:hAnsi="Calibri" w:cs="Calibri"/>
        </w:rPr>
        <w:t xml:space="preserve"> (where the most significant variant was chr5:31,185,948 for FC and PC).</w:t>
      </w:r>
    </w:p>
    <w:p w14:paraId="4634A018" w14:textId="77777777" w:rsidR="00FF6CF1" w:rsidRPr="0063593B" w:rsidRDefault="00FF6CF1" w:rsidP="00FF6CF1">
      <w:pPr>
        <w:spacing w:line="360" w:lineRule="auto"/>
        <w:rPr>
          <w:rFonts w:ascii="Calibri" w:eastAsia="Calibri" w:hAnsi="Calibri" w:cs="Calibri"/>
          <w:b/>
          <w:bCs/>
        </w:rPr>
      </w:pPr>
    </w:p>
    <w:p w14:paraId="6BEE8D89" w14:textId="77777777" w:rsidR="00FF6CF1" w:rsidRPr="0063593B" w:rsidRDefault="00FF6CF1" w:rsidP="00FF6CF1">
      <w:pPr>
        <w:spacing w:line="360" w:lineRule="auto"/>
        <w:rPr>
          <w:rFonts w:ascii="Calibri" w:eastAsia="Calibri" w:hAnsi="Calibri" w:cs="Calibri"/>
          <w:b/>
          <w:bCs/>
        </w:rPr>
      </w:pPr>
      <w:r w:rsidRPr="0063593B">
        <w:rPr>
          <w:rFonts w:ascii="Calibri" w:eastAsia="Calibri" w:hAnsi="Calibri" w:cs="Calibri"/>
          <w:b/>
          <w:bCs/>
          <w:color w:val="1F1F1F"/>
        </w:rPr>
        <w:t>QTL in different populations and overlap</w:t>
      </w:r>
    </w:p>
    <w:p w14:paraId="39B8B249" w14:textId="77777777" w:rsidR="00FF6CF1" w:rsidRPr="0063593B" w:rsidRDefault="00FF6CF1" w:rsidP="00FF6CF1">
      <w:pPr>
        <w:spacing w:line="360" w:lineRule="auto"/>
        <w:rPr>
          <w:rFonts w:ascii="Calibri" w:eastAsia="Calibri" w:hAnsi="Calibri" w:cs="Calibri"/>
        </w:rPr>
      </w:pPr>
      <w:r w:rsidRPr="0063593B">
        <w:rPr>
          <w:rFonts w:ascii="Calibri" w:eastAsia="Calibri" w:hAnsi="Calibri" w:cs="Calibri"/>
        </w:rPr>
        <w:t xml:space="preserve">There was overlap of QTL regions across dairy breeds and breed groups (Supp Table 22, Supp Results).  While allele effect direction was generally consistent across breed groups (Range 57.2 to 85.3%), few significant loci were shared between groups (Range 4.0 to 53.8%). A higher proportion of significant loci were shared if a QTL region was detected in a smaller breed group overlapped with a large breed group (e.g., Supp Table 22, Jersey and Holstein), indicating a substantial influence of sample size. More closely related breeds had more similar QTL effects: effects of QTL shared by pairs of breeds with low </w:t>
      </w:r>
      <w:r w:rsidRPr="0063593B">
        <w:rPr>
          <w:rFonts w:ascii="Calibri" w:eastAsia="Calibri" w:hAnsi="Calibri" w:cs="Calibri"/>
          <w:i/>
          <w:iCs/>
        </w:rPr>
        <w:t>F</w:t>
      </w:r>
      <w:r w:rsidRPr="0063593B">
        <w:rPr>
          <w:rFonts w:ascii="Calibri" w:eastAsia="Calibri" w:hAnsi="Calibri" w:cs="Calibri"/>
          <w:i/>
          <w:iCs/>
          <w:vertAlign w:val="subscript"/>
        </w:rPr>
        <w:t>st</w:t>
      </w:r>
      <w:r w:rsidRPr="0063593B">
        <w:rPr>
          <w:rFonts w:ascii="Calibri" w:eastAsia="Calibri" w:hAnsi="Calibri" w:cs="Calibri"/>
        </w:rPr>
        <w:t xml:space="preserve"> more often had the same sign than did pairs of breeds with high </w:t>
      </w:r>
      <w:r w:rsidRPr="0063593B">
        <w:rPr>
          <w:rFonts w:ascii="Calibri" w:eastAsia="Calibri" w:hAnsi="Calibri" w:cs="Calibri"/>
          <w:i/>
          <w:iCs/>
        </w:rPr>
        <w:t>F</w:t>
      </w:r>
      <w:r w:rsidRPr="0063593B">
        <w:rPr>
          <w:rFonts w:ascii="Calibri" w:eastAsia="Calibri" w:hAnsi="Calibri" w:cs="Calibri"/>
          <w:i/>
          <w:iCs/>
          <w:vertAlign w:val="subscript"/>
        </w:rPr>
        <w:t>st</w:t>
      </w:r>
      <w:r w:rsidRPr="0063593B">
        <w:rPr>
          <w:rFonts w:ascii="Calibri" w:eastAsia="Calibri" w:hAnsi="Calibri" w:cs="Calibri"/>
        </w:rPr>
        <w:t xml:space="preserve"> (%Dir, 0.58 </w:t>
      </w:r>
      <w:r w:rsidRPr="0063593B">
        <w:rPr>
          <w:rFonts w:ascii="Calibri" w:eastAsia="Calibri" w:hAnsi="Calibri" w:cs="Calibri"/>
          <w:i/>
          <w:iCs/>
        </w:rPr>
        <w:t>R</w:t>
      </w:r>
      <w:r w:rsidRPr="0063593B">
        <w:rPr>
          <w:rFonts w:ascii="Calibri" w:eastAsia="Calibri" w:hAnsi="Calibri" w:cs="Calibri"/>
          <w:i/>
          <w:iCs/>
          <w:vertAlign w:val="superscript"/>
        </w:rPr>
        <w:t>2</w:t>
      </w:r>
      <w:r w:rsidRPr="0063593B">
        <w:rPr>
          <w:rFonts w:ascii="Calibri" w:eastAsia="Calibri" w:hAnsi="Calibri" w:cs="Calibri"/>
        </w:rPr>
        <w:t xml:space="preserve">) (Supp Table 23).  However, we observed no relationship between </w:t>
      </w:r>
      <w:r w:rsidRPr="0063593B">
        <w:rPr>
          <w:rFonts w:ascii="Calibri" w:eastAsia="Calibri" w:hAnsi="Calibri" w:cs="Calibri"/>
          <w:i/>
          <w:iCs/>
        </w:rPr>
        <w:t>F</w:t>
      </w:r>
      <w:r w:rsidRPr="0063593B">
        <w:rPr>
          <w:rFonts w:ascii="Calibri" w:eastAsia="Calibri" w:hAnsi="Calibri" w:cs="Calibri"/>
          <w:i/>
          <w:iCs/>
          <w:vertAlign w:val="subscript"/>
        </w:rPr>
        <w:t>st</w:t>
      </w:r>
      <w:r w:rsidRPr="0063593B">
        <w:rPr>
          <w:rFonts w:ascii="Calibri" w:eastAsia="Calibri" w:hAnsi="Calibri" w:cs="Calibri"/>
        </w:rPr>
        <w:t xml:space="preserve"> and percentage QTL shared (%Shared) or percentage of QTL significant (%Sign) across breed groups. Only 338 variants spread across 10 QTL regions were significant in all breed groups (Supp Table 22). Consistent trends were not observed across breeds of the LD spectrum between QTL detected with the Meta-GWAS including and excluding the Holstein breed (Supp Table 24).  </w:t>
      </w:r>
    </w:p>
    <w:p w14:paraId="7D9C7B8C" w14:textId="77777777" w:rsidR="00FF6CF1" w:rsidRPr="0063593B" w:rsidRDefault="00FF6CF1" w:rsidP="00FF6CF1">
      <w:pPr>
        <w:spacing w:line="360" w:lineRule="auto"/>
        <w:rPr>
          <w:rFonts w:ascii="Calibri" w:eastAsia="Calibri" w:hAnsi="Calibri" w:cs="Calibri"/>
        </w:rPr>
      </w:pPr>
    </w:p>
    <w:p w14:paraId="773CB2AD" w14:textId="77777777" w:rsidR="00FF6CF1" w:rsidRPr="0063593B" w:rsidRDefault="00FF6CF1" w:rsidP="00FF6CF1">
      <w:pPr>
        <w:spacing w:line="360" w:lineRule="auto"/>
        <w:rPr>
          <w:rFonts w:ascii="Calibri" w:eastAsia="Calibri" w:hAnsi="Calibri" w:cs="Calibri"/>
          <w:b/>
          <w:bCs/>
        </w:rPr>
      </w:pPr>
      <w:r w:rsidRPr="0063593B">
        <w:rPr>
          <w:rFonts w:ascii="Calibri" w:eastAsia="Calibri" w:hAnsi="Calibri" w:cs="Calibri"/>
          <w:b/>
          <w:bCs/>
        </w:rPr>
        <w:t>QTL regions detected in multiple breeds</w:t>
      </w:r>
    </w:p>
    <w:p w14:paraId="6E9F8AC2" w14:textId="6589B1BB" w:rsidR="00FF6CF1" w:rsidRPr="0063593B" w:rsidRDefault="00FF6CF1" w:rsidP="00FF6C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Fonts w:ascii="Calibri" w:eastAsia="Calibri" w:hAnsi="Calibri" w:cs="Calibri"/>
        </w:rPr>
      </w:pPr>
      <w:r w:rsidRPr="0063593B">
        <w:rPr>
          <w:rFonts w:ascii="Calibri" w:eastAsia="Calibri" w:hAnsi="Calibri" w:cs="Calibri"/>
        </w:rPr>
        <w:t xml:space="preserve">We found 338 variants that were significant in the same trait and in all five breed groups (HOL, JER, RDC, BROWN,DUAL, Supp Table 22). A missense variant located in the </w:t>
      </w:r>
      <w:r w:rsidRPr="0063593B">
        <w:rPr>
          <w:rFonts w:ascii="Calibri" w:eastAsia="Calibri" w:hAnsi="Calibri" w:cs="Calibri"/>
          <w:i/>
          <w:iCs/>
        </w:rPr>
        <w:t>GHR</w:t>
      </w:r>
      <w:r w:rsidRPr="0063593B">
        <w:rPr>
          <w:rFonts w:ascii="Calibri" w:eastAsia="Calibri" w:hAnsi="Calibri" w:cs="Calibri"/>
        </w:rPr>
        <w:t xml:space="preserve"> gene at 31,888,449 bp on chromosome 20</w:t>
      </w:r>
      <w:r w:rsidRPr="0063593B">
        <w:rPr>
          <w:rFonts w:ascii="Calibri" w:eastAsia="Calibri" w:hAnsi="Calibri" w:cs="Calibri"/>
        </w:rPr>
        <w:fldChar w:fldCharType="begin"/>
      </w:r>
      <w:r w:rsidRPr="0063593B">
        <w:rPr>
          <w:rFonts w:ascii="Calibri" w:eastAsia="Calibri" w:hAnsi="Calibri" w:cs="Calibri"/>
        </w:rPr>
        <w:instrText xml:space="preserve"> ADDIN ZOTERO_ITEM CSL_CITATION {"citationID":"auYUYr2Z","properties":{"formattedCitation":"\\super 7\\nosupersub{}","plainCitation":"7","noteIndex":0},"citationItems":[{"id":297,"uris":["http://zotero.org/users/9948396/items/PILM8JDH"],"itemData":{"id":297,"type":"article-journal","abstract":"We herein report on our efforts to improve the mapping resolution of a QTL with major effect on milk yield and composition that was previously mapped to bovine chromosome 20. By using a denser chromosome 20 marker map and by exploiting linkage disequilibrium using two distinct approaches, we provide strong evidence that a chromosome segment including the gene coding for the growth hormone receptor accounts for at least part of the chromosome 20 QTL effect. By sequencing individuals with known QTL genotype, we identify an F to Y substitution in the transmembrane domain of the growth hormone receptor gene that is associated with a strong effect on milk yield and composition in the general population.","container-title":"Genetics","ISSN":"0016-6731","issue":"1","note":"PMID: 12586713\nISBN: 0016-6731 (Print)\\n0016-6731 (Linking)","page":"253-266","title":"Molecular dissection of a quantitative trait locus: a phenylalanine-to-tyrosine substitution in the transmembrane domain of the bovine growth hormone receptor is associated with a major effect on milk yield and composition.","volume":"163","author":[{"family":"Blott","given":"Sarah"},{"family":"Kim","given":"Jong-Joo"},{"family":"Moisio","given":"Sirja"},{"family":"Schmidt-Küntzel","given":"Anne"},{"family":"Cornet","given":"Anne"},{"family":"Berzi","given":"Paulette"},{"family":"Cambisano","given":"Nadine"},{"family":"Ford","given":"Christine"},{"family":"Grisart","given":"Bernard"},{"family":"Johnson","given":"Dave"},{"family":"Karim","given":"Latifa"},{"family":"Simon","given":"Patricia"},{"family":"Snell","given":"Russell"},{"family":"Spelman","given":"Richard"},{"family":"Wong","given":"Jerry"},{"family":"Vilkki","given":"Johanna"},{"family":"Georges","given":"Michel"},{"family":"Farnir","given":"Frédéric"},{"family":"Coppieters","given":"Wouter"}],"issued":{"date-parts":[["2003"]]}}}],"schema":"https://github.com/citation-style-language/schema/raw/master/csl-citation.json"} </w:instrText>
      </w:r>
      <w:r w:rsidRPr="0063593B">
        <w:rPr>
          <w:rFonts w:ascii="Calibri" w:eastAsia="Calibri" w:hAnsi="Calibri" w:cs="Calibri"/>
        </w:rPr>
        <w:fldChar w:fldCharType="separate"/>
      </w:r>
      <w:r w:rsidRPr="0063593B">
        <w:rPr>
          <w:rFonts w:ascii="Calibri" w:hAnsi="Calibri" w:cs="Calibri"/>
          <w:vertAlign w:val="superscript"/>
        </w:rPr>
        <w:t>7</w:t>
      </w:r>
      <w:r w:rsidRPr="0063593B">
        <w:rPr>
          <w:rFonts w:ascii="Calibri" w:eastAsia="Calibri" w:hAnsi="Calibri" w:cs="Calibri"/>
        </w:rPr>
        <w:fldChar w:fldCharType="end"/>
      </w:r>
      <w:r w:rsidRPr="0063593B">
        <w:rPr>
          <w:rFonts w:ascii="Calibri" w:eastAsia="Calibri" w:hAnsi="Calibri" w:cs="Calibri"/>
        </w:rPr>
        <w:t xml:space="preserve"> was detected for all breed groups for MY, FP and PP. Six variants associated with both FP and/or PP in all breeds groups were located with a previously located CNV region on chromosome 3 (variants between 15,464,742 and 15,495,684 bp)</w:t>
      </w:r>
      <w:r w:rsidRPr="0063593B">
        <w:rPr>
          <w:rFonts w:ascii="Calibri" w:eastAsia="Calibri" w:hAnsi="Calibri" w:cs="Calibri"/>
        </w:rPr>
        <w:fldChar w:fldCharType="begin"/>
      </w:r>
      <w:r w:rsidRPr="0063593B">
        <w:rPr>
          <w:rFonts w:ascii="Calibri" w:eastAsia="Calibri" w:hAnsi="Calibri" w:cs="Calibri"/>
        </w:rPr>
        <w:instrText xml:space="preserve"> ADDIN ZOTERO_ITEM CSL_CITATION {"citationID":"2fdg1mU1","properties":{"formattedCitation":"\\super 8\\nosupersub{}","plainCitation":"8","noteIndex":0},"citationItems":[{"id":1654,"uris":["http://zotero.org/users/9948396/items/2PVII2W3"],"itemData":{"id":1654,"type":"article-journal","container-title":"Animal Production Science","ISSN":"1836-0939","issue":"7","journalAbbreviation":"Animal Production Science","note":"publisher: CSIRO Publishing","page":"1192-1200","title":"Mapping of genome-wide copy number variations in the Iranian indigenous cattle using a dense SNP data set","volume":"58","author":[{"family":"Karimi","given":"K"},{"family":"Esmailizadeh","given":"A"},{"family":"Wu","given":"DD"},{"family":"Gondro","given":"C"}],"issued":{"date-parts":[["2018"]]}}}],"schema":"https://github.com/citation-style-language/schema/raw/master/csl-citation.json"} </w:instrText>
      </w:r>
      <w:r w:rsidRPr="0063593B">
        <w:rPr>
          <w:rFonts w:ascii="Calibri" w:eastAsia="Calibri" w:hAnsi="Calibri" w:cs="Calibri"/>
        </w:rPr>
        <w:fldChar w:fldCharType="separate"/>
      </w:r>
      <w:r w:rsidRPr="0063593B">
        <w:rPr>
          <w:rFonts w:ascii="Calibri" w:hAnsi="Calibri" w:cs="Calibri"/>
          <w:vertAlign w:val="superscript"/>
        </w:rPr>
        <w:t>8</w:t>
      </w:r>
      <w:r w:rsidRPr="0063593B">
        <w:rPr>
          <w:rFonts w:ascii="Calibri" w:eastAsia="Calibri" w:hAnsi="Calibri" w:cs="Calibri"/>
        </w:rPr>
        <w:fldChar w:fldCharType="end"/>
      </w:r>
      <w:r w:rsidRPr="0063593B">
        <w:rPr>
          <w:rFonts w:ascii="Calibri" w:eastAsia="Calibri" w:hAnsi="Calibri" w:cs="Calibri"/>
        </w:rPr>
        <w:t>. There were five variants detected in QTL regions associated with PY in all breed groups, between 85,438,110 and 85,454,960 bp on chromosome 6 (a well known QTL region encompassing several casein genes that play a key role in milk production</w:t>
      </w:r>
      <w:r w:rsidRPr="0063593B">
        <w:rPr>
          <w:rFonts w:ascii="Calibri" w:eastAsia="Calibri" w:hAnsi="Calibri" w:cs="Calibri"/>
        </w:rPr>
        <w:fldChar w:fldCharType="begin"/>
      </w:r>
      <w:r w:rsidRPr="0063593B">
        <w:rPr>
          <w:rFonts w:ascii="Calibri" w:eastAsia="Calibri" w:hAnsi="Calibri" w:cs="Calibri"/>
        </w:rPr>
        <w:instrText xml:space="preserve"> ADDIN ZOTERO_ITEM CSL_CITATION {"citationID":"EbEqtEza","properties":{"formattedCitation":"\\super 9\\nosupersub{}","plainCitation":"9","noteIndex":0},"citationItems":[{"id":1655,"uris":["http://zotero.org/users/9948396/items/5YDMZMYI"],"itemData":{"id":1655,"type":"article-journal","container-title":"Journal of dairy science","ISSN":"0022-0302","issue":"12","journalAbbreviation":"Journal of dairy science","note":"publisher: Elsevier","page":"4311-4317","title":"Effects of casein haplotypes on milk production traits in Italian Holstein and Brown Swiss cattle","volume":"87","author":[{"family":"Boettcher","given":"PJ"},{"family":"Caroli","given":"A"},{"family":"Stella","given":"A"},{"family":"Chessa","given":"S"},{"family":"Budelli","given":"E"},{"family":"Canavesi","given":"F"},{"family":"Ghiroldi","given":"S"},{"family":"Pagnacco","given":"G"}],"issued":{"date-parts":[["2004"]]}}}],"schema":"https://github.com/citation-style-language/schema/raw/master/csl-citation.json"} </w:instrText>
      </w:r>
      <w:r w:rsidRPr="0063593B">
        <w:rPr>
          <w:rFonts w:ascii="Calibri" w:eastAsia="Calibri" w:hAnsi="Calibri" w:cs="Calibri"/>
        </w:rPr>
        <w:fldChar w:fldCharType="separate"/>
      </w:r>
      <w:r w:rsidRPr="0063593B">
        <w:rPr>
          <w:rFonts w:ascii="Calibri" w:hAnsi="Calibri" w:cs="Calibri"/>
          <w:vertAlign w:val="superscript"/>
        </w:rPr>
        <w:t>9</w:t>
      </w:r>
      <w:r w:rsidRPr="0063593B">
        <w:rPr>
          <w:rFonts w:ascii="Calibri" w:eastAsia="Calibri" w:hAnsi="Calibri" w:cs="Calibri"/>
        </w:rPr>
        <w:fldChar w:fldCharType="end"/>
      </w:r>
      <w:r w:rsidRPr="0063593B">
        <w:rPr>
          <w:rFonts w:ascii="Calibri" w:eastAsia="Calibri" w:hAnsi="Calibri" w:cs="Calibri"/>
        </w:rPr>
        <w:t xml:space="preserve">, including variants located in the </w:t>
      </w:r>
      <w:r w:rsidRPr="0063593B">
        <w:rPr>
          <w:rFonts w:ascii="Calibri" w:eastAsia="Calibri" w:hAnsi="Calibri" w:cs="Calibri"/>
          <w:i/>
          <w:iCs/>
        </w:rPr>
        <w:t>CSN2</w:t>
      </w:r>
      <w:r w:rsidRPr="0063593B">
        <w:rPr>
          <w:rFonts w:ascii="Calibri" w:eastAsia="Calibri" w:hAnsi="Calibri" w:cs="Calibri"/>
        </w:rPr>
        <w:t xml:space="preserve"> gene. While there were variants on chromosome 11 detected in QTL regions for all breed groups both for FP and PP, these variants did not overlap; variants associated with FP were located between </w:t>
      </w:r>
      <w:r w:rsidRPr="0063593B">
        <w:rPr>
          <w:rFonts w:ascii="Calibri" w:eastAsia="Calibri" w:hAnsi="Calibri" w:cs="Calibri"/>
          <w:color w:val="000000"/>
        </w:rPr>
        <w:t xml:space="preserve">103,245,794 and 103,277,147 bp (encompassing </w:t>
      </w:r>
      <w:r w:rsidRPr="0063593B">
        <w:rPr>
          <w:rFonts w:ascii="Calibri" w:eastAsia="Calibri" w:hAnsi="Calibri" w:cs="Calibri"/>
          <w:i/>
          <w:iCs/>
          <w:color w:val="000000"/>
        </w:rPr>
        <w:lastRenderedPageBreak/>
        <w:t>ENSBTAG00000014678</w:t>
      </w:r>
      <w:r w:rsidRPr="0063593B">
        <w:rPr>
          <w:rFonts w:ascii="Calibri" w:eastAsia="Calibri" w:hAnsi="Calibri" w:cs="Calibri"/>
          <w:color w:val="000000"/>
        </w:rPr>
        <w:t xml:space="preserve"> and </w:t>
      </w:r>
      <w:r w:rsidRPr="0063593B">
        <w:rPr>
          <w:rFonts w:ascii="Calibri" w:eastAsia="Calibri" w:hAnsi="Calibri" w:cs="Calibri"/>
          <w:i/>
          <w:iCs/>
          <w:color w:val="000000"/>
        </w:rPr>
        <w:t>GLT6D1</w:t>
      </w:r>
      <w:r w:rsidRPr="0063593B">
        <w:rPr>
          <w:rFonts w:ascii="Calibri" w:eastAsia="Calibri" w:hAnsi="Calibri" w:cs="Calibri"/>
          <w:color w:val="000000"/>
        </w:rPr>
        <w:t>), whereas variants associated with PP were located between 104,173,054 and 104,184,960 bp</w:t>
      </w:r>
      <w:r w:rsidRPr="0063593B">
        <w:rPr>
          <w:rFonts w:ascii="Calibri" w:eastAsia="Aptos Narrow" w:hAnsi="Calibri" w:cs="Calibri"/>
          <w:color w:val="000000"/>
        </w:rPr>
        <w:t xml:space="preserve"> (</w:t>
      </w:r>
      <w:r w:rsidRPr="0063593B">
        <w:rPr>
          <w:rFonts w:ascii="Calibri" w:eastAsia="Calibri" w:hAnsi="Calibri" w:cs="Calibri"/>
          <w:color w:val="000000"/>
        </w:rPr>
        <w:t xml:space="preserve">encompassing the </w:t>
      </w:r>
      <w:r w:rsidRPr="0063593B">
        <w:rPr>
          <w:rFonts w:ascii="Calibri" w:eastAsia="Calibri" w:hAnsi="Calibri" w:cs="Calibri"/>
          <w:i/>
          <w:iCs/>
          <w:color w:val="000000"/>
        </w:rPr>
        <w:t>ABO gene</w:t>
      </w:r>
      <w:r w:rsidRPr="0063593B">
        <w:rPr>
          <w:rFonts w:ascii="Calibri" w:eastAsia="Calibri" w:hAnsi="Calibri" w:cs="Calibri"/>
          <w:color w:val="000000"/>
        </w:rPr>
        <w:t>, and all variants located within the same CNV</w:t>
      </w:r>
      <w:r w:rsidRPr="0063593B">
        <w:rPr>
          <w:rFonts w:ascii="Calibri" w:eastAsia="Calibri" w:hAnsi="Calibri" w:cs="Calibri"/>
          <w:color w:val="000000"/>
        </w:rPr>
        <w:fldChar w:fldCharType="begin"/>
      </w:r>
      <w:r w:rsidRPr="0063593B">
        <w:rPr>
          <w:rFonts w:ascii="Calibri" w:eastAsia="Calibri" w:hAnsi="Calibri" w:cs="Calibri"/>
          <w:color w:val="000000"/>
        </w:rPr>
        <w:instrText xml:space="preserve"> ADDIN ZOTERO_ITEM CSL_CITATION {"citationID":"amLobcQ1","properties":{"formattedCitation":"\\super 10,11\\nosupersub{}","plainCitation":"10,11","noteIndex":0},"citationItems":[{"id":1656,"uris":["http://zotero.org/users/9948396/items/V67Q7YZM"],"itemData":{"id":1656,"type":"article-journal","container-title":"BMC genomics","ISSN":"1471-2164","issue":"1","journalAbbreviation":"BMC genomics","note":"publisher: Springer","page":"127","title":"Genomic characteristics of cattle copy number variations","volume":"12","author":[{"family":"Hou","given":"Yali"},{"family":"Liu","given":"George E"},{"family":"Bickhart","given":"Derek M"},{"family":"Cardone","given":"Maria Francesca"},{"family":"Wang","given":"Kai"},{"family":"Kim","given":"Eui-soo"},{"family":"Matukumalli","given":"Lakshmi K"},{"family":"Ventura","given":"Mario"},{"family":"Song","given":"Jiuzhou"},{"family":"VanRaden","given":"Paul M"}],"issued":{"date-parts":[["2011"]]}}},{"id":139,"uris":["http://zotero.org/users/9948396/items/S27CBN4N"],"itemData":{"id":139,"type":"article-journal","container-title":"PloS one","ISSN":"1932-6203","issue":"8","journalAbbreviation":"PloS one","note":"publisher: Public Library of Science San Francisco, CA USA","page":"e0135931","title":"Genome-wide study of structural variants in bovine Holstein, Montbéliarde and Normande dairy breeds","volume":"10","author":[{"family":"Boussaha","given":"Mekki"},{"family":"Esquerré","given":"Diane"},{"family":"Barbieri","given":"Johanna"},{"family":"Djari","given":"Anis"},{"family":"Pinton","given":"Alain"},{"family":"Letaief","given":"Rabia"},{"family":"Salin","given":"Gérald"},{"family":"Escudié","given":"Frédéric"},{"family":"Roulet","given":"Alain"},{"family":"Fritz","given":"Sébastien"}],"issued":{"date-parts":[["2015"]]}}}],"schema":"https://github.com/citation-style-language/schema/raw/master/csl-citation.json"} </w:instrText>
      </w:r>
      <w:r w:rsidRPr="0063593B">
        <w:rPr>
          <w:rFonts w:ascii="Calibri" w:eastAsia="Calibri" w:hAnsi="Calibri" w:cs="Calibri"/>
          <w:color w:val="000000"/>
        </w:rPr>
        <w:fldChar w:fldCharType="separate"/>
      </w:r>
      <w:r w:rsidRPr="0063593B">
        <w:rPr>
          <w:rFonts w:ascii="Calibri" w:hAnsi="Calibri" w:cs="Calibri"/>
          <w:vertAlign w:val="superscript"/>
        </w:rPr>
        <w:t>10,11</w:t>
      </w:r>
      <w:r w:rsidRPr="0063593B">
        <w:rPr>
          <w:rFonts w:ascii="Calibri" w:eastAsia="Calibri" w:hAnsi="Calibri" w:cs="Calibri"/>
          <w:color w:val="000000"/>
        </w:rPr>
        <w:fldChar w:fldCharType="end"/>
      </w:r>
      <w:r w:rsidRPr="0063593B">
        <w:rPr>
          <w:rFonts w:ascii="Calibri" w:eastAsia="Calibri" w:hAnsi="Calibri" w:cs="Calibri"/>
          <w:color w:val="000000"/>
        </w:rPr>
        <w:t xml:space="preserve">. </w:t>
      </w:r>
      <w:r w:rsidRPr="0063593B">
        <w:rPr>
          <w:rFonts w:ascii="Calibri" w:eastAsia="Calibri" w:hAnsi="Calibri" w:cs="Calibri"/>
        </w:rPr>
        <w:t xml:space="preserve">The remaining variants detected for all breed groups were located on chromosomes 10 (between </w:t>
      </w:r>
      <w:r w:rsidRPr="0063593B">
        <w:rPr>
          <w:rFonts w:ascii="Calibri" w:eastAsia="Calibri" w:hAnsi="Calibri" w:cs="Calibri"/>
          <w:color w:val="000000"/>
        </w:rPr>
        <w:t>46,384,772 and 46,544,085 bp; associated with PP) and 27 (between 36,466,414 and 36,537,488 bp). This chr</w:t>
      </w:r>
      <w:r w:rsidR="00FD3EF4" w:rsidRPr="0063593B">
        <w:rPr>
          <w:rFonts w:ascii="Calibri" w:eastAsia="Calibri" w:hAnsi="Calibri" w:cs="Calibri"/>
          <w:color w:val="000000"/>
        </w:rPr>
        <w:t>omosome</w:t>
      </w:r>
      <w:r w:rsidRPr="0063593B">
        <w:rPr>
          <w:rFonts w:ascii="Calibri" w:eastAsia="Calibri" w:hAnsi="Calibri" w:cs="Calibri"/>
          <w:color w:val="000000"/>
        </w:rPr>
        <w:t xml:space="preserve"> 27 region is a major candidate gene region for milk fat indicating </w:t>
      </w:r>
      <w:r w:rsidRPr="0063593B">
        <w:rPr>
          <w:rFonts w:ascii="Calibri" w:eastAsia="Calibri" w:hAnsi="Calibri" w:cs="Calibri"/>
          <w:i/>
          <w:iCs/>
          <w:color w:val="000000"/>
        </w:rPr>
        <w:t>GPAT4</w:t>
      </w:r>
      <w:r w:rsidRPr="0063593B">
        <w:rPr>
          <w:rFonts w:ascii="Calibri" w:eastAsia="Calibri" w:hAnsi="Calibri" w:cs="Calibri"/>
          <w:color w:val="000000"/>
        </w:rPr>
        <w:fldChar w:fldCharType="begin"/>
      </w:r>
      <w:r w:rsidRPr="0063593B">
        <w:rPr>
          <w:rFonts w:ascii="Calibri" w:eastAsia="Calibri" w:hAnsi="Calibri" w:cs="Calibri"/>
          <w:color w:val="000000"/>
        </w:rPr>
        <w:instrText xml:space="preserve"> ADDIN ZOTERO_ITEM CSL_CITATION {"citationID":"BCBmytYV","properties":{"formattedCitation":"\\super 12\\nosupersub{}","plainCitation":"12","noteIndex":0},"citationItems":[{"id":1657,"uris":["http://zotero.org/users/9948396/items/XLVUJQU5"],"itemData":{"id":1657,"type":"article-journal","container-title":"PloS one","ISSN":"1932-6203","issue":"7","journalAbbreviation":"PloS one","note":"publisher: Public Library of Science San Francisco, USA","page":"e40711","title":"Identification and dissection of four major QTL affecting milk fat content in the German Holstein-Friesian population","volume":"7","author":[{"family":"Wang","given":"Xiaolong"},{"family":"Wurmser","given":"Christine"},{"family":"Pausch","given":"Hubert"},{"family":"Jung","given":"Simone"},{"family":"Reinhardt","given":"Friedrich"},{"family":"Tetens","given":"Jens"},{"family":"Thaller","given":"Georg"},{"family":"Fries","given":"Ruedi"}],"issued":{"date-parts":[["2012"]]}}}],"schema":"https://github.com/citation-style-language/schema/raw/master/csl-citation.json"} </w:instrText>
      </w:r>
      <w:r w:rsidRPr="0063593B">
        <w:rPr>
          <w:rFonts w:ascii="Calibri" w:eastAsia="Calibri" w:hAnsi="Calibri" w:cs="Calibri"/>
          <w:color w:val="000000"/>
        </w:rPr>
        <w:fldChar w:fldCharType="separate"/>
      </w:r>
      <w:r w:rsidRPr="0063593B">
        <w:rPr>
          <w:rFonts w:ascii="Calibri" w:hAnsi="Calibri" w:cs="Calibri"/>
          <w:vertAlign w:val="superscript"/>
        </w:rPr>
        <w:t>12</w:t>
      </w:r>
      <w:r w:rsidRPr="0063593B">
        <w:rPr>
          <w:rFonts w:ascii="Calibri" w:eastAsia="Calibri" w:hAnsi="Calibri" w:cs="Calibri"/>
          <w:color w:val="000000"/>
        </w:rPr>
        <w:fldChar w:fldCharType="end"/>
      </w:r>
      <w:r w:rsidRPr="0063593B">
        <w:rPr>
          <w:rFonts w:ascii="Calibri" w:eastAsia="Calibri" w:hAnsi="Calibri" w:cs="Calibri"/>
          <w:color w:val="000000"/>
        </w:rPr>
        <w:t xml:space="preserve"> (</w:t>
      </w:r>
      <w:r w:rsidRPr="0063593B">
        <w:rPr>
          <w:rFonts w:ascii="Calibri" w:eastAsia="Calibri" w:hAnsi="Calibri" w:cs="Calibri"/>
        </w:rPr>
        <w:t xml:space="preserve">36523101-36539737 bp). Hence, most QTL regions were not detected in all breed groups. For example, on chromosome 2, a QTL region detected for FP in JER between 122,157,740 and 122,398,415 bp was not significant in any other breed, including Holstein. The most significant variant in this QTL region was a downstream variant of </w:t>
      </w:r>
      <w:r w:rsidRPr="0063593B">
        <w:rPr>
          <w:rFonts w:ascii="Calibri" w:eastAsia="Calibri" w:hAnsi="Calibri" w:cs="Calibri"/>
          <w:i/>
          <w:iCs/>
        </w:rPr>
        <w:t>ENSBTAG00000058569</w:t>
      </w:r>
      <w:r w:rsidRPr="0063593B">
        <w:rPr>
          <w:rFonts w:ascii="Calibri" w:eastAsia="Calibri" w:hAnsi="Calibri" w:cs="Calibri"/>
        </w:rPr>
        <w:t xml:space="preserve">, located at 122,389,990 bp. There were also various QTL regions that were shared among three of the five breed groups. For example, a QTL region detected for FP in DUAL, located between 93,515,265 and 93,525,079 bp on chromosome 5, was significant in all breeds except JER. The most significant variant for this QTL region in DUAL was within an intron of </w:t>
      </w:r>
      <w:r w:rsidRPr="0063593B">
        <w:rPr>
          <w:rFonts w:ascii="Calibri" w:eastAsia="Calibri" w:hAnsi="Calibri" w:cs="Calibri"/>
          <w:i/>
          <w:iCs/>
        </w:rPr>
        <w:t>MGST1</w:t>
      </w:r>
      <w:r w:rsidRPr="0063593B">
        <w:rPr>
          <w:rFonts w:ascii="Calibri" w:eastAsia="Calibri" w:hAnsi="Calibri" w:cs="Calibri"/>
        </w:rPr>
        <w:t xml:space="preserve"> located at 93,516,066 bp</w:t>
      </w:r>
      <w:r w:rsidRPr="0063593B">
        <w:rPr>
          <w:rFonts w:ascii="Calibri" w:eastAsia="Calibri" w:hAnsi="Calibri" w:cs="Calibri"/>
        </w:rPr>
        <w:fldChar w:fldCharType="begin"/>
      </w:r>
      <w:r w:rsidRPr="0063593B">
        <w:rPr>
          <w:rFonts w:ascii="Calibri" w:eastAsia="Calibri" w:hAnsi="Calibri" w:cs="Calibri"/>
        </w:rPr>
        <w:instrText xml:space="preserve"> ADDIN ZOTERO_ITEM CSL_CITATION {"citationID":"MAphSM6z","properties":{"formattedCitation":"\\super 13\\nosupersub{}","plainCitation":"13","noteIndex":0},"citationItems":[{"id":465,"uris":["http://zotero.org/users/9948396/items/RGJUUJIW"],"itemData":{"id":465,"type":"article-journal","container-title":"Scientific reports","ISSN":"2045-2322","note":"publisher: Nature Publishing Group","page":"25376","title":"Sequence-based association analysis reveals an MGST1 eQTL with pleiotropic effects on bovine milk composition","volume":"6","author":[{"family":"Littlejohn","given":"Mathew D"},{"family":"Tiplady","given":"Kathryn"},{"family":"Fink","given":"Tania A"},{"family":"Lehnert","given":"Klaus"},{"family":"Lopdell","given":"Thomas"},{"family":"Johnson","given":"Thomas"},{"family":"Couldrey","given":"Christine"},{"family":"Keehan","given":"Mike"},{"family":"Sherlock","given":"Richard G"},{"family":"Harland","given":"Chad"}],"issued":{"date-parts":[["2016"]]}}}],"schema":"https://github.com/citation-style-language/schema/raw/master/csl-citation.json"} </w:instrText>
      </w:r>
      <w:r w:rsidRPr="0063593B">
        <w:rPr>
          <w:rFonts w:ascii="Calibri" w:eastAsia="Calibri" w:hAnsi="Calibri" w:cs="Calibri"/>
        </w:rPr>
        <w:fldChar w:fldCharType="separate"/>
      </w:r>
      <w:r w:rsidRPr="0063593B">
        <w:rPr>
          <w:rFonts w:ascii="Calibri" w:hAnsi="Calibri" w:cs="Calibri"/>
          <w:vertAlign w:val="superscript"/>
        </w:rPr>
        <w:t>13</w:t>
      </w:r>
      <w:r w:rsidRPr="0063593B">
        <w:rPr>
          <w:rFonts w:ascii="Calibri" w:eastAsia="Calibri" w:hAnsi="Calibri" w:cs="Calibri"/>
        </w:rPr>
        <w:fldChar w:fldCharType="end"/>
      </w:r>
      <w:r w:rsidRPr="0063593B">
        <w:rPr>
          <w:rFonts w:ascii="Calibri" w:eastAsia="Calibri" w:hAnsi="Calibri" w:cs="Calibri"/>
        </w:rPr>
        <w:t xml:space="preserve">. </w:t>
      </w:r>
    </w:p>
    <w:p w14:paraId="799B34AD" w14:textId="77777777" w:rsidR="00FF6CF1" w:rsidRPr="0063593B" w:rsidRDefault="00FF6CF1" w:rsidP="00FF6CF1">
      <w:pPr>
        <w:spacing w:line="360" w:lineRule="auto"/>
        <w:rPr>
          <w:rFonts w:ascii="Calibri" w:eastAsia="Calibri" w:hAnsi="Calibri" w:cs="Calibri"/>
          <w:b/>
          <w:bCs/>
        </w:rPr>
      </w:pPr>
    </w:p>
    <w:p w14:paraId="5240C8F5" w14:textId="77777777" w:rsidR="00FF6CF1" w:rsidRPr="0063593B" w:rsidRDefault="00FF6CF1" w:rsidP="00FF6CF1">
      <w:pPr>
        <w:spacing w:line="360" w:lineRule="auto"/>
        <w:rPr>
          <w:rFonts w:ascii="Calibri" w:eastAsia="Calibri" w:hAnsi="Calibri" w:cs="Calibri"/>
          <w:b/>
          <w:bCs/>
        </w:rPr>
      </w:pPr>
      <w:r w:rsidRPr="0063593B">
        <w:rPr>
          <w:rFonts w:ascii="Calibri" w:eastAsia="Calibri" w:hAnsi="Calibri" w:cs="Calibri"/>
          <w:b/>
          <w:bCs/>
        </w:rPr>
        <w:t>QTL regions overlap with brain gene expression and protein-protein interaction</w:t>
      </w:r>
    </w:p>
    <w:p w14:paraId="1A6A3F70" w14:textId="77777777" w:rsidR="00FF6CF1" w:rsidRPr="0063593B" w:rsidRDefault="00FF6CF1" w:rsidP="00FF6CF1">
      <w:pPr>
        <w:spacing w:line="360" w:lineRule="auto"/>
        <w:rPr>
          <w:rFonts w:ascii="Calibri" w:eastAsia="Calibri" w:hAnsi="Calibri" w:cs="Calibri"/>
        </w:rPr>
      </w:pPr>
      <w:r w:rsidRPr="0063593B">
        <w:rPr>
          <w:rFonts w:ascii="Calibri" w:eastAsia="Calibri" w:hAnsi="Calibri" w:cs="Calibri"/>
        </w:rPr>
        <w:t xml:space="preserve">Checking overlap between QTL regions and genes known to be associated with behaviour heat scores, resulted in 46 trait specific QTL region-gene combinations, involving 29 unique genes (Supp Table 18). Checking overlap between QTL regions and direct comparison of bovine gene expression levels on d0 (start oestrous cycle) and d12 (midcycle) revealed differential expression of a limited number (n=13) of (RefSeq) genes in the pituitary, of which none were overlapping with QTL regions.  Checking overlap between QTL regions and prioritized candidate gene based on protein-protein interactions, gene expression, and text-mining, resulted in 28 trait specific QTL region-gene combinations. Of which 5 were found in 2 tissue types while the remainder was only found in 1 tissue. This involved 20 unique genes. </w:t>
      </w:r>
    </w:p>
    <w:p w14:paraId="79107CC2" w14:textId="77777777" w:rsidR="00FF6CF1" w:rsidRPr="0063593B" w:rsidRDefault="00FF6CF1" w:rsidP="00FF6CF1">
      <w:pPr>
        <w:spacing w:line="360" w:lineRule="auto"/>
        <w:rPr>
          <w:rFonts w:ascii="Calibri" w:eastAsia="Calibri" w:hAnsi="Calibri" w:cs="Calibri"/>
        </w:rPr>
      </w:pPr>
      <w:r w:rsidRPr="0063593B">
        <w:rPr>
          <w:rFonts w:ascii="Calibri" w:eastAsia="Calibri" w:hAnsi="Calibri" w:cs="Calibri"/>
        </w:rPr>
        <w:t xml:space="preserve">Taken these results together 48 unique genes relevant to fertility traits were located in or close to (-/+10k) the QTL region. Only </w:t>
      </w:r>
      <w:r w:rsidRPr="0063593B">
        <w:rPr>
          <w:rFonts w:ascii="Calibri" w:eastAsia="Calibri" w:hAnsi="Calibri" w:cs="Calibri"/>
          <w:i/>
          <w:iCs/>
        </w:rPr>
        <w:t>SPTBN4</w:t>
      </w:r>
      <w:r w:rsidRPr="0063593B">
        <w:rPr>
          <w:rFonts w:ascii="Calibri" w:eastAsia="Calibri" w:hAnsi="Calibri" w:cs="Calibri"/>
        </w:rPr>
        <w:t xml:space="preserve"> was found in both the gene set association with heat scores and the candidate gene set.</w:t>
      </w:r>
    </w:p>
    <w:p w14:paraId="088F0CDA" w14:textId="77777777" w:rsidR="00FF6CF1" w:rsidRPr="0063593B" w:rsidRDefault="00FF6CF1" w:rsidP="00FF6CF1">
      <w:pPr>
        <w:rPr>
          <w:rFonts w:ascii="Calibri" w:hAnsi="Calibri" w:cs="Calibri"/>
        </w:rPr>
      </w:pPr>
    </w:p>
    <w:p w14:paraId="72ECA9BC" w14:textId="77777777" w:rsidR="00FF6CF1" w:rsidRPr="0063593B" w:rsidRDefault="00FF6CF1" w:rsidP="00FF6CF1">
      <w:pPr>
        <w:spacing w:line="360" w:lineRule="auto"/>
        <w:rPr>
          <w:rFonts w:ascii="Calibri" w:eastAsia="Calibri" w:hAnsi="Calibri" w:cs="Calibri"/>
        </w:rPr>
      </w:pPr>
      <w:r w:rsidRPr="0063593B">
        <w:rPr>
          <w:rFonts w:ascii="Calibri" w:eastAsia="Calibri" w:hAnsi="Calibri" w:cs="Calibri"/>
          <w:b/>
          <w:bCs/>
        </w:rPr>
        <w:t>Ancestral alleles</w:t>
      </w:r>
    </w:p>
    <w:p w14:paraId="7C388761" w14:textId="0387CC75" w:rsidR="00FF6CF1" w:rsidRPr="0063593B" w:rsidRDefault="00FF6CF1" w:rsidP="00FF6CF1">
      <w:pPr>
        <w:spacing w:line="360" w:lineRule="auto"/>
        <w:rPr>
          <w:rFonts w:ascii="Calibri" w:eastAsia="Calibri" w:hAnsi="Calibri" w:cs="Calibri"/>
        </w:rPr>
      </w:pPr>
      <w:r w:rsidRPr="0063593B">
        <w:rPr>
          <w:rFonts w:ascii="Calibri" w:eastAsia="Calibri" w:hAnsi="Calibri" w:cs="Calibri"/>
        </w:rPr>
        <w:lastRenderedPageBreak/>
        <w:t>Each allele of the significant QTL variants was classified as either ancestral or derived</w:t>
      </w:r>
      <w:r w:rsidRPr="0063593B">
        <w:rPr>
          <w:rFonts w:ascii="Calibri" w:eastAsia="Calibri" w:hAnsi="Calibri" w:cs="Calibri"/>
          <w:vertAlign w:val="superscript"/>
        </w:rPr>
        <w:t>73</w:t>
      </w:r>
      <w:r w:rsidRPr="0063593B">
        <w:rPr>
          <w:rFonts w:ascii="Calibri" w:eastAsia="Calibri" w:hAnsi="Calibri" w:cs="Calibri"/>
        </w:rPr>
        <w:t xml:space="preserve"> to evaluate trends in allele frequency and effect direction for derived versus ancestral alleles.   In production yield traits (MY, PY, FY) the median derived allele showed a positive (favourable) trait effect (ancestral effect negative), while for milk content traits (PP, FP) we observed the opposite trend (Supp Fig</w:t>
      </w:r>
      <w:r w:rsidR="006C14B3" w:rsidRPr="0063593B">
        <w:rPr>
          <w:rFonts w:ascii="Calibri" w:eastAsia="Calibri" w:hAnsi="Calibri" w:cs="Calibri"/>
        </w:rPr>
        <w:t>.</w:t>
      </w:r>
      <w:r w:rsidRPr="0063593B">
        <w:rPr>
          <w:rFonts w:ascii="Calibri" w:eastAsia="Calibri" w:hAnsi="Calibri" w:cs="Calibri"/>
        </w:rPr>
        <w:t xml:space="preserve"> 17). This was expected because in evolutionary terms concentrated but relatively low milk yield is an optimal survival scenario for both cow and calf, while the high milk yields in modern dairy cattle place considerable metabolic stress on cows</w:t>
      </w:r>
      <w:r w:rsidRPr="0063593B">
        <w:rPr>
          <w:rFonts w:ascii="Calibri" w:eastAsia="Calibri" w:hAnsi="Calibri" w:cs="Calibri"/>
        </w:rPr>
        <w:fldChar w:fldCharType="begin"/>
      </w:r>
      <w:r w:rsidRPr="0063593B">
        <w:rPr>
          <w:rFonts w:ascii="Calibri" w:eastAsia="Calibri" w:hAnsi="Calibri" w:cs="Calibri"/>
        </w:rPr>
        <w:instrText xml:space="preserve"> ADDIN ZOTERO_ITEM CSL_CITATION {"citationID":"cfMTbgLd","properties":{"formattedCitation":"\\super 14,15\\nosupersub{}","plainCitation":"14,15","noteIndex":0},"citationItems":[{"id":1659,"uris":["http://zotero.org/users/9948396/items/8KLAHJJL"],"itemData":{"id":1659,"type":"article-journal","container-title":"Animal Frontiers","ISSN":"2160-6056","issue":"3","journalAbbreviation":"Animal Frontiers","note":"publisher: Oxford University Press US","page":"62-70","title":"The effects of breeding and selection on lactation in dairy cattle","volume":"13","author":[{"family":"Cole","given":"John B"},{"family":"Makanjuola","given":"Bayode O"},{"family":"Rochus","given":"Christina M"},{"family":"Van Staaveren","given":"Nienke"},{"family":"Baes","given":"Christine"}],"issued":{"date-parts":[["2023"]]}}},{"id":1658,"uris":["http://zotero.org/users/9948396/items/5RYA825K"],"itemData":{"id":1658,"type":"article-journal","container-title":"Animal Frontiers: The Review Magazine of Animal Agriculture","issue":"3","journalAbbreviation":"Animal Frontiers: The Review Magazine of Animal Agriculture","page":"44","title":"Dairy cow physiology and production limits","volume":"13","author":[{"family":"Gross","given":"Josef J"}],"issued":{"date-parts":[["2023"]]}}}],"schema":"https://github.com/citation-style-language/schema/raw/master/csl-citation.json"} </w:instrText>
      </w:r>
      <w:r w:rsidRPr="0063593B">
        <w:rPr>
          <w:rFonts w:ascii="Calibri" w:eastAsia="Calibri" w:hAnsi="Calibri" w:cs="Calibri"/>
        </w:rPr>
        <w:fldChar w:fldCharType="separate"/>
      </w:r>
      <w:r w:rsidRPr="0063593B">
        <w:rPr>
          <w:rFonts w:ascii="Calibri" w:hAnsi="Calibri" w:cs="Calibri"/>
          <w:vertAlign w:val="superscript"/>
        </w:rPr>
        <w:t>14,15</w:t>
      </w:r>
      <w:r w:rsidRPr="0063593B">
        <w:rPr>
          <w:rFonts w:ascii="Calibri" w:eastAsia="Calibri" w:hAnsi="Calibri" w:cs="Calibri"/>
        </w:rPr>
        <w:fldChar w:fldCharType="end"/>
      </w:r>
      <w:r w:rsidRPr="0063593B">
        <w:rPr>
          <w:rFonts w:ascii="Calibri" w:eastAsia="Calibri" w:hAnsi="Calibri" w:cs="Calibri"/>
        </w:rPr>
        <w:t>. Similarly, for all fertility traits the ancestral alleles were always the positive effect (Supp Fig</w:t>
      </w:r>
      <w:r w:rsidR="006C14B3" w:rsidRPr="0063593B">
        <w:rPr>
          <w:rFonts w:ascii="Calibri" w:eastAsia="Calibri" w:hAnsi="Calibri" w:cs="Calibri"/>
        </w:rPr>
        <w:t>.</w:t>
      </w:r>
      <w:r w:rsidRPr="0063593B">
        <w:rPr>
          <w:rFonts w:ascii="Calibri" w:eastAsia="Calibri" w:hAnsi="Calibri" w:cs="Calibri"/>
        </w:rPr>
        <w:t xml:space="preserve"> 18).  We found that the ancestral allele frequency was consistently higher for both production and fertility QTL (Supp Figs</w:t>
      </w:r>
      <w:r w:rsidR="006C14B3" w:rsidRPr="0063593B">
        <w:rPr>
          <w:rFonts w:ascii="Calibri" w:eastAsia="Calibri" w:hAnsi="Calibri" w:cs="Calibri"/>
        </w:rPr>
        <w:t>.</w:t>
      </w:r>
      <w:r w:rsidRPr="0063593B">
        <w:rPr>
          <w:rFonts w:ascii="Calibri" w:eastAsia="Calibri" w:hAnsi="Calibri" w:cs="Calibri"/>
        </w:rPr>
        <w:t xml:space="preserve"> 19 and 20).</w:t>
      </w:r>
    </w:p>
    <w:p w14:paraId="1FAE9EA2" w14:textId="77777777" w:rsidR="00FF6CF1" w:rsidRPr="0063593B" w:rsidRDefault="00FF6CF1" w:rsidP="00FF6CF1">
      <w:pPr>
        <w:rPr>
          <w:rFonts w:ascii="Calibri" w:hAnsi="Calibri" w:cs="Calibri"/>
        </w:rPr>
      </w:pPr>
    </w:p>
    <w:p w14:paraId="09087337" w14:textId="77777777" w:rsidR="00FF6CF1" w:rsidRPr="0063593B" w:rsidRDefault="00FF6CF1" w:rsidP="00FF6CF1">
      <w:pPr>
        <w:rPr>
          <w:rFonts w:ascii="Calibri" w:hAnsi="Calibri" w:cs="Calibri"/>
        </w:rPr>
      </w:pPr>
    </w:p>
    <w:p w14:paraId="2438A799" w14:textId="77777777" w:rsidR="00FF6CF1" w:rsidRPr="0063593B" w:rsidRDefault="00FF6CF1" w:rsidP="00FF6CF1">
      <w:pPr>
        <w:pStyle w:val="Bibliography"/>
        <w:rPr>
          <w:rFonts w:ascii="Calibri" w:hAnsi="Calibri" w:cs="Calibri"/>
        </w:rPr>
      </w:pPr>
      <w:r w:rsidRPr="0063593B">
        <w:rPr>
          <w:rFonts w:ascii="Calibri" w:hAnsi="Calibri" w:cs="Calibri"/>
        </w:rPr>
        <w:fldChar w:fldCharType="begin"/>
      </w:r>
      <w:r w:rsidRPr="0063593B">
        <w:rPr>
          <w:rFonts w:ascii="Calibri" w:hAnsi="Calibri" w:cs="Calibri"/>
        </w:rPr>
        <w:instrText xml:space="preserve"> ADDIN ZOTERO_BIBL {"uncited":[],"omitted":[],"custom":[]} CSL_BIBLIOGRAPHY </w:instrText>
      </w:r>
      <w:r w:rsidRPr="0063593B">
        <w:rPr>
          <w:rFonts w:ascii="Calibri" w:hAnsi="Calibri" w:cs="Calibri"/>
        </w:rPr>
        <w:fldChar w:fldCharType="separate"/>
      </w:r>
      <w:r w:rsidRPr="0063593B">
        <w:rPr>
          <w:rFonts w:ascii="Calibri" w:hAnsi="Calibri" w:cs="Calibri"/>
        </w:rPr>
        <w:t>1.</w:t>
      </w:r>
      <w:r w:rsidRPr="0063593B">
        <w:rPr>
          <w:rFonts w:ascii="Calibri" w:hAnsi="Calibri" w:cs="Calibri"/>
        </w:rPr>
        <w:tab/>
        <w:t xml:space="preserve">Vaught, D., Chen, J. &amp; Brantley-Sieders, D. M. Regulation of mammary gland branching morphogenesis by EphA2 receptor tyrosine kinase. </w:t>
      </w:r>
      <w:r w:rsidRPr="0063593B">
        <w:rPr>
          <w:rFonts w:ascii="Calibri" w:hAnsi="Calibri" w:cs="Calibri"/>
          <w:i/>
          <w:iCs/>
        </w:rPr>
        <w:t>Mol. Biol. Cell</w:t>
      </w:r>
      <w:r w:rsidRPr="0063593B">
        <w:rPr>
          <w:rFonts w:ascii="Calibri" w:hAnsi="Calibri" w:cs="Calibri"/>
        </w:rPr>
        <w:t xml:space="preserve"> </w:t>
      </w:r>
      <w:r w:rsidRPr="0063593B">
        <w:rPr>
          <w:rFonts w:ascii="Calibri" w:hAnsi="Calibri" w:cs="Calibri"/>
          <w:b/>
          <w:bCs/>
        </w:rPr>
        <w:t>20</w:t>
      </w:r>
      <w:r w:rsidRPr="0063593B">
        <w:rPr>
          <w:rFonts w:ascii="Calibri" w:hAnsi="Calibri" w:cs="Calibri"/>
        </w:rPr>
        <w:t>, 2572–2581 (2009).</w:t>
      </w:r>
    </w:p>
    <w:p w14:paraId="2C826F47" w14:textId="77777777" w:rsidR="00FF6CF1" w:rsidRPr="0063593B" w:rsidRDefault="00FF6CF1" w:rsidP="00FF6CF1">
      <w:pPr>
        <w:pStyle w:val="Bibliography"/>
        <w:rPr>
          <w:rFonts w:ascii="Calibri" w:hAnsi="Calibri" w:cs="Calibri"/>
        </w:rPr>
      </w:pPr>
      <w:r w:rsidRPr="0063593B">
        <w:rPr>
          <w:rFonts w:ascii="Calibri" w:hAnsi="Calibri" w:cs="Calibri"/>
        </w:rPr>
        <w:t>2.</w:t>
      </w:r>
      <w:r w:rsidRPr="0063593B">
        <w:rPr>
          <w:rFonts w:ascii="Calibri" w:hAnsi="Calibri" w:cs="Calibri"/>
        </w:rPr>
        <w:tab/>
        <w:t xml:space="preserve">Miao, H. &amp; Wang, B. Eph/ephrin signaling in epithelial development and homeostasis. </w:t>
      </w:r>
      <w:r w:rsidRPr="0063593B">
        <w:rPr>
          <w:rFonts w:ascii="Calibri" w:hAnsi="Calibri" w:cs="Calibri"/>
          <w:i/>
          <w:iCs/>
        </w:rPr>
        <w:t>Int. J. Biochem. Cell Biol.</w:t>
      </w:r>
      <w:r w:rsidRPr="0063593B">
        <w:rPr>
          <w:rFonts w:ascii="Calibri" w:hAnsi="Calibri" w:cs="Calibri"/>
        </w:rPr>
        <w:t xml:space="preserve"> </w:t>
      </w:r>
      <w:r w:rsidRPr="0063593B">
        <w:rPr>
          <w:rFonts w:ascii="Calibri" w:hAnsi="Calibri" w:cs="Calibri"/>
          <w:b/>
          <w:bCs/>
        </w:rPr>
        <w:t>41</w:t>
      </w:r>
      <w:r w:rsidRPr="0063593B">
        <w:rPr>
          <w:rFonts w:ascii="Calibri" w:hAnsi="Calibri" w:cs="Calibri"/>
        </w:rPr>
        <w:t>, 762–770 (2009).</w:t>
      </w:r>
    </w:p>
    <w:p w14:paraId="22F3B057" w14:textId="77777777" w:rsidR="00FF6CF1" w:rsidRPr="0063593B" w:rsidRDefault="00FF6CF1" w:rsidP="00FF6CF1">
      <w:pPr>
        <w:pStyle w:val="Bibliography"/>
        <w:rPr>
          <w:rFonts w:ascii="Calibri" w:hAnsi="Calibri" w:cs="Calibri"/>
        </w:rPr>
      </w:pPr>
      <w:r w:rsidRPr="0063593B">
        <w:rPr>
          <w:rFonts w:ascii="Calibri" w:hAnsi="Calibri" w:cs="Calibri"/>
        </w:rPr>
        <w:t>3.</w:t>
      </w:r>
      <w:r w:rsidRPr="0063593B">
        <w:rPr>
          <w:rFonts w:ascii="Calibri" w:hAnsi="Calibri" w:cs="Calibri"/>
        </w:rPr>
        <w:tab/>
        <w:t xml:space="preserve">Layman, D. K., Lönnerdal, B. &amp; Fernstrom, J. D. Applications for α-lactalbumin in human nutrition. </w:t>
      </w:r>
      <w:r w:rsidRPr="0063593B">
        <w:rPr>
          <w:rFonts w:ascii="Calibri" w:hAnsi="Calibri" w:cs="Calibri"/>
          <w:i/>
          <w:iCs/>
        </w:rPr>
        <w:t>Nutr. Rev.</w:t>
      </w:r>
      <w:r w:rsidRPr="0063593B">
        <w:rPr>
          <w:rFonts w:ascii="Calibri" w:hAnsi="Calibri" w:cs="Calibri"/>
        </w:rPr>
        <w:t xml:space="preserve"> </w:t>
      </w:r>
      <w:r w:rsidRPr="0063593B">
        <w:rPr>
          <w:rFonts w:ascii="Calibri" w:hAnsi="Calibri" w:cs="Calibri"/>
          <w:b/>
          <w:bCs/>
        </w:rPr>
        <w:t>76</w:t>
      </w:r>
      <w:r w:rsidRPr="0063593B">
        <w:rPr>
          <w:rFonts w:ascii="Calibri" w:hAnsi="Calibri" w:cs="Calibri"/>
        </w:rPr>
        <w:t>, 444–460 (2018).</w:t>
      </w:r>
    </w:p>
    <w:p w14:paraId="79C0C042" w14:textId="77777777" w:rsidR="00FF6CF1" w:rsidRPr="0063593B" w:rsidRDefault="00FF6CF1" w:rsidP="00FF6CF1">
      <w:pPr>
        <w:pStyle w:val="Bibliography"/>
        <w:rPr>
          <w:rFonts w:ascii="Calibri" w:hAnsi="Calibri" w:cs="Calibri"/>
        </w:rPr>
      </w:pPr>
      <w:r w:rsidRPr="0063593B">
        <w:rPr>
          <w:rFonts w:ascii="Calibri" w:hAnsi="Calibri" w:cs="Calibri"/>
        </w:rPr>
        <w:t>4.</w:t>
      </w:r>
      <w:r w:rsidRPr="0063593B">
        <w:rPr>
          <w:rFonts w:ascii="Calibri" w:hAnsi="Calibri" w:cs="Calibri"/>
        </w:rPr>
        <w:tab/>
        <w:t xml:space="preserve">Permyakov, E. A. &amp; Berliner, L. J. α-Lactalbumin: structure and function. </w:t>
      </w:r>
      <w:r w:rsidRPr="0063593B">
        <w:rPr>
          <w:rFonts w:ascii="Calibri" w:hAnsi="Calibri" w:cs="Calibri"/>
          <w:i/>
          <w:iCs/>
        </w:rPr>
        <w:t>FEBS Lett.</w:t>
      </w:r>
      <w:r w:rsidRPr="0063593B">
        <w:rPr>
          <w:rFonts w:ascii="Calibri" w:hAnsi="Calibri" w:cs="Calibri"/>
        </w:rPr>
        <w:t xml:space="preserve"> </w:t>
      </w:r>
      <w:r w:rsidRPr="0063593B">
        <w:rPr>
          <w:rFonts w:ascii="Calibri" w:hAnsi="Calibri" w:cs="Calibri"/>
          <w:b/>
          <w:bCs/>
        </w:rPr>
        <w:t>473</w:t>
      </w:r>
      <w:r w:rsidRPr="0063593B">
        <w:rPr>
          <w:rFonts w:ascii="Calibri" w:hAnsi="Calibri" w:cs="Calibri"/>
        </w:rPr>
        <w:t>, 269–274 (2000).</w:t>
      </w:r>
    </w:p>
    <w:p w14:paraId="729CAF31" w14:textId="77777777" w:rsidR="00FF6CF1" w:rsidRPr="0063593B" w:rsidRDefault="00FF6CF1" w:rsidP="00FF6CF1">
      <w:pPr>
        <w:pStyle w:val="Bibliography"/>
        <w:rPr>
          <w:rFonts w:ascii="Calibri" w:hAnsi="Calibri" w:cs="Calibri"/>
        </w:rPr>
      </w:pPr>
      <w:r w:rsidRPr="0063593B">
        <w:rPr>
          <w:rFonts w:ascii="Calibri" w:hAnsi="Calibri" w:cs="Calibri"/>
        </w:rPr>
        <w:t>5.</w:t>
      </w:r>
      <w:r w:rsidRPr="0063593B">
        <w:rPr>
          <w:rFonts w:ascii="Calibri" w:hAnsi="Calibri" w:cs="Calibri"/>
        </w:rPr>
        <w:tab/>
        <w:t xml:space="preserve">Stinnakre, M. G., Vilotte, J. L., Soulier, S. &amp; Mercier, J. C. Creation and phenotypic analysis of alpha-lactalbumin-deficient mice. </w:t>
      </w:r>
      <w:r w:rsidRPr="0063593B">
        <w:rPr>
          <w:rFonts w:ascii="Calibri" w:hAnsi="Calibri" w:cs="Calibri"/>
          <w:i/>
          <w:iCs/>
        </w:rPr>
        <w:t>Proc. Natl. Acad. Sci.</w:t>
      </w:r>
      <w:r w:rsidRPr="0063593B">
        <w:rPr>
          <w:rFonts w:ascii="Calibri" w:hAnsi="Calibri" w:cs="Calibri"/>
        </w:rPr>
        <w:t xml:space="preserve"> </w:t>
      </w:r>
      <w:r w:rsidRPr="0063593B">
        <w:rPr>
          <w:rFonts w:ascii="Calibri" w:hAnsi="Calibri" w:cs="Calibri"/>
          <w:b/>
          <w:bCs/>
        </w:rPr>
        <w:t>91</w:t>
      </w:r>
      <w:r w:rsidRPr="0063593B">
        <w:rPr>
          <w:rFonts w:ascii="Calibri" w:hAnsi="Calibri" w:cs="Calibri"/>
        </w:rPr>
        <w:t>, 6544–6548 (1994).</w:t>
      </w:r>
    </w:p>
    <w:p w14:paraId="7FF9D785" w14:textId="77777777" w:rsidR="00FF6CF1" w:rsidRPr="0063593B" w:rsidRDefault="00FF6CF1" w:rsidP="00FF6CF1">
      <w:pPr>
        <w:pStyle w:val="Bibliography"/>
        <w:rPr>
          <w:rFonts w:ascii="Calibri" w:hAnsi="Calibri" w:cs="Calibri"/>
        </w:rPr>
      </w:pPr>
      <w:r w:rsidRPr="0063593B">
        <w:rPr>
          <w:rFonts w:ascii="Calibri" w:hAnsi="Calibri" w:cs="Calibri"/>
        </w:rPr>
        <w:t>6.</w:t>
      </w:r>
      <w:r w:rsidRPr="0063593B">
        <w:rPr>
          <w:rFonts w:ascii="Calibri" w:hAnsi="Calibri" w:cs="Calibri"/>
        </w:rPr>
        <w:tab/>
        <w:t xml:space="preserve">Van den Berg, I. </w:t>
      </w:r>
      <w:r w:rsidRPr="0063593B">
        <w:rPr>
          <w:rFonts w:ascii="Calibri" w:hAnsi="Calibri" w:cs="Calibri"/>
          <w:i/>
          <w:iCs/>
        </w:rPr>
        <w:t>et al.</w:t>
      </w:r>
      <w:r w:rsidRPr="0063593B">
        <w:rPr>
          <w:rFonts w:ascii="Calibri" w:hAnsi="Calibri" w:cs="Calibri"/>
        </w:rPr>
        <w:t xml:space="preserve"> Meta-analysis for milk fat and protein percentage using imputed sequence variant genotypes in 94,321 cattle from eight cattle breeds. </w:t>
      </w:r>
      <w:r w:rsidRPr="0063593B">
        <w:rPr>
          <w:rFonts w:ascii="Calibri" w:hAnsi="Calibri" w:cs="Calibri"/>
          <w:i/>
          <w:iCs/>
        </w:rPr>
        <w:t>Genet. Sel. Evol.</w:t>
      </w:r>
      <w:r w:rsidRPr="0063593B">
        <w:rPr>
          <w:rFonts w:ascii="Calibri" w:hAnsi="Calibri" w:cs="Calibri"/>
        </w:rPr>
        <w:t xml:space="preserve"> </w:t>
      </w:r>
      <w:r w:rsidRPr="0063593B">
        <w:rPr>
          <w:rFonts w:ascii="Calibri" w:hAnsi="Calibri" w:cs="Calibri"/>
          <w:b/>
          <w:bCs/>
        </w:rPr>
        <w:t>51</w:t>
      </w:r>
      <w:r w:rsidRPr="0063593B">
        <w:rPr>
          <w:rFonts w:ascii="Calibri" w:hAnsi="Calibri" w:cs="Calibri"/>
        </w:rPr>
        <w:t>, 37 (2020).</w:t>
      </w:r>
    </w:p>
    <w:p w14:paraId="2ECDF8BC" w14:textId="77777777" w:rsidR="00FF6CF1" w:rsidRPr="0063593B" w:rsidRDefault="00FF6CF1" w:rsidP="00FF6CF1">
      <w:pPr>
        <w:pStyle w:val="Bibliography"/>
        <w:rPr>
          <w:rFonts w:ascii="Calibri" w:hAnsi="Calibri" w:cs="Calibri"/>
        </w:rPr>
      </w:pPr>
      <w:r w:rsidRPr="0063593B">
        <w:rPr>
          <w:rFonts w:ascii="Calibri" w:hAnsi="Calibri" w:cs="Calibri"/>
        </w:rPr>
        <w:t>7.</w:t>
      </w:r>
      <w:r w:rsidRPr="0063593B">
        <w:rPr>
          <w:rFonts w:ascii="Calibri" w:hAnsi="Calibri" w:cs="Calibri"/>
        </w:rPr>
        <w:tab/>
        <w:t xml:space="preserve">Blott, S. </w:t>
      </w:r>
      <w:r w:rsidRPr="0063593B">
        <w:rPr>
          <w:rFonts w:ascii="Calibri" w:hAnsi="Calibri" w:cs="Calibri"/>
          <w:i/>
          <w:iCs/>
        </w:rPr>
        <w:t>et al.</w:t>
      </w:r>
      <w:r w:rsidRPr="0063593B">
        <w:rPr>
          <w:rFonts w:ascii="Calibri" w:hAnsi="Calibri" w:cs="Calibri"/>
        </w:rPr>
        <w:t xml:space="preserve"> Molecular dissection of a quantitative trait locus: a phenylalanine-to-tyrosine substitution in the transmembrane domain of the bovine growth hormone receptor is associated with a major effect on milk yield and composition. </w:t>
      </w:r>
      <w:r w:rsidRPr="0063593B">
        <w:rPr>
          <w:rFonts w:ascii="Calibri" w:hAnsi="Calibri" w:cs="Calibri"/>
          <w:i/>
          <w:iCs/>
        </w:rPr>
        <w:t>Genetics</w:t>
      </w:r>
      <w:r w:rsidRPr="0063593B">
        <w:rPr>
          <w:rFonts w:ascii="Calibri" w:hAnsi="Calibri" w:cs="Calibri"/>
        </w:rPr>
        <w:t xml:space="preserve"> </w:t>
      </w:r>
      <w:r w:rsidRPr="0063593B">
        <w:rPr>
          <w:rFonts w:ascii="Calibri" w:hAnsi="Calibri" w:cs="Calibri"/>
          <w:b/>
          <w:bCs/>
        </w:rPr>
        <w:t>163</w:t>
      </w:r>
      <w:r w:rsidRPr="0063593B">
        <w:rPr>
          <w:rFonts w:ascii="Calibri" w:hAnsi="Calibri" w:cs="Calibri"/>
        </w:rPr>
        <w:t>, 253–266 (2003).</w:t>
      </w:r>
    </w:p>
    <w:p w14:paraId="2ECC2209" w14:textId="77777777" w:rsidR="00FF6CF1" w:rsidRPr="0063593B" w:rsidRDefault="00FF6CF1" w:rsidP="00FF6CF1">
      <w:pPr>
        <w:pStyle w:val="Bibliography"/>
        <w:rPr>
          <w:rFonts w:ascii="Calibri" w:hAnsi="Calibri" w:cs="Calibri"/>
        </w:rPr>
      </w:pPr>
      <w:r w:rsidRPr="0063593B">
        <w:rPr>
          <w:rFonts w:ascii="Calibri" w:hAnsi="Calibri" w:cs="Calibri"/>
        </w:rPr>
        <w:t>8.</w:t>
      </w:r>
      <w:r w:rsidRPr="0063593B">
        <w:rPr>
          <w:rFonts w:ascii="Calibri" w:hAnsi="Calibri" w:cs="Calibri"/>
        </w:rPr>
        <w:tab/>
        <w:t xml:space="preserve">Karimi, K., Esmailizadeh, A., Wu, D. &amp; Gondro, C. Mapping of genome-wide copy number variations in the Iranian indigenous cattle using a dense SNP data set. </w:t>
      </w:r>
      <w:r w:rsidRPr="0063593B">
        <w:rPr>
          <w:rFonts w:ascii="Calibri" w:hAnsi="Calibri" w:cs="Calibri"/>
          <w:i/>
          <w:iCs/>
        </w:rPr>
        <w:t>Anim. Prod. Sci.</w:t>
      </w:r>
      <w:r w:rsidRPr="0063593B">
        <w:rPr>
          <w:rFonts w:ascii="Calibri" w:hAnsi="Calibri" w:cs="Calibri"/>
        </w:rPr>
        <w:t xml:space="preserve"> </w:t>
      </w:r>
      <w:r w:rsidRPr="0063593B">
        <w:rPr>
          <w:rFonts w:ascii="Calibri" w:hAnsi="Calibri" w:cs="Calibri"/>
          <w:b/>
          <w:bCs/>
        </w:rPr>
        <w:t>58</w:t>
      </w:r>
      <w:r w:rsidRPr="0063593B">
        <w:rPr>
          <w:rFonts w:ascii="Calibri" w:hAnsi="Calibri" w:cs="Calibri"/>
        </w:rPr>
        <w:t>, 1192–1200 (2018).</w:t>
      </w:r>
    </w:p>
    <w:p w14:paraId="68426FA9" w14:textId="77777777" w:rsidR="00FF6CF1" w:rsidRPr="0063593B" w:rsidRDefault="00FF6CF1" w:rsidP="00FF6CF1">
      <w:pPr>
        <w:pStyle w:val="Bibliography"/>
        <w:rPr>
          <w:rFonts w:ascii="Calibri" w:hAnsi="Calibri" w:cs="Calibri"/>
        </w:rPr>
      </w:pPr>
      <w:r w:rsidRPr="0063593B">
        <w:rPr>
          <w:rFonts w:ascii="Calibri" w:hAnsi="Calibri" w:cs="Calibri"/>
        </w:rPr>
        <w:t>9.</w:t>
      </w:r>
      <w:r w:rsidRPr="0063593B">
        <w:rPr>
          <w:rFonts w:ascii="Calibri" w:hAnsi="Calibri" w:cs="Calibri"/>
        </w:rPr>
        <w:tab/>
        <w:t xml:space="preserve">Boettcher, P. </w:t>
      </w:r>
      <w:r w:rsidRPr="0063593B">
        <w:rPr>
          <w:rFonts w:ascii="Calibri" w:hAnsi="Calibri" w:cs="Calibri"/>
          <w:i/>
          <w:iCs/>
        </w:rPr>
        <w:t>et al.</w:t>
      </w:r>
      <w:r w:rsidRPr="0063593B">
        <w:rPr>
          <w:rFonts w:ascii="Calibri" w:hAnsi="Calibri" w:cs="Calibri"/>
        </w:rPr>
        <w:t xml:space="preserve"> Effects of casein haplotypes on milk production traits in Italian Holstein and Brown Swiss cattle. </w:t>
      </w:r>
      <w:r w:rsidRPr="0063593B">
        <w:rPr>
          <w:rFonts w:ascii="Calibri" w:hAnsi="Calibri" w:cs="Calibri"/>
          <w:i/>
          <w:iCs/>
        </w:rPr>
        <w:t>J. Dairy Sci.</w:t>
      </w:r>
      <w:r w:rsidRPr="0063593B">
        <w:rPr>
          <w:rFonts w:ascii="Calibri" w:hAnsi="Calibri" w:cs="Calibri"/>
        </w:rPr>
        <w:t xml:space="preserve"> </w:t>
      </w:r>
      <w:r w:rsidRPr="0063593B">
        <w:rPr>
          <w:rFonts w:ascii="Calibri" w:hAnsi="Calibri" w:cs="Calibri"/>
          <w:b/>
          <w:bCs/>
        </w:rPr>
        <w:t>87</w:t>
      </w:r>
      <w:r w:rsidRPr="0063593B">
        <w:rPr>
          <w:rFonts w:ascii="Calibri" w:hAnsi="Calibri" w:cs="Calibri"/>
        </w:rPr>
        <w:t>, 4311–4317 (2004).</w:t>
      </w:r>
    </w:p>
    <w:p w14:paraId="57C28FAB" w14:textId="77777777" w:rsidR="00FF6CF1" w:rsidRPr="0063593B" w:rsidRDefault="00FF6CF1" w:rsidP="00FF6CF1">
      <w:pPr>
        <w:pStyle w:val="Bibliography"/>
        <w:rPr>
          <w:rFonts w:ascii="Calibri" w:hAnsi="Calibri" w:cs="Calibri"/>
        </w:rPr>
      </w:pPr>
      <w:r w:rsidRPr="0063593B">
        <w:rPr>
          <w:rFonts w:ascii="Calibri" w:hAnsi="Calibri" w:cs="Calibri"/>
        </w:rPr>
        <w:t>10.</w:t>
      </w:r>
      <w:r w:rsidRPr="0063593B">
        <w:rPr>
          <w:rFonts w:ascii="Calibri" w:hAnsi="Calibri" w:cs="Calibri"/>
        </w:rPr>
        <w:tab/>
        <w:t xml:space="preserve">Hou, Y. </w:t>
      </w:r>
      <w:r w:rsidRPr="0063593B">
        <w:rPr>
          <w:rFonts w:ascii="Calibri" w:hAnsi="Calibri" w:cs="Calibri"/>
          <w:i/>
          <w:iCs/>
        </w:rPr>
        <w:t>et al.</w:t>
      </w:r>
      <w:r w:rsidRPr="0063593B">
        <w:rPr>
          <w:rFonts w:ascii="Calibri" w:hAnsi="Calibri" w:cs="Calibri"/>
        </w:rPr>
        <w:t xml:space="preserve"> Genomic characteristics of cattle copy number variations. </w:t>
      </w:r>
      <w:r w:rsidRPr="0063593B">
        <w:rPr>
          <w:rFonts w:ascii="Calibri" w:hAnsi="Calibri" w:cs="Calibri"/>
          <w:i/>
          <w:iCs/>
        </w:rPr>
        <w:t>BMC Genomics</w:t>
      </w:r>
      <w:r w:rsidRPr="0063593B">
        <w:rPr>
          <w:rFonts w:ascii="Calibri" w:hAnsi="Calibri" w:cs="Calibri"/>
        </w:rPr>
        <w:t xml:space="preserve"> </w:t>
      </w:r>
      <w:r w:rsidRPr="0063593B">
        <w:rPr>
          <w:rFonts w:ascii="Calibri" w:hAnsi="Calibri" w:cs="Calibri"/>
          <w:b/>
          <w:bCs/>
        </w:rPr>
        <w:t>12</w:t>
      </w:r>
      <w:r w:rsidRPr="0063593B">
        <w:rPr>
          <w:rFonts w:ascii="Calibri" w:hAnsi="Calibri" w:cs="Calibri"/>
        </w:rPr>
        <w:t>, 127 (2011).</w:t>
      </w:r>
    </w:p>
    <w:p w14:paraId="5E0E74D3" w14:textId="77777777" w:rsidR="00FF6CF1" w:rsidRPr="0063593B" w:rsidRDefault="00FF6CF1" w:rsidP="00FF6CF1">
      <w:pPr>
        <w:pStyle w:val="Bibliography"/>
        <w:rPr>
          <w:rFonts w:ascii="Calibri" w:hAnsi="Calibri" w:cs="Calibri"/>
        </w:rPr>
      </w:pPr>
      <w:r w:rsidRPr="0063593B">
        <w:rPr>
          <w:rFonts w:ascii="Calibri" w:hAnsi="Calibri" w:cs="Calibri"/>
        </w:rPr>
        <w:t>11.</w:t>
      </w:r>
      <w:r w:rsidRPr="0063593B">
        <w:rPr>
          <w:rFonts w:ascii="Calibri" w:hAnsi="Calibri" w:cs="Calibri"/>
        </w:rPr>
        <w:tab/>
        <w:t xml:space="preserve">Boussaha, M. </w:t>
      </w:r>
      <w:r w:rsidRPr="0063593B">
        <w:rPr>
          <w:rFonts w:ascii="Calibri" w:hAnsi="Calibri" w:cs="Calibri"/>
          <w:i/>
          <w:iCs/>
        </w:rPr>
        <w:t>et al.</w:t>
      </w:r>
      <w:r w:rsidRPr="0063593B">
        <w:rPr>
          <w:rFonts w:ascii="Calibri" w:hAnsi="Calibri" w:cs="Calibri"/>
        </w:rPr>
        <w:t xml:space="preserve"> Genome-wide study of structural variants in bovine Holstein, Montbéliarde and Normande dairy breeds. </w:t>
      </w:r>
      <w:r w:rsidRPr="0063593B">
        <w:rPr>
          <w:rFonts w:ascii="Calibri" w:hAnsi="Calibri" w:cs="Calibri"/>
          <w:i/>
          <w:iCs/>
        </w:rPr>
        <w:t>PloS One</w:t>
      </w:r>
      <w:r w:rsidRPr="0063593B">
        <w:rPr>
          <w:rFonts w:ascii="Calibri" w:hAnsi="Calibri" w:cs="Calibri"/>
        </w:rPr>
        <w:t xml:space="preserve"> </w:t>
      </w:r>
      <w:r w:rsidRPr="0063593B">
        <w:rPr>
          <w:rFonts w:ascii="Calibri" w:hAnsi="Calibri" w:cs="Calibri"/>
          <w:b/>
          <w:bCs/>
        </w:rPr>
        <w:t>10</w:t>
      </w:r>
      <w:r w:rsidRPr="0063593B">
        <w:rPr>
          <w:rFonts w:ascii="Calibri" w:hAnsi="Calibri" w:cs="Calibri"/>
        </w:rPr>
        <w:t>, e0135931 (2015).</w:t>
      </w:r>
    </w:p>
    <w:p w14:paraId="6BA4BD75" w14:textId="77777777" w:rsidR="00FF6CF1" w:rsidRPr="0063593B" w:rsidRDefault="00FF6CF1" w:rsidP="00FF6CF1">
      <w:pPr>
        <w:pStyle w:val="Bibliography"/>
        <w:rPr>
          <w:rFonts w:ascii="Calibri" w:hAnsi="Calibri" w:cs="Calibri"/>
        </w:rPr>
      </w:pPr>
      <w:r w:rsidRPr="0063593B">
        <w:rPr>
          <w:rFonts w:ascii="Calibri" w:hAnsi="Calibri" w:cs="Calibri"/>
        </w:rPr>
        <w:t>12.</w:t>
      </w:r>
      <w:r w:rsidRPr="0063593B">
        <w:rPr>
          <w:rFonts w:ascii="Calibri" w:hAnsi="Calibri" w:cs="Calibri"/>
        </w:rPr>
        <w:tab/>
        <w:t xml:space="preserve">Wang, X. </w:t>
      </w:r>
      <w:r w:rsidRPr="0063593B">
        <w:rPr>
          <w:rFonts w:ascii="Calibri" w:hAnsi="Calibri" w:cs="Calibri"/>
          <w:i/>
          <w:iCs/>
        </w:rPr>
        <w:t>et al.</w:t>
      </w:r>
      <w:r w:rsidRPr="0063593B">
        <w:rPr>
          <w:rFonts w:ascii="Calibri" w:hAnsi="Calibri" w:cs="Calibri"/>
        </w:rPr>
        <w:t xml:space="preserve"> Identification and dissection of four major QTL affecting milk fat content in the German Holstein-Friesian population. </w:t>
      </w:r>
      <w:r w:rsidRPr="0063593B">
        <w:rPr>
          <w:rFonts w:ascii="Calibri" w:hAnsi="Calibri" w:cs="Calibri"/>
          <w:i/>
          <w:iCs/>
        </w:rPr>
        <w:t>PloS One</w:t>
      </w:r>
      <w:r w:rsidRPr="0063593B">
        <w:rPr>
          <w:rFonts w:ascii="Calibri" w:hAnsi="Calibri" w:cs="Calibri"/>
        </w:rPr>
        <w:t xml:space="preserve"> </w:t>
      </w:r>
      <w:r w:rsidRPr="0063593B">
        <w:rPr>
          <w:rFonts w:ascii="Calibri" w:hAnsi="Calibri" w:cs="Calibri"/>
          <w:b/>
          <w:bCs/>
        </w:rPr>
        <w:t>7</w:t>
      </w:r>
      <w:r w:rsidRPr="0063593B">
        <w:rPr>
          <w:rFonts w:ascii="Calibri" w:hAnsi="Calibri" w:cs="Calibri"/>
        </w:rPr>
        <w:t>, e40711 (2012).</w:t>
      </w:r>
    </w:p>
    <w:p w14:paraId="2A05268B" w14:textId="77777777" w:rsidR="00FF6CF1" w:rsidRPr="0063593B" w:rsidRDefault="00FF6CF1" w:rsidP="00FF6CF1">
      <w:pPr>
        <w:pStyle w:val="Bibliography"/>
        <w:rPr>
          <w:rFonts w:ascii="Calibri" w:hAnsi="Calibri" w:cs="Calibri"/>
        </w:rPr>
      </w:pPr>
      <w:r w:rsidRPr="0063593B">
        <w:rPr>
          <w:rFonts w:ascii="Calibri" w:hAnsi="Calibri" w:cs="Calibri"/>
        </w:rPr>
        <w:lastRenderedPageBreak/>
        <w:t>13.</w:t>
      </w:r>
      <w:r w:rsidRPr="0063593B">
        <w:rPr>
          <w:rFonts w:ascii="Calibri" w:hAnsi="Calibri" w:cs="Calibri"/>
        </w:rPr>
        <w:tab/>
        <w:t xml:space="preserve">Littlejohn, M. D. </w:t>
      </w:r>
      <w:r w:rsidRPr="0063593B">
        <w:rPr>
          <w:rFonts w:ascii="Calibri" w:hAnsi="Calibri" w:cs="Calibri"/>
          <w:i/>
          <w:iCs/>
        </w:rPr>
        <w:t>et al.</w:t>
      </w:r>
      <w:r w:rsidRPr="0063593B">
        <w:rPr>
          <w:rFonts w:ascii="Calibri" w:hAnsi="Calibri" w:cs="Calibri"/>
        </w:rPr>
        <w:t xml:space="preserve"> Sequence-based association analysis reveals an MGST1 eQTL with pleiotropic effects on bovine milk composition. </w:t>
      </w:r>
      <w:r w:rsidRPr="0063593B">
        <w:rPr>
          <w:rFonts w:ascii="Calibri" w:hAnsi="Calibri" w:cs="Calibri"/>
          <w:i/>
          <w:iCs/>
        </w:rPr>
        <w:t>Sci. Rep.</w:t>
      </w:r>
      <w:r w:rsidRPr="0063593B">
        <w:rPr>
          <w:rFonts w:ascii="Calibri" w:hAnsi="Calibri" w:cs="Calibri"/>
        </w:rPr>
        <w:t xml:space="preserve"> </w:t>
      </w:r>
      <w:r w:rsidRPr="0063593B">
        <w:rPr>
          <w:rFonts w:ascii="Calibri" w:hAnsi="Calibri" w:cs="Calibri"/>
          <w:b/>
          <w:bCs/>
        </w:rPr>
        <w:t>6</w:t>
      </w:r>
      <w:r w:rsidRPr="0063593B">
        <w:rPr>
          <w:rFonts w:ascii="Calibri" w:hAnsi="Calibri" w:cs="Calibri"/>
        </w:rPr>
        <w:t>, 25376 (2016).</w:t>
      </w:r>
    </w:p>
    <w:p w14:paraId="22A471D9" w14:textId="77777777" w:rsidR="00FF6CF1" w:rsidRPr="0063593B" w:rsidRDefault="00FF6CF1" w:rsidP="00FF6CF1">
      <w:pPr>
        <w:pStyle w:val="Bibliography"/>
        <w:rPr>
          <w:rFonts w:ascii="Calibri" w:hAnsi="Calibri" w:cs="Calibri"/>
        </w:rPr>
      </w:pPr>
      <w:r w:rsidRPr="0063593B">
        <w:rPr>
          <w:rFonts w:ascii="Calibri" w:hAnsi="Calibri" w:cs="Calibri"/>
        </w:rPr>
        <w:t>14.</w:t>
      </w:r>
      <w:r w:rsidRPr="0063593B">
        <w:rPr>
          <w:rFonts w:ascii="Calibri" w:hAnsi="Calibri" w:cs="Calibri"/>
        </w:rPr>
        <w:tab/>
        <w:t xml:space="preserve">Cole, J. B., Makanjuola, B. O., Rochus, C. M., Van Staaveren, N. &amp; Baes, C. The effects of breeding and selection on lactation in dairy cattle. </w:t>
      </w:r>
      <w:r w:rsidRPr="0063593B">
        <w:rPr>
          <w:rFonts w:ascii="Calibri" w:hAnsi="Calibri" w:cs="Calibri"/>
          <w:i/>
          <w:iCs/>
        </w:rPr>
        <w:t>Anim. Front.</w:t>
      </w:r>
      <w:r w:rsidRPr="0063593B">
        <w:rPr>
          <w:rFonts w:ascii="Calibri" w:hAnsi="Calibri" w:cs="Calibri"/>
        </w:rPr>
        <w:t xml:space="preserve"> </w:t>
      </w:r>
      <w:r w:rsidRPr="0063593B">
        <w:rPr>
          <w:rFonts w:ascii="Calibri" w:hAnsi="Calibri" w:cs="Calibri"/>
          <w:b/>
          <w:bCs/>
        </w:rPr>
        <w:t>13</w:t>
      </w:r>
      <w:r w:rsidRPr="0063593B">
        <w:rPr>
          <w:rFonts w:ascii="Calibri" w:hAnsi="Calibri" w:cs="Calibri"/>
        </w:rPr>
        <w:t>, 62–70 (2023).</w:t>
      </w:r>
    </w:p>
    <w:p w14:paraId="19B05306" w14:textId="77777777" w:rsidR="00FF6CF1" w:rsidRPr="0063593B" w:rsidRDefault="00FF6CF1" w:rsidP="00FF6CF1">
      <w:pPr>
        <w:pStyle w:val="Bibliography"/>
        <w:rPr>
          <w:rFonts w:ascii="Calibri" w:hAnsi="Calibri" w:cs="Calibri"/>
        </w:rPr>
      </w:pPr>
      <w:r w:rsidRPr="0063593B">
        <w:rPr>
          <w:rFonts w:ascii="Calibri" w:hAnsi="Calibri" w:cs="Calibri"/>
        </w:rPr>
        <w:t>15.</w:t>
      </w:r>
      <w:r w:rsidRPr="0063593B">
        <w:rPr>
          <w:rFonts w:ascii="Calibri" w:hAnsi="Calibri" w:cs="Calibri"/>
        </w:rPr>
        <w:tab/>
        <w:t xml:space="preserve">Gross, J. J. Dairy cow physiology and production limits. </w:t>
      </w:r>
      <w:r w:rsidRPr="0063593B">
        <w:rPr>
          <w:rFonts w:ascii="Calibri" w:hAnsi="Calibri" w:cs="Calibri"/>
          <w:i/>
          <w:iCs/>
        </w:rPr>
        <w:t>Anim. Front. Rev. Mag. Anim. Agric.</w:t>
      </w:r>
      <w:r w:rsidRPr="0063593B">
        <w:rPr>
          <w:rFonts w:ascii="Calibri" w:hAnsi="Calibri" w:cs="Calibri"/>
        </w:rPr>
        <w:t xml:space="preserve"> </w:t>
      </w:r>
      <w:r w:rsidRPr="0063593B">
        <w:rPr>
          <w:rFonts w:ascii="Calibri" w:hAnsi="Calibri" w:cs="Calibri"/>
          <w:b/>
          <w:bCs/>
        </w:rPr>
        <w:t>13</w:t>
      </w:r>
      <w:r w:rsidRPr="0063593B">
        <w:rPr>
          <w:rFonts w:ascii="Calibri" w:hAnsi="Calibri" w:cs="Calibri"/>
        </w:rPr>
        <w:t>, 44 (2023).</w:t>
      </w:r>
    </w:p>
    <w:p w14:paraId="1C6DC1B5" w14:textId="77777777" w:rsidR="00FF6CF1" w:rsidRPr="0063593B" w:rsidRDefault="00FF6CF1" w:rsidP="00FF6CF1">
      <w:pPr>
        <w:rPr>
          <w:rFonts w:ascii="Calibri" w:hAnsi="Calibri" w:cs="Calibri"/>
        </w:rPr>
      </w:pPr>
      <w:r w:rsidRPr="0063593B">
        <w:rPr>
          <w:rFonts w:ascii="Calibri" w:hAnsi="Calibri" w:cs="Calibri"/>
        </w:rPr>
        <w:fldChar w:fldCharType="end"/>
      </w:r>
    </w:p>
    <w:p w14:paraId="25879FDD" w14:textId="77777777" w:rsidR="00FF6CF1" w:rsidRPr="0063593B" w:rsidRDefault="00FF6CF1">
      <w:pPr>
        <w:rPr>
          <w:rFonts w:ascii="Calibri" w:hAnsi="Calibri" w:cs="Calibri"/>
          <w:b/>
          <w:bCs/>
          <w:sz w:val="32"/>
          <w:szCs w:val="32"/>
        </w:rPr>
      </w:pPr>
    </w:p>
    <w:p w14:paraId="00DC0CB5" w14:textId="77777777" w:rsidR="00FF6CF1" w:rsidRPr="0063593B" w:rsidRDefault="00FF6CF1">
      <w:pPr>
        <w:rPr>
          <w:rFonts w:ascii="Calibri" w:hAnsi="Calibri" w:cs="Calibri"/>
          <w:b/>
          <w:bCs/>
          <w:sz w:val="32"/>
          <w:szCs w:val="32"/>
        </w:rPr>
      </w:pPr>
    </w:p>
    <w:p w14:paraId="6B62AF8F" w14:textId="5F0C95CF" w:rsidR="00702353" w:rsidRPr="0063593B" w:rsidRDefault="00000000">
      <w:pPr>
        <w:rPr>
          <w:rFonts w:ascii="Calibri" w:hAnsi="Calibri" w:cs="Calibri"/>
          <w:b/>
          <w:bCs/>
          <w:sz w:val="32"/>
          <w:szCs w:val="32"/>
        </w:rPr>
      </w:pPr>
      <w:r w:rsidRPr="0063593B">
        <w:rPr>
          <w:rFonts w:ascii="Calibri" w:hAnsi="Calibri" w:cs="Calibri"/>
          <w:b/>
          <w:bCs/>
          <w:sz w:val="32"/>
          <w:szCs w:val="32"/>
        </w:rPr>
        <w:t>Supplementary Figures</w:t>
      </w:r>
    </w:p>
    <w:p w14:paraId="43F5F5B0" w14:textId="77777777" w:rsidR="00702353" w:rsidRPr="0063593B" w:rsidRDefault="00000000">
      <w:pPr>
        <w:spacing w:line="360" w:lineRule="auto"/>
        <w:rPr>
          <w:rFonts w:ascii="Calibri" w:eastAsia="Calibri" w:hAnsi="Calibri" w:cs="Calibri"/>
        </w:rPr>
      </w:pPr>
      <w:r w:rsidRPr="0063593B">
        <w:rPr>
          <w:rFonts w:ascii="Calibri" w:hAnsi="Calibri" w:cs="Calibri"/>
          <w:noProof/>
        </w:rPr>
        <w:drawing>
          <wp:inline distT="0" distB="0" distL="0" distR="0" wp14:anchorId="7A355A1E" wp14:editId="6BCF2988">
            <wp:extent cx="5731510" cy="6743065"/>
            <wp:effectExtent l="0" t="0" r="0" b="0"/>
            <wp:docPr id="2055598527" name="image36.pn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6.png" descr="A screenshot of a graph&#10;&#10;Description automatically generated"/>
                    <pic:cNvPicPr preferRelativeResize="0"/>
                  </pic:nvPicPr>
                  <pic:blipFill>
                    <a:blip r:embed="rId8"/>
                    <a:srcRect/>
                    <a:stretch>
                      <a:fillRect/>
                    </a:stretch>
                  </pic:blipFill>
                  <pic:spPr>
                    <a:xfrm>
                      <a:off x="0" y="0"/>
                      <a:ext cx="5731510" cy="6743065"/>
                    </a:xfrm>
                    <a:prstGeom prst="rect">
                      <a:avLst/>
                    </a:prstGeom>
                    <a:ln/>
                  </pic:spPr>
                </pic:pic>
              </a:graphicData>
            </a:graphic>
          </wp:inline>
        </w:drawing>
      </w:r>
    </w:p>
    <w:p w14:paraId="4DDF3AC7" w14:textId="77777777" w:rsidR="00702353" w:rsidRPr="0063593B" w:rsidRDefault="00000000">
      <w:pPr>
        <w:spacing w:line="360" w:lineRule="auto"/>
        <w:rPr>
          <w:rFonts w:ascii="Calibri" w:eastAsia="Calibri" w:hAnsi="Calibri" w:cs="Calibri"/>
        </w:rPr>
      </w:pPr>
      <w:r w:rsidRPr="0063593B">
        <w:rPr>
          <w:rFonts w:ascii="Calibri" w:eastAsia="Calibri" w:hAnsi="Calibri" w:cs="Calibri"/>
        </w:rPr>
        <w:lastRenderedPageBreak/>
        <w:t>Supp Figure 1: Manhattan plot multi breed meta-GWAS for production traits. Orange = non-validated QTL regions, red = validated QTL regions.</w:t>
      </w:r>
    </w:p>
    <w:p w14:paraId="0779D97E" w14:textId="77777777" w:rsidR="00702353" w:rsidRPr="0063593B" w:rsidRDefault="00702353">
      <w:pPr>
        <w:rPr>
          <w:rFonts w:ascii="Calibri" w:hAnsi="Calibri" w:cs="Calibri"/>
        </w:rPr>
      </w:pPr>
    </w:p>
    <w:p w14:paraId="68995C29" w14:textId="77777777" w:rsidR="00702353" w:rsidRPr="0063593B" w:rsidRDefault="00000000">
      <w:pPr>
        <w:spacing w:line="360" w:lineRule="auto"/>
        <w:rPr>
          <w:rFonts w:ascii="Calibri" w:eastAsia="Calibri" w:hAnsi="Calibri" w:cs="Calibri"/>
        </w:rPr>
      </w:pPr>
      <w:r w:rsidRPr="0063593B">
        <w:rPr>
          <w:rFonts w:ascii="Calibri" w:hAnsi="Calibri" w:cs="Calibri"/>
          <w:noProof/>
        </w:rPr>
        <w:drawing>
          <wp:inline distT="0" distB="0" distL="0" distR="0" wp14:anchorId="05793155" wp14:editId="15664526">
            <wp:extent cx="5731510" cy="6743065"/>
            <wp:effectExtent l="0" t="0" r="0" b="0"/>
            <wp:docPr id="2055598529" name="image35.pn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5.png" descr="A screenshot of a graph&#10;&#10;Description automatically generated"/>
                    <pic:cNvPicPr preferRelativeResize="0"/>
                  </pic:nvPicPr>
                  <pic:blipFill>
                    <a:blip r:embed="rId9"/>
                    <a:srcRect/>
                    <a:stretch>
                      <a:fillRect/>
                    </a:stretch>
                  </pic:blipFill>
                  <pic:spPr>
                    <a:xfrm>
                      <a:off x="0" y="0"/>
                      <a:ext cx="5731510" cy="6743065"/>
                    </a:xfrm>
                    <a:prstGeom prst="rect">
                      <a:avLst/>
                    </a:prstGeom>
                    <a:ln/>
                  </pic:spPr>
                </pic:pic>
              </a:graphicData>
            </a:graphic>
          </wp:inline>
        </w:drawing>
      </w:r>
    </w:p>
    <w:p w14:paraId="5E71833C" w14:textId="77777777" w:rsidR="00702353" w:rsidRPr="0063593B" w:rsidRDefault="00000000">
      <w:pPr>
        <w:spacing w:line="360" w:lineRule="auto"/>
        <w:rPr>
          <w:rFonts w:ascii="Calibri" w:eastAsia="Calibri" w:hAnsi="Calibri" w:cs="Calibri"/>
        </w:rPr>
      </w:pPr>
      <w:r w:rsidRPr="0063593B">
        <w:rPr>
          <w:rFonts w:ascii="Calibri" w:eastAsia="Calibri" w:hAnsi="Calibri" w:cs="Calibri"/>
        </w:rPr>
        <w:t>Supp Figure 2. Manhattan plot multi-breed meta-GWAS for fertility traits. Orange = non-validated QTL regions, red = validated QTL regions.</w:t>
      </w:r>
    </w:p>
    <w:p w14:paraId="43C475AE" w14:textId="77777777" w:rsidR="00702353" w:rsidRPr="0063593B" w:rsidRDefault="00702353">
      <w:pPr>
        <w:rPr>
          <w:rFonts w:ascii="Calibri" w:hAnsi="Calibri" w:cs="Calibri"/>
        </w:rPr>
      </w:pPr>
    </w:p>
    <w:p w14:paraId="62E368BA" w14:textId="77777777" w:rsidR="00702353" w:rsidRPr="0063593B" w:rsidRDefault="00702353">
      <w:pPr>
        <w:rPr>
          <w:rFonts w:ascii="Calibri" w:hAnsi="Calibri" w:cs="Calibri"/>
        </w:rPr>
      </w:pPr>
    </w:p>
    <w:p w14:paraId="4935A394" w14:textId="77777777" w:rsidR="00702353" w:rsidRPr="0063593B" w:rsidRDefault="00702353">
      <w:pPr>
        <w:pBdr>
          <w:top w:val="nil"/>
          <w:left w:val="nil"/>
          <w:bottom w:val="nil"/>
          <w:right w:val="nil"/>
          <w:between w:val="nil"/>
        </w:pBdr>
        <w:rPr>
          <w:rFonts w:ascii="Calibri" w:hAnsi="Calibri" w:cs="Calibri"/>
          <w:b/>
          <w:bCs/>
          <w:color w:val="0E0E0E"/>
        </w:rPr>
      </w:pPr>
    </w:p>
    <w:p w14:paraId="66277CA0" w14:textId="77777777" w:rsidR="001E301F" w:rsidRPr="0063593B" w:rsidRDefault="001E301F">
      <w:pPr>
        <w:pBdr>
          <w:top w:val="nil"/>
          <w:left w:val="nil"/>
          <w:bottom w:val="nil"/>
          <w:right w:val="nil"/>
          <w:between w:val="nil"/>
        </w:pBdr>
        <w:rPr>
          <w:rFonts w:ascii="Calibri" w:hAnsi="Calibri" w:cs="Calibri"/>
          <w:b/>
          <w:bCs/>
          <w:color w:val="0E0E0E"/>
        </w:rPr>
      </w:pPr>
    </w:p>
    <w:p w14:paraId="53EE7929" w14:textId="77777777" w:rsidR="001E301F" w:rsidRPr="0063593B" w:rsidRDefault="001E301F">
      <w:pPr>
        <w:pBdr>
          <w:top w:val="nil"/>
          <w:left w:val="nil"/>
          <w:bottom w:val="nil"/>
          <w:right w:val="nil"/>
          <w:between w:val="nil"/>
        </w:pBdr>
        <w:rPr>
          <w:rFonts w:ascii="Calibri" w:hAnsi="Calibri" w:cs="Calibri"/>
          <w:b/>
          <w:bCs/>
          <w:color w:val="0E0E0E"/>
        </w:rPr>
      </w:pPr>
    </w:p>
    <w:p w14:paraId="01F8C695" w14:textId="77777777" w:rsidR="001E301F" w:rsidRPr="0063593B" w:rsidRDefault="001E301F">
      <w:pPr>
        <w:pBdr>
          <w:top w:val="nil"/>
          <w:left w:val="nil"/>
          <w:bottom w:val="nil"/>
          <w:right w:val="nil"/>
          <w:between w:val="nil"/>
        </w:pBdr>
        <w:rPr>
          <w:rFonts w:ascii="Calibri" w:hAnsi="Calibri" w:cs="Calibri"/>
          <w:b/>
          <w:bCs/>
          <w:color w:val="0E0E0E"/>
        </w:rPr>
      </w:pPr>
    </w:p>
    <w:p w14:paraId="18F35DCC" w14:textId="77777777" w:rsidR="001E301F" w:rsidRPr="0063593B" w:rsidRDefault="001E301F">
      <w:pPr>
        <w:pBdr>
          <w:top w:val="nil"/>
          <w:left w:val="nil"/>
          <w:bottom w:val="nil"/>
          <w:right w:val="nil"/>
          <w:between w:val="nil"/>
        </w:pBdr>
        <w:rPr>
          <w:rFonts w:ascii="Calibri" w:hAnsi="Calibri" w:cs="Calibri"/>
          <w:b/>
          <w:bCs/>
          <w:color w:val="0E0E0E"/>
        </w:rPr>
      </w:pPr>
    </w:p>
    <w:p w14:paraId="0F03DD91" w14:textId="77777777" w:rsidR="001E301F" w:rsidRPr="0063593B" w:rsidRDefault="001E301F">
      <w:pPr>
        <w:pBdr>
          <w:top w:val="nil"/>
          <w:left w:val="nil"/>
          <w:bottom w:val="nil"/>
          <w:right w:val="nil"/>
          <w:between w:val="nil"/>
        </w:pBdr>
        <w:rPr>
          <w:rFonts w:ascii="Calibri" w:hAnsi="Calibri" w:cs="Calibri"/>
          <w:b/>
          <w:bCs/>
          <w:color w:val="0E0E0E"/>
        </w:rPr>
      </w:pPr>
    </w:p>
    <w:p w14:paraId="29D12FD8" w14:textId="77777777" w:rsidR="00702353" w:rsidRPr="0063593B" w:rsidRDefault="00000000">
      <w:pPr>
        <w:pBdr>
          <w:top w:val="nil"/>
          <w:left w:val="nil"/>
          <w:bottom w:val="nil"/>
          <w:right w:val="nil"/>
          <w:between w:val="nil"/>
        </w:pBdr>
        <w:rPr>
          <w:rFonts w:ascii="Calibri" w:hAnsi="Calibri" w:cs="Calibri"/>
          <w:b/>
          <w:bCs/>
          <w:color w:val="0E0E0E"/>
        </w:rPr>
      </w:pPr>
      <w:r w:rsidRPr="0063593B">
        <w:rPr>
          <w:rFonts w:ascii="Calibri" w:hAnsi="Calibri" w:cs="Calibri"/>
          <w:b/>
          <w:bCs/>
          <w:color w:val="0E0E0E"/>
        </w:rPr>
        <w:t>Supp Figure 3. Gene Ontology overrepresentation analysis for Milk Yield (MY)</w:t>
      </w:r>
    </w:p>
    <w:p w14:paraId="53797FD4" w14:textId="77777777" w:rsidR="001E301F" w:rsidRPr="0063593B" w:rsidRDefault="001E301F">
      <w:pPr>
        <w:pBdr>
          <w:top w:val="nil"/>
          <w:left w:val="nil"/>
          <w:bottom w:val="nil"/>
          <w:right w:val="nil"/>
          <w:between w:val="nil"/>
        </w:pBdr>
        <w:rPr>
          <w:rFonts w:ascii="Calibri" w:hAnsi="Calibri" w:cs="Calibri"/>
          <w:b/>
          <w:bCs/>
          <w:color w:val="0E0E0E"/>
        </w:rPr>
      </w:pPr>
    </w:p>
    <w:p w14:paraId="59254B75" w14:textId="77777777" w:rsidR="00702353" w:rsidRPr="0063593B" w:rsidRDefault="00000000">
      <w:pPr>
        <w:pBdr>
          <w:top w:val="nil"/>
          <w:left w:val="nil"/>
          <w:bottom w:val="nil"/>
          <w:right w:val="nil"/>
          <w:between w:val="nil"/>
        </w:pBdr>
        <w:rPr>
          <w:rFonts w:ascii="Calibri" w:hAnsi="Calibri" w:cs="Calibri"/>
          <w:b/>
          <w:bCs/>
          <w:color w:val="0E0E0E"/>
          <w:sz w:val="20"/>
          <w:szCs w:val="20"/>
        </w:rPr>
      </w:pPr>
      <w:r w:rsidRPr="0063593B">
        <w:rPr>
          <w:rFonts w:ascii="Calibri" w:hAnsi="Calibri" w:cs="Calibri"/>
          <w:noProof/>
          <w:color w:val="0E0E0E"/>
        </w:rPr>
        <w:drawing>
          <wp:inline distT="0" distB="0" distL="0" distR="0" wp14:anchorId="0F779049" wp14:editId="78E6ECF3">
            <wp:extent cx="4388400" cy="6429600"/>
            <wp:effectExtent l="0" t="0" r="0" b="0"/>
            <wp:docPr id="2055598528" name="image7.png" descr="A graph with red and blue do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graph with red and blue dots&#10;&#10;AI-generated content may be incorrect."/>
                    <pic:cNvPicPr preferRelativeResize="0"/>
                  </pic:nvPicPr>
                  <pic:blipFill>
                    <a:blip r:embed="rId10"/>
                    <a:srcRect t="2426"/>
                    <a:stretch>
                      <a:fillRect/>
                    </a:stretch>
                  </pic:blipFill>
                  <pic:spPr>
                    <a:xfrm>
                      <a:off x="0" y="0"/>
                      <a:ext cx="4388400" cy="6429600"/>
                    </a:xfrm>
                    <a:prstGeom prst="rect">
                      <a:avLst/>
                    </a:prstGeom>
                    <a:ln/>
                  </pic:spPr>
                </pic:pic>
              </a:graphicData>
            </a:graphic>
          </wp:inline>
        </w:drawing>
      </w:r>
    </w:p>
    <w:p w14:paraId="06CCA71E" w14:textId="77777777" w:rsidR="00702353" w:rsidRPr="0063593B" w:rsidRDefault="00000000">
      <w:pPr>
        <w:pBdr>
          <w:top w:val="nil"/>
          <w:left w:val="nil"/>
          <w:bottom w:val="nil"/>
          <w:right w:val="nil"/>
          <w:between w:val="nil"/>
        </w:pBdr>
        <w:rPr>
          <w:rFonts w:ascii="Calibri" w:hAnsi="Calibri" w:cs="Calibri"/>
          <w:color w:val="0E0E0E"/>
          <w:sz w:val="20"/>
          <w:szCs w:val="20"/>
        </w:rPr>
      </w:pPr>
      <w:r w:rsidRPr="0063593B">
        <w:rPr>
          <w:rFonts w:ascii="Calibri" w:hAnsi="Calibri" w:cs="Calibri"/>
          <w:b/>
          <w:bCs/>
          <w:color w:val="0E0E0E"/>
          <w:sz w:val="20"/>
          <w:szCs w:val="20"/>
        </w:rPr>
        <w:t>Supp Figure 3.1.</w:t>
      </w:r>
      <w:r w:rsidRPr="0063593B">
        <w:rPr>
          <w:rFonts w:ascii="Calibri" w:hAnsi="Calibri" w:cs="Calibri"/>
          <w:color w:val="0E0E0E"/>
          <w:sz w:val="20"/>
          <w:szCs w:val="20"/>
        </w:rPr>
        <w:t xml:space="preserve"> Gene ratio plot for GO: Biological Process associated with MY. </w:t>
      </w:r>
      <w:r w:rsidRPr="0063593B">
        <w:rPr>
          <w:rFonts w:ascii="Calibri" w:hAnsi="Calibri" w:cs="Calibri"/>
        </w:rPr>
        <w:br w:type="page"/>
      </w:r>
    </w:p>
    <w:p w14:paraId="7433D4AE" w14:textId="77777777" w:rsidR="00702353" w:rsidRPr="0063593B" w:rsidRDefault="00000000">
      <w:pPr>
        <w:pBdr>
          <w:top w:val="nil"/>
          <w:left w:val="nil"/>
          <w:bottom w:val="nil"/>
          <w:right w:val="nil"/>
          <w:between w:val="nil"/>
        </w:pBdr>
        <w:rPr>
          <w:rFonts w:ascii="Calibri" w:hAnsi="Calibri" w:cs="Calibri"/>
          <w:b/>
          <w:bCs/>
          <w:color w:val="0E0E0E"/>
        </w:rPr>
      </w:pPr>
      <w:r w:rsidRPr="0063593B">
        <w:rPr>
          <w:rFonts w:ascii="Calibri" w:hAnsi="Calibri" w:cs="Calibri"/>
          <w:b/>
          <w:bCs/>
          <w:noProof/>
          <w:color w:val="0E0E0E"/>
        </w:rPr>
        <w:lastRenderedPageBreak/>
        <w:drawing>
          <wp:inline distT="0" distB="0" distL="0" distR="0" wp14:anchorId="4E1D1B77" wp14:editId="4DB3815E">
            <wp:extent cx="3877787" cy="2393948"/>
            <wp:effectExtent l="0" t="0" r="0" b="0"/>
            <wp:docPr id="2055598531" name="image11.png" descr="A graph with red do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1.png" descr="A graph with red dots&#10;&#10;AI-generated content may be incorrect."/>
                    <pic:cNvPicPr preferRelativeResize="0"/>
                  </pic:nvPicPr>
                  <pic:blipFill>
                    <a:blip r:embed="rId11"/>
                    <a:srcRect t="7397"/>
                    <a:stretch>
                      <a:fillRect/>
                    </a:stretch>
                  </pic:blipFill>
                  <pic:spPr>
                    <a:xfrm>
                      <a:off x="0" y="0"/>
                      <a:ext cx="3877787" cy="2393948"/>
                    </a:xfrm>
                    <a:prstGeom prst="rect">
                      <a:avLst/>
                    </a:prstGeom>
                    <a:ln/>
                  </pic:spPr>
                </pic:pic>
              </a:graphicData>
            </a:graphic>
          </wp:inline>
        </w:drawing>
      </w:r>
    </w:p>
    <w:p w14:paraId="03730C8D" w14:textId="77777777" w:rsidR="00702353" w:rsidRPr="0063593B" w:rsidRDefault="00000000">
      <w:pPr>
        <w:pBdr>
          <w:top w:val="nil"/>
          <w:left w:val="nil"/>
          <w:bottom w:val="nil"/>
          <w:right w:val="nil"/>
          <w:between w:val="nil"/>
        </w:pBdr>
        <w:rPr>
          <w:rFonts w:ascii="Calibri" w:hAnsi="Calibri" w:cs="Calibri"/>
          <w:color w:val="0E0E0E"/>
          <w:sz w:val="20"/>
          <w:szCs w:val="20"/>
        </w:rPr>
      </w:pPr>
      <w:r w:rsidRPr="0063593B">
        <w:rPr>
          <w:rFonts w:ascii="Calibri" w:hAnsi="Calibri" w:cs="Calibri"/>
          <w:b/>
          <w:bCs/>
          <w:color w:val="0E0E0E"/>
          <w:sz w:val="20"/>
          <w:szCs w:val="20"/>
        </w:rPr>
        <w:t>Supp Figure 3.2.</w:t>
      </w:r>
      <w:r w:rsidRPr="0063593B">
        <w:rPr>
          <w:rFonts w:ascii="Calibri" w:hAnsi="Calibri" w:cs="Calibri"/>
          <w:color w:val="0E0E0E"/>
          <w:sz w:val="20"/>
          <w:szCs w:val="20"/>
        </w:rPr>
        <w:t xml:space="preserve"> Gene ratio plot for GO: Molecular Functions associated with MY.</w:t>
      </w:r>
    </w:p>
    <w:p w14:paraId="6FB54214" w14:textId="77777777" w:rsidR="00702353" w:rsidRPr="0063593B" w:rsidRDefault="00702353">
      <w:pPr>
        <w:rPr>
          <w:rFonts w:ascii="Calibri" w:hAnsi="Calibri" w:cs="Calibri"/>
        </w:rPr>
      </w:pPr>
    </w:p>
    <w:p w14:paraId="17B4F6B3" w14:textId="77777777" w:rsidR="00702353" w:rsidRPr="0063593B" w:rsidRDefault="00702353">
      <w:pPr>
        <w:rPr>
          <w:rFonts w:ascii="Calibri" w:hAnsi="Calibri" w:cs="Calibri"/>
        </w:rPr>
      </w:pPr>
    </w:p>
    <w:p w14:paraId="1468E734" w14:textId="77777777" w:rsidR="00702353" w:rsidRPr="0063593B" w:rsidRDefault="00000000">
      <w:pPr>
        <w:rPr>
          <w:rFonts w:ascii="Calibri" w:hAnsi="Calibri" w:cs="Calibri"/>
        </w:rPr>
      </w:pPr>
      <w:r w:rsidRPr="0063593B">
        <w:rPr>
          <w:rFonts w:ascii="Calibri" w:hAnsi="Calibri" w:cs="Calibri"/>
          <w:noProof/>
        </w:rPr>
        <w:drawing>
          <wp:inline distT="0" distB="0" distL="0" distR="0" wp14:anchorId="7A76C484" wp14:editId="395E0632">
            <wp:extent cx="4037992" cy="2856603"/>
            <wp:effectExtent l="0" t="0" r="0" b="0"/>
            <wp:docPr id="2055598530" name="image18.png" descr="A graph with a number of do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8.png" descr="A graph with a number of dots&#10;&#10;AI-generated content may be incorrect."/>
                    <pic:cNvPicPr preferRelativeResize="0"/>
                  </pic:nvPicPr>
                  <pic:blipFill>
                    <a:blip r:embed="rId12"/>
                    <a:srcRect t="7237"/>
                    <a:stretch>
                      <a:fillRect/>
                    </a:stretch>
                  </pic:blipFill>
                  <pic:spPr>
                    <a:xfrm>
                      <a:off x="0" y="0"/>
                      <a:ext cx="4037992" cy="2856603"/>
                    </a:xfrm>
                    <a:prstGeom prst="rect">
                      <a:avLst/>
                    </a:prstGeom>
                    <a:ln/>
                  </pic:spPr>
                </pic:pic>
              </a:graphicData>
            </a:graphic>
          </wp:inline>
        </w:drawing>
      </w:r>
    </w:p>
    <w:p w14:paraId="177A75E2" w14:textId="77777777" w:rsidR="00702353" w:rsidRPr="0063593B" w:rsidRDefault="00000000">
      <w:pPr>
        <w:pBdr>
          <w:top w:val="nil"/>
          <w:left w:val="nil"/>
          <w:bottom w:val="nil"/>
          <w:right w:val="nil"/>
          <w:between w:val="nil"/>
        </w:pBdr>
        <w:jc w:val="both"/>
        <w:rPr>
          <w:rFonts w:ascii="Calibri" w:hAnsi="Calibri" w:cs="Calibri"/>
          <w:color w:val="0E0E0E"/>
          <w:sz w:val="20"/>
          <w:szCs w:val="20"/>
        </w:rPr>
      </w:pPr>
      <w:r w:rsidRPr="0063593B">
        <w:rPr>
          <w:rFonts w:ascii="Calibri" w:hAnsi="Calibri" w:cs="Calibri"/>
          <w:b/>
          <w:bCs/>
          <w:color w:val="0E0E0E"/>
          <w:sz w:val="20"/>
          <w:szCs w:val="20"/>
        </w:rPr>
        <w:t>Supp Figure 3.3</w:t>
      </w:r>
      <w:r w:rsidRPr="0063593B">
        <w:rPr>
          <w:rFonts w:ascii="Calibri" w:hAnsi="Calibri" w:cs="Calibri"/>
          <w:color w:val="0E0E0E"/>
          <w:sz w:val="20"/>
          <w:szCs w:val="20"/>
        </w:rPr>
        <w:t xml:space="preserve">. Gene ratio plot for KEGG Pathways associated with MY. </w:t>
      </w:r>
    </w:p>
    <w:p w14:paraId="50091739" w14:textId="77777777" w:rsidR="00702353" w:rsidRPr="0063593B" w:rsidRDefault="00702353">
      <w:pPr>
        <w:pBdr>
          <w:top w:val="nil"/>
          <w:left w:val="nil"/>
          <w:bottom w:val="nil"/>
          <w:right w:val="nil"/>
          <w:between w:val="nil"/>
        </w:pBdr>
        <w:jc w:val="both"/>
        <w:rPr>
          <w:rFonts w:ascii="Calibri" w:hAnsi="Calibri" w:cs="Calibri"/>
          <w:color w:val="0E0E0E"/>
          <w:sz w:val="20"/>
          <w:szCs w:val="20"/>
        </w:rPr>
      </w:pPr>
    </w:p>
    <w:p w14:paraId="07CCC16C" w14:textId="77777777" w:rsidR="00702353" w:rsidRPr="0063593B" w:rsidRDefault="00702353">
      <w:pPr>
        <w:rPr>
          <w:rFonts w:ascii="Calibri" w:hAnsi="Calibri" w:cs="Calibri"/>
        </w:rPr>
      </w:pPr>
    </w:p>
    <w:p w14:paraId="55250C4C" w14:textId="77777777" w:rsidR="00702353" w:rsidRPr="0063593B" w:rsidRDefault="00000000">
      <w:pPr>
        <w:rPr>
          <w:rFonts w:ascii="Calibri" w:hAnsi="Calibri" w:cs="Calibri"/>
        </w:rPr>
      </w:pPr>
      <w:r w:rsidRPr="0063593B">
        <w:rPr>
          <w:rFonts w:ascii="Calibri" w:hAnsi="Calibri" w:cs="Calibri"/>
          <w:noProof/>
        </w:rPr>
        <w:lastRenderedPageBreak/>
        <w:drawing>
          <wp:inline distT="0" distB="0" distL="0" distR="0" wp14:anchorId="67208AF2" wp14:editId="667F5D7F">
            <wp:extent cx="4002363" cy="2694003"/>
            <wp:effectExtent l="0" t="0" r="0" b="0"/>
            <wp:docPr id="2055598533" name="image13.png" descr="A graph with red and blue do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png" descr="A graph with red and blue dots&#10;&#10;AI-generated content may be incorrect."/>
                    <pic:cNvPicPr preferRelativeResize="0"/>
                  </pic:nvPicPr>
                  <pic:blipFill>
                    <a:blip r:embed="rId13"/>
                    <a:srcRect t="7443"/>
                    <a:stretch>
                      <a:fillRect/>
                    </a:stretch>
                  </pic:blipFill>
                  <pic:spPr>
                    <a:xfrm>
                      <a:off x="0" y="0"/>
                      <a:ext cx="4002363" cy="2694003"/>
                    </a:xfrm>
                    <a:prstGeom prst="rect">
                      <a:avLst/>
                    </a:prstGeom>
                    <a:ln/>
                  </pic:spPr>
                </pic:pic>
              </a:graphicData>
            </a:graphic>
          </wp:inline>
        </w:drawing>
      </w:r>
    </w:p>
    <w:p w14:paraId="0955A511" w14:textId="77777777" w:rsidR="00702353" w:rsidRPr="0063593B" w:rsidRDefault="00000000">
      <w:pPr>
        <w:pBdr>
          <w:top w:val="nil"/>
          <w:left w:val="nil"/>
          <w:bottom w:val="nil"/>
          <w:right w:val="nil"/>
          <w:between w:val="nil"/>
        </w:pBdr>
        <w:jc w:val="both"/>
        <w:rPr>
          <w:rFonts w:ascii="Calibri" w:hAnsi="Calibri" w:cs="Calibri"/>
          <w:color w:val="0E0E0E"/>
          <w:sz w:val="20"/>
          <w:szCs w:val="20"/>
        </w:rPr>
      </w:pPr>
      <w:r w:rsidRPr="0063593B">
        <w:rPr>
          <w:rFonts w:ascii="Calibri" w:hAnsi="Calibri" w:cs="Calibri"/>
          <w:b/>
          <w:bCs/>
          <w:color w:val="0E0E0E"/>
          <w:sz w:val="20"/>
          <w:szCs w:val="20"/>
        </w:rPr>
        <w:t>Supp Figure 3.4.</w:t>
      </w:r>
      <w:r w:rsidRPr="0063593B">
        <w:rPr>
          <w:rFonts w:ascii="Calibri" w:hAnsi="Calibri" w:cs="Calibri"/>
          <w:color w:val="0E0E0E"/>
          <w:sz w:val="20"/>
          <w:szCs w:val="20"/>
        </w:rPr>
        <w:t xml:space="preserve"> Gene ratio plot for WikiPathways associated with MY.</w:t>
      </w:r>
    </w:p>
    <w:p w14:paraId="35AA2E68" w14:textId="77777777" w:rsidR="00702353" w:rsidRPr="0063593B" w:rsidRDefault="00702353">
      <w:pPr>
        <w:pBdr>
          <w:top w:val="nil"/>
          <w:left w:val="nil"/>
          <w:bottom w:val="nil"/>
          <w:right w:val="nil"/>
          <w:between w:val="nil"/>
        </w:pBdr>
        <w:jc w:val="both"/>
        <w:rPr>
          <w:rFonts w:ascii="Calibri" w:hAnsi="Calibri" w:cs="Calibri"/>
          <w:color w:val="0E0E0E"/>
          <w:sz w:val="20"/>
          <w:szCs w:val="20"/>
        </w:rPr>
      </w:pPr>
    </w:p>
    <w:p w14:paraId="5CC30C38" w14:textId="77777777" w:rsidR="00702353" w:rsidRPr="0063593B" w:rsidRDefault="00702353">
      <w:pPr>
        <w:pBdr>
          <w:top w:val="nil"/>
          <w:left w:val="nil"/>
          <w:bottom w:val="nil"/>
          <w:right w:val="nil"/>
          <w:between w:val="nil"/>
        </w:pBdr>
        <w:jc w:val="both"/>
        <w:rPr>
          <w:rFonts w:ascii="Calibri" w:hAnsi="Calibri" w:cs="Calibri"/>
          <w:color w:val="0E0E0E"/>
          <w:sz w:val="20"/>
          <w:szCs w:val="20"/>
        </w:rPr>
      </w:pPr>
    </w:p>
    <w:p w14:paraId="41B8A246" w14:textId="77777777" w:rsidR="00702353" w:rsidRPr="0063593B" w:rsidRDefault="00000000">
      <w:pPr>
        <w:pBdr>
          <w:top w:val="nil"/>
          <w:left w:val="nil"/>
          <w:bottom w:val="nil"/>
          <w:right w:val="nil"/>
          <w:between w:val="nil"/>
        </w:pBdr>
        <w:ind w:left="360"/>
        <w:rPr>
          <w:rFonts w:ascii="Calibri" w:hAnsi="Calibri" w:cs="Calibri"/>
          <w:b/>
          <w:bCs/>
          <w:color w:val="0E0E0E"/>
        </w:rPr>
      </w:pPr>
      <w:r w:rsidRPr="0063593B">
        <w:rPr>
          <w:rFonts w:ascii="Calibri" w:hAnsi="Calibri" w:cs="Calibri"/>
          <w:b/>
          <w:bCs/>
          <w:color w:val="0E0E0E"/>
        </w:rPr>
        <w:t>Supp Figures 4. Overrepresentation analysis for Protein Yield (PY)</w:t>
      </w:r>
    </w:p>
    <w:p w14:paraId="633640C7" w14:textId="77777777" w:rsidR="00702353" w:rsidRPr="0063593B" w:rsidRDefault="00702353">
      <w:pPr>
        <w:pBdr>
          <w:top w:val="nil"/>
          <w:left w:val="nil"/>
          <w:bottom w:val="nil"/>
          <w:right w:val="nil"/>
          <w:between w:val="nil"/>
        </w:pBdr>
        <w:rPr>
          <w:rFonts w:ascii="Calibri" w:hAnsi="Calibri" w:cs="Calibri"/>
          <w:color w:val="0E0E0E"/>
        </w:rPr>
      </w:pPr>
    </w:p>
    <w:p w14:paraId="335FFAF8" w14:textId="77777777" w:rsidR="00702353" w:rsidRPr="0063593B" w:rsidRDefault="00000000">
      <w:pPr>
        <w:pBdr>
          <w:top w:val="nil"/>
          <w:left w:val="nil"/>
          <w:bottom w:val="nil"/>
          <w:right w:val="nil"/>
          <w:between w:val="nil"/>
        </w:pBdr>
        <w:rPr>
          <w:rFonts w:ascii="Calibri" w:hAnsi="Calibri" w:cs="Calibri"/>
          <w:color w:val="0E0E0E"/>
        </w:rPr>
      </w:pPr>
      <w:r w:rsidRPr="0063593B">
        <w:rPr>
          <w:rFonts w:ascii="Calibri" w:hAnsi="Calibri" w:cs="Calibri"/>
          <w:noProof/>
          <w:color w:val="0E0E0E"/>
        </w:rPr>
        <w:drawing>
          <wp:inline distT="0" distB="0" distL="0" distR="0" wp14:anchorId="3F32CD71" wp14:editId="1B004F01">
            <wp:extent cx="3825842" cy="3000325"/>
            <wp:effectExtent l="0" t="0" r="0" b="0"/>
            <wp:docPr id="2055598532" name="image29.png" descr="A graph with red and blue do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9.png" descr="A graph with red and blue dots&#10;&#10;AI-generated content may be incorrect."/>
                    <pic:cNvPicPr preferRelativeResize="0"/>
                  </pic:nvPicPr>
                  <pic:blipFill>
                    <a:blip r:embed="rId14"/>
                    <a:srcRect t="5892"/>
                    <a:stretch>
                      <a:fillRect/>
                    </a:stretch>
                  </pic:blipFill>
                  <pic:spPr>
                    <a:xfrm>
                      <a:off x="0" y="0"/>
                      <a:ext cx="3825842" cy="3000325"/>
                    </a:xfrm>
                    <a:prstGeom prst="rect">
                      <a:avLst/>
                    </a:prstGeom>
                    <a:ln/>
                  </pic:spPr>
                </pic:pic>
              </a:graphicData>
            </a:graphic>
          </wp:inline>
        </w:drawing>
      </w:r>
    </w:p>
    <w:p w14:paraId="042BCC6C" w14:textId="77777777" w:rsidR="00702353" w:rsidRPr="0063593B" w:rsidRDefault="00000000">
      <w:pPr>
        <w:pBdr>
          <w:top w:val="nil"/>
          <w:left w:val="nil"/>
          <w:bottom w:val="nil"/>
          <w:right w:val="nil"/>
          <w:between w:val="nil"/>
        </w:pBdr>
        <w:rPr>
          <w:rFonts w:ascii="Calibri" w:hAnsi="Calibri" w:cs="Calibri"/>
          <w:color w:val="0E0E0E"/>
          <w:sz w:val="20"/>
          <w:szCs w:val="20"/>
        </w:rPr>
      </w:pPr>
      <w:r w:rsidRPr="0063593B">
        <w:rPr>
          <w:rFonts w:ascii="Calibri" w:hAnsi="Calibri" w:cs="Calibri"/>
          <w:b/>
          <w:bCs/>
          <w:color w:val="0E0E0E"/>
          <w:sz w:val="20"/>
          <w:szCs w:val="20"/>
        </w:rPr>
        <w:t>Supp Figure 4.1.</w:t>
      </w:r>
      <w:r w:rsidRPr="0063593B">
        <w:rPr>
          <w:rFonts w:ascii="Calibri" w:hAnsi="Calibri" w:cs="Calibri"/>
          <w:color w:val="0E0E0E"/>
          <w:sz w:val="20"/>
          <w:szCs w:val="20"/>
        </w:rPr>
        <w:t xml:space="preserve"> Gene ratio plot for GO: Molecular Functions associated with PY.</w:t>
      </w:r>
    </w:p>
    <w:p w14:paraId="1F4DF3EC" w14:textId="77777777" w:rsidR="00702353" w:rsidRPr="0063593B" w:rsidRDefault="00000000">
      <w:pPr>
        <w:pBdr>
          <w:top w:val="nil"/>
          <w:left w:val="nil"/>
          <w:bottom w:val="nil"/>
          <w:right w:val="nil"/>
          <w:between w:val="nil"/>
        </w:pBdr>
        <w:rPr>
          <w:rFonts w:ascii="Calibri" w:hAnsi="Calibri" w:cs="Calibri"/>
          <w:color w:val="0E0E0E"/>
          <w:sz w:val="20"/>
          <w:szCs w:val="20"/>
        </w:rPr>
      </w:pPr>
      <w:r w:rsidRPr="0063593B">
        <w:rPr>
          <w:rFonts w:ascii="Calibri" w:hAnsi="Calibri" w:cs="Calibri"/>
          <w:color w:val="0E0E0E"/>
          <w:sz w:val="20"/>
          <w:szCs w:val="20"/>
        </w:rPr>
        <w:t xml:space="preserve"> </w:t>
      </w:r>
    </w:p>
    <w:p w14:paraId="0C93706A" w14:textId="77777777" w:rsidR="00702353" w:rsidRPr="0063593B" w:rsidRDefault="00702353">
      <w:pPr>
        <w:rPr>
          <w:rFonts w:ascii="Calibri" w:hAnsi="Calibri" w:cs="Calibri"/>
        </w:rPr>
      </w:pPr>
    </w:p>
    <w:p w14:paraId="0F4C5785" w14:textId="77777777" w:rsidR="00702353" w:rsidRPr="0063593B" w:rsidRDefault="00702353">
      <w:pPr>
        <w:rPr>
          <w:rFonts w:ascii="Calibri" w:hAnsi="Calibri" w:cs="Calibri"/>
        </w:rPr>
      </w:pPr>
    </w:p>
    <w:p w14:paraId="7EC647F4" w14:textId="77777777" w:rsidR="00702353" w:rsidRPr="0063593B" w:rsidRDefault="00000000">
      <w:pPr>
        <w:pBdr>
          <w:top w:val="nil"/>
          <w:left w:val="nil"/>
          <w:bottom w:val="nil"/>
          <w:right w:val="nil"/>
          <w:between w:val="nil"/>
        </w:pBdr>
        <w:rPr>
          <w:rFonts w:ascii="Calibri" w:hAnsi="Calibri" w:cs="Calibri"/>
          <w:color w:val="0E0E0E"/>
        </w:rPr>
      </w:pPr>
      <w:r w:rsidRPr="0063593B">
        <w:rPr>
          <w:rFonts w:ascii="Calibri" w:hAnsi="Calibri" w:cs="Calibri"/>
          <w:noProof/>
          <w:color w:val="0E0E0E"/>
        </w:rPr>
        <w:lastRenderedPageBreak/>
        <w:drawing>
          <wp:inline distT="0" distB="0" distL="0" distR="0" wp14:anchorId="75E3A2DD" wp14:editId="38EBFFC2">
            <wp:extent cx="4011271" cy="2471230"/>
            <wp:effectExtent l="0" t="0" r="0" b="0"/>
            <wp:docPr id="2055598535" name="image28.png" descr="A graph with a blue do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8.png" descr="A graph with a blue dot&#10;&#10;AI-generated content may be incorrect."/>
                    <pic:cNvPicPr preferRelativeResize="0"/>
                  </pic:nvPicPr>
                  <pic:blipFill>
                    <a:blip r:embed="rId15"/>
                    <a:srcRect t="7588"/>
                    <a:stretch>
                      <a:fillRect/>
                    </a:stretch>
                  </pic:blipFill>
                  <pic:spPr>
                    <a:xfrm>
                      <a:off x="0" y="0"/>
                      <a:ext cx="4011271" cy="2471230"/>
                    </a:xfrm>
                    <a:prstGeom prst="rect">
                      <a:avLst/>
                    </a:prstGeom>
                    <a:ln/>
                  </pic:spPr>
                </pic:pic>
              </a:graphicData>
            </a:graphic>
          </wp:inline>
        </w:drawing>
      </w:r>
    </w:p>
    <w:p w14:paraId="35D64DD8" w14:textId="2398739E" w:rsidR="00702353" w:rsidRPr="0063593B" w:rsidRDefault="00000000">
      <w:pPr>
        <w:pBdr>
          <w:top w:val="nil"/>
          <w:left w:val="nil"/>
          <w:bottom w:val="nil"/>
          <w:right w:val="nil"/>
          <w:between w:val="nil"/>
        </w:pBdr>
        <w:rPr>
          <w:rFonts w:ascii="Calibri" w:hAnsi="Calibri" w:cs="Calibri"/>
          <w:color w:val="0E0E0E"/>
          <w:sz w:val="20"/>
          <w:szCs w:val="20"/>
        </w:rPr>
      </w:pPr>
      <w:r w:rsidRPr="0063593B">
        <w:rPr>
          <w:rFonts w:ascii="Calibri" w:hAnsi="Calibri" w:cs="Calibri"/>
          <w:b/>
          <w:bCs/>
          <w:color w:val="0E0E0E"/>
          <w:sz w:val="20"/>
          <w:szCs w:val="20"/>
        </w:rPr>
        <w:t>Supp Figure 4.2</w:t>
      </w:r>
      <w:r w:rsidRPr="0063593B">
        <w:rPr>
          <w:rFonts w:ascii="Calibri" w:hAnsi="Calibri" w:cs="Calibri"/>
          <w:color w:val="0E0E0E"/>
          <w:sz w:val="20"/>
          <w:szCs w:val="20"/>
        </w:rPr>
        <w:t xml:space="preserve">. Gene ratio plot for Reactome Pathways associated with PY. </w:t>
      </w:r>
    </w:p>
    <w:p w14:paraId="2EC21A0F" w14:textId="77777777" w:rsidR="00FF6CF1" w:rsidRPr="0063593B" w:rsidRDefault="00FF6CF1">
      <w:pPr>
        <w:pBdr>
          <w:top w:val="nil"/>
          <w:left w:val="nil"/>
          <w:bottom w:val="nil"/>
          <w:right w:val="nil"/>
          <w:between w:val="nil"/>
        </w:pBdr>
        <w:rPr>
          <w:rFonts w:ascii="Calibri" w:hAnsi="Calibri" w:cs="Calibri"/>
          <w:color w:val="0E0E0E"/>
          <w:sz w:val="20"/>
          <w:szCs w:val="20"/>
        </w:rPr>
      </w:pPr>
    </w:p>
    <w:p w14:paraId="797520D2" w14:textId="77777777" w:rsidR="00702353" w:rsidRPr="0063593B" w:rsidRDefault="00702353">
      <w:pPr>
        <w:pBdr>
          <w:top w:val="nil"/>
          <w:left w:val="nil"/>
          <w:bottom w:val="nil"/>
          <w:right w:val="nil"/>
          <w:between w:val="nil"/>
        </w:pBdr>
        <w:rPr>
          <w:rFonts w:ascii="Calibri" w:hAnsi="Calibri" w:cs="Calibri"/>
          <w:color w:val="0E0E0E"/>
        </w:rPr>
      </w:pPr>
    </w:p>
    <w:p w14:paraId="1D7911D3" w14:textId="77777777" w:rsidR="00702353" w:rsidRPr="0063593B" w:rsidRDefault="00000000">
      <w:pPr>
        <w:pBdr>
          <w:top w:val="nil"/>
          <w:left w:val="nil"/>
          <w:bottom w:val="nil"/>
          <w:right w:val="nil"/>
          <w:between w:val="nil"/>
        </w:pBdr>
        <w:ind w:left="360"/>
        <w:rPr>
          <w:rFonts w:ascii="Calibri" w:hAnsi="Calibri" w:cs="Calibri"/>
          <w:b/>
          <w:bCs/>
          <w:color w:val="0E0E0E"/>
        </w:rPr>
      </w:pPr>
      <w:r w:rsidRPr="0063593B">
        <w:rPr>
          <w:rFonts w:ascii="Calibri" w:hAnsi="Calibri" w:cs="Calibri"/>
          <w:b/>
          <w:bCs/>
          <w:color w:val="0E0E0E"/>
        </w:rPr>
        <w:t>Supp Figure 5. Overrepresentation analysis for Fat Yield (FY) Trait</w:t>
      </w:r>
    </w:p>
    <w:p w14:paraId="48AD971B" w14:textId="77777777" w:rsidR="00702353" w:rsidRPr="0063593B" w:rsidRDefault="00702353">
      <w:pPr>
        <w:pBdr>
          <w:top w:val="nil"/>
          <w:left w:val="nil"/>
          <w:bottom w:val="nil"/>
          <w:right w:val="nil"/>
          <w:between w:val="nil"/>
        </w:pBdr>
        <w:rPr>
          <w:rFonts w:ascii="Calibri" w:hAnsi="Calibri" w:cs="Calibri"/>
          <w:b/>
          <w:bCs/>
          <w:color w:val="0E0E0E"/>
        </w:rPr>
      </w:pPr>
    </w:p>
    <w:p w14:paraId="468ABD47" w14:textId="77777777" w:rsidR="00702353" w:rsidRPr="0063593B" w:rsidRDefault="00000000">
      <w:pPr>
        <w:rPr>
          <w:rFonts w:ascii="Calibri" w:hAnsi="Calibri" w:cs="Calibri"/>
        </w:rPr>
      </w:pPr>
      <w:r w:rsidRPr="0063593B">
        <w:rPr>
          <w:rFonts w:ascii="Calibri" w:hAnsi="Calibri" w:cs="Calibri"/>
          <w:noProof/>
        </w:rPr>
        <w:drawing>
          <wp:inline distT="0" distB="0" distL="0" distR="0" wp14:anchorId="50BF7889" wp14:editId="5C800F69">
            <wp:extent cx="4134542" cy="2544799"/>
            <wp:effectExtent l="0" t="0" r="0" b="0"/>
            <wp:docPr id="2055598534" name="image15.png" descr="A graph with red do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5.png" descr="A graph with red dots&#10;&#10;AI-generated content may be incorrect."/>
                    <pic:cNvPicPr preferRelativeResize="0"/>
                  </pic:nvPicPr>
                  <pic:blipFill>
                    <a:blip r:embed="rId16"/>
                    <a:srcRect t="7675"/>
                    <a:stretch>
                      <a:fillRect/>
                    </a:stretch>
                  </pic:blipFill>
                  <pic:spPr>
                    <a:xfrm>
                      <a:off x="0" y="0"/>
                      <a:ext cx="4134542" cy="2544799"/>
                    </a:xfrm>
                    <a:prstGeom prst="rect">
                      <a:avLst/>
                    </a:prstGeom>
                    <a:ln/>
                  </pic:spPr>
                </pic:pic>
              </a:graphicData>
            </a:graphic>
          </wp:inline>
        </w:drawing>
      </w:r>
    </w:p>
    <w:p w14:paraId="538C17CC" w14:textId="77777777" w:rsidR="00702353" w:rsidRPr="0063593B" w:rsidRDefault="00000000">
      <w:pPr>
        <w:pBdr>
          <w:top w:val="nil"/>
          <w:left w:val="nil"/>
          <w:bottom w:val="nil"/>
          <w:right w:val="nil"/>
          <w:between w:val="nil"/>
        </w:pBdr>
        <w:rPr>
          <w:rFonts w:ascii="Calibri" w:hAnsi="Calibri" w:cs="Calibri"/>
          <w:color w:val="0E0E0E"/>
          <w:sz w:val="20"/>
          <w:szCs w:val="20"/>
        </w:rPr>
      </w:pPr>
      <w:r w:rsidRPr="0063593B">
        <w:rPr>
          <w:rFonts w:ascii="Calibri" w:hAnsi="Calibri" w:cs="Calibri"/>
          <w:b/>
          <w:bCs/>
          <w:color w:val="0E0E0E"/>
          <w:sz w:val="20"/>
          <w:szCs w:val="20"/>
        </w:rPr>
        <w:t>Supp Figure 5.1.</w:t>
      </w:r>
      <w:r w:rsidRPr="0063593B">
        <w:rPr>
          <w:rFonts w:ascii="Calibri" w:hAnsi="Calibri" w:cs="Calibri"/>
          <w:color w:val="0E0E0E"/>
          <w:sz w:val="20"/>
          <w:szCs w:val="20"/>
        </w:rPr>
        <w:t xml:space="preserve"> Gene ratio plot for GO: Molecular Functions associated with FY. </w:t>
      </w:r>
    </w:p>
    <w:p w14:paraId="4079C021" w14:textId="77777777" w:rsidR="00702353" w:rsidRPr="0063593B" w:rsidRDefault="00702353">
      <w:pPr>
        <w:pBdr>
          <w:top w:val="nil"/>
          <w:left w:val="nil"/>
          <w:bottom w:val="nil"/>
          <w:right w:val="nil"/>
          <w:between w:val="nil"/>
        </w:pBdr>
        <w:rPr>
          <w:rFonts w:ascii="Calibri" w:hAnsi="Calibri" w:cs="Calibri"/>
          <w:color w:val="0E0E0E"/>
          <w:sz w:val="20"/>
          <w:szCs w:val="20"/>
        </w:rPr>
      </w:pPr>
    </w:p>
    <w:p w14:paraId="19CC95B8" w14:textId="77777777" w:rsidR="00702353" w:rsidRPr="0063593B" w:rsidRDefault="00000000">
      <w:pPr>
        <w:ind w:left="360"/>
        <w:rPr>
          <w:rFonts w:ascii="Calibri" w:hAnsi="Calibri" w:cs="Calibri"/>
          <w:b/>
          <w:bCs/>
        </w:rPr>
      </w:pPr>
      <w:r w:rsidRPr="0063593B">
        <w:rPr>
          <w:rFonts w:ascii="Calibri" w:hAnsi="Calibri" w:cs="Calibri"/>
          <w:b/>
          <w:bCs/>
        </w:rPr>
        <w:t>Supp Figure 6. Overrepresentation analysis for Protein Content (PC)</w:t>
      </w:r>
    </w:p>
    <w:p w14:paraId="5898849E" w14:textId="77777777" w:rsidR="00702353" w:rsidRPr="0063593B" w:rsidRDefault="00702353">
      <w:pPr>
        <w:rPr>
          <w:rFonts w:ascii="Calibri" w:hAnsi="Calibri" w:cs="Calibri"/>
        </w:rPr>
      </w:pPr>
    </w:p>
    <w:p w14:paraId="6E2473E4" w14:textId="77777777" w:rsidR="00702353" w:rsidRPr="0063593B" w:rsidRDefault="00000000">
      <w:pPr>
        <w:rPr>
          <w:rFonts w:ascii="Calibri" w:hAnsi="Calibri" w:cs="Calibri"/>
        </w:rPr>
      </w:pPr>
      <w:r w:rsidRPr="0063593B">
        <w:rPr>
          <w:rFonts w:ascii="Calibri" w:hAnsi="Calibri" w:cs="Calibri"/>
          <w:noProof/>
        </w:rPr>
        <w:lastRenderedPageBreak/>
        <w:drawing>
          <wp:inline distT="0" distB="0" distL="0" distR="0" wp14:anchorId="37DC21B6" wp14:editId="1306128B">
            <wp:extent cx="5736000" cy="4077552"/>
            <wp:effectExtent l="0" t="0" r="0" b="0"/>
            <wp:docPr id="2055598538" name="image23.png" descr="A graph with red and blue do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3.png" descr="A graph with red and blue dots&#10;&#10;AI-generated content may be incorrect."/>
                    <pic:cNvPicPr preferRelativeResize="0"/>
                  </pic:nvPicPr>
                  <pic:blipFill>
                    <a:blip r:embed="rId17"/>
                    <a:srcRect t="5224"/>
                    <a:stretch>
                      <a:fillRect/>
                    </a:stretch>
                  </pic:blipFill>
                  <pic:spPr>
                    <a:xfrm>
                      <a:off x="0" y="0"/>
                      <a:ext cx="5736000" cy="4077552"/>
                    </a:xfrm>
                    <a:prstGeom prst="rect">
                      <a:avLst/>
                    </a:prstGeom>
                    <a:ln/>
                  </pic:spPr>
                </pic:pic>
              </a:graphicData>
            </a:graphic>
          </wp:inline>
        </w:drawing>
      </w:r>
    </w:p>
    <w:p w14:paraId="077EF182" w14:textId="77777777" w:rsidR="00702353" w:rsidRPr="0063593B" w:rsidRDefault="00000000">
      <w:pPr>
        <w:pBdr>
          <w:top w:val="nil"/>
          <w:left w:val="nil"/>
          <w:bottom w:val="nil"/>
          <w:right w:val="nil"/>
          <w:between w:val="nil"/>
        </w:pBdr>
        <w:rPr>
          <w:rFonts w:ascii="Calibri" w:hAnsi="Calibri" w:cs="Calibri"/>
          <w:color w:val="0E0E0E"/>
          <w:sz w:val="20"/>
          <w:szCs w:val="20"/>
        </w:rPr>
      </w:pPr>
      <w:r w:rsidRPr="0063593B">
        <w:rPr>
          <w:rFonts w:ascii="Calibri" w:hAnsi="Calibri" w:cs="Calibri"/>
          <w:b/>
          <w:bCs/>
          <w:color w:val="0E0E0E"/>
          <w:sz w:val="20"/>
          <w:szCs w:val="20"/>
        </w:rPr>
        <w:t>Supp Figure 6.1.</w:t>
      </w:r>
      <w:r w:rsidRPr="0063593B">
        <w:rPr>
          <w:rFonts w:ascii="Calibri" w:hAnsi="Calibri" w:cs="Calibri"/>
          <w:color w:val="0E0E0E"/>
          <w:sz w:val="20"/>
          <w:szCs w:val="20"/>
        </w:rPr>
        <w:t xml:space="preserve"> Gene ratio plot for GO: Biological Processes associated with PC.</w:t>
      </w:r>
    </w:p>
    <w:p w14:paraId="2C03CF7C" w14:textId="77777777" w:rsidR="00702353" w:rsidRPr="0063593B" w:rsidRDefault="00702353">
      <w:pPr>
        <w:rPr>
          <w:rFonts w:ascii="Calibri" w:hAnsi="Calibri" w:cs="Calibri"/>
        </w:rPr>
      </w:pPr>
    </w:p>
    <w:p w14:paraId="293B97EC" w14:textId="77777777" w:rsidR="00702353" w:rsidRPr="0063593B" w:rsidRDefault="00000000">
      <w:pPr>
        <w:rPr>
          <w:rFonts w:ascii="Calibri" w:hAnsi="Calibri" w:cs="Calibri"/>
        </w:rPr>
      </w:pPr>
      <w:r w:rsidRPr="0063593B">
        <w:rPr>
          <w:rFonts w:ascii="Calibri" w:hAnsi="Calibri" w:cs="Calibri"/>
          <w:noProof/>
        </w:rPr>
        <w:drawing>
          <wp:inline distT="0" distB="0" distL="0" distR="0" wp14:anchorId="6B0226A6" wp14:editId="4C91AB6F">
            <wp:extent cx="4397747" cy="2322348"/>
            <wp:effectExtent l="0" t="0" r="0" b="0"/>
            <wp:docPr id="2055598536" name="image27.png" descr="A graph with blue do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7.png" descr="A graph with blue dots&#10;&#10;AI-generated content may be incorrect."/>
                    <pic:cNvPicPr preferRelativeResize="0"/>
                  </pic:nvPicPr>
                  <pic:blipFill>
                    <a:blip r:embed="rId18"/>
                    <a:srcRect t="7592"/>
                    <a:stretch>
                      <a:fillRect/>
                    </a:stretch>
                  </pic:blipFill>
                  <pic:spPr>
                    <a:xfrm>
                      <a:off x="0" y="0"/>
                      <a:ext cx="4397747" cy="2322348"/>
                    </a:xfrm>
                    <a:prstGeom prst="rect">
                      <a:avLst/>
                    </a:prstGeom>
                    <a:ln/>
                  </pic:spPr>
                </pic:pic>
              </a:graphicData>
            </a:graphic>
          </wp:inline>
        </w:drawing>
      </w:r>
    </w:p>
    <w:p w14:paraId="6E400456" w14:textId="77777777" w:rsidR="00702353" w:rsidRPr="0063593B" w:rsidRDefault="00000000">
      <w:pPr>
        <w:pBdr>
          <w:top w:val="nil"/>
          <w:left w:val="nil"/>
          <w:bottom w:val="nil"/>
          <w:right w:val="nil"/>
          <w:between w:val="nil"/>
        </w:pBdr>
        <w:rPr>
          <w:rFonts w:ascii="Calibri" w:hAnsi="Calibri" w:cs="Calibri"/>
          <w:color w:val="0E0E0E"/>
          <w:sz w:val="20"/>
          <w:szCs w:val="20"/>
        </w:rPr>
      </w:pPr>
      <w:r w:rsidRPr="0063593B">
        <w:rPr>
          <w:rFonts w:ascii="Calibri" w:hAnsi="Calibri" w:cs="Calibri"/>
          <w:b/>
          <w:bCs/>
          <w:color w:val="0E0E0E"/>
          <w:sz w:val="20"/>
          <w:szCs w:val="20"/>
        </w:rPr>
        <w:t>Supp Figure 6.2.</w:t>
      </w:r>
      <w:r w:rsidRPr="0063593B">
        <w:rPr>
          <w:rFonts w:ascii="Calibri" w:hAnsi="Calibri" w:cs="Calibri"/>
          <w:color w:val="0E0E0E"/>
          <w:sz w:val="20"/>
          <w:szCs w:val="20"/>
        </w:rPr>
        <w:t xml:space="preserve"> Gene ratio plot for GO: Cellular Components associated with PC. </w:t>
      </w:r>
    </w:p>
    <w:p w14:paraId="28F33BA6" w14:textId="77777777" w:rsidR="00702353" w:rsidRPr="0063593B" w:rsidRDefault="00702353">
      <w:pPr>
        <w:pBdr>
          <w:top w:val="nil"/>
          <w:left w:val="nil"/>
          <w:bottom w:val="nil"/>
          <w:right w:val="nil"/>
          <w:between w:val="nil"/>
        </w:pBdr>
        <w:rPr>
          <w:rFonts w:ascii="Calibri" w:hAnsi="Calibri" w:cs="Calibri"/>
          <w:color w:val="0E0E0E"/>
          <w:sz w:val="20"/>
          <w:szCs w:val="20"/>
        </w:rPr>
      </w:pPr>
    </w:p>
    <w:p w14:paraId="16441212" w14:textId="77777777" w:rsidR="00702353" w:rsidRPr="0063593B" w:rsidRDefault="00702353">
      <w:pPr>
        <w:pBdr>
          <w:top w:val="nil"/>
          <w:left w:val="nil"/>
          <w:bottom w:val="nil"/>
          <w:right w:val="nil"/>
          <w:between w:val="nil"/>
        </w:pBdr>
        <w:rPr>
          <w:rFonts w:ascii="Calibri" w:hAnsi="Calibri" w:cs="Calibri"/>
          <w:color w:val="0E0E0E"/>
          <w:sz w:val="20"/>
          <w:szCs w:val="20"/>
        </w:rPr>
      </w:pPr>
    </w:p>
    <w:p w14:paraId="4C75E9F2" w14:textId="77777777" w:rsidR="00702353" w:rsidRPr="0063593B" w:rsidRDefault="00000000">
      <w:pPr>
        <w:rPr>
          <w:rFonts w:ascii="Calibri" w:hAnsi="Calibri" w:cs="Calibri"/>
        </w:rPr>
      </w:pPr>
      <w:r w:rsidRPr="0063593B">
        <w:rPr>
          <w:rFonts w:ascii="Calibri" w:hAnsi="Calibri" w:cs="Calibri"/>
          <w:noProof/>
        </w:rPr>
        <w:lastRenderedPageBreak/>
        <w:drawing>
          <wp:inline distT="0" distB="0" distL="0" distR="0" wp14:anchorId="0B6AA85B" wp14:editId="15C9552C">
            <wp:extent cx="4293687" cy="2874568"/>
            <wp:effectExtent l="0" t="0" r="0" b="0"/>
            <wp:docPr id="2055598537" name="image22.png" descr="A graph with red do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2.png" descr="A graph with red dots&#10;&#10;AI-generated content may be incorrect."/>
                    <pic:cNvPicPr preferRelativeResize="0"/>
                  </pic:nvPicPr>
                  <pic:blipFill>
                    <a:blip r:embed="rId19"/>
                    <a:srcRect t="6270"/>
                    <a:stretch>
                      <a:fillRect/>
                    </a:stretch>
                  </pic:blipFill>
                  <pic:spPr>
                    <a:xfrm>
                      <a:off x="0" y="0"/>
                      <a:ext cx="4293687" cy="2874568"/>
                    </a:xfrm>
                    <a:prstGeom prst="rect">
                      <a:avLst/>
                    </a:prstGeom>
                    <a:ln/>
                  </pic:spPr>
                </pic:pic>
              </a:graphicData>
            </a:graphic>
          </wp:inline>
        </w:drawing>
      </w:r>
    </w:p>
    <w:p w14:paraId="629CC599" w14:textId="77777777" w:rsidR="00702353" w:rsidRPr="0063593B" w:rsidRDefault="00000000">
      <w:pPr>
        <w:pBdr>
          <w:top w:val="nil"/>
          <w:left w:val="nil"/>
          <w:bottom w:val="nil"/>
          <w:right w:val="nil"/>
          <w:between w:val="nil"/>
        </w:pBdr>
        <w:rPr>
          <w:rFonts w:ascii="Calibri" w:hAnsi="Calibri" w:cs="Calibri"/>
          <w:color w:val="0E0E0E"/>
          <w:sz w:val="20"/>
          <w:szCs w:val="20"/>
        </w:rPr>
      </w:pPr>
      <w:r w:rsidRPr="0063593B">
        <w:rPr>
          <w:rFonts w:ascii="Calibri" w:hAnsi="Calibri" w:cs="Calibri"/>
          <w:b/>
          <w:bCs/>
          <w:color w:val="0E0E0E"/>
          <w:sz w:val="20"/>
          <w:szCs w:val="20"/>
        </w:rPr>
        <w:t>Supp Figure 6.3.</w:t>
      </w:r>
      <w:r w:rsidRPr="0063593B">
        <w:rPr>
          <w:rFonts w:ascii="Calibri" w:hAnsi="Calibri" w:cs="Calibri"/>
          <w:color w:val="0E0E0E"/>
          <w:sz w:val="20"/>
          <w:szCs w:val="20"/>
        </w:rPr>
        <w:t xml:space="preserve"> Gene ratio plot for Reactome Pathways associated with PC.</w:t>
      </w:r>
    </w:p>
    <w:p w14:paraId="335572DF" w14:textId="77777777" w:rsidR="00702353" w:rsidRPr="0063593B" w:rsidRDefault="00702353">
      <w:pPr>
        <w:pBdr>
          <w:top w:val="nil"/>
          <w:left w:val="nil"/>
          <w:bottom w:val="nil"/>
          <w:right w:val="nil"/>
          <w:between w:val="nil"/>
        </w:pBdr>
        <w:rPr>
          <w:rFonts w:ascii="Calibri" w:hAnsi="Calibri" w:cs="Calibri"/>
          <w:color w:val="0E0E0E"/>
          <w:sz w:val="20"/>
          <w:szCs w:val="20"/>
        </w:rPr>
      </w:pPr>
    </w:p>
    <w:p w14:paraId="7024AB40" w14:textId="77777777" w:rsidR="00702353" w:rsidRPr="0063593B" w:rsidRDefault="00702353">
      <w:pPr>
        <w:pBdr>
          <w:top w:val="nil"/>
          <w:left w:val="nil"/>
          <w:bottom w:val="nil"/>
          <w:right w:val="nil"/>
          <w:between w:val="nil"/>
        </w:pBdr>
        <w:rPr>
          <w:rFonts w:ascii="Calibri" w:hAnsi="Calibri" w:cs="Calibri"/>
          <w:color w:val="0E0E0E"/>
          <w:sz w:val="20"/>
          <w:szCs w:val="20"/>
        </w:rPr>
      </w:pPr>
    </w:p>
    <w:p w14:paraId="49CAB913" w14:textId="77777777" w:rsidR="00702353" w:rsidRPr="0063593B" w:rsidRDefault="00000000">
      <w:pPr>
        <w:pBdr>
          <w:top w:val="nil"/>
          <w:left w:val="nil"/>
          <w:bottom w:val="nil"/>
          <w:right w:val="nil"/>
          <w:between w:val="nil"/>
        </w:pBdr>
        <w:rPr>
          <w:rFonts w:ascii="Calibri" w:hAnsi="Calibri" w:cs="Calibri"/>
          <w:color w:val="0E0E0E"/>
        </w:rPr>
      </w:pPr>
      <w:r w:rsidRPr="0063593B">
        <w:rPr>
          <w:rFonts w:ascii="Calibri" w:hAnsi="Calibri" w:cs="Calibri"/>
          <w:noProof/>
          <w:color w:val="0E0E0E"/>
        </w:rPr>
        <w:drawing>
          <wp:inline distT="0" distB="0" distL="0" distR="0" wp14:anchorId="67D52F9B" wp14:editId="7890371B">
            <wp:extent cx="4450721" cy="2992157"/>
            <wp:effectExtent l="0" t="0" r="0" b="0"/>
            <wp:docPr id="2055598539" name="image19.png" descr="A graph with red and blue do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9.png" descr="A graph with red and blue dots&#10;&#10;AI-generated content may be incorrect."/>
                    <pic:cNvPicPr preferRelativeResize="0"/>
                  </pic:nvPicPr>
                  <pic:blipFill>
                    <a:blip r:embed="rId20"/>
                    <a:srcRect t="5877"/>
                    <a:stretch>
                      <a:fillRect/>
                    </a:stretch>
                  </pic:blipFill>
                  <pic:spPr>
                    <a:xfrm>
                      <a:off x="0" y="0"/>
                      <a:ext cx="4450721" cy="2992157"/>
                    </a:xfrm>
                    <a:prstGeom prst="rect">
                      <a:avLst/>
                    </a:prstGeom>
                    <a:ln/>
                  </pic:spPr>
                </pic:pic>
              </a:graphicData>
            </a:graphic>
          </wp:inline>
        </w:drawing>
      </w:r>
    </w:p>
    <w:p w14:paraId="012AED71" w14:textId="77777777" w:rsidR="00702353" w:rsidRPr="0063593B" w:rsidRDefault="00000000">
      <w:pPr>
        <w:pBdr>
          <w:top w:val="nil"/>
          <w:left w:val="nil"/>
          <w:bottom w:val="nil"/>
          <w:right w:val="nil"/>
          <w:between w:val="nil"/>
        </w:pBdr>
        <w:rPr>
          <w:rFonts w:ascii="Calibri" w:hAnsi="Calibri" w:cs="Calibri"/>
          <w:color w:val="0E0E0E"/>
          <w:sz w:val="20"/>
          <w:szCs w:val="20"/>
        </w:rPr>
      </w:pPr>
      <w:r w:rsidRPr="0063593B">
        <w:rPr>
          <w:rFonts w:ascii="Calibri" w:hAnsi="Calibri" w:cs="Calibri"/>
          <w:b/>
          <w:bCs/>
          <w:color w:val="0E0E0E"/>
          <w:sz w:val="20"/>
          <w:szCs w:val="20"/>
        </w:rPr>
        <w:t>Supp Figure 6.4.</w:t>
      </w:r>
      <w:r w:rsidRPr="0063593B">
        <w:rPr>
          <w:rFonts w:ascii="Calibri" w:hAnsi="Calibri" w:cs="Calibri"/>
          <w:color w:val="0E0E0E"/>
          <w:sz w:val="20"/>
          <w:szCs w:val="20"/>
        </w:rPr>
        <w:t xml:space="preserve"> Gene ratio plot for WikiPathways associated with PC.</w:t>
      </w:r>
    </w:p>
    <w:p w14:paraId="66E3ABDD" w14:textId="77777777" w:rsidR="00702353" w:rsidRPr="0063593B" w:rsidRDefault="00702353">
      <w:pPr>
        <w:pBdr>
          <w:top w:val="nil"/>
          <w:left w:val="nil"/>
          <w:bottom w:val="nil"/>
          <w:right w:val="nil"/>
          <w:between w:val="nil"/>
        </w:pBdr>
        <w:rPr>
          <w:rFonts w:ascii="Calibri" w:hAnsi="Calibri" w:cs="Calibri"/>
          <w:color w:val="0E0E0E"/>
          <w:sz w:val="20"/>
          <w:szCs w:val="20"/>
        </w:rPr>
      </w:pPr>
    </w:p>
    <w:p w14:paraId="5D745680" w14:textId="77777777" w:rsidR="001E301F" w:rsidRPr="0063593B" w:rsidRDefault="001E301F">
      <w:pPr>
        <w:pBdr>
          <w:top w:val="nil"/>
          <w:left w:val="nil"/>
          <w:bottom w:val="nil"/>
          <w:right w:val="nil"/>
          <w:between w:val="nil"/>
        </w:pBdr>
        <w:rPr>
          <w:rFonts w:ascii="Calibri" w:hAnsi="Calibri" w:cs="Calibri"/>
          <w:color w:val="0E0E0E"/>
          <w:sz w:val="20"/>
          <w:szCs w:val="20"/>
        </w:rPr>
      </w:pPr>
    </w:p>
    <w:p w14:paraId="15C2F47D" w14:textId="77777777" w:rsidR="00FF6CF1" w:rsidRPr="0063593B" w:rsidRDefault="00FF6CF1">
      <w:pPr>
        <w:pBdr>
          <w:top w:val="nil"/>
          <w:left w:val="nil"/>
          <w:bottom w:val="nil"/>
          <w:right w:val="nil"/>
          <w:between w:val="nil"/>
        </w:pBdr>
        <w:rPr>
          <w:rFonts w:ascii="Calibri" w:hAnsi="Calibri" w:cs="Calibri"/>
          <w:color w:val="0E0E0E"/>
          <w:sz w:val="20"/>
          <w:szCs w:val="20"/>
        </w:rPr>
      </w:pPr>
    </w:p>
    <w:p w14:paraId="34566FC5" w14:textId="77777777" w:rsidR="00FF6CF1" w:rsidRPr="0063593B" w:rsidRDefault="00FF6CF1">
      <w:pPr>
        <w:pBdr>
          <w:top w:val="nil"/>
          <w:left w:val="nil"/>
          <w:bottom w:val="nil"/>
          <w:right w:val="nil"/>
          <w:between w:val="nil"/>
        </w:pBdr>
        <w:rPr>
          <w:rFonts w:ascii="Calibri" w:hAnsi="Calibri" w:cs="Calibri"/>
          <w:color w:val="0E0E0E"/>
          <w:sz w:val="20"/>
          <w:szCs w:val="20"/>
        </w:rPr>
      </w:pPr>
    </w:p>
    <w:p w14:paraId="7B571DDD" w14:textId="77777777" w:rsidR="00FF6CF1" w:rsidRPr="0063593B" w:rsidRDefault="00FF6CF1">
      <w:pPr>
        <w:pBdr>
          <w:top w:val="nil"/>
          <w:left w:val="nil"/>
          <w:bottom w:val="nil"/>
          <w:right w:val="nil"/>
          <w:between w:val="nil"/>
        </w:pBdr>
        <w:rPr>
          <w:rFonts w:ascii="Calibri" w:hAnsi="Calibri" w:cs="Calibri"/>
          <w:color w:val="0E0E0E"/>
          <w:sz w:val="20"/>
          <w:szCs w:val="20"/>
        </w:rPr>
      </w:pPr>
    </w:p>
    <w:p w14:paraId="1FE3A3FC" w14:textId="77777777" w:rsidR="00FF6CF1" w:rsidRPr="0063593B" w:rsidRDefault="00FF6CF1">
      <w:pPr>
        <w:pBdr>
          <w:top w:val="nil"/>
          <w:left w:val="nil"/>
          <w:bottom w:val="nil"/>
          <w:right w:val="nil"/>
          <w:between w:val="nil"/>
        </w:pBdr>
        <w:rPr>
          <w:rFonts w:ascii="Calibri" w:hAnsi="Calibri" w:cs="Calibri"/>
          <w:color w:val="0E0E0E"/>
          <w:sz w:val="20"/>
          <w:szCs w:val="20"/>
        </w:rPr>
      </w:pPr>
    </w:p>
    <w:p w14:paraId="327D7291" w14:textId="77777777" w:rsidR="00FF6CF1" w:rsidRPr="0063593B" w:rsidRDefault="00FF6CF1">
      <w:pPr>
        <w:pBdr>
          <w:top w:val="nil"/>
          <w:left w:val="nil"/>
          <w:bottom w:val="nil"/>
          <w:right w:val="nil"/>
          <w:between w:val="nil"/>
        </w:pBdr>
        <w:rPr>
          <w:rFonts w:ascii="Calibri" w:hAnsi="Calibri" w:cs="Calibri"/>
          <w:color w:val="0E0E0E"/>
          <w:sz w:val="20"/>
          <w:szCs w:val="20"/>
        </w:rPr>
      </w:pPr>
    </w:p>
    <w:p w14:paraId="646E4C5F" w14:textId="77777777" w:rsidR="00FF6CF1" w:rsidRPr="0063593B" w:rsidRDefault="00FF6CF1">
      <w:pPr>
        <w:pBdr>
          <w:top w:val="nil"/>
          <w:left w:val="nil"/>
          <w:bottom w:val="nil"/>
          <w:right w:val="nil"/>
          <w:between w:val="nil"/>
        </w:pBdr>
        <w:rPr>
          <w:rFonts w:ascii="Calibri" w:hAnsi="Calibri" w:cs="Calibri"/>
          <w:color w:val="0E0E0E"/>
          <w:sz w:val="20"/>
          <w:szCs w:val="20"/>
        </w:rPr>
      </w:pPr>
    </w:p>
    <w:p w14:paraId="76D0EE05" w14:textId="77777777" w:rsidR="00FF6CF1" w:rsidRPr="0063593B" w:rsidRDefault="00FF6CF1">
      <w:pPr>
        <w:pBdr>
          <w:top w:val="nil"/>
          <w:left w:val="nil"/>
          <w:bottom w:val="nil"/>
          <w:right w:val="nil"/>
          <w:between w:val="nil"/>
        </w:pBdr>
        <w:rPr>
          <w:rFonts w:ascii="Calibri" w:hAnsi="Calibri" w:cs="Calibri"/>
          <w:color w:val="0E0E0E"/>
          <w:sz w:val="20"/>
          <w:szCs w:val="20"/>
        </w:rPr>
      </w:pPr>
    </w:p>
    <w:p w14:paraId="11D7D766" w14:textId="77777777" w:rsidR="00FF6CF1" w:rsidRPr="0063593B" w:rsidRDefault="00FF6CF1">
      <w:pPr>
        <w:pBdr>
          <w:top w:val="nil"/>
          <w:left w:val="nil"/>
          <w:bottom w:val="nil"/>
          <w:right w:val="nil"/>
          <w:between w:val="nil"/>
        </w:pBdr>
        <w:rPr>
          <w:rFonts w:ascii="Calibri" w:hAnsi="Calibri" w:cs="Calibri"/>
          <w:color w:val="0E0E0E"/>
          <w:sz w:val="20"/>
          <w:szCs w:val="20"/>
        </w:rPr>
      </w:pPr>
    </w:p>
    <w:p w14:paraId="625F1D22" w14:textId="77777777" w:rsidR="00FF6CF1" w:rsidRPr="0063593B" w:rsidRDefault="00FF6CF1">
      <w:pPr>
        <w:pBdr>
          <w:top w:val="nil"/>
          <w:left w:val="nil"/>
          <w:bottom w:val="nil"/>
          <w:right w:val="nil"/>
          <w:between w:val="nil"/>
        </w:pBdr>
        <w:rPr>
          <w:rFonts w:ascii="Calibri" w:hAnsi="Calibri" w:cs="Calibri"/>
          <w:color w:val="0E0E0E"/>
          <w:sz w:val="20"/>
          <w:szCs w:val="20"/>
        </w:rPr>
      </w:pPr>
    </w:p>
    <w:p w14:paraId="37DFFBD2" w14:textId="77777777" w:rsidR="00FF6CF1" w:rsidRPr="0063593B" w:rsidRDefault="00FF6CF1">
      <w:pPr>
        <w:pBdr>
          <w:top w:val="nil"/>
          <w:left w:val="nil"/>
          <w:bottom w:val="nil"/>
          <w:right w:val="nil"/>
          <w:between w:val="nil"/>
        </w:pBdr>
        <w:rPr>
          <w:rFonts w:ascii="Calibri" w:hAnsi="Calibri" w:cs="Calibri"/>
          <w:color w:val="0E0E0E"/>
          <w:sz w:val="20"/>
          <w:szCs w:val="20"/>
        </w:rPr>
      </w:pPr>
    </w:p>
    <w:p w14:paraId="0C43BA87" w14:textId="77777777" w:rsidR="00FF6CF1" w:rsidRPr="0063593B" w:rsidRDefault="00FF6CF1">
      <w:pPr>
        <w:pBdr>
          <w:top w:val="nil"/>
          <w:left w:val="nil"/>
          <w:bottom w:val="nil"/>
          <w:right w:val="nil"/>
          <w:between w:val="nil"/>
        </w:pBdr>
        <w:rPr>
          <w:rFonts w:ascii="Calibri" w:hAnsi="Calibri" w:cs="Calibri"/>
          <w:color w:val="0E0E0E"/>
          <w:sz w:val="20"/>
          <w:szCs w:val="20"/>
        </w:rPr>
      </w:pPr>
    </w:p>
    <w:p w14:paraId="43A1E0B1" w14:textId="77777777" w:rsidR="00FF6CF1" w:rsidRPr="0063593B" w:rsidRDefault="00FF6CF1">
      <w:pPr>
        <w:pBdr>
          <w:top w:val="nil"/>
          <w:left w:val="nil"/>
          <w:bottom w:val="nil"/>
          <w:right w:val="nil"/>
          <w:between w:val="nil"/>
        </w:pBdr>
        <w:rPr>
          <w:rFonts w:ascii="Calibri" w:hAnsi="Calibri" w:cs="Calibri"/>
          <w:color w:val="0E0E0E"/>
          <w:sz w:val="20"/>
          <w:szCs w:val="20"/>
        </w:rPr>
      </w:pPr>
    </w:p>
    <w:p w14:paraId="0D0D7745" w14:textId="77777777" w:rsidR="00FF6CF1" w:rsidRPr="0063593B" w:rsidRDefault="00FF6CF1">
      <w:pPr>
        <w:pBdr>
          <w:top w:val="nil"/>
          <w:left w:val="nil"/>
          <w:bottom w:val="nil"/>
          <w:right w:val="nil"/>
          <w:between w:val="nil"/>
        </w:pBdr>
        <w:rPr>
          <w:rFonts w:ascii="Calibri" w:hAnsi="Calibri" w:cs="Calibri"/>
          <w:color w:val="0E0E0E"/>
          <w:sz w:val="20"/>
          <w:szCs w:val="20"/>
        </w:rPr>
      </w:pPr>
    </w:p>
    <w:p w14:paraId="59D0DB7E" w14:textId="77777777" w:rsidR="00FF6CF1" w:rsidRPr="0063593B" w:rsidRDefault="00FF6CF1">
      <w:pPr>
        <w:pBdr>
          <w:top w:val="nil"/>
          <w:left w:val="nil"/>
          <w:bottom w:val="nil"/>
          <w:right w:val="nil"/>
          <w:between w:val="nil"/>
        </w:pBdr>
        <w:rPr>
          <w:rFonts w:ascii="Calibri" w:hAnsi="Calibri" w:cs="Calibri"/>
          <w:color w:val="0E0E0E"/>
          <w:sz w:val="20"/>
          <w:szCs w:val="20"/>
        </w:rPr>
      </w:pPr>
    </w:p>
    <w:p w14:paraId="45520D2F" w14:textId="5327618A" w:rsidR="00702353" w:rsidRPr="0063593B" w:rsidRDefault="00000000" w:rsidP="001E301F">
      <w:pPr>
        <w:pBdr>
          <w:top w:val="nil"/>
          <w:left w:val="nil"/>
          <w:bottom w:val="nil"/>
          <w:right w:val="nil"/>
          <w:between w:val="nil"/>
        </w:pBdr>
        <w:ind w:left="360"/>
        <w:rPr>
          <w:rFonts w:ascii="Calibri" w:hAnsi="Calibri" w:cs="Calibri"/>
          <w:b/>
          <w:bCs/>
          <w:color w:val="0E0E0E"/>
        </w:rPr>
      </w:pPr>
      <w:r w:rsidRPr="0063593B">
        <w:rPr>
          <w:rFonts w:ascii="Calibri" w:hAnsi="Calibri" w:cs="Calibri"/>
          <w:b/>
          <w:bCs/>
          <w:color w:val="0E0E0E"/>
        </w:rPr>
        <w:t>Supp Figure 7. Overrepresentation analysis for Fat Content (FC) Trait</w:t>
      </w:r>
    </w:p>
    <w:p w14:paraId="77D0AF12" w14:textId="77777777" w:rsidR="00702353" w:rsidRPr="0063593B" w:rsidRDefault="00000000">
      <w:pPr>
        <w:rPr>
          <w:rFonts w:ascii="Calibri" w:hAnsi="Calibri" w:cs="Calibri"/>
        </w:rPr>
      </w:pPr>
      <w:r w:rsidRPr="0063593B">
        <w:rPr>
          <w:rFonts w:ascii="Calibri" w:hAnsi="Calibri" w:cs="Calibri"/>
          <w:noProof/>
        </w:rPr>
        <w:drawing>
          <wp:inline distT="0" distB="0" distL="0" distR="0" wp14:anchorId="4F9EF2EE" wp14:editId="1FDA7280">
            <wp:extent cx="4062034" cy="2730538"/>
            <wp:effectExtent l="0" t="0" r="0" b="0"/>
            <wp:docPr id="2055598540" name="image25.png" descr="A graph with red and blue do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5.png" descr="A graph with red and blue dots&#10;&#10;AI-generated content may be incorrect."/>
                    <pic:cNvPicPr preferRelativeResize="0"/>
                  </pic:nvPicPr>
                  <pic:blipFill>
                    <a:blip r:embed="rId21"/>
                    <a:srcRect t="5888"/>
                    <a:stretch>
                      <a:fillRect/>
                    </a:stretch>
                  </pic:blipFill>
                  <pic:spPr>
                    <a:xfrm>
                      <a:off x="0" y="0"/>
                      <a:ext cx="4062034" cy="2730538"/>
                    </a:xfrm>
                    <a:prstGeom prst="rect">
                      <a:avLst/>
                    </a:prstGeom>
                    <a:ln/>
                  </pic:spPr>
                </pic:pic>
              </a:graphicData>
            </a:graphic>
          </wp:inline>
        </w:drawing>
      </w:r>
    </w:p>
    <w:p w14:paraId="1BD92E11" w14:textId="77777777" w:rsidR="00702353" w:rsidRPr="0063593B" w:rsidRDefault="00000000">
      <w:pPr>
        <w:pBdr>
          <w:top w:val="nil"/>
          <w:left w:val="nil"/>
          <w:bottom w:val="nil"/>
          <w:right w:val="nil"/>
          <w:between w:val="nil"/>
        </w:pBdr>
        <w:rPr>
          <w:rFonts w:ascii="Calibri" w:hAnsi="Calibri" w:cs="Calibri"/>
          <w:color w:val="0E0E0E"/>
          <w:sz w:val="20"/>
          <w:szCs w:val="20"/>
        </w:rPr>
      </w:pPr>
      <w:r w:rsidRPr="0063593B">
        <w:rPr>
          <w:rFonts w:ascii="Calibri" w:hAnsi="Calibri" w:cs="Calibri"/>
          <w:b/>
          <w:bCs/>
          <w:color w:val="0E0E0E"/>
          <w:sz w:val="20"/>
          <w:szCs w:val="20"/>
        </w:rPr>
        <w:t>Supp Figure 7.1.</w:t>
      </w:r>
      <w:r w:rsidRPr="0063593B">
        <w:rPr>
          <w:rFonts w:ascii="Calibri" w:hAnsi="Calibri" w:cs="Calibri"/>
          <w:color w:val="0E0E0E"/>
          <w:sz w:val="20"/>
          <w:szCs w:val="20"/>
        </w:rPr>
        <w:t xml:space="preserve"> Gene ratio plot for GO: Molecular Functions associated with FC.</w:t>
      </w:r>
    </w:p>
    <w:p w14:paraId="75C904A2" w14:textId="77777777" w:rsidR="00702353" w:rsidRPr="0063593B" w:rsidRDefault="00702353">
      <w:pPr>
        <w:pBdr>
          <w:top w:val="nil"/>
          <w:left w:val="nil"/>
          <w:bottom w:val="nil"/>
          <w:right w:val="nil"/>
          <w:between w:val="nil"/>
        </w:pBdr>
        <w:rPr>
          <w:rFonts w:ascii="Calibri" w:hAnsi="Calibri" w:cs="Calibri"/>
          <w:color w:val="0E0E0E"/>
          <w:sz w:val="20"/>
          <w:szCs w:val="20"/>
        </w:rPr>
      </w:pPr>
    </w:p>
    <w:p w14:paraId="3BC3BF7A" w14:textId="77777777" w:rsidR="00702353" w:rsidRPr="0063593B" w:rsidRDefault="00702353">
      <w:pPr>
        <w:rPr>
          <w:rFonts w:ascii="Calibri" w:hAnsi="Calibri" w:cs="Calibri"/>
        </w:rPr>
      </w:pPr>
    </w:p>
    <w:p w14:paraId="5F957247" w14:textId="77777777" w:rsidR="00702353" w:rsidRPr="0063593B" w:rsidRDefault="00000000">
      <w:pPr>
        <w:rPr>
          <w:rFonts w:ascii="Calibri" w:hAnsi="Calibri" w:cs="Calibri"/>
        </w:rPr>
      </w:pPr>
      <w:r w:rsidRPr="0063593B">
        <w:rPr>
          <w:rFonts w:ascii="Calibri" w:hAnsi="Calibri" w:cs="Calibri"/>
          <w:noProof/>
        </w:rPr>
        <w:drawing>
          <wp:inline distT="0" distB="0" distL="0" distR="0" wp14:anchorId="1A674A68" wp14:editId="079E2A36">
            <wp:extent cx="4533205" cy="2386729"/>
            <wp:effectExtent l="0" t="0" r="0" b="0"/>
            <wp:docPr id="2055598541" name="image32.png" descr="A graph with red do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2.png" descr="A graph with red dots&#10;&#10;AI-generated content may be incorrect."/>
                    <pic:cNvPicPr preferRelativeResize="0"/>
                  </pic:nvPicPr>
                  <pic:blipFill>
                    <a:blip r:embed="rId22"/>
                    <a:srcRect t="7868"/>
                    <a:stretch>
                      <a:fillRect/>
                    </a:stretch>
                  </pic:blipFill>
                  <pic:spPr>
                    <a:xfrm>
                      <a:off x="0" y="0"/>
                      <a:ext cx="4533205" cy="2386729"/>
                    </a:xfrm>
                    <a:prstGeom prst="rect">
                      <a:avLst/>
                    </a:prstGeom>
                    <a:ln/>
                  </pic:spPr>
                </pic:pic>
              </a:graphicData>
            </a:graphic>
          </wp:inline>
        </w:drawing>
      </w:r>
    </w:p>
    <w:p w14:paraId="034DE829" w14:textId="77777777" w:rsidR="00702353" w:rsidRPr="0063593B" w:rsidRDefault="00000000">
      <w:pPr>
        <w:pBdr>
          <w:top w:val="nil"/>
          <w:left w:val="nil"/>
          <w:bottom w:val="nil"/>
          <w:right w:val="nil"/>
          <w:between w:val="nil"/>
        </w:pBdr>
        <w:rPr>
          <w:rFonts w:ascii="Calibri" w:hAnsi="Calibri" w:cs="Calibri"/>
          <w:color w:val="0E0E0E"/>
          <w:sz w:val="20"/>
          <w:szCs w:val="20"/>
        </w:rPr>
      </w:pPr>
      <w:r w:rsidRPr="0063593B">
        <w:rPr>
          <w:rFonts w:ascii="Calibri" w:hAnsi="Calibri" w:cs="Calibri"/>
          <w:b/>
          <w:bCs/>
          <w:color w:val="0E0E0E"/>
          <w:sz w:val="20"/>
          <w:szCs w:val="20"/>
        </w:rPr>
        <w:t>Supp Figure 7.2.</w:t>
      </w:r>
      <w:r w:rsidRPr="0063593B">
        <w:rPr>
          <w:rFonts w:ascii="Calibri" w:hAnsi="Calibri" w:cs="Calibri"/>
          <w:color w:val="0E0E0E"/>
          <w:sz w:val="20"/>
          <w:szCs w:val="20"/>
        </w:rPr>
        <w:t xml:space="preserve"> Gene ratio plot for GO: Cellular Components Functions associated with FC. </w:t>
      </w:r>
    </w:p>
    <w:p w14:paraId="5ED0229E" w14:textId="77777777" w:rsidR="00702353" w:rsidRPr="0063593B" w:rsidRDefault="00702353">
      <w:pPr>
        <w:pBdr>
          <w:top w:val="nil"/>
          <w:left w:val="nil"/>
          <w:bottom w:val="nil"/>
          <w:right w:val="nil"/>
          <w:between w:val="nil"/>
        </w:pBdr>
        <w:rPr>
          <w:rFonts w:ascii="Calibri" w:hAnsi="Calibri" w:cs="Calibri"/>
          <w:color w:val="0E0E0E"/>
          <w:sz w:val="20"/>
          <w:szCs w:val="20"/>
        </w:rPr>
      </w:pPr>
    </w:p>
    <w:p w14:paraId="71CCEA4E" w14:textId="77777777" w:rsidR="00702353" w:rsidRPr="0063593B" w:rsidRDefault="00702353">
      <w:pPr>
        <w:rPr>
          <w:rFonts w:ascii="Calibri" w:hAnsi="Calibri" w:cs="Calibri"/>
        </w:rPr>
      </w:pPr>
    </w:p>
    <w:p w14:paraId="5D459A2F" w14:textId="77777777" w:rsidR="00702353" w:rsidRPr="0063593B" w:rsidRDefault="00000000">
      <w:pPr>
        <w:rPr>
          <w:rFonts w:ascii="Calibri" w:hAnsi="Calibri" w:cs="Calibri"/>
        </w:rPr>
      </w:pPr>
      <w:r w:rsidRPr="0063593B">
        <w:rPr>
          <w:rFonts w:ascii="Calibri" w:hAnsi="Calibri" w:cs="Calibri"/>
          <w:noProof/>
        </w:rPr>
        <w:lastRenderedPageBreak/>
        <w:drawing>
          <wp:inline distT="0" distB="0" distL="0" distR="0" wp14:anchorId="59C61675" wp14:editId="1F58733A">
            <wp:extent cx="4582144" cy="2425787"/>
            <wp:effectExtent l="0" t="0" r="0" b="0"/>
            <wp:docPr id="2055598542" name="image16.png" descr="A graph of a number of cell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6.png" descr="A graph of a number of cells&#10;&#10;AI-generated content may be incorrect."/>
                    <pic:cNvPicPr preferRelativeResize="0"/>
                  </pic:nvPicPr>
                  <pic:blipFill>
                    <a:blip r:embed="rId23"/>
                    <a:srcRect t="7359"/>
                    <a:stretch>
                      <a:fillRect/>
                    </a:stretch>
                  </pic:blipFill>
                  <pic:spPr>
                    <a:xfrm>
                      <a:off x="0" y="0"/>
                      <a:ext cx="4582144" cy="2425787"/>
                    </a:xfrm>
                    <a:prstGeom prst="rect">
                      <a:avLst/>
                    </a:prstGeom>
                    <a:ln/>
                  </pic:spPr>
                </pic:pic>
              </a:graphicData>
            </a:graphic>
          </wp:inline>
        </w:drawing>
      </w:r>
    </w:p>
    <w:p w14:paraId="686E8A2D" w14:textId="07910B26" w:rsidR="00702353" w:rsidRPr="0063593B" w:rsidRDefault="00000000">
      <w:pPr>
        <w:rPr>
          <w:rFonts w:ascii="Calibri" w:hAnsi="Calibri" w:cs="Calibri"/>
          <w:sz w:val="20"/>
          <w:szCs w:val="20"/>
        </w:rPr>
      </w:pPr>
      <w:r w:rsidRPr="0063593B">
        <w:rPr>
          <w:rFonts w:ascii="Calibri" w:hAnsi="Calibri" w:cs="Calibri"/>
          <w:b/>
          <w:bCs/>
          <w:sz w:val="20"/>
          <w:szCs w:val="20"/>
        </w:rPr>
        <w:t>Supp Figure 7.3.</w:t>
      </w:r>
      <w:r w:rsidRPr="0063593B">
        <w:rPr>
          <w:rFonts w:ascii="Calibri" w:hAnsi="Calibri" w:cs="Calibri"/>
          <w:sz w:val="20"/>
          <w:szCs w:val="20"/>
        </w:rPr>
        <w:t xml:space="preserve"> Gene ratio plot for Reactome Pathways associated with FC. </w:t>
      </w:r>
    </w:p>
    <w:p w14:paraId="73B7CCEA" w14:textId="77777777" w:rsidR="00702353" w:rsidRPr="0063593B" w:rsidRDefault="00000000">
      <w:pPr>
        <w:pBdr>
          <w:top w:val="nil"/>
          <w:left w:val="nil"/>
          <w:bottom w:val="nil"/>
          <w:right w:val="nil"/>
          <w:between w:val="nil"/>
        </w:pBdr>
        <w:ind w:left="360"/>
        <w:rPr>
          <w:rFonts w:ascii="Calibri" w:hAnsi="Calibri" w:cs="Calibri"/>
          <w:b/>
          <w:bCs/>
          <w:color w:val="0E0E0E"/>
        </w:rPr>
      </w:pPr>
      <w:r w:rsidRPr="0063593B">
        <w:rPr>
          <w:rFonts w:ascii="Calibri" w:hAnsi="Calibri" w:cs="Calibri"/>
          <w:b/>
          <w:bCs/>
          <w:color w:val="0E0E0E"/>
        </w:rPr>
        <w:t>Supp Figure 8. Overrepresentation analysis for Hfert</w:t>
      </w:r>
    </w:p>
    <w:p w14:paraId="6D3D34C7" w14:textId="77777777" w:rsidR="00702353" w:rsidRPr="0063593B" w:rsidRDefault="00702353">
      <w:pPr>
        <w:rPr>
          <w:rFonts w:ascii="Calibri" w:hAnsi="Calibri" w:cs="Calibri"/>
        </w:rPr>
      </w:pPr>
    </w:p>
    <w:p w14:paraId="601E953A" w14:textId="77777777" w:rsidR="00702353" w:rsidRPr="0063593B" w:rsidRDefault="00000000">
      <w:pPr>
        <w:rPr>
          <w:rFonts w:ascii="Calibri" w:hAnsi="Calibri" w:cs="Calibri"/>
        </w:rPr>
      </w:pPr>
      <w:r w:rsidRPr="0063593B">
        <w:rPr>
          <w:rFonts w:ascii="Calibri" w:hAnsi="Calibri" w:cs="Calibri"/>
          <w:noProof/>
        </w:rPr>
        <w:drawing>
          <wp:inline distT="0" distB="0" distL="0" distR="0" wp14:anchorId="1F49410E" wp14:editId="5851666A">
            <wp:extent cx="3513676" cy="2752379"/>
            <wp:effectExtent l="0" t="0" r="0" b="0"/>
            <wp:docPr id="2055598543" name="image21.png" descr="A graph with red and blue do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1.png" descr="A graph with red and blue dots&#10;&#10;AI-generated content may be incorrect."/>
                    <pic:cNvPicPr preferRelativeResize="0"/>
                  </pic:nvPicPr>
                  <pic:blipFill>
                    <a:blip r:embed="rId24"/>
                    <a:srcRect t="6000"/>
                    <a:stretch>
                      <a:fillRect/>
                    </a:stretch>
                  </pic:blipFill>
                  <pic:spPr>
                    <a:xfrm>
                      <a:off x="0" y="0"/>
                      <a:ext cx="3513676" cy="2752379"/>
                    </a:xfrm>
                    <a:prstGeom prst="rect">
                      <a:avLst/>
                    </a:prstGeom>
                    <a:ln/>
                  </pic:spPr>
                </pic:pic>
              </a:graphicData>
            </a:graphic>
          </wp:inline>
        </w:drawing>
      </w:r>
    </w:p>
    <w:p w14:paraId="104FB14F" w14:textId="77777777" w:rsidR="00702353" w:rsidRPr="0063593B" w:rsidRDefault="00000000">
      <w:pPr>
        <w:pBdr>
          <w:top w:val="nil"/>
          <w:left w:val="nil"/>
          <w:bottom w:val="nil"/>
          <w:right w:val="nil"/>
          <w:between w:val="nil"/>
        </w:pBdr>
        <w:rPr>
          <w:rFonts w:ascii="Calibri" w:hAnsi="Calibri" w:cs="Calibri"/>
          <w:color w:val="0E0E0E"/>
          <w:sz w:val="20"/>
          <w:szCs w:val="20"/>
        </w:rPr>
      </w:pPr>
      <w:r w:rsidRPr="0063593B">
        <w:rPr>
          <w:rFonts w:ascii="Calibri" w:hAnsi="Calibri" w:cs="Calibri"/>
          <w:b/>
          <w:bCs/>
          <w:color w:val="0E0E0E"/>
          <w:sz w:val="20"/>
          <w:szCs w:val="20"/>
        </w:rPr>
        <w:t>Supp Figure 8.1</w:t>
      </w:r>
      <w:r w:rsidRPr="0063593B">
        <w:rPr>
          <w:rFonts w:ascii="Calibri" w:hAnsi="Calibri" w:cs="Calibri"/>
          <w:color w:val="0E0E0E"/>
          <w:sz w:val="20"/>
          <w:szCs w:val="20"/>
        </w:rPr>
        <w:t>. Gene ratio plot for GO: Cellular Components associated with Hfert.</w:t>
      </w:r>
    </w:p>
    <w:p w14:paraId="5C51D201" w14:textId="77777777" w:rsidR="00702353" w:rsidRPr="0063593B" w:rsidRDefault="00000000">
      <w:pPr>
        <w:pBdr>
          <w:top w:val="nil"/>
          <w:left w:val="nil"/>
          <w:bottom w:val="nil"/>
          <w:right w:val="nil"/>
          <w:between w:val="nil"/>
        </w:pBdr>
        <w:rPr>
          <w:rFonts w:ascii="Calibri" w:hAnsi="Calibri" w:cs="Calibri"/>
          <w:color w:val="0E0E0E"/>
          <w:sz w:val="20"/>
          <w:szCs w:val="20"/>
        </w:rPr>
      </w:pPr>
      <w:r w:rsidRPr="0063593B">
        <w:rPr>
          <w:rFonts w:ascii="Calibri" w:hAnsi="Calibri" w:cs="Calibri"/>
          <w:color w:val="0E0E0E"/>
          <w:sz w:val="20"/>
          <w:szCs w:val="20"/>
        </w:rPr>
        <w:t xml:space="preserve"> </w:t>
      </w:r>
    </w:p>
    <w:p w14:paraId="49F253F1" w14:textId="77777777" w:rsidR="00702353" w:rsidRPr="0063593B" w:rsidRDefault="00702353">
      <w:pPr>
        <w:rPr>
          <w:rFonts w:ascii="Calibri" w:hAnsi="Calibri" w:cs="Calibri"/>
        </w:rPr>
      </w:pPr>
    </w:p>
    <w:p w14:paraId="708B2DBF" w14:textId="77777777" w:rsidR="00702353" w:rsidRPr="0063593B" w:rsidRDefault="00000000">
      <w:pPr>
        <w:rPr>
          <w:rFonts w:ascii="Calibri" w:hAnsi="Calibri" w:cs="Calibri"/>
        </w:rPr>
      </w:pPr>
      <w:r w:rsidRPr="0063593B">
        <w:rPr>
          <w:rFonts w:ascii="Calibri" w:hAnsi="Calibri" w:cs="Calibri"/>
          <w:noProof/>
        </w:rPr>
        <w:drawing>
          <wp:inline distT="0" distB="0" distL="0" distR="0" wp14:anchorId="45D2D06A" wp14:editId="43925F87">
            <wp:extent cx="3225249" cy="2548277"/>
            <wp:effectExtent l="0" t="0" r="0" b="0"/>
            <wp:docPr id="2055598544" name="image31.png" descr="A graph with red dot and blue lin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1.png" descr="A graph with red dot and blue lines&#10;&#10;AI-generated content may be incorrect."/>
                    <pic:cNvPicPr preferRelativeResize="0"/>
                  </pic:nvPicPr>
                  <pic:blipFill>
                    <a:blip r:embed="rId25"/>
                    <a:srcRect t="7273"/>
                    <a:stretch>
                      <a:fillRect/>
                    </a:stretch>
                  </pic:blipFill>
                  <pic:spPr>
                    <a:xfrm>
                      <a:off x="0" y="0"/>
                      <a:ext cx="3225249" cy="2548277"/>
                    </a:xfrm>
                    <a:prstGeom prst="rect">
                      <a:avLst/>
                    </a:prstGeom>
                    <a:ln/>
                  </pic:spPr>
                </pic:pic>
              </a:graphicData>
            </a:graphic>
          </wp:inline>
        </w:drawing>
      </w:r>
    </w:p>
    <w:p w14:paraId="2666F97D" w14:textId="77777777" w:rsidR="00702353" w:rsidRPr="0063593B" w:rsidRDefault="00000000">
      <w:pPr>
        <w:pBdr>
          <w:top w:val="nil"/>
          <w:left w:val="nil"/>
          <w:bottom w:val="nil"/>
          <w:right w:val="nil"/>
          <w:between w:val="nil"/>
        </w:pBdr>
        <w:rPr>
          <w:rFonts w:ascii="Calibri" w:hAnsi="Calibri" w:cs="Calibri"/>
          <w:color w:val="0E0E0E"/>
          <w:sz w:val="20"/>
          <w:szCs w:val="20"/>
        </w:rPr>
      </w:pPr>
      <w:r w:rsidRPr="0063593B">
        <w:rPr>
          <w:rFonts w:ascii="Calibri" w:hAnsi="Calibri" w:cs="Calibri"/>
          <w:b/>
          <w:bCs/>
          <w:color w:val="0E0E0E"/>
          <w:sz w:val="20"/>
          <w:szCs w:val="20"/>
        </w:rPr>
        <w:lastRenderedPageBreak/>
        <w:t>Supp Figure 8.2.</w:t>
      </w:r>
      <w:r w:rsidRPr="0063593B">
        <w:rPr>
          <w:rFonts w:ascii="Calibri" w:hAnsi="Calibri" w:cs="Calibri"/>
          <w:color w:val="0E0E0E"/>
          <w:sz w:val="20"/>
          <w:szCs w:val="20"/>
        </w:rPr>
        <w:t xml:space="preserve"> Gene ratio plot for KEGG associated with Hfert.</w:t>
      </w:r>
    </w:p>
    <w:p w14:paraId="413A9E7A" w14:textId="47183AB5" w:rsidR="001E301F" w:rsidRPr="0063593B" w:rsidRDefault="001E301F">
      <w:pPr>
        <w:pBdr>
          <w:top w:val="nil"/>
          <w:left w:val="nil"/>
          <w:bottom w:val="nil"/>
          <w:right w:val="nil"/>
          <w:between w:val="nil"/>
        </w:pBdr>
        <w:rPr>
          <w:rFonts w:ascii="Calibri" w:hAnsi="Calibri" w:cs="Calibri"/>
          <w:color w:val="0E0E0E"/>
          <w:sz w:val="20"/>
          <w:szCs w:val="20"/>
        </w:rPr>
      </w:pPr>
    </w:p>
    <w:p w14:paraId="41A06B9B" w14:textId="77777777" w:rsidR="00702353" w:rsidRPr="0063593B" w:rsidRDefault="00000000">
      <w:pPr>
        <w:pBdr>
          <w:top w:val="nil"/>
          <w:left w:val="nil"/>
          <w:bottom w:val="nil"/>
          <w:right w:val="nil"/>
          <w:between w:val="nil"/>
        </w:pBdr>
        <w:ind w:left="360"/>
        <w:rPr>
          <w:rFonts w:ascii="Calibri" w:hAnsi="Calibri" w:cs="Calibri"/>
          <w:b/>
          <w:bCs/>
          <w:color w:val="0E0E0E"/>
        </w:rPr>
      </w:pPr>
      <w:r w:rsidRPr="0063593B">
        <w:rPr>
          <w:rFonts w:ascii="Calibri" w:hAnsi="Calibri" w:cs="Calibri"/>
          <w:b/>
          <w:bCs/>
          <w:color w:val="0E0E0E"/>
        </w:rPr>
        <w:t>Supp Figure 9. Overrepresentation analysis for CalvMate</w:t>
      </w:r>
    </w:p>
    <w:p w14:paraId="424CF70B" w14:textId="77777777" w:rsidR="00702353" w:rsidRPr="0063593B" w:rsidRDefault="00000000">
      <w:pPr>
        <w:rPr>
          <w:rFonts w:ascii="Calibri" w:hAnsi="Calibri" w:cs="Calibri"/>
        </w:rPr>
      </w:pPr>
      <w:r w:rsidRPr="0063593B">
        <w:rPr>
          <w:rFonts w:ascii="Calibri" w:hAnsi="Calibri" w:cs="Calibri"/>
          <w:noProof/>
        </w:rPr>
        <w:drawing>
          <wp:inline distT="0" distB="0" distL="0" distR="0" wp14:anchorId="6167A2E5" wp14:editId="5FE117C3">
            <wp:extent cx="4979283" cy="1924391"/>
            <wp:effectExtent l="0" t="0" r="0" b="0"/>
            <wp:docPr id="2055598545" name="image30.png" descr="A graph with red do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0.png" descr="A graph with red dots&#10;&#10;AI-generated content may be incorrect."/>
                    <pic:cNvPicPr preferRelativeResize="0"/>
                  </pic:nvPicPr>
                  <pic:blipFill>
                    <a:blip r:embed="rId26"/>
                    <a:srcRect t="9814"/>
                    <a:stretch>
                      <a:fillRect/>
                    </a:stretch>
                  </pic:blipFill>
                  <pic:spPr>
                    <a:xfrm>
                      <a:off x="0" y="0"/>
                      <a:ext cx="4979283" cy="1924391"/>
                    </a:xfrm>
                    <a:prstGeom prst="rect">
                      <a:avLst/>
                    </a:prstGeom>
                    <a:ln/>
                  </pic:spPr>
                </pic:pic>
              </a:graphicData>
            </a:graphic>
          </wp:inline>
        </w:drawing>
      </w:r>
    </w:p>
    <w:p w14:paraId="1DAE43C1" w14:textId="77777777" w:rsidR="00702353" w:rsidRPr="0063593B" w:rsidRDefault="00000000">
      <w:pPr>
        <w:pBdr>
          <w:top w:val="nil"/>
          <w:left w:val="nil"/>
          <w:bottom w:val="nil"/>
          <w:right w:val="nil"/>
          <w:between w:val="nil"/>
        </w:pBdr>
        <w:rPr>
          <w:rFonts w:ascii="Calibri" w:hAnsi="Calibri" w:cs="Calibri"/>
          <w:color w:val="0E0E0E"/>
          <w:sz w:val="20"/>
          <w:szCs w:val="20"/>
        </w:rPr>
      </w:pPr>
      <w:r w:rsidRPr="0063593B">
        <w:rPr>
          <w:rFonts w:ascii="Calibri" w:hAnsi="Calibri" w:cs="Calibri"/>
          <w:b/>
          <w:bCs/>
          <w:color w:val="0E0E0E"/>
          <w:sz w:val="20"/>
          <w:szCs w:val="20"/>
        </w:rPr>
        <w:t>Supp Figure 9.1.</w:t>
      </w:r>
      <w:r w:rsidRPr="0063593B">
        <w:rPr>
          <w:rFonts w:ascii="Calibri" w:hAnsi="Calibri" w:cs="Calibri"/>
          <w:color w:val="0E0E0E"/>
          <w:sz w:val="20"/>
          <w:szCs w:val="20"/>
        </w:rPr>
        <w:t xml:space="preserve"> Gene ratio plot for GO: Biological Processes associated with CalvMate. </w:t>
      </w:r>
    </w:p>
    <w:p w14:paraId="416A0606" w14:textId="77777777" w:rsidR="00702353" w:rsidRPr="0063593B" w:rsidRDefault="00702353">
      <w:pPr>
        <w:rPr>
          <w:rFonts w:ascii="Calibri" w:hAnsi="Calibri" w:cs="Calibri"/>
        </w:rPr>
      </w:pPr>
    </w:p>
    <w:p w14:paraId="1B75F5E4" w14:textId="77777777" w:rsidR="00702353" w:rsidRPr="0063593B" w:rsidRDefault="00702353">
      <w:pPr>
        <w:rPr>
          <w:rFonts w:ascii="Calibri" w:hAnsi="Calibri" w:cs="Calibri"/>
        </w:rPr>
      </w:pPr>
    </w:p>
    <w:p w14:paraId="1766D9E9" w14:textId="77777777" w:rsidR="00702353" w:rsidRPr="0063593B" w:rsidRDefault="00000000">
      <w:pPr>
        <w:rPr>
          <w:rFonts w:ascii="Calibri" w:hAnsi="Calibri" w:cs="Calibri"/>
        </w:rPr>
      </w:pPr>
      <w:r w:rsidRPr="0063593B">
        <w:rPr>
          <w:rFonts w:ascii="Calibri" w:hAnsi="Calibri" w:cs="Calibri"/>
          <w:noProof/>
        </w:rPr>
        <w:drawing>
          <wp:inline distT="0" distB="0" distL="0" distR="0" wp14:anchorId="5959753F" wp14:editId="57F3D0D2">
            <wp:extent cx="5168975" cy="1565748"/>
            <wp:effectExtent l="0" t="0" r="0" b="0"/>
            <wp:docPr id="2055598546" name="image24.png" descr="A graph with text o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4.png" descr="A graph with text on it&#10;&#10;AI-generated content may be incorrect."/>
                    <pic:cNvPicPr preferRelativeResize="0"/>
                  </pic:nvPicPr>
                  <pic:blipFill>
                    <a:blip r:embed="rId27"/>
                    <a:srcRect t="9137"/>
                    <a:stretch>
                      <a:fillRect/>
                    </a:stretch>
                  </pic:blipFill>
                  <pic:spPr>
                    <a:xfrm>
                      <a:off x="0" y="0"/>
                      <a:ext cx="5168975" cy="1565748"/>
                    </a:xfrm>
                    <a:prstGeom prst="rect">
                      <a:avLst/>
                    </a:prstGeom>
                    <a:ln/>
                  </pic:spPr>
                </pic:pic>
              </a:graphicData>
            </a:graphic>
          </wp:inline>
        </w:drawing>
      </w:r>
    </w:p>
    <w:p w14:paraId="5FC28E51" w14:textId="77777777" w:rsidR="00702353" w:rsidRPr="0063593B" w:rsidRDefault="00000000">
      <w:pPr>
        <w:pBdr>
          <w:top w:val="nil"/>
          <w:left w:val="nil"/>
          <w:bottom w:val="nil"/>
          <w:right w:val="nil"/>
          <w:between w:val="nil"/>
        </w:pBdr>
        <w:rPr>
          <w:rFonts w:ascii="Calibri" w:hAnsi="Calibri" w:cs="Calibri"/>
          <w:color w:val="0E0E0E"/>
          <w:sz w:val="20"/>
          <w:szCs w:val="20"/>
        </w:rPr>
      </w:pPr>
      <w:r w:rsidRPr="0063593B">
        <w:rPr>
          <w:rFonts w:ascii="Calibri" w:hAnsi="Calibri" w:cs="Calibri"/>
          <w:b/>
          <w:bCs/>
          <w:color w:val="0E0E0E"/>
          <w:sz w:val="20"/>
          <w:szCs w:val="20"/>
        </w:rPr>
        <w:t>Supp Figure 9.2.</w:t>
      </w:r>
      <w:r w:rsidRPr="0063593B">
        <w:rPr>
          <w:rFonts w:ascii="Calibri" w:hAnsi="Calibri" w:cs="Calibri"/>
          <w:color w:val="0E0E0E"/>
          <w:sz w:val="20"/>
          <w:szCs w:val="20"/>
        </w:rPr>
        <w:t xml:space="preserve"> Gene ratio plot for CORUM associated with CalvMate. </w:t>
      </w:r>
    </w:p>
    <w:p w14:paraId="45DAAEFD" w14:textId="77777777" w:rsidR="00702353" w:rsidRPr="0063593B" w:rsidRDefault="00702353">
      <w:pPr>
        <w:pBdr>
          <w:top w:val="nil"/>
          <w:left w:val="nil"/>
          <w:bottom w:val="nil"/>
          <w:right w:val="nil"/>
          <w:between w:val="nil"/>
        </w:pBdr>
        <w:rPr>
          <w:rFonts w:ascii="Calibri" w:hAnsi="Calibri" w:cs="Calibri"/>
          <w:color w:val="0E0E0E"/>
          <w:sz w:val="20"/>
          <w:szCs w:val="20"/>
        </w:rPr>
      </w:pPr>
    </w:p>
    <w:p w14:paraId="7177F986" w14:textId="77777777" w:rsidR="00702353" w:rsidRPr="0063593B" w:rsidRDefault="00702353">
      <w:pPr>
        <w:rPr>
          <w:rFonts w:ascii="Calibri" w:hAnsi="Calibri" w:cs="Calibri"/>
        </w:rPr>
      </w:pPr>
    </w:p>
    <w:p w14:paraId="22AC6CD0" w14:textId="77777777" w:rsidR="00702353" w:rsidRPr="0063593B" w:rsidRDefault="00000000">
      <w:pPr>
        <w:pBdr>
          <w:top w:val="nil"/>
          <w:left w:val="nil"/>
          <w:bottom w:val="nil"/>
          <w:right w:val="nil"/>
          <w:between w:val="nil"/>
        </w:pBdr>
        <w:ind w:left="360"/>
        <w:rPr>
          <w:rFonts w:ascii="Calibri" w:hAnsi="Calibri" w:cs="Calibri"/>
          <w:b/>
          <w:bCs/>
          <w:color w:val="0E0E0E"/>
        </w:rPr>
      </w:pPr>
      <w:r w:rsidRPr="0063593B">
        <w:rPr>
          <w:rFonts w:ascii="Calibri" w:hAnsi="Calibri" w:cs="Calibri"/>
          <w:b/>
          <w:bCs/>
          <w:color w:val="0E0E0E"/>
        </w:rPr>
        <w:t>Supp Figure 10. Overrepresentation analysis for Int1stLast</w:t>
      </w:r>
    </w:p>
    <w:p w14:paraId="4BD72707" w14:textId="77777777" w:rsidR="00702353" w:rsidRPr="0063593B" w:rsidRDefault="00702353">
      <w:pPr>
        <w:rPr>
          <w:rFonts w:ascii="Calibri" w:hAnsi="Calibri" w:cs="Calibri"/>
        </w:rPr>
      </w:pPr>
    </w:p>
    <w:p w14:paraId="18010B9E" w14:textId="77777777" w:rsidR="00702353" w:rsidRPr="0063593B" w:rsidRDefault="00000000">
      <w:pPr>
        <w:rPr>
          <w:rFonts w:ascii="Calibri" w:hAnsi="Calibri" w:cs="Calibri"/>
        </w:rPr>
      </w:pPr>
      <w:r w:rsidRPr="0063593B">
        <w:rPr>
          <w:rFonts w:ascii="Calibri" w:hAnsi="Calibri" w:cs="Calibri"/>
          <w:noProof/>
        </w:rPr>
        <w:drawing>
          <wp:inline distT="0" distB="0" distL="0" distR="0" wp14:anchorId="3F9EE773" wp14:editId="4E21F47A">
            <wp:extent cx="4355349" cy="1973105"/>
            <wp:effectExtent l="0" t="0" r="0" b="0"/>
            <wp:docPr id="2055598517" name="image4.png" descr="A graph with red do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graph with red dots&#10;&#10;AI-generated content may be incorrect."/>
                    <pic:cNvPicPr preferRelativeResize="0"/>
                  </pic:nvPicPr>
                  <pic:blipFill>
                    <a:blip r:embed="rId28"/>
                    <a:srcRect t="9393"/>
                    <a:stretch>
                      <a:fillRect/>
                    </a:stretch>
                  </pic:blipFill>
                  <pic:spPr>
                    <a:xfrm>
                      <a:off x="0" y="0"/>
                      <a:ext cx="4355349" cy="1973105"/>
                    </a:xfrm>
                    <a:prstGeom prst="rect">
                      <a:avLst/>
                    </a:prstGeom>
                    <a:ln/>
                  </pic:spPr>
                </pic:pic>
              </a:graphicData>
            </a:graphic>
          </wp:inline>
        </w:drawing>
      </w:r>
    </w:p>
    <w:p w14:paraId="7B27583A" w14:textId="77777777" w:rsidR="00702353" w:rsidRPr="0063593B" w:rsidRDefault="00000000">
      <w:pPr>
        <w:pBdr>
          <w:top w:val="nil"/>
          <w:left w:val="nil"/>
          <w:bottom w:val="nil"/>
          <w:right w:val="nil"/>
          <w:between w:val="nil"/>
        </w:pBdr>
        <w:rPr>
          <w:rFonts w:ascii="Calibri" w:hAnsi="Calibri" w:cs="Calibri"/>
          <w:color w:val="0E0E0E"/>
          <w:sz w:val="20"/>
          <w:szCs w:val="20"/>
        </w:rPr>
      </w:pPr>
      <w:r w:rsidRPr="0063593B">
        <w:rPr>
          <w:rFonts w:ascii="Calibri" w:hAnsi="Calibri" w:cs="Calibri"/>
          <w:b/>
          <w:bCs/>
          <w:color w:val="0E0E0E"/>
          <w:sz w:val="20"/>
          <w:szCs w:val="20"/>
        </w:rPr>
        <w:t>Supp Figure 10.1.</w:t>
      </w:r>
      <w:r w:rsidRPr="0063593B">
        <w:rPr>
          <w:rFonts w:ascii="Calibri" w:hAnsi="Calibri" w:cs="Calibri"/>
          <w:color w:val="0E0E0E"/>
          <w:sz w:val="20"/>
          <w:szCs w:val="20"/>
        </w:rPr>
        <w:t xml:space="preserve"> Gene ratio plot for GO: Cellular Components associated with Int1stLast. </w:t>
      </w:r>
    </w:p>
    <w:p w14:paraId="2F70B33D" w14:textId="77777777" w:rsidR="00702353" w:rsidRPr="0063593B" w:rsidRDefault="00702353">
      <w:pPr>
        <w:pBdr>
          <w:top w:val="nil"/>
          <w:left w:val="nil"/>
          <w:bottom w:val="nil"/>
          <w:right w:val="nil"/>
          <w:between w:val="nil"/>
        </w:pBdr>
        <w:rPr>
          <w:rFonts w:ascii="Calibri" w:hAnsi="Calibri" w:cs="Calibri"/>
          <w:color w:val="0E0E0E"/>
          <w:sz w:val="20"/>
          <w:szCs w:val="20"/>
        </w:rPr>
      </w:pPr>
    </w:p>
    <w:p w14:paraId="119902E8" w14:textId="77777777" w:rsidR="00702353" w:rsidRPr="0063593B" w:rsidRDefault="00702353">
      <w:pPr>
        <w:rPr>
          <w:rFonts w:ascii="Calibri" w:hAnsi="Calibri" w:cs="Calibri"/>
        </w:rPr>
      </w:pPr>
    </w:p>
    <w:p w14:paraId="3611264B" w14:textId="77777777" w:rsidR="00702353" w:rsidRPr="0063593B" w:rsidRDefault="00000000">
      <w:pPr>
        <w:rPr>
          <w:rFonts w:ascii="Calibri" w:hAnsi="Calibri" w:cs="Calibri"/>
        </w:rPr>
      </w:pPr>
      <w:r w:rsidRPr="0063593B">
        <w:rPr>
          <w:rFonts w:ascii="Calibri" w:hAnsi="Calibri" w:cs="Calibri"/>
          <w:noProof/>
        </w:rPr>
        <w:lastRenderedPageBreak/>
        <w:drawing>
          <wp:inline distT="0" distB="0" distL="0" distR="0" wp14:anchorId="07ACD406" wp14:editId="0C4EACA5">
            <wp:extent cx="4171637" cy="1877237"/>
            <wp:effectExtent l="0" t="0" r="0" b="0"/>
            <wp:docPr id="2055598518" name="image26.png" descr="A graph with red and blue do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6.png" descr="A graph with red and blue dots&#10;&#10;AI-generated content may be incorrect."/>
                    <pic:cNvPicPr preferRelativeResize="0"/>
                  </pic:nvPicPr>
                  <pic:blipFill>
                    <a:blip r:embed="rId29"/>
                    <a:srcRect t="10000"/>
                    <a:stretch>
                      <a:fillRect/>
                    </a:stretch>
                  </pic:blipFill>
                  <pic:spPr>
                    <a:xfrm>
                      <a:off x="0" y="0"/>
                      <a:ext cx="4171637" cy="1877237"/>
                    </a:xfrm>
                    <a:prstGeom prst="rect">
                      <a:avLst/>
                    </a:prstGeom>
                    <a:ln/>
                  </pic:spPr>
                </pic:pic>
              </a:graphicData>
            </a:graphic>
          </wp:inline>
        </w:drawing>
      </w:r>
    </w:p>
    <w:p w14:paraId="4AF6E4EF" w14:textId="77777777" w:rsidR="00702353" w:rsidRPr="0063593B" w:rsidRDefault="00000000">
      <w:pPr>
        <w:pBdr>
          <w:top w:val="nil"/>
          <w:left w:val="nil"/>
          <w:bottom w:val="nil"/>
          <w:right w:val="nil"/>
          <w:between w:val="nil"/>
        </w:pBdr>
        <w:rPr>
          <w:rFonts w:ascii="Calibri" w:hAnsi="Calibri" w:cs="Calibri"/>
          <w:color w:val="0E0E0E"/>
          <w:sz w:val="20"/>
          <w:szCs w:val="20"/>
        </w:rPr>
      </w:pPr>
      <w:r w:rsidRPr="0063593B">
        <w:rPr>
          <w:rFonts w:ascii="Calibri" w:hAnsi="Calibri" w:cs="Calibri"/>
          <w:b/>
          <w:bCs/>
          <w:color w:val="0E0E0E"/>
          <w:sz w:val="20"/>
          <w:szCs w:val="20"/>
        </w:rPr>
        <w:t>Supp Figure 10.2.</w:t>
      </w:r>
      <w:r w:rsidRPr="0063593B">
        <w:rPr>
          <w:rFonts w:ascii="Calibri" w:hAnsi="Calibri" w:cs="Calibri"/>
          <w:color w:val="0E0E0E"/>
          <w:sz w:val="20"/>
          <w:szCs w:val="20"/>
        </w:rPr>
        <w:t xml:space="preserve"> Gene ratio plot for Reactome Pathways associated with Int1stLast. </w:t>
      </w:r>
    </w:p>
    <w:p w14:paraId="7CB98EEB" w14:textId="77777777" w:rsidR="00702353" w:rsidRPr="0063593B" w:rsidRDefault="00702353">
      <w:pPr>
        <w:pBdr>
          <w:top w:val="nil"/>
          <w:left w:val="nil"/>
          <w:bottom w:val="nil"/>
          <w:right w:val="nil"/>
          <w:between w:val="nil"/>
        </w:pBdr>
        <w:rPr>
          <w:rFonts w:ascii="Calibri" w:hAnsi="Calibri" w:cs="Calibri"/>
          <w:color w:val="0E0E0E"/>
          <w:sz w:val="20"/>
          <w:szCs w:val="20"/>
        </w:rPr>
      </w:pPr>
    </w:p>
    <w:p w14:paraId="75ACD55D" w14:textId="77777777" w:rsidR="00702353" w:rsidRPr="0063593B" w:rsidRDefault="00702353">
      <w:pPr>
        <w:pBdr>
          <w:top w:val="nil"/>
          <w:left w:val="nil"/>
          <w:bottom w:val="nil"/>
          <w:right w:val="nil"/>
          <w:between w:val="nil"/>
        </w:pBdr>
        <w:rPr>
          <w:rFonts w:ascii="Calibri" w:hAnsi="Calibri" w:cs="Calibri"/>
          <w:color w:val="0E0E0E"/>
        </w:rPr>
      </w:pPr>
    </w:p>
    <w:p w14:paraId="028244B4" w14:textId="77777777" w:rsidR="00702353" w:rsidRPr="0063593B" w:rsidRDefault="00000000">
      <w:pPr>
        <w:rPr>
          <w:rFonts w:ascii="Calibri" w:hAnsi="Calibri" w:cs="Calibri"/>
        </w:rPr>
      </w:pPr>
      <w:r w:rsidRPr="0063593B">
        <w:rPr>
          <w:rFonts w:ascii="Calibri" w:hAnsi="Calibri" w:cs="Calibri"/>
          <w:noProof/>
        </w:rPr>
        <w:drawing>
          <wp:inline distT="0" distB="0" distL="0" distR="0" wp14:anchorId="4141EDD7" wp14:editId="194E17EA">
            <wp:extent cx="5901339" cy="1787591"/>
            <wp:effectExtent l="0" t="0" r="0" b="0"/>
            <wp:docPr id="2055598519" name="image3.png" descr="A graph with text o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graph with text on it&#10;&#10;AI-generated content may be incorrect."/>
                    <pic:cNvPicPr preferRelativeResize="0"/>
                  </pic:nvPicPr>
                  <pic:blipFill>
                    <a:blip r:embed="rId30"/>
                    <a:srcRect t="9136"/>
                    <a:stretch>
                      <a:fillRect/>
                    </a:stretch>
                  </pic:blipFill>
                  <pic:spPr>
                    <a:xfrm>
                      <a:off x="0" y="0"/>
                      <a:ext cx="5901339" cy="1787591"/>
                    </a:xfrm>
                    <a:prstGeom prst="rect">
                      <a:avLst/>
                    </a:prstGeom>
                    <a:ln/>
                  </pic:spPr>
                </pic:pic>
              </a:graphicData>
            </a:graphic>
          </wp:inline>
        </w:drawing>
      </w:r>
    </w:p>
    <w:p w14:paraId="5A9260DD" w14:textId="77777777" w:rsidR="00702353" w:rsidRPr="0063593B" w:rsidRDefault="00000000">
      <w:pPr>
        <w:pBdr>
          <w:top w:val="nil"/>
          <w:left w:val="nil"/>
          <w:bottom w:val="nil"/>
          <w:right w:val="nil"/>
          <w:between w:val="nil"/>
        </w:pBdr>
        <w:rPr>
          <w:rFonts w:ascii="Calibri" w:hAnsi="Calibri" w:cs="Calibri"/>
          <w:color w:val="0E0E0E"/>
          <w:sz w:val="20"/>
          <w:szCs w:val="20"/>
        </w:rPr>
      </w:pPr>
      <w:r w:rsidRPr="0063593B">
        <w:rPr>
          <w:rFonts w:ascii="Calibri" w:hAnsi="Calibri" w:cs="Calibri"/>
          <w:b/>
          <w:bCs/>
          <w:color w:val="0E0E0E"/>
          <w:sz w:val="20"/>
          <w:szCs w:val="20"/>
        </w:rPr>
        <w:t>Supp Figure 10.3.</w:t>
      </w:r>
      <w:r w:rsidRPr="0063593B">
        <w:rPr>
          <w:rFonts w:ascii="Calibri" w:hAnsi="Calibri" w:cs="Calibri"/>
          <w:color w:val="0E0E0E"/>
          <w:sz w:val="20"/>
          <w:szCs w:val="20"/>
        </w:rPr>
        <w:t xml:space="preserve"> Gene ratio plot for CORUM associated with int1stlast_T4. </w:t>
      </w:r>
    </w:p>
    <w:p w14:paraId="3C9AF653" w14:textId="77777777" w:rsidR="00702353" w:rsidRPr="0063593B" w:rsidRDefault="00702353">
      <w:pPr>
        <w:pBdr>
          <w:top w:val="nil"/>
          <w:left w:val="nil"/>
          <w:bottom w:val="nil"/>
          <w:right w:val="nil"/>
          <w:between w:val="nil"/>
        </w:pBdr>
        <w:rPr>
          <w:rFonts w:ascii="Calibri" w:hAnsi="Calibri" w:cs="Calibri"/>
          <w:color w:val="0E0E0E"/>
          <w:sz w:val="20"/>
          <w:szCs w:val="20"/>
        </w:rPr>
      </w:pPr>
    </w:p>
    <w:p w14:paraId="1FE8982F" w14:textId="77777777" w:rsidR="00702353" w:rsidRPr="0063593B" w:rsidRDefault="00702353">
      <w:pPr>
        <w:pBdr>
          <w:top w:val="nil"/>
          <w:left w:val="nil"/>
          <w:bottom w:val="nil"/>
          <w:right w:val="nil"/>
          <w:between w:val="nil"/>
        </w:pBdr>
        <w:rPr>
          <w:rFonts w:ascii="Calibri" w:hAnsi="Calibri" w:cs="Calibri"/>
          <w:color w:val="0E0E0E"/>
        </w:rPr>
      </w:pPr>
    </w:p>
    <w:p w14:paraId="3923083C" w14:textId="77777777" w:rsidR="00702353" w:rsidRPr="0063593B" w:rsidRDefault="00000000">
      <w:pPr>
        <w:pBdr>
          <w:top w:val="nil"/>
          <w:left w:val="nil"/>
          <w:bottom w:val="nil"/>
          <w:right w:val="nil"/>
          <w:between w:val="nil"/>
        </w:pBdr>
        <w:ind w:left="360"/>
        <w:rPr>
          <w:rFonts w:ascii="Calibri" w:hAnsi="Calibri" w:cs="Calibri"/>
          <w:b/>
          <w:bCs/>
          <w:color w:val="0E0E0E"/>
        </w:rPr>
      </w:pPr>
      <w:r w:rsidRPr="0063593B">
        <w:rPr>
          <w:rFonts w:ascii="Calibri" w:hAnsi="Calibri" w:cs="Calibri"/>
          <w:b/>
          <w:bCs/>
          <w:color w:val="0E0E0E"/>
        </w:rPr>
        <w:t>Supp Figure 11. Overrepresentation analysis for (CalvInt) Trait</w:t>
      </w:r>
    </w:p>
    <w:p w14:paraId="0FFFB260" w14:textId="77777777" w:rsidR="00702353" w:rsidRPr="0063593B" w:rsidRDefault="00702353">
      <w:pPr>
        <w:rPr>
          <w:rFonts w:ascii="Calibri" w:hAnsi="Calibri" w:cs="Calibri"/>
        </w:rPr>
      </w:pPr>
    </w:p>
    <w:p w14:paraId="5F6AD8C7" w14:textId="77777777" w:rsidR="00702353" w:rsidRPr="0063593B" w:rsidRDefault="00000000">
      <w:pPr>
        <w:rPr>
          <w:rFonts w:ascii="Calibri" w:hAnsi="Calibri" w:cs="Calibri"/>
        </w:rPr>
      </w:pPr>
      <w:r w:rsidRPr="0063593B">
        <w:rPr>
          <w:rFonts w:ascii="Calibri" w:hAnsi="Calibri" w:cs="Calibri"/>
          <w:noProof/>
        </w:rPr>
        <w:drawing>
          <wp:inline distT="0" distB="0" distL="0" distR="0" wp14:anchorId="63F8386F" wp14:editId="4499DEA7">
            <wp:extent cx="4908185" cy="2269009"/>
            <wp:effectExtent l="0" t="0" r="0" b="0"/>
            <wp:docPr id="2055598520" name="image9.png" descr="A graph with red and blue dot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png" descr="A graph with red and blue dots&#10;&#10;AI-generated content may be incorrect."/>
                    <pic:cNvPicPr preferRelativeResize="0"/>
                  </pic:nvPicPr>
                  <pic:blipFill>
                    <a:blip r:embed="rId31"/>
                    <a:srcRect t="7541"/>
                    <a:stretch>
                      <a:fillRect/>
                    </a:stretch>
                  </pic:blipFill>
                  <pic:spPr>
                    <a:xfrm>
                      <a:off x="0" y="0"/>
                      <a:ext cx="4908185" cy="2269009"/>
                    </a:xfrm>
                    <a:prstGeom prst="rect">
                      <a:avLst/>
                    </a:prstGeom>
                    <a:ln/>
                  </pic:spPr>
                </pic:pic>
              </a:graphicData>
            </a:graphic>
          </wp:inline>
        </w:drawing>
      </w:r>
    </w:p>
    <w:p w14:paraId="210B2436" w14:textId="77777777" w:rsidR="00702353" w:rsidRPr="0063593B" w:rsidRDefault="00000000">
      <w:pPr>
        <w:pBdr>
          <w:top w:val="nil"/>
          <w:left w:val="nil"/>
          <w:bottom w:val="nil"/>
          <w:right w:val="nil"/>
          <w:between w:val="nil"/>
        </w:pBdr>
        <w:rPr>
          <w:rFonts w:ascii="Calibri" w:hAnsi="Calibri" w:cs="Calibri"/>
          <w:color w:val="0E0E0E"/>
          <w:sz w:val="20"/>
          <w:szCs w:val="20"/>
        </w:rPr>
      </w:pPr>
      <w:r w:rsidRPr="0063593B">
        <w:rPr>
          <w:rFonts w:ascii="Calibri" w:hAnsi="Calibri" w:cs="Calibri"/>
          <w:b/>
          <w:bCs/>
          <w:color w:val="0E0E0E"/>
          <w:sz w:val="20"/>
          <w:szCs w:val="20"/>
        </w:rPr>
        <w:t>Supp Figure 11.1.</w:t>
      </w:r>
      <w:r w:rsidRPr="0063593B">
        <w:rPr>
          <w:rFonts w:ascii="Calibri" w:hAnsi="Calibri" w:cs="Calibri"/>
          <w:color w:val="0E0E0E"/>
          <w:sz w:val="20"/>
          <w:szCs w:val="20"/>
        </w:rPr>
        <w:t xml:space="preserve"> Gene ratio plot for GO: Biological Processes associated with CalvInt. </w:t>
      </w:r>
    </w:p>
    <w:p w14:paraId="4378DDE5" w14:textId="77777777" w:rsidR="00702353" w:rsidRPr="0063593B" w:rsidRDefault="00702353">
      <w:pPr>
        <w:pBdr>
          <w:top w:val="nil"/>
          <w:left w:val="nil"/>
          <w:bottom w:val="nil"/>
          <w:right w:val="nil"/>
          <w:between w:val="nil"/>
        </w:pBdr>
        <w:rPr>
          <w:rFonts w:ascii="Calibri" w:hAnsi="Calibri" w:cs="Calibri"/>
          <w:color w:val="0E0E0E"/>
          <w:sz w:val="20"/>
          <w:szCs w:val="20"/>
        </w:rPr>
      </w:pPr>
    </w:p>
    <w:p w14:paraId="0EE56F77" w14:textId="77777777" w:rsidR="00702353" w:rsidRPr="0063593B" w:rsidRDefault="00702353">
      <w:pPr>
        <w:rPr>
          <w:rFonts w:ascii="Calibri" w:hAnsi="Calibri" w:cs="Calibri"/>
        </w:rPr>
      </w:pPr>
    </w:p>
    <w:p w14:paraId="12F1D078" w14:textId="77777777" w:rsidR="00702353" w:rsidRPr="0063593B" w:rsidRDefault="00702353">
      <w:pPr>
        <w:rPr>
          <w:rFonts w:ascii="Calibri" w:hAnsi="Calibri" w:cs="Calibri"/>
        </w:rPr>
      </w:pPr>
    </w:p>
    <w:p w14:paraId="61D753D3" w14:textId="77777777" w:rsidR="00702353" w:rsidRPr="0063593B" w:rsidRDefault="00000000">
      <w:pPr>
        <w:rPr>
          <w:rFonts w:ascii="Calibri" w:hAnsi="Calibri" w:cs="Calibri"/>
        </w:rPr>
      </w:pPr>
      <w:r w:rsidRPr="0063593B">
        <w:rPr>
          <w:rFonts w:ascii="Calibri" w:hAnsi="Calibri" w:cs="Calibri"/>
          <w:noProof/>
        </w:rPr>
        <w:lastRenderedPageBreak/>
        <w:drawing>
          <wp:inline distT="0" distB="0" distL="0" distR="0" wp14:anchorId="5DFF8ED3" wp14:editId="30170C8B">
            <wp:extent cx="4211629" cy="2609934"/>
            <wp:effectExtent l="0" t="0" r="0" b="0"/>
            <wp:docPr id="2055598521" name="image17.png" descr="A graph with blue dots and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7.png" descr="A graph with blue dots and white text&#10;&#10;AI-generated content may be incorrect."/>
                    <pic:cNvPicPr preferRelativeResize="0"/>
                  </pic:nvPicPr>
                  <pic:blipFill>
                    <a:blip r:embed="rId32"/>
                    <a:srcRect t="7045"/>
                    <a:stretch>
                      <a:fillRect/>
                    </a:stretch>
                  </pic:blipFill>
                  <pic:spPr>
                    <a:xfrm>
                      <a:off x="0" y="0"/>
                      <a:ext cx="4211629" cy="2609934"/>
                    </a:xfrm>
                    <a:prstGeom prst="rect">
                      <a:avLst/>
                    </a:prstGeom>
                    <a:ln/>
                  </pic:spPr>
                </pic:pic>
              </a:graphicData>
            </a:graphic>
          </wp:inline>
        </w:drawing>
      </w:r>
    </w:p>
    <w:p w14:paraId="1CB7A364" w14:textId="77777777" w:rsidR="00702353" w:rsidRPr="0063593B" w:rsidRDefault="00000000">
      <w:pPr>
        <w:pBdr>
          <w:top w:val="nil"/>
          <w:left w:val="nil"/>
          <w:bottom w:val="nil"/>
          <w:right w:val="nil"/>
          <w:between w:val="nil"/>
        </w:pBdr>
        <w:rPr>
          <w:rFonts w:ascii="Calibri" w:hAnsi="Calibri" w:cs="Calibri"/>
          <w:color w:val="0E0E0E"/>
          <w:sz w:val="20"/>
          <w:szCs w:val="20"/>
        </w:rPr>
      </w:pPr>
      <w:r w:rsidRPr="0063593B">
        <w:rPr>
          <w:rFonts w:ascii="Calibri" w:eastAsia=".AppleSystemUIFont" w:hAnsi="Calibri" w:cs="Calibri"/>
          <w:b/>
          <w:bCs/>
          <w:color w:val="0E0E0E"/>
          <w:sz w:val="20"/>
          <w:szCs w:val="20"/>
        </w:rPr>
        <w:t>Supp Figure 11.2.</w:t>
      </w:r>
      <w:r w:rsidRPr="0063593B">
        <w:rPr>
          <w:rFonts w:ascii="Calibri" w:eastAsia=".AppleSystemUIFont" w:hAnsi="Calibri" w:cs="Calibri"/>
          <w:color w:val="0E0E0E"/>
          <w:sz w:val="20"/>
          <w:szCs w:val="20"/>
        </w:rPr>
        <w:t xml:space="preserve"> Gene ratio plot for GO: Cellular Components associated with </w:t>
      </w:r>
      <w:r w:rsidRPr="0063593B">
        <w:rPr>
          <w:rFonts w:ascii="Calibri" w:hAnsi="Calibri" w:cs="Calibri"/>
          <w:color w:val="0E0E0E"/>
          <w:sz w:val="20"/>
          <w:szCs w:val="20"/>
        </w:rPr>
        <w:t xml:space="preserve">CalvInt. </w:t>
      </w:r>
      <w:r w:rsidRPr="0063593B">
        <w:rPr>
          <w:rFonts w:ascii="Calibri" w:eastAsia=".AppleSystemUIFont" w:hAnsi="Calibri" w:cs="Calibri"/>
          <w:color w:val="0E0E0E"/>
          <w:sz w:val="20"/>
          <w:szCs w:val="20"/>
        </w:rPr>
        <w:t xml:space="preserve"> </w:t>
      </w:r>
    </w:p>
    <w:p w14:paraId="4C03EFB8" w14:textId="77777777" w:rsidR="00702353" w:rsidRPr="0063593B" w:rsidRDefault="00702353">
      <w:pPr>
        <w:spacing w:line="360" w:lineRule="auto"/>
        <w:rPr>
          <w:rFonts w:ascii="Calibri" w:eastAsia="Calibri" w:hAnsi="Calibri" w:cs="Calibri"/>
        </w:rPr>
      </w:pPr>
    </w:p>
    <w:p w14:paraId="4E104F1E" w14:textId="77777777" w:rsidR="00702353" w:rsidRPr="0063593B" w:rsidRDefault="00702353">
      <w:pPr>
        <w:spacing w:line="360" w:lineRule="auto"/>
        <w:rPr>
          <w:rFonts w:ascii="Calibri" w:eastAsia="Calibri" w:hAnsi="Calibri" w:cs="Calibri"/>
        </w:rPr>
      </w:pPr>
    </w:p>
    <w:p w14:paraId="62B8139A" w14:textId="77777777" w:rsidR="00702353" w:rsidRPr="0063593B" w:rsidRDefault="00000000">
      <w:pPr>
        <w:spacing w:line="360" w:lineRule="auto"/>
        <w:rPr>
          <w:rFonts w:ascii="Calibri" w:eastAsia="Calibri" w:hAnsi="Calibri" w:cs="Calibri"/>
        </w:rPr>
      </w:pPr>
      <w:r w:rsidRPr="0063593B">
        <w:rPr>
          <w:rFonts w:ascii="Calibri" w:hAnsi="Calibri" w:cs="Calibri"/>
          <w:noProof/>
        </w:rPr>
        <w:drawing>
          <wp:inline distT="0" distB="0" distL="0" distR="0" wp14:anchorId="7F490CCE" wp14:editId="307D32A6">
            <wp:extent cx="5731510" cy="3184525"/>
            <wp:effectExtent l="0" t="0" r="0" b="0"/>
            <wp:docPr id="2055598522" name="image12.png" descr="A group of numbers and lin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2.png" descr="A group of numbers and lines&#10;&#10;Description automatically generated with medium confidence"/>
                    <pic:cNvPicPr preferRelativeResize="0"/>
                  </pic:nvPicPr>
                  <pic:blipFill>
                    <a:blip r:embed="rId33"/>
                    <a:srcRect/>
                    <a:stretch>
                      <a:fillRect/>
                    </a:stretch>
                  </pic:blipFill>
                  <pic:spPr>
                    <a:xfrm>
                      <a:off x="0" y="0"/>
                      <a:ext cx="5731510" cy="3184525"/>
                    </a:xfrm>
                    <a:prstGeom prst="rect">
                      <a:avLst/>
                    </a:prstGeom>
                    <a:ln/>
                  </pic:spPr>
                </pic:pic>
              </a:graphicData>
            </a:graphic>
          </wp:inline>
        </w:drawing>
      </w:r>
    </w:p>
    <w:p w14:paraId="4AD4F5C1" w14:textId="77777777" w:rsidR="00702353" w:rsidRPr="0063593B" w:rsidRDefault="00000000">
      <w:pPr>
        <w:spacing w:line="360" w:lineRule="auto"/>
        <w:rPr>
          <w:rFonts w:ascii="Calibri" w:eastAsia="Calibri" w:hAnsi="Calibri" w:cs="Calibri"/>
          <w:b/>
          <w:bCs/>
        </w:rPr>
      </w:pPr>
      <w:r w:rsidRPr="0063593B">
        <w:rPr>
          <w:rFonts w:ascii="Calibri" w:eastAsia="Calibri" w:hAnsi="Calibri" w:cs="Calibri"/>
        </w:rPr>
        <w:t xml:space="preserve">Supp Figure 12. Allele frequency shown for allele that improved fertility in synergistic and antagonistic QTL regions. </w:t>
      </w:r>
    </w:p>
    <w:p w14:paraId="66E4BBC9" w14:textId="77777777" w:rsidR="00702353" w:rsidRPr="0063593B" w:rsidRDefault="00702353">
      <w:pPr>
        <w:spacing w:line="360" w:lineRule="auto"/>
        <w:rPr>
          <w:rFonts w:ascii="Calibri" w:eastAsia="Calibri" w:hAnsi="Calibri" w:cs="Calibri"/>
        </w:rPr>
      </w:pPr>
    </w:p>
    <w:p w14:paraId="70050394" w14:textId="77777777" w:rsidR="00702353" w:rsidRPr="0063593B" w:rsidRDefault="00702353">
      <w:pPr>
        <w:rPr>
          <w:rFonts w:ascii="Calibri" w:hAnsi="Calibri" w:cs="Calibri"/>
        </w:rPr>
      </w:pPr>
    </w:p>
    <w:p w14:paraId="0B6744BF" w14:textId="77777777" w:rsidR="00702353" w:rsidRPr="0063593B" w:rsidRDefault="00702353">
      <w:pPr>
        <w:spacing w:line="360" w:lineRule="auto"/>
        <w:rPr>
          <w:rFonts w:ascii="Calibri" w:eastAsia="Calibri" w:hAnsi="Calibri" w:cs="Calibri"/>
        </w:rPr>
      </w:pPr>
    </w:p>
    <w:p w14:paraId="13C51028" w14:textId="77777777" w:rsidR="00702353" w:rsidRPr="0063593B" w:rsidRDefault="00000000">
      <w:pPr>
        <w:spacing w:line="360" w:lineRule="auto"/>
        <w:rPr>
          <w:rFonts w:ascii="Calibri" w:eastAsia="Calibri" w:hAnsi="Calibri" w:cs="Calibri"/>
        </w:rPr>
      </w:pPr>
      <w:r w:rsidRPr="0063593B">
        <w:rPr>
          <w:rFonts w:ascii="Calibri" w:eastAsia="Calibri" w:hAnsi="Calibri" w:cs="Calibri"/>
          <w:noProof/>
        </w:rPr>
        <w:lastRenderedPageBreak/>
        <w:drawing>
          <wp:inline distT="0" distB="0" distL="0" distR="0" wp14:anchorId="4E0CCEDD" wp14:editId="5C68D5D7">
            <wp:extent cx="5760720" cy="7333615"/>
            <wp:effectExtent l="0" t="0" r="0" b="0"/>
            <wp:docPr id="2055598523" name="image20.png" descr="A group of yellow do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0.png" descr="A group of yellow dots&#10;&#10;Description automatically generated with medium confidence"/>
                    <pic:cNvPicPr preferRelativeResize="0"/>
                  </pic:nvPicPr>
                  <pic:blipFill>
                    <a:blip r:embed="rId34"/>
                    <a:srcRect/>
                    <a:stretch>
                      <a:fillRect/>
                    </a:stretch>
                  </pic:blipFill>
                  <pic:spPr>
                    <a:xfrm>
                      <a:off x="0" y="0"/>
                      <a:ext cx="5760720" cy="7333615"/>
                    </a:xfrm>
                    <a:prstGeom prst="rect">
                      <a:avLst/>
                    </a:prstGeom>
                    <a:ln/>
                  </pic:spPr>
                </pic:pic>
              </a:graphicData>
            </a:graphic>
          </wp:inline>
        </w:drawing>
      </w:r>
    </w:p>
    <w:p w14:paraId="0A098DED" w14:textId="77777777" w:rsidR="00702353" w:rsidRPr="0063593B" w:rsidRDefault="00000000">
      <w:pPr>
        <w:spacing w:line="360" w:lineRule="auto"/>
        <w:rPr>
          <w:rFonts w:ascii="Calibri" w:eastAsia="Calibri" w:hAnsi="Calibri" w:cs="Calibri"/>
        </w:rPr>
      </w:pPr>
      <w:r w:rsidRPr="0063593B">
        <w:rPr>
          <w:rFonts w:ascii="Calibri" w:eastAsia="Calibri" w:hAnsi="Calibri" w:cs="Calibri"/>
        </w:rPr>
        <w:t xml:space="preserve">Supp Figure 13. Plots of effect sizes of all the genetic instruments from GWAS for milk production traits as intermediate traits and fertility traits as outcome traits. Error bars represent the standard error of the SNP effect. Dashed line represents the regression line. </w:t>
      </w:r>
    </w:p>
    <w:p w14:paraId="2B9663D6" w14:textId="77777777" w:rsidR="00702353" w:rsidRPr="0063593B" w:rsidRDefault="00702353">
      <w:pPr>
        <w:spacing w:line="360" w:lineRule="auto"/>
        <w:rPr>
          <w:rFonts w:ascii="Calibri" w:eastAsia="Calibri" w:hAnsi="Calibri" w:cs="Calibri"/>
        </w:rPr>
      </w:pPr>
    </w:p>
    <w:p w14:paraId="4380DF0F" w14:textId="77777777" w:rsidR="00702353" w:rsidRPr="0063593B" w:rsidRDefault="00702353">
      <w:pPr>
        <w:spacing w:line="360" w:lineRule="auto"/>
        <w:rPr>
          <w:rFonts w:ascii="Calibri" w:eastAsia="Calibri" w:hAnsi="Calibri" w:cs="Calibri"/>
        </w:rPr>
      </w:pPr>
    </w:p>
    <w:p w14:paraId="41FA25E1" w14:textId="77777777" w:rsidR="00702353" w:rsidRPr="0063593B" w:rsidRDefault="00000000">
      <w:pPr>
        <w:spacing w:line="360" w:lineRule="auto"/>
        <w:rPr>
          <w:rFonts w:ascii="Calibri" w:eastAsia="Calibri" w:hAnsi="Calibri" w:cs="Calibri"/>
        </w:rPr>
      </w:pPr>
      <w:r w:rsidRPr="0063593B">
        <w:rPr>
          <w:rFonts w:ascii="Calibri" w:eastAsia="Calibri" w:hAnsi="Calibri" w:cs="Calibri"/>
          <w:noProof/>
        </w:rPr>
        <w:lastRenderedPageBreak/>
        <w:drawing>
          <wp:inline distT="0" distB="0" distL="0" distR="0" wp14:anchorId="3CE085FA" wp14:editId="0C809EBE">
            <wp:extent cx="5760720" cy="7333615"/>
            <wp:effectExtent l="0" t="0" r="0" b="0"/>
            <wp:docPr id="2055598524" name="image8.png"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screenshot of a computer screen&#10;&#10;Description automatically generated"/>
                    <pic:cNvPicPr preferRelativeResize="0"/>
                  </pic:nvPicPr>
                  <pic:blipFill>
                    <a:blip r:embed="rId35"/>
                    <a:srcRect/>
                    <a:stretch>
                      <a:fillRect/>
                    </a:stretch>
                  </pic:blipFill>
                  <pic:spPr>
                    <a:xfrm>
                      <a:off x="0" y="0"/>
                      <a:ext cx="5760720" cy="7333615"/>
                    </a:xfrm>
                    <a:prstGeom prst="rect">
                      <a:avLst/>
                    </a:prstGeom>
                    <a:ln/>
                  </pic:spPr>
                </pic:pic>
              </a:graphicData>
            </a:graphic>
          </wp:inline>
        </w:drawing>
      </w:r>
    </w:p>
    <w:p w14:paraId="348C0401" w14:textId="77777777" w:rsidR="00702353" w:rsidRPr="0063593B" w:rsidRDefault="00000000">
      <w:pPr>
        <w:spacing w:line="360" w:lineRule="auto"/>
        <w:rPr>
          <w:rFonts w:ascii="Calibri" w:eastAsia="Calibri" w:hAnsi="Calibri" w:cs="Calibri"/>
        </w:rPr>
      </w:pPr>
      <w:r w:rsidRPr="0063593B">
        <w:rPr>
          <w:rFonts w:ascii="Calibri" w:eastAsia="Calibri" w:hAnsi="Calibri" w:cs="Calibri"/>
        </w:rPr>
        <w:t>Supp Figure 14. Plots of effect sizes of all the genetic instruments from GWAS for fertility traits as intermediate traits and milk production traits as outcome traits. Error bars represent the standard error of the SNP effect. Dashed line represents the regression line.</w:t>
      </w:r>
    </w:p>
    <w:p w14:paraId="7A8256FA" w14:textId="77777777" w:rsidR="00702353" w:rsidRPr="0063593B" w:rsidRDefault="00702353">
      <w:pPr>
        <w:rPr>
          <w:rFonts w:ascii="Calibri" w:hAnsi="Calibri" w:cs="Calibri"/>
        </w:rPr>
      </w:pPr>
    </w:p>
    <w:p w14:paraId="754FB2FF" w14:textId="77777777" w:rsidR="00702353" w:rsidRPr="0063593B" w:rsidRDefault="00702353">
      <w:pPr>
        <w:rPr>
          <w:rFonts w:ascii="Calibri" w:hAnsi="Calibri" w:cs="Calibri"/>
        </w:rPr>
      </w:pPr>
    </w:p>
    <w:p w14:paraId="0D92DC59" w14:textId="77777777" w:rsidR="00702353" w:rsidRPr="0063593B" w:rsidRDefault="00702353">
      <w:pPr>
        <w:rPr>
          <w:rFonts w:ascii="Calibri" w:eastAsia="Calibri" w:hAnsi="Calibri" w:cs="Calibri"/>
          <w:color w:val="000000"/>
        </w:rPr>
      </w:pPr>
    </w:p>
    <w:p w14:paraId="561BF19C" w14:textId="77777777" w:rsidR="00702353" w:rsidRPr="0063593B" w:rsidRDefault="00000000">
      <w:pPr>
        <w:spacing w:line="360" w:lineRule="auto"/>
        <w:rPr>
          <w:rFonts w:ascii="Calibri" w:eastAsia="Calibri" w:hAnsi="Calibri" w:cs="Calibri"/>
        </w:rPr>
      </w:pPr>
      <w:r w:rsidRPr="0063593B">
        <w:rPr>
          <w:rFonts w:ascii="Calibri" w:hAnsi="Calibri" w:cs="Calibri"/>
          <w:noProof/>
        </w:rPr>
        <w:lastRenderedPageBreak/>
        <w:drawing>
          <wp:inline distT="0" distB="0" distL="0" distR="0" wp14:anchorId="3D56871C" wp14:editId="3B8A1DD4">
            <wp:extent cx="5731510" cy="6264275"/>
            <wp:effectExtent l="0" t="0" r="0" b="0"/>
            <wp:docPr id="2055598525" name="image5.png" descr="A screen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screenshot of a graph&#10;&#10;AI-generated content may be incorrect."/>
                    <pic:cNvPicPr preferRelativeResize="0"/>
                  </pic:nvPicPr>
                  <pic:blipFill>
                    <a:blip r:embed="rId36"/>
                    <a:srcRect/>
                    <a:stretch>
                      <a:fillRect/>
                    </a:stretch>
                  </pic:blipFill>
                  <pic:spPr>
                    <a:xfrm>
                      <a:off x="0" y="0"/>
                      <a:ext cx="5731510" cy="6264275"/>
                    </a:xfrm>
                    <a:prstGeom prst="rect">
                      <a:avLst/>
                    </a:prstGeom>
                    <a:ln/>
                  </pic:spPr>
                </pic:pic>
              </a:graphicData>
            </a:graphic>
          </wp:inline>
        </w:drawing>
      </w:r>
    </w:p>
    <w:p w14:paraId="0910DF1E" w14:textId="77777777" w:rsidR="00702353" w:rsidRPr="0063593B" w:rsidRDefault="00000000">
      <w:pPr>
        <w:rPr>
          <w:rFonts w:ascii="Calibri" w:eastAsia="Calibri" w:hAnsi="Calibri" w:cs="Calibri"/>
          <w:color w:val="000000"/>
        </w:rPr>
      </w:pPr>
      <w:r w:rsidRPr="0063593B">
        <w:rPr>
          <w:rFonts w:ascii="Calibri" w:eastAsia="Calibri" w:hAnsi="Calibri" w:cs="Calibri"/>
          <w:color w:val="000000"/>
        </w:rPr>
        <w:t xml:space="preserve">Supp Figure 15. QTL regions on chr 6 at 87Mb. a) </w:t>
      </w:r>
      <w:r w:rsidRPr="0063593B">
        <w:rPr>
          <w:rFonts w:ascii="Calibri" w:eastAsia="Calibri" w:hAnsi="Calibri" w:cs="Calibri"/>
        </w:rPr>
        <w:t>LocusZoom</w:t>
      </w:r>
      <w:r w:rsidRPr="0063593B">
        <w:rPr>
          <w:rFonts w:ascii="Calibri" w:eastAsia="Calibri" w:hAnsi="Calibri" w:cs="Calibri"/>
          <w:color w:val="000000"/>
        </w:rPr>
        <w:t xml:space="preserve"> plots and LD (</w:t>
      </w:r>
      <w:r w:rsidRPr="0063593B">
        <w:rPr>
          <w:rFonts w:ascii="Calibri" w:eastAsia="Calibri" w:hAnsi="Calibri" w:cs="Calibri"/>
          <w:i/>
          <w:iCs/>
          <w:color w:val="000000"/>
        </w:rPr>
        <w:t>r</w:t>
      </w:r>
      <w:r w:rsidRPr="0063593B">
        <w:rPr>
          <w:rFonts w:ascii="Calibri" w:eastAsia="Calibri" w:hAnsi="Calibri" w:cs="Calibri"/>
          <w:i/>
          <w:iCs/>
          <w:color w:val="000000"/>
          <w:vertAlign w:val="superscript"/>
        </w:rPr>
        <w:t>2</w:t>
      </w:r>
      <w:r w:rsidRPr="0063593B">
        <w:rPr>
          <w:rFonts w:ascii="Calibri" w:eastAsia="Calibri" w:hAnsi="Calibri" w:cs="Calibri"/>
          <w:color w:val="000000"/>
        </w:rPr>
        <w:t>) in top panels respectively, overlap with cattle GTEx and genes (bottom panel) in the region; b) allele frequencies across time for most significant variant in MY QTL at 87Mb (</w:t>
      </w:r>
      <w:r w:rsidRPr="0063593B">
        <w:rPr>
          <w:rFonts w:ascii="Calibri" w:eastAsia="Calibri" w:hAnsi="Calibri" w:cs="Calibri"/>
          <w:i/>
          <w:iCs/>
          <w:color w:val="000000"/>
        </w:rPr>
        <w:t>GC</w:t>
      </w:r>
      <w:r w:rsidRPr="0063593B">
        <w:rPr>
          <w:rFonts w:ascii="Calibri" w:eastAsia="Calibri" w:hAnsi="Calibri" w:cs="Calibri"/>
          <w:color w:val="000000"/>
        </w:rPr>
        <w:t>).</w:t>
      </w:r>
    </w:p>
    <w:p w14:paraId="674C3586" w14:textId="77777777" w:rsidR="00702353" w:rsidRPr="0063593B" w:rsidRDefault="00702353">
      <w:pPr>
        <w:rPr>
          <w:rFonts w:ascii="Calibri" w:hAnsi="Calibri" w:cs="Calibri"/>
        </w:rPr>
      </w:pPr>
    </w:p>
    <w:p w14:paraId="71AE3549" w14:textId="77777777" w:rsidR="00702353" w:rsidRPr="0063593B" w:rsidRDefault="00000000">
      <w:pPr>
        <w:rPr>
          <w:rFonts w:ascii="Calibri" w:hAnsi="Calibri" w:cs="Calibri"/>
        </w:rPr>
      </w:pPr>
      <w:r w:rsidRPr="0063593B">
        <w:rPr>
          <w:rFonts w:ascii="Calibri" w:hAnsi="Calibri" w:cs="Calibri"/>
          <w:noProof/>
        </w:rPr>
        <w:lastRenderedPageBreak/>
        <w:drawing>
          <wp:inline distT="0" distB="0" distL="0" distR="0" wp14:anchorId="3CA733FE" wp14:editId="75827947">
            <wp:extent cx="5731510" cy="3129915"/>
            <wp:effectExtent l="0" t="0" r="0" b="0"/>
            <wp:docPr id="2055598526" name="image2.png" descr="A diagram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diagram of a graph&#10;&#10;AI-generated content may be incorrect."/>
                    <pic:cNvPicPr preferRelativeResize="0"/>
                  </pic:nvPicPr>
                  <pic:blipFill>
                    <a:blip r:embed="rId37"/>
                    <a:srcRect/>
                    <a:stretch>
                      <a:fillRect/>
                    </a:stretch>
                  </pic:blipFill>
                  <pic:spPr>
                    <a:xfrm>
                      <a:off x="0" y="0"/>
                      <a:ext cx="5731510" cy="3129915"/>
                    </a:xfrm>
                    <a:prstGeom prst="rect">
                      <a:avLst/>
                    </a:prstGeom>
                    <a:ln/>
                  </pic:spPr>
                </pic:pic>
              </a:graphicData>
            </a:graphic>
          </wp:inline>
        </w:drawing>
      </w:r>
    </w:p>
    <w:p w14:paraId="433F2908" w14:textId="77777777" w:rsidR="00702353" w:rsidRPr="0063593B" w:rsidRDefault="00000000">
      <w:pPr>
        <w:rPr>
          <w:rFonts w:ascii="Calibri" w:eastAsia="Calibri" w:hAnsi="Calibri" w:cs="Calibri"/>
          <w:color w:val="000000"/>
        </w:rPr>
      </w:pPr>
      <w:r w:rsidRPr="0063593B">
        <w:rPr>
          <w:rFonts w:ascii="Calibri" w:hAnsi="Calibri" w:cs="Calibri"/>
        </w:rPr>
        <w:t xml:space="preserve">Supp Figure 16. </w:t>
      </w:r>
      <w:r w:rsidRPr="0063593B">
        <w:rPr>
          <w:rFonts w:ascii="Calibri" w:eastAsia="Calibri" w:hAnsi="Calibri" w:cs="Calibri"/>
          <w:color w:val="000000"/>
        </w:rPr>
        <w:t xml:space="preserve">QTL regions on chr 5. a) </w:t>
      </w:r>
      <w:r w:rsidRPr="0063593B">
        <w:rPr>
          <w:rFonts w:ascii="Calibri" w:eastAsia="Calibri" w:hAnsi="Calibri" w:cs="Calibri"/>
        </w:rPr>
        <w:t>LocusZoom</w:t>
      </w:r>
      <w:r w:rsidRPr="0063593B">
        <w:rPr>
          <w:rFonts w:ascii="Calibri" w:eastAsia="Calibri" w:hAnsi="Calibri" w:cs="Calibri"/>
          <w:color w:val="000000"/>
        </w:rPr>
        <w:t xml:space="preserve"> plots and LD (</w:t>
      </w:r>
      <w:r w:rsidRPr="0063593B">
        <w:rPr>
          <w:rFonts w:ascii="Calibri" w:eastAsia="Calibri" w:hAnsi="Calibri" w:cs="Calibri"/>
          <w:i/>
          <w:iCs/>
          <w:color w:val="000000"/>
        </w:rPr>
        <w:t>r</w:t>
      </w:r>
      <w:r w:rsidRPr="0063593B">
        <w:rPr>
          <w:rFonts w:ascii="Calibri" w:eastAsia="Calibri" w:hAnsi="Calibri" w:cs="Calibri"/>
          <w:i/>
          <w:iCs/>
          <w:color w:val="000000"/>
          <w:vertAlign w:val="superscript"/>
        </w:rPr>
        <w:t>2</w:t>
      </w:r>
      <w:r w:rsidRPr="0063593B">
        <w:rPr>
          <w:rFonts w:ascii="Calibri" w:eastAsia="Calibri" w:hAnsi="Calibri" w:cs="Calibri"/>
          <w:color w:val="000000"/>
        </w:rPr>
        <w:t xml:space="preserve">), overlap with </w:t>
      </w:r>
      <w:r w:rsidRPr="0063593B">
        <w:rPr>
          <w:rFonts w:ascii="Calibri" w:eastAsia="Calibri" w:hAnsi="Calibri" w:cs="Calibri"/>
        </w:rPr>
        <w:t>cattle</w:t>
      </w:r>
      <w:r w:rsidRPr="0063593B">
        <w:rPr>
          <w:rFonts w:ascii="Calibri" w:eastAsia="Calibri" w:hAnsi="Calibri" w:cs="Calibri"/>
          <w:color w:val="000000"/>
        </w:rPr>
        <w:t xml:space="preserve"> GTEx and genes in the region; b) allele frequencies across time for most significant variant in QTL at 30-32Mb (</w:t>
      </w:r>
      <w:r w:rsidRPr="0063593B">
        <w:rPr>
          <w:rFonts w:ascii="Calibri" w:eastAsia="Calibri" w:hAnsi="Calibri" w:cs="Calibri"/>
          <w:i/>
          <w:iCs/>
          <w:color w:val="000000"/>
        </w:rPr>
        <w:t>LALBA</w:t>
      </w:r>
      <w:r w:rsidRPr="0063593B">
        <w:rPr>
          <w:rFonts w:ascii="Calibri" w:eastAsia="Calibri" w:hAnsi="Calibri" w:cs="Calibri"/>
          <w:color w:val="000000"/>
        </w:rPr>
        <w:t>).</w:t>
      </w:r>
    </w:p>
    <w:p w14:paraId="6915E6F4" w14:textId="77777777" w:rsidR="00702353" w:rsidRPr="0063593B" w:rsidRDefault="00702353">
      <w:pPr>
        <w:rPr>
          <w:rFonts w:ascii="Calibri" w:hAnsi="Calibri" w:cs="Calibri"/>
        </w:rPr>
      </w:pPr>
    </w:p>
    <w:p w14:paraId="084A10AF" w14:textId="77777777" w:rsidR="00702353" w:rsidRPr="0063593B" w:rsidRDefault="00702353">
      <w:pPr>
        <w:rPr>
          <w:rFonts w:ascii="Calibri" w:hAnsi="Calibri" w:cs="Calibri"/>
          <w:b/>
          <w:bCs/>
        </w:rPr>
      </w:pPr>
    </w:p>
    <w:p w14:paraId="1C6ECE96" w14:textId="77777777" w:rsidR="00702353" w:rsidRPr="0063593B" w:rsidRDefault="00702353">
      <w:pPr>
        <w:rPr>
          <w:rFonts w:ascii="Calibri" w:hAnsi="Calibri" w:cs="Calibri"/>
          <w:b/>
          <w:bCs/>
        </w:rPr>
      </w:pPr>
    </w:p>
    <w:p w14:paraId="61F80F21" w14:textId="77777777" w:rsidR="00702353" w:rsidRPr="0063593B" w:rsidRDefault="00702353">
      <w:pPr>
        <w:rPr>
          <w:rFonts w:ascii="Calibri" w:hAnsi="Calibri" w:cs="Calibri"/>
          <w:i/>
          <w:iCs/>
        </w:rPr>
      </w:pPr>
    </w:p>
    <w:p w14:paraId="04695F80" w14:textId="77777777" w:rsidR="00702353" w:rsidRPr="0063593B" w:rsidRDefault="00000000">
      <w:pPr>
        <w:rPr>
          <w:rFonts w:ascii="Calibri" w:hAnsi="Calibri" w:cs="Calibri"/>
        </w:rPr>
      </w:pPr>
      <w:r w:rsidRPr="0063593B">
        <w:rPr>
          <w:rFonts w:ascii="Calibri" w:hAnsi="Calibri" w:cs="Calibri"/>
          <w:noProof/>
        </w:rPr>
        <w:drawing>
          <wp:inline distT="0" distB="0" distL="0" distR="0" wp14:anchorId="2973891D" wp14:editId="505FDBCD">
            <wp:extent cx="6081929" cy="2642271"/>
            <wp:effectExtent l="0" t="0" r="0" b="0"/>
            <wp:docPr id="2055598513" name="image1.png" descr="A diagram of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diagram of a graph&#10;&#10;Description automatically generated with medium confidence"/>
                    <pic:cNvPicPr preferRelativeResize="0"/>
                  </pic:nvPicPr>
                  <pic:blipFill>
                    <a:blip r:embed="rId38"/>
                    <a:srcRect t="6908"/>
                    <a:stretch>
                      <a:fillRect/>
                    </a:stretch>
                  </pic:blipFill>
                  <pic:spPr>
                    <a:xfrm>
                      <a:off x="0" y="0"/>
                      <a:ext cx="6081929" cy="2642271"/>
                    </a:xfrm>
                    <a:prstGeom prst="rect">
                      <a:avLst/>
                    </a:prstGeom>
                    <a:ln/>
                  </pic:spPr>
                </pic:pic>
              </a:graphicData>
            </a:graphic>
          </wp:inline>
        </w:drawing>
      </w:r>
    </w:p>
    <w:p w14:paraId="5981644D" w14:textId="77777777" w:rsidR="00702353" w:rsidRPr="0063593B" w:rsidRDefault="00000000">
      <w:pPr>
        <w:rPr>
          <w:rFonts w:ascii="Calibri" w:hAnsi="Calibri" w:cs="Calibri"/>
        </w:rPr>
      </w:pPr>
      <w:r w:rsidRPr="0063593B">
        <w:rPr>
          <w:rFonts w:ascii="Calibri" w:hAnsi="Calibri" w:cs="Calibri"/>
        </w:rPr>
        <w:t>Supp Figure 17. Z-score for ancestral and derived alleles for production traits.</w:t>
      </w:r>
    </w:p>
    <w:p w14:paraId="53F1BDA8" w14:textId="77777777" w:rsidR="00702353" w:rsidRPr="0063593B" w:rsidRDefault="00702353">
      <w:pPr>
        <w:rPr>
          <w:rFonts w:ascii="Calibri" w:hAnsi="Calibri" w:cs="Calibri"/>
          <w:i/>
          <w:iCs/>
        </w:rPr>
      </w:pPr>
    </w:p>
    <w:p w14:paraId="7C05AE25" w14:textId="77777777" w:rsidR="00702353" w:rsidRPr="0063593B" w:rsidRDefault="00000000">
      <w:pPr>
        <w:rPr>
          <w:rFonts w:ascii="Calibri" w:hAnsi="Calibri" w:cs="Calibri"/>
        </w:rPr>
      </w:pPr>
      <w:r w:rsidRPr="0063593B">
        <w:rPr>
          <w:rFonts w:ascii="Calibri" w:hAnsi="Calibri" w:cs="Calibri"/>
          <w:noProof/>
        </w:rPr>
        <w:lastRenderedPageBreak/>
        <w:drawing>
          <wp:inline distT="0" distB="0" distL="0" distR="0" wp14:anchorId="08801F24" wp14:editId="36376F7C">
            <wp:extent cx="5956959" cy="2555970"/>
            <wp:effectExtent l="0" t="0" r="0" b="0"/>
            <wp:docPr id="2055598514" name="image10.png" descr="A diagram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diagram of a graph&#10;&#10;Description automatically generated"/>
                    <pic:cNvPicPr preferRelativeResize="0"/>
                  </pic:nvPicPr>
                  <pic:blipFill>
                    <a:blip r:embed="rId39"/>
                    <a:srcRect t="8058"/>
                    <a:stretch>
                      <a:fillRect/>
                    </a:stretch>
                  </pic:blipFill>
                  <pic:spPr>
                    <a:xfrm>
                      <a:off x="0" y="0"/>
                      <a:ext cx="5956959" cy="2555970"/>
                    </a:xfrm>
                    <a:prstGeom prst="rect">
                      <a:avLst/>
                    </a:prstGeom>
                    <a:ln/>
                  </pic:spPr>
                </pic:pic>
              </a:graphicData>
            </a:graphic>
          </wp:inline>
        </w:drawing>
      </w:r>
    </w:p>
    <w:p w14:paraId="00F6B2AA" w14:textId="77777777" w:rsidR="00702353" w:rsidRPr="0063593B" w:rsidRDefault="00000000">
      <w:pPr>
        <w:rPr>
          <w:rFonts w:ascii="Calibri" w:hAnsi="Calibri" w:cs="Calibri"/>
        </w:rPr>
      </w:pPr>
      <w:r w:rsidRPr="0063593B">
        <w:rPr>
          <w:rFonts w:ascii="Calibri" w:hAnsi="Calibri" w:cs="Calibri"/>
        </w:rPr>
        <w:t>Supp Figure 18. Z-score for ancestral and derived alleles dfor fertility traits</w:t>
      </w:r>
    </w:p>
    <w:p w14:paraId="1330C28E" w14:textId="77777777" w:rsidR="00702353" w:rsidRPr="0063593B" w:rsidRDefault="00702353">
      <w:pPr>
        <w:rPr>
          <w:rFonts w:ascii="Calibri" w:hAnsi="Calibri" w:cs="Calibri"/>
          <w:i/>
          <w:iCs/>
        </w:rPr>
      </w:pPr>
    </w:p>
    <w:p w14:paraId="50A48E2A" w14:textId="77777777" w:rsidR="00702353" w:rsidRPr="0063593B" w:rsidRDefault="00702353">
      <w:pPr>
        <w:rPr>
          <w:rFonts w:ascii="Calibri" w:hAnsi="Calibri" w:cs="Calibri"/>
          <w:i/>
          <w:iCs/>
        </w:rPr>
      </w:pPr>
    </w:p>
    <w:p w14:paraId="53EEB8A9" w14:textId="77777777" w:rsidR="00702353" w:rsidRPr="0063593B" w:rsidRDefault="00000000">
      <w:pPr>
        <w:rPr>
          <w:rFonts w:ascii="Calibri" w:hAnsi="Calibri" w:cs="Calibri"/>
        </w:rPr>
      </w:pPr>
      <w:r w:rsidRPr="0063593B">
        <w:rPr>
          <w:rFonts w:ascii="Calibri" w:hAnsi="Calibri" w:cs="Calibri"/>
          <w:noProof/>
        </w:rPr>
        <w:drawing>
          <wp:inline distT="0" distB="0" distL="0" distR="0" wp14:anchorId="07BCC5DC" wp14:editId="6FFF4C48">
            <wp:extent cx="6104591" cy="2848926"/>
            <wp:effectExtent l="0" t="0" r="0" b="0"/>
            <wp:docPr id="2055598515" name="image14.png" descr="A graph with a row of squar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4.png" descr="A graph with a row of squares&#10;&#10;Description automatically generated with medium confidence"/>
                    <pic:cNvPicPr preferRelativeResize="0"/>
                  </pic:nvPicPr>
                  <pic:blipFill>
                    <a:blip r:embed="rId40"/>
                    <a:srcRect/>
                    <a:stretch>
                      <a:fillRect/>
                    </a:stretch>
                  </pic:blipFill>
                  <pic:spPr>
                    <a:xfrm>
                      <a:off x="0" y="0"/>
                      <a:ext cx="6104591" cy="2848926"/>
                    </a:xfrm>
                    <a:prstGeom prst="rect">
                      <a:avLst/>
                    </a:prstGeom>
                    <a:ln/>
                  </pic:spPr>
                </pic:pic>
              </a:graphicData>
            </a:graphic>
          </wp:inline>
        </w:drawing>
      </w:r>
    </w:p>
    <w:p w14:paraId="082F1400" w14:textId="77777777" w:rsidR="00702353" w:rsidRPr="0063593B" w:rsidRDefault="00000000">
      <w:pPr>
        <w:rPr>
          <w:rFonts w:ascii="Calibri" w:hAnsi="Calibri" w:cs="Calibri"/>
        </w:rPr>
      </w:pPr>
      <w:r w:rsidRPr="0063593B">
        <w:rPr>
          <w:rFonts w:ascii="Calibri" w:hAnsi="Calibri" w:cs="Calibri"/>
        </w:rPr>
        <w:t>Supp Figure 19. Allele frequency for ancestral and derived alleles for production traits</w:t>
      </w:r>
    </w:p>
    <w:p w14:paraId="111EE6FF" w14:textId="77777777" w:rsidR="00702353" w:rsidRPr="0063593B" w:rsidRDefault="00702353">
      <w:pPr>
        <w:rPr>
          <w:rFonts w:ascii="Calibri" w:hAnsi="Calibri" w:cs="Calibri"/>
          <w:i/>
          <w:iCs/>
        </w:rPr>
      </w:pPr>
    </w:p>
    <w:p w14:paraId="69907171" w14:textId="77777777" w:rsidR="00702353" w:rsidRPr="0063593B" w:rsidRDefault="00000000">
      <w:pPr>
        <w:rPr>
          <w:rFonts w:ascii="Calibri" w:hAnsi="Calibri" w:cs="Calibri"/>
        </w:rPr>
      </w:pPr>
      <w:r w:rsidRPr="0063593B">
        <w:rPr>
          <w:rFonts w:ascii="Calibri" w:hAnsi="Calibri" w:cs="Calibri"/>
          <w:noProof/>
        </w:rPr>
        <w:lastRenderedPageBreak/>
        <w:drawing>
          <wp:inline distT="0" distB="0" distL="0" distR="0" wp14:anchorId="301E4B50" wp14:editId="153BF7EF">
            <wp:extent cx="6211609" cy="2898870"/>
            <wp:effectExtent l="0" t="0" r="0" b="0"/>
            <wp:docPr id="2055598516" name="image6.png" descr="A graph with a number of squar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A graph with a number of squares&#10;&#10;Description automatically generated with medium confidence"/>
                    <pic:cNvPicPr preferRelativeResize="0"/>
                  </pic:nvPicPr>
                  <pic:blipFill>
                    <a:blip r:embed="rId41"/>
                    <a:srcRect/>
                    <a:stretch>
                      <a:fillRect/>
                    </a:stretch>
                  </pic:blipFill>
                  <pic:spPr>
                    <a:xfrm>
                      <a:off x="0" y="0"/>
                      <a:ext cx="6211609" cy="2898870"/>
                    </a:xfrm>
                    <a:prstGeom prst="rect">
                      <a:avLst/>
                    </a:prstGeom>
                    <a:ln/>
                  </pic:spPr>
                </pic:pic>
              </a:graphicData>
            </a:graphic>
          </wp:inline>
        </w:drawing>
      </w:r>
    </w:p>
    <w:p w14:paraId="655CEDB7" w14:textId="77777777" w:rsidR="00702353" w:rsidRPr="0063593B" w:rsidRDefault="00000000">
      <w:pPr>
        <w:rPr>
          <w:rFonts w:ascii="Calibri" w:hAnsi="Calibri" w:cs="Calibri"/>
        </w:rPr>
      </w:pPr>
      <w:r w:rsidRPr="0063593B">
        <w:rPr>
          <w:rFonts w:ascii="Calibri" w:hAnsi="Calibri" w:cs="Calibri"/>
        </w:rPr>
        <w:t>Supp Figure 20. Allele frequency for ancestral and derived alleles for fertility traits</w:t>
      </w:r>
    </w:p>
    <w:p w14:paraId="39187460" w14:textId="77777777" w:rsidR="00702353" w:rsidRPr="0063593B" w:rsidRDefault="00702353">
      <w:pPr>
        <w:rPr>
          <w:rFonts w:ascii="Calibri" w:hAnsi="Calibri" w:cs="Calibri"/>
        </w:rPr>
      </w:pPr>
    </w:p>
    <w:p w14:paraId="2D7C6B94" w14:textId="77777777" w:rsidR="003D7B11" w:rsidRPr="0063593B" w:rsidRDefault="003D7B11">
      <w:pPr>
        <w:rPr>
          <w:rFonts w:ascii="Calibri" w:hAnsi="Calibri" w:cs="Calibri"/>
        </w:rPr>
      </w:pPr>
    </w:p>
    <w:p w14:paraId="0DBC7AD5" w14:textId="77777777" w:rsidR="003D7B11" w:rsidRPr="0063593B" w:rsidRDefault="003D7B11">
      <w:pPr>
        <w:rPr>
          <w:rFonts w:ascii="Calibri" w:hAnsi="Calibri" w:cs="Calibri"/>
        </w:rPr>
      </w:pPr>
    </w:p>
    <w:p w14:paraId="10774121" w14:textId="68E5BA32" w:rsidR="003D7B11" w:rsidRPr="0063593B" w:rsidRDefault="00577DCD">
      <w:pPr>
        <w:rPr>
          <w:rFonts w:ascii="Calibri" w:hAnsi="Calibri" w:cs="Calibri"/>
          <w:b/>
          <w:bCs/>
          <w:sz w:val="32"/>
          <w:szCs w:val="32"/>
        </w:rPr>
      </w:pPr>
      <w:r w:rsidRPr="0063593B">
        <w:rPr>
          <w:rFonts w:ascii="Calibri" w:hAnsi="Calibri" w:cs="Calibri"/>
          <w:b/>
          <w:bCs/>
          <w:sz w:val="32"/>
          <w:szCs w:val="32"/>
        </w:rPr>
        <w:t>Supplementary Tables</w:t>
      </w:r>
    </w:p>
    <w:p w14:paraId="37F4C334" w14:textId="77777777" w:rsidR="00577DCD" w:rsidRPr="0063593B" w:rsidRDefault="00577DCD">
      <w:pPr>
        <w:rPr>
          <w:rFonts w:ascii="Calibri" w:hAnsi="Calibri" w:cs="Calibri"/>
        </w:rPr>
      </w:pPr>
    </w:p>
    <w:p w14:paraId="1EEE6B98" w14:textId="3282494D" w:rsidR="00577DCD" w:rsidRPr="0063593B" w:rsidRDefault="007C4813">
      <w:pPr>
        <w:rPr>
          <w:rFonts w:ascii="Calibri" w:hAnsi="Calibri" w:cs="Calibri"/>
        </w:rPr>
      </w:pPr>
      <w:r w:rsidRPr="0063593B">
        <w:rPr>
          <w:rFonts w:ascii="Calibri" w:hAnsi="Calibri" w:cs="Calibri"/>
        </w:rPr>
        <w:t>Supplementary Tables 2a to 2x. Number of cows and bulls per breed from each organisation and number of cows and bulls in the full multi-breed Meta-GWAS and in each breed group.</w:t>
      </w:r>
    </w:p>
    <w:p w14:paraId="605D6B92" w14:textId="77777777" w:rsidR="007C4813" w:rsidRPr="0063593B" w:rsidRDefault="007C4813">
      <w:pPr>
        <w:rPr>
          <w:rFonts w:ascii="Calibri" w:hAnsi="Calibri" w:cs="Calibri"/>
        </w:rPr>
      </w:pPr>
    </w:p>
    <w:p w14:paraId="1632EDBB" w14:textId="6D9A9F0D" w:rsidR="007C4813" w:rsidRPr="0063593B" w:rsidRDefault="007C4813">
      <w:pPr>
        <w:rPr>
          <w:rFonts w:ascii="Calibri" w:hAnsi="Calibri" w:cs="Calibri"/>
        </w:rPr>
      </w:pPr>
      <w:r w:rsidRPr="0063593B">
        <w:rPr>
          <w:rFonts w:ascii="Calibri" w:hAnsi="Calibri" w:cs="Calibri"/>
        </w:rPr>
        <w:t>Supp Table 2a. Milk yield (MY) individuals per organisation.</w:t>
      </w:r>
    </w:p>
    <w:tbl>
      <w:tblPr>
        <w:tblW w:w="9134" w:type="dxa"/>
        <w:tblLook w:val="04A0" w:firstRow="1" w:lastRow="0" w:firstColumn="1" w:lastColumn="0" w:noHBand="0" w:noVBand="1"/>
      </w:tblPr>
      <w:tblGrid>
        <w:gridCol w:w="2059"/>
        <w:gridCol w:w="1697"/>
        <w:gridCol w:w="1744"/>
        <w:gridCol w:w="1744"/>
        <w:gridCol w:w="1890"/>
      </w:tblGrid>
      <w:tr w:rsidR="00851F4F" w:rsidRPr="0063593B" w14:paraId="0620C612" w14:textId="77777777" w:rsidTr="00851F4F">
        <w:trPr>
          <w:trHeight w:val="300"/>
        </w:trPr>
        <w:tc>
          <w:tcPr>
            <w:tcW w:w="2059" w:type="dxa"/>
            <w:tcBorders>
              <w:top w:val="nil"/>
              <w:left w:val="nil"/>
              <w:bottom w:val="single" w:sz="4" w:space="0" w:color="auto"/>
              <w:right w:val="nil"/>
            </w:tcBorders>
            <w:noWrap/>
            <w:vAlign w:val="bottom"/>
            <w:hideMark/>
          </w:tcPr>
          <w:p w14:paraId="1FCD72FD" w14:textId="77777777" w:rsidR="007C4813" w:rsidRPr="0063593B" w:rsidRDefault="007C4813" w:rsidP="007C4813">
            <w:pPr>
              <w:rPr>
                <w:rFonts w:ascii="Calibri" w:hAnsi="Calibri" w:cs="Calibri"/>
                <w:b/>
                <w:bCs/>
                <w:color w:val="000000"/>
                <w:sz w:val="22"/>
                <w:szCs w:val="22"/>
              </w:rPr>
            </w:pPr>
            <w:r w:rsidRPr="0063593B">
              <w:rPr>
                <w:rFonts w:ascii="Calibri" w:hAnsi="Calibri" w:cs="Calibri"/>
                <w:b/>
                <w:bCs/>
                <w:color w:val="000000"/>
                <w:sz w:val="22"/>
                <w:szCs w:val="22"/>
              </w:rPr>
              <w:t>organisation</w:t>
            </w:r>
          </w:p>
        </w:tc>
        <w:tc>
          <w:tcPr>
            <w:tcW w:w="1697" w:type="dxa"/>
            <w:tcBorders>
              <w:top w:val="nil"/>
              <w:left w:val="nil"/>
              <w:bottom w:val="single" w:sz="4" w:space="0" w:color="auto"/>
              <w:right w:val="nil"/>
            </w:tcBorders>
            <w:noWrap/>
            <w:vAlign w:val="bottom"/>
            <w:hideMark/>
          </w:tcPr>
          <w:p w14:paraId="27C109EF" w14:textId="77777777" w:rsidR="007C4813" w:rsidRPr="0063593B" w:rsidRDefault="007C4813" w:rsidP="007C4813">
            <w:pPr>
              <w:rPr>
                <w:rFonts w:ascii="Calibri" w:hAnsi="Calibri" w:cs="Calibri"/>
                <w:b/>
                <w:bCs/>
                <w:color w:val="000000"/>
                <w:sz w:val="22"/>
                <w:szCs w:val="22"/>
              </w:rPr>
            </w:pPr>
            <w:r w:rsidRPr="0063593B">
              <w:rPr>
                <w:rFonts w:ascii="Calibri" w:hAnsi="Calibri" w:cs="Calibri"/>
                <w:b/>
                <w:bCs/>
                <w:color w:val="000000"/>
                <w:sz w:val="22"/>
                <w:szCs w:val="22"/>
              </w:rPr>
              <w:t>breed</w:t>
            </w:r>
          </w:p>
        </w:tc>
        <w:tc>
          <w:tcPr>
            <w:tcW w:w="1744" w:type="dxa"/>
            <w:tcBorders>
              <w:top w:val="nil"/>
              <w:left w:val="nil"/>
              <w:bottom w:val="single" w:sz="4" w:space="0" w:color="auto"/>
              <w:right w:val="nil"/>
            </w:tcBorders>
            <w:noWrap/>
            <w:vAlign w:val="bottom"/>
            <w:hideMark/>
          </w:tcPr>
          <w:p w14:paraId="33A6EE3E" w14:textId="77777777" w:rsidR="007C4813" w:rsidRPr="0063593B" w:rsidRDefault="007C4813" w:rsidP="007C4813">
            <w:pPr>
              <w:rPr>
                <w:rFonts w:ascii="Calibri" w:hAnsi="Calibri" w:cs="Calibri"/>
                <w:b/>
                <w:bCs/>
                <w:color w:val="000000"/>
                <w:sz w:val="22"/>
                <w:szCs w:val="22"/>
              </w:rPr>
            </w:pPr>
            <w:r w:rsidRPr="0063593B">
              <w:rPr>
                <w:rFonts w:ascii="Calibri" w:hAnsi="Calibri" w:cs="Calibri"/>
                <w:b/>
                <w:bCs/>
                <w:color w:val="000000"/>
                <w:sz w:val="22"/>
                <w:szCs w:val="22"/>
              </w:rPr>
              <w:t>number of cows</w:t>
            </w:r>
          </w:p>
        </w:tc>
        <w:tc>
          <w:tcPr>
            <w:tcW w:w="1744" w:type="dxa"/>
            <w:tcBorders>
              <w:top w:val="nil"/>
              <w:left w:val="nil"/>
              <w:bottom w:val="single" w:sz="4" w:space="0" w:color="auto"/>
              <w:right w:val="nil"/>
            </w:tcBorders>
            <w:noWrap/>
            <w:vAlign w:val="bottom"/>
            <w:hideMark/>
          </w:tcPr>
          <w:p w14:paraId="260E80E4" w14:textId="77777777" w:rsidR="007C4813" w:rsidRPr="0063593B" w:rsidRDefault="007C4813" w:rsidP="007C4813">
            <w:pPr>
              <w:rPr>
                <w:rFonts w:ascii="Calibri" w:hAnsi="Calibri" w:cs="Calibri"/>
                <w:b/>
                <w:bCs/>
                <w:color w:val="000000"/>
                <w:sz w:val="22"/>
                <w:szCs w:val="22"/>
              </w:rPr>
            </w:pPr>
            <w:r w:rsidRPr="0063593B">
              <w:rPr>
                <w:rFonts w:ascii="Calibri" w:hAnsi="Calibri" w:cs="Calibri"/>
                <w:b/>
                <w:bCs/>
                <w:color w:val="000000"/>
                <w:sz w:val="22"/>
                <w:szCs w:val="22"/>
              </w:rPr>
              <w:t>number of bulls</w:t>
            </w:r>
          </w:p>
        </w:tc>
        <w:tc>
          <w:tcPr>
            <w:tcW w:w="1890" w:type="dxa"/>
            <w:tcBorders>
              <w:top w:val="nil"/>
              <w:left w:val="nil"/>
              <w:bottom w:val="single" w:sz="4" w:space="0" w:color="auto"/>
              <w:right w:val="nil"/>
            </w:tcBorders>
            <w:noWrap/>
            <w:vAlign w:val="bottom"/>
            <w:hideMark/>
          </w:tcPr>
          <w:p w14:paraId="15735F6E" w14:textId="77777777" w:rsidR="007C4813" w:rsidRPr="0063593B" w:rsidRDefault="007C4813" w:rsidP="007C4813">
            <w:pPr>
              <w:rPr>
                <w:rFonts w:ascii="Calibri" w:hAnsi="Calibri" w:cs="Calibri"/>
                <w:b/>
                <w:bCs/>
                <w:color w:val="000000"/>
                <w:sz w:val="22"/>
                <w:szCs w:val="22"/>
              </w:rPr>
            </w:pPr>
            <w:r w:rsidRPr="0063593B">
              <w:rPr>
                <w:rFonts w:ascii="Calibri" w:hAnsi="Calibri" w:cs="Calibri"/>
                <w:b/>
                <w:bCs/>
                <w:color w:val="000000"/>
                <w:sz w:val="22"/>
                <w:szCs w:val="22"/>
              </w:rPr>
              <w:t>breed category</w:t>
            </w:r>
          </w:p>
        </w:tc>
      </w:tr>
      <w:tr w:rsidR="007C4813" w:rsidRPr="0063593B" w14:paraId="1DF8F16F" w14:textId="77777777" w:rsidTr="00851F4F">
        <w:trPr>
          <w:trHeight w:val="300"/>
        </w:trPr>
        <w:tc>
          <w:tcPr>
            <w:tcW w:w="2059" w:type="dxa"/>
            <w:tcBorders>
              <w:top w:val="nil"/>
              <w:left w:val="nil"/>
              <w:bottom w:val="nil"/>
              <w:right w:val="nil"/>
            </w:tcBorders>
            <w:noWrap/>
            <w:vAlign w:val="bottom"/>
            <w:hideMark/>
          </w:tcPr>
          <w:p w14:paraId="325B627A"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Aarhus University</w:t>
            </w:r>
          </w:p>
        </w:tc>
        <w:tc>
          <w:tcPr>
            <w:tcW w:w="1697" w:type="dxa"/>
            <w:tcBorders>
              <w:top w:val="nil"/>
              <w:left w:val="nil"/>
              <w:bottom w:val="nil"/>
              <w:right w:val="nil"/>
            </w:tcBorders>
            <w:noWrap/>
            <w:vAlign w:val="bottom"/>
            <w:hideMark/>
          </w:tcPr>
          <w:p w14:paraId="76DDB629"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Holstein</w:t>
            </w:r>
          </w:p>
        </w:tc>
        <w:tc>
          <w:tcPr>
            <w:tcW w:w="1744" w:type="dxa"/>
            <w:tcBorders>
              <w:top w:val="nil"/>
              <w:left w:val="nil"/>
              <w:bottom w:val="nil"/>
              <w:right w:val="nil"/>
            </w:tcBorders>
            <w:noWrap/>
            <w:vAlign w:val="bottom"/>
            <w:hideMark/>
          </w:tcPr>
          <w:p w14:paraId="32A24CEA"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0</w:t>
            </w:r>
          </w:p>
        </w:tc>
        <w:tc>
          <w:tcPr>
            <w:tcW w:w="1744" w:type="dxa"/>
            <w:tcBorders>
              <w:top w:val="nil"/>
              <w:left w:val="nil"/>
              <w:bottom w:val="nil"/>
              <w:right w:val="nil"/>
            </w:tcBorders>
            <w:noWrap/>
            <w:vAlign w:val="bottom"/>
            <w:hideMark/>
          </w:tcPr>
          <w:p w14:paraId="176D76F7"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5,610</w:t>
            </w:r>
          </w:p>
        </w:tc>
        <w:tc>
          <w:tcPr>
            <w:tcW w:w="1890" w:type="dxa"/>
            <w:tcBorders>
              <w:top w:val="nil"/>
              <w:left w:val="nil"/>
              <w:bottom w:val="nil"/>
              <w:right w:val="nil"/>
            </w:tcBorders>
            <w:noWrap/>
            <w:vAlign w:val="bottom"/>
            <w:hideMark/>
          </w:tcPr>
          <w:p w14:paraId="5D799FEB"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Holstein</w:t>
            </w:r>
          </w:p>
        </w:tc>
      </w:tr>
      <w:tr w:rsidR="007C4813" w:rsidRPr="0063593B" w14:paraId="00C917DB" w14:textId="77777777" w:rsidTr="00851F4F">
        <w:trPr>
          <w:trHeight w:val="300"/>
        </w:trPr>
        <w:tc>
          <w:tcPr>
            <w:tcW w:w="2059" w:type="dxa"/>
            <w:tcBorders>
              <w:top w:val="nil"/>
              <w:left w:val="nil"/>
              <w:bottom w:val="nil"/>
              <w:right w:val="nil"/>
            </w:tcBorders>
            <w:noWrap/>
            <w:vAlign w:val="bottom"/>
            <w:hideMark/>
          </w:tcPr>
          <w:p w14:paraId="7252FAD9"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Agriculture Victoria</w:t>
            </w:r>
          </w:p>
        </w:tc>
        <w:tc>
          <w:tcPr>
            <w:tcW w:w="1697" w:type="dxa"/>
            <w:tcBorders>
              <w:top w:val="nil"/>
              <w:left w:val="nil"/>
              <w:bottom w:val="nil"/>
              <w:right w:val="nil"/>
            </w:tcBorders>
            <w:noWrap/>
            <w:vAlign w:val="bottom"/>
            <w:hideMark/>
          </w:tcPr>
          <w:p w14:paraId="746E5AA1"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Holstein</w:t>
            </w:r>
          </w:p>
        </w:tc>
        <w:tc>
          <w:tcPr>
            <w:tcW w:w="1744" w:type="dxa"/>
            <w:tcBorders>
              <w:top w:val="nil"/>
              <w:left w:val="nil"/>
              <w:bottom w:val="nil"/>
              <w:right w:val="nil"/>
            </w:tcBorders>
            <w:noWrap/>
            <w:vAlign w:val="bottom"/>
            <w:hideMark/>
          </w:tcPr>
          <w:p w14:paraId="4897BFCF"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56,843</w:t>
            </w:r>
          </w:p>
        </w:tc>
        <w:tc>
          <w:tcPr>
            <w:tcW w:w="1744" w:type="dxa"/>
            <w:tcBorders>
              <w:top w:val="nil"/>
              <w:left w:val="nil"/>
              <w:bottom w:val="nil"/>
              <w:right w:val="nil"/>
            </w:tcBorders>
            <w:noWrap/>
            <w:vAlign w:val="bottom"/>
            <w:hideMark/>
          </w:tcPr>
          <w:p w14:paraId="00A642A4"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6,323</w:t>
            </w:r>
          </w:p>
        </w:tc>
        <w:tc>
          <w:tcPr>
            <w:tcW w:w="1890" w:type="dxa"/>
            <w:tcBorders>
              <w:top w:val="nil"/>
              <w:left w:val="nil"/>
              <w:bottom w:val="nil"/>
              <w:right w:val="nil"/>
            </w:tcBorders>
            <w:noWrap/>
            <w:vAlign w:val="bottom"/>
            <w:hideMark/>
          </w:tcPr>
          <w:p w14:paraId="05574A46"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Holstein</w:t>
            </w:r>
          </w:p>
        </w:tc>
      </w:tr>
      <w:tr w:rsidR="007C4813" w:rsidRPr="0063593B" w14:paraId="024F5918" w14:textId="77777777" w:rsidTr="00851F4F">
        <w:trPr>
          <w:trHeight w:val="300"/>
        </w:trPr>
        <w:tc>
          <w:tcPr>
            <w:tcW w:w="2059" w:type="dxa"/>
            <w:tcBorders>
              <w:top w:val="nil"/>
              <w:left w:val="nil"/>
              <w:bottom w:val="nil"/>
              <w:right w:val="nil"/>
            </w:tcBorders>
            <w:noWrap/>
            <w:vAlign w:val="bottom"/>
            <w:hideMark/>
          </w:tcPr>
          <w:p w14:paraId="3DA4E2EA"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INIA</w:t>
            </w:r>
          </w:p>
        </w:tc>
        <w:tc>
          <w:tcPr>
            <w:tcW w:w="1697" w:type="dxa"/>
            <w:tcBorders>
              <w:top w:val="nil"/>
              <w:left w:val="nil"/>
              <w:bottom w:val="nil"/>
              <w:right w:val="nil"/>
            </w:tcBorders>
            <w:noWrap/>
            <w:vAlign w:val="bottom"/>
            <w:hideMark/>
          </w:tcPr>
          <w:p w14:paraId="79A207F8"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Holstein</w:t>
            </w:r>
          </w:p>
        </w:tc>
        <w:tc>
          <w:tcPr>
            <w:tcW w:w="1744" w:type="dxa"/>
            <w:tcBorders>
              <w:top w:val="nil"/>
              <w:left w:val="nil"/>
              <w:bottom w:val="nil"/>
              <w:right w:val="nil"/>
            </w:tcBorders>
            <w:noWrap/>
            <w:vAlign w:val="bottom"/>
            <w:hideMark/>
          </w:tcPr>
          <w:p w14:paraId="5818AA95"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0</w:t>
            </w:r>
          </w:p>
        </w:tc>
        <w:tc>
          <w:tcPr>
            <w:tcW w:w="1744" w:type="dxa"/>
            <w:tcBorders>
              <w:top w:val="nil"/>
              <w:left w:val="nil"/>
              <w:bottom w:val="nil"/>
              <w:right w:val="nil"/>
            </w:tcBorders>
            <w:noWrap/>
            <w:vAlign w:val="bottom"/>
            <w:hideMark/>
          </w:tcPr>
          <w:p w14:paraId="4554E8C6"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3,433</w:t>
            </w:r>
          </w:p>
        </w:tc>
        <w:tc>
          <w:tcPr>
            <w:tcW w:w="1890" w:type="dxa"/>
            <w:tcBorders>
              <w:top w:val="nil"/>
              <w:left w:val="nil"/>
              <w:bottom w:val="nil"/>
              <w:right w:val="nil"/>
            </w:tcBorders>
            <w:noWrap/>
            <w:vAlign w:val="bottom"/>
            <w:hideMark/>
          </w:tcPr>
          <w:p w14:paraId="6572DB2E"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Holstein</w:t>
            </w:r>
          </w:p>
        </w:tc>
      </w:tr>
      <w:tr w:rsidR="007C4813" w:rsidRPr="0063593B" w14:paraId="79D4F10C" w14:textId="77777777" w:rsidTr="00851F4F">
        <w:trPr>
          <w:trHeight w:val="300"/>
        </w:trPr>
        <w:tc>
          <w:tcPr>
            <w:tcW w:w="2059" w:type="dxa"/>
            <w:tcBorders>
              <w:top w:val="nil"/>
              <w:left w:val="nil"/>
              <w:bottom w:val="nil"/>
              <w:right w:val="nil"/>
            </w:tcBorders>
            <w:noWrap/>
            <w:vAlign w:val="bottom"/>
            <w:hideMark/>
          </w:tcPr>
          <w:p w14:paraId="391997FB"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INRAE</w:t>
            </w:r>
          </w:p>
        </w:tc>
        <w:tc>
          <w:tcPr>
            <w:tcW w:w="1697" w:type="dxa"/>
            <w:tcBorders>
              <w:top w:val="nil"/>
              <w:left w:val="nil"/>
              <w:bottom w:val="nil"/>
              <w:right w:val="nil"/>
            </w:tcBorders>
            <w:noWrap/>
            <w:vAlign w:val="bottom"/>
            <w:hideMark/>
          </w:tcPr>
          <w:p w14:paraId="25E83CBF"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Holstein</w:t>
            </w:r>
          </w:p>
        </w:tc>
        <w:tc>
          <w:tcPr>
            <w:tcW w:w="1744" w:type="dxa"/>
            <w:tcBorders>
              <w:top w:val="nil"/>
              <w:left w:val="nil"/>
              <w:bottom w:val="nil"/>
              <w:right w:val="nil"/>
            </w:tcBorders>
            <w:noWrap/>
            <w:vAlign w:val="bottom"/>
            <w:hideMark/>
          </w:tcPr>
          <w:p w14:paraId="596F3D95"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0</w:t>
            </w:r>
          </w:p>
        </w:tc>
        <w:tc>
          <w:tcPr>
            <w:tcW w:w="1744" w:type="dxa"/>
            <w:tcBorders>
              <w:top w:val="nil"/>
              <w:left w:val="nil"/>
              <w:bottom w:val="nil"/>
              <w:right w:val="nil"/>
            </w:tcBorders>
            <w:noWrap/>
            <w:vAlign w:val="bottom"/>
            <w:hideMark/>
          </w:tcPr>
          <w:p w14:paraId="1B9A60F0"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10,041</w:t>
            </w:r>
          </w:p>
        </w:tc>
        <w:tc>
          <w:tcPr>
            <w:tcW w:w="1890" w:type="dxa"/>
            <w:tcBorders>
              <w:top w:val="nil"/>
              <w:left w:val="nil"/>
              <w:bottom w:val="nil"/>
              <w:right w:val="nil"/>
            </w:tcBorders>
            <w:noWrap/>
            <w:vAlign w:val="bottom"/>
            <w:hideMark/>
          </w:tcPr>
          <w:p w14:paraId="0C858892"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Holstein</w:t>
            </w:r>
          </w:p>
        </w:tc>
      </w:tr>
      <w:tr w:rsidR="007C4813" w:rsidRPr="0063593B" w14:paraId="79E54126" w14:textId="77777777" w:rsidTr="00851F4F">
        <w:trPr>
          <w:trHeight w:val="300"/>
        </w:trPr>
        <w:tc>
          <w:tcPr>
            <w:tcW w:w="2059" w:type="dxa"/>
            <w:tcBorders>
              <w:top w:val="nil"/>
              <w:left w:val="nil"/>
              <w:bottom w:val="nil"/>
              <w:right w:val="nil"/>
            </w:tcBorders>
            <w:noWrap/>
            <w:vAlign w:val="bottom"/>
            <w:hideMark/>
          </w:tcPr>
          <w:p w14:paraId="79305969"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Qualitas</w:t>
            </w:r>
          </w:p>
        </w:tc>
        <w:tc>
          <w:tcPr>
            <w:tcW w:w="1697" w:type="dxa"/>
            <w:tcBorders>
              <w:top w:val="nil"/>
              <w:left w:val="nil"/>
              <w:bottom w:val="nil"/>
              <w:right w:val="nil"/>
            </w:tcBorders>
            <w:noWrap/>
            <w:vAlign w:val="bottom"/>
            <w:hideMark/>
          </w:tcPr>
          <w:p w14:paraId="4EE2FB51"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Holstein</w:t>
            </w:r>
          </w:p>
        </w:tc>
        <w:tc>
          <w:tcPr>
            <w:tcW w:w="1744" w:type="dxa"/>
            <w:tcBorders>
              <w:top w:val="nil"/>
              <w:left w:val="nil"/>
              <w:bottom w:val="nil"/>
              <w:right w:val="nil"/>
            </w:tcBorders>
            <w:noWrap/>
            <w:vAlign w:val="bottom"/>
            <w:hideMark/>
          </w:tcPr>
          <w:p w14:paraId="74D03B19"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8,764</w:t>
            </w:r>
          </w:p>
        </w:tc>
        <w:tc>
          <w:tcPr>
            <w:tcW w:w="1744" w:type="dxa"/>
            <w:tcBorders>
              <w:top w:val="nil"/>
              <w:left w:val="nil"/>
              <w:bottom w:val="nil"/>
              <w:right w:val="nil"/>
            </w:tcBorders>
            <w:noWrap/>
            <w:vAlign w:val="bottom"/>
            <w:hideMark/>
          </w:tcPr>
          <w:p w14:paraId="737824C4"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3,716</w:t>
            </w:r>
          </w:p>
        </w:tc>
        <w:tc>
          <w:tcPr>
            <w:tcW w:w="1890" w:type="dxa"/>
            <w:tcBorders>
              <w:top w:val="nil"/>
              <w:left w:val="nil"/>
              <w:bottom w:val="nil"/>
              <w:right w:val="nil"/>
            </w:tcBorders>
            <w:noWrap/>
            <w:vAlign w:val="bottom"/>
            <w:hideMark/>
          </w:tcPr>
          <w:p w14:paraId="6327689D"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Holstein</w:t>
            </w:r>
          </w:p>
        </w:tc>
      </w:tr>
      <w:tr w:rsidR="007C4813" w:rsidRPr="0063593B" w14:paraId="579B371B" w14:textId="77777777" w:rsidTr="00851F4F">
        <w:trPr>
          <w:trHeight w:val="300"/>
        </w:trPr>
        <w:tc>
          <w:tcPr>
            <w:tcW w:w="2059" w:type="dxa"/>
            <w:tcBorders>
              <w:top w:val="nil"/>
              <w:left w:val="nil"/>
              <w:bottom w:val="nil"/>
              <w:right w:val="nil"/>
            </w:tcBorders>
            <w:noWrap/>
            <w:vAlign w:val="bottom"/>
            <w:hideMark/>
          </w:tcPr>
          <w:p w14:paraId="6B014125"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Teagasc</w:t>
            </w:r>
          </w:p>
        </w:tc>
        <w:tc>
          <w:tcPr>
            <w:tcW w:w="1697" w:type="dxa"/>
            <w:tcBorders>
              <w:top w:val="nil"/>
              <w:left w:val="nil"/>
              <w:bottom w:val="nil"/>
              <w:right w:val="nil"/>
            </w:tcBorders>
            <w:noWrap/>
            <w:vAlign w:val="bottom"/>
            <w:hideMark/>
          </w:tcPr>
          <w:p w14:paraId="2A2D097A"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Holstein</w:t>
            </w:r>
          </w:p>
        </w:tc>
        <w:tc>
          <w:tcPr>
            <w:tcW w:w="1744" w:type="dxa"/>
            <w:tcBorders>
              <w:top w:val="nil"/>
              <w:left w:val="nil"/>
              <w:bottom w:val="nil"/>
              <w:right w:val="nil"/>
            </w:tcBorders>
            <w:noWrap/>
            <w:vAlign w:val="bottom"/>
            <w:hideMark/>
          </w:tcPr>
          <w:p w14:paraId="1CD1497D"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32,468</w:t>
            </w:r>
          </w:p>
        </w:tc>
        <w:tc>
          <w:tcPr>
            <w:tcW w:w="1744" w:type="dxa"/>
            <w:tcBorders>
              <w:top w:val="nil"/>
              <w:left w:val="nil"/>
              <w:bottom w:val="nil"/>
              <w:right w:val="nil"/>
            </w:tcBorders>
            <w:noWrap/>
            <w:vAlign w:val="bottom"/>
            <w:hideMark/>
          </w:tcPr>
          <w:p w14:paraId="23FD14C8"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48,029</w:t>
            </w:r>
          </w:p>
        </w:tc>
        <w:tc>
          <w:tcPr>
            <w:tcW w:w="1890" w:type="dxa"/>
            <w:tcBorders>
              <w:top w:val="nil"/>
              <w:left w:val="nil"/>
              <w:bottom w:val="nil"/>
              <w:right w:val="nil"/>
            </w:tcBorders>
            <w:noWrap/>
            <w:vAlign w:val="bottom"/>
            <w:hideMark/>
          </w:tcPr>
          <w:p w14:paraId="3F13045D"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Holstein</w:t>
            </w:r>
          </w:p>
        </w:tc>
      </w:tr>
      <w:tr w:rsidR="007C4813" w:rsidRPr="0063593B" w14:paraId="12B96E3A" w14:textId="77777777" w:rsidTr="00851F4F">
        <w:trPr>
          <w:trHeight w:val="300"/>
        </w:trPr>
        <w:tc>
          <w:tcPr>
            <w:tcW w:w="2059" w:type="dxa"/>
            <w:tcBorders>
              <w:top w:val="nil"/>
              <w:left w:val="nil"/>
              <w:bottom w:val="nil"/>
              <w:right w:val="nil"/>
            </w:tcBorders>
            <w:noWrap/>
            <w:vAlign w:val="bottom"/>
            <w:hideMark/>
          </w:tcPr>
          <w:p w14:paraId="789DE00C"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VIT</w:t>
            </w:r>
          </w:p>
        </w:tc>
        <w:tc>
          <w:tcPr>
            <w:tcW w:w="1697" w:type="dxa"/>
            <w:tcBorders>
              <w:top w:val="nil"/>
              <w:left w:val="nil"/>
              <w:bottom w:val="nil"/>
              <w:right w:val="nil"/>
            </w:tcBorders>
            <w:noWrap/>
            <w:vAlign w:val="bottom"/>
            <w:hideMark/>
          </w:tcPr>
          <w:p w14:paraId="5BA91303"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Holstein</w:t>
            </w:r>
          </w:p>
        </w:tc>
        <w:tc>
          <w:tcPr>
            <w:tcW w:w="1744" w:type="dxa"/>
            <w:tcBorders>
              <w:top w:val="nil"/>
              <w:left w:val="nil"/>
              <w:bottom w:val="nil"/>
              <w:right w:val="nil"/>
            </w:tcBorders>
            <w:noWrap/>
            <w:vAlign w:val="bottom"/>
            <w:hideMark/>
          </w:tcPr>
          <w:p w14:paraId="004B2E3D"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0</w:t>
            </w:r>
          </w:p>
        </w:tc>
        <w:tc>
          <w:tcPr>
            <w:tcW w:w="1744" w:type="dxa"/>
            <w:tcBorders>
              <w:top w:val="nil"/>
              <w:left w:val="nil"/>
              <w:bottom w:val="nil"/>
              <w:right w:val="nil"/>
            </w:tcBorders>
            <w:noWrap/>
            <w:vAlign w:val="bottom"/>
            <w:hideMark/>
          </w:tcPr>
          <w:p w14:paraId="5F398CF6"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13,204</w:t>
            </w:r>
          </w:p>
        </w:tc>
        <w:tc>
          <w:tcPr>
            <w:tcW w:w="1890" w:type="dxa"/>
            <w:tcBorders>
              <w:top w:val="nil"/>
              <w:left w:val="nil"/>
              <w:bottom w:val="nil"/>
              <w:right w:val="nil"/>
            </w:tcBorders>
            <w:noWrap/>
            <w:vAlign w:val="bottom"/>
            <w:hideMark/>
          </w:tcPr>
          <w:p w14:paraId="3DE1990D"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Holstein</w:t>
            </w:r>
          </w:p>
        </w:tc>
      </w:tr>
      <w:tr w:rsidR="007C4813" w:rsidRPr="0063593B" w14:paraId="564E09D1" w14:textId="77777777" w:rsidTr="00851F4F">
        <w:trPr>
          <w:trHeight w:val="300"/>
        </w:trPr>
        <w:tc>
          <w:tcPr>
            <w:tcW w:w="2059" w:type="dxa"/>
            <w:tcBorders>
              <w:top w:val="nil"/>
              <w:left w:val="nil"/>
              <w:bottom w:val="nil"/>
              <w:right w:val="nil"/>
            </w:tcBorders>
            <w:noWrap/>
            <w:vAlign w:val="bottom"/>
            <w:hideMark/>
          </w:tcPr>
          <w:p w14:paraId="6EC66D20"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WUR</w:t>
            </w:r>
          </w:p>
        </w:tc>
        <w:tc>
          <w:tcPr>
            <w:tcW w:w="1697" w:type="dxa"/>
            <w:tcBorders>
              <w:top w:val="nil"/>
              <w:left w:val="nil"/>
              <w:bottom w:val="nil"/>
              <w:right w:val="nil"/>
            </w:tcBorders>
            <w:noWrap/>
            <w:vAlign w:val="bottom"/>
            <w:hideMark/>
          </w:tcPr>
          <w:p w14:paraId="4D555E75"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Holstein</w:t>
            </w:r>
          </w:p>
        </w:tc>
        <w:tc>
          <w:tcPr>
            <w:tcW w:w="1744" w:type="dxa"/>
            <w:tcBorders>
              <w:top w:val="nil"/>
              <w:left w:val="nil"/>
              <w:bottom w:val="nil"/>
              <w:right w:val="nil"/>
            </w:tcBorders>
            <w:noWrap/>
            <w:vAlign w:val="bottom"/>
            <w:hideMark/>
          </w:tcPr>
          <w:p w14:paraId="5F1595D4"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0</w:t>
            </w:r>
          </w:p>
        </w:tc>
        <w:tc>
          <w:tcPr>
            <w:tcW w:w="1744" w:type="dxa"/>
            <w:tcBorders>
              <w:top w:val="nil"/>
              <w:left w:val="nil"/>
              <w:bottom w:val="nil"/>
              <w:right w:val="nil"/>
            </w:tcBorders>
            <w:noWrap/>
            <w:vAlign w:val="bottom"/>
            <w:hideMark/>
          </w:tcPr>
          <w:p w14:paraId="5A21D25C"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5,798</w:t>
            </w:r>
          </w:p>
        </w:tc>
        <w:tc>
          <w:tcPr>
            <w:tcW w:w="1890" w:type="dxa"/>
            <w:tcBorders>
              <w:top w:val="nil"/>
              <w:left w:val="nil"/>
              <w:bottom w:val="nil"/>
              <w:right w:val="nil"/>
            </w:tcBorders>
            <w:noWrap/>
            <w:vAlign w:val="bottom"/>
            <w:hideMark/>
          </w:tcPr>
          <w:p w14:paraId="5E900649"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Holstein</w:t>
            </w:r>
          </w:p>
        </w:tc>
      </w:tr>
      <w:tr w:rsidR="007C4813" w:rsidRPr="0063593B" w14:paraId="50E9ED38" w14:textId="77777777" w:rsidTr="00851F4F">
        <w:trPr>
          <w:trHeight w:val="300"/>
        </w:trPr>
        <w:tc>
          <w:tcPr>
            <w:tcW w:w="2059" w:type="dxa"/>
            <w:tcBorders>
              <w:top w:val="nil"/>
              <w:left w:val="nil"/>
              <w:bottom w:val="nil"/>
              <w:right w:val="nil"/>
            </w:tcBorders>
            <w:noWrap/>
            <w:vAlign w:val="bottom"/>
            <w:hideMark/>
          </w:tcPr>
          <w:p w14:paraId="0ADB74F7"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Aarhus University</w:t>
            </w:r>
          </w:p>
        </w:tc>
        <w:tc>
          <w:tcPr>
            <w:tcW w:w="1697" w:type="dxa"/>
            <w:tcBorders>
              <w:top w:val="nil"/>
              <w:left w:val="nil"/>
              <w:bottom w:val="nil"/>
              <w:right w:val="nil"/>
            </w:tcBorders>
            <w:noWrap/>
            <w:vAlign w:val="bottom"/>
            <w:hideMark/>
          </w:tcPr>
          <w:p w14:paraId="2022D9A3"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Jersey</w:t>
            </w:r>
          </w:p>
        </w:tc>
        <w:tc>
          <w:tcPr>
            <w:tcW w:w="1744" w:type="dxa"/>
            <w:tcBorders>
              <w:top w:val="nil"/>
              <w:left w:val="nil"/>
              <w:bottom w:val="nil"/>
              <w:right w:val="nil"/>
            </w:tcBorders>
            <w:noWrap/>
            <w:vAlign w:val="bottom"/>
            <w:hideMark/>
          </w:tcPr>
          <w:p w14:paraId="7403F4A4"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0</w:t>
            </w:r>
          </w:p>
        </w:tc>
        <w:tc>
          <w:tcPr>
            <w:tcW w:w="1744" w:type="dxa"/>
            <w:tcBorders>
              <w:top w:val="nil"/>
              <w:left w:val="nil"/>
              <w:bottom w:val="nil"/>
              <w:right w:val="nil"/>
            </w:tcBorders>
            <w:noWrap/>
            <w:vAlign w:val="bottom"/>
            <w:hideMark/>
          </w:tcPr>
          <w:p w14:paraId="56CD1AC8"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1,213</w:t>
            </w:r>
          </w:p>
        </w:tc>
        <w:tc>
          <w:tcPr>
            <w:tcW w:w="1890" w:type="dxa"/>
            <w:tcBorders>
              <w:top w:val="nil"/>
              <w:left w:val="nil"/>
              <w:bottom w:val="nil"/>
              <w:right w:val="nil"/>
            </w:tcBorders>
            <w:noWrap/>
            <w:vAlign w:val="bottom"/>
            <w:hideMark/>
          </w:tcPr>
          <w:p w14:paraId="15895761"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Jersey</w:t>
            </w:r>
          </w:p>
        </w:tc>
      </w:tr>
      <w:tr w:rsidR="007C4813" w:rsidRPr="0063593B" w14:paraId="74443571" w14:textId="77777777" w:rsidTr="00851F4F">
        <w:trPr>
          <w:trHeight w:val="300"/>
        </w:trPr>
        <w:tc>
          <w:tcPr>
            <w:tcW w:w="2059" w:type="dxa"/>
            <w:tcBorders>
              <w:top w:val="nil"/>
              <w:left w:val="nil"/>
              <w:bottom w:val="nil"/>
              <w:right w:val="nil"/>
            </w:tcBorders>
            <w:noWrap/>
            <w:vAlign w:val="bottom"/>
            <w:hideMark/>
          </w:tcPr>
          <w:p w14:paraId="393E5409"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Agriculture Victoria</w:t>
            </w:r>
          </w:p>
        </w:tc>
        <w:tc>
          <w:tcPr>
            <w:tcW w:w="1697" w:type="dxa"/>
            <w:tcBorders>
              <w:top w:val="nil"/>
              <w:left w:val="nil"/>
              <w:bottom w:val="nil"/>
              <w:right w:val="nil"/>
            </w:tcBorders>
            <w:noWrap/>
            <w:vAlign w:val="bottom"/>
            <w:hideMark/>
          </w:tcPr>
          <w:p w14:paraId="272ABD2E"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Jersey</w:t>
            </w:r>
          </w:p>
        </w:tc>
        <w:tc>
          <w:tcPr>
            <w:tcW w:w="1744" w:type="dxa"/>
            <w:tcBorders>
              <w:top w:val="nil"/>
              <w:left w:val="nil"/>
              <w:bottom w:val="nil"/>
              <w:right w:val="nil"/>
            </w:tcBorders>
            <w:noWrap/>
            <w:vAlign w:val="bottom"/>
            <w:hideMark/>
          </w:tcPr>
          <w:p w14:paraId="2DA8545F"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10,210</w:t>
            </w:r>
          </w:p>
        </w:tc>
        <w:tc>
          <w:tcPr>
            <w:tcW w:w="1744" w:type="dxa"/>
            <w:tcBorders>
              <w:top w:val="nil"/>
              <w:left w:val="nil"/>
              <w:bottom w:val="nil"/>
              <w:right w:val="nil"/>
            </w:tcBorders>
            <w:noWrap/>
            <w:vAlign w:val="bottom"/>
            <w:hideMark/>
          </w:tcPr>
          <w:p w14:paraId="2DB97F01"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1,476</w:t>
            </w:r>
          </w:p>
        </w:tc>
        <w:tc>
          <w:tcPr>
            <w:tcW w:w="1890" w:type="dxa"/>
            <w:tcBorders>
              <w:top w:val="nil"/>
              <w:left w:val="nil"/>
              <w:bottom w:val="nil"/>
              <w:right w:val="nil"/>
            </w:tcBorders>
            <w:noWrap/>
            <w:vAlign w:val="bottom"/>
            <w:hideMark/>
          </w:tcPr>
          <w:p w14:paraId="404A0F92"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Jersey</w:t>
            </w:r>
          </w:p>
        </w:tc>
      </w:tr>
      <w:tr w:rsidR="007C4813" w:rsidRPr="0063593B" w14:paraId="26C44A64" w14:textId="77777777" w:rsidTr="00851F4F">
        <w:trPr>
          <w:trHeight w:val="300"/>
        </w:trPr>
        <w:tc>
          <w:tcPr>
            <w:tcW w:w="2059" w:type="dxa"/>
            <w:tcBorders>
              <w:top w:val="nil"/>
              <w:left w:val="nil"/>
              <w:bottom w:val="nil"/>
              <w:right w:val="nil"/>
            </w:tcBorders>
            <w:noWrap/>
            <w:vAlign w:val="bottom"/>
            <w:hideMark/>
          </w:tcPr>
          <w:p w14:paraId="77C33558"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LUKE</w:t>
            </w:r>
          </w:p>
        </w:tc>
        <w:tc>
          <w:tcPr>
            <w:tcW w:w="1697" w:type="dxa"/>
            <w:tcBorders>
              <w:top w:val="nil"/>
              <w:left w:val="nil"/>
              <w:bottom w:val="nil"/>
              <w:right w:val="nil"/>
            </w:tcBorders>
            <w:noWrap/>
            <w:vAlign w:val="bottom"/>
            <w:hideMark/>
          </w:tcPr>
          <w:p w14:paraId="16E27692"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Nordic Red</w:t>
            </w:r>
          </w:p>
        </w:tc>
        <w:tc>
          <w:tcPr>
            <w:tcW w:w="1744" w:type="dxa"/>
            <w:tcBorders>
              <w:top w:val="nil"/>
              <w:left w:val="nil"/>
              <w:bottom w:val="nil"/>
              <w:right w:val="nil"/>
            </w:tcBorders>
            <w:noWrap/>
            <w:vAlign w:val="bottom"/>
            <w:hideMark/>
          </w:tcPr>
          <w:p w14:paraId="08EB6D6C"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0</w:t>
            </w:r>
          </w:p>
        </w:tc>
        <w:tc>
          <w:tcPr>
            <w:tcW w:w="1744" w:type="dxa"/>
            <w:tcBorders>
              <w:top w:val="nil"/>
              <w:left w:val="nil"/>
              <w:bottom w:val="nil"/>
              <w:right w:val="nil"/>
            </w:tcBorders>
            <w:noWrap/>
            <w:vAlign w:val="bottom"/>
            <w:hideMark/>
          </w:tcPr>
          <w:p w14:paraId="4AD18C6B"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5,052</w:t>
            </w:r>
          </w:p>
        </w:tc>
        <w:tc>
          <w:tcPr>
            <w:tcW w:w="1890" w:type="dxa"/>
            <w:tcBorders>
              <w:top w:val="nil"/>
              <w:left w:val="nil"/>
              <w:bottom w:val="nil"/>
              <w:right w:val="nil"/>
            </w:tcBorders>
            <w:noWrap/>
            <w:vAlign w:val="bottom"/>
            <w:hideMark/>
          </w:tcPr>
          <w:p w14:paraId="6404C9F3"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Red</w:t>
            </w:r>
          </w:p>
        </w:tc>
      </w:tr>
      <w:tr w:rsidR="007C4813" w:rsidRPr="0063593B" w14:paraId="015D4ECE" w14:textId="77777777" w:rsidTr="00851F4F">
        <w:trPr>
          <w:trHeight w:val="300"/>
        </w:trPr>
        <w:tc>
          <w:tcPr>
            <w:tcW w:w="2059" w:type="dxa"/>
            <w:tcBorders>
              <w:top w:val="nil"/>
              <w:left w:val="nil"/>
              <w:bottom w:val="nil"/>
              <w:right w:val="nil"/>
            </w:tcBorders>
            <w:noWrap/>
            <w:vAlign w:val="bottom"/>
            <w:hideMark/>
          </w:tcPr>
          <w:p w14:paraId="5366B35F"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Agriculture Victoria</w:t>
            </w:r>
          </w:p>
        </w:tc>
        <w:tc>
          <w:tcPr>
            <w:tcW w:w="1697" w:type="dxa"/>
            <w:tcBorders>
              <w:top w:val="nil"/>
              <w:left w:val="nil"/>
              <w:bottom w:val="nil"/>
              <w:right w:val="nil"/>
            </w:tcBorders>
            <w:noWrap/>
            <w:vAlign w:val="bottom"/>
            <w:hideMark/>
          </w:tcPr>
          <w:p w14:paraId="25FC2392"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Australian Red</w:t>
            </w:r>
          </w:p>
        </w:tc>
        <w:tc>
          <w:tcPr>
            <w:tcW w:w="1744" w:type="dxa"/>
            <w:tcBorders>
              <w:top w:val="nil"/>
              <w:left w:val="nil"/>
              <w:bottom w:val="nil"/>
              <w:right w:val="nil"/>
            </w:tcBorders>
            <w:noWrap/>
            <w:vAlign w:val="bottom"/>
            <w:hideMark/>
          </w:tcPr>
          <w:p w14:paraId="54ED6CA2"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3,080</w:t>
            </w:r>
          </w:p>
        </w:tc>
        <w:tc>
          <w:tcPr>
            <w:tcW w:w="1744" w:type="dxa"/>
            <w:tcBorders>
              <w:top w:val="nil"/>
              <w:left w:val="nil"/>
              <w:bottom w:val="nil"/>
              <w:right w:val="nil"/>
            </w:tcBorders>
            <w:noWrap/>
            <w:vAlign w:val="bottom"/>
            <w:hideMark/>
          </w:tcPr>
          <w:p w14:paraId="336D5F77"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0</w:t>
            </w:r>
          </w:p>
        </w:tc>
        <w:tc>
          <w:tcPr>
            <w:tcW w:w="1890" w:type="dxa"/>
            <w:tcBorders>
              <w:top w:val="nil"/>
              <w:left w:val="nil"/>
              <w:bottom w:val="nil"/>
              <w:right w:val="nil"/>
            </w:tcBorders>
            <w:noWrap/>
            <w:vAlign w:val="bottom"/>
            <w:hideMark/>
          </w:tcPr>
          <w:p w14:paraId="05F41F31"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Red</w:t>
            </w:r>
          </w:p>
        </w:tc>
      </w:tr>
      <w:tr w:rsidR="007C4813" w:rsidRPr="0063593B" w14:paraId="35E5DD7D" w14:textId="77777777" w:rsidTr="00851F4F">
        <w:trPr>
          <w:trHeight w:val="300"/>
        </w:trPr>
        <w:tc>
          <w:tcPr>
            <w:tcW w:w="2059" w:type="dxa"/>
            <w:tcBorders>
              <w:top w:val="nil"/>
              <w:left w:val="nil"/>
              <w:bottom w:val="nil"/>
              <w:right w:val="nil"/>
            </w:tcBorders>
            <w:noWrap/>
            <w:vAlign w:val="bottom"/>
            <w:hideMark/>
          </w:tcPr>
          <w:p w14:paraId="73A4EA8F"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GENO</w:t>
            </w:r>
          </w:p>
        </w:tc>
        <w:tc>
          <w:tcPr>
            <w:tcW w:w="1697" w:type="dxa"/>
            <w:tcBorders>
              <w:top w:val="nil"/>
              <w:left w:val="nil"/>
              <w:bottom w:val="nil"/>
              <w:right w:val="nil"/>
            </w:tcBorders>
            <w:noWrap/>
            <w:vAlign w:val="bottom"/>
            <w:hideMark/>
          </w:tcPr>
          <w:p w14:paraId="18C752DC"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Norwegian Red</w:t>
            </w:r>
          </w:p>
        </w:tc>
        <w:tc>
          <w:tcPr>
            <w:tcW w:w="1744" w:type="dxa"/>
            <w:tcBorders>
              <w:top w:val="nil"/>
              <w:left w:val="nil"/>
              <w:bottom w:val="nil"/>
              <w:right w:val="nil"/>
            </w:tcBorders>
            <w:noWrap/>
            <w:vAlign w:val="bottom"/>
            <w:hideMark/>
          </w:tcPr>
          <w:p w14:paraId="31C277F2"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32,540</w:t>
            </w:r>
          </w:p>
        </w:tc>
        <w:tc>
          <w:tcPr>
            <w:tcW w:w="1744" w:type="dxa"/>
            <w:tcBorders>
              <w:top w:val="nil"/>
              <w:left w:val="nil"/>
              <w:bottom w:val="nil"/>
              <w:right w:val="nil"/>
            </w:tcBorders>
            <w:noWrap/>
            <w:vAlign w:val="bottom"/>
            <w:hideMark/>
          </w:tcPr>
          <w:p w14:paraId="0C805755"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0</w:t>
            </w:r>
          </w:p>
        </w:tc>
        <w:tc>
          <w:tcPr>
            <w:tcW w:w="1890" w:type="dxa"/>
            <w:tcBorders>
              <w:top w:val="nil"/>
              <w:left w:val="nil"/>
              <w:bottom w:val="nil"/>
              <w:right w:val="nil"/>
            </w:tcBorders>
            <w:noWrap/>
            <w:vAlign w:val="bottom"/>
            <w:hideMark/>
          </w:tcPr>
          <w:p w14:paraId="32A3183E"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Red</w:t>
            </w:r>
          </w:p>
        </w:tc>
      </w:tr>
      <w:tr w:rsidR="007C4813" w:rsidRPr="0063593B" w14:paraId="00D95FB9" w14:textId="77777777" w:rsidTr="00851F4F">
        <w:trPr>
          <w:trHeight w:val="300"/>
        </w:trPr>
        <w:tc>
          <w:tcPr>
            <w:tcW w:w="2059" w:type="dxa"/>
            <w:tcBorders>
              <w:top w:val="nil"/>
              <w:left w:val="nil"/>
              <w:bottom w:val="nil"/>
              <w:right w:val="nil"/>
            </w:tcBorders>
            <w:noWrap/>
            <w:vAlign w:val="bottom"/>
            <w:hideMark/>
          </w:tcPr>
          <w:p w14:paraId="4E6ECB84"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TUM</w:t>
            </w:r>
          </w:p>
        </w:tc>
        <w:tc>
          <w:tcPr>
            <w:tcW w:w="1697" w:type="dxa"/>
            <w:tcBorders>
              <w:top w:val="nil"/>
              <w:left w:val="nil"/>
              <w:bottom w:val="nil"/>
              <w:right w:val="nil"/>
            </w:tcBorders>
            <w:noWrap/>
            <w:vAlign w:val="bottom"/>
            <w:hideMark/>
          </w:tcPr>
          <w:p w14:paraId="0B826F42"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Brown Swiss</w:t>
            </w:r>
          </w:p>
        </w:tc>
        <w:tc>
          <w:tcPr>
            <w:tcW w:w="1744" w:type="dxa"/>
            <w:tcBorders>
              <w:top w:val="nil"/>
              <w:left w:val="nil"/>
              <w:bottom w:val="nil"/>
              <w:right w:val="nil"/>
            </w:tcBorders>
            <w:noWrap/>
            <w:vAlign w:val="bottom"/>
            <w:hideMark/>
          </w:tcPr>
          <w:p w14:paraId="25F2E476"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0</w:t>
            </w:r>
          </w:p>
        </w:tc>
        <w:tc>
          <w:tcPr>
            <w:tcW w:w="1744" w:type="dxa"/>
            <w:tcBorders>
              <w:top w:val="nil"/>
              <w:left w:val="nil"/>
              <w:bottom w:val="nil"/>
              <w:right w:val="nil"/>
            </w:tcBorders>
            <w:noWrap/>
            <w:vAlign w:val="bottom"/>
            <w:hideMark/>
          </w:tcPr>
          <w:p w14:paraId="72334028"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1,645</w:t>
            </w:r>
          </w:p>
        </w:tc>
        <w:tc>
          <w:tcPr>
            <w:tcW w:w="1890" w:type="dxa"/>
            <w:tcBorders>
              <w:top w:val="nil"/>
              <w:left w:val="nil"/>
              <w:bottom w:val="nil"/>
              <w:right w:val="nil"/>
            </w:tcBorders>
            <w:noWrap/>
            <w:vAlign w:val="bottom"/>
            <w:hideMark/>
          </w:tcPr>
          <w:p w14:paraId="33312EB3"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Brown</w:t>
            </w:r>
          </w:p>
        </w:tc>
      </w:tr>
      <w:tr w:rsidR="007C4813" w:rsidRPr="0063593B" w14:paraId="314BDCB6" w14:textId="77777777" w:rsidTr="00851F4F">
        <w:trPr>
          <w:trHeight w:val="300"/>
        </w:trPr>
        <w:tc>
          <w:tcPr>
            <w:tcW w:w="2059" w:type="dxa"/>
            <w:tcBorders>
              <w:top w:val="nil"/>
              <w:left w:val="nil"/>
              <w:bottom w:val="nil"/>
              <w:right w:val="nil"/>
            </w:tcBorders>
            <w:noWrap/>
            <w:vAlign w:val="bottom"/>
            <w:hideMark/>
          </w:tcPr>
          <w:p w14:paraId="2E39F5C1"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ETH</w:t>
            </w:r>
          </w:p>
        </w:tc>
        <w:tc>
          <w:tcPr>
            <w:tcW w:w="1697" w:type="dxa"/>
            <w:tcBorders>
              <w:top w:val="nil"/>
              <w:left w:val="nil"/>
              <w:bottom w:val="nil"/>
              <w:right w:val="nil"/>
            </w:tcBorders>
            <w:noWrap/>
            <w:vAlign w:val="bottom"/>
            <w:hideMark/>
          </w:tcPr>
          <w:p w14:paraId="0095B3C7"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Braunvieh</w:t>
            </w:r>
          </w:p>
        </w:tc>
        <w:tc>
          <w:tcPr>
            <w:tcW w:w="1744" w:type="dxa"/>
            <w:tcBorders>
              <w:top w:val="nil"/>
              <w:left w:val="nil"/>
              <w:bottom w:val="nil"/>
              <w:right w:val="nil"/>
            </w:tcBorders>
            <w:noWrap/>
            <w:vAlign w:val="bottom"/>
            <w:hideMark/>
          </w:tcPr>
          <w:p w14:paraId="0A1E7CED"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12,396</w:t>
            </w:r>
          </w:p>
        </w:tc>
        <w:tc>
          <w:tcPr>
            <w:tcW w:w="1744" w:type="dxa"/>
            <w:tcBorders>
              <w:top w:val="nil"/>
              <w:left w:val="nil"/>
              <w:bottom w:val="nil"/>
              <w:right w:val="nil"/>
            </w:tcBorders>
            <w:noWrap/>
            <w:vAlign w:val="bottom"/>
            <w:hideMark/>
          </w:tcPr>
          <w:p w14:paraId="4EAB3E97"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3,728</w:t>
            </w:r>
          </w:p>
        </w:tc>
        <w:tc>
          <w:tcPr>
            <w:tcW w:w="1890" w:type="dxa"/>
            <w:tcBorders>
              <w:top w:val="nil"/>
              <w:left w:val="nil"/>
              <w:bottom w:val="nil"/>
              <w:right w:val="nil"/>
            </w:tcBorders>
            <w:noWrap/>
            <w:vAlign w:val="bottom"/>
            <w:hideMark/>
          </w:tcPr>
          <w:p w14:paraId="1A8D142E"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Brown + Dual purpose</w:t>
            </w:r>
          </w:p>
        </w:tc>
      </w:tr>
      <w:tr w:rsidR="007C4813" w:rsidRPr="0063593B" w14:paraId="21A3CA04" w14:textId="77777777" w:rsidTr="00851F4F">
        <w:trPr>
          <w:trHeight w:val="300"/>
        </w:trPr>
        <w:tc>
          <w:tcPr>
            <w:tcW w:w="2059" w:type="dxa"/>
            <w:tcBorders>
              <w:top w:val="nil"/>
              <w:left w:val="nil"/>
              <w:bottom w:val="nil"/>
              <w:right w:val="nil"/>
            </w:tcBorders>
            <w:noWrap/>
            <w:vAlign w:val="bottom"/>
            <w:hideMark/>
          </w:tcPr>
          <w:p w14:paraId="465F0E34"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INRAE</w:t>
            </w:r>
          </w:p>
        </w:tc>
        <w:tc>
          <w:tcPr>
            <w:tcW w:w="1697" w:type="dxa"/>
            <w:tcBorders>
              <w:top w:val="nil"/>
              <w:left w:val="nil"/>
              <w:bottom w:val="nil"/>
              <w:right w:val="nil"/>
            </w:tcBorders>
            <w:noWrap/>
            <w:vAlign w:val="bottom"/>
            <w:hideMark/>
          </w:tcPr>
          <w:p w14:paraId="47B0C3CC"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Montbéliarde</w:t>
            </w:r>
          </w:p>
        </w:tc>
        <w:tc>
          <w:tcPr>
            <w:tcW w:w="1744" w:type="dxa"/>
            <w:tcBorders>
              <w:top w:val="nil"/>
              <w:left w:val="nil"/>
              <w:bottom w:val="nil"/>
              <w:right w:val="nil"/>
            </w:tcBorders>
            <w:noWrap/>
            <w:vAlign w:val="bottom"/>
            <w:hideMark/>
          </w:tcPr>
          <w:p w14:paraId="635439F5"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0</w:t>
            </w:r>
          </w:p>
        </w:tc>
        <w:tc>
          <w:tcPr>
            <w:tcW w:w="1744" w:type="dxa"/>
            <w:tcBorders>
              <w:top w:val="nil"/>
              <w:left w:val="nil"/>
              <w:bottom w:val="nil"/>
              <w:right w:val="nil"/>
            </w:tcBorders>
            <w:noWrap/>
            <w:vAlign w:val="bottom"/>
            <w:hideMark/>
          </w:tcPr>
          <w:p w14:paraId="31404578"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3,152</w:t>
            </w:r>
          </w:p>
        </w:tc>
        <w:tc>
          <w:tcPr>
            <w:tcW w:w="1890" w:type="dxa"/>
            <w:tcBorders>
              <w:top w:val="nil"/>
              <w:left w:val="nil"/>
              <w:bottom w:val="nil"/>
              <w:right w:val="nil"/>
            </w:tcBorders>
            <w:noWrap/>
            <w:vAlign w:val="bottom"/>
            <w:hideMark/>
          </w:tcPr>
          <w:p w14:paraId="09B5E1CA"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Dual purpose</w:t>
            </w:r>
          </w:p>
        </w:tc>
      </w:tr>
      <w:tr w:rsidR="007C4813" w:rsidRPr="0063593B" w14:paraId="06F2DE2C" w14:textId="77777777" w:rsidTr="00851F4F">
        <w:trPr>
          <w:trHeight w:val="300"/>
        </w:trPr>
        <w:tc>
          <w:tcPr>
            <w:tcW w:w="2059" w:type="dxa"/>
            <w:tcBorders>
              <w:top w:val="nil"/>
              <w:left w:val="nil"/>
              <w:bottom w:val="nil"/>
              <w:right w:val="nil"/>
            </w:tcBorders>
            <w:noWrap/>
            <w:vAlign w:val="bottom"/>
            <w:hideMark/>
          </w:tcPr>
          <w:p w14:paraId="2389C7CF"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Qualitas</w:t>
            </w:r>
          </w:p>
        </w:tc>
        <w:tc>
          <w:tcPr>
            <w:tcW w:w="1697" w:type="dxa"/>
            <w:tcBorders>
              <w:top w:val="nil"/>
              <w:left w:val="nil"/>
              <w:bottom w:val="nil"/>
              <w:right w:val="nil"/>
            </w:tcBorders>
            <w:noWrap/>
            <w:vAlign w:val="bottom"/>
            <w:hideMark/>
          </w:tcPr>
          <w:p w14:paraId="77C30732"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Swiss Fleckvieh</w:t>
            </w:r>
          </w:p>
        </w:tc>
        <w:tc>
          <w:tcPr>
            <w:tcW w:w="1744" w:type="dxa"/>
            <w:tcBorders>
              <w:top w:val="nil"/>
              <w:left w:val="nil"/>
              <w:bottom w:val="nil"/>
              <w:right w:val="nil"/>
            </w:tcBorders>
            <w:noWrap/>
            <w:vAlign w:val="bottom"/>
            <w:hideMark/>
          </w:tcPr>
          <w:p w14:paraId="0FF7EF72"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1,272</w:t>
            </w:r>
          </w:p>
        </w:tc>
        <w:tc>
          <w:tcPr>
            <w:tcW w:w="1744" w:type="dxa"/>
            <w:tcBorders>
              <w:top w:val="nil"/>
              <w:left w:val="nil"/>
              <w:bottom w:val="nil"/>
              <w:right w:val="nil"/>
            </w:tcBorders>
            <w:noWrap/>
            <w:vAlign w:val="bottom"/>
            <w:hideMark/>
          </w:tcPr>
          <w:p w14:paraId="35A999A5"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835</w:t>
            </w:r>
          </w:p>
        </w:tc>
        <w:tc>
          <w:tcPr>
            <w:tcW w:w="1890" w:type="dxa"/>
            <w:tcBorders>
              <w:top w:val="nil"/>
              <w:left w:val="nil"/>
              <w:bottom w:val="nil"/>
              <w:right w:val="nil"/>
            </w:tcBorders>
            <w:noWrap/>
            <w:vAlign w:val="bottom"/>
            <w:hideMark/>
          </w:tcPr>
          <w:p w14:paraId="46780F61"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Dual purpose</w:t>
            </w:r>
          </w:p>
        </w:tc>
      </w:tr>
      <w:tr w:rsidR="007C4813" w:rsidRPr="0063593B" w14:paraId="3CA220D4" w14:textId="77777777" w:rsidTr="00851F4F">
        <w:trPr>
          <w:trHeight w:val="300"/>
        </w:trPr>
        <w:tc>
          <w:tcPr>
            <w:tcW w:w="2059" w:type="dxa"/>
            <w:tcBorders>
              <w:top w:val="nil"/>
              <w:left w:val="nil"/>
              <w:bottom w:val="nil"/>
              <w:right w:val="nil"/>
            </w:tcBorders>
            <w:noWrap/>
            <w:vAlign w:val="bottom"/>
            <w:hideMark/>
          </w:tcPr>
          <w:p w14:paraId="2E4200F9"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Qualitas</w:t>
            </w:r>
          </w:p>
        </w:tc>
        <w:tc>
          <w:tcPr>
            <w:tcW w:w="1697" w:type="dxa"/>
            <w:tcBorders>
              <w:top w:val="nil"/>
              <w:left w:val="nil"/>
              <w:bottom w:val="nil"/>
              <w:right w:val="nil"/>
            </w:tcBorders>
            <w:noWrap/>
            <w:vAlign w:val="bottom"/>
            <w:hideMark/>
          </w:tcPr>
          <w:p w14:paraId="352C12C5"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Simmental</w:t>
            </w:r>
          </w:p>
        </w:tc>
        <w:tc>
          <w:tcPr>
            <w:tcW w:w="1744" w:type="dxa"/>
            <w:tcBorders>
              <w:top w:val="nil"/>
              <w:left w:val="nil"/>
              <w:bottom w:val="nil"/>
              <w:right w:val="nil"/>
            </w:tcBorders>
            <w:noWrap/>
            <w:vAlign w:val="bottom"/>
            <w:hideMark/>
          </w:tcPr>
          <w:p w14:paraId="76D8DFE3"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1,159</w:t>
            </w:r>
          </w:p>
        </w:tc>
        <w:tc>
          <w:tcPr>
            <w:tcW w:w="1744" w:type="dxa"/>
            <w:tcBorders>
              <w:top w:val="nil"/>
              <w:left w:val="nil"/>
              <w:bottom w:val="nil"/>
              <w:right w:val="nil"/>
            </w:tcBorders>
            <w:noWrap/>
            <w:vAlign w:val="bottom"/>
            <w:hideMark/>
          </w:tcPr>
          <w:p w14:paraId="7911FCE0"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977</w:t>
            </w:r>
          </w:p>
        </w:tc>
        <w:tc>
          <w:tcPr>
            <w:tcW w:w="1890" w:type="dxa"/>
            <w:tcBorders>
              <w:top w:val="nil"/>
              <w:left w:val="nil"/>
              <w:bottom w:val="nil"/>
              <w:right w:val="nil"/>
            </w:tcBorders>
            <w:noWrap/>
            <w:vAlign w:val="bottom"/>
            <w:hideMark/>
          </w:tcPr>
          <w:p w14:paraId="421F0F7E"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Dual purpose</w:t>
            </w:r>
          </w:p>
        </w:tc>
      </w:tr>
      <w:tr w:rsidR="007C4813" w:rsidRPr="0063593B" w14:paraId="3A30094F" w14:textId="77777777" w:rsidTr="00851F4F">
        <w:trPr>
          <w:trHeight w:val="300"/>
        </w:trPr>
        <w:tc>
          <w:tcPr>
            <w:tcW w:w="2059" w:type="dxa"/>
            <w:tcBorders>
              <w:top w:val="nil"/>
              <w:left w:val="nil"/>
              <w:bottom w:val="nil"/>
              <w:right w:val="nil"/>
            </w:tcBorders>
            <w:noWrap/>
            <w:vAlign w:val="bottom"/>
            <w:hideMark/>
          </w:tcPr>
          <w:p w14:paraId="32D22681"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TUM</w:t>
            </w:r>
          </w:p>
        </w:tc>
        <w:tc>
          <w:tcPr>
            <w:tcW w:w="1697" w:type="dxa"/>
            <w:tcBorders>
              <w:top w:val="nil"/>
              <w:left w:val="nil"/>
              <w:bottom w:val="nil"/>
              <w:right w:val="nil"/>
            </w:tcBorders>
            <w:noWrap/>
            <w:vAlign w:val="bottom"/>
            <w:hideMark/>
          </w:tcPr>
          <w:p w14:paraId="431BF343"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Fleckvieh</w:t>
            </w:r>
          </w:p>
        </w:tc>
        <w:tc>
          <w:tcPr>
            <w:tcW w:w="1744" w:type="dxa"/>
            <w:tcBorders>
              <w:top w:val="nil"/>
              <w:left w:val="nil"/>
              <w:bottom w:val="nil"/>
              <w:right w:val="nil"/>
            </w:tcBorders>
            <w:noWrap/>
            <w:vAlign w:val="bottom"/>
            <w:hideMark/>
          </w:tcPr>
          <w:p w14:paraId="2250275C"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0</w:t>
            </w:r>
          </w:p>
        </w:tc>
        <w:tc>
          <w:tcPr>
            <w:tcW w:w="1744" w:type="dxa"/>
            <w:tcBorders>
              <w:top w:val="nil"/>
              <w:left w:val="nil"/>
              <w:bottom w:val="nil"/>
              <w:right w:val="nil"/>
            </w:tcBorders>
            <w:noWrap/>
            <w:vAlign w:val="bottom"/>
            <w:hideMark/>
          </w:tcPr>
          <w:p w14:paraId="7802BBFA"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6,184</w:t>
            </w:r>
          </w:p>
        </w:tc>
        <w:tc>
          <w:tcPr>
            <w:tcW w:w="1890" w:type="dxa"/>
            <w:tcBorders>
              <w:top w:val="nil"/>
              <w:left w:val="nil"/>
              <w:bottom w:val="nil"/>
              <w:right w:val="nil"/>
            </w:tcBorders>
            <w:noWrap/>
            <w:vAlign w:val="bottom"/>
            <w:hideMark/>
          </w:tcPr>
          <w:p w14:paraId="1BF25192"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Dual purpose</w:t>
            </w:r>
          </w:p>
        </w:tc>
      </w:tr>
      <w:tr w:rsidR="007C4813" w:rsidRPr="0063593B" w14:paraId="55C07E59" w14:textId="77777777" w:rsidTr="00851F4F">
        <w:trPr>
          <w:trHeight w:val="300"/>
        </w:trPr>
        <w:tc>
          <w:tcPr>
            <w:tcW w:w="2059" w:type="dxa"/>
            <w:tcBorders>
              <w:top w:val="nil"/>
              <w:left w:val="nil"/>
              <w:bottom w:val="single" w:sz="4" w:space="0" w:color="auto"/>
              <w:right w:val="nil"/>
            </w:tcBorders>
            <w:noWrap/>
            <w:vAlign w:val="bottom"/>
            <w:hideMark/>
          </w:tcPr>
          <w:p w14:paraId="5FE1E92C"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lastRenderedPageBreak/>
              <w:t>INRAE</w:t>
            </w:r>
          </w:p>
        </w:tc>
        <w:tc>
          <w:tcPr>
            <w:tcW w:w="1697" w:type="dxa"/>
            <w:tcBorders>
              <w:top w:val="nil"/>
              <w:left w:val="nil"/>
              <w:bottom w:val="single" w:sz="4" w:space="0" w:color="auto"/>
              <w:right w:val="nil"/>
            </w:tcBorders>
            <w:noWrap/>
            <w:vAlign w:val="bottom"/>
            <w:hideMark/>
          </w:tcPr>
          <w:p w14:paraId="78BB3624"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Normande</w:t>
            </w:r>
          </w:p>
        </w:tc>
        <w:tc>
          <w:tcPr>
            <w:tcW w:w="1744" w:type="dxa"/>
            <w:tcBorders>
              <w:top w:val="nil"/>
              <w:left w:val="nil"/>
              <w:bottom w:val="single" w:sz="4" w:space="0" w:color="auto"/>
              <w:right w:val="nil"/>
            </w:tcBorders>
            <w:noWrap/>
            <w:vAlign w:val="bottom"/>
            <w:hideMark/>
          </w:tcPr>
          <w:p w14:paraId="4118F844"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0</w:t>
            </w:r>
          </w:p>
        </w:tc>
        <w:tc>
          <w:tcPr>
            <w:tcW w:w="1744" w:type="dxa"/>
            <w:tcBorders>
              <w:top w:val="nil"/>
              <w:left w:val="nil"/>
              <w:bottom w:val="single" w:sz="4" w:space="0" w:color="auto"/>
              <w:right w:val="nil"/>
            </w:tcBorders>
            <w:noWrap/>
            <w:vAlign w:val="bottom"/>
            <w:hideMark/>
          </w:tcPr>
          <w:p w14:paraId="75F925D6"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2,693</w:t>
            </w:r>
          </w:p>
        </w:tc>
        <w:tc>
          <w:tcPr>
            <w:tcW w:w="1890" w:type="dxa"/>
            <w:tcBorders>
              <w:top w:val="nil"/>
              <w:left w:val="nil"/>
              <w:bottom w:val="single" w:sz="4" w:space="0" w:color="auto"/>
              <w:right w:val="nil"/>
            </w:tcBorders>
            <w:noWrap/>
            <w:vAlign w:val="bottom"/>
            <w:hideMark/>
          </w:tcPr>
          <w:p w14:paraId="722D7A7A"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Normande</w:t>
            </w:r>
          </w:p>
        </w:tc>
      </w:tr>
      <w:tr w:rsidR="007C4813" w:rsidRPr="0063593B" w14:paraId="1AB9082A" w14:textId="77777777" w:rsidTr="00851F4F">
        <w:trPr>
          <w:trHeight w:val="300"/>
        </w:trPr>
        <w:tc>
          <w:tcPr>
            <w:tcW w:w="2059" w:type="dxa"/>
            <w:tcBorders>
              <w:top w:val="nil"/>
              <w:left w:val="nil"/>
              <w:bottom w:val="nil"/>
              <w:right w:val="nil"/>
            </w:tcBorders>
            <w:noWrap/>
            <w:vAlign w:val="bottom"/>
            <w:hideMark/>
          </w:tcPr>
          <w:p w14:paraId="54BC090D" w14:textId="77777777" w:rsidR="007C4813" w:rsidRPr="0063593B" w:rsidRDefault="007C4813" w:rsidP="007C4813">
            <w:pPr>
              <w:rPr>
                <w:rFonts w:ascii="Calibri" w:hAnsi="Calibri" w:cs="Calibri"/>
                <w:color w:val="000000"/>
                <w:sz w:val="22"/>
                <w:szCs w:val="22"/>
              </w:rPr>
            </w:pPr>
            <w:r w:rsidRPr="0063593B">
              <w:rPr>
                <w:rFonts w:ascii="Calibri" w:hAnsi="Calibri" w:cs="Calibri"/>
                <w:color w:val="000000"/>
                <w:sz w:val="22"/>
                <w:szCs w:val="22"/>
              </w:rPr>
              <w:t>total</w:t>
            </w:r>
          </w:p>
        </w:tc>
        <w:tc>
          <w:tcPr>
            <w:tcW w:w="1697" w:type="dxa"/>
            <w:tcBorders>
              <w:top w:val="nil"/>
              <w:left w:val="nil"/>
              <w:bottom w:val="nil"/>
              <w:right w:val="nil"/>
            </w:tcBorders>
            <w:noWrap/>
            <w:vAlign w:val="bottom"/>
            <w:hideMark/>
          </w:tcPr>
          <w:p w14:paraId="4CB42711" w14:textId="77777777" w:rsidR="007C4813" w:rsidRPr="0063593B" w:rsidRDefault="007C4813" w:rsidP="007C4813">
            <w:pPr>
              <w:rPr>
                <w:rFonts w:ascii="Calibri" w:hAnsi="Calibri" w:cs="Calibri"/>
                <w:color w:val="000000"/>
                <w:sz w:val="22"/>
                <w:szCs w:val="22"/>
              </w:rPr>
            </w:pPr>
          </w:p>
        </w:tc>
        <w:tc>
          <w:tcPr>
            <w:tcW w:w="1744" w:type="dxa"/>
            <w:tcBorders>
              <w:top w:val="nil"/>
              <w:left w:val="nil"/>
              <w:bottom w:val="nil"/>
              <w:right w:val="nil"/>
            </w:tcBorders>
            <w:noWrap/>
            <w:vAlign w:val="bottom"/>
            <w:hideMark/>
          </w:tcPr>
          <w:p w14:paraId="364B8DDE"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158,732</w:t>
            </w:r>
          </w:p>
        </w:tc>
        <w:tc>
          <w:tcPr>
            <w:tcW w:w="1744" w:type="dxa"/>
            <w:tcBorders>
              <w:top w:val="nil"/>
              <w:left w:val="nil"/>
              <w:bottom w:val="nil"/>
              <w:right w:val="nil"/>
            </w:tcBorders>
            <w:noWrap/>
            <w:vAlign w:val="bottom"/>
            <w:hideMark/>
          </w:tcPr>
          <w:p w14:paraId="0B8E5D8F" w14:textId="77777777" w:rsidR="007C4813" w:rsidRPr="0063593B" w:rsidRDefault="007C4813" w:rsidP="007C4813">
            <w:pPr>
              <w:jc w:val="right"/>
              <w:rPr>
                <w:rFonts w:ascii="Calibri" w:hAnsi="Calibri" w:cs="Calibri"/>
                <w:color w:val="000000"/>
                <w:sz w:val="22"/>
                <w:szCs w:val="22"/>
              </w:rPr>
            </w:pPr>
            <w:r w:rsidRPr="0063593B">
              <w:rPr>
                <w:rFonts w:ascii="Calibri" w:hAnsi="Calibri" w:cs="Calibri"/>
                <w:color w:val="000000"/>
                <w:sz w:val="22"/>
                <w:szCs w:val="22"/>
              </w:rPr>
              <w:t>123,109</w:t>
            </w:r>
          </w:p>
        </w:tc>
        <w:tc>
          <w:tcPr>
            <w:tcW w:w="1890" w:type="dxa"/>
            <w:tcBorders>
              <w:top w:val="nil"/>
              <w:left w:val="nil"/>
              <w:bottom w:val="nil"/>
              <w:right w:val="nil"/>
            </w:tcBorders>
            <w:noWrap/>
            <w:vAlign w:val="bottom"/>
            <w:hideMark/>
          </w:tcPr>
          <w:p w14:paraId="6FA7FD9B" w14:textId="77777777" w:rsidR="007C4813" w:rsidRPr="0063593B" w:rsidRDefault="007C4813" w:rsidP="007C4813">
            <w:pPr>
              <w:jc w:val="right"/>
              <w:rPr>
                <w:rFonts w:ascii="Calibri" w:hAnsi="Calibri" w:cs="Calibri"/>
                <w:color w:val="000000"/>
                <w:sz w:val="22"/>
                <w:szCs w:val="22"/>
              </w:rPr>
            </w:pPr>
          </w:p>
        </w:tc>
      </w:tr>
    </w:tbl>
    <w:p w14:paraId="6183120E" w14:textId="77777777" w:rsidR="007C4813" w:rsidRPr="0063593B" w:rsidRDefault="007C4813">
      <w:pPr>
        <w:rPr>
          <w:rFonts w:ascii="Calibri" w:hAnsi="Calibri" w:cs="Calibri"/>
        </w:rPr>
      </w:pPr>
    </w:p>
    <w:p w14:paraId="5832C9F3" w14:textId="77777777" w:rsidR="007C4813" w:rsidRPr="0063593B" w:rsidRDefault="007C4813">
      <w:pPr>
        <w:rPr>
          <w:rFonts w:ascii="Calibri" w:hAnsi="Calibri" w:cs="Calibri"/>
        </w:rPr>
      </w:pPr>
    </w:p>
    <w:p w14:paraId="02CF4481" w14:textId="2C0F49CC" w:rsidR="007C4813" w:rsidRPr="0063593B" w:rsidRDefault="007C4813">
      <w:pPr>
        <w:rPr>
          <w:rFonts w:ascii="Calibri" w:hAnsi="Calibri" w:cs="Calibri"/>
        </w:rPr>
      </w:pPr>
      <w:r w:rsidRPr="0063593B">
        <w:rPr>
          <w:rFonts w:ascii="Calibri" w:hAnsi="Calibri" w:cs="Calibri"/>
        </w:rPr>
        <w:t>Supp Table 2b. Milk yield (MY) Meta-GWAS</w:t>
      </w:r>
    </w:p>
    <w:tbl>
      <w:tblPr>
        <w:tblW w:w="8860" w:type="dxa"/>
        <w:tblLook w:val="04A0" w:firstRow="1" w:lastRow="0" w:firstColumn="1" w:lastColumn="0" w:noHBand="0" w:noVBand="1"/>
      </w:tblPr>
      <w:tblGrid>
        <w:gridCol w:w="1520"/>
        <w:gridCol w:w="2281"/>
        <w:gridCol w:w="2251"/>
        <w:gridCol w:w="2808"/>
      </w:tblGrid>
      <w:tr w:rsidR="007C4813" w:rsidRPr="0063593B" w14:paraId="4D6996AE" w14:textId="77777777" w:rsidTr="007C4813">
        <w:trPr>
          <w:trHeight w:val="300"/>
        </w:trPr>
        <w:tc>
          <w:tcPr>
            <w:tcW w:w="1520" w:type="dxa"/>
            <w:tcBorders>
              <w:top w:val="nil"/>
              <w:left w:val="nil"/>
              <w:bottom w:val="single" w:sz="4" w:space="0" w:color="auto"/>
              <w:right w:val="nil"/>
            </w:tcBorders>
            <w:noWrap/>
            <w:vAlign w:val="bottom"/>
            <w:hideMark/>
          </w:tcPr>
          <w:p w14:paraId="58338B06" w14:textId="77777777" w:rsidR="007C4813" w:rsidRPr="0063593B" w:rsidRDefault="007C4813">
            <w:pPr>
              <w:rPr>
                <w:rFonts w:ascii="Calibri" w:hAnsi="Calibri" w:cs="Calibri"/>
                <w:b/>
                <w:bCs/>
                <w:color w:val="000000"/>
                <w:sz w:val="22"/>
                <w:szCs w:val="22"/>
              </w:rPr>
            </w:pPr>
            <w:r w:rsidRPr="0063593B">
              <w:rPr>
                <w:rFonts w:ascii="Calibri" w:hAnsi="Calibri" w:cs="Calibri"/>
                <w:b/>
                <w:bCs/>
                <w:color w:val="000000"/>
                <w:sz w:val="22"/>
                <w:szCs w:val="22"/>
              </w:rPr>
              <w:t>meta-GWAS</w:t>
            </w:r>
          </w:p>
        </w:tc>
        <w:tc>
          <w:tcPr>
            <w:tcW w:w="2281" w:type="dxa"/>
            <w:tcBorders>
              <w:top w:val="nil"/>
              <w:left w:val="nil"/>
              <w:bottom w:val="single" w:sz="4" w:space="0" w:color="auto"/>
              <w:right w:val="nil"/>
            </w:tcBorders>
            <w:noWrap/>
            <w:vAlign w:val="bottom"/>
            <w:hideMark/>
          </w:tcPr>
          <w:p w14:paraId="4C69599E" w14:textId="77777777" w:rsidR="007C4813" w:rsidRPr="0063593B" w:rsidRDefault="007C4813">
            <w:pPr>
              <w:rPr>
                <w:rFonts w:ascii="Calibri" w:hAnsi="Calibri" w:cs="Calibri"/>
                <w:b/>
                <w:bCs/>
                <w:color w:val="000000"/>
                <w:sz w:val="22"/>
                <w:szCs w:val="22"/>
              </w:rPr>
            </w:pPr>
            <w:r w:rsidRPr="0063593B">
              <w:rPr>
                <w:rFonts w:ascii="Calibri" w:hAnsi="Calibri" w:cs="Calibri"/>
                <w:b/>
                <w:bCs/>
                <w:color w:val="000000"/>
                <w:sz w:val="22"/>
                <w:szCs w:val="22"/>
              </w:rPr>
              <w:t>total number of cows</w:t>
            </w:r>
          </w:p>
        </w:tc>
        <w:tc>
          <w:tcPr>
            <w:tcW w:w="2251" w:type="dxa"/>
            <w:tcBorders>
              <w:top w:val="nil"/>
              <w:left w:val="nil"/>
              <w:bottom w:val="single" w:sz="4" w:space="0" w:color="auto"/>
              <w:right w:val="nil"/>
            </w:tcBorders>
            <w:noWrap/>
            <w:vAlign w:val="bottom"/>
            <w:hideMark/>
          </w:tcPr>
          <w:p w14:paraId="009FE695" w14:textId="77777777" w:rsidR="007C4813" w:rsidRPr="0063593B" w:rsidRDefault="007C4813">
            <w:pPr>
              <w:rPr>
                <w:rFonts w:ascii="Calibri" w:hAnsi="Calibri" w:cs="Calibri"/>
                <w:b/>
                <w:bCs/>
                <w:color w:val="000000"/>
                <w:sz w:val="22"/>
                <w:szCs w:val="22"/>
              </w:rPr>
            </w:pPr>
            <w:r w:rsidRPr="0063593B">
              <w:rPr>
                <w:rFonts w:ascii="Calibri" w:hAnsi="Calibri" w:cs="Calibri"/>
                <w:b/>
                <w:bCs/>
                <w:color w:val="000000"/>
                <w:sz w:val="22"/>
                <w:szCs w:val="22"/>
              </w:rPr>
              <w:t>total number of bulls</w:t>
            </w:r>
          </w:p>
        </w:tc>
        <w:tc>
          <w:tcPr>
            <w:tcW w:w="2808" w:type="dxa"/>
            <w:tcBorders>
              <w:top w:val="nil"/>
              <w:left w:val="nil"/>
              <w:bottom w:val="single" w:sz="4" w:space="0" w:color="auto"/>
              <w:right w:val="nil"/>
            </w:tcBorders>
            <w:noWrap/>
            <w:vAlign w:val="bottom"/>
            <w:hideMark/>
          </w:tcPr>
          <w:p w14:paraId="115D8FFD" w14:textId="77777777" w:rsidR="007C4813" w:rsidRPr="0063593B" w:rsidRDefault="007C4813">
            <w:pPr>
              <w:rPr>
                <w:rFonts w:ascii="Calibri" w:hAnsi="Calibri" w:cs="Calibri"/>
                <w:b/>
                <w:bCs/>
                <w:color w:val="000000"/>
                <w:sz w:val="22"/>
                <w:szCs w:val="22"/>
              </w:rPr>
            </w:pPr>
            <w:r w:rsidRPr="0063593B">
              <w:rPr>
                <w:rFonts w:ascii="Calibri" w:hAnsi="Calibri" w:cs="Calibri"/>
                <w:b/>
                <w:bCs/>
                <w:color w:val="000000"/>
                <w:sz w:val="22"/>
                <w:szCs w:val="22"/>
              </w:rPr>
              <w:t>total number of individuals</w:t>
            </w:r>
          </w:p>
        </w:tc>
      </w:tr>
      <w:tr w:rsidR="007C4813" w:rsidRPr="0063593B" w14:paraId="4DC243D6" w14:textId="77777777" w:rsidTr="007C4813">
        <w:trPr>
          <w:trHeight w:val="300"/>
        </w:trPr>
        <w:tc>
          <w:tcPr>
            <w:tcW w:w="1520" w:type="dxa"/>
            <w:tcBorders>
              <w:top w:val="nil"/>
              <w:left w:val="nil"/>
              <w:bottom w:val="nil"/>
              <w:right w:val="nil"/>
            </w:tcBorders>
            <w:noWrap/>
            <w:vAlign w:val="bottom"/>
            <w:hideMark/>
          </w:tcPr>
          <w:p w14:paraId="66C67846"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multi breed</w:t>
            </w:r>
          </w:p>
        </w:tc>
        <w:tc>
          <w:tcPr>
            <w:tcW w:w="2281" w:type="dxa"/>
            <w:tcBorders>
              <w:top w:val="nil"/>
              <w:left w:val="nil"/>
              <w:bottom w:val="nil"/>
              <w:right w:val="nil"/>
            </w:tcBorders>
            <w:noWrap/>
            <w:vAlign w:val="bottom"/>
            <w:hideMark/>
          </w:tcPr>
          <w:p w14:paraId="6700FC87"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158,732</w:t>
            </w:r>
          </w:p>
        </w:tc>
        <w:tc>
          <w:tcPr>
            <w:tcW w:w="2251" w:type="dxa"/>
            <w:tcBorders>
              <w:top w:val="nil"/>
              <w:left w:val="nil"/>
              <w:bottom w:val="nil"/>
              <w:right w:val="nil"/>
            </w:tcBorders>
            <w:noWrap/>
            <w:vAlign w:val="bottom"/>
            <w:hideMark/>
          </w:tcPr>
          <w:p w14:paraId="2BE4C4D9"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123,109</w:t>
            </w:r>
          </w:p>
        </w:tc>
        <w:tc>
          <w:tcPr>
            <w:tcW w:w="2808" w:type="dxa"/>
            <w:tcBorders>
              <w:top w:val="nil"/>
              <w:left w:val="nil"/>
              <w:bottom w:val="nil"/>
              <w:right w:val="nil"/>
            </w:tcBorders>
            <w:noWrap/>
            <w:vAlign w:val="bottom"/>
            <w:hideMark/>
          </w:tcPr>
          <w:p w14:paraId="026091B3"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281,841</w:t>
            </w:r>
          </w:p>
        </w:tc>
      </w:tr>
      <w:tr w:rsidR="007C4813" w:rsidRPr="0063593B" w14:paraId="563F8748" w14:textId="77777777" w:rsidTr="007C4813">
        <w:trPr>
          <w:trHeight w:val="300"/>
        </w:trPr>
        <w:tc>
          <w:tcPr>
            <w:tcW w:w="1520" w:type="dxa"/>
            <w:tcBorders>
              <w:top w:val="nil"/>
              <w:left w:val="nil"/>
              <w:bottom w:val="nil"/>
              <w:right w:val="nil"/>
            </w:tcBorders>
            <w:noWrap/>
            <w:vAlign w:val="bottom"/>
            <w:hideMark/>
          </w:tcPr>
          <w:p w14:paraId="30B15158"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Holstein</w:t>
            </w:r>
          </w:p>
        </w:tc>
        <w:tc>
          <w:tcPr>
            <w:tcW w:w="2281" w:type="dxa"/>
            <w:tcBorders>
              <w:top w:val="nil"/>
              <w:left w:val="nil"/>
              <w:bottom w:val="nil"/>
              <w:right w:val="nil"/>
            </w:tcBorders>
            <w:noWrap/>
            <w:vAlign w:val="bottom"/>
            <w:hideMark/>
          </w:tcPr>
          <w:p w14:paraId="1D8A7D54"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98,075</w:t>
            </w:r>
          </w:p>
        </w:tc>
        <w:tc>
          <w:tcPr>
            <w:tcW w:w="2251" w:type="dxa"/>
            <w:tcBorders>
              <w:top w:val="nil"/>
              <w:left w:val="nil"/>
              <w:bottom w:val="nil"/>
              <w:right w:val="nil"/>
            </w:tcBorders>
            <w:noWrap/>
            <w:vAlign w:val="bottom"/>
            <w:hideMark/>
          </w:tcPr>
          <w:p w14:paraId="64F6C99E"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96,154</w:t>
            </w:r>
          </w:p>
        </w:tc>
        <w:tc>
          <w:tcPr>
            <w:tcW w:w="2808" w:type="dxa"/>
            <w:tcBorders>
              <w:top w:val="nil"/>
              <w:left w:val="nil"/>
              <w:bottom w:val="nil"/>
              <w:right w:val="nil"/>
            </w:tcBorders>
            <w:noWrap/>
            <w:vAlign w:val="bottom"/>
            <w:hideMark/>
          </w:tcPr>
          <w:p w14:paraId="6AA1A4E3"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194,229</w:t>
            </w:r>
          </w:p>
        </w:tc>
      </w:tr>
      <w:tr w:rsidR="007C4813" w:rsidRPr="0063593B" w14:paraId="7CE73D04" w14:textId="77777777" w:rsidTr="007C4813">
        <w:trPr>
          <w:trHeight w:val="300"/>
        </w:trPr>
        <w:tc>
          <w:tcPr>
            <w:tcW w:w="1520" w:type="dxa"/>
            <w:tcBorders>
              <w:top w:val="nil"/>
              <w:left w:val="nil"/>
              <w:bottom w:val="nil"/>
              <w:right w:val="nil"/>
            </w:tcBorders>
            <w:noWrap/>
            <w:vAlign w:val="bottom"/>
            <w:hideMark/>
          </w:tcPr>
          <w:p w14:paraId="5E35C7CC"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Jersey</w:t>
            </w:r>
          </w:p>
        </w:tc>
        <w:tc>
          <w:tcPr>
            <w:tcW w:w="2281" w:type="dxa"/>
            <w:tcBorders>
              <w:top w:val="nil"/>
              <w:left w:val="nil"/>
              <w:bottom w:val="nil"/>
              <w:right w:val="nil"/>
            </w:tcBorders>
            <w:noWrap/>
            <w:vAlign w:val="bottom"/>
            <w:hideMark/>
          </w:tcPr>
          <w:p w14:paraId="503EB380"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10,210</w:t>
            </w:r>
          </w:p>
        </w:tc>
        <w:tc>
          <w:tcPr>
            <w:tcW w:w="2251" w:type="dxa"/>
            <w:tcBorders>
              <w:top w:val="nil"/>
              <w:left w:val="nil"/>
              <w:bottom w:val="nil"/>
              <w:right w:val="nil"/>
            </w:tcBorders>
            <w:noWrap/>
            <w:vAlign w:val="bottom"/>
            <w:hideMark/>
          </w:tcPr>
          <w:p w14:paraId="10791FE7"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2,689</w:t>
            </w:r>
          </w:p>
        </w:tc>
        <w:tc>
          <w:tcPr>
            <w:tcW w:w="2808" w:type="dxa"/>
            <w:tcBorders>
              <w:top w:val="nil"/>
              <w:left w:val="nil"/>
              <w:bottom w:val="nil"/>
              <w:right w:val="nil"/>
            </w:tcBorders>
            <w:noWrap/>
            <w:vAlign w:val="bottom"/>
            <w:hideMark/>
          </w:tcPr>
          <w:p w14:paraId="11C991B3"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12,899</w:t>
            </w:r>
          </w:p>
        </w:tc>
      </w:tr>
      <w:tr w:rsidR="007C4813" w:rsidRPr="0063593B" w14:paraId="79EEE0BF" w14:textId="77777777" w:rsidTr="007C4813">
        <w:trPr>
          <w:trHeight w:val="300"/>
        </w:trPr>
        <w:tc>
          <w:tcPr>
            <w:tcW w:w="1520" w:type="dxa"/>
            <w:tcBorders>
              <w:top w:val="nil"/>
              <w:left w:val="nil"/>
              <w:bottom w:val="nil"/>
              <w:right w:val="nil"/>
            </w:tcBorders>
            <w:noWrap/>
            <w:vAlign w:val="bottom"/>
            <w:hideMark/>
          </w:tcPr>
          <w:p w14:paraId="4E1CBD1C"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Red</w:t>
            </w:r>
          </w:p>
        </w:tc>
        <w:tc>
          <w:tcPr>
            <w:tcW w:w="2281" w:type="dxa"/>
            <w:tcBorders>
              <w:top w:val="nil"/>
              <w:left w:val="nil"/>
              <w:bottom w:val="nil"/>
              <w:right w:val="nil"/>
            </w:tcBorders>
            <w:noWrap/>
            <w:vAlign w:val="bottom"/>
            <w:hideMark/>
          </w:tcPr>
          <w:p w14:paraId="3F8FC259"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35,620</w:t>
            </w:r>
          </w:p>
        </w:tc>
        <w:tc>
          <w:tcPr>
            <w:tcW w:w="2251" w:type="dxa"/>
            <w:tcBorders>
              <w:top w:val="nil"/>
              <w:left w:val="nil"/>
              <w:bottom w:val="nil"/>
              <w:right w:val="nil"/>
            </w:tcBorders>
            <w:noWrap/>
            <w:vAlign w:val="bottom"/>
            <w:hideMark/>
          </w:tcPr>
          <w:p w14:paraId="091FAEBF"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5,052</w:t>
            </w:r>
          </w:p>
        </w:tc>
        <w:tc>
          <w:tcPr>
            <w:tcW w:w="2808" w:type="dxa"/>
            <w:tcBorders>
              <w:top w:val="nil"/>
              <w:left w:val="nil"/>
              <w:bottom w:val="nil"/>
              <w:right w:val="nil"/>
            </w:tcBorders>
            <w:noWrap/>
            <w:vAlign w:val="bottom"/>
            <w:hideMark/>
          </w:tcPr>
          <w:p w14:paraId="1F7F83C5"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40,672</w:t>
            </w:r>
          </w:p>
        </w:tc>
      </w:tr>
      <w:tr w:rsidR="007C4813" w:rsidRPr="0063593B" w14:paraId="67153B86" w14:textId="77777777" w:rsidTr="007C4813">
        <w:trPr>
          <w:trHeight w:val="300"/>
        </w:trPr>
        <w:tc>
          <w:tcPr>
            <w:tcW w:w="1520" w:type="dxa"/>
            <w:tcBorders>
              <w:top w:val="nil"/>
              <w:left w:val="nil"/>
              <w:bottom w:val="nil"/>
              <w:right w:val="nil"/>
            </w:tcBorders>
            <w:noWrap/>
            <w:vAlign w:val="bottom"/>
            <w:hideMark/>
          </w:tcPr>
          <w:p w14:paraId="5C310AD4"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Brown</w:t>
            </w:r>
          </w:p>
        </w:tc>
        <w:tc>
          <w:tcPr>
            <w:tcW w:w="2281" w:type="dxa"/>
            <w:tcBorders>
              <w:top w:val="nil"/>
              <w:left w:val="nil"/>
              <w:bottom w:val="nil"/>
              <w:right w:val="nil"/>
            </w:tcBorders>
            <w:noWrap/>
            <w:vAlign w:val="bottom"/>
            <w:hideMark/>
          </w:tcPr>
          <w:p w14:paraId="60794234"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12,396</w:t>
            </w:r>
          </w:p>
        </w:tc>
        <w:tc>
          <w:tcPr>
            <w:tcW w:w="2251" w:type="dxa"/>
            <w:tcBorders>
              <w:top w:val="nil"/>
              <w:left w:val="nil"/>
              <w:bottom w:val="nil"/>
              <w:right w:val="nil"/>
            </w:tcBorders>
            <w:noWrap/>
            <w:vAlign w:val="bottom"/>
            <w:hideMark/>
          </w:tcPr>
          <w:p w14:paraId="26EDA0E8"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5,373</w:t>
            </w:r>
          </w:p>
        </w:tc>
        <w:tc>
          <w:tcPr>
            <w:tcW w:w="2808" w:type="dxa"/>
            <w:tcBorders>
              <w:top w:val="nil"/>
              <w:left w:val="nil"/>
              <w:bottom w:val="nil"/>
              <w:right w:val="nil"/>
            </w:tcBorders>
            <w:noWrap/>
            <w:vAlign w:val="bottom"/>
            <w:hideMark/>
          </w:tcPr>
          <w:p w14:paraId="054299DC"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17,769</w:t>
            </w:r>
          </w:p>
        </w:tc>
      </w:tr>
      <w:tr w:rsidR="007C4813" w:rsidRPr="0063593B" w14:paraId="30B08CE7" w14:textId="77777777" w:rsidTr="007C4813">
        <w:trPr>
          <w:trHeight w:val="300"/>
        </w:trPr>
        <w:tc>
          <w:tcPr>
            <w:tcW w:w="1520" w:type="dxa"/>
            <w:tcBorders>
              <w:top w:val="nil"/>
              <w:left w:val="nil"/>
              <w:bottom w:val="nil"/>
              <w:right w:val="nil"/>
            </w:tcBorders>
            <w:noWrap/>
            <w:vAlign w:val="bottom"/>
            <w:hideMark/>
          </w:tcPr>
          <w:p w14:paraId="34998322"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Dual purpose</w:t>
            </w:r>
          </w:p>
        </w:tc>
        <w:tc>
          <w:tcPr>
            <w:tcW w:w="2281" w:type="dxa"/>
            <w:tcBorders>
              <w:top w:val="nil"/>
              <w:left w:val="nil"/>
              <w:bottom w:val="nil"/>
              <w:right w:val="nil"/>
            </w:tcBorders>
            <w:noWrap/>
            <w:vAlign w:val="bottom"/>
            <w:hideMark/>
          </w:tcPr>
          <w:p w14:paraId="00488812"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14,827</w:t>
            </w:r>
          </w:p>
        </w:tc>
        <w:tc>
          <w:tcPr>
            <w:tcW w:w="2251" w:type="dxa"/>
            <w:tcBorders>
              <w:top w:val="nil"/>
              <w:left w:val="nil"/>
              <w:bottom w:val="nil"/>
              <w:right w:val="nil"/>
            </w:tcBorders>
            <w:noWrap/>
            <w:vAlign w:val="bottom"/>
            <w:hideMark/>
          </w:tcPr>
          <w:p w14:paraId="7998D069"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14,876</w:t>
            </w:r>
          </w:p>
        </w:tc>
        <w:tc>
          <w:tcPr>
            <w:tcW w:w="2808" w:type="dxa"/>
            <w:tcBorders>
              <w:top w:val="nil"/>
              <w:left w:val="nil"/>
              <w:bottom w:val="nil"/>
              <w:right w:val="nil"/>
            </w:tcBorders>
            <w:noWrap/>
            <w:vAlign w:val="bottom"/>
            <w:hideMark/>
          </w:tcPr>
          <w:p w14:paraId="76803CFC"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29,703</w:t>
            </w:r>
          </w:p>
        </w:tc>
      </w:tr>
      <w:tr w:rsidR="007C4813" w:rsidRPr="0063593B" w14:paraId="587C7DDF" w14:textId="77777777" w:rsidTr="007C4813">
        <w:trPr>
          <w:trHeight w:val="300"/>
        </w:trPr>
        <w:tc>
          <w:tcPr>
            <w:tcW w:w="1520" w:type="dxa"/>
            <w:tcBorders>
              <w:top w:val="nil"/>
              <w:left w:val="nil"/>
              <w:bottom w:val="single" w:sz="4" w:space="0" w:color="auto"/>
              <w:right w:val="nil"/>
            </w:tcBorders>
            <w:noWrap/>
            <w:vAlign w:val="bottom"/>
            <w:hideMark/>
          </w:tcPr>
          <w:p w14:paraId="001A4F6A"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Normande</w:t>
            </w:r>
          </w:p>
        </w:tc>
        <w:tc>
          <w:tcPr>
            <w:tcW w:w="2281" w:type="dxa"/>
            <w:tcBorders>
              <w:top w:val="nil"/>
              <w:left w:val="nil"/>
              <w:bottom w:val="single" w:sz="4" w:space="0" w:color="auto"/>
              <w:right w:val="nil"/>
            </w:tcBorders>
            <w:noWrap/>
            <w:vAlign w:val="bottom"/>
            <w:hideMark/>
          </w:tcPr>
          <w:p w14:paraId="0C6552A7"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0</w:t>
            </w:r>
          </w:p>
        </w:tc>
        <w:tc>
          <w:tcPr>
            <w:tcW w:w="2251" w:type="dxa"/>
            <w:tcBorders>
              <w:top w:val="nil"/>
              <w:left w:val="nil"/>
              <w:bottom w:val="single" w:sz="4" w:space="0" w:color="auto"/>
              <w:right w:val="nil"/>
            </w:tcBorders>
            <w:noWrap/>
            <w:vAlign w:val="bottom"/>
            <w:hideMark/>
          </w:tcPr>
          <w:p w14:paraId="26208C8A"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2,693</w:t>
            </w:r>
          </w:p>
        </w:tc>
        <w:tc>
          <w:tcPr>
            <w:tcW w:w="2808" w:type="dxa"/>
            <w:tcBorders>
              <w:top w:val="nil"/>
              <w:left w:val="nil"/>
              <w:bottom w:val="single" w:sz="4" w:space="0" w:color="auto"/>
              <w:right w:val="nil"/>
            </w:tcBorders>
            <w:noWrap/>
            <w:vAlign w:val="bottom"/>
            <w:hideMark/>
          </w:tcPr>
          <w:p w14:paraId="49BC5101"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2,693</w:t>
            </w:r>
          </w:p>
        </w:tc>
      </w:tr>
    </w:tbl>
    <w:p w14:paraId="3630140A" w14:textId="77777777" w:rsidR="007C4813" w:rsidRPr="0063593B" w:rsidRDefault="007C4813">
      <w:pPr>
        <w:rPr>
          <w:rFonts w:ascii="Calibri" w:hAnsi="Calibri" w:cs="Calibri"/>
        </w:rPr>
      </w:pPr>
    </w:p>
    <w:p w14:paraId="2BC373F5" w14:textId="77777777" w:rsidR="007C4813" w:rsidRPr="0063593B" w:rsidRDefault="007C4813">
      <w:pPr>
        <w:rPr>
          <w:rFonts w:ascii="Calibri" w:hAnsi="Calibri" w:cs="Calibri"/>
        </w:rPr>
      </w:pPr>
    </w:p>
    <w:p w14:paraId="47D4A5BA" w14:textId="25B780D4" w:rsidR="007C4813" w:rsidRPr="0063593B" w:rsidRDefault="007C4813">
      <w:pPr>
        <w:rPr>
          <w:rFonts w:ascii="Calibri" w:hAnsi="Calibri" w:cs="Calibri"/>
        </w:rPr>
      </w:pPr>
      <w:r w:rsidRPr="0063593B">
        <w:rPr>
          <w:rFonts w:ascii="Calibri" w:hAnsi="Calibri" w:cs="Calibri"/>
        </w:rPr>
        <w:t>Supp Table 2c. Fat yield (FY) individuals per organisation.</w:t>
      </w:r>
    </w:p>
    <w:tbl>
      <w:tblPr>
        <w:tblW w:w="9134" w:type="dxa"/>
        <w:tblLook w:val="04A0" w:firstRow="1" w:lastRow="0" w:firstColumn="1" w:lastColumn="0" w:noHBand="0" w:noVBand="1"/>
      </w:tblPr>
      <w:tblGrid>
        <w:gridCol w:w="1951"/>
        <w:gridCol w:w="1612"/>
        <w:gridCol w:w="1707"/>
        <w:gridCol w:w="1678"/>
        <w:gridCol w:w="2186"/>
      </w:tblGrid>
      <w:tr w:rsidR="007C4813" w:rsidRPr="0063593B" w14:paraId="110E03CE" w14:textId="77777777" w:rsidTr="00851F4F">
        <w:trPr>
          <w:trHeight w:val="300"/>
        </w:trPr>
        <w:tc>
          <w:tcPr>
            <w:tcW w:w="1951" w:type="dxa"/>
            <w:tcBorders>
              <w:top w:val="nil"/>
              <w:left w:val="nil"/>
              <w:bottom w:val="single" w:sz="4" w:space="0" w:color="auto"/>
              <w:right w:val="nil"/>
            </w:tcBorders>
            <w:noWrap/>
            <w:vAlign w:val="bottom"/>
            <w:hideMark/>
          </w:tcPr>
          <w:p w14:paraId="5E666F9D" w14:textId="77777777" w:rsidR="007C4813" w:rsidRPr="0063593B" w:rsidRDefault="007C4813">
            <w:pPr>
              <w:rPr>
                <w:rFonts w:ascii="Calibri" w:hAnsi="Calibri" w:cs="Calibri"/>
                <w:b/>
                <w:bCs/>
                <w:color w:val="000000"/>
                <w:sz w:val="22"/>
                <w:szCs w:val="22"/>
              </w:rPr>
            </w:pPr>
            <w:r w:rsidRPr="0063593B">
              <w:rPr>
                <w:rFonts w:ascii="Calibri" w:hAnsi="Calibri" w:cs="Calibri"/>
                <w:b/>
                <w:bCs/>
                <w:color w:val="000000"/>
                <w:sz w:val="22"/>
                <w:szCs w:val="22"/>
              </w:rPr>
              <w:t>organisation</w:t>
            </w:r>
          </w:p>
        </w:tc>
        <w:tc>
          <w:tcPr>
            <w:tcW w:w="1612" w:type="dxa"/>
            <w:tcBorders>
              <w:top w:val="nil"/>
              <w:left w:val="nil"/>
              <w:bottom w:val="single" w:sz="4" w:space="0" w:color="auto"/>
              <w:right w:val="nil"/>
            </w:tcBorders>
            <w:noWrap/>
            <w:vAlign w:val="bottom"/>
            <w:hideMark/>
          </w:tcPr>
          <w:p w14:paraId="1AD4B287" w14:textId="77777777" w:rsidR="007C4813" w:rsidRPr="0063593B" w:rsidRDefault="007C4813">
            <w:pPr>
              <w:rPr>
                <w:rFonts w:ascii="Calibri" w:hAnsi="Calibri" w:cs="Calibri"/>
                <w:b/>
                <w:bCs/>
                <w:color w:val="000000"/>
                <w:sz w:val="22"/>
                <w:szCs w:val="22"/>
              </w:rPr>
            </w:pPr>
            <w:r w:rsidRPr="0063593B">
              <w:rPr>
                <w:rFonts w:ascii="Calibri" w:hAnsi="Calibri" w:cs="Calibri"/>
                <w:b/>
                <w:bCs/>
                <w:color w:val="000000"/>
                <w:sz w:val="22"/>
                <w:szCs w:val="22"/>
              </w:rPr>
              <w:t>breed</w:t>
            </w:r>
          </w:p>
        </w:tc>
        <w:tc>
          <w:tcPr>
            <w:tcW w:w="1707" w:type="dxa"/>
            <w:tcBorders>
              <w:top w:val="nil"/>
              <w:left w:val="nil"/>
              <w:bottom w:val="single" w:sz="4" w:space="0" w:color="auto"/>
              <w:right w:val="nil"/>
            </w:tcBorders>
            <w:noWrap/>
            <w:vAlign w:val="bottom"/>
            <w:hideMark/>
          </w:tcPr>
          <w:p w14:paraId="6CD1AC5F" w14:textId="77777777" w:rsidR="007C4813" w:rsidRPr="0063593B" w:rsidRDefault="007C4813">
            <w:pPr>
              <w:rPr>
                <w:rFonts w:ascii="Calibri" w:hAnsi="Calibri" w:cs="Calibri"/>
                <w:b/>
                <w:bCs/>
                <w:color w:val="000000"/>
                <w:sz w:val="22"/>
                <w:szCs w:val="22"/>
              </w:rPr>
            </w:pPr>
            <w:r w:rsidRPr="0063593B">
              <w:rPr>
                <w:rFonts w:ascii="Calibri" w:hAnsi="Calibri" w:cs="Calibri"/>
                <w:b/>
                <w:bCs/>
                <w:color w:val="000000"/>
                <w:sz w:val="22"/>
                <w:szCs w:val="22"/>
              </w:rPr>
              <w:t>number of cows</w:t>
            </w:r>
          </w:p>
        </w:tc>
        <w:tc>
          <w:tcPr>
            <w:tcW w:w="1678" w:type="dxa"/>
            <w:tcBorders>
              <w:top w:val="nil"/>
              <w:left w:val="nil"/>
              <w:bottom w:val="single" w:sz="4" w:space="0" w:color="auto"/>
              <w:right w:val="nil"/>
            </w:tcBorders>
            <w:noWrap/>
            <w:vAlign w:val="bottom"/>
            <w:hideMark/>
          </w:tcPr>
          <w:p w14:paraId="42CEB5B8" w14:textId="77777777" w:rsidR="007C4813" w:rsidRPr="0063593B" w:rsidRDefault="007C4813">
            <w:pPr>
              <w:rPr>
                <w:rFonts w:ascii="Calibri" w:hAnsi="Calibri" w:cs="Calibri"/>
                <w:b/>
                <w:bCs/>
                <w:color w:val="000000"/>
                <w:sz w:val="22"/>
                <w:szCs w:val="22"/>
              </w:rPr>
            </w:pPr>
            <w:r w:rsidRPr="0063593B">
              <w:rPr>
                <w:rFonts w:ascii="Calibri" w:hAnsi="Calibri" w:cs="Calibri"/>
                <w:b/>
                <w:bCs/>
                <w:color w:val="000000"/>
                <w:sz w:val="22"/>
                <w:szCs w:val="22"/>
              </w:rPr>
              <w:t>number of bulls</w:t>
            </w:r>
          </w:p>
        </w:tc>
        <w:tc>
          <w:tcPr>
            <w:tcW w:w="2186" w:type="dxa"/>
            <w:tcBorders>
              <w:top w:val="nil"/>
              <w:left w:val="nil"/>
              <w:bottom w:val="single" w:sz="4" w:space="0" w:color="auto"/>
              <w:right w:val="nil"/>
            </w:tcBorders>
            <w:noWrap/>
            <w:vAlign w:val="bottom"/>
            <w:hideMark/>
          </w:tcPr>
          <w:p w14:paraId="0F1E1B67" w14:textId="77777777" w:rsidR="007C4813" w:rsidRPr="0063593B" w:rsidRDefault="007C4813">
            <w:pPr>
              <w:rPr>
                <w:rFonts w:ascii="Calibri" w:hAnsi="Calibri" w:cs="Calibri"/>
                <w:b/>
                <w:bCs/>
                <w:color w:val="000000"/>
                <w:sz w:val="22"/>
                <w:szCs w:val="22"/>
              </w:rPr>
            </w:pPr>
            <w:r w:rsidRPr="0063593B">
              <w:rPr>
                <w:rFonts w:ascii="Calibri" w:hAnsi="Calibri" w:cs="Calibri"/>
                <w:b/>
                <w:bCs/>
                <w:color w:val="000000"/>
                <w:sz w:val="22"/>
                <w:szCs w:val="22"/>
              </w:rPr>
              <w:t>breed category</w:t>
            </w:r>
          </w:p>
        </w:tc>
      </w:tr>
      <w:tr w:rsidR="007C4813" w:rsidRPr="0063593B" w14:paraId="2958866B" w14:textId="77777777" w:rsidTr="00851F4F">
        <w:trPr>
          <w:trHeight w:val="300"/>
        </w:trPr>
        <w:tc>
          <w:tcPr>
            <w:tcW w:w="1951" w:type="dxa"/>
            <w:tcBorders>
              <w:top w:val="nil"/>
              <w:left w:val="nil"/>
              <w:bottom w:val="nil"/>
              <w:right w:val="nil"/>
            </w:tcBorders>
            <w:noWrap/>
            <w:vAlign w:val="bottom"/>
            <w:hideMark/>
          </w:tcPr>
          <w:p w14:paraId="61B4B0F4"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Aarhus University</w:t>
            </w:r>
          </w:p>
        </w:tc>
        <w:tc>
          <w:tcPr>
            <w:tcW w:w="1612" w:type="dxa"/>
            <w:tcBorders>
              <w:top w:val="nil"/>
              <w:left w:val="nil"/>
              <w:bottom w:val="nil"/>
              <w:right w:val="nil"/>
            </w:tcBorders>
            <w:noWrap/>
            <w:vAlign w:val="bottom"/>
            <w:hideMark/>
          </w:tcPr>
          <w:p w14:paraId="6BF5668A"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Holstein</w:t>
            </w:r>
          </w:p>
        </w:tc>
        <w:tc>
          <w:tcPr>
            <w:tcW w:w="1707" w:type="dxa"/>
            <w:tcBorders>
              <w:top w:val="nil"/>
              <w:left w:val="nil"/>
              <w:bottom w:val="nil"/>
              <w:right w:val="nil"/>
            </w:tcBorders>
            <w:noWrap/>
            <w:vAlign w:val="bottom"/>
            <w:hideMark/>
          </w:tcPr>
          <w:p w14:paraId="406BBD89"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0052FEED"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5,610</w:t>
            </w:r>
          </w:p>
        </w:tc>
        <w:tc>
          <w:tcPr>
            <w:tcW w:w="2186" w:type="dxa"/>
            <w:tcBorders>
              <w:top w:val="nil"/>
              <w:left w:val="nil"/>
              <w:bottom w:val="nil"/>
              <w:right w:val="nil"/>
            </w:tcBorders>
            <w:noWrap/>
            <w:vAlign w:val="bottom"/>
            <w:hideMark/>
          </w:tcPr>
          <w:p w14:paraId="0B0A6886"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Holstein</w:t>
            </w:r>
          </w:p>
        </w:tc>
      </w:tr>
      <w:tr w:rsidR="007C4813" w:rsidRPr="0063593B" w14:paraId="31AB6C08" w14:textId="77777777" w:rsidTr="00851F4F">
        <w:trPr>
          <w:trHeight w:val="300"/>
        </w:trPr>
        <w:tc>
          <w:tcPr>
            <w:tcW w:w="1951" w:type="dxa"/>
            <w:tcBorders>
              <w:top w:val="nil"/>
              <w:left w:val="nil"/>
              <w:bottom w:val="nil"/>
              <w:right w:val="nil"/>
            </w:tcBorders>
            <w:noWrap/>
            <w:vAlign w:val="bottom"/>
            <w:hideMark/>
          </w:tcPr>
          <w:p w14:paraId="44297F64"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Agriculture Victoria</w:t>
            </w:r>
          </w:p>
        </w:tc>
        <w:tc>
          <w:tcPr>
            <w:tcW w:w="1612" w:type="dxa"/>
            <w:tcBorders>
              <w:top w:val="nil"/>
              <w:left w:val="nil"/>
              <w:bottom w:val="nil"/>
              <w:right w:val="nil"/>
            </w:tcBorders>
            <w:noWrap/>
            <w:vAlign w:val="bottom"/>
            <w:hideMark/>
          </w:tcPr>
          <w:p w14:paraId="070909B1"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Holstein</w:t>
            </w:r>
          </w:p>
        </w:tc>
        <w:tc>
          <w:tcPr>
            <w:tcW w:w="1707" w:type="dxa"/>
            <w:tcBorders>
              <w:top w:val="nil"/>
              <w:left w:val="nil"/>
              <w:bottom w:val="nil"/>
              <w:right w:val="nil"/>
            </w:tcBorders>
            <w:noWrap/>
            <w:vAlign w:val="bottom"/>
            <w:hideMark/>
          </w:tcPr>
          <w:p w14:paraId="00C58BBE"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56,843</w:t>
            </w:r>
          </w:p>
        </w:tc>
        <w:tc>
          <w:tcPr>
            <w:tcW w:w="1678" w:type="dxa"/>
            <w:tcBorders>
              <w:top w:val="nil"/>
              <w:left w:val="nil"/>
              <w:bottom w:val="nil"/>
              <w:right w:val="nil"/>
            </w:tcBorders>
            <w:noWrap/>
            <w:vAlign w:val="bottom"/>
            <w:hideMark/>
          </w:tcPr>
          <w:p w14:paraId="358EB398"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6,323</w:t>
            </w:r>
          </w:p>
        </w:tc>
        <w:tc>
          <w:tcPr>
            <w:tcW w:w="2186" w:type="dxa"/>
            <w:tcBorders>
              <w:top w:val="nil"/>
              <w:left w:val="nil"/>
              <w:bottom w:val="nil"/>
              <w:right w:val="nil"/>
            </w:tcBorders>
            <w:noWrap/>
            <w:vAlign w:val="bottom"/>
            <w:hideMark/>
          </w:tcPr>
          <w:p w14:paraId="3E8C9135"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Holstein</w:t>
            </w:r>
          </w:p>
        </w:tc>
      </w:tr>
      <w:tr w:rsidR="007C4813" w:rsidRPr="0063593B" w14:paraId="739069B8" w14:textId="77777777" w:rsidTr="00851F4F">
        <w:trPr>
          <w:trHeight w:val="300"/>
        </w:trPr>
        <w:tc>
          <w:tcPr>
            <w:tcW w:w="1951" w:type="dxa"/>
            <w:tcBorders>
              <w:top w:val="nil"/>
              <w:left w:val="nil"/>
              <w:bottom w:val="nil"/>
              <w:right w:val="nil"/>
            </w:tcBorders>
            <w:noWrap/>
            <w:vAlign w:val="bottom"/>
            <w:hideMark/>
          </w:tcPr>
          <w:p w14:paraId="185C3737"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INIA</w:t>
            </w:r>
          </w:p>
        </w:tc>
        <w:tc>
          <w:tcPr>
            <w:tcW w:w="1612" w:type="dxa"/>
            <w:tcBorders>
              <w:top w:val="nil"/>
              <w:left w:val="nil"/>
              <w:bottom w:val="nil"/>
              <w:right w:val="nil"/>
            </w:tcBorders>
            <w:noWrap/>
            <w:vAlign w:val="bottom"/>
            <w:hideMark/>
          </w:tcPr>
          <w:p w14:paraId="24BEF753"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Holstein</w:t>
            </w:r>
          </w:p>
        </w:tc>
        <w:tc>
          <w:tcPr>
            <w:tcW w:w="1707" w:type="dxa"/>
            <w:tcBorders>
              <w:top w:val="nil"/>
              <w:left w:val="nil"/>
              <w:bottom w:val="nil"/>
              <w:right w:val="nil"/>
            </w:tcBorders>
            <w:noWrap/>
            <w:vAlign w:val="bottom"/>
            <w:hideMark/>
          </w:tcPr>
          <w:p w14:paraId="4D22E36C"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4E7B8FE2"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3,433</w:t>
            </w:r>
          </w:p>
        </w:tc>
        <w:tc>
          <w:tcPr>
            <w:tcW w:w="2186" w:type="dxa"/>
            <w:tcBorders>
              <w:top w:val="nil"/>
              <w:left w:val="nil"/>
              <w:bottom w:val="nil"/>
              <w:right w:val="nil"/>
            </w:tcBorders>
            <w:noWrap/>
            <w:vAlign w:val="bottom"/>
            <w:hideMark/>
          </w:tcPr>
          <w:p w14:paraId="754BAF49"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Holstein</w:t>
            </w:r>
          </w:p>
        </w:tc>
      </w:tr>
      <w:tr w:rsidR="007C4813" w:rsidRPr="0063593B" w14:paraId="6C939715" w14:textId="77777777" w:rsidTr="00851F4F">
        <w:trPr>
          <w:trHeight w:val="300"/>
        </w:trPr>
        <w:tc>
          <w:tcPr>
            <w:tcW w:w="1951" w:type="dxa"/>
            <w:tcBorders>
              <w:top w:val="nil"/>
              <w:left w:val="nil"/>
              <w:bottom w:val="nil"/>
              <w:right w:val="nil"/>
            </w:tcBorders>
            <w:noWrap/>
            <w:vAlign w:val="bottom"/>
            <w:hideMark/>
          </w:tcPr>
          <w:p w14:paraId="0634AEC2"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INRAE</w:t>
            </w:r>
          </w:p>
        </w:tc>
        <w:tc>
          <w:tcPr>
            <w:tcW w:w="1612" w:type="dxa"/>
            <w:tcBorders>
              <w:top w:val="nil"/>
              <w:left w:val="nil"/>
              <w:bottom w:val="nil"/>
              <w:right w:val="nil"/>
            </w:tcBorders>
            <w:noWrap/>
            <w:vAlign w:val="bottom"/>
            <w:hideMark/>
          </w:tcPr>
          <w:p w14:paraId="2E210625"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Holstein</w:t>
            </w:r>
          </w:p>
        </w:tc>
        <w:tc>
          <w:tcPr>
            <w:tcW w:w="1707" w:type="dxa"/>
            <w:tcBorders>
              <w:top w:val="nil"/>
              <w:left w:val="nil"/>
              <w:bottom w:val="nil"/>
              <w:right w:val="nil"/>
            </w:tcBorders>
            <w:noWrap/>
            <w:vAlign w:val="bottom"/>
            <w:hideMark/>
          </w:tcPr>
          <w:p w14:paraId="43F57FB9"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3C31C495"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10,039</w:t>
            </w:r>
          </w:p>
        </w:tc>
        <w:tc>
          <w:tcPr>
            <w:tcW w:w="2186" w:type="dxa"/>
            <w:tcBorders>
              <w:top w:val="nil"/>
              <w:left w:val="nil"/>
              <w:bottom w:val="nil"/>
              <w:right w:val="nil"/>
            </w:tcBorders>
            <w:noWrap/>
            <w:vAlign w:val="bottom"/>
            <w:hideMark/>
          </w:tcPr>
          <w:p w14:paraId="5C4F62F1"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Holstein</w:t>
            </w:r>
          </w:p>
        </w:tc>
      </w:tr>
      <w:tr w:rsidR="007C4813" w:rsidRPr="0063593B" w14:paraId="000885B2" w14:textId="77777777" w:rsidTr="00851F4F">
        <w:trPr>
          <w:trHeight w:val="300"/>
        </w:trPr>
        <w:tc>
          <w:tcPr>
            <w:tcW w:w="1951" w:type="dxa"/>
            <w:tcBorders>
              <w:top w:val="nil"/>
              <w:left w:val="nil"/>
              <w:bottom w:val="nil"/>
              <w:right w:val="nil"/>
            </w:tcBorders>
            <w:noWrap/>
            <w:vAlign w:val="bottom"/>
            <w:hideMark/>
          </w:tcPr>
          <w:p w14:paraId="7517F12B"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Qualitas</w:t>
            </w:r>
          </w:p>
        </w:tc>
        <w:tc>
          <w:tcPr>
            <w:tcW w:w="1612" w:type="dxa"/>
            <w:tcBorders>
              <w:top w:val="nil"/>
              <w:left w:val="nil"/>
              <w:bottom w:val="nil"/>
              <w:right w:val="nil"/>
            </w:tcBorders>
            <w:noWrap/>
            <w:vAlign w:val="bottom"/>
            <w:hideMark/>
          </w:tcPr>
          <w:p w14:paraId="328BF83B"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Holstein</w:t>
            </w:r>
          </w:p>
        </w:tc>
        <w:tc>
          <w:tcPr>
            <w:tcW w:w="1707" w:type="dxa"/>
            <w:tcBorders>
              <w:top w:val="nil"/>
              <w:left w:val="nil"/>
              <w:bottom w:val="nil"/>
              <w:right w:val="nil"/>
            </w:tcBorders>
            <w:noWrap/>
            <w:vAlign w:val="bottom"/>
            <w:hideMark/>
          </w:tcPr>
          <w:p w14:paraId="3EBEC1C8"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8,763</w:t>
            </w:r>
          </w:p>
        </w:tc>
        <w:tc>
          <w:tcPr>
            <w:tcW w:w="1678" w:type="dxa"/>
            <w:tcBorders>
              <w:top w:val="nil"/>
              <w:left w:val="nil"/>
              <w:bottom w:val="nil"/>
              <w:right w:val="nil"/>
            </w:tcBorders>
            <w:noWrap/>
            <w:vAlign w:val="bottom"/>
            <w:hideMark/>
          </w:tcPr>
          <w:p w14:paraId="371CE109"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3,714</w:t>
            </w:r>
          </w:p>
        </w:tc>
        <w:tc>
          <w:tcPr>
            <w:tcW w:w="2186" w:type="dxa"/>
            <w:tcBorders>
              <w:top w:val="nil"/>
              <w:left w:val="nil"/>
              <w:bottom w:val="nil"/>
              <w:right w:val="nil"/>
            </w:tcBorders>
            <w:noWrap/>
            <w:vAlign w:val="bottom"/>
            <w:hideMark/>
          </w:tcPr>
          <w:p w14:paraId="69F1E5C4"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Holstein</w:t>
            </w:r>
          </w:p>
        </w:tc>
      </w:tr>
      <w:tr w:rsidR="007C4813" w:rsidRPr="0063593B" w14:paraId="1FAF5138" w14:textId="77777777" w:rsidTr="00851F4F">
        <w:trPr>
          <w:trHeight w:val="300"/>
        </w:trPr>
        <w:tc>
          <w:tcPr>
            <w:tcW w:w="1951" w:type="dxa"/>
            <w:tcBorders>
              <w:top w:val="nil"/>
              <w:left w:val="nil"/>
              <w:bottom w:val="nil"/>
              <w:right w:val="nil"/>
            </w:tcBorders>
            <w:noWrap/>
            <w:vAlign w:val="bottom"/>
            <w:hideMark/>
          </w:tcPr>
          <w:p w14:paraId="61FDA9F2"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Teagasc</w:t>
            </w:r>
          </w:p>
        </w:tc>
        <w:tc>
          <w:tcPr>
            <w:tcW w:w="1612" w:type="dxa"/>
            <w:tcBorders>
              <w:top w:val="nil"/>
              <w:left w:val="nil"/>
              <w:bottom w:val="nil"/>
              <w:right w:val="nil"/>
            </w:tcBorders>
            <w:noWrap/>
            <w:vAlign w:val="bottom"/>
            <w:hideMark/>
          </w:tcPr>
          <w:p w14:paraId="5B6D902A"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Holstein</w:t>
            </w:r>
          </w:p>
        </w:tc>
        <w:tc>
          <w:tcPr>
            <w:tcW w:w="1707" w:type="dxa"/>
            <w:tcBorders>
              <w:top w:val="nil"/>
              <w:left w:val="nil"/>
              <w:bottom w:val="nil"/>
              <w:right w:val="nil"/>
            </w:tcBorders>
            <w:noWrap/>
            <w:vAlign w:val="bottom"/>
            <w:hideMark/>
          </w:tcPr>
          <w:p w14:paraId="15408E47"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32,468</w:t>
            </w:r>
          </w:p>
        </w:tc>
        <w:tc>
          <w:tcPr>
            <w:tcW w:w="1678" w:type="dxa"/>
            <w:tcBorders>
              <w:top w:val="nil"/>
              <w:left w:val="nil"/>
              <w:bottom w:val="nil"/>
              <w:right w:val="nil"/>
            </w:tcBorders>
            <w:noWrap/>
            <w:vAlign w:val="bottom"/>
            <w:hideMark/>
          </w:tcPr>
          <w:p w14:paraId="689EE64C"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48,029</w:t>
            </w:r>
          </w:p>
        </w:tc>
        <w:tc>
          <w:tcPr>
            <w:tcW w:w="2186" w:type="dxa"/>
            <w:tcBorders>
              <w:top w:val="nil"/>
              <w:left w:val="nil"/>
              <w:bottom w:val="nil"/>
              <w:right w:val="nil"/>
            </w:tcBorders>
            <w:noWrap/>
            <w:vAlign w:val="bottom"/>
            <w:hideMark/>
          </w:tcPr>
          <w:p w14:paraId="32F5EDC4"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Holstein</w:t>
            </w:r>
          </w:p>
        </w:tc>
      </w:tr>
      <w:tr w:rsidR="007C4813" w:rsidRPr="0063593B" w14:paraId="506DB99F" w14:textId="77777777" w:rsidTr="00851F4F">
        <w:trPr>
          <w:trHeight w:val="300"/>
        </w:trPr>
        <w:tc>
          <w:tcPr>
            <w:tcW w:w="1951" w:type="dxa"/>
            <w:tcBorders>
              <w:top w:val="nil"/>
              <w:left w:val="nil"/>
              <w:bottom w:val="nil"/>
              <w:right w:val="nil"/>
            </w:tcBorders>
            <w:noWrap/>
            <w:vAlign w:val="bottom"/>
            <w:hideMark/>
          </w:tcPr>
          <w:p w14:paraId="23CBA318"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VIT</w:t>
            </w:r>
          </w:p>
        </w:tc>
        <w:tc>
          <w:tcPr>
            <w:tcW w:w="1612" w:type="dxa"/>
            <w:tcBorders>
              <w:top w:val="nil"/>
              <w:left w:val="nil"/>
              <w:bottom w:val="nil"/>
              <w:right w:val="nil"/>
            </w:tcBorders>
            <w:noWrap/>
            <w:vAlign w:val="bottom"/>
            <w:hideMark/>
          </w:tcPr>
          <w:p w14:paraId="563C89B6"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Holstein</w:t>
            </w:r>
          </w:p>
        </w:tc>
        <w:tc>
          <w:tcPr>
            <w:tcW w:w="1707" w:type="dxa"/>
            <w:tcBorders>
              <w:top w:val="nil"/>
              <w:left w:val="nil"/>
              <w:bottom w:val="nil"/>
              <w:right w:val="nil"/>
            </w:tcBorders>
            <w:noWrap/>
            <w:vAlign w:val="bottom"/>
            <w:hideMark/>
          </w:tcPr>
          <w:p w14:paraId="6B7BFB95"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0E6F759F"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13,204</w:t>
            </w:r>
          </w:p>
        </w:tc>
        <w:tc>
          <w:tcPr>
            <w:tcW w:w="2186" w:type="dxa"/>
            <w:tcBorders>
              <w:top w:val="nil"/>
              <w:left w:val="nil"/>
              <w:bottom w:val="nil"/>
              <w:right w:val="nil"/>
            </w:tcBorders>
            <w:noWrap/>
            <w:vAlign w:val="bottom"/>
            <w:hideMark/>
          </w:tcPr>
          <w:p w14:paraId="65001D37"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Holstein</w:t>
            </w:r>
          </w:p>
        </w:tc>
      </w:tr>
      <w:tr w:rsidR="007C4813" w:rsidRPr="0063593B" w14:paraId="2220CFE1" w14:textId="77777777" w:rsidTr="00851F4F">
        <w:trPr>
          <w:trHeight w:val="300"/>
        </w:trPr>
        <w:tc>
          <w:tcPr>
            <w:tcW w:w="1951" w:type="dxa"/>
            <w:tcBorders>
              <w:top w:val="nil"/>
              <w:left w:val="nil"/>
              <w:bottom w:val="nil"/>
              <w:right w:val="nil"/>
            </w:tcBorders>
            <w:noWrap/>
            <w:vAlign w:val="bottom"/>
            <w:hideMark/>
          </w:tcPr>
          <w:p w14:paraId="1C76DF28"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WUR</w:t>
            </w:r>
          </w:p>
        </w:tc>
        <w:tc>
          <w:tcPr>
            <w:tcW w:w="1612" w:type="dxa"/>
            <w:tcBorders>
              <w:top w:val="nil"/>
              <w:left w:val="nil"/>
              <w:bottom w:val="nil"/>
              <w:right w:val="nil"/>
            </w:tcBorders>
            <w:noWrap/>
            <w:vAlign w:val="bottom"/>
            <w:hideMark/>
          </w:tcPr>
          <w:p w14:paraId="175BC592"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Holstein</w:t>
            </w:r>
          </w:p>
        </w:tc>
        <w:tc>
          <w:tcPr>
            <w:tcW w:w="1707" w:type="dxa"/>
            <w:tcBorders>
              <w:top w:val="nil"/>
              <w:left w:val="nil"/>
              <w:bottom w:val="nil"/>
              <w:right w:val="nil"/>
            </w:tcBorders>
            <w:noWrap/>
            <w:vAlign w:val="bottom"/>
            <w:hideMark/>
          </w:tcPr>
          <w:p w14:paraId="36B722D1"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2ABF8F48"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5,798</w:t>
            </w:r>
          </w:p>
        </w:tc>
        <w:tc>
          <w:tcPr>
            <w:tcW w:w="2186" w:type="dxa"/>
            <w:tcBorders>
              <w:top w:val="nil"/>
              <w:left w:val="nil"/>
              <w:bottom w:val="nil"/>
              <w:right w:val="nil"/>
            </w:tcBorders>
            <w:noWrap/>
            <w:vAlign w:val="bottom"/>
            <w:hideMark/>
          </w:tcPr>
          <w:p w14:paraId="11E89174"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Holstein</w:t>
            </w:r>
          </w:p>
        </w:tc>
      </w:tr>
      <w:tr w:rsidR="007C4813" w:rsidRPr="0063593B" w14:paraId="3C954504" w14:textId="77777777" w:rsidTr="00851F4F">
        <w:trPr>
          <w:trHeight w:val="300"/>
        </w:trPr>
        <w:tc>
          <w:tcPr>
            <w:tcW w:w="1951" w:type="dxa"/>
            <w:tcBorders>
              <w:top w:val="nil"/>
              <w:left w:val="nil"/>
              <w:bottom w:val="nil"/>
              <w:right w:val="nil"/>
            </w:tcBorders>
            <w:noWrap/>
            <w:vAlign w:val="bottom"/>
            <w:hideMark/>
          </w:tcPr>
          <w:p w14:paraId="5FD3C22E"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Aarhus University</w:t>
            </w:r>
          </w:p>
        </w:tc>
        <w:tc>
          <w:tcPr>
            <w:tcW w:w="1612" w:type="dxa"/>
            <w:tcBorders>
              <w:top w:val="nil"/>
              <w:left w:val="nil"/>
              <w:bottom w:val="nil"/>
              <w:right w:val="nil"/>
            </w:tcBorders>
            <w:noWrap/>
            <w:vAlign w:val="bottom"/>
            <w:hideMark/>
          </w:tcPr>
          <w:p w14:paraId="59CD3793"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Jersey</w:t>
            </w:r>
          </w:p>
        </w:tc>
        <w:tc>
          <w:tcPr>
            <w:tcW w:w="1707" w:type="dxa"/>
            <w:tcBorders>
              <w:top w:val="nil"/>
              <w:left w:val="nil"/>
              <w:bottom w:val="nil"/>
              <w:right w:val="nil"/>
            </w:tcBorders>
            <w:noWrap/>
            <w:vAlign w:val="bottom"/>
            <w:hideMark/>
          </w:tcPr>
          <w:p w14:paraId="30D9EC94"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3355AC01"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1,141</w:t>
            </w:r>
          </w:p>
        </w:tc>
        <w:tc>
          <w:tcPr>
            <w:tcW w:w="2186" w:type="dxa"/>
            <w:tcBorders>
              <w:top w:val="nil"/>
              <w:left w:val="nil"/>
              <w:bottom w:val="nil"/>
              <w:right w:val="nil"/>
            </w:tcBorders>
            <w:noWrap/>
            <w:vAlign w:val="bottom"/>
            <w:hideMark/>
          </w:tcPr>
          <w:p w14:paraId="78B46BB7"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Jersey</w:t>
            </w:r>
          </w:p>
        </w:tc>
      </w:tr>
      <w:tr w:rsidR="007C4813" w:rsidRPr="0063593B" w14:paraId="70665466" w14:textId="77777777" w:rsidTr="00851F4F">
        <w:trPr>
          <w:trHeight w:val="300"/>
        </w:trPr>
        <w:tc>
          <w:tcPr>
            <w:tcW w:w="1951" w:type="dxa"/>
            <w:tcBorders>
              <w:top w:val="nil"/>
              <w:left w:val="nil"/>
              <w:bottom w:val="nil"/>
              <w:right w:val="nil"/>
            </w:tcBorders>
            <w:noWrap/>
            <w:vAlign w:val="bottom"/>
            <w:hideMark/>
          </w:tcPr>
          <w:p w14:paraId="458575E8"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Agriculture Victoria</w:t>
            </w:r>
          </w:p>
        </w:tc>
        <w:tc>
          <w:tcPr>
            <w:tcW w:w="1612" w:type="dxa"/>
            <w:tcBorders>
              <w:top w:val="nil"/>
              <w:left w:val="nil"/>
              <w:bottom w:val="nil"/>
              <w:right w:val="nil"/>
            </w:tcBorders>
            <w:noWrap/>
            <w:vAlign w:val="bottom"/>
            <w:hideMark/>
          </w:tcPr>
          <w:p w14:paraId="2C091BC0"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Jersey</w:t>
            </w:r>
          </w:p>
        </w:tc>
        <w:tc>
          <w:tcPr>
            <w:tcW w:w="1707" w:type="dxa"/>
            <w:tcBorders>
              <w:top w:val="nil"/>
              <w:left w:val="nil"/>
              <w:bottom w:val="nil"/>
              <w:right w:val="nil"/>
            </w:tcBorders>
            <w:noWrap/>
            <w:vAlign w:val="bottom"/>
            <w:hideMark/>
          </w:tcPr>
          <w:p w14:paraId="747A5FC0"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10,210</w:t>
            </w:r>
          </w:p>
        </w:tc>
        <w:tc>
          <w:tcPr>
            <w:tcW w:w="1678" w:type="dxa"/>
            <w:tcBorders>
              <w:top w:val="nil"/>
              <w:left w:val="nil"/>
              <w:bottom w:val="nil"/>
              <w:right w:val="nil"/>
            </w:tcBorders>
            <w:noWrap/>
            <w:vAlign w:val="bottom"/>
            <w:hideMark/>
          </w:tcPr>
          <w:p w14:paraId="15B84223"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1,476</w:t>
            </w:r>
          </w:p>
        </w:tc>
        <w:tc>
          <w:tcPr>
            <w:tcW w:w="2186" w:type="dxa"/>
            <w:tcBorders>
              <w:top w:val="nil"/>
              <w:left w:val="nil"/>
              <w:bottom w:val="nil"/>
              <w:right w:val="nil"/>
            </w:tcBorders>
            <w:noWrap/>
            <w:vAlign w:val="bottom"/>
            <w:hideMark/>
          </w:tcPr>
          <w:p w14:paraId="58CDF614"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Jersey</w:t>
            </w:r>
          </w:p>
        </w:tc>
      </w:tr>
      <w:tr w:rsidR="007C4813" w:rsidRPr="0063593B" w14:paraId="5AEDADA5" w14:textId="77777777" w:rsidTr="00851F4F">
        <w:trPr>
          <w:trHeight w:val="300"/>
        </w:trPr>
        <w:tc>
          <w:tcPr>
            <w:tcW w:w="1951" w:type="dxa"/>
            <w:tcBorders>
              <w:top w:val="nil"/>
              <w:left w:val="nil"/>
              <w:bottom w:val="nil"/>
              <w:right w:val="nil"/>
            </w:tcBorders>
            <w:noWrap/>
            <w:vAlign w:val="bottom"/>
            <w:hideMark/>
          </w:tcPr>
          <w:p w14:paraId="20C0C5EB"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LUKE</w:t>
            </w:r>
          </w:p>
        </w:tc>
        <w:tc>
          <w:tcPr>
            <w:tcW w:w="1612" w:type="dxa"/>
            <w:tcBorders>
              <w:top w:val="nil"/>
              <w:left w:val="nil"/>
              <w:bottom w:val="nil"/>
              <w:right w:val="nil"/>
            </w:tcBorders>
            <w:noWrap/>
            <w:vAlign w:val="bottom"/>
            <w:hideMark/>
          </w:tcPr>
          <w:p w14:paraId="1E757B66"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Nordic Red</w:t>
            </w:r>
          </w:p>
        </w:tc>
        <w:tc>
          <w:tcPr>
            <w:tcW w:w="1707" w:type="dxa"/>
            <w:tcBorders>
              <w:top w:val="nil"/>
              <w:left w:val="nil"/>
              <w:bottom w:val="nil"/>
              <w:right w:val="nil"/>
            </w:tcBorders>
            <w:noWrap/>
            <w:vAlign w:val="bottom"/>
            <w:hideMark/>
          </w:tcPr>
          <w:p w14:paraId="1C0BC648"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0AC283EA"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5,052</w:t>
            </w:r>
          </w:p>
        </w:tc>
        <w:tc>
          <w:tcPr>
            <w:tcW w:w="2186" w:type="dxa"/>
            <w:tcBorders>
              <w:top w:val="nil"/>
              <w:left w:val="nil"/>
              <w:bottom w:val="nil"/>
              <w:right w:val="nil"/>
            </w:tcBorders>
            <w:noWrap/>
            <w:vAlign w:val="bottom"/>
            <w:hideMark/>
          </w:tcPr>
          <w:p w14:paraId="634B4D9F"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Red</w:t>
            </w:r>
          </w:p>
        </w:tc>
      </w:tr>
      <w:tr w:rsidR="007C4813" w:rsidRPr="0063593B" w14:paraId="0D98B60D" w14:textId="77777777" w:rsidTr="00851F4F">
        <w:trPr>
          <w:trHeight w:val="300"/>
        </w:trPr>
        <w:tc>
          <w:tcPr>
            <w:tcW w:w="1951" w:type="dxa"/>
            <w:tcBorders>
              <w:top w:val="nil"/>
              <w:left w:val="nil"/>
              <w:bottom w:val="nil"/>
              <w:right w:val="nil"/>
            </w:tcBorders>
            <w:noWrap/>
            <w:vAlign w:val="bottom"/>
            <w:hideMark/>
          </w:tcPr>
          <w:p w14:paraId="6B2B6775"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Agriculture Victoria</w:t>
            </w:r>
          </w:p>
        </w:tc>
        <w:tc>
          <w:tcPr>
            <w:tcW w:w="1612" w:type="dxa"/>
            <w:tcBorders>
              <w:top w:val="nil"/>
              <w:left w:val="nil"/>
              <w:bottom w:val="nil"/>
              <w:right w:val="nil"/>
            </w:tcBorders>
            <w:noWrap/>
            <w:vAlign w:val="bottom"/>
            <w:hideMark/>
          </w:tcPr>
          <w:p w14:paraId="7B2CEF82"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Australian Red</w:t>
            </w:r>
          </w:p>
        </w:tc>
        <w:tc>
          <w:tcPr>
            <w:tcW w:w="1707" w:type="dxa"/>
            <w:tcBorders>
              <w:top w:val="nil"/>
              <w:left w:val="nil"/>
              <w:bottom w:val="nil"/>
              <w:right w:val="nil"/>
            </w:tcBorders>
            <w:noWrap/>
            <w:vAlign w:val="bottom"/>
            <w:hideMark/>
          </w:tcPr>
          <w:p w14:paraId="05ED3FBF"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3,080</w:t>
            </w:r>
          </w:p>
        </w:tc>
        <w:tc>
          <w:tcPr>
            <w:tcW w:w="1678" w:type="dxa"/>
            <w:tcBorders>
              <w:top w:val="nil"/>
              <w:left w:val="nil"/>
              <w:bottom w:val="nil"/>
              <w:right w:val="nil"/>
            </w:tcBorders>
            <w:noWrap/>
            <w:vAlign w:val="bottom"/>
            <w:hideMark/>
          </w:tcPr>
          <w:p w14:paraId="79B33D0D"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0</w:t>
            </w:r>
          </w:p>
        </w:tc>
        <w:tc>
          <w:tcPr>
            <w:tcW w:w="2186" w:type="dxa"/>
            <w:tcBorders>
              <w:top w:val="nil"/>
              <w:left w:val="nil"/>
              <w:bottom w:val="nil"/>
              <w:right w:val="nil"/>
            </w:tcBorders>
            <w:noWrap/>
            <w:vAlign w:val="bottom"/>
            <w:hideMark/>
          </w:tcPr>
          <w:p w14:paraId="6C3A248A"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Red</w:t>
            </w:r>
          </w:p>
        </w:tc>
      </w:tr>
      <w:tr w:rsidR="007C4813" w:rsidRPr="0063593B" w14:paraId="0B6D0C4C" w14:textId="77777777" w:rsidTr="00851F4F">
        <w:trPr>
          <w:trHeight w:val="300"/>
        </w:trPr>
        <w:tc>
          <w:tcPr>
            <w:tcW w:w="1951" w:type="dxa"/>
            <w:tcBorders>
              <w:top w:val="nil"/>
              <w:left w:val="nil"/>
              <w:bottom w:val="nil"/>
              <w:right w:val="nil"/>
            </w:tcBorders>
            <w:noWrap/>
            <w:vAlign w:val="bottom"/>
            <w:hideMark/>
          </w:tcPr>
          <w:p w14:paraId="368CC433"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GENO</w:t>
            </w:r>
          </w:p>
        </w:tc>
        <w:tc>
          <w:tcPr>
            <w:tcW w:w="1612" w:type="dxa"/>
            <w:tcBorders>
              <w:top w:val="nil"/>
              <w:left w:val="nil"/>
              <w:bottom w:val="nil"/>
              <w:right w:val="nil"/>
            </w:tcBorders>
            <w:noWrap/>
            <w:vAlign w:val="bottom"/>
            <w:hideMark/>
          </w:tcPr>
          <w:p w14:paraId="514FAA33"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Norwegian Red</w:t>
            </w:r>
          </w:p>
        </w:tc>
        <w:tc>
          <w:tcPr>
            <w:tcW w:w="1707" w:type="dxa"/>
            <w:tcBorders>
              <w:top w:val="nil"/>
              <w:left w:val="nil"/>
              <w:bottom w:val="nil"/>
              <w:right w:val="nil"/>
            </w:tcBorders>
            <w:noWrap/>
            <w:vAlign w:val="bottom"/>
            <w:hideMark/>
          </w:tcPr>
          <w:p w14:paraId="78413FEA"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32,506</w:t>
            </w:r>
          </w:p>
        </w:tc>
        <w:tc>
          <w:tcPr>
            <w:tcW w:w="1678" w:type="dxa"/>
            <w:tcBorders>
              <w:top w:val="nil"/>
              <w:left w:val="nil"/>
              <w:bottom w:val="nil"/>
              <w:right w:val="nil"/>
            </w:tcBorders>
            <w:noWrap/>
            <w:vAlign w:val="bottom"/>
            <w:hideMark/>
          </w:tcPr>
          <w:p w14:paraId="7A3DE898"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0</w:t>
            </w:r>
          </w:p>
        </w:tc>
        <w:tc>
          <w:tcPr>
            <w:tcW w:w="2186" w:type="dxa"/>
            <w:tcBorders>
              <w:top w:val="nil"/>
              <w:left w:val="nil"/>
              <w:bottom w:val="nil"/>
              <w:right w:val="nil"/>
            </w:tcBorders>
            <w:noWrap/>
            <w:vAlign w:val="bottom"/>
            <w:hideMark/>
          </w:tcPr>
          <w:p w14:paraId="34110156"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Red</w:t>
            </w:r>
          </w:p>
        </w:tc>
      </w:tr>
      <w:tr w:rsidR="007C4813" w:rsidRPr="0063593B" w14:paraId="323D41F9" w14:textId="77777777" w:rsidTr="00851F4F">
        <w:trPr>
          <w:trHeight w:val="300"/>
        </w:trPr>
        <w:tc>
          <w:tcPr>
            <w:tcW w:w="1951" w:type="dxa"/>
            <w:tcBorders>
              <w:top w:val="nil"/>
              <w:left w:val="nil"/>
              <w:bottom w:val="nil"/>
              <w:right w:val="nil"/>
            </w:tcBorders>
            <w:noWrap/>
            <w:vAlign w:val="bottom"/>
            <w:hideMark/>
          </w:tcPr>
          <w:p w14:paraId="717D8118"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TUM</w:t>
            </w:r>
          </w:p>
        </w:tc>
        <w:tc>
          <w:tcPr>
            <w:tcW w:w="1612" w:type="dxa"/>
            <w:tcBorders>
              <w:top w:val="nil"/>
              <w:left w:val="nil"/>
              <w:bottom w:val="nil"/>
              <w:right w:val="nil"/>
            </w:tcBorders>
            <w:noWrap/>
            <w:vAlign w:val="bottom"/>
            <w:hideMark/>
          </w:tcPr>
          <w:p w14:paraId="76CE6C7A"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Brown Swiss</w:t>
            </w:r>
          </w:p>
        </w:tc>
        <w:tc>
          <w:tcPr>
            <w:tcW w:w="1707" w:type="dxa"/>
            <w:tcBorders>
              <w:top w:val="nil"/>
              <w:left w:val="nil"/>
              <w:bottom w:val="nil"/>
              <w:right w:val="nil"/>
            </w:tcBorders>
            <w:noWrap/>
            <w:vAlign w:val="bottom"/>
            <w:hideMark/>
          </w:tcPr>
          <w:p w14:paraId="682480C6"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5B6D20E4"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1,788</w:t>
            </w:r>
          </w:p>
        </w:tc>
        <w:tc>
          <w:tcPr>
            <w:tcW w:w="2186" w:type="dxa"/>
            <w:tcBorders>
              <w:top w:val="nil"/>
              <w:left w:val="nil"/>
              <w:bottom w:val="nil"/>
              <w:right w:val="nil"/>
            </w:tcBorders>
            <w:noWrap/>
            <w:vAlign w:val="bottom"/>
            <w:hideMark/>
          </w:tcPr>
          <w:p w14:paraId="0493B96D"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Brown</w:t>
            </w:r>
          </w:p>
        </w:tc>
      </w:tr>
      <w:tr w:rsidR="007C4813" w:rsidRPr="0063593B" w14:paraId="3D9FE056" w14:textId="77777777" w:rsidTr="00851F4F">
        <w:trPr>
          <w:trHeight w:val="300"/>
        </w:trPr>
        <w:tc>
          <w:tcPr>
            <w:tcW w:w="1951" w:type="dxa"/>
            <w:tcBorders>
              <w:top w:val="nil"/>
              <w:left w:val="nil"/>
              <w:bottom w:val="nil"/>
              <w:right w:val="nil"/>
            </w:tcBorders>
            <w:noWrap/>
            <w:vAlign w:val="bottom"/>
            <w:hideMark/>
          </w:tcPr>
          <w:p w14:paraId="7318A9D9"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ETH</w:t>
            </w:r>
          </w:p>
        </w:tc>
        <w:tc>
          <w:tcPr>
            <w:tcW w:w="1612" w:type="dxa"/>
            <w:tcBorders>
              <w:top w:val="nil"/>
              <w:left w:val="nil"/>
              <w:bottom w:val="nil"/>
              <w:right w:val="nil"/>
            </w:tcBorders>
            <w:noWrap/>
            <w:vAlign w:val="bottom"/>
            <w:hideMark/>
          </w:tcPr>
          <w:p w14:paraId="1438D31C"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Braunvieh</w:t>
            </w:r>
          </w:p>
        </w:tc>
        <w:tc>
          <w:tcPr>
            <w:tcW w:w="1707" w:type="dxa"/>
            <w:tcBorders>
              <w:top w:val="nil"/>
              <w:left w:val="nil"/>
              <w:bottom w:val="nil"/>
              <w:right w:val="nil"/>
            </w:tcBorders>
            <w:noWrap/>
            <w:vAlign w:val="bottom"/>
            <w:hideMark/>
          </w:tcPr>
          <w:p w14:paraId="63079497"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12,388</w:t>
            </w:r>
          </w:p>
        </w:tc>
        <w:tc>
          <w:tcPr>
            <w:tcW w:w="1678" w:type="dxa"/>
            <w:tcBorders>
              <w:top w:val="nil"/>
              <w:left w:val="nil"/>
              <w:bottom w:val="nil"/>
              <w:right w:val="nil"/>
            </w:tcBorders>
            <w:noWrap/>
            <w:vAlign w:val="bottom"/>
            <w:hideMark/>
          </w:tcPr>
          <w:p w14:paraId="34DC4045"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3,724</w:t>
            </w:r>
          </w:p>
        </w:tc>
        <w:tc>
          <w:tcPr>
            <w:tcW w:w="2186" w:type="dxa"/>
            <w:tcBorders>
              <w:top w:val="nil"/>
              <w:left w:val="nil"/>
              <w:bottom w:val="nil"/>
              <w:right w:val="nil"/>
            </w:tcBorders>
            <w:noWrap/>
            <w:vAlign w:val="bottom"/>
            <w:hideMark/>
          </w:tcPr>
          <w:p w14:paraId="009A61A0"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Brown + Dual Purpose</w:t>
            </w:r>
          </w:p>
        </w:tc>
      </w:tr>
      <w:tr w:rsidR="007C4813" w:rsidRPr="0063593B" w14:paraId="5115F394" w14:textId="77777777" w:rsidTr="00851F4F">
        <w:trPr>
          <w:trHeight w:val="300"/>
        </w:trPr>
        <w:tc>
          <w:tcPr>
            <w:tcW w:w="1951" w:type="dxa"/>
            <w:tcBorders>
              <w:top w:val="nil"/>
              <w:left w:val="nil"/>
              <w:bottom w:val="nil"/>
              <w:right w:val="nil"/>
            </w:tcBorders>
            <w:noWrap/>
            <w:vAlign w:val="bottom"/>
            <w:hideMark/>
          </w:tcPr>
          <w:p w14:paraId="396E1956"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INRAE</w:t>
            </w:r>
          </w:p>
        </w:tc>
        <w:tc>
          <w:tcPr>
            <w:tcW w:w="1612" w:type="dxa"/>
            <w:tcBorders>
              <w:top w:val="nil"/>
              <w:left w:val="nil"/>
              <w:bottom w:val="nil"/>
              <w:right w:val="nil"/>
            </w:tcBorders>
            <w:noWrap/>
            <w:vAlign w:val="bottom"/>
            <w:hideMark/>
          </w:tcPr>
          <w:p w14:paraId="4FCED23B"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Montbéliarde</w:t>
            </w:r>
          </w:p>
        </w:tc>
        <w:tc>
          <w:tcPr>
            <w:tcW w:w="1707" w:type="dxa"/>
            <w:tcBorders>
              <w:top w:val="nil"/>
              <w:left w:val="nil"/>
              <w:bottom w:val="nil"/>
              <w:right w:val="nil"/>
            </w:tcBorders>
            <w:noWrap/>
            <w:vAlign w:val="bottom"/>
            <w:hideMark/>
          </w:tcPr>
          <w:p w14:paraId="4C64010B"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3388D425"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3,152</w:t>
            </w:r>
          </w:p>
        </w:tc>
        <w:tc>
          <w:tcPr>
            <w:tcW w:w="2186" w:type="dxa"/>
            <w:tcBorders>
              <w:top w:val="nil"/>
              <w:left w:val="nil"/>
              <w:bottom w:val="nil"/>
              <w:right w:val="nil"/>
            </w:tcBorders>
            <w:noWrap/>
            <w:vAlign w:val="bottom"/>
            <w:hideMark/>
          </w:tcPr>
          <w:p w14:paraId="233F5E6B"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Dual purpose</w:t>
            </w:r>
          </w:p>
        </w:tc>
      </w:tr>
      <w:tr w:rsidR="007C4813" w:rsidRPr="0063593B" w14:paraId="77C01676" w14:textId="77777777" w:rsidTr="00851F4F">
        <w:trPr>
          <w:trHeight w:val="300"/>
        </w:trPr>
        <w:tc>
          <w:tcPr>
            <w:tcW w:w="1951" w:type="dxa"/>
            <w:tcBorders>
              <w:top w:val="nil"/>
              <w:left w:val="nil"/>
              <w:bottom w:val="nil"/>
              <w:right w:val="nil"/>
            </w:tcBorders>
            <w:noWrap/>
            <w:vAlign w:val="bottom"/>
            <w:hideMark/>
          </w:tcPr>
          <w:p w14:paraId="522E6442"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Qualitas</w:t>
            </w:r>
          </w:p>
        </w:tc>
        <w:tc>
          <w:tcPr>
            <w:tcW w:w="1612" w:type="dxa"/>
            <w:tcBorders>
              <w:top w:val="nil"/>
              <w:left w:val="nil"/>
              <w:bottom w:val="nil"/>
              <w:right w:val="nil"/>
            </w:tcBorders>
            <w:noWrap/>
            <w:vAlign w:val="bottom"/>
            <w:hideMark/>
          </w:tcPr>
          <w:p w14:paraId="58C91C9B"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Swiss Fleckvieh</w:t>
            </w:r>
          </w:p>
        </w:tc>
        <w:tc>
          <w:tcPr>
            <w:tcW w:w="1707" w:type="dxa"/>
            <w:tcBorders>
              <w:top w:val="nil"/>
              <w:left w:val="nil"/>
              <w:bottom w:val="nil"/>
              <w:right w:val="nil"/>
            </w:tcBorders>
            <w:noWrap/>
            <w:vAlign w:val="bottom"/>
            <w:hideMark/>
          </w:tcPr>
          <w:p w14:paraId="365B3DFA"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1,272</w:t>
            </w:r>
          </w:p>
        </w:tc>
        <w:tc>
          <w:tcPr>
            <w:tcW w:w="1678" w:type="dxa"/>
            <w:tcBorders>
              <w:top w:val="nil"/>
              <w:left w:val="nil"/>
              <w:bottom w:val="nil"/>
              <w:right w:val="nil"/>
            </w:tcBorders>
            <w:noWrap/>
            <w:vAlign w:val="bottom"/>
            <w:hideMark/>
          </w:tcPr>
          <w:p w14:paraId="6565673A"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835</w:t>
            </w:r>
          </w:p>
        </w:tc>
        <w:tc>
          <w:tcPr>
            <w:tcW w:w="2186" w:type="dxa"/>
            <w:tcBorders>
              <w:top w:val="nil"/>
              <w:left w:val="nil"/>
              <w:bottom w:val="nil"/>
              <w:right w:val="nil"/>
            </w:tcBorders>
            <w:noWrap/>
            <w:vAlign w:val="bottom"/>
            <w:hideMark/>
          </w:tcPr>
          <w:p w14:paraId="7E35F9E1"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Dual purpose</w:t>
            </w:r>
          </w:p>
        </w:tc>
      </w:tr>
      <w:tr w:rsidR="007C4813" w:rsidRPr="0063593B" w14:paraId="7A0627B7" w14:textId="77777777" w:rsidTr="00851F4F">
        <w:trPr>
          <w:trHeight w:val="300"/>
        </w:trPr>
        <w:tc>
          <w:tcPr>
            <w:tcW w:w="1951" w:type="dxa"/>
            <w:tcBorders>
              <w:top w:val="nil"/>
              <w:left w:val="nil"/>
              <w:bottom w:val="nil"/>
              <w:right w:val="nil"/>
            </w:tcBorders>
            <w:noWrap/>
            <w:vAlign w:val="bottom"/>
            <w:hideMark/>
          </w:tcPr>
          <w:p w14:paraId="1F2A9219"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Qualitas</w:t>
            </w:r>
          </w:p>
        </w:tc>
        <w:tc>
          <w:tcPr>
            <w:tcW w:w="1612" w:type="dxa"/>
            <w:tcBorders>
              <w:top w:val="nil"/>
              <w:left w:val="nil"/>
              <w:bottom w:val="nil"/>
              <w:right w:val="nil"/>
            </w:tcBorders>
            <w:noWrap/>
            <w:vAlign w:val="bottom"/>
            <w:hideMark/>
          </w:tcPr>
          <w:p w14:paraId="3F338BD8"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Simmental</w:t>
            </w:r>
          </w:p>
        </w:tc>
        <w:tc>
          <w:tcPr>
            <w:tcW w:w="1707" w:type="dxa"/>
            <w:tcBorders>
              <w:top w:val="nil"/>
              <w:left w:val="nil"/>
              <w:bottom w:val="nil"/>
              <w:right w:val="nil"/>
            </w:tcBorders>
            <w:noWrap/>
            <w:vAlign w:val="bottom"/>
            <w:hideMark/>
          </w:tcPr>
          <w:p w14:paraId="3788B13D"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1,159</w:t>
            </w:r>
          </w:p>
        </w:tc>
        <w:tc>
          <w:tcPr>
            <w:tcW w:w="1678" w:type="dxa"/>
            <w:tcBorders>
              <w:top w:val="nil"/>
              <w:left w:val="nil"/>
              <w:bottom w:val="nil"/>
              <w:right w:val="nil"/>
            </w:tcBorders>
            <w:noWrap/>
            <w:vAlign w:val="bottom"/>
            <w:hideMark/>
          </w:tcPr>
          <w:p w14:paraId="12044DD9"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977</w:t>
            </w:r>
          </w:p>
        </w:tc>
        <w:tc>
          <w:tcPr>
            <w:tcW w:w="2186" w:type="dxa"/>
            <w:tcBorders>
              <w:top w:val="nil"/>
              <w:left w:val="nil"/>
              <w:bottom w:val="nil"/>
              <w:right w:val="nil"/>
            </w:tcBorders>
            <w:noWrap/>
            <w:vAlign w:val="bottom"/>
            <w:hideMark/>
          </w:tcPr>
          <w:p w14:paraId="4A2B4BC2"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Dual purpose</w:t>
            </w:r>
          </w:p>
        </w:tc>
      </w:tr>
      <w:tr w:rsidR="007C4813" w:rsidRPr="0063593B" w14:paraId="7CA16E21" w14:textId="77777777" w:rsidTr="00851F4F">
        <w:trPr>
          <w:trHeight w:val="300"/>
        </w:trPr>
        <w:tc>
          <w:tcPr>
            <w:tcW w:w="1951" w:type="dxa"/>
            <w:tcBorders>
              <w:top w:val="nil"/>
              <w:left w:val="nil"/>
              <w:bottom w:val="nil"/>
              <w:right w:val="nil"/>
            </w:tcBorders>
            <w:noWrap/>
            <w:vAlign w:val="bottom"/>
            <w:hideMark/>
          </w:tcPr>
          <w:p w14:paraId="592E9A4E"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TUM</w:t>
            </w:r>
          </w:p>
        </w:tc>
        <w:tc>
          <w:tcPr>
            <w:tcW w:w="1612" w:type="dxa"/>
            <w:tcBorders>
              <w:top w:val="nil"/>
              <w:left w:val="nil"/>
              <w:bottom w:val="nil"/>
              <w:right w:val="nil"/>
            </w:tcBorders>
            <w:noWrap/>
            <w:vAlign w:val="bottom"/>
            <w:hideMark/>
          </w:tcPr>
          <w:p w14:paraId="6BE281DE"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Fleckvieh</w:t>
            </w:r>
          </w:p>
        </w:tc>
        <w:tc>
          <w:tcPr>
            <w:tcW w:w="1707" w:type="dxa"/>
            <w:tcBorders>
              <w:top w:val="nil"/>
              <w:left w:val="nil"/>
              <w:bottom w:val="nil"/>
              <w:right w:val="nil"/>
            </w:tcBorders>
            <w:noWrap/>
            <w:vAlign w:val="bottom"/>
            <w:hideMark/>
          </w:tcPr>
          <w:p w14:paraId="6B9D1230"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03CFB50D"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6,206</w:t>
            </w:r>
          </w:p>
        </w:tc>
        <w:tc>
          <w:tcPr>
            <w:tcW w:w="2186" w:type="dxa"/>
            <w:tcBorders>
              <w:top w:val="nil"/>
              <w:left w:val="nil"/>
              <w:bottom w:val="nil"/>
              <w:right w:val="nil"/>
            </w:tcBorders>
            <w:noWrap/>
            <w:vAlign w:val="bottom"/>
            <w:hideMark/>
          </w:tcPr>
          <w:p w14:paraId="52615FB4"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Dual purpose</w:t>
            </w:r>
          </w:p>
        </w:tc>
      </w:tr>
      <w:tr w:rsidR="007C4813" w:rsidRPr="0063593B" w14:paraId="23C7ACA6" w14:textId="77777777" w:rsidTr="00851F4F">
        <w:trPr>
          <w:trHeight w:val="300"/>
        </w:trPr>
        <w:tc>
          <w:tcPr>
            <w:tcW w:w="1951" w:type="dxa"/>
            <w:tcBorders>
              <w:top w:val="nil"/>
              <w:left w:val="nil"/>
              <w:bottom w:val="single" w:sz="4" w:space="0" w:color="auto"/>
              <w:right w:val="nil"/>
            </w:tcBorders>
            <w:noWrap/>
            <w:vAlign w:val="bottom"/>
            <w:hideMark/>
          </w:tcPr>
          <w:p w14:paraId="580ADDD9"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INRAE</w:t>
            </w:r>
          </w:p>
        </w:tc>
        <w:tc>
          <w:tcPr>
            <w:tcW w:w="1612" w:type="dxa"/>
            <w:tcBorders>
              <w:top w:val="nil"/>
              <w:left w:val="nil"/>
              <w:bottom w:val="single" w:sz="4" w:space="0" w:color="auto"/>
              <w:right w:val="nil"/>
            </w:tcBorders>
            <w:noWrap/>
            <w:vAlign w:val="bottom"/>
            <w:hideMark/>
          </w:tcPr>
          <w:p w14:paraId="33EDC365"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Normande</w:t>
            </w:r>
          </w:p>
        </w:tc>
        <w:tc>
          <w:tcPr>
            <w:tcW w:w="1707" w:type="dxa"/>
            <w:tcBorders>
              <w:top w:val="nil"/>
              <w:left w:val="nil"/>
              <w:bottom w:val="single" w:sz="4" w:space="0" w:color="auto"/>
              <w:right w:val="nil"/>
            </w:tcBorders>
            <w:noWrap/>
            <w:vAlign w:val="bottom"/>
            <w:hideMark/>
          </w:tcPr>
          <w:p w14:paraId="436DD34E"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single" w:sz="4" w:space="0" w:color="auto"/>
              <w:right w:val="nil"/>
            </w:tcBorders>
            <w:noWrap/>
            <w:vAlign w:val="bottom"/>
            <w:hideMark/>
          </w:tcPr>
          <w:p w14:paraId="67503A77"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2,693</w:t>
            </w:r>
          </w:p>
        </w:tc>
        <w:tc>
          <w:tcPr>
            <w:tcW w:w="2186" w:type="dxa"/>
            <w:tcBorders>
              <w:top w:val="nil"/>
              <w:left w:val="nil"/>
              <w:bottom w:val="single" w:sz="4" w:space="0" w:color="auto"/>
              <w:right w:val="nil"/>
            </w:tcBorders>
            <w:noWrap/>
            <w:vAlign w:val="bottom"/>
            <w:hideMark/>
          </w:tcPr>
          <w:p w14:paraId="0BDFCCFD"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Normande</w:t>
            </w:r>
          </w:p>
        </w:tc>
      </w:tr>
      <w:tr w:rsidR="007C4813" w:rsidRPr="0063593B" w14:paraId="699BF8A7" w14:textId="77777777" w:rsidTr="00851F4F">
        <w:trPr>
          <w:trHeight w:val="300"/>
        </w:trPr>
        <w:tc>
          <w:tcPr>
            <w:tcW w:w="1951" w:type="dxa"/>
            <w:tcBorders>
              <w:top w:val="nil"/>
              <w:left w:val="nil"/>
              <w:bottom w:val="nil"/>
              <w:right w:val="nil"/>
            </w:tcBorders>
            <w:noWrap/>
            <w:vAlign w:val="bottom"/>
            <w:hideMark/>
          </w:tcPr>
          <w:p w14:paraId="3E37329F" w14:textId="77777777" w:rsidR="007C4813" w:rsidRPr="0063593B" w:rsidRDefault="007C4813">
            <w:pPr>
              <w:rPr>
                <w:rFonts w:ascii="Calibri" w:hAnsi="Calibri" w:cs="Calibri"/>
                <w:color w:val="000000"/>
                <w:sz w:val="22"/>
                <w:szCs w:val="22"/>
              </w:rPr>
            </w:pPr>
            <w:r w:rsidRPr="0063593B">
              <w:rPr>
                <w:rFonts w:ascii="Calibri" w:hAnsi="Calibri" w:cs="Calibri"/>
                <w:color w:val="000000"/>
                <w:sz w:val="22"/>
                <w:szCs w:val="22"/>
              </w:rPr>
              <w:t>total</w:t>
            </w:r>
          </w:p>
        </w:tc>
        <w:tc>
          <w:tcPr>
            <w:tcW w:w="1612" w:type="dxa"/>
            <w:tcBorders>
              <w:top w:val="nil"/>
              <w:left w:val="nil"/>
              <w:bottom w:val="nil"/>
              <w:right w:val="nil"/>
            </w:tcBorders>
            <w:noWrap/>
            <w:vAlign w:val="bottom"/>
            <w:hideMark/>
          </w:tcPr>
          <w:p w14:paraId="669DE131" w14:textId="77777777" w:rsidR="007C4813" w:rsidRPr="0063593B" w:rsidRDefault="007C4813">
            <w:pPr>
              <w:rPr>
                <w:rFonts w:ascii="Calibri" w:hAnsi="Calibri" w:cs="Calibri"/>
                <w:color w:val="000000"/>
                <w:sz w:val="22"/>
                <w:szCs w:val="22"/>
              </w:rPr>
            </w:pPr>
          </w:p>
        </w:tc>
        <w:tc>
          <w:tcPr>
            <w:tcW w:w="1707" w:type="dxa"/>
            <w:tcBorders>
              <w:top w:val="nil"/>
              <w:left w:val="nil"/>
              <w:bottom w:val="nil"/>
              <w:right w:val="nil"/>
            </w:tcBorders>
            <w:noWrap/>
            <w:vAlign w:val="bottom"/>
            <w:hideMark/>
          </w:tcPr>
          <w:p w14:paraId="51D4F010"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158,689</w:t>
            </w:r>
          </w:p>
        </w:tc>
        <w:tc>
          <w:tcPr>
            <w:tcW w:w="1678" w:type="dxa"/>
            <w:tcBorders>
              <w:top w:val="nil"/>
              <w:left w:val="nil"/>
              <w:bottom w:val="nil"/>
              <w:right w:val="nil"/>
            </w:tcBorders>
            <w:noWrap/>
            <w:vAlign w:val="bottom"/>
            <w:hideMark/>
          </w:tcPr>
          <w:p w14:paraId="710A78CA" w14:textId="77777777" w:rsidR="007C4813" w:rsidRPr="0063593B" w:rsidRDefault="007C4813">
            <w:pPr>
              <w:jc w:val="right"/>
              <w:rPr>
                <w:rFonts w:ascii="Calibri" w:hAnsi="Calibri" w:cs="Calibri"/>
                <w:color w:val="000000"/>
                <w:sz w:val="22"/>
                <w:szCs w:val="22"/>
              </w:rPr>
            </w:pPr>
            <w:r w:rsidRPr="0063593B">
              <w:rPr>
                <w:rFonts w:ascii="Calibri" w:hAnsi="Calibri" w:cs="Calibri"/>
                <w:color w:val="000000"/>
                <w:sz w:val="22"/>
                <w:szCs w:val="22"/>
              </w:rPr>
              <w:t>123,194</w:t>
            </w:r>
          </w:p>
        </w:tc>
        <w:tc>
          <w:tcPr>
            <w:tcW w:w="2186" w:type="dxa"/>
            <w:tcBorders>
              <w:top w:val="nil"/>
              <w:left w:val="nil"/>
              <w:bottom w:val="nil"/>
              <w:right w:val="nil"/>
            </w:tcBorders>
            <w:noWrap/>
            <w:vAlign w:val="bottom"/>
            <w:hideMark/>
          </w:tcPr>
          <w:p w14:paraId="39C8DB90" w14:textId="77777777" w:rsidR="007C4813" w:rsidRPr="0063593B" w:rsidRDefault="007C4813">
            <w:pPr>
              <w:jc w:val="right"/>
              <w:rPr>
                <w:rFonts w:ascii="Calibri" w:hAnsi="Calibri" w:cs="Calibri"/>
                <w:color w:val="000000"/>
                <w:sz w:val="22"/>
                <w:szCs w:val="22"/>
              </w:rPr>
            </w:pPr>
          </w:p>
        </w:tc>
      </w:tr>
    </w:tbl>
    <w:p w14:paraId="0121C6F8" w14:textId="77777777" w:rsidR="007C4813" w:rsidRPr="0063593B" w:rsidRDefault="007C4813">
      <w:pPr>
        <w:rPr>
          <w:rFonts w:ascii="Calibri" w:hAnsi="Calibri" w:cs="Calibri"/>
        </w:rPr>
      </w:pPr>
    </w:p>
    <w:p w14:paraId="7A2747BB" w14:textId="77777777" w:rsidR="007C4813" w:rsidRPr="0063593B" w:rsidRDefault="007C4813">
      <w:pPr>
        <w:rPr>
          <w:rFonts w:ascii="Calibri" w:hAnsi="Calibri" w:cs="Calibri"/>
        </w:rPr>
      </w:pPr>
    </w:p>
    <w:p w14:paraId="4160EDB1" w14:textId="50A3CE25" w:rsidR="007C4813" w:rsidRPr="0063593B" w:rsidRDefault="007C4813" w:rsidP="007C4813">
      <w:pPr>
        <w:rPr>
          <w:rFonts w:ascii="Calibri" w:hAnsi="Calibri" w:cs="Calibri"/>
        </w:rPr>
      </w:pPr>
      <w:r w:rsidRPr="0063593B">
        <w:rPr>
          <w:rFonts w:ascii="Calibri" w:hAnsi="Calibri" w:cs="Calibri"/>
        </w:rPr>
        <w:t>Supp Table 2d. Fat yield (FY) Meta-GWAS</w:t>
      </w:r>
    </w:p>
    <w:tbl>
      <w:tblPr>
        <w:tblW w:w="8858" w:type="dxa"/>
        <w:tblLook w:val="04A0" w:firstRow="1" w:lastRow="0" w:firstColumn="1" w:lastColumn="0" w:noHBand="0" w:noVBand="1"/>
      </w:tblPr>
      <w:tblGrid>
        <w:gridCol w:w="1518"/>
        <w:gridCol w:w="2281"/>
        <w:gridCol w:w="2251"/>
        <w:gridCol w:w="2808"/>
      </w:tblGrid>
      <w:tr w:rsidR="00EA2204" w:rsidRPr="0063593B" w14:paraId="56E46DF3" w14:textId="77777777" w:rsidTr="00EA2204">
        <w:trPr>
          <w:trHeight w:val="300"/>
        </w:trPr>
        <w:tc>
          <w:tcPr>
            <w:tcW w:w="1518" w:type="dxa"/>
            <w:tcBorders>
              <w:top w:val="nil"/>
              <w:left w:val="nil"/>
              <w:bottom w:val="single" w:sz="4" w:space="0" w:color="auto"/>
              <w:right w:val="nil"/>
            </w:tcBorders>
            <w:noWrap/>
            <w:vAlign w:val="bottom"/>
            <w:hideMark/>
          </w:tcPr>
          <w:p w14:paraId="522851CB"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meta-GWAS</w:t>
            </w:r>
          </w:p>
        </w:tc>
        <w:tc>
          <w:tcPr>
            <w:tcW w:w="2281" w:type="dxa"/>
            <w:tcBorders>
              <w:top w:val="nil"/>
              <w:left w:val="nil"/>
              <w:bottom w:val="single" w:sz="4" w:space="0" w:color="auto"/>
              <w:right w:val="nil"/>
            </w:tcBorders>
            <w:noWrap/>
            <w:vAlign w:val="bottom"/>
            <w:hideMark/>
          </w:tcPr>
          <w:p w14:paraId="6FD6B4AE"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total number of cows</w:t>
            </w:r>
          </w:p>
        </w:tc>
        <w:tc>
          <w:tcPr>
            <w:tcW w:w="2251" w:type="dxa"/>
            <w:tcBorders>
              <w:top w:val="nil"/>
              <w:left w:val="nil"/>
              <w:bottom w:val="single" w:sz="4" w:space="0" w:color="auto"/>
              <w:right w:val="nil"/>
            </w:tcBorders>
            <w:noWrap/>
            <w:vAlign w:val="bottom"/>
            <w:hideMark/>
          </w:tcPr>
          <w:p w14:paraId="1ADE728C"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total number of bulls</w:t>
            </w:r>
          </w:p>
        </w:tc>
        <w:tc>
          <w:tcPr>
            <w:tcW w:w="2808" w:type="dxa"/>
            <w:tcBorders>
              <w:top w:val="nil"/>
              <w:left w:val="nil"/>
              <w:bottom w:val="single" w:sz="4" w:space="0" w:color="auto"/>
              <w:right w:val="nil"/>
            </w:tcBorders>
            <w:noWrap/>
            <w:vAlign w:val="bottom"/>
            <w:hideMark/>
          </w:tcPr>
          <w:p w14:paraId="62DD17BC"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total number of individuals</w:t>
            </w:r>
          </w:p>
        </w:tc>
      </w:tr>
      <w:tr w:rsidR="00EA2204" w:rsidRPr="0063593B" w14:paraId="4B3B2747" w14:textId="77777777" w:rsidTr="00EA2204">
        <w:trPr>
          <w:trHeight w:val="300"/>
        </w:trPr>
        <w:tc>
          <w:tcPr>
            <w:tcW w:w="1518" w:type="dxa"/>
            <w:tcBorders>
              <w:top w:val="nil"/>
              <w:left w:val="nil"/>
              <w:bottom w:val="nil"/>
              <w:right w:val="nil"/>
            </w:tcBorders>
            <w:noWrap/>
            <w:vAlign w:val="bottom"/>
            <w:hideMark/>
          </w:tcPr>
          <w:p w14:paraId="145AD746"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multi breed</w:t>
            </w:r>
          </w:p>
        </w:tc>
        <w:tc>
          <w:tcPr>
            <w:tcW w:w="2281" w:type="dxa"/>
            <w:tcBorders>
              <w:top w:val="nil"/>
              <w:left w:val="nil"/>
              <w:bottom w:val="nil"/>
              <w:right w:val="nil"/>
            </w:tcBorders>
            <w:noWrap/>
            <w:vAlign w:val="bottom"/>
            <w:hideMark/>
          </w:tcPr>
          <w:p w14:paraId="7C0163A8"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158,689</w:t>
            </w:r>
          </w:p>
        </w:tc>
        <w:tc>
          <w:tcPr>
            <w:tcW w:w="2251" w:type="dxa"/>
            <w:tcBorders>
              <w:top w:val="nil"/>
              <w:left w:val="nil"/>
              <w:bottom w:val="nil"/>
              <w:right w:val="nil"/>
            </w:tcBorders>
            <w:noWrap/>
            <w:vAlign w:val="bottom"/>
            <w:hideMark/>
          </w:tcPr>
          <w:p w14:paraId="5C590BF5"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123,194</w:t>
            </w:r>
          </w:p>
        </w:tc>
        <w:tc>
          <w:tcPr>
            <w:tcW w:w="2808" w:type="dxa"/>
            <w:tcBorders>
              <w:top w:val="nil"/>
              <w:left w:val="nil"/>
              <w:bottom w:val="nil"/>
              <w:right w:val="nil"/>
            </w:tcBorders>
            <w:noWrap/>
            <w:vAlign w:val="bottom"/>
            <w:hideMark/>
          </w:tcPr>
          <w:p w14:paraId="5F2C8D72"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281,883</w:t>
            </w:r>
          </w:p>
        </w:tc>
      </w:tr>
      <w:tr w:rsidR="00EA2204" w:rsidRPr="0063593B" w14:paraId="24AC8F66" w14:textId="77777777" w:rsidTr="00EA2204">
        <w:trPr>
          <w:trHeight w:val="300"/>
        </w:trPr>
        <w:tc>
          <w:tcPr>
            <w:tcW w:w="1518" w:type="dxa"/>
            <w:tcBorders>
              <w:top w:val="nil"/>
              <w:left w:val="nil"/>
              <w:bottom w:val="nil"/>
              <w:right w:val="nil"/>
            </w:tcBorders>
            <w:noWrap/>
            <w:vAlign w:val="bottom"/>
            <w:hideMark/>
          </w:tcPr>
          <w:p w14:paraId="375EB8F8"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c>
          <w:tcPr>
            <w:tcW w:w="2281" w:type="dxa"/>
            <w:tcBorders>
              <w:top w:val="nil"/>
              <w:left w:val="nil"/>
              <w:bottom w:val="nil"/>
              <w:right w:val="nil"/>
            </w:tcBorders>
            <w:noWrap/>
            <w:vAlign w:val="bottom"/>
            <w:hideMark/>
          </w:tcPr>
          <w:p w14:paraId="47EAC455"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98,074</w:t>
            </w:r>
          </w:p>
        </w:tc>
        <w:tc>
          <w:tcPr>
            <w:tcW w:w="2251" w:type="dxa"/>
            <w:tcBorders>
              <w:top w:val="nil"/>
              <w:left w:val="nil"/>
              <w:bottom w:val="nil"/>
              <w:right w:val="nil"/>
            </w:tcBorders>
            <w:noWrap/>
            <w:vAlign w:val="bottom"/>
            <w:hideMark/>
          </w:tcPr>
          <w:p w14:paraId="147ABA3D"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96,150</w:t>
            </w:r>
          </w:p>
        </w:tc>
        <w:tc>
          <w:tcPr>
            <w:tcW w:w="2808" w:type="dxa"/>
            <w:tcBorders>
              <w:top w:val="nil"/>
              <w:left w:val="nil"/>
              <w:bottom w:val="nil"/>
              <w:right w:val="nil"/>
            </w:tcBorders>
            <w:noWrap/>
            <w:vAlign w:val="bottom"/>
            <w:hideMark/>
          </w:tcPr>
          <w:p w14:paraId="434762F8"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194,224</w:t>
            </w:r>
          </w:p>
        </w:tc>
      </w:tr>
      <w:tr w:rsidR="00EA2204" w:rsidRPr="0063593B" w14:paraId="3F1906E2" w14:textId="77777777" w:rsidTr="00EA2204">
        <w:trPr>
          <w:trHeight w:val="300"/>
        </w:trPr>
        <w:tc>
          <w:tcPr>
            <w:tcW w:w="1518" w:type="dxa"/>
            <w:tcBorders>
              <w:top w:val="nil"/>
              <w:left w:val="nil"/>
              <w:bottom w:val="nil"/>
              <w:right w:val="nil"/>
            </w:tcBorders>
            <w:noWrap/>
            <w:vAlign w:val="bottom"/>
            <w:hideMark/>
          </w:tcPr>
          <w:p w14:paraId="0B060497"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Jersey</w:t>
            </w:r>
          </w:p>
        </w:tc>
        <w:tc>
          <w:tcPr>
            <w:tcW w:w="2281" w:type="dxa"/>
            <w:tcBorders>
              <w:top w:val="nil"/>
              <w:left w:val="nil"/>
              <w:bottom w:val="nil"/>
              <w:right w:val="nil"/>
            </w:tcBorders>
            <w:noWrap/>
            <w:vAlign w:val="bottom"/>
            <w:hideMark/>
          </w:tcPr>
          <w:p w14:paraId="00EAC1BE"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10,210</w:t>
            </w:r>
          </w:p>
        </w:tc>
        <w:tc>
          <w:tcPr>
            <w:tcW w:w="2251" w:type="dxa"/>
            <w:tcBorders>
              <w:top w:val="nil"/>
              <w:left w:val="nil"/>
              <w:bottom w:val="nil"/>
              <w:right w:val="nil"/>
            </w:tcBorders>
            <w:noWrap/>
            <w:vAlign w:val="bottom"/>
            <w:hideMark/>
          </w:tcPr>
          <w:p w14:paraId="491741EE"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2,617</w:t>
            </w:r>
          </w:p>
        </w:tc>
        <w:tc>
          <w:tcPr>
            <w:tcW w:w="2808" w:type="dxa"/>
            <w:tcBorders>
              <w:top w:val="nil"/>
              <w:left w:val="nil"/>
              <w:bottom w:val="nil"/>
              <w:right w:val="nil"/>
            </w:tcBorders>
            <w:noWrap/>
            <w:vAlign w:val="bottom"/>
            <w:hideMark/>
          </w:tcPr>
          <w:p w14:paraId="1C49323D"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12,827</w:t>
            </w:r>
          </w:p>
        </w:tc>
      </w:tr>
      <w:tr w:rsidR="00EA2204" w:rsidRPr="0063593B" w14:paraId="7076786E" w14:textId="77777777" w:rsidTr="00EA2204">
        <w:trPr>
          <w:trHeight w:val="300"/>
        </w:trPr>
        <w:tc>
          <w:tcPr>
            <w:tcW w:w="1518" w:type="dxa"/>
            <w:tcBorders>
              <w:top w:val="nil"/>
              <w:left w:val="nil"/>
              <w:bottom w:val="nil"/>
              <w:right w:val="nil"/>
            </w:tcBorders>
            <w:noWrap/>
            <w:vAlign w:val="bottom"/>
            <w:hideMark/>
          </w:tcPr>
          <w:p w14:paraId="3E29D2D6"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lastRenderedPageBreak/>
              <w:t>Red</w:t>
            </w:r>
          </w:p>
        </w:tc>
        <w:tc>
          <w:tcPr>
            <w:tcW w:w="2281" w:type="dxa"/>
            <w:tcBorders>
              <w:top w:val="nil"/>
              <w:left w:val="nil"/>
              <w:bottom w:val="nil"/>
              <w:right w:val="nil"/>
            </w:tcBorders>
            <w:noWrap/>
            <w:vAlign w:val="bottom"/>
            <w:hideMark/>
          </w:tcPr>
          <w:p w14:paraId="658A2133"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35,586</w:t>
            </w:r>
          </w:p>
        </w:tc>
        <w:tc>
          <w:tcPr>
            <w:tcW w:w="2251" w:type="dxa"/>
            <w:tcBorders>
              <w:top w:val="nil"/>
              <w:left w:val="nil"/>
              <w:bottom w:val="nil"/>
              <w:right w:val="nil"/>
            </w:tcBorders>
            <w:noWrap/>
            <w:vAlign w:val="bottom"/>
            <w:hideMark/>
          </w:tcPr>
          <w:p w14:paraId="7F2889F9"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5,052</w:t>
            </w:r>
          </w:p>
        </w:tc>
        <w:tc>
          <w:tcPr>
            <w:tcW w:w="2808" w:type="dxa"/>
            <w:tcBorders>
              <w:top w:val="nil"/>
              <w:left w:val="nil"/>
              <w:bottom w:val="nil"/>
              <w:right w:val="nil"/>
            </w:tcBorders>
            <w:noWrap/>
            <w:vAlign w:val="bottom"/>
            <w:hideMark/>
          </w:tcPr>
          <w:p w14:paraId="51421D9A"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40,638</w:t>
            </w:r>
          </w:p>
        </w:tc>
      </w:tr>
      <w:tr w:rsidR="00EA2204" w:rsidRPr="0063593B" w14:paraId="78AB4906" w14:textId="77777777" w:rsidTr="00EA2204">
        <w:trPr>
          <w:trHeight w:val="300"/>
        </w:trPr>
        <w:tc>
          <w:tcPr>
            <w:tcW w:w="1518" w:type="dxa"/>
            <w:tcBorders>
              <w:top w:val="nil"/>
              <w:left w:val="nil"/>
              <w:bottom w:val="nil"/>
              <w:right w:val="nil"/>
            </w:tcBorders>
            <w:noWrap/>
            <w:vAlign w:val="bottom"/>
            <w:hideMark/>
          </w:tcPr>
          <w:p w14:paraId="0BF70BDA"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Brown</w:t>
            </w:r>
          </w:p>
        </w:tc>
        <w:tc>
          <w:tcPr>
            <w:tcW w:w="2281" w:type="dxa"/>
            <w:tcBorders>
              <w:top w:val="nil"/>
              <w:left w:val="nil"/>
              <w:bottom w:val="nil"/>
              <w:right w:val="nil"/>
            </w:tcBorders>
            <w:noWrap/>
            <w:vAlign w:val="bottom"/>
            <w:hideMark/>
          </w:tcPr>
          <w:p w14:paraId="1F8E4F4A"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12,388</w:t>
            </w:r>
          </w:p>
        </w:tc>
        <w:tc>
          <w:tcPr>
            <w:tcW w:w="2251" w:type="dxa"/>
            <w:tcBorders>
              <w:top w:val="nil"/>
              <w:left w:val="nil"/>
              <w:bottom w:val="nil"/>
              <w:right w:val="nil"/>
            </w:tcBorders>
            <w:noWrap/>
            <w:vAlign w:val="bottom"/>
            <w:hideMark/>
          </w:tcPr>
          <w:p w14:paraId="318479FD"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5,512</w:t>
            </w:r>
          </w:p>
        </w:tc>
        <w:tc>
          <w:tcPr>
            <w:tcW w:w="2808" w:type="dxa"/>
            <w:tcBorders>
              <w:top w:val="nil"/>
              <w:left w:val="nil"/>
              <w:bottom w:val="nil"/>
              <w:right w:val="nil"/>
            </w:tcBorders>
            <w:noWrap/>
            <w:vAlign w:val="bottom"/>
            <w:hideMark/>
          </w:tcPr>
          <w:p w14:paraId="4248A9EA"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17,900</w:t>
            </w:r>
          </w:p>
        </w:tc>
      </w:tr>
      <w:tr w:rsidR="00EA2204" w:rsidRPr="0063593B" w14:paraId="0808C49F" w14:textId="77777777" w:rsidTr="00EA2204">
        <w:trPr>
          <w:trHeight w:val="300"/>
        </w:trPr>
        <w:tc>
          <w:tcPr>
            <w:tcW w:w="1518" w:type="dxa"/>
            <w:tcBorders>
              <w:top w:val="nil"/>
              <w:left w:val="nil"/>
              <w:bottom w:val="nil"/>
              <w:right w:val="nil"/>
            </w:tcBorders>
            <w:noWrap/>
            <w:vAlign w:val="bottom"/>
            <w:hideMark/>
          </w:tcPr>
          <w:p w14:paraId="5E1D7545"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Dual purpose</w:t>
            </w:r>
          </w:p>
        </w:tc>
        <w:tc>
          <w:tcPr>
            <w:tcW w:w="2281" w:type="dxa"/>
            <w:tcBorders>
              <w:top w:val="nil"/>
              <w:left w:val="nil"/>
              <w:bottom w:val="nil"/>
              <w:right w:val="nil"/>
            </w:tcBorders>
            <w:noWrap/>
            <w:vAlign w:val="bottom"/>
            <w:hideMark/>
          </w:tcPr>
          <w:p w14:paraId="2B28CF47"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14,819</w:t>
            </w:r>
          </w:p>
        </w:tc>
        <w:tc>
          <w:tcPr>
            <w:tcW w:w="2251" w:type="dxa"/>
            <w:tcBorders>
              <w:top w:val="nil"/>
              <w:left w:val="nil"/>
              <w:bottom w:val="nil"/>
              <w:right w:val="nil"/>
            </w:tcBorders>
            <w:noWrap/>
            <w:vAlign w:val="bottom"/>
            <w:hideMark/>
          </w:tcPr>
          <w:p w14:paraId="57A4B042"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14,894</w:t>
            </w:r>
          </w:p>
        </w:tc>
        <w:tc>
          <w:tcPr>
            <w:tcW w:w="2808" w:type="dxa"/>
            <w:tcBorders>
              <w:top w:val="nil"/>
              <w:left w:val="nil"/>
              <w:bottom w:val="nil"/>
              <w:right w:val="nil"/>
            </w:tcBorders>
            <w:noWrap/>
            <w:vAlign w:val="bottom"/>
            <w:hideMark/>
          </w:tcPr>
          <w:p w14:paraId="640AA92B"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29,713</w:t>
            </w:r>
          </w:p>
        </w:tc>
      </w:tr>
      <w:tr w:rsidR="00EA2204" w:rsidRPr="0063593B" w14:paraId="28A64815" w14:textId="77777777" w:rsidTr="00EA2204">
        <w:trPr>
          <w:trHeight w:val="300"/>
        </w:trPr>
        <w:tc>
          <w:tcPr>
            <w:tcW w:w="1518" w:type="dxa"/>
            <w:tcBorders>
              <w:top w:val="nil"/>
              <w:left w:val="nil"/>
              <w:bottom w:val="single" w:sz="4" w:space="0" w:color="auto"/>
              <w:right w:val="nil"/>
            </w:tcBorders>
            <w:noWrap/>
            <w:vAlign w:val="bottom"/>
            <w:hideMark/>
          </w:tcPr>
          <w:p w14:paraId="536BADC0"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Normande</w:t>
            </w:r>
          </w:p>
        </w:tc>
        <w:tc>
          <w:tcPr>
            <w:tcW w:w="2281" w:type="dxa"/>
            <w:tcBorders>
              <w:top w:val="nil"/>
              <w:left w:val="nil"/>
              <w:bottom w:val="single" w:sz="4" w:space="0" w:color="auto"/>
              <w:right w:val="nil"/>
            </w:tcBorders>
            <w:noWrap/>
            <w:vAlign w:val="bottom"/>
            <w:hideMark/>
          </w:tcPr>
          <w:p w14:paraId="64F57C1C"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2251" w:type="dxa"/>
            <w:tcBorders>
              <w:top w:val="nil"/>
              <w:left w:val="nil"/>
              <w:bottom w:val="single" w:sz="4" w:space="0" w:color="auto"/>
              <w:right w:val="nil"/>
            </w:tcBorders>
            <w:noWrap/>
            <w:vAlign w:val="bottom"/>
            <w:hideMark/>
          </w:tcPr>
          <w:p w14:paraId="38A72473"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2,693</w:t>
            </w:r>
          </w:p>
        </w:tc>
        <w:tc>
          <w:tcPr>
            <w:tcW w:w="2808" w:type="dxa"/>
            <w:tcBorders>
              <w:top w:val="nil"/>
              <w:left w:val="nil"/>
              <w:bottom w:val="single" w:sz="4" w:space="0" w:color="auto"/>
              <w:right w:val="nil"/>
            </w:tcBorders>
            <w:noWrap/>
            <w:vAlign w:val="bottom"/>
            <w:hideMark/>
          </w:tcPr>
          <w:p w14:paraId="7F2E274A"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2,693</w:t>
            </w:r>
          </w:p>
        </w:tc>
      </w:tr>
    </w:tbl>
    <w:p w14:paraId="6E19C053" w14:textId="77777777" w:rsidR="007C4813" w:rsidRPr="0063593B" w:rsidRDefault="007C4813">
      <w:pPr>
        <w:rPr>
          <w:rFonts w:ascii="Calibri" w:hAnsi="Calibri" w:cs="Calibri"/>
        </w:rPr>
      </w:pPr>
    </w:p>
    <w:p w14:paraId="6A9D36AB" w14:textId="77777777" w:rsidR="007C4813" w:rsidRPr="0063593B" w:rsidRDefault="007C4813">
      <w:pPr>
        <w:rPr>
          <w:rFonts w:ascii="Calibri" w:hAnsi="Calibri" w:cs="Calibri"/>
        </w:rPr>
      </w:pPr>
    </w:p>
    <w:p w14:paraId="5611ABA8" w14:textId="6DF08ABF" w:rsidR="00EA2204" w:rsidRPr="0063593B" w:rsidRDefault="00EA2204" w:rsidP="00EA2204">
      <w:pPr>
        <w:rPr>
          <w:rFonts w:ascii="Calibri" w:hAnsi="Calibri" w:cs="Calibri"/>
        </w:rPr>
      </w:pPr>
      <w:r w:rsidRPr="0063593B">
        <w:rPr>
          <w:rFonts w:ascii="Calibri" w:hAnsi="Calibri" w:cs="Calibri"/>
        </w:rPr>
        <w:t>Supp Table 2e. Protein yield (PY) individuals per organisation.</w:t>
      </w:r>
    </w:p>
    <w:tbl>
      <w:tblPr>
        <w:tblW w:w="9134" w:type="dxa"/>
        <w:tblLook w:val="04A0" w:firstRow="1" w:lastRow="0" w:firstColumn="1" w:lastColumn="0" w:noHBand="0" w:noVBand="1"/>
      </w:tblPr>
      <w:tblGrid>
        <w:gridCol w:w="1951"/>
        <w:gridCol w:w="1612"/>
        <w:gridCol w:w="1707"/>
        <w:gridCol w:w="1678"/>
        <w:gridCol w:w="2186"/>
      </w:tblGrid>
      <w:tr w:rsidR="00EA2204" w:rsidRPr="0063593B" w14:paraId="52F66AA1" w14:textId="77777777" w:rsidTr="00EA2204">
        <w:trPr>
          <w:trHeight w:val="300"/>
        </w:trPr>
        <w:tc>
          <w:tcPr>
            <w:tcW w:w="1951" w:type="dxa"/>
            <w:tcBorders>
              <w:top w:val="nil"/>
              <w:left w:val="nil"/>
              <w:bottom w:val="single" w:sz="4" w:space="0" w:color="auto"/>
              <w:right w:val="nil"/>
            </w:tcBorders>
            <w:noWrap/>
            <w:vAlign w:val="bottom"/>
            <w:hideMark/>
          </w:tcPr>
          <w:p w14:paraId="3D744EB6"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organisation</w:t>
            </w:r>
          </w:p>
        </w:tc>
        <w:tc>
          <w:tcPr>
            <w:tcW w:w="1612" w:type="dxa"/>
            <w:tcBorders>
              <w:top w:val="nil"/>
              <w:left w:val="nil"/>
              <w:bottom w:val="single" w:sz="4" w:space="0" w:color="auto"/>
              <w:right w:val="nil"/>
            </w:tcBorders>
            <w:noWrap/>
            <w:vAlign w:val="bottom"/>
            <w:hideMark/>
          </w:tcPr>
          <w:p w14:paraId="31FC609A"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breed</w:t>
            </w:r>
          </w:p>
        </w:tc>
        <w:tc>
          <w:tcPr>
            <w:tcW w:w="1707" w:type="dxa"/>
            <w:tcBorders>
              <w:top w:val="nil"/>
              <w:left w:val="nil"/>
              <w:bottom w:val="single" w:sz="4" w:space="0" w:color="auto"/>
              <w:right w:val="nil"/>
            </w:tcBorders>
            <w:noWrap/>
            <w:vAlign w:val="bottom"/>
            <w:hideMark/>
          </w:tcPr>
          <w:p w14:paraId="3A12CE89"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number of cows</w:t>
            </w:r>
          </w:p>
        </w:tc>
        <w:tc>
          <w:tcPr>
            <w:tcW w:w="1678" w:type="dxa"/>
            <w:tcBorders>
              <w:top w:val="nil"/>
              <w:left w:val="nil"/>
              <w:bottom w:val="single" w:sz="4" w:space="0" w:color="auto"/>
              <w:right w:val="nil"/>
            </w:tcBorders>
            <w:noWrap/>
            <w:vAlign w:val="bottom"/>
            <w:hideMark/>
          </w:tcPr>
          <w:p w14:paraId="7E8A2865"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number of bulls</w:t>
            </w:r>
          </w:p>
        </w:tc>
        <w:tc>
          <w:tcPr>
            <w:tcW w:w="2186" w:type="dxa"/>
            <w:tcBorders>
              <w:top w:val="nil"/>
              <w:left w:val="nil"/>
              <w:bottom w:val="single" w:sz="4" w:space="0" w:color="auto"/>
              <w:right w:val="nil"/>
            </w:tcBorders>
            <w:noWrap/>
            <w:vAlign w:val="bottom"/>
            <w:hideMark/>
          </w:tcPr>
          <w:p w14:paraId="153CA79A"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breed category</w:t>
            </w:r>
          </w:p>
        </w:tc>
      </w:tr>
      <w:tr w:rsidR="00EA2204" w:rsidRPr="0063593B" w14:paraId="0489E4E2" w14:textId="77777777" w:rsidTr="00EA2204">
        <w:trPr>
          <w:trHeight w:val="300"/>
        </w:trPr>
        <w:tc>
          <w:tcPr>
            <w:tcW w:w="1951" w:type="dxa"/>
            <w:tcBorders>
              <w:top w:val="nil"/>
              <w:left w:val="nil"/>
              <w:bottom w:val="nil"/>
              <w:right w:val="nil"/>
            </w:tcBorders>
            <w:noWrap/>
            <w:vAlign w:val="bottom"/>
            <w:hideMark/>
          </w:tcPr>
          <w:p w14:paraId="5265785B"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Aarhus University</w:t>
            </w:r>
          </w:p>
        </w:tc>
        <w:tc>
          <w:tcPr>
            <w:tcW w:w="1612" w:type="dxa"/>
            <w:tcBorders>
              <w:top w:val="nil"/>
              <w:left w:val="nil"/>
              <w:bottom w:val="nil"/>
              <w:right w:val="nil"/>
            </w:tcBorders>
            <w:noWrap/>
            <w:vAlign w:val="bottom"/>
            <w:hideMark/>
          </w:tcPr>
          <w:p w14:paraId="19C71B0B"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c>
          <w:tcPr>
            <w:tcW w:w="1707" w:type="dxa"/>
            <w:tcBorders>
              <w:top w:val="nil"/>
              <w:left w:val="nil"/>
              <w:bottom w:val="nil"/>
              <w:right w:val="nil"/>
            </w:tcBorders>
            <w:noWrap/>
            <w:vAlign w:val="bottom"/>
            <w:hideMark/>
          </w:tcPr>
          <w:p w14:paraId="066542A0"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75B9AE7E"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5,551</w:t>
            </w:r>
          </w:p>
        </w:tc>
        <w:tc>
          <w:tcPr>
            <w:tcW w:w="2186" w:type="dxa"/>
            <w:tcBorders>
              <w:top w:val="nil"/>
              <w:left w:val="nil"/>
              <w:bottom w:val="nil"/>
              <w:right w:val="nil"/>
            </w:tcBorders>
            <w:noWrap/>
            <w:vAlign w:val="bottom"/>
            <w:hideMark/>
          </w:tcPr>
          <w:p w14:paraId="6F6804B7"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r>
      <w:tr w:rsidR="00EA2204" w:rsidRPr="0063593B" w14:paraId="07B374E5" w14:textId="77777777" w:rsidTr="00EA2204">
        <w:trPr>
          <w:trHeight w:val="300"/>
        </w:trPr>
        <w:tc>
          <w:tcPr>
            <w:tcW w:w="1951" w:type="dxa"/>
            <w:tcBorders>
              <w:top w:val="nil"/>
              <w:left w:val="nil"/>
              <w:bottom w:val="nil"/>
              <w:right w:val="nil"/>
            </w:tcBorders>
            <w:noWrap/>
            <w:vAlign w:val="bottom"/>
            <w:hideMark/>
          </w:tcPr>
          <w:p w14:paraId="391E6414"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Agriculture Victoria</w:t>
            </w:r>
          </w:p>
        </w:tc>
        <w:tc>
          <w:tcPr>
            <w:tcW w:w="1612" w:type="dxa"/>
            <w:tcBorders>
              <w:top w:val="nil"/>
              <w:left w:val="nil"/>
              <w:bottom w:val="nil"/>
              <w:right w:val="nil"/>
            </w:tcBorders>
            <w:noWrap/>
            <w:vAlign w:val="bottom"/>
            <w:hideMark/>
          </w:tcPr>
          <w:p w14:paraId="5DF23306"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c>
          <w:tcPr>
            <w:tcW w:w="1707" w:type="dxa"/>
            <w:tcBorders>
              <w:top w:val="nil"/>
              <w:left w:val="nil"/>
              <w:bottom w:val="nil"/>
              <w:right w:val="nil"/>
            </w:tcBorders>
            <w:noWrap/>
            <w:vAlign w:val="bottom"/>
            <w:hideMark/>
          </w:tcPr>
          <w:p w14:paraId="2F9C4C44"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56,843</w:t>
            </w:r>
          </w:p>
        </w:tc>
        <w:tc>
          <w:tcPr>
            <w:tcW w:w="1678" w:type="dxa"/>
            <w:tcBorders>
              <w:top w:val="nil"/>
              <w:left w:val="nil"/>
              <w:bottom w:val="nil"/>
              <w:right w:val="nil"/>
            </w:tcBorders>
            <w:noWrap/>
            <w:vAlign w:val="bottom"/>
            <w:hideMark/>
          </w:tcPr>
          <w:p w14:paraId="1A269370"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6,323</w:t>
            </w:r>
          </w:p>
        </w:tc>
        <w:tc>
          <w:tcPr>
            <w:tcW w:w="2186" w:type="dxa"/>
            <w:tcBorders>
              <w:top w:val="nil"/>
              <w:left w:val="nil"/>
              <w:bottom w:val="nil"/>
              <w:right w:val="nil"/>
            </w:tcBorders>
            <w:noWrap/>
            <w:vAlign w:val="bottom"/>
            <w:hideMark/>
          </w:tcPr>
          <w:p w14:paraId="54F2F525"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r>
      <w:tr w:rsidR="00EA2204" w:rsidRPr="0063593B" w14:paraId="73A8E365" w14:textId="77777777" w:rsidTr="00EA2204">
        <w:trPr>
          <w:trHeight w:val="300"/>
        </w:trPr>
        <w:tc>
          <w:tcPr>
            <w:tcW w:w="1951" w:type="dxa"/>
            <w:tcBorders>
              <w:top w:val="nil"/>
              <w:left w:val="nil"/>
              <w:bottom w:val="nil"/>
              <w:right w:val="nil"/>
            </w:tcBorders>
            <w:noWrap/>
            <w:vAlign w:val="bottom"/>
            <w:hideMark/>
          </w:tcPr>
          <w:p w14:paraId="0A98309D"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INIA</w:t>
            </w:r>
          </w:p>
        </w:tc>
        <w:tc>
          <w:tcPr>
            <w:tcW w:w="1612" w:type="dxa"/>
            <w:tcBorders>
              <w:top w:val="nil"/>
              <w:left w:val="nil"/>
              <w:bottom w:val="nil"/>
              <w:right w:val="nil"/>
            </w:tcBorders>
            <w:noWrap/>
            <w:vAlign w:val="bottom"/>
            <w:hideMark/>
          </w:tcPr>
          <w:p w14:paraId="0B8DAC17"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c>
          <w:tcPr>
            <w:tcW w:w="1707" w:type="dxa"/>
            <w:tcBorders>
              <w:top w:val="nil"/>
              <w:left w:val="nil"/>
              <w:bottom w:val="nil"/>
              <w:right w:val="nil"/>
            </w:tcBorders>
            <w:noWrap/>
            <w:vAlign w:val="bottom"/>
            <w:hideMark/>
          </w:tcPr>
          <w:p w14:paraId="550F928B"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5175D46F"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3,433</w:t>
            </w:r>
          </w:p>
        </w:tc>
        <w:tc>
          <w:tcPr>
            <w:tcW w:w="2186" w:type="dxa"/>
            <w:tcBorders>
              <w:top w:val="nil"/>
              <w:left w:val="nil"/>
              <w:bottom w:val="nil"/>
              <w:right w:val="nil"/>
            </w:tcBorders>
            <w:noWrap/>
            <w:vAlign w:val="bottom"/>
            <w:hideMark/>
          </w:tcPr>
          <w:p w14:paraId="30637C6B"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r>
      <w:tr w:rsidR="00EA2204" w:rsidRPr="0063593B" w14:paraId="0FC48BD9" w14:textId="77777777" w:rsidTr="00EA2204">
        <w:trPr>
          <w:trHeight w:val="300"/>
        </w:trPr>
        <w:tc>
          <w:tcPr>
            <w:tcW w:w="1951" w:type="dxa"/>
            <w:tcBorders>
              <w:top w:val="nil"/>
              <w:left w:val="nil"/>
              <w:bottom w:val="nil"/>
              <w:right w:val="nil"/>
            </w:tcBorders>
            <w:noWrap/>
            <w:vAlign w:val="bottom"/>
            <w:hideMark/>
          </w:tcPr>
          <w:p w14:paraId="31288152"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INRAE</w:t>
            </w:r>
          </w:p>
        </w:tc>
        <w:tc>
          <w:tcPr>
            <w:tcW w:w="1612" w:type="dxa"/>
            <w:tcBorders>
              <w:top w:val="nil"/>
              <w:left w:val="nil"/>
              <w:bottom w:val="nil"/>
              <w:right w:val="nil"/>
            </w:tcBorders>
            <w:noWrap/>
            <w:vAlign w:val="bottom"/>
            <w:hideMark/>
          </w:tcPr>
          <w:p w14:paraId="79F5E25B"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c>
          <w:tcPr>
            <w:tcW w:w="1707" w:type="dxa"/>
            <w:tcBorders>
              <w:top w:val="nil"/>
              <w:left w:val="nil"/>
              <w:bottom w:val="nil"/>
              <w:right w:val="nil"/>
            </w:tcBorders>
            <w:noWrap/>
            <w:vAlign w:val="bottom"/>
            <w:hideMark/>
          </w:tcPr>
          <w:p w14:paraId="68F9A668"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4C71CC9B"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10,041</w:t>
            </w:r>
          </w:p>
        </w:tc>
        <w:tc>
          <w:tcPr>
            <w:tcW w:w="2186" w:type="dxa"/>
            <w:tcBorders>
              <w:top w:val="nil"/>
              <w:left w:val="nil"/>
              <w:bottom w:val="nil"/>
              <w:right w:val="nil"/>
            </w:tcBorders>
            <w:noWrap/>
            <w:vAlign w:val="bottom"/>
            <w:hideMark/>
          </w:tcPr>
          <w:p w14:paraId="44C33492"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r>
      <w:tr w:rsidR="00EA2204" w:rsidRPr="0063593B" w14:paraId="6DDCB17E" w14:textId="77777777" w:rsidTr="00EA2204">
        <w:trPr>
          <w:trHeight w:val="300"/>
        </w:trPr>
        <w:tc>
          <w:tcPr>
            <w:tcW w:w="1951" w:type="dxa"/>
            <w:tcBorders>
              <w:top w:val="nil"/>
              <w:left w:val="nil"/>
              <w:bottom w:val="nil"/>
              <w:right w:val="nil"/>
            </w:tcBorders>
            <w:noWrap/>
            <w:vAlign w:val="bottom"/>
            <w:hideMark/>
          </w:tcPr>
          <w:p w14:paraId="0235D043"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Qualitas</w:t>
            </w:r>
          </w:p>
        </w:tc>
        <w:tc>
          <w:tcPr>
            <w:tcW w:w="1612" w:type="dxa"/>
            <w:tcBorders>
              <w:top w:val="nil"/>
              <w:left w:val="nil"/>
              <w:bottom w:val="nil"/>
              <w:right w:val="nil"/>
            </w:tcBorders>
            <w:noWrap/>
            <w:vAlign w:val="bottom"/>
            <w:hideMark/>
          </w:tcPr>
          <w:p w14:paraId="6583584E"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c>
          <w:tcPr>
            <w:tcW w:w="1707" w:type="dxa"/>
            <w:tcBorders>
              <w:top w:val="nil"/>
              <w:left w:val="nil"/>
              <w:bottom w:val="nil"/>
              <w:right w:val="nil"/>
            </w:tcBorders>
            <w:noWrap/>
            <w:vAlign w:val="bottom"/>
            <w:hideMark/>
          </w:tcPr>
          <w:p w14:paraId="7ADF8A7E"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8,757</w:t>
            </w:r>
          </w:p>
        </w:tc>
        <w:tc>
          <w:tcPr>
            <w:tcW w:w="1678" w:type="dxa"/>
            <w:tcBorders>
              <w:top w:val="nil"/>
              <w:left w:val="nil"/>
              <w:bottom w:val="nil"/>
              <w:right w:val="nil"/>
            </w:tcBorders>
            <w:noWrap/>
            <w:vAlign w:val="bottom"/>
            <w:hideMark/>
          </w:tcPr>
          <w:p w14:paraId="6CD0F2AA"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3,714</w:t>
            </w:r>
          </w:p>
        </w:tc>
        <w:tc>
          <w:tcPr>
            <w:tcW w:w="2186" w:type="dxa"/>
            <w:tcBorders>
              <w:top w:val="nil"/>
              <w:left w:val="nil"/>
              <w:bottom w:val="nil"/>
              <w:right w:val="nil"/>
            </w:tcBorders>
            <w:noWrap/>
            <w:vAlign w:val="bottom"/>
            <w:hideMark/>
          </w:tcPr>
          <w:p w14:paraId="26FA5D5E"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r>
      <w:tr w:rsidR="00EA2204" w:rsidRPr="0063593B" w14:paraId="49D5FBE6" w14:textId="77777777" w:rsidTr="00EA2204">
        <w:trPr>
          <w:trHeight w:val="300"/>
        </w:trPr>
        <w:tc>
          <w:tcPr>
            <w:tcW w:w="1951" w:type="dxa"/>
            <w:tcBorders>
              <w:top w:val="nil"/>
              <w:left w:val="nil"/>
              <w:bottom w:val="nil"/>
              <w:right w:val="nil"/>
            </w:tcBorders>
            <w:noWrap/>
            <w:vAlign w:val="bottom"/>
            <w:hideMark/>
          </w:tcPr>
          <w:p w14:paraId="46922084"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Teagasc</w:t>
            </w:r>
          </w:p>
        </w:tc>
        <w:tc>
          <w:tcPr>
            <w:tcW w:w="1612" w:type="dxa"/>
            <w:tcBorders>
              <w:top w:val="nil"/>
              <w:left w:val="nil"/>
              <w:bottom w:val="nil"/>
              <w:right w:val="nil"/>
            </w:tcBorders>
            <w:noWrap/>
            <w:vAlign w:val="bottom"/>
            <w:hideMark/>
          </w:tcPr>
          <w:p w14:paraId="6EF63799"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c>
          <w:tcPr>
            <w:tcW w:w="1707" w:type="dxa"/>
            <w:tcBorders>
              <w:top w:val="nil"/>
              <w:left w:val="nil"/>
              <w:bottom w:val="nil"/>
              <w:right w:val="nil"/>
            </w:tcBorders>
            <w:noWrap/>
            <w:vAlign w:val="bottom"/>
            <w:hideMark/>
          </w:tcPr>
          <w:p w14:paraId="76BFEC01"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32,468</w:t>
            </w:r>
          </w:p>
        </w:tc>
        <w:tc>
          <w:tcPr>
            <w:tcW w:w="1678" w:type="dxa"/>
            <w:tcBorders>
              <w:top w:val="nil"/>
              <w:left w:val="nil"/>
              <w:bottom w:val="nil"/>
              <w:right w:val="nil"/>
            </w:tcBorders>
            <w:noWrap/>
            <w:vAlign w:val="bottom"/>
            <w:hideMark/>
          </w:tcPr>
          <w:p w14:paraId="3BCDD348"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48,029</w:t>
            </w:r>
          </w:p>
        </w:tc>
        <w:tc>
          <w:tcPr>
            <w:tcW w:w="2186" w:type="dxa"/>
            <w:tcBorders>
              <w:top w:val="nil"/>
              <w:left w:val="nil"/>
              <w:bottom w:val="nil"/>
              <w:right w:val="nil"/>
            </w:tcBorders>
            <w:noWrap/>
            <w:vAlign w:val="bottom"/>
            <w:hideMark/>
          </w:tcPr>
          <w:p w14:paraId="622F40CE"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r>
      <w:tr w:rsidR="00EA2204" w:rsidRPr="0063593B" w14:paraId="762227C7" w14:textId="77777777" w:rsidTr="00EA2204">
        <w:trPr>
          <w:trHeight w:val="300"/>
        </w:trPr>
        <w:tc>
          <w:tcPr>
            <w:tcW w:w="1951" w:type="dxa"/>
            <w:tcBorders>
              <w:top w:val="nil"/>
              <w:left w:val="nil"/>
              <w:bottom w:val="nil"/>
              <w:right w:val="nil"/>
            </w:tcBorders>
            <w:noWrap/>
            <w:vAlign w:val="bottom"/>
            <w:hideMark/>
          </w:tcPr>
          <w:p w14:paraId="312D70F6"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VIT</w:t>
            </w:r>
          </w:p>
        </w:tc>
        <w:tc>
          <w:tcPr>
            <w:tcW w:w="1612" w:type="dxa"/>
            <w:tcBorders>
              <w:top w:val="nil"/>
              <w:left w:val="nil"/>
              <w:bottom w:val="nil"/>
              <w:right w:val="nil"/>
            </w:tcBorders>
            <w:noWrap/>
            <w:vAlign w:val="bottom"/>
            <w:hideMark/>
          </w:tcPr>
          <w:p w14:paraId="37534F01"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c>
          <w:tcPr>
            <w:tcW w:w="1707" w:type="dxa"/>
            <w:tcBorders>
              <w:top w:val="nil"/>
              <w:left w:val="nil"/>
              <w:bottom w:val="nil"/>
              <w:right w:val="nil"/>
            </w:tcBorders>
            <w:noWrap/>
            <w:vAlign w:val="bottom"/>
            <w:hideMark/>
          </w:tcPr>
          <w:p w14:paraId="120AB7B3"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40361BCE"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13,204</w:t>
            </w:r>
          </w:p>
        </w:tc>
        <w:tc>
          <w:tcPr>
            <w:tcW w:w="2186" w:type="dxa"/>
            <w:tcBorders>
              <w:top w:val="nil"/>
              <w:left w:val="nil"/>
              <w:bottom w:val="nil"/>
              <w:right w:val="nil"/>
            </w:tcBorders>
            <w:noWrap/>
            <w:vAlign w:val="bottom"/>
            <w:hideMark/>
          </w:tcPr>
          <w:p w14:paraId="76D57624"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r>
      <w:tr w:rsidR="00EA2204" w:rsidRPr="0063593B" w14:paraId="741F78F5" w14:textId="77777777" w:rsidTr="00EA2204">
        <w:trPr>
          <w:trHeight w:val="300"/>
        </w:trPr>
        <w:tc>
          <w:tcPr>
            <w:tcW w:w="1951" w:type="dxa"/>
            <w:tcBorders>
              <w:top w:val="nil"/>
              <w:left w:val="nil"/>
              <w:bottom w:val="nil"/>
              <w:right w:val="nil"/>
            </w:tcBorders>
            <w:noWrap/>
            <w:vAlign w:val="bottom"/>
            <w:hideMark/>
          </w:tcPr>
          <w:p w14:paraId="175D024B"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WUR</w:t>
            </w:r>
          </w:p>
        </w:tc>
        <w:tc>
          <w:tcPr>
            <w:tcW w:w="1612" w:type="dxa"/>
            <w:tcBorders>
              <w:top w:val="nil"/>
              <w:left w:val="nil"/>
              <w:bottom w:val="nil"/>
              <w:right w:val="nil"/>
            </w:tcBorders>
            <w:noWrap/>
            <w:vAlign w:val="bottom"/>
            <w:hideMark/>
          </w:tcPr>
          <w:p w14:paraId="662DBA9B"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c>
          <w:tcPr>
            <w:tcW w:w="1707" w:type="dxa"/>
            <w:tcBorders>
              <w:top w:val="nil"/>
              <w:left w:val="nil"/>
              <w:bottom w:val="nil"/>
              <w:right w:val="nil"/>
            </w:tcBorders>
            <w:noWrap/>
            <w:vAlign w:val="bottom"/>
            <w:hideMark/>
          </w:tcPr>
          <w:p w14:paraId="035CB177"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1610DDF4"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5,798</w:t>
            </w:r>
          </w:p>
        </w:tc>
        <w:tc>
          <w:tcPr>
            <w:tcW w:w="2186" w:type="dxa"/>
            <w:tcBorders>
              <w:top w:val="nil"/>
              <w:left w:val="nil"/>
              <w:bottom w:val="nil"/>
              <w:right w:val="nil"/>
            </w:tcBorders>
            <w:noWrap/>
            <w:vAlign w:val="bottom"/>
            <w:hideMark/>
          </w:tcPr>
          <w:p w14:paraId="201F8434"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r>
      <w:tr w:rsidR="00EA2204" w:rsidRPr="0063593B" w14:paraId="425D5FB3" w14:textId="77777777" w:rsidTr="00EA2204">
        <w:trPr>
          <w:trHeight w:val="300"/>
        </w:trPr>
        <w:tc>
          <w:tcPr>
            <w:tcW w:w="1951" w:type="dxa"/>
            <w:tcBorders>
              <w:top w:val="nil"/>
              <w:left w:val="nil"/>
              <w:bottom w:val="nil"/>
              <w:right w:val="nil"/>
            </w:tcBorders>
            <w:noWrap/>
            <w:vAlign w:val="bottom"/>
            <w:hideMark/>
          </w:tcPr>
          <w:p w14:paraId="76704670"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Aarhus University</w:t>
            </w:r>
          </w:p>
        </w:tc>
        <w:tc>
          <w:tcPr>
            <w:tcW w:w="1612" w:type="dxa"/>
            <w:tcBorders>
              <w:top w:val="nil"/>
              <w:left w:val="nil"/>
              <w:bottom w:val="nil"/>
              <w:right w:val="nil"/>
            </w:tcBorders>
            <w:noWrap/>
            <w:vAlign w:val="bottom"/>
            <w:hideMark/>
          </w:tcPr>
          <w:p w14:paraId="4C4B2535"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Jersey</w:t>
            </w:r>
          </w:p>
        </w:tc>
        <w:tc>
          <w:tcPr>
            <w:tcW w:w="1707" w:type="dxa"/>
            <w:tcBorders>
              <w:top w:val="nil"/>
              <w:left w:val="nil"/>
              <w:bottom w:val="nil"/>
              <w:right w:val="nil"/>
            </w:tcBorders>
            <w:noWrap/>
            <w:vAlign w:val="bottom"/>
            <w:hideMark/>
          </w:tcPr>
          <w:p w14:paraId="79DF3918"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039E3B91"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1,147</w:t>
            </w:r>
          </w:p>
        </w:tc>
        <w:tc>
          <w:tcPr>
            <w:tcW w:w="2186" w:type="dxa"/>
            <w:tcBorders>
              <w:top w:val="nil"/>
              <w:left w:val="nil"/>
              <w:bottom w:val="nil"/>
              <w:right w:val="nil"/>
            </w:tcBorders>
            <w:noWrap/>
            <w:vAlign w:val="bottom"/>
            <w:hideMark/>
          </w:tcPr>
          <w:p w14:paraId="685FE83D"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Jersey</w:t>
            </w:r>
          </w:p>
        </w:tc>
      </w:tr>
      <w:tr w:rsidR="00EA2204" w:rsidRPr="0063593B" w14:paraId="369C534D" w14:textId="77777777" w:rsidTr="00EA2204">
        <w:trPr>
          <w:trHeight w:val="300"/>
        </w:trPr>
        <w:tc>
          <w:tcPr>
            <w:tcW w:w="1951" w:type="dxa"/>
            <w:tcBorders>
              <w:top w:val="nil"/>
              <w:left w:val="nil"/>
              <w:bottom w:val="nil"/>
              <w:right w:val="nil"/>
            </w:tcBorders>
            <w:noWrap/>
            <w:vAlign w:val="bottom"/>
            <w:hideMark/>
          </w:tcPr>
          <w:p w14:paraId="132D3351"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Agriculture Victoria</w:t>
            </w:r>
          </w:p>
        </w:tc>
        <w:tc>
          <w:tcPr>
            <w:tcW w:w="1612" w:type="dxa"/>
            <w:tcBorders>
              <w:top w:val="nil"/>
              <w:left w:val="nil"/>
              <w:bottom w:val="nil"/>
              <w:right w:val="nil"/>
            </w:tcBorders>
            <w:noWrap/>
            <w:vAlign w:val="bottom"/>
            <w:hideMark/>
          </w:tcPr>
          <w:p w14:paraId="4816635F"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Jersey</w:t>
            </w:r>
          </w:p>
        </w:tc>
        <w:tc>
          <w:tcPr>
            <w:tcW w:w="1707" w:type="dxa"/>
            <w:tcBorders>
              <w:top w:val="nil"/>
              <w:left w:val="nil"/>
              <w:bottom w:val="nil"/>
              <w:right w:val="nil"/>
            </w:tcBorders>
            <w:noWrap/>
            <w:vAlign w:val="bottom"/>
            <w:hideMark/>
          </w:tcPr>
          <w:p w14:paraId="1DEF0F27"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10,210</w:t>
            </w:r>
          </w:p>
        </w:tc>
        <w:tc>
          <w:tcPr>
            <w:tcW w:w="1678" w:type="dxa"/>
            <w:tcBorders>
              <w:top w:val="nil"/>
              <w:left w:val="nil"/>
              <w:bottom w:val="nil"/>
              <w:right w:val="nil"/>
            </w:tcBorders>
            <w:noWrap/>
            <w:vAlign w:val="bottom"/>
            <w:hideMark/>
          </w:tcPr>
          <w:p w14:paraId="77250443"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1,476</w:t>
            </w:r>
          </w:p>
        </w:tc>
        <w:tc>
          <w:tcPr>
            <w:tcW w:w="2186" w:type="dxa"/>
            <w:tcBorders>
              <w:top w:val="nil"/>
              <w:left w:val="nil"/>
              <w:bottom w:val="nil"/>
              <w:right w:val="nil"/>
            </w:tcBorders>
            <w:noWrap/>
            <w:vAlign w:val="bottom"/>
            <w:hideMark/>
          </w:tcPr>
          <w:p w14:paraId="622167E9"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Jersey</w:t>
            </w:r>
          </w:p>
        </w:tc>
      </w:tr>
      <w:tr w:rsidR="00EA2204" w:rsidRPr="0063593B" w14:paraId="33D33530" w14:textId="77777777" w:rsidTr="00EA2204">
        <w:trPr>
          <w:trHeight w:val="300"/>
        </w:trPr>
        <w:tc>
          <w:tcPr>
            <w:tcW w:w="1951" w:type="dxa"/>
            <w:tcBorders>
              <w:top w:val="nil"/>
              <w:left w:val="nil"/>
              <w:bottom w:val="nil"/>
              <w:right w:val="nil"/>
            </w:tcBorders>
            <w:noWrap/>
            <w:vAlign w:val="bottom"/>
            <w:hideMark/>
          </w:tcPr>
          <w:p w14:paraId="26347BE7"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LUKE</w:t>
            </w:r>
          </w:p>
        </w:tc>
        <w:tc>
          <w:tcPr>
            <w:tcW w:w="1612" w:type="dxa"/>
            <w:tcBorders>
              <w:top w:val="nil"/>
              <w:left w:val="nil"/>
              <w:bottom w:val="nil"/>
              <w:right w:val="nil"/>
            </w:tcBorders>
            <w:noWrap/>
            <w:vAlign w:val="bottom"/>
            <w:hideMark/>
          </w:tcPr>
          <w:p w14:paraId="468218F8"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Nordic Red</w:t>
            </w:r>
          </w:p>
        </w:tc>
        <w:tc>
          <w:tcPr>
            <w:tcW w:w="1707" w:type="dxa"/>
            <w:tcBorders>
              <w:top w:val="nil"/>
              <w:left w:val="nil"/>
              <w:bottom w:val="nil"/>
              <w:right w:val="nil"/>
            </w:tcBorders>
            <w:noWrap/>
            <w:vAlign w:val="bottom"/>
            <w:hideMark/>
          </w:tcPr>
          <w:p w14:paraId="0804C9F3"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3AC41950"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5,038</w:t>
            </w:r>
          </w:p>
        </w:tc>
        <w:tc>
          <w:tcPr>
            <w:tcW w:w="2186" w:type="dxa"/>
            <w:tcBorders>
              <w:top w:val="nil"/>
              <w:left w:val="nil"/>
              <w:bottom w:val="nil"/>
              <w:right w:val="nil"/>
            </w:tcBorders>
            <w:noWrap/>
            <w:vAlign w:val="bottom"/>
            <w:hideMark/>
          </w:tcPr>
          <w:p w14:paraId="100BE815"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Red</w:t>
            </w:r>
          </w:p>
        </w:tc>
      </w:tr>
      <w:tr w:rsidR="00EA2204" w:rsidRPr="0063593B" w14:paraId="57175D47" w14:textId="77777777" w:rsidTr="00EA2204">
        <w:trPr>
          <w:trHeight w:val="300"/>
        </w:trPr>
        <w:tc>
          <w:tcPr>
            <w:tcW w:w="1951" w:type="dxa"/>
            <w:tcBorders>
              <w:top w:val="nil"/>
              <w:left w:val="nil"/>
              <w:bottom w:val="nil"/>
              <w:right w:val="nil"/>
            </w:tcBorders>
            <w:noWrap/>
            <w:vAlign w:val="bottom"/>
            <w:hideMark/>
          </w:tcPr>
          <w:p w14:paraId="48AC37D2"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Agriculture Victoria</w:t>
            </w:r>
          </w:p>
        </w:tc>
        <w:tc>
          <w:tcPr>
            <w:tcW w:w="1612" w:type="dxa"/>
            <w:tcBorders>
              <w:top w:val="nil"/>
              <w:left w:val="nil"/>
              <w:bottom w:val="nil"/>
              <w:right w:val="nil"/>
            </w:tcBorders>
            <w:noWrap/>
            <w:vAlign w:val="bottom"/>
            <w:hideMark/>
          </w:tcPr>
          <w:p w14:paraId="11E654C6"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Australian Red</w:t>
            </w:r>
          </w:p>
        </w:tc>
        <w:tc>
          <w:tcPr>
            <w:tcW w:w="1707" w:type="dxa"/>
            <w:tcBorders>
              <w:top w:val="nil"/>
              <w:left w:val="nil"/>
              <w:bottom w:val="nil"/>
              <w:right w:val="nil"/>
            </w:tcBorders>
            <w:noWrap/>
            <w:vAlign w:val="bottom"/>
            <w:hideMark/>
          </w:tcPr>
          <w:p w14:paraId="4C4EEF78"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3,080</w:t>
            </w:r>
          </w:p>
        </w:tc>
        <w:tc>
          <w:tcPr>
            <w:tcW w:w="1678" w:type="dxa"/>
            <w:tcBorders>
              <w:top w:val="nil"/>
              <w:left w:val="nil"/>
              <w:bottom w:val="nil"/>
              <w:right w:val="nil"/>
            </w:tcBorders>
            <w:noWrap/>
            <w:vAlign w:val="bottom"/>
            <w:hideMark/>
          </w:tcPr>
          <w:p w14:paraId="0B45A9A3"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2186" w:type="dxa"/>
            <w:tcBorders>
              <w:top w:val="nil"/>
              <w:left w:val="nil"/>
              <w:bottom w:val="nil"/>
              <w:right w:val="nil"/>
            </w:tcBorders>
            <w:noWrap/>
            <w:vAlign w:val="bottom"/>
            <w:hideMark/>
          </w:tcPr>
          <w:p w14:paraId="0A8979EE"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Red</w:t>
            </w:r>
          </w:p>
        </w:tc>
      </w:tr>
      <w:tr w:rsidR="00EA2204" w:rsidRPr="0063593B" w14:paraId="2CE98AC8" w14:textId="77777777" w:rsidTr="00EA2204">
        <w:trPr>
          <w:trHeight w:val="300"/>
        </w:trPr>
        <w:tc>
          <w:tcPr>
            <w:tcW w:w="1951" w:type="dxa"/>
            <w:tcBorders>
              <w:top w:val="nil"/>
              <w:left w:val="nil"/>
              <w:bottom w:val="nil"/>
              <w:right w:val="nil"/>
            </w:tcBorders>
            <w:noWrap/>
            <w:vAlign w:val="bottom"/>
            <w:hideMark/>
          </w:tcPr>
          <w:p w14:paraId="36624103"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GENO</w:t>
            </w:r>
          </w:p>
        </w:tc>
        <w:tc>
          <w:tcPr>
            <w:tcW w:w="1612" w:type="dxa"/>
            <w:tcBorders>
              <w:top w:val="nil"/>
              <w:left w:val="nil"/>
              <w:bottom w:val="nil"/>
              <w:right w:val="nil"/>
            </w:tcBorders>
            <w:noWrap/>
            <w:vAlign w:val="bottom"/>
            <w:hideMark/>
          </w:tcPr>
          <w:p w14:paraId="7264F038"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Norwegian Red</w:t>
            </w:r>
          </w:p>
        </w:tc>
        <w:tc>
          <w:tcPr>
            <w:tcW w:w="1707" w:type="dxa"/>
            <w:tcBorders>
              <w:top w:val="nil"/>
              <w:left w:val="nil"/>
              <w:bottom w:val="nil"/>
              <w:right w:val="nil"/>
            </w:tcBorders>
            <w:noWrap/>
            <w:vAlign w:val="bottom"/>
            <w:hideMark/>
          </w:tcPr>
          <w:p w14:paraId="25609645"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32,540</w:t>
            </w:r>
          </w:p>
        </w:tc>
        <w:tc>
          <w:tcPr>
            <w:tcW w:w="1678" w:type="dxa"/>
            <w:tcBorders>
              <w:top w:val="nil"/>
              <w:left w:val="nil"/>
              <w:bottom w:val="nil"/>
              <w:right w:val="nil"/>
            </w:tcBorders>
            <w:noWrap/>
            <w:vAlign w:val="bottom"/>
            <w:hideMark/>
          </w:tcPr>
          <w:p w14:paraId="0571ADB6"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2186" w:type="dxa"/>
            <w:tcBorders>
              <w:top w:val="nil"/>
              <w:left w:val="nil"/>
              <w:bottom w:val="nil"/>
              <w:right w:val="nil"/>
            </w:tcBorders>
            <w:noWrap/>
            <w:vAlign w:val="bottom"/>
            <w:hideMark/>
          </w:tcPr>
          <w:p w14:paraId="7521CE05"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Red</w:t>
            </w:r>
          </w:p>
        </w:tc>
      </w:tr>
      <w:tr w:rsidR="00EA2204" w:rsidRPr="0063593B" w14:paraId="5DA3D45C" w14:textId="77777777" w:rsidTr="00EA2204">
        <w:trPr>
          <w:trHeight w:val="300"/>
        </w:trPr>
        <w:tc>
          <w:tcPr>
            <w:tcW w:w="1951" w:type="dxa"/>
            <w:tcBorders>
              <w:top w:val="nil"/>
              <w:left w:val="nil"/>
              <w:bottom w:val="nil"/>
              <w:right w:val="nil"/>
            </w:tcBorders>
            <w:noWrap/>
            <w:vAlign w:val="bottom"/>
            <w:hideMark/>
          </w:tcPr>
          <w:p w14:paraId="167DE2F7"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TUM</w:t>
            </w:r>
          </w:p>
        </w:tc>
        <w:tc>
          <w:tcPr>
            <w:tcW w:w="1612" w:type="dxa"/>
            <w:tcBorders>
              <w:top w:val="nil"/>
              <w:left w:val="nil"/>
              <w:bottom w:val="nil"/>
              <w:right w:val="nil"/>
            </w:tcBorders>
            <w:noWrap/>
            <w:vAlign w:val="bottom"/>
            <w:hideMark/>
          </w:tcPr>
          <w:p w14:paraId="7678DC11"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Brown Swiss</w:t>
            </w:r>
          </w:p>
        </w:tc>
        <w:tc>
          <w:tcPr>
            <w:tcW w:w="1707" w:type="dxa"/>
            <w:tcBorders>
              <w:top w:val="nil"/>
              <w:left w:val="nil"/>
              <w:bottom w:val="nil"/>
              <w:right w:val="nil"/>
            </w:tcBorders>
            <w:noWrap/>
            <w:vAlign w:val="bottom"/>
            <w:hideMark/>
          </w:tcPr>
          <w:p w14:paraId="159F7D2D"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2291EAB6"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1,783</w:t>
            </w:r>
          </w:p>
        </w:tc>
        <w:tc>
          <w:tcPr>
            <w:tcW w:w="2186" w:type="dxa"/>
            <w:tcBorders>
              <w:top w:val="nil"/>
              <w:left w:val="nil"/>
              <w:bottom w:val="nil"/>
              <w:right w:val="nil"/>
            </w:tcBorders>
            <w:noWrap/>
            <w:vAlign w:val="bottom"/>
            <w:hideMark/>
          </w:tcPr>
          <w:p w14:paraId="52E606E8"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Brown</w:t>
            </w:r>
          </w:p>
        </w:tc>
      </w:tr>
      <w:tr w:rsidR="00EA2204" w:rsidRPr="0063593B" w14:paraId="0CFD0878" w14:textId="77777777" w:rsidTr="00EA2204">
        <w:trPr>
          <w:trHeight w:val="300"/>
        </w:trPr>
        <w:tc>
          <w:tcPr>
            <w:tcW w:w="1951" w:type="dxa"/>
            <w:tcBorders>
              <w:top w:val="nil"/>
              <w:left w:val="nil"/>
              <w:bottom w:val="nil"/>
              <w:right w:val="nil"/>
            </w:tcBorders>
            <w:noWrap/>
            <w:vAlign w:val="bottom"/>
            <w:hideMark/>
          </w:tcPr>
          <w:p w14:paraId="7116C4B4"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ETH</w:t>
            </w:r>
          </w:p>
        </w:tc>
        <w:tc>
          <w:tcPr>
            <w:tcW w:w="1612" w:type="dxa"/>
            <w:tcBorders>
              <w:top w:val="nil"/>
              <w:left w:val="nil"/>
              <w:bottom w:val="nil"/>
              <w:right w:val="nil"/>
            </w:tcBorders>
            <w:noWrap/>
            <w:vAlign w:val="bottom"/>
            <w:hideMark/>
          </w:tcPr>
          <w:p w14:paraId="11853431"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Braunvieh</w:t>
            </w:r>
          </w:p>
        </w:tc>
        <w:tc>
          <w:tcPr>
            <w:tcW w:w="1707" w:type="dxa"/>
            <w:tcBorders>
              <w:top w:val="nil"/>
              <w:left w:val="nil"/>
              <w:bottom w:val="nil"/>
              <w:right w:val="nil"/>
            </w:tcBorders>
            <w:noWrap/>
            <w:vAlign w:val="bottom"/>
            <w:hideMark/>
          </w:tcPr>
          <w:p w14:paraId="3E2FE696"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12,061</w:t>
            </w:r>
          </w:p>
        </w:tc>
        <w:tc>
          <w:tcPr>
            <w:tcW w:w="1678" w:type="dxa"/>
            <w:tcBorders>
              <w:top w:val="nil"/>
              <w:left w:val="nil"/>
              <w:bottom w:val="nil"/>
              <w:right w:val="nil"/>
            </w:tcBorders>
            <w:noWrap/>
            <w:vAlign w:val="bottom"/>
            <w:hideMark/>
          </w:tcPr>
          <w:p w14:paraId="4EADD777"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3,723</w:t>
            </w:r>
          </w:p>
        </w:tc>
        <w:tc>
          <w:tcPr>
            <w:tcW w:w="2186" w:type="dxa"/>
            <w:tcBorders>
              <w:top w:val="nil"/>
              <w:left w:val="nil"/>
              <w:bottom w:val="nil"/>
              <w:right w:val="nil"/>
            </w:tcBorders>
            <w:noWrap/>
            <w:vAlign w:val="bottom"/>
            <w:hideMark/>
          </w:tcPr>
          <w:p w14:paraId="7E2FDB4D"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Brown + Dual Purpose</w:t>
            </w:r>
          </w:p>
        </w:tc>
      </w:tr>
      <w:tr w:rsidR="00EA2204" w:rsidRPr="0063593B" w14:paraId="3C931516" w14:textId="77777777" w:rsidTr="00EA2204">
        <w:trPr>
          <w:trHeight w:val="300"/>
        </w:trPr>
        <w:tc>
          <w:tcPr>
            <w:tcW w:w="1951" w:type="dxa"/>
            <w:tcBorders>
              <w:top w:val="nil"/>
              <w:left w:val="nil"/>
              <w:bottom w:val="nil"/>
              <w:right w:val="nil"/>
            </w:tcBorders>
            <w:noWrap/>
            <w:vAlign w:val="bottom"/>
            <w:hideMark/>
          </w:tcPr>
          <w:p w14:paraId="623AA1DB"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INRAE</w:t>
            </w:r>
          </w:p>
        </w:tc>
        <w:tc>
          <w:tcPr>
            <w:tcW w:w="1612" w:type="dxa"/>
            <w:tcBorders>
              <w:top w:val="nil"/>
              <w:left w:val="nil"/>
              <w:bottom w:val="nil"/>
              <w:right w:val="nil"/>
            </w:tcBorders>
            <w:noWrap/>
            <w:vAlign w:val="bottom"/>
            <w:hideMark/>
          </w:tcPr>
          <w:p w14:paraId="7E604C96"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Montbéliarde</w:t>
            </w:r>
          </w:p>
        </w:tc>
        <w:tc>
          <w:tcPr>
            <w:tcW w:w="1707" w:type="dxa"/>
            <w:tcBorders>
              <w:top w:val="nil"/>
              <w:left w:val="nil"/>
              <w:bottom w:val="nil"/>
              <w:right w:val="nil"/>
            </w:tcBorders>
            <w:noWrap/>
            <w:vAlign w:val="bottom"/>
            <w:hideMark/>
          </w:tcPr>
          <w:p w14:paraId="4F670443"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3E1B5C3A"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3,152</w:t>
            </w:r>
          </w:p>
        </w:tc>
        <w:tc>
          <w:tcPr>
            <w:tcW w:w="2186" w:type="dxa"/>
            <w:tcBorders>
              <w:top w:val="nil"/>
              <w:left w:val="nil"/>
              <w:bottom w:val="nil"/>
              <w:right w:val="nil"/>
            </w:tcBorders>
            <w:noWrap/>
            <w:vAlign w:val="bottom"/>
            <w:hideMark/>
          </w:tcPr>
          <w:p w14:paraId="3AADE766"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Dual purpose</w:t>
            </w:r>
          </w:p>
        </w:tc>
      </w:tr>
      <w:tr w:rsidR="00EA2204" w:rsidRPr="0063593B" w14:paraId="7086D2A3" w14:textId="77777777" w:rsidTr="00EA2204">
        <w:trPr>
          <w:trHeight w:val="300"/>
        </w:trPr>
        <w:tc>
          <w:tcPr>
            <w:tcW w:w="1951" w:type="dxa"/>
            <w:tcBorders>
              <w:top w:val="nil"/>
              <w:left w:val="nil"/>
              <w:bottom w:val="nil"/>
              <w:right w:val="nil"/>
            </w:tcBorders>
            <w:noWrap/>
            <w:vAlign w:val="bottom"/>
            <w:hideMark/>
          </w:tcPr>
          <w:p w14:paraId="719CCF72"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Qualitas</w:t>
            </w:r>
          </w:p>
        </w:tc>
        <w:tc>
          <w:tcPr>
            <w:tcW w:w="1612" w:type="dxa"/>
            <w:tcBorders>
              <w:top w:val="nil"/>
              <w:left w:val="nil"/>
              <w:bottom w:val="nil"/>
              <w:right w:val="nil"/>
            </w:tcBorders>
            <w:noWrap/>
            <w:vAlign w:val="bottom"/>
            <w:hideMark/>
          </w:tcPr>
          <w:p w14:paraId="27CF3C2E"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Swiss Fleckvieh</w:t>
            </w:r>
          </w:p>
        </w:tc>
        <w:tc>
          <w:tcPr>
            <w:tcW w:w="1707" w:type="dxa"/>
            <w:tcBorders>
              <w:top w:val="nil"/>
              <w:left w:val="nil"/>
              <w:bottom w:val="nil"/>
              <w:right w:val="nil"/>
            </w:tcBorders>
            <w:noWrap/>
            <w:vAlign w:val="bottom"/>
            <w:hideMark/>
          </w:tcPr>
          <w:p w14:paraId="54447C9D"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1,271</w:t>
            </w:r>
          </w:p>
        </w:tc>
        <w:tc>
          <w:tcPr>
            <w:tcW w:w="1678" w:type="dxa"/>
            <w:tcBorders>
              <w:top w:val="nil"/>
              <w:left w:val="nil"/>
              <w:bottom w:val="nil"/>
              <w:right w:val="nil"/>
            </w:tcBorders>
            <w:noWrap/>
            <w:vAlign w:val="bottom"/>
            <w:hideMark/>
          </w:tcPr>
          <w:p w14:paraId="626D6CF3"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835</w:t>
            </w:r>
          </w:p>
        </w:tc>
        <w:tc>
          <w:tcPr>
            <w:tcW w:w="2186" w:type="dxa"/>
            <w:tcBorders>
              <w:top w:val="nil"/>
              <w:left w:val="nil"/>
              <w:bottom w:val="nil"/>
              <w:right w:val="nil"/>
            </w:tcBorders>
            <w:noWrap/>
            <w:vAlign w:val="bottom"/>
            <w:hideMark/>
          </w:tcPr>
          <w:p w14:paraId="1AF97EEC"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Dual purpose</w:t>
            </w:r>
          </w:p>
        </w:tc>
      </w:tr>
      <w:tr w:rsidR="00EA2204" w:rsidRPr="0063593B" w14:paraId="44E3562C" w14:textId="77777777" w:rsidTr="00EA2204">
        <w:trPr>
          <w:trHeight w:val="300"/>
        </w:trPr>
        <w:tc>
          <w:tcPr>
            <w:tcW w:w="1951" w:type="dxa"/>
            <w:tcBorders>
              <w:top w:val="nil"/>
              <w:left w:val="nil"/>
              <w:bottom w:val="nil"/>
              <w:right w:val="nil"/>
            </w:tcBorders>
            <w:noWrap/>
            <w:vAlign w:val="bottom"/>
            <w:hideMark/>
          </w:tcPr>
          <w:p w14:paraId="7F4BAC2D"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Qualitas</w:t>
            </w:r>
          </w:p>
        </w:tc>
        <w:tc>
          <w:tcPr>
            <w:tcW w:w="1612" w:type="dxa"/>
            <w:tcBorders>
              <w:top w:val="nil"/>
              <w:left w:val="nil"/>
              <w:bottom w:val="nil"/>
              <w:right w:val="nil"/>
            </w:tcBorders>
            <w:noWrap/>
            <w:vAlign w:val="bottom"/>
            <w:hideMark/>
          </w:tcPr>
          <w:p w14:paraId="15192905"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Simmental</w:t>
            </w:r>
          </w:p>
        </w:tc>
        <w:tc>
          <w:tcPr>
            <w:tcW w:w="1707" w:type="dxa"/>
            <w:tcBorders>
              <w:top w:val="nil"/>
              <w:left w:val="nil"/>
              <w:bottom w:val="nil"/>
              <w:right w:val="nil"/>
            </w:tcBorders>
            <w:noWrap/>
            <w:vAlign w:val="bottom"/>
            <w:hideMark/>
          </w:tcPr>
          <w:p w14:paraId="0147633C"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1,159</w:t>
            </w:r>
          </w:p>
        </w:tc>
        <w:tc>
          <w:tcPr>
            <w:tcW w:w="1678" w:type="dxa"/>
            <w:tcBorders>
              <w:top w:val="nil"/>
              <w:left w:val="nil"/>
              <w:bottom w:val="nil"/>
              <w:right w:val="nil"/>
            </w:tcBorders>
            <w:noWrap/>
            <w:vAlign w:val="bottom"/>
            <w:hideMark/>
          </w:tcPr>
          <w:p w14:paraId="2AB6B40A"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977</w:t>
            </w:r>
          </w:p>
        </w:tc>
        <w:tc>
          <w:tcPr>
            <w:tcW w:w="2186" w:type="dxa"/>
            <w:tcBorders>
              <w:top w:val="nil"/>
              <w:left w:val="nil"/>
              <w:bottom w:val="nil"/>
              <w:right w:val="nil"/>
            </w:tcBorders>
            <w:noWrap/>
            <w:vAlign w:val="bottom"/>
            <w:hideMark/>
          </w:tcPr>
          <w:p w14:paraId="3E25A2CD"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Dual purpose</w:t>
            </w:r>
          </w:p>
        </w:tc>
      </w:tr>
      <w:tr w:rsidR="00EA2204" w:rsidRPr="0063593B" w14:paraId="7CF2ACF6" w14:textId="77777777" w:rsidTr="00EA2204">
        <w:trPr>
          <w:trHeight w:val="300"/>
        </w:trPr>
        <w:tc>
          <w:tcPr>
            <w:tcW w:w="1951" w:type="dxa"/>
            <w:tcBorders>
              <w:top w:val="nil"/>
              <w:left w:val="nil"/>
              <w:bottom w:val="nil"/>
              <w:right w:val="nil"/>
            </w:tcBorders>
            <w:noWrap/>
            <w:vAlign w:val="bottom"/>
            <w:hideMark/>
          </w:tcPr>
          <w:p w14:paraId="606DA0E9"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TUM</w:t>
            </w:r>
          </w:p>
        </w:tc>
        <w:tc>
          <w:tcPr>
            <w:tcW w:w="1612" w:type="dxa"/>
            <w:tcBorders>
              <w:top w:val="nil"/>
              <w:left w:val="nil"/>
              <w:bottom w:val="nil"/>
              <w:right w:val="nil"/>
            </w:tcBorders>
            <w:noWrap/>
            <w:vAlign w:val="bottom"/>
            <w:hideMark/>
          </w:tcPr>
          <w:p w14:paraId="68C2FD0F"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Fleckvieh</w:t>
            </w:r>
          </w:p>
        </w:tc>
        <w:tc>
          <w:tcPr>
            <w:tcW w:w="1707" w:type="dxa"/>
            <w:tcBorders>
              <w:top w:val="nil"/>
              <w:left w:val="nil"/>
              <w:bottom w:val="nil"/>
              <w:right w:val="nil"/>
            </w:tcBorders>
            <w:noWrap/>
            <w:vAlign w:val="bottom"/>
            <w:hideMark/>
          </w:tcPr>
          <w:p w14:paraId="1B73104D"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28452A5F"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6,337</w:t>
            </w:r>
          </w:p>
        </w:tc>
        <w:tc>
          <w:tcPr>
            <w:tcW w:w="2186" w:type="dxa"/>
            <w:tcBorders>
              <w:top w:val="nil"/>
              <w:left w:val="nil"/>
              <w:bottom w:val="nil"/>
              <w:right w:val="nil"/>
            </w:tcBorders>
            <w:noWrap/>
            <w:vAlign w:val="bottom"/>
            <w:hideMark/>
          </w:tcPr>
          <w:p w14:paraId="00775489"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Dual purpose</w:t>
            </w:r>
          </w:p>
        </w:tc>
      </w:tr>
      <w:tr w:rsidR="00EA2204" w:rsidRPr="0063593B" w14:paraId="342D2251" w14:textId="77777777" w:rsidTr="00EA2204">
        <w:trPr>
          <w:trHeight w:val="300"/>
        </w:trPr>
        <w:tc>
          <w:tcPr>
            <w:tcW w:w="1951" w:type="dxa"/>
            <w:tcBorders>
              <w:top w:val="nil"/>
              <w:left w:val="nil"/>
              <w:bottom w:val="single" w:sz="4" w:space="0" w:color="auto"/>
              <w:right w:val="nil"/>
            </w:tcBorders>
            <w:noWrap/>
            <w:vAlign w:val="bottom"/>
            <w:hideMark/>
          </w:tcPr>
          <w:p w14:paraId="04E2451F"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INRAE</w:t>
            </w:r>
          </w:p>
        </w:tc>
        <w:tc>
          <w:tcPr>
            <w:tcW w:w="1612" w:type="dxa"/>
            <w:tcBorders>
              <w:top w:val="nil"/>
              <w:left w:val="nil"/>
              <w:bottom w:val="single" w:sz="4" w:space="0" w:color="auto"/>
              <w:right w:val="nil"/>
            </w:tcBorders>
            <w:noWrap/>
            <w:vAlign w:val="bottom"/>
            <w:hideMark/>
          </w:tcPr>
          <w:p w14:paraId="7782568E"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Normande</w:t>
            </w:r>
          </w:p>
        </w:tc>
        <w:tc>
          <w:tcPr>
            <w:tcW w:w="1707" w:type="dxa"/>
            <w:tcBorders>
              <w:top w:val="nil"/>
              <w:left w:val="nil"/>
              <w:bottom w:val="single" w:sz="4" w:space="0" w:color="auto"/>
              <w:right w:val="nil"/>
            </w:tcBorders>
            <w:noWrap/>
            <w:vAlign w:val="bottom"/>
            <w:hideMark/>
          </w:tcPr>
          <w:p w14:paraId="5E3F6A70"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single" w:sz="4" w:space="0" w:color="auto"/>
              <w:right w:val="nil"/>
            </w:tcBorders>
            <w:noWrap/>
            <w:vAlign w:val="bottom"/>
            <w:hideMark/>
          </w:tcPr>
          <w:p w14:paraId="41E33769"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2,693</w:t>
            </w:r>
          </w:p>
        </w:tc>
        <w:tc>
          <w:tcPr>
            <w:tcW w:w="2186" w:type="dxa"/>
            <w:tcBorders>
              <w:top w:val="nil"/>
              <w:left w:val="nil"/>
              <w:bottom w:val="single" w:sz="4" w:space="0" w:color="auto"/>
              <w:right w:val="nil"/>
            </w:tcBorders>
            <w:noWrap/>
            <w:vAlign w:val="bottom"/>
            <w:hideMark/>
          </w:tcPr>
          <w:p w14:paraId="44D18020"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Normande</w:t>
            </w:r>
          </w:p>
        </w:tc>
      </w:tr>
      <w:tr w:rsidR="00EA2204" w:rsidRPr="0063593B" w14:paraId="0C17DA62" w14:textId="77777777" w:rsidTr="00EA2204">
        <w:trPr>
          <w:trHeight w:val="300"/>
        </w:trPr>
        <w:tc>
          <w:tcPr>
            <w:tcW w:w="1951" w:type="dxa"/>
            <w:tcBorders>
              <w:top w:val="nil"/>
              <w:left w:val="nil"/>
              <w:bottom w:val="nil"/>
              <w:right w:val="nil"/>
            </w:tcBorders>
            <w:noWrap/>
            <w:vAlign w:val="bottom"/>
            <w:hideMark/>
          </w:tcPr>
          <w:p w14:paraId="428A5D56"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total</w:t>
            </w:r>
          </w:p>
        </w:tc>
        <w:tc>
          <w:tcPr>
            <w:tcW w:w="1612" w:type="dxa"/>
            <w:tcBorders>
              <w:top w:val="nil"/>
              <w:left w:val="nil"/>
              <w:bottom w:val="nil"/>
              <w:right w:val="nil"/>
            </w:tcBorders>
            <w:noWrap/>
            <w:vAlign w:val="bottom"/>
            <w:hideMark/>
          </w:tcPr>
          <w:p w14:paraId="512B72E6" w14:textId="77777777" w:rsidR="00EA2204" w:rsidRPr="0063593B" w:rsidRDefault="00EA2204">
            <w:pPr>
              <w:rPr>
                <w:rFonts w:ascii="Calibri" w:hAnsi="Calibri" w:cs="Calibri"/>
                <w:color w:val="000000"/>
                <w:sz w:val="22"/>
                <w:szCs w:val="22"/>
              </w:rPr>
            </w:pPr>
          </w:p>
        </w:tc>
        <w:tc>
          <w:tcPr>
            <w:tcW w:w="1707" w:type="dxa"/>
            <w:tcBorders>
              <w:top w:val="nil"/>
              <w:left w:val="nil"/>
              <w:bottom w:val="nil"/>
              <w:right w:val="nil"/>
            </w:tcBorders>
            <w:noWrap/>
            <w:vAlign w:val="bottom"/>
            <w:hideMark/>
          </w:tcPr>
          <w:p w14:paraId="0AE3C669"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158,389</w:t>
            </w:r>
          </w:p>
        </w:tc>
        <w:tc>
          <w:tcPr>
            <w:tcW w:w="1678" w:type="dxa"/>
            <w:tcBorders>
              <w:top w:val="nil"/>
              <w:left w:val="nil"/>
              <w:bottom w:val="nil"/>
              <w:right w:val="nil"/>
            </w:tcBorders>
            <w:noWrap/>
            <w:vAlign w:val="bottom"/>
            <w:hideMark/>
          </w:tcPr>
          <w:p w14:paraId="5F3F705A"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123,254</w:t>
            </w:r>
          </w:p>
        </w:tc>
        <w:tc>
          <w:tcPr>
            <w:tcW w:w="2186" w:type="dxa"/>
            <w:tcBorders>
              <w:top w:val="nil"/>
              <w:left w:val="nil"/>
              <w:bottom w:val="nil"/>
              <w:right w:val="nil"/>
            </w:tcBorders>
            <w:noWrap/>
            <w:vAlign w:val="bottom"/>
            <w:hideMark/>
          </w:tcPr>
          <w:p w14:paraId="1FC60E1B" w14:textId="77777777" w:rsidR="00EA2204" w:rsidRPr="0063593B" w:rsidRDefault="00EA2204">
            <w:pPr>
              <w:jc w:val="right"/>
              <w:rPr>
                <w:rFonts w:ascii="Calibri" w:hAnsi="Calibri" w:cs="Calibri"/>
                <w:color w:val="000000"/>
                <w:sz w:val="22"/>
                <w:szCs w:val="22"/>
              </w:rPr>
            </w:pPr>
          </w:p>
        </w:tc>
      </w:tr>
    </w:tbl>
    <w:p w14:paraId="42855AF7" w14:textId="77777777" w:rsidR="007C4813" w:rsidRPr="0063593B" w:rsidRDefault="007C4813">
      <w:pPr>
        <w:rPr>
          <w:rFonts w:ascii="Calibri" w:hAnsi="Calibri" w:cs="Calibri"/>
        </w:rPr>
      </w:pPr>
    </w:p>
    <w:p w14:paraId="368CED36" w14:textId="77777777" w:rsidR="007C4813" w:rsidRPr="0063593B" w:rsidRDefault="007C4813">
      <w:pPr>
        <w:rPr>
          <w:rFonts w:ascii="Calibri" w:hAnsi="Calibri" w:cs="Calibri"/>
        </w:rPr>
      </w:pPr>
    </w:p>
    <w:p w14:paraId="242C232C" w14:textId="069E7B60" w:rsidR="00EA2204" w:rsidRPr="0063593B" w:rsidRDefault="00EA2204" w:rsidP="00EA2204">
      <w:pPr>
        <w:rPr>
          <w:rFonts w:ascii="Calibri" w:hAnsi="Calibri" w:cs="Calibri"/>
        </w:rPr>
      </w:pPr>
      <w:r w:rsidRPr="0063593B">
        <w:rPr>
          <w:rFonts w:ascii="Calibri" w:hAnsi="Calibri" w:cs="Calibri"/>
        </w:rPr>
        <w:t>Supp Table 2f. Protein yield (PY) Meta-GWAS</w:t>
      </w:r>
    </w:p>
    <w:tbl>
      <w:tblPr>
        <w:tblW w:w="8858" w:type="dxa"/>
        <w:tblLook w:val="04A0" w:firstRow="1" w:lastRow="0" w:firstColumn="1" w:lastColumn="0" w:noHBand="0" w:noVBand="1"/>
      </w:tblPr>
      <w:tblGrid>
        <w:gridCol w:w="1518"/>
        <w:gridCol w:w="2281"/>
        <w:gridCol w:w="2251"/>
        <w:gridCol w:w="2808"/>
      </w:tblGrid>
      <w:tr w:rsidR="00EA2204" w:rsidRPr="0063593B" w14:paraId="49EC78FA" w14:textId="77777777" w:rsidTr="00EA2204">
        <w:trPr>
          <w:trHeight w:val="300"/>
        </w:trPr>
        <w:tc>
          <w:tcPr>
            <w:tcW w:w="1518" w:type="dxa"/>
            <w:tcBorders>
              <w:top w:val="nil"/>
              <w:left w:val="nil"/>
              <w:bottom w:val="single" w:sz="4" w:space="0" w:color="auto"/>
              <w:right w:val="nil"/>
            </w:tcBorders>
            <w:noWrap/>
            <w:vAlign w:val="bottom"/>
            <w:hideMark/>
          </w:tcPr>
          <w:p w14:paraId="30672C5D"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meta-GWAS</w:t>
            </w:r>
          </w:p>
        </w:tc>
        <w:tc>
          <w:tcPr>
            <w:tcW w:w="2281" w:type="dxa"/>
            <w:tcBorders>
              <w:top w:val="nil"/>
              <w:left w:val="nil"/>
              <w:bottom w:val="single" w:sz="4" w:space="0" w:color="auto"/>
              <w:right w:val="nil"/>
            </w:tcBorders>
            <w:noWrap/>
            <w:vAlign w:val="bottom"/>
            <w:hideMark/>
          </w:tcPr>
          <w:p w14:paraId="011DAA34"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total number of cows</w:t>
            </w:r>
          </w:p>
        </w:tc>
        <w:tc>
          <w:tcPr>
            <w:tcW w:w="2251" w:type="dxa"/>
            <w:tcBorders>
              <w:top w:val="nil"/>
              <w:left w:val="nil"/>
              <w:bottom w:val="single" w:sz="4" w:space="0" w:color="auto"/>
              <w:right w:val="nil"/>
            </w:tcBorders>
            <w:noWrap/>
            <w:vAlign w:val="bottom"/>
            <w:hideMark/>
          </w:tcPr>
          <w:p w14:paraId="6A174C21"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total number of bulls</w:t>
            </w:r>
          </w:p>
        </w:tc>
        <w:tc>
          <w:tcPr>
            <w:tcW w:w="2808" w:type="dxa"/>
            <w:tcBorders>
              <w:top w:val="nil"/>
              <w:left w:val="nil"/>
              <w:bottom w:val="single" w:sz="4" w:space="0" w:color="auto"/>
              <w:right w:val="nil"/>
            </w:tcBorders>
            <w:noWrap/>
            <w:vAlign w:val="bottom"/>
            <w:hideMark/>
          </w:tcPr>
          <w:p w14:paraId="1AD07385"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total number of individuals</w:t>
            </w:r>
          </w:p>
        </w:tc>
      </w:tr>
      <w:tr w:rsidR="00EA2204" w:rsidRPr="0063593B" w14:paraId="457080BB" w14:textId="77777777" w:rsidTr="00EA2204">
        <w:trPr>
          <w:trHeight w:val="300"/>
        </w:trPr>
        <w:tc>
          <w:tcPr>
            <w:tcW w:w="1518" w:type="dxa"/>
            <w:tcBorders>
              <w:top w:val="nil"/>
              <w:left w:val="nil"/>
              <w:bottom w:val="nil"/>
              <w:right w:val="nil"/>
            </w:tcBorders>
            <w:noWrap/>
            <w:vAlign w:val="bottom"/>
            <w:hideMark/>
          </w:tcPr>
          <w:p w14:paraId="0FE9E97D"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multi breed</w:t>
            </w:r>
          </w:p>
        </w:tc>
        <w:tc>
          <w:tcPr>
            <w:tcW w:w="2281" w:type="dxa"/>
            <w:tcBorders>
              <w:top w:val="nil"/>
              <w:left w:val="nil"/>
              <w:bottom w:val="nil"/>
              <w:right w:val="nil"/>
            </w:tcBorders>
            <w:noWrap/>
            <w:vAlign w:val="bottom"/>
            <w:hideMark/>
          </w:tcPr>
          <w:p w14:paraId="1BAF0BA5"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158,389</w:t>
            </w:r>
          </w:p>
        </w:tc>
        <w:tc>
          <w:tcPr>
            <w:tcW w:w="2251" w:type="dxa"/>
            <w:tcBorders>
              <w:top w:val="nil"/>
              <w:left w:val="nil"/>
              <w:bottom w:val="nil"/>
              <w:right w:val="nil"/>
            </w:tcBorders>
            <w:noWrap/>
            <w:vAlign w:val="bottom"/>
            <w:hideMark/>
          </w:tcPr>
          <w:p w14:paraId="255E8B5D"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123,254</w:t>
            </w:r>
          </w:p>
        </w:tc>
        <w:tc>
          <w:tcPr>
            <w:tcW w:w="2808" w:type="dxa"/>
            <w:tcBorders>
              <w:top w:val="nil"/>
              <w:left w:val="nil"/>
              <w:bottom w:val="nil"/>
              <w:right w:val="nil"/>
            </w:tcBorders>
            <w:noWrap/>
            <w:vAlign w:val="bottom"/>
            <w:hideMark/>
          </w:tcPr>
          <w:p w14:paraId="37154122"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281,643</w:t>
            </w:r>
          </w:p>
        </w:tc>
      </w:tr>
      <w:tr w:rsidR="00EA2204" w:rsidRPr="0063593B" w14:paraId="7EEE1092" w14:textId="77777777" w:rsidTr="00EA2204">
        <w:trPr>
          <w:trHeight w:val="300"/>
        </w:trPr>
        <w:tc>
          <w:tcPr>
            <w:tcW w:w="1518" w:type="dxa"/>
            <w:tcBorders>
              <w:top w:val="nil"/>
              <w:left w:val="nil"/>
              <w:bottom w:val="nil"/>
              <w:right w:val="nil"/>
            </w:tcBorders>
            <w:noWrap/>
            <w:vAlign w:val="bottom"/>
            <w:hideMark/>
          </w:tcPr>
          <w:p w14:paraId="08075570"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c>
          <w:tcPr>
            <w:tcW w:w="2281" w:type="dxa"/>
            <w:tcBorders>
              <w:top w:val="nil"/>
              <w:left w:val="nil"/>
              <w:bottom w:val="nil"/>
              <w:right w:val="nil"/>
            </w:tcBorders>
            <w:noWrap/>
            <w:vAlign w:val="bottom"/>
            <w:hideMark/>
          </w:tcPr>
          <w:p w14:paraId="1C655273"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98,068</w:t>
            </w:r>
          </w:p>
        </w:tc>
        <w:tc>
          <w:tcPr>
            <w:tcW w:w="2251" w:type="dxa"/>
            <w:tcBorders>
              <w:top w:val="nil"/>
              <w:left w:val="nil"/>
              <w:bottom w:val="nil"/>
              <w:right w:val="nil"/>
            </w:tcBorders>
            <w:noWrap/>
            <w:vAlign w:val="bottom"/>
            <w:hideMark/>
          </w:tcPr>
          <w:p w14:paraId="7618D86C"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96,093</w:t>
            </w:r>
          </w:p>
        </w:tc>
        <w:tc>
          <w:tcPr>
            <w:tcW w:w="2808" w:type="dxa"/>
            <w:tcBorders>
              <w:top w:val="nil"/>
              <w:left w:val="nil"/>
              <w:bottom w:val="nil"/>
              <w:right w:val="nil"/>
            </w:tcBorders>
            <w:noWrap/>
            <w:vAlign w:val="bottom"/>
            <w:hideMark/>
          </w:tcPr>
          <w:p w14:paraId="32338E7D"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194,161</w:t>
            </w:r>
          </w:p>
        </w:tc>
      </w:tr>
      <w:tr w:rsidR="00EA2204" w:rsidRPr="0063593B" w14:paraId="458654C9" w14:textId="77777777" w:rsidTr="00EA2204">
        <w:trPr>
          <w:trHeight w:val="300"/>
        </w:trPr>
        <w:tc>
          <w:tcPr>
            <w:tcW w:w="1518" w:type="dxa"/>
            <w:tcBorders>
              <w:top w:val="nil"/>
              <w:left w:val="nil"/>
              <w:bottom w:val="nil"/>
              <w:right w:val="nil"/>
            </w:tcBorders>
            <w:noWrap/>
            <w:vAlign w:val="bottom"/>
            <w:hideMark/>
          </w:tcPr>
          <w:p w14:paraId="0DFEB5F7"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Jersey</w:t>
            </w:r>
          </w:p>
        </w:tc>
        <w:tc>
          <w:tcPr>
            <w:tcW w:w="2281" w:type="dxa"/>
            <w:tcBorders>
              <w:top w:val="nil"/>
              <w:left w:val="nil"/>
              <w:bottom w:val="nil"/>
              <w:right w:val="nil"/>
            </w:tcBorders>
            <w:noWrap/>
            <w:vAlign w:val="bottom"/>
            <w:hideMark/>
          </w:tcPr>
          <w:p w14:paraId="7F978132"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10,210</w:t>
            </w:r>
          </w:p>
        </w:tc>
        <w:tc>
          <w:tcPr>
            <w:tcW w:w="2251" w:type="dxa"/>
            <w:tcBorders>
              <w:top w:val="nil"/>
              <w:left w:val="nil"/>
              <w:bottom w:val="nil"/>
              <w:right w:val="nil"/>
            </w:tcBorders>
            <w:noWrap/>
            <w:vAlign w:val="bottom"/>
            <w:hideMark/>
          </w:tcPr>
          <w:p w14:paraId="72444B67"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2,623</w:t>
            </w:r>
          </w:p>
        </w:tc>
        <w:tc>
          <w:tcPr>
            <w:tcW w:w="2808" w:type="dxa"/>
            <w:tcBorders>
              <w:top w:val="nil"/>
              <w:left w:val="nil"/>
              <w:bottom w:val="nil"/>
              <w:right w:val="nil"/>
            </w:tcBorders>
            <w:noWrap/>
            <w:vAlign w:val="bottom"/>
            <w:hideMark/>
          </w:tcPr>
          <w:p w14:paraId="410DB284"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12,833</w:t>
            </w:r>
          </w:p>
        </w:tc>
      </w:tr>
      <w:tr w:rsidR="00EA2204" w:rsidRPr="0063593B" w14:paraId="594290B6" w14:textId="77777777" w:rsidTr="00EA2204">
        <w:trPr>
          <w:trHeight w:val="300"/>
        </w:trPr>
        <w:tc>
          <w:tcPr>
            <w:tcW w:w="1518" w:type="dxa"/>
            <w:tcBorders>
              <w:top w:val="nil"/>
              <w:left w:val="nil"/>
              <w:bottom w:val="nil"/>
              <w:right w:val="nil"/>
            </w:tcBorders>
            <w:noWrap/>
            <w:vAlign w:val="bottom"/>
            <w:hideMark/>
          </w:tcPr>
          <w:p w14:paraId="4D6F6CE6"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Red</w:t>
            </w:r>
          </w:p>
        </w:tc>
        <w:tc>
          <w:tcPr>
            <w:tcW w:w="2281" w:type="dxa"/>
            <w:tcBorders>
              <w:top w:val="nil"/>
              <w:left w:val="nil"/>
              <w:bottom w:val="nil"/>
              <w:right w:val="nil"/>
            </w:tcBorders>
            <w:noWrap/>
            <w:vAlign w:val="bottom"/>
            <w:hideMark/>
          </w:tcPr>
          <w:p w14:paraId="46B19124"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35,620</w:t>
            </w:r>
          </w:p>
        </w:tc>
        <w:tc>
          <w:tcPr>
            <w:tcW w:w="2251" w:type="dxa"/>
            <w:tcBorders>
              <w:top w:val="nil"/>
              <w:left w:val="nil"/>
              <w:bottom w:val="nil"/>
              <w:right w:val="nil"/>
            </w:tcBorders>
            <w:noWrap/>
            <w:vAlign w:val="bottom"/>
            <w:hideMark/>
          </w:tcPr>
          <w:p w14:paraId="2519E6E6"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5,038</w:t>
            </w:r>
          </w:p>
        </w:tc>
        <w:tc>
          <w:tcPr>
            <w:tcW w:w="2808" w:type="dxa"/>
            <w:tcBorders>
              <w:top w:val="nil"/>
              <w:left w:val="nil"/>
              <w:bottom w:val="nil"/>
              <w:right w:val="nil"/>
            </w:tcBorders>
            <w:noWrap/>
            <w:vAlign w:val="bottom"/>
            <w:hideMark/>
          </w:tcPr>
          <w:p w14:paraId="6DBBD0B5"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40,658</w:t>
            </w:r>
          </w:p>
        </w:tc>
      </w:tr>
      <w:tr w:rsidR="00EA2204" w:rsidRPr="0063593B" w14:paraId="65857992" w14:textId="77777777" w:rsidTr="00EA2204">
        <w:trPr>
          <w:trHeight w:val="300"/>
        </w:trPr>
        <w:tc>
          <w:tcPr>
            <w:tcW w:w="1518" w:type="dxa"/>
            <w:tcBorders>
              <w:top w:val="nil"/>
              <w:left w:val="nil"/>
              <w:bottom w:val="nil"/>
              <w:right w:val="nil"/>
            </w:tcBorders>
            <w:noWrap/>
            <w:vAlign w:val="bottom"/>
            <w:hideMark/>
          </w:tcPr>
          <w:p w14:paraId="69B671C1"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Brown</w:t>
            </w:r>
          </w:p>
        </w:tc>
        <w:tc>
          <w:tcPr>
            <w:tcW w:w="2281" w:type="dxa"/>
            <w:tcBorders>
              <w:top w:val="nil"/>
              <w:left w:val="nil"/>
              <w:bottom w:val="nil"/>
              <w:right w:val="nil"/>
            </w:tcBorders>
            <w:noWrap/>
            <w:vAlign w:val="bottom"/>
            <w:hideMark/>
          </w:tcPr>
          <w:p w14:paraId="1736D893"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12,061</w:t>
            </w:r>
          </w:p>
        </w:tc>
        <w:tc>
          <w:tcPr>
            <w:tcW w:w="2251" w:type="dxa"/>
            <w:tcBorders>
              <w:top w:val="nil"/>
              <w:left w:val="nil"/>
              <w:bottom w:val="nil"/>
              <w:right w:val="nil"/>
            </w:tcBorders>
            <w:noWrap/>
            <w:vAlign w:val="bottom"/>
            <w:hideMark/>
          </w:tcPr>
          <w:p w14:paraId="2E1F429D"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5,506</w:t>
            </w:r>
          </w:p>
        </w:tc>
        <w:tc>
          <w:tcPr>
            <w:tcW w:w="2808" w:type="dxa"/>
            <w:tcBorders>
              <w:top w:val="nil"/>
              <w:left w:val="nil"/>
              <w:bottom w:val="nil"/>
              <w:right w:val="nil"/>
            </w:tcBorders>
            <w:noWrap/>
            <w:vAlign w:val="bottom"/>
            <w:hideMark/>
          </w:tcPr>
          <w:p w14:paraId="004B5842"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17,567</w:t>
            </w:r>
          </w:p>
        </w:tc>
      </w:tr>
      <w:tr w:rsidR="00EA2204" w:rsidRPr="0063593B" w14:paraId="48CAC9A5" w14:textId="77777777" w:rsidTr="00EA2204">
        <w:trPr>
          <w:trHeight w:val="300"/>
        </w:trPr>
        <w:tc>
          <w:tcPr>
            <w:tcW w:w="1518" w:type="dxa"/>
            <w:tcBorders>
              <w:top w:val="nil"/>
              <w:left w:val="nil"/>
              <w:bottom w:val="nil"/>
              <w:right w:val="nil"/>
            </w:tcBorders>
            <w:noWrap/>
            <w:vAlign w:val="bottom"/>
            <w:hideMark/>
          </w:tcPr>
          <w:p w14:paraId="4C95CC94"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Dual purpose</w:t>
            </w:r>
          </w:p>
        </w:tc>
        <w:tc>
          <w:tcPr>
            <w:tcW w:w="2281" w:type="dxa"/>
            <w:tcBorders>
              <w:top w:val="nil"/>
              <w:left w:val="nil"/>
              <w:bottom w:val="nil"/>
              <w:right w:val="nil"/>
            </w:tcBorders>
            <w:noWrap/>
            <w:vAlign w:val="bottom"/>
            <w:hideMark/>
          </w:tcPr>
          <w:p w14:paraId="29D61944"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14,491</w:t>
            </w:r>
          </w:p>
        </w:tc>
        <w:tc>
          <w:tcPr>
            <w:tcW w:w="2251" w:type="dxa"/>
            <w:tcBorders>
              <w:top w:val="nil"/>
              <w:left w:val="nil"/>
              <w:bottom w:val="nil"/>
              <w:right w:val="nil"/>
            </w:tcBorders>
            <w:noWrap/>
            <w:vAlign w:val="bottom"/>
            <w:hideMark/>
          </w:tcPr>
          <w:p w14:paraId="159414D5"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15,024</w:t>
            </w:r>
          </w:p>
        </w:tc>
        <w:tc>
          <w:tcPr>
            <w:tcW w:w="2808" w:type="dxa"/>
            <w:tcBorders>
              <w:top w:val="nil"/>
              <w:left w:val="nil"/>
              <w:bottom w:val="nil"/>
              <w:right w:val="nil"/>
            </w:tcBorders>
            <w:noWrap/>
            <w:vAlign w:val="bottom"/>
            <w:hideMark/>
          </w:tcPr>
          <w:p w14:paraId="6CEFDBA9"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29,515</w:t>
            </w:r>
          </w:p>
        </w:tc>
      </w:tr>
      <w:tr w:rsidR="00EA2204" w:rsidRPr="0063593B" w14:paraId="7CD2BF8A" w14:textId="77777777" w:rsidTr="00EA2204">
        <w:trPr>
          <w:trHeight w:val="300"/>
        </w:trPr>
        <w:tc>
          <w:tcPr>
            <w:tcW w:w="1518" w:type="dxa"/>
            <w:tcBorders>
              <w:top w:val="nil"/>
              <w:left w:val="nil"/>
              <w:bottom w:val="single" w:sz="4" w:space="0" w:color="auto"/>
              <w:right w:val="nil"/>
            </w:tcBorders>
            <w:noWrap/>
            <w:vAlign w:val="bottom"/>
            <w:hideMark/>
          </w:tcPr>
          <w:p w14:paraId="26A6A479"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Normande</w:t>
            </w:r>
          </w:p>
        </w:tc>
        <w:tc>
          <w:tcPr>
            <w:tcW w:w="2281" w:type="dxa"/>
            <w:tcBorders>
              <w:top w:val="nil"/>
              <w:left w:val="nil"/>
              <w:bottom w:val="single" w:sz="4" w:space="0" w:color="auto"/>
              <w:right w:val="nil"/>
            </w:tcBorders>
            <w:noWrap/>
            <w:vAlign w:val="bottom"/>
            <w:hideMark/>
          </w:tcPr>
          <w:p w14:paraId="62006E27"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2251" w:type="dxa"/>
            <w:tcBorders>
              <w:top w:val="nil"/>
              <w:left w:val="nil"/>
              <w:bottom w:val="single" w:sz="4" w:space="0" w:color="auto"/>
              <w:right w:val="nil"/>
            </w:tcBorders>
            <w:noWrap/>
            <w:vAlign w:val="bottom"/>
            <w:hideMark/>
          </w:tcPr>
          <w:p w14:paraId="458EB0D9"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2,693</w:t>
            </w:r>
          </w:p>
        </w:tc>
        <w:tc>
          <w:tcPr>
            <w:tcW w:w="2808" w:type="dxa"/>
            <w:tcBorders>
              <w:top w:val="nil"/>
              <w:left w:val="nil"/>
              <w:bottom w:val="single" w:sz="4" w:space="0" w:color="auto"/>
              <w:right w:val="nil"/>
            </w:tcBorders>
            <w:noWrap/>
            <w:vAlign w:val="bottom"/>
            <w:hideMark/>
          </w:tcPr>
          <w:p w14:paraId="0E235724"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2,693</w:t>
            </w:r>
          </w:p>
        </w:tc>
      </w:tr>
    </w:tbl>
    <w:p w14:paraId="63E23707" w14:textId="77777777" w:rsidR="00EA2204" w:rsidRPr="0063593B" w:rsidRDefault="00EA2204">
      <w:pPr>
        <w:rPr>
          <w:rFonts w:ascii="Calibri" w:hAnsi="Calibri" w:cs="Calibri"/>
        </w:rPr>
      </w:pPr>
    </w:p>
    <w:p w14:paraId="77985D5D" w14:textId="77777777" w:rsidR="00EA2204" w:rsidRPr="0063593B" w:rsidRDefault="00EA2204">
      <w:pPr>
        <w:rPr>
          <w:rFonts w:ascii="Calibri" w:hAnsi="Calibri" w:cs="Calibri"/>
        </w:rPr>
      </w:pPr>
    </w:p>
    <w:p w14:paraId="7949B890" w14:textId="4FB0D0F3" w:rsidR="00EA2204" w:rsidRPr="0063593B" w:rsidRDefault="00EA2204" w:rsidP="00EA2204">
      <w:pPr>
        <w:rPr>
          <w:rFonts w:ascii="Calibri" w:hAnsi="Calibri" w:cs="Calibri"/>
        </w:rPr>
      </w:pPr>
      <w:r w:rsidRPr="0063593B">
        <w:rPr>
          <w:rFonts w:ascii="Calibri" w:hAnsi="Calibri" w:cs="Calibri"/>
        </w:rPr>
        <w:t>Supp Table 2g. Fat Content (FC) individuals per organisation.</w:t>
      </w:r>
    </w:p>
    <w:tbl>
      <w:tblPr>
        <w:tblW w:w="9134" w:type="dxa"/>
        <w:tblLook w:val="04A0" w:firstRow="1" w:lastRow="0" w:firstColumn="1" w:lastColumn="0" w:noHBand="0" w:noVBand="1"/>
      </w:tblPr>
      <w:tblGrid>
        <w:gridCol w:w="1951"/>
        <w:gridCol w:w="1612"/>
        <w:gridCol w:w="1707"/>
        <w:gridCol w:w="1678"/>
        <w:gridCol w:w="2186"/>
      </w:tblGrid>
      <w:tr w:rsidR="00EA2204" w:rsidRPr="0063593B" w14:paraId="30EF3557" w14:textId="77777777" w:rsidTr="00EA2204">
        <w:trPr>
          <w:trHeight w:val="300"/>
        </w:trPr>
        <w:tc>
          <w:tcPr>
            <w:tcW w:w="1951" w:type="dxa"/>
            <w:tcBorders>
              <w:top w:val="nil"/>
              <w:left w:val="nil"/>
              <w:bottom w:val="single" w:sz="4" w:space="0" w:color="auto"/>
              <w:right w:val="nil"/>
            </w:tcBorders>
            <w:noWrap/>
            <w:vAlign w:val="bottom"/>
            <w:hideMark/>
          </w:tcPr>
          <w:p w14:paraId="37BD53AE"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organisation</w:t>
            </w:r>
          </w:p>
        </w:tc>
        <w:tc>
          <w:tcPr>
            <w:tcW w:w="1612" w:type="dxa"/>
            <w:tcBorders>
              <w:top w:val="nil"/>
              <w:left w:val="nil"/>
              <w:bottom w:val="single" w:sz="4" w:space="0" w:color="auto"/>
              <w:right w:val="nil"/>
            </w:tcBorders>
            <w:noWrap/>
            <w:vAlign w:val="bottom"/>
            <w:hideMark/>
          </w:tcPr>
          <w:p w14:paraId="7540109A"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breed</w:t>
            </w:r>
          </w:p>
        </w:tc>
        <w:tc>
          <w:tcPr>
            <w:tcW w:w="1707" w:type="dxa"/>
            <w:tcBorders>
              <w:top w:val="nil"/>
              <w:left w:val="nil"/>
              <w:bottom w:val="single" w:sz="4" w:space="0" w:color="auto"/>
              <w:right w:val="nil"/>
            </w:tcBorders>
            <w:noWrap/>
            <w:vAlign w:val="bottom"/>
            <w:hideMark/>
          </w:tcPr>
          <w:p w14:paraId="35C9CE58"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number of cows</w:t>
            </w:r>
          </w:p>
        </w:tc>
        <w:tc>
          <w:tcPr>
            <w:tcW w:w="1678" w:type="dxa"/>
            <w:tcBorders>
              <w:top w:val="nil"/>
              <w:left w:val="nil"/>
              <w:bottom w:val="single" w:sz="4" w:space="0" w:color="auto"/>
              <w:right w:val="nil"/>
            </w:tcBorders>
            <w:noWrap/>
            <w:vAlign w:val="bottom"/>
            <w:hideMark/>
          </w:tcPr>
          <w:p w14:paraId="19FDDD1D"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number of bulls</w:t>
            </w:r>
          </w:p>
        </w:tc>
        <w:tc>
          <w:tcPr>
            <w:tcW w:w="2186" w:type="dxa"/>
            <w:tcBorders>
              <w:top w:val="nil"/>
              <w:left w:val="nil"/>
              <w:bottom w:val="single" w:sz="4" w:space="0" w:color="auto"/>
              <w:right w:val="nil"/>
            </w:tcBorders>
            <w:noWrap/>
            <w:vAlign w:val="bottom"/>
            <w:hideMark/>
          </w:tcPr>
          <w:p w14:paraId="3B185E87"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breed category</w:t>
            </w:r>
          </w:p>
        </w:tc>
      </w:tr>
      <w:tr w:rsidR="00EA2204" w:rsidRPr="0063593B" w14:paraId="6E71DCE2" w14:textId="77777777" w:rsidTr="00EA2204">
        <w:trPr>
          <w:trHeight w:val="300"/>
        </w:trPr>
        <w:tc>
          <w:tcPr>
            <w:tcW w:w="1951" w:type="dxa"/>
            <w:tcBorders>
              <w:top w:val="nil"/>
              <w:left w:val="nil"/>
              <w:bottom w:val="nil"/>
              <w:right w:val="nil"/>
            </w:tcBorders>
            <w:noWrap/>
            <w:vAlign w:val="bottom"/>
            <w:hideMark/>
          </w:tcPr>
          <w:p w14:paraId="63DE0B57"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Aarhus University</w:t>
            </w:r>
          </w:p>
        </w:tc>
        <w:tc>
          <w:tcPr>
            <w:tcW w:w="1612" w:type="dxa"/>
            <w:tcBorders>
              <w:top w:val="nil"/>
              <w:left w:val="nil"/>
              <w:bottom w:val="nil"/>
              <w:right w:val="nil"/>
            </w:tcBorders>
            <w:noWrap/>
            <w:vAlign w:val="bottom"/>
            <w:hideMark/>
          </w:tcPr>
          <w:p w14:paraId="58660669"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c>
          <w:tcPr>
            <w:tcW w:w="1707" w:type="dxa"/>
            <w:tcBorders>
              <w:top w:val="nil"/>
              <w:left w:val="nil"/>
              <w:bottom w:val="nil"/>
              <w:right w:val="nil"/>
            </w:tcBorders>
            <w:noWrap/>
            <w:vAlign w:val="bottom"/>
            <w:hideMark/>
          </w:tcPr>
          <w:p w14:paraId="5D10C302"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67160DE6"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5,610</w:t>
            </w:r>
          </w:p>
        </w:tc>
        <w:tc>
          <w:tcPr>
            <w:tcW w:w="2186" w:type="dxa"/>
            <w:tcBorders>
              <w:top w:val="nil"/>
              <w:left w:val="nil"/>
              <w:bottom w:val="nil"/>
              <w:right w:val="nil"/>
            </w:tcBorders>
            <w:noWrap/>
            <w:vAlign w:val="bottom"/>
            <w:hideMark/>
          </w:tcPr>
          <w:p w14:paraId="54201927"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r>
      <w:tr w:rsidR="00EA2204" w:rsidRPr="0063593B" w14:paraId="5397F348" w14:textId="77777777" w:rsidTr="00EA2204">
        <w:trPr>
          <w:trHeight w:val="300"/>
        </w:trPr>
        <w:tc>
          <w:tcPr>
            <w:tcW w:w="1951" w:type="dxa"/>
            <w:tcBorders>
              <w:top w:val="nil"/>
              <w:left w:val="nil"/>
              <w:bottom w:val="nil"/>
              <w:right w:val="nil"/>
            </w:tcBorders>
            <w:noWrap/>
            <w:vAlign w:val="bottom"/>
            <w:hideMark/>
          </w:tcPr>
          <w:p w14:paraId="2133C3A3"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lastRenderedPageBreak/>
              <w:t>Agriculture Victoria</w:t>
            </w:r>
          </w:p>
        </w:tc>
        <w:tc>
          <w:tcPr>
            <w:tcW w:w="1612" w:type="dxa"/>
            <w:tcBorders>
              <w:top w:val="nil"/>
              <w:left w:val="nil"/>
              <w:bottom w:val="nil"/>
              <w:right w:val="nil"/>
            </w:tcBorders>
            <w:noWrap/>
            <w:vAlign w:val="bottom"/>
            <w:hideMark/>
          </w:tcPr>
          <w:p w14:paraId="59E50FAB"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c>
          <w:tcPr>
            <w:tcW w:w="1707" w:type="dxa"/>
            <w:tcBorders>
              <w:top w:val="nil"/>
              <w:left w:val="nil"/>
              <w:bottom w:val="nil"/>
              <w:right w:val="nil"/>
            </w:tcBorders>
            <w:noWrap/>
            <w:vAlign w:val="bottom"/>
            <w:hideMark/>
          </w:tcPr>
          <w:p w14:paraId="4396E997"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56,843</w:t>
            </w:r>
          </w:p>
        </w:tc>
        <w:tc>
          <w:tcPr>
            <w:tcW w:w="1678" w:type="dxa"/>
            <w:tcBorders>
              <w:top w:val="nil"/>
              <w:left w:val="nil"/>
              <w:bottom w:val="nil"/>
              <w:right w:val="nil"/>
            </w:tcBorders>
            <w:noWrap/>
            <w:vAlign w:val="bottom"/>
            <w:hideMark/>
          </w:tcPr>
          <w:p w14:paraId="0F8C10DD"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6,323</w:t>
            </w:r>
          </w:p>
        </w:tc>
        <w:tc>
          <w:tcPr>
            <w:tcW w:w="2186" w:type="dxa"/>
            <w:tcBorders>
              <w:top w:val="nil"/>
              <w:left w:val="nil"/>
              <w:bottom w:val="nil"/>
              <w:right w:val="nil"/>
            </w:tcBorders>
            <w:noWrap/>
            <w:vAlign w:val="bottom"/>
            <w:hideMark/>
          </w:tcPr>
          <w:p w14:paraId="0B6F9AF2"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r>
      <w:tr w:rsidR="00EA2204" w:rsidRPr="0063593B" w14:paraId="2AF12767" w14:textId="77777777" w:rsidTr="00EA2204">
        <w:trPr>
          <w:trHeight w:val="300"/>
        </w:trPr>
        <w:tc>
          <w:tcPr>
            <w:tcW w:w="1951" w:type="dxa"/>
            <w:tcBorders>
              <w:top w:val="nil"/>
              <w:left w:val="nil"/>
              <w:bottom w:val="nil"/>
              <w:right w:val="nil"/>
            </w:tcBorders>
            <w:noWrap/>
            <w:vAlign w:val="bottom"/>
            <w:hideMark/>
          </w:tcPr>
          <w:p w14:paraId="075CE1EF"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INRAE</w:t>
            </w:r>
          </w:p>
        </w:tc>
        <w:tc>
          <w:tcPr>
            <w:tcW w:w="1612" w:type="dxa"/>
            <w:tcBorders>
              <w:top w:val="nil"/>
              <w:left w:val="nil"/>
              <w:bottom w:val="nil"/>
              <w:right w:val="nil"/>
            </w:tcBorders>
            <w:noWrap/>
            <w:vAlign w:val="bottom"/>
            <w:hideMark/>
          </w:tcPr>
          <w:p w14:paraId="115439F6"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c>
          <w:tcPr>
            <w:tcW w:w="1707" w:type="dxa"/>
            <w:tcBorders>
              <w:top w:val="nil"/>
              <w:left w:val="nil"/>
              <w:bottom w:val="nil"/>
              <w:right w:val="nil"/>
            </w:tcBorders>
            <w:noWrap/>
            <w:vAlign w:val="bottom"/>
            <w:hideMark/>
          </w:tcPr>
          <w:p w14:paraId="67404551"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27B0220C"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10,053</w:t>
            </w:r>
          </w:p>
        </w:tc>
        <w:tc>
          <w:tcPr>
            <w:tcW w:w="2186" w:type="dxa"/>
            <w:tcBorders>
              <w:top w:val="nil"/>
              <w:left w:val="nil"/>
              <w:bottom w:val="nil"/>
              <w:right w:val="nil"/>
            </w:tcBorders>
            <w:noWrap/>
            <w:vAlign w:val="bottom"/>
            <w:hideMark/>
          </w:tcPr>
          <w:p w14:paraId="2B16F63C"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r>
      <w:tr w:rsidR="00EA2204" w:rsidRPr="0063593B" w14:paraId="1799CAFB" w14:textId="77777777" w:rsidTr="00EA2204">
        <w:trPr>
          <w:trHeight w:val="300"/>
        </w:trPr>
        <w:tc>
          <w:tcPr>
            <w:tcW w:w="1951" w:type="dxa"/>
            <w:tcBorders>
              <w:top w:val="nil"/>
              <w:left w:val="nil"/>
              <w:bottom w:val="nil"/>
              <w:right w:val="nil"/>
            </w:tcBorders>
            <w:noWrap/>
            <w:vAlign w:val="bottom"/>
            <w:hideMark/>
          </w:tcPr>
          <w:p w14:paraId="00815876"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Qualitas</w:t>
            </w:r>
          </w:p>
        </w:tc>
        <w:tc>
          <w:tcPr>
            <w:tcW w:w="1612" w:type="dxa"/>
            <w:tcBorders>
              <w:top w:val="nil"/>
              <w:left w:val="nil"/>
              <w:bottom w:val="nil"/>
              <w:right w:val="nil"/>
            </w:tcBorders>
            <w:noWrap/>
            <w:vAlign w:val="bottom"/>
            <w:hideMark/>
          </w:tcPr>
          <w:p w14:paraId="7D2B69A0"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c>
          <w:tcPr>
            <w:tcW w:w="1707" w:type="dxa"/>
            <w:tcBorders>
              <w:top w:val="nil"/>
              <w:left w:val="nil"/>
              <w:bottom w:val="nil"/>
              <w:right w:val="nil"/>
            </w:tcBorders>
            <w:noWrap/>
            <w:vAlign w:val="bottom"/>
            <w:hideMark/>
          </w:tcPr>
          <w:p w14:paraId="05801943"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8,763</w:t>
            </w:r>
          </w:p>
        </w:tc>
        <w:tc>
          <w:tcPr>
            <w:tcW w:w="1678" w:type="dxa"/>
            <w:tcBorders>
              <w:top w:val="nil"/>
              <w:left w:val="nil"/>
              <w:bottom w:val="nil"/>
              <w:right w:val="nil"/>
            </w:tcBorders>
            <w:noWrap/>
            <w:vAlign w:val="bottom"/>
            <w:hideMark/>
          </w:tcPr>
          <w:p w14:paraId="1E55E134"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3,714</w:t>
            </w:r>
          </w:p>
        </w:tc>
        <w:tc>
          <w:tcPr>
            <w:tcW w:w="2186" w:type="dxa"/>
            <w:tcBorders>
              <w:top w:val="nil"/>
              <w:left w:val="nil"/>
              <w:bottom w:val="nil"/>
              <w:right w:val="nil"/>
            </w:tcBorders>
            <w:noWrap/>
            <w:vAlign w:val="bottom"/>
            <w:hideMark/>
          </w:tcPr>
          <w:p w14:paraId="5FAD54C4"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r>
      <w:tr w:rsidR="00EA2204" w:rsidRPr="0063593B" w14:paraId="09AB077C" w14:textId="77777777" w:rsidTr="00EA2204">
        <w:trPr>
          <w:trHeight w:val="300"/>
        </w:trPr>
        <w:tc>
          <w:tcPr>
            <w:tcW w:w="1951" w:type="dxa"/>
            <w:tcBorders>
              <w:top w:val="nil"/>
              <w:left w:val="nil"/>
              <w:bottom w:val="nil"/>
              <w:right w:val="nil"/>
            </w:tcBorders>
            <w:noWrap/>
            <w:vAlign w:val="bottom"/>
            <w:hideMark/>
          </w:tcPr>
          <w:p w14:paraId="020CC89E"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Teagasc</w:t>
            </w:r>
          </w:p>
        </w:tc>
        <w:tc>
          <w:tcPr>
            <w:tcW w:w="1612" w:type="dxa"/>
            <w:tcBorders>
              <w:top w:val="nil"/>
              <w:left w:val="nil"/>
              <w:bottom w:val="nil"/>
              <w:right w:val="nil"/>
            </w:tcBorders>
            <w:noWrap/>
            <w:vAlign w:val="bottom"/>
            <w:hideMark/>
          </w:tcPr>
          <w:p w14:paraId="3F79092D"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c>
          <w:tcPr>
            <w:tcW w:w="1707" w:type="dxa"/>
            <w:tcBorders>
              <w:top w:val="nil"/>
              <w:left w:val="nil"/>
              <w:bottom w:val="nil"/>
              <w:right w:val="nil"/>
            </w:tcBorders>
            <w:noWrap/>
            <w:vAlign w:val="bottom"/>
            <w:hideMark/>
          </w:tcPr>
          <w:p w14:paraId="2161CA89"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32,171</w:t>
            </w:r>
          </w:p>
        </w:tc>
        <w:tc>
          <w:tcPr>
            <w:tcW w:w="1678" w:type="dxa"/>
            <w:tcBorders>
              <w:top w:val="nil"/>
              <w:left w:val="nil"/>
              <w:bottom w:val="nil"/>
              <w:right w:val="nil"/>
            </w:tcBorders>
            <w:noWrap/>
            <w:vAlign w:val="bottom"/>
            <w:hideMark/>
          </w:tcPr>
          <w:p w14:paraId="3FA3A351"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47,653</w:t>
            </w:r>
          </w:p>
        </w:tc>
        <w:tc>
          <w:tcPr>
            <w:tcW w:w="2186" w:type="dxa"/>
            <w:tcBorders>
              <w:top w:val="nil"/>
              <w:left w:val="nil"/>
              <w:bottom w:val="nil"/>
              <w:right w:val="nil"/>
            </w:tcBorders>
            <w:noWrap/>
            <w:vAlign w:val="bottom"/>
            <w:hideMark/>
          </w:tcPr>
          <w:p w14:paraId="03BD2116"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r>
      <w:tr w:rsidR="00EA2204" w:rsidRPr="0063593B" w14:paraId="212094F4" w14:textId="77777777" w:rsidTr="00EA2204">
        <w:trPr>
          <w:trHeight w:val="300"/>
        </w:trPr>
        <w:tc>
          <w:tcPr>
            <w:tcW w:w="1951" w:type="dxa"/>
            <w:tcBorders>
              <w:top w:val="nil"/>
              <w:left w:val="nil"/>
              <w:bottom w:val="nil"/>
              <w:right w:val="nil"/>
            </w:tcBorders>
            <w:noWrap/>
            <w:vAlign w:val="bottom"/>
            <w:hideMark/>
          </w:tcPr>
          <w:p w14:paraId="014AE642"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Aarhus University</w:t>
            </w:r>
          </w:p>
        </w:tc>
        <w:tc>
          <w:tcPr>
            <w:tcW w:w="1612" w:type="dxa"/>
            <w:tcBorders>
              <w:top w:val="nil"/>
              <w:left w:val="nil"/>
              <w:bottom w:val="nil"/>
              <w:right w:val="nil"/>
            </w:tcBorders>
            <w:noWrap/>
            <w:vAlign w:val="bottom"/>
            <w:hideMark/>
          </w:tcPr>
          <w:p w14:paraId="31702D05"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Jersey</w:t>
            </w:r>
          </w:p>
        </w:tc>
        <w:tc>
          <w:tcPr>
            <w:tcW w:w="1707" w:type="dxa"/>
            <w:tcBorders>
              <w:top w:val="nil"/>
              <w:left w:val="nil"/>
              <w:bottom w:val="nil"/>
              <w:right w:val="nil"/>
            </w:tcBorders>
            <w:noWrap/>
            <w:vAlign w:val="bottom"/>
            <w:hideMark/>
          </w:tcPr>
          <w:p w14:paraId="377BF7C1"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29DC6B69"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1,141</w:t>
            </w:r>
          </w:p>
        </w:tc>
        <w:tc>
          <w:tcPr>
            <w:tcW w:w="2186" w:type="dxa"/>
            <w:tcBorders>
              <w:top w:val="nil"/>
              <w:left w:val="nil"/>
              <w:bottom w:val="nil"/>
              <w:right w:val="nil"/>
            </w:tcBorders>
            <w:noWrap/>
            <w:vAlign w:val="bottom"/>
            <w:hideMark/>
          </w:tcPr>
          <w:p w14:paraId="08117776"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Jersey</w:t>
            </w:r>
          </w:p>
        </w:tc>
      </w:tr>
      <w:tr w:rsidR="00EA2204" w:rsidRPr="0063593B" w14:paraId="70CA24D1" w14:textId="77777777" w:rsidTr="00EA2204">
        <w:trPr>
          <w:trHeight w:val="300"/>
        </w:trPr>
        <w:tc>
          <w:tcPr>
            <w:tcW w:w="1951" w:type="dxa"/>
            <w:tcBorders>
              <w:top w:val="nil"/>
              <w:left w:val="nil"/>
              <w:bottom w:val="nil"/>
              <w:right w:val="nil"/>
            </w:tcBorders>
            <w:noWrap/>
            <w:vAlign w:val="bottom"/>
            <w:hideMark/>
          </w:tcPr>
          <w:p w14:paraId="79FF191F"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Agriculture Victoria</w:t>
            </w:r>
          </w:p>
        </w:tc>
        <w:tc>
          <w:tcPr>
            <w:tcW w:w="1612" w:type="dxa"/>
            <w:tcBorders>
              <w:top w:val="nil"/>
              <w:left w:val="nil"/>
              <w:bottom w:val="nil"/>
              <w:right w:val="nil"/>
            </w:tcBorders>
            <w:noWrap/>
            <w:vAlign w:val="bottom"/>
            <w:hideMark/>
          </w:tcPr>
          <w:p w14:paraId="4A73BB37"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Jersey</w:t>
            </w:r>
          </w:p>
        </w:tc>
        <w:tc>
          <w:tcPr>
            <w:tcW w:w="1707" w:type="dxa"/>
            <w:tcBorders>
              <w:top w:val="nil"/>
              <w:left w:val="nil"/>
              <w:bottom w:val="nil"/>
              <w:right w:val="nil"/>
            </w:tcBorders>
            <w:noWrap/>
            <w:vAlign w:val="bottom"/>
            <w:hideMark/>
          </w:tcPr>
          <w:p w14:paraId="54E1F7AF"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10,210</w:t>
            </w:r>
          </w:p>
        </w:tc>
        <w:tc>
          <w:tcPr>
            <w:tcW w:w="1678" w:type="dxa"/>
            <w:tcBorders>
              <w:top w:val="nil"/>
              <w:left w:val="nil"/>
              <w:bottom w:val="nil"/>
              <w:right w:val="nil"/>
            </w:tcBorders>
            <w:noWrap/>
            <w:vAlign w:val="bottom"/>
            <w:hideMark/>
          </w:tcPr>
          <w:p w14:paraId="7BE7D215"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1,476</w:t>
            </w:r>
          </w:p>
        </w:tc>
        <w:tc>
          <w:tcPr>
            <w:tcW w:w="2186" w:type="dxa"/>
            <w:tcBorders>
              <w:top w:val="nil"/>
              <w:left w:val="nil"/>
              <w:bottom w:val="nil"/>
              <w:right w:val="nil"/>
            </w:tcBorders>
            <w:noWrap/>
            <w:vAlign w:val="bottom"/>
            <w:hideMark/>
          </w:tcPr>
          <w:p w14:paraId="077363D9"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Jersey</w:t>
            </w:r>
          </w:p>
        </w:tc>
      </w:tr>
      <w:tr w:rsidR="00EA2204" w:rsidRPr="0063593B" w14:paraId="3BF57013" w14:textId="77777777" w:rsidTr="00EA2204">
        <w:trPr>
          <w:trHeight w:val="300"/>
        </w:trPr>
        <w:tc>
          <w:tcPr>
            <w:tcW w:w="1951" w:type="dxa"/>
            <w:tcBorders>
              <w:top w:val="nil"/>
              <w:left w:val="nil"/>
              <w:bottom w:val="nil"/>
              <w:right w:val="nil"/>
            </w:tcBorders>
            <w:noWrap/>
            <w:vAlign w:val="bottom"/>
            <w:hideMark/>
          </w:tcPr>
          <w:p w14:paraId="15F34D7B"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LUKE</w:t>
            </w:r>
          </w:p>
        </w:tc>
        <w:tc>
          <w:tcPr>
            <w:tcW w:w="1612" w:type="dxa"/>
            <w:tcBorders>
              <w:top w:val="nil"/>
              <w:left w:val="nil"/>
              <w:bottom w:val="nil"/>
              <w:right w:val="nil"/>
            </w:tcBorders>
            <w:noWrap/>
            <w:vAlign w:val="bottom"/>
            <w:hideMark/>
          </w:tcPr>
          <w:p w14:paraId="31F01C5C"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Nordic Red</w:t>
            </w:r>
          </w:p>
        </w:tc>
        <w:tc>
          <w:tcPr>
            <w:tcW w:w="1707" w:type="dxa"/>
            <w:tcBorders>
              <w:top w:val="nil"/>
              <w:left w:val="nil"/>
              <w:bottom w:val="nil"/>
              <w:right w:val="nil"/>
            </w:tcBorders>
            <w:noWrap/>
            <w:vAlign w:val="bottom"/>
            <w:hideMark/>
          </w:tcPr>
          <w:p w14:paraId="637CC37F"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4464C351"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5,052</w:t>
            </w:r>
          </w:p>
        </w:tc>
        <w:tc>
          <w:tcPr>
            <w:tcW w:w="2186" w:type="dxa"/>
            <w:tcBorders>
              <w:top w:val="nil"/>
              <w:left w:val="nil"/>
              <w:bottom w:val="nil"/>
              <w:right w:val="nil"/>
            </w:tcBorders>
            <w:noWrap/>
            <w:vAlign w:val="bottom"/>
            <w:hideMark/>
          </w:tcPr>
          <w:p w14:paraId="68A5CEA5"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Red</w:t>
            </w:r>
          </w:p>
        </w:tc>
      </w:tr>
      <w:tr w:rsidR="00EA2204" w:rsidRPr="0063593B" w14:paraId="2473E9C1" w14:textId="77777777" w:rsidTr="00EA2204">
        <w:trPr>
          <w:trHeight w:val="300"/>
        </w:trPr>
        <w:tc>
          <w:tcPr>
            <w:tcW w:w="1951" w:type="dxa"/>
            <w:tcBorders>
              <w:top w:val="nil"/>
              <w:left w:val="nil"/>
              <w:bottom w:val="nil"/>
              <w:right w:val="nil"/>
            </w:tcBorders>
            <w:noWrap/>
            <w:vAlign w:val="bottom"/>
            <w:hideMark/>
          </w:tcPr>
          <w:p w14:paraId="51D96477"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Agriculture Victoria</w:t>
            </w:r>
          </w:p>
        </w:tc>
        <w:tc>
          <w:tcPr>
            <w:tcW w:w="1612" w:type="dxa"/>
            <w:tcBorders>
              <w:top w:val="nil"/>
              <w:left w:val="nil"/>
              <w:bottom w:val="nil"/>
              <w:right w:val="nil"/>
            </w:tcBorders>
            <w:noWrap/>
            <w:vAlign w:val="bottom"/>
            <w:hideMark/>
          </w:tcPr>
          <w:p w14:paraId="1BF001B9"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Australian Red</w:t>
            </w:r>
          </w:p>
        </w:tc>
        <w:tc>
          <w:tcPr>
            <w:tcW w:w="1707" w:type="dxa"/>
            <w:tcBorders>
              <w:top w:val="nil"/>
              <w:left w:val="nil"/>
              <w:bottom w:val="nil"/>
              <w:right w:val="nil"/>
            </w:tcBorders>
            <w:noWrap/>
            <w:vAlign w:val="bottom"/>
            <w:hideMark/>
          </w:tcPr>
          <w:p w14:paraId="617EDD89"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3,080</w:t>
            </w:r>
          </w:p>
        </w:tc>
        <w:tc>
          <w:tcPr>
            <w:tcW w:w="1678" w:type="dxa"/>
            <w:tcBorders>
              <w:top w:val="nil"/>
              <w:left w:val="nil"/>
              <w:bottom w:val="nil"/>
              <w:right w:val="nil"/>
            </w:tcBorders>
            <w:noWrap/>
            <w:vAlign w:val="bottom"/>
            <w:hideMark/>
          </w:tcPr>
          <w:p w14:paraId="5B05CDF9"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2186" w:type="dxa"/>
            <w:tcBorders>
              <w:top w:val="nil"/>
              <w:left w:val="nil"/>
              <w:bottom w:val="nil"/>
              <w:right w:val="nil"/>
            </w:tcBorders>
            <w:noWrap/>
            <w:vAlign w:val="bottom"/>
            <w:hideMark/>
          </w:tcPr>
          <w:p w14:paraId="08BBB74E"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Red</w:t>
            </w:r>
          </w:p>
        </w:tc>
      </w:tr>
      <w:tr w:rsidR="00EA2204" w:rsidRPr="0063593B" w14:paraId="1412611D" w14:textId="77777777" w:rsidTr="00EA2204">
        <w:trPr>
          <w:trHeight w:val="300"/>
        </w:trPr>
        <w:tc>
          <w:tcPr>
            <w:tcW w:w="1951" w:type="dxa"/>
            <w:tcBorders>
              <w:top w:val="nil"/>
              <w:left w:val="nil"/>
              <w:bottom w:val="nil"/>
              <w:right w:val="nil"/>
            </w:tcBorders>
            <w:noWrap/>
            <w:vAlign w:val="bottom"/>
            <w:hideMark/>
          </w:tcPr>
          <w:p w14:paraId="0DDB505B"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GENO</w:t>
            </w:r>
          </w:p>
        </w:tc>
        <w:tc>
          <w:tcPr>
            <w:tcW w:w="1612" w:type="dxa"/>
            <w:tcBorders>
              <w:top w:val="nil"/>
              <w:left w:val="nil"/>
              <w:bottom w:val="nil"/>
              <w:right w:val="nil"/>
            </w:tcBorders>
            <w:noWrap/>
            <w:vAlign w:val="bottom"/>
            <w:hideMark/>
          </w:tcPr>
          <w:p w14:paraId="31A67239"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Norwegian Red</w:t>
            </w:r>
          </w:p>
        </w:tc>
        <w:tc>
          <w:tcPr>
            <w:tcW w:w="1707" w:type="dxa"/>
            <w:tcBorders>
              <w:top w:val="nil"/>
              <w:left w:val="nil"/>
              <w:bottom w:val="nil"/>
              <w:right w:val="nil"/>
            </w:tcBorders>
            <w:noWrap/>
            <w:vAlign w:val="bottom"/>
            <w:hideMark/>
          </w:tcPr>
          <w:p w14:paraId="5978D344"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32,506</w:t>
            </w:r>
          </w:p>
        </w:tc>
        <w:tc>
          <w:tcPr>
            <w:tcW w:w="1678" w:type="dxa"/>
            <w:tcBorders>
              <w:top w:val="nil"/>
              <w:left w:val="nil"/>
              <w:bottom w:val="nil"/>
              <w:right w:val="nil"/>
            </w:tcBorders>
            <w:noWrap/>
            <w:vAlign w:val="bottom"/>
            <w:hideMark/>
          </w:tcPr>
          <w:p w14:paraId="0B4DBA63"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2186" w:type="dxa"/>
            <w:tcBorders>
              <w:top w:val="nil"/>
              <w:left w:val="nil"/>
              <w:bottom w:val="nil"/>
              <w:right w:val="nil"/>
            </w:tcBorders>
            <w:noWrap/>
            <w:vAlign w:val="bottom"/>
            <w:hideMark/>
          </w:tcPr>
          <w:p w14:paraId="3FF423E8"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Red</w:t>
            </w:r>
          </w:p>
        </w:tc>
      </w:tr>
      <w:tr w:rsidR="00EA2204" w:rsidRPr="0063593B" w14:paraId="60D9A0FC" w14:textId="77777777" w:rsidTr="00EA2204">
        <w:trPr>
          <w:trHeight w:val="300"/>
        </w:trPr>
        <w:tc>
          <w:tcPr>
            <w:tcW w:w="1951" w:type="dxa"/>
            <w:tcBorders>
              <w:top w:val="nil"/>
              <w:left w:val="nil"/>
              <w:bottom w:val="nil"/>
              <w:right w:val="nil"/>
            </w:tcBorders>
            <w:noWrap/>
            <w:vAlign w:val="bottom"/>
            <w:hideMark/>
          </w:tcPr>
          <w:p w14:paraId="2024433E"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TUM</w:t>
            </w:r>
          </w:p>
        </w:tc>
        <w:tc>
          <w:tcPr>
            <w:tcW w:w="1612" w:type="dxa"/>
            <w:tcBorders>
              <w:top w:val="nil"/>
              <w:left w:val="nil"/>
              <w:bottom w:val="nil"/>
              <w:right w:val="nil"/>
            </w:tcBorders>
            <w:noWrap/>
            <w:vAlign w:val="bottom"/>
            <w:hideMark/>
          </w:tcPr>
          <w:p w14:paraId="2A3473B9"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Brown Swiss</w:t>
            </w:r>
          </w:p>
        </w:tc>
        <w:tc>
          <w:tcPr>
            <w:tcW w:w="1707" w:type="dxa"/>
            <w:tcBorders>
              <w:top w:val="nil"/>
              <w:left w:val="nil"/>
              <w:bottom w:val="nil"/>
              <w:right w:val="nil"/>
            </w:tcBorders>
            <w:noWrap/>
            <w:vAlign w:val="bottom"/>
            <w:hideMark/>
          </w:tcPr>
          <w:p w14:paraId="39483DA6"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2371E10C"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1,788</w:t>
            </w:r>
          </w:p>
        </w:tc>
        <w:tc>
          <w:tcPr>
            <w:tcW w:w="2186" w:type="dxa"/>
            <w:tcBorders>
              <w:top w:val="nil"/>
              <w:left w:val="nil"/>
              <w:bottom w:val="nil"/>
              <w:right w:val="nil"/>
            </w:tcBorders>
            <w:noWrap/>
            <w:vAlign w:val="bottom"/>
            <w:hideMark/>
          </w:tcPr>
          <w:p w14:paraId="62D357BC"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Brown</w:t>
            </w:r>
          </w:p>
        </w:tc>
      </w:tr>
      <w:tr w:rsidR="00EA2204" w:rsidRPr="0063593B" w14:paraId="1905B45B" w14:textId="77777777" w:rsidTr="00EA2204">
        <w:trPr>
          <w:trHeight w:val="300"/>
        </w:trPr>
        <w:tc>
          <w:tcPr>
            <w:tcW w:w="1951" w:type="dxa"/>
            <w:tcBorders>
              <w:top w:val="nil"/>
              <w:left w:val="nil"/>
              <w:bottom w:val="nil"/>
              <w:right w:val="nil"/>
            </w:tcBorders>
            <w:noWrap/>
            <w:vAlign w:val="bottom"/>
            <w:hideMark/>
          </w:tcPr>
          <w:p w14:paraId="1801CDA6"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ETH</w:t>
            </w:r>
          </w:p>
        </w:tc>
        <w:tc>
          <w:tcPr>
            <w:tcW w:w="1612" w:type="dxa"/>
            <w:tcBorders>
              <w:top w:val="nil"/>
              <w:left w:val="nil"/>
              <w:bottom w:val="nil"/>
              <w:right w:val="nil"/>
            </w:tcBorders>
            <w:noWrap/>
            <w:vAlign w:val="bottom"/>
            <w:hideMark/>
          </w:tcPr>
          <w:p w14:paraId="183B1493"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Braunvieh</w:t>
            </w:r>
          </w:p>
        </w:tc>
        <w:tc>
          <w:tcPr>
            <w:tcW w:w="1707" w:type="dxa"/>
            <w:tcBorders>
              <w:top w:val="nil"/>
              <w:left w:val="nil"/>
              <w:bottom w:val="nil"/>
              <w:right w:val="nil"/>
            </w:tcBorders>
            <w:noWrap/>
            <w:vAlign w:val="bottom"/>
            <w:hideMark/>
          </w:tcPr>
          <w:p w14:paraId="2D9118E1"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12,434</w:t>
            </w:r>
          </w:p>
        </w:tc>
        <w:tc>
          <w:tcPr>
            <w:tcW w:w="1678" w:type="dxa"/>
            <w:tcBorders>
              <w:top w:val="nil"/>
              <w:left w:val="nil"/>
              <w:bottom w:val="nil"/>
              <w:right w:val="nil"/>
            </w:tcBorders>
            <w:noWrap/>
            <w:vAlign w:val="bottom"/>
            <w:hideMark/>
          </w:tcPr>
          <w:p w14:paraId="32744289"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3,747</w:t>
            </w:r>
          </w:p>
        </w:tc>
        <w:tc>
          <w:tcPr>
            <w:tcW w:w="2186" w:type="dxa"/>
            <w:tcBorders>
              <w:top w:val="nil"/>
              <w:left w:val="nil"/>
              <w:bottom w:val="nil"/>
              <w:right w:val="nil"/>
            </w:tcBorders>
            <w:noWrap/>
            <w:vAlign w:val="bottom"/>
            <w:hideMark/>
          </w:tcPr>
          <w:p w14:paraId="31295098"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Brown + Dual Purpose</w:t>
            </w:r>
          </w:p>
        </w:tc>
      </w:tr>
      <w:tr w:rsidR="00EA2204" w:rsidRPr="0063593B" w14:paraId="559C6960" w14:textId="77777777" w:rsidTr="00EA2204">
        <w:trPr>
          <w:trHeight w:val="300"/>
        </w:trPr>
        <w:tc>
          <w:tcPr>
            <w:tcW w:w="1951" w:type="dxa"/>
            <w:tcBorders>
              <w:top w:val="nil"/>
              <w:left w:val="nil"/>
              <w:bottom w:val="nil"/>
              <w:right w:val="nil"/>
            </w:tcBorders>
            <w:noWrap/>
            <w:vAlign w:val="bottom"/>
            <w:hideMark/>
          </w:tcPr>
          <w:p w14:paraId="0AE4D86F"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INRAE</w:t>
            </w:r>
          </w:p>
        </w:tc>
        <w:tc>
          <w:tcPr>
            <w:tcW w:w="1612" w:type="dxa"/>
            <w:tcBorders>
              <w:top w:val="nil"/>
              <w:left w:val="nil"/>
              <w:bottom w:val="nil"/>
              <w:right w:val="nil"/>
            </w:tcBorders>
            <w:noWrap/>
            <w:vAlign w:val="bottom"/>
            <w:hideMark/>
          </w:tcPr>
          <w:p w14:paraId="084FD7D8"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Montbéliarde</w:t>
            </w:r>
          </w:p>
        </w:tc>
        <w:tc>
          <w:tcPr>
            <w:tcW w:w="1707" w:type="dxa"/>
            <w:tcBorders>
              <w:top w:val="nil"/>
              <w:left w:val="nil"/>
              <w:bottom w:val="nil"/>
              <w:right w:val="nil"/>
            </w:tcBorders>
            <w:noWrap/>
            <w:vAlign w:val="bottom"/>
            <w:hideMark/>
          </w:tcPr>
          <w:p w14:paraId="7A1831D0"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0D3BE92F"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3,157</w:t>
            </w:r>
          </w:p>
        </w:tc>
        <w:tc>
          <w:tcPr>
            <w:tcW w:w="2186" w:type="dxa"/>
            <w:tcBorders>
              <w:top w:val="nil"/>
              <w:left w:val="nil"/>
              <w:bottom w:val="nil"/>
              <w:right w:val="nil"/>
            </w:tcBorders>
            <w:noWrap/>
            <w:vAlign w:val="bottom"/>
            <w:hideMark/>
          </w:tcPr>
          <w:p w14:paraId="4E6D63D9"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Dual purpose</w:t>
            </w:r>
          </w:p>
        </w:tc>
      </w:tr>
      <w:tr w:rsidR="00EA2204" w:rsidRPr="0063593B" w14:paraId="12608EAB" w14:textId="77777777" w:rsidTr="00EA2204">
        <w:trPr>
          <w:trHeight w:val="300"/>
        </w:trPr>
        <w:tc>
          <w:tcPr>
            <w:tcW w:w="1951" w:type="dxa"/>
            <w:tcBorders>
              <w:top w:val="nil"/>
              <w:left w:val="nil"/>
              <w:bottom w:val="nil"/>
              <w:right w:val="nil"/>
            </w:tcBorders>
            <w:noWrap/>
            <w:vAlign w:val="bottom"/>
            <w:hideMark/>
          </w:tcPr>
          <w:p w14:paraId="6C837724"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Qualitas</w:t>
            </w:r>
          </w:p>
        </w:tc>
        <w:tc>
          <w:tcPr>
            <w:tcW w:w="1612" w:type="dxa"/>
            <w:tcBorders>
              <w:top w:val="nil"/>
              <w:left w:val="nil"/>
              <w:bottom w:val="nil"/>
              <w:right w:val="nil"/>
            </w:tcBorders>
            <w:noWrap/>
            <w:vAlign w:val="bottom"/>
            <w:hideMark/>
          </w:tcPr>
          <w:p w14:paraId="0A7E962B"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Swiss Fleckvieh</w:t>
            </w:r>
          </w:p>
        </w:tc>
        <w:tc>
          <w:tcPr>
            <w:tcW w:w="1707" w:type="dxa"/>
            <w:tcBorders>
              <w:top w:val="nil"/>
              <w:left w:val="nil"/>
              <w:bottom w:val="nil"/>
              <w:right w:val="nil"/>
            </w:tcBorders>
            <w:noWrap/>
            <w:vAlign w:val="bottom"/>
            <w:hideMark/>
          </w:tcPr>
          <w:p w14:paraId="3553AD4A"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1,272</w:t>
            </w:r>
          </w:p>
        </w:tc>
        <w:tc>
          <w:tcPr>
            <w:tcW w:w="1678" w:type="dxa"/>
            <w:tcBorders>
              <w:top w:val="nil"/>
              <w:left w:val="nil"/>
              <w:bottom w:val="nil"/>
              <w:right w:val="nil"/>
            </w:tcBorders>
            <w:noWrap/>
            <w:vAlign w:val="bottom"/>
            <w:hideMark/>
          </w:tcPr>
          <w:p w14:paraId="662BB62A"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835</w:t>
            </w:r>
          </w:p>
        </w:tc>
        <w:tc>
          <w:tcPr>
            <w:tcW w:w="2186" w:type="dxa"/>
            <w:tcBorders>
              <w:top w:val="nil"/>
              <w:left w:val="nil"/>
              <w:bottom w:val="nil"/>
              <w:right w:val="nil"/>
            </w:tcBorders>
            <w:noWrap/>
            <w:vAlign w:val="bottom"/>
            <w:hideMark/>
          </w:tcPr>
          <w:p w14:paraId="35F851A2"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Dual purpose</w:t>
            </w:r>
          </w:p>
        </w:tc>
      </w:tr>
      <w:tr w:rsidR="00EA2204" w:rsidRPr="0063593B" w14:paraId="5363709D" w14:textId="77777777" w:rsidTr="00EA2204">
        <w:trPr>
          <w:trHeight w:val="300"/>
        </w:trPr>
        <w:tc>
          <w:tcPr>
            <w:tcW w:w="1951" w:type="dxa"/>
            <w:tcBorders>
              <w:top w:val="nil"/>
              <w:left w:val="nil"/>
              <w:bottom w:val="nil"/>
              <w:right w:val="nil"/>
            </w:tcBorders>
            <w:noWrap/>
            <w:vAlign w:val="bottom"/>
            <w:hideMark/>
          </w:tcPr>
          <w:p w14:paraId="1D4DEF4B"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Qualitas</w:t>
            </w:r>
          </w:p>
        </w:tc>
        <w:tc>
          <w:tcPr>
            <w:tcW w:w="1612" w:type="dxa"/>
            <w:tcBorders>
              <w:top w:val="nil"/>
              <w:left w:val="nil"/>
              <w:bottom w:val="nil"/>
              <w:right w:val="nil"/>
            </w:tcBorders>
            <w:noWrap/>
            <w:vAlign w:val="bottom"/>
            <w:hideMark/>
          </w:tcPr>
          <w:p w14:paraId="51E1DA6D"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Simmental</w:t>
            </w:r>
          </w:p>
        </w:tc>
        <w:tc>
          <w:tcPr>
            <w:tcW w:w="1707" w:type="dxa"/>
            <w:tcBorders>
              <w:top w:val="nil"/>
              <w:left w:val="nil"/>
              <w:bottom w:val="nil"/>
              <w:right w:val="nil"/>
            </w:tcBorders>
            <w:noWrap/>
            <w:vAlign w:val="bottom"/>
            <w:hideMark/>
          </w:tcPr>
          <w:p w14:paraId="60855AB1"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1,159</w:t>
            </w:r>
          </w:p>
        </w:tc>
        <w:tc>
          <w:tcPr>
            <w:tcW w:w="1678" w:type="dxa"/>
            <w:tcBorders>
              <w:top w:val="nil"/>
              <w:left w:val="nil"/>
              <w:bottom w:val="nil"/>
              <w:right w:val="nil"/>
            </w:tcBorders>
            <w:noWrap/>
            <w:vAlign w:val="bottom"/>
            <w:hideMark/>
          </w:tcPr>
          <w:p w14:paraId="76F522FF"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977</w:t>
            </w:r>
          </w:p>
        </w:tc>
        <w:tc>
          <w:tcPr>
            <w:tcW w:w="2186" w:type="dxa"/>
            <w:tcBorders>
              <w:top w:val="nil"/>
              <w:left w:val="nil"/>
              <w:bottom w:val="nil"/>
              <w:right w:val="nil"/>
            </w:tcBorders>
            <w:noWrap/>
            <w:vAlign w:val="bottom"/>
            <w:hideMark/>
          </w:tcPr>
          <w:p w14:paraId="354C83A7"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Dual purpose</w:t>
            </w:r>
          </w:p>
        </w:tc>
      </w:tr>
      <w:tr w:rsidR="00EA2204" w:rsidRPr="0063593B" w14:paraId="14B845BC" w14:textId="77777777" w:rsidTr="00EA2204">
        <w:trPr>
          <w:trHeight w:val="300"/>
        </w:trPr>
        <w:tc>
          <w:tcPr>
            <w:tcW w:w="1951" w:type="dxa"/>
            <w:tcBorders>
              <w:top w:val="nil"/>
              <w:left w:val="nil"/>
              <w:bottom w:val="nil"/>
              <w:right w:val="nil"/>
            </w:tcBorders>
            <w:noWrap/>
            <w:vAlign w:val="bottom"/>
            <w:hideMark/>
          </w:tcPr>
          <w:p w14:paraId="28E413CC"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TUM</w:t>
            </w:r>
          </w:p>
        </w:tc>
        <w:tc>
          <w:tcPr>
            <w:tcW w:w="1612" w:type="dxa"/>
            <w:tcBorders>
              <w:top w:val="nil"/>
              <w:left w:val="nil"/>
              <w:bottom w:val="nil"/>
              <w:right w:val="nil"/>
            </w:tcBorders>
            <w:noWrap/>
            <w:vAlign w:val="bottom"/>
            <w:hideMark/>
          </w:tcPr>
          <w:p w14:paraId="50D84E01"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Fleckvieh</w:t>
            </w:r>
          </w:p>
        </w:tc>
        <w:tc>
          <w:tcPr>
            <w:tcW w:w="1707" w:type="dxa"/>
            <w:tcBorders>
              <w:top w:val="nil"/>
              <w:left w:val="nil"/>
              <w:bottom w:val="nil"/>
              <w:right w:val="nil"/>
            </w:tcBorders>
            <w:noWrap/>
            <w:vAlign w:val="bottom"/>
            <w:hideMark/>
          </w:tcPr>
          <w:p w14:paraId="15354E7D"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3910C7E2"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6,424</w:t>
            </w:r>
          </w:p>
        </w:tc>
        <w:tc>
          <w:tcPr>
            <w:tcW w:w="2186" w:type="dxa"/>
            <w:tcBorders>
              <w:top w:val="nil"/>
              <w:left w:val="nil"/>
              <w:bottom w:val="nil"/>
              <w:right w:val="nil"/>
            </w:tcBorders>
            <w:noWrap/>
            <w:vAlign w:val="bottom"/>
            <w:hideMark/>
          </w:tcPr>
          <w:p w14:paraId="53D104F6"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Dual purpose</w:t>
            </w:r>
          </w:p>
        </w:tc>
      </w:tr>
      <w:tr w:rsidR="00EA2204" w:rsidRPr="0063593B" w14:paraId="3971574D" w14:textId="77777777" w:rsidTr="00EA2204">
        <w:trPr>
          <w:trHeight w:val="300"/>
        </w:trPr>
        <w:tc>
          <w:tcPr>
            <w:tcW w:w="1951" w:type="dxa"/>
            <w:tcBorders>
              <w:top w:val="nil"/>
              <w:left w:val="nil"/>
              <w:bottom w:val="single" w:sz="4" w:space="0" w:color="auto"/>
              <w:right w:val="nil"/>
            </w:tcBorders>
            <w:noWrap/>
            <w:vAlign w:val="bottom"/>
            <w:hideMark/>
          </w:tcPr>
          <w:p w14:paraId="7C57F424"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INRAE</w:t>
            </w:r>
          </w:p>
        </w:tc>
        <w:tc>
          <w:tcPr>
            <w:tcW w:w="1612" w:type="dxa"/>
            <w:tcBorders>
              <w:top w:val="nil"/>
              <w:left w:val="nil"/>
              <w:bottom w:val="single" w:sz="4" w:space="0" w:color="auto"/>
              <w:right w:val="nil"/>
            </w:tcBorders>
            <w:noWrap/>
            <w:vAlign w:val="bottom"/>
            <w:hideMark/>
          </w:tcPr>
          <w:p w14:paraId="553E07C8"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Normande</w:t>
            </w:r>
          </w:p>
        </w:tc>
        <w:tc>
          <w:tcPr>
            <w:tcW w:w="1707" w:type="dxa"/>
            <w:tcBorders>
              <w:top w:val="nil"/>
              <w:left w:val="nil"/>
              <w:bottom w:val="single" w:sz="4" w:space="0" w:color="auto"/>
              <w:right w:val="nil"/>
            </w:tcBorders>
            <w:noWrap/>
            <w:vAlign w:val="bottom"/>
            <w:hideMark/>
          </w:tcPr>
          <w:p w14:paraId="47BD637D"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single" w:sz="4" w:space="0" w:color="auto"/>
              <w:right w:val="nil"/>
            </w:tcBorders>
            <w:noWrap/>
            <w:vAlign w:val="bottom"/>
            <w:hideMark/>
          </w:tcPr>
          <w:p w14:paraId="479E9876"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2,697</w:t>
            </w:r>
          </w:p>
        </w:tc>
        <w:tc>
          <w:tcPr>
            <w:tcW w:w="2186" w:type="dxa"/>
            <w:tcBorders>
              <w:top w:val="nil"/>
              <w:left w:val="nil"/>
              <w:bottom w:val="single" w:sz="4" w:space="0" w:color="auto"/>
              <w:right w:val="nil"/>
            </w:tcBorders>
            <w:noWrap/>
            <w:vAlign w:val="bottom"/>
            <w:hideMark/>
          </w:tcPr>
          <w:p w14:paraId="2A4BCFD8"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Normande</w:t>
            </w:r>
          </w:p>
        </w:tc>
      </w:tr>
      <w:tr w:rsidR="00EA2204" w:rsidRPr="0063593B" w14:paraId="447D49B8" w14:textId="77777777" w:rsidTr="00EA2204">
        <w:trPr>
          <w:trHeight w:val="300"/>
        </w:trPr>
        <w:tc>
          <w:tcPr>
            <w:tcW w:w="1951" w:type="dxa"/>
            <w:tcBorders>
              <w:top w:val="nil"/>
              <w:left w:val="nil"/>
              <w:bottom w:val="nil"/>
              <w:right w:val="nil"/>
            </w:tcBorders>
            <w:noWrap/>
            <w:vAlign w:val="bottom"/>
            <w:hideMark/>
          </w:tcPr>
          <w:p w14:paraId="4C2F09E7"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total</w:t>
            </w:r>
          </w:p>
        </w:tc>
        <w:tc>
          <w:tcPr>
            <w:tcW w:w="1612" w:type="dxa"/>
            <w:tcBorders>
              <w:top w:val="nil"/>
              <w:left w:val="nil"/>
              <w:bottom w:val="nil"/>
              <w:right w:val="nil"/>
            </w:tcBorders>
            <w:noWrap/>
            <w:vAlign w:val="bottom"/>
            <w:hideMark/>
          </w:tcPr>
          <w:p w14:paraId="439BB018" w14:textId="77777777" w:rsidR="00EA2204" w:rsidRPr="0063593B" w:rsidRDefault="00EA2204">
            <w:pPr>
              <w:rPr>
                <w:rFonts w:ascii="Calibri" w:hAnsi="Calibri" w:cs="Calibri"/>
                <w:color w:val="000000"/>
                <w:sz w:val="22"/>
                <w:szCs w:val="22"/>
              </w:rPr>
            </w:pPr>
          </w:p>
        </w:tc>
        <w:tc>
          <w:tcPr>
            <w:tcW w:w="1707" w:type="dxa"/>
            <w:tcBorders>
              <w:top w:val="nil"/>
              <w:left w:val="nil"/>
              <w:bottom w:val="nil"/>
              <w:right w:val="nil"/>
            </w:tcBorders>
            <w:noWrap/>
            <w:vAlign w:val="bottom"/>
            <w:hideMark/>
          </w:tcPr>
          <w:p w14:paraId="46BF6601"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158,438</w:t>
            </w:r>
          </w:p>
        </w:tc>
        <w:tc>
          <w:tcPr>
            <w:tcW w:w="1678" w:type="dxa"/>
            <w:tcBorders>
              <w:top w:val="nil"/>
              <w:left w:val="nil"/>
              <w:bottom w:val="nil"/>
              <w:right w:val="nil"/>
            </w:tcBorders>
            <w:noWrap/>
            <w:vAlign w:val="bottom"/>
            <w:hideMark/>
          </w:tcPr>
          <w:p w14:paraId="37B913AC"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100,647</w:t>
            </w:r>
          </w:p>
        </w:tc>
        <w:tc>
          <w:tcPr>
            <w:tcW w:w="2186" w:type="dxa"/>
            <w:tcBorders>
              <w:top w:val="nil"/>
              <w:left w:val="nil"/>
              <w:bottom w:val="nil"/>
              <w:right w:val="nil"/>
            </w:tcBorders>
            <w:noWrap/>
            <w:vAlign w:val="bottom"/>
            <w:hideMark/>
          </w:tcPr>
          <w:p w14:paraId="5234891F" w14:textId="77777777" w:rsidR="00EA2204" w:rsidRPr="0063593B" w:rsidRDefault="00EA2204">
            <w:pPr>
              <w:jc w:val="right"/>
              <w:rPr>
                <w:rFonts w:ascii="Calibri" w:hAnsi="Calibri" w:cs="Calibri"/>
                <w:color w:val="000000"/>
                <w:sz w:val="22"/>
                <w:szCs w:val="22"/>
              </w:rPr>
            </w:pPr>
          </w:p>
        </w:tc>
      </w:tr>
    </w:tbl>
    <w:p w14:paraId="3B1E43E1" w14:textId="77777777" w:rsidR="00EA2204" w:rsidRPr="0063593B" w:rsidRDefault="00EA2204">
      <w:pPr>
        <w:rPr>
          <w:rFonts w:ascii="Calibri" w:hAnsi="Calibri" w:cs="Calibri"/>
        </w:rPr>
      </w:pPr>
    </w:p>
    <w:p w14:paraId="04A4A0D8" w14:textId="77777777" w:rsidR="00EA2204" w:rsidRPr="0063593B" w:rsidRDefault="00EA2204">
      <w:pPr>
        <w:rPr>
          <w:rFonts w:ascii="Calibri" w:hAnsi="Calibri" w:cs="Calibri"/>
        </w:rPr>
      </w:pPr>
    </w:p>
    <w:p w14:paraId="4BFA1A5E" w14:textId="126587AA" w:rsidR="00EA2204" w:rsidRPr="0063593B" w:rsidRDefault="00EA2204" w:rsidP="00EA2204">
      <w:pPr>
        <w:rPr>
          <w:rFonts w:ascii="Calibri" w:hAnsi="Calibri" w:cs="Calibri"/>
        </w:rPr>
      </w:pPr>
      <w:r w:rsidRPr="0063593B">
        <w:rPr>
          <w:rFonts w:ascii="Calibri" w:hAnsi="Calibri" w:cs="Calibri"/>
        </w:rPr>
        <w:t>Supp Table 2h. Fat content (FC) Meta-GWAS</w:t>
      </w:r>
    </w:p>
    <w:tbl>
      <w:tblPr>
        <w:tblW w:w="8858" w:type="dxa"/>
        <w:tblLook w:val="04A0" w:firstRow="1" w:lastRow="0" w:firstColumn="1" w:lastColumn="0" w:noHBand="0" w:noVBand="1"/>
      </w:tblPr>
      <w:tblGrid>
        <w:gridCol w:w="1518"/>
        <w:gridCol w:w="2281"/>
        <w:gridCol w:w="2251"/>
        <w:gridCol w:w="2808"/>
      </w:tblGrid>
      <w:tr w:rsidR="00EA2204" w:rsidRPr="0063593B" w14:paraId="14D65B4C" w14:textId="77777777" w:rsidTr="00EA2204">
        <w:trPr>
          <w:trHeight w:val="300"/>
        </w:trPr>
        <w:tc>
          <w:tcPr>
            <w:tcW w:w="1518" w:type="dxa"/>
            <w:tcBorders>
              <w:top w:val="nil"/>
              <w:left w:val="nil"/>
              <w:bottom w:val="single" w:sz="4" w:space="0" w:color="auto"/>
              <w:right w:val="nil"/>
            </w:tcBorders>
            <w:noWrap/>
            <w:vAlign w:val="bottom"/>
            <w:hideMark/>
          </w:tcPr>
          <w:p w14:paraId="1B2415CA"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meta-GWAS</w:t>
            </w:r>
          </w:p>
        </w:tc>
        <w:tc>
          <w:tcPr>
            <w:tcW w:w="2281" w:type="dxa"/>
            <w:tcBorders>
              <w:top w:val="nil"/>
              <w:left w:val="nil"/>
              <w:bottom w:val="single" w:sz="4" w:space="0" w:color="auto"/>
              <w:right w:val="nil"/>
            </w:tcBorders>
            <w:noWrap/>
            <w:vAlign w:val="bottom"/>
            <w:hideMark/>
          </w:tcPr>
          <w:p w14:paraId="52649F2D"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total number of cows</w:t>
            </w:r>
          </w:p>
        </w:tc>
        <w:tc>
          <w:tcPr>
            <w:tcW w:w="2251" w:type="dxa"/>
            <w:tcBorders>
              <w:top w:val="nil"/>
              <w:left w:val="nil"/>
              <w:bottom w:val="single" w:sz="4" w:space="0" w:color="auto"/>
              <w:right w:val="nil"/>
            </w:tcBorders>
            <w:noWrap/>
            <w:vAlign w:val="bottom"/>
            <w:hideMark/>
          </w:tcPr>
          <w:p w14:paraId="793B7569"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total number of bulls</w:t>
            </w:r>
          </w:p>
        </w:tc>
        <w:tc>
          <w:tcPr>
            <w:tcW w:w="2808" w:type="dxa"/>
            <w:tcBorders>
              <w:top w:val="nil"/>
              <w:left w:val="nil"/>
              <w:bottom w:val="single" w:sz="4" w:space="0" w:color="auto"/>
              <w:right w:val="nil"/>
            </w:tcBorders>
            <w:noWrap/>
            <w:vAlign w:val="bottom"/>
            <w:hideMark/>
          </w:tcPr>
          <w:p w14:paraId="791424D8"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total number of individuals</w:t>
            </w:r>
          </w:p>
        </w:tc>
      </w:tr>
      <w:tr w:rsidR="00EA2204" w:rsidRPr="0063593B" w14:paraId="678E8E94" w14:textId="77777777" w:rsidTr="00EA2204">
        <w:trPr>
          <w:trHeight w:val="300"/>
        </w:trPr>
        <w:tc>
          <w:tcPr>
            <w:tcW w:w="1518" w:type="dxa"/>
            <w:tcBorders>
              <w:top w:val="nil"/>
              <w:left w:val="nil"/>
              <w:bottom w:val="nil"/>
              <w:right w:val="nil"/>
            </w:tcBorders>
            <w:noWrap/>
            <w:vAlign w:val="bottom"/>
            <w:hideMark/>
          </w:tcPr>
          <w:p w14:paraId="7E792A94"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multi breed</w:t>
            </w:r>
          </w:p>
        </w:tc>
        <w:tc>
          <w:tcPr>
            <w:tcW w:w="2281" w:type="dxa"/>
            <w:tcBorders>
              <w:top w:val="nil"/>
              <w:left w:val="nil"/>
              <w:bottom w:val="nil"/>
              <w:right w:val="nil"/>
            </w:tcBorders>
            <w:noWrap/>
            <w:vAlign w:val="bottom"/>
            <w:hideMark/>
          </w:tcPr>
          <w:p w14:paraId="096363E8"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158,438</w:t>
            </w:r>
          </w:p>
        </w:tc>
        <w:tc>
          <w:tcPr>
            <w:tcW w:w="2251" w:type="dxa"/>
            <w:tcBorders>
              <w:top w:val="nil"/>
              <w:left w:val="nil"/>
              <w:bottom w:val="nil"/>
              <w:right w:val="nil"/>
            </w:tcBorders>
            <w:noWrap/>
            <w:vAlign w:val="bottom"/>
            <w:hideMark/>
          </w:tcPr>
          <w:p w14:paraId="44FC83BD"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100,647</w:t>
            </w:r>
          </w:p>
        </w:tc>
        <w:tc>
          <w:tcPr>
            <w:tcW w:w="2808" w:type="dxa"/>
            <w:tcBorders>
              <w:top w:val="nil"/>
              <w:left w:val="nil"/>
              <w:bottom w:val="nil"/>
              <w:right w:val="nil"/>
            </w:tcBorders>
            <w:noWrap/>
            <w:vAlign w:val="bottom"/>
            <w:hideMark/>
          </w:tcPr>
          <w:p w14:paraId="2656B5F0"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259,085</w:t>
            </w:r>
          </w:p>
        </w:tc>
      </w:tr>
      <w:tr w:rsidR="00EA2204" w:rsidRPr="0063593B" w14:paraId="74F843C9" w14:textId="77777777" w:rsidTr="00EA2204">
        <w:trPr>
          <w:trHeight w:val="300"/>
        </w:trPr>
        <w:tc>
          <w:tcPr>
            <w:tcW w:w="1518" w:type="dxa"/>
            <w:tcBorders>
              <w:top w:val="nil"/>
              <w:left w:val="nil"/>
              <w:bottom w:val="nil"/>
              <w:right w:val="nil"/>
            </w:tcBorders>
            <w:noWrap/>
            <w:vAlign w:val="bottom"/>
            <w:hideMark/>
          </w:tcPr>
          <w:p w14:paraId="6300AE29"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c>
          <w:tcPr>
            <w:tcW w:w="2281" w:type="dxa"/>
            <w:tcBorders>
              <w:top w:val="nil"/>
              <w:left w:val="nil"/>
              <w:bottom w:val="nil"/>
              <w:right w:val="nil"/>
            </w:tcBorders>
            <w:noWrap/>
            <w:vAlign w:val="bottom"/>
            <w:hideMark/>
          </w:tcPr>
          <w:p w14:paraId="2C265867"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97,777</w:t>
            </w:r>
          </w:p>
        </w:tc>
        <w:tc>
          <w:tcPr>
            <w:tcW w:w="2251" w:type="dxa"/>
            <w:tcBorders>
              <w:top w:val="nil"/>
              <w:left w:val="nil"/>
              <w:bottom w:val="nil"/>
              <w:right w:val="nil"/>
            </w:tcBorders>
            <w:noWrap/>
            <w:vAlign w:val="bottom"/>
            <w:hideMark/>
          </w:tcPr>
          <w:p w14:paraId="561A2469"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73,353</w:t>
            </w:r>
          </w:p>
        </w:tc>
        <w:tc>
          <w:tcPr>
            <w:tcW w:w="2808" w:type="dxa"/>
            <w:tcBorders>
              <w:top w:val="nil"/>
              <w:left w:val="nil"/>
              <w:bottom w:val="nil"/>
              <w:right w:val="nil"/>
            </w:tcBorders>
            <w:noWrap/>
            <w:vAlign w:val="bottom"/>
            <w:hideMark/>
          </w:tcPr>
          <w:p w14:paraId="43F3A470"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171,130</w:t>
            </w:r>
          </w:p>
        </w:tc>
      </w:tr>
      <w:tr w:rsidR="00EA2204" w:rsidRPr="0063593B" w14:paraId="463D7064" w14:textId="77777777" w:rsidTr="00EA2204">
        <w:trPr>
          <w:trHeight w:val="300"/>
        </w:trPr>
        <w:tc>
          <w:tcPr>
            <w:tcW w:w="1518" w:type="dxa"/>
            <w:tcBorders>
              <w:top w:val="nil"/>
              <w:left w:val="nil"/>
              <w:bottom w:val="nil"/>
              <w:right w:val="nil"/>
            </w:tcBorders>
            <w:noWrap/>
            <w:vAlign w:val="bottom"/>
            <w:hideMark/>
          </w:tcPr>
          <w:p w14:paraId="734D73D2"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Jersey</w:t>
            </w:r>
          </w:p>
        </w:tc>
        <w:tc>
          <w:tcPr>
            <w:tcW w:w="2281" w:type="dxa"/>
            <w:tcBorders>
              <w:top w:val="nil"/>
              <w:left w:val="nil"/>
              <w:bottom w:val="nil"/>
              <w:right w:val="nil"/>
            </w:tcBorders>
            <w:noWrap/>
            <w:vAlign w:val="bottom"/>
            <w:hideMark/>
          </w:tcPr>
          <w:p w14:paraId="7D613E97"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10,210</w:t>
            </w:r>
          </w:p>
        </w:tc>
        <w:tc>
          <w:tcPr>
            <w:tcW w:w="2251" w:type="dxa"/>
            <w:tcBorders>
              <w:top w:val="nil"/>
              <w:left w:val="nil"/>
              <w:bottom w:val="nil"/>
              <w:right w:val="nil"/>
            </w:tcBorders>
            <w:noWrap/>
            <w:vAlign w:val="bottom"/>
            <w:hideMark/>
          </w:tcPr>
          <w:p w14:paraId="16AB1813"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2,617</w:t>
            </w:r>
          </w:p>
        </w:tc>
        <w:tc>
          <w:tcPr>
            <w:tcW w:w="2808" w:type="dxa"/>
            <w:tcBorders>
              <w:top w:val="nil"/>
              <w:left w:val="nil"/>
              <w:bottom w:val="nil"/>
              <w:right w:val="nil"/>
            </w:tcBorders>
            <w:noWrap/>
            <w:vAlign w:val="bottom"/>
            <w:hideMark/>
          </w:tcPr>
          <w:p w14:paraId="3CC75610"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12,827</w:t>
            </w:r>
          </w:p>
        </w:tc>
      </w:tr>
      <w:tr w:rsidR="00EA2204" w:rsidRPr="0063593B" w14:paraId="4C5DAA2B" w14:textId="77777777" w:rsidTr="00EA2204">
        <w:trPr>
          <w:trHeight w:val="300"/>
        </w:trPr>
        <w:tc>
          <w:tcPr>
            <w:tcW w:w="1518" w:type="dxa"/>
            <w:tcBorders>
              <w:top w:val="nil"/>
              <w:left w:val="nil"/>
              <w:bottom w:val="nil"/>
              <w:right w:val="nil"/>
            </w:tcBorders>
            <w:noWrap/>
            <w:vAlign w:val="bottom"/>
            <w:hideMark/>
          </w:tcPr>
          <w:p w14:paraId="3E0D783B"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Red</w:t>
            </w:r>
          </w:p>
        </w:tc>
        <w:tc>
          <w:tcPr>
            <w:tcW w:w="2281" w:type="dxa"/>
            <w:tcBorders>
              <w:top w:val="nil"/>
              <w:left w:val="nil"/>
              <w:bottom w:val="nil"/>
              <w:right w:val="nil"/>
            </w:tcBorders>
            <w:noWrap/>
            <w:vAlign w:val="bottom"/>
            <w:hideMark/>
          </w:tcPr>
          <w:p w14:paraId="25CA4959"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35,586</w:t>
            </w:r>
          </w:p>
        </w:tc>
        <w:tc>
          <w:tcPr>
            <w:tcW w:w="2251" w:type="dxa"/>
            <w:tcBorders>
              <w:top w:val="nil"/>
              <w:left w:val="nil"/>
              <w:bottom w:val="nil"/>
              <w:right w:val="nil"/>
            </w:tcBorders>
            <w:noWrap/>
            <w:vAlign w:val="bottom"/>
            <w:hideMark/>
          </w:tcPr>
          <w:p w14:paraId="5C6CB3F9"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5,052</w:t>
            </w:r>
          </w:p>
        </w:tc>
        <w:tc>
          <w:tcPr>
            <w:tcW w:w="2808" w:type="dxa"/>
            <w:tcBorders>
              <w:top w:val="nil"/>
              <w:left w:val="nil"/>
              <w:bottom w:val="nil"/>
              <w:right w:val="nil"/>
            </w:tcBorders>
            <w:noWrap/>
            <w:vAlign w:val="bottom"/>
            <w:hideMark/>
          </w:tcPr>
          <w:p w14:paraId="51412CBA"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40,638</w:t>
            </w:r>
          </w:p>
        </w:tc>
      </w:tr>
      <w:tr w:rsidR="00EA2204" w:rsidRPr="0063593B" w14:paraId="6BC8CF3E" w14:textId="77777777" w:rsidTr="00EA2204">
        <w:trPr>
          <w:trHeight w:val="300"/>
        </w:trPr>
        <w:tc>
          <w:tcPr>
            <w:tcW w:w="1518" w:type="dxa"/>
            <w:tcBorders>
              <w:top w:val="nil"/>
              <w:left w:val="nil"/>
              <w:bottom w:val="nil"/>
              <w:right w:val="nil"/>
            </w:tcBorders>
            <w:noWrap/>
            <w:vAlign w:val="bottom"/>
            <w:hideMark/>
          </w:tcPr>
          <w:p w14:paraId="40562237"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Brown</w:t>
            </w:r>
          </w:p>
        </w:tc>
        <w:tc>
          <w:tcPr>
            <w:tcW w:w="2281" w:type="dxa"/>
            <w:tcBorders>
              <w:top w:val="nil"/>
              <w:left w:val="nil"/>
              <w:bottom w:val="nil"/>
              <w:right w:val="nil"/>
            </w:tcBorders>
            <w:noWrap/>
            <w:vAlign w:val="bottom"/>
            <w:hideMark/>
          </w:tcPr>
          <w:p w14:paraId="436B75B7"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12,434</w:t>
            </w:r>
          </w:p>
        </w:tc>
        <w:tc>
          <w:tcPr>
            <w:tcW w:w="2251" w:type="dxa"/>
            <w:tcBorders>
              <w:top w:val="nil"/>
              <w:left w:val="nil"/>
              <w:bottom w:val="nil"/>
              <w:right w:val="nil"/>
            </w:tcBorders>
            <w:noWrap/>
            <w:vAlign w:val="bottom"/>
            <w:hideMark/>
          </w:tcPr>
          <w:p w14:paraId="0C8FD03D"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5,535</w:t>
            </w:r>
          </w:p>
        </w:tc>
        <w:tc>
          <w:tcPr>
            <w:tcW w:w="2808" w:type="dxa"/>
            <w:tcBorders>
              <w:top w:val="nil"/>
              <w:left w:val="nil"/>
              <w:bottom w:val="nil"/>
              <w:right w:val="nil"/>
            </w:tcBorders>
            <w:noWrap/>
            <w:vAlign w:val="bottom"/>
            <w:hideMark/>
          </w:tcPr>
          <w:p w14:paraId="04347713"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17,969</w:t>
            </w:r>
          </w:p>
        </w:tc>
      </w:tr>
      <w:tr w:rsidR="00EA2204" w:rsidRPr="0063593B" w14:paraId="72D3872F" w14:textId="77777777" w:rsidTr="00EA2204">
        <w:trPr>
          <w:trHeight w:val="300"/>
        </w:trPr>
        <w:tc>
          <w:tcPr>
            <w:tcW w:w="1518" w:type="dxa"/>
            <w:tcBorders>
              <w:top w:val="nil"/>
              <w:left w:val="nil"/>
              <w:bottom w:val="nil"/>
              <w:right w:val="nil"/>
            </w:tcBorders>
            <w:noWrap/>
            <w:vAlign w:val="bottom"/>
            <w:hideMark/>
          </w:tcPr>
          <w:p w14:paraId="11C37856"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Dual purpose</w:t>
            </w:r>
          </w:p>
        </w:tc>
        <w:tc>
          <w:tcPr>
            <w:tcW w:w="2281" w:type="dxa"/>
            <w:tcBorders>
              <w:top w:val="nil"/>
              <w:left w:val="nil"/>
              <w:bottom w:val="nil"/>
              <w:right w:val="nil"/>
            </w:tcBorders>
            <w:noWrap/>
            <w:vAlign w:val="bottom"/>
            <w:hideMark/>
          </w:tcPr>
          <w:p w14:paraId="12EC23A2"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14,865</w:t>
            </w:r>
          </w:p>
        </w:tc>
        <w:tc>
          <w:tcPr>
            <w:tcW w:w="2251" w:type="dxa"/>
            <w:tcBorders>
              <w:top w:val="nil"/>
              <w:left w:val="nil"/>
              <w:bottom w:val="nil"/>
              <w:right w:val="nil"/>
            </w:tcBorders>
            <w:noWrap/>
            <w:vAlign w:val="bottom"/>
            <w:hideMark/>
          </w:tcPr>
          <w:p w14:paraId="081FADA9"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15,140</w:t>
            </w:r>
          </w:p>
        </w:tc>
        <w:tc>
          <w:tcPr>
            <w:tcW w:w="2808" w:type="dxa"/>
            <w:tcBorders>
              <w:top w:val="nil"/>
              <w:left w:val="nil"/>
              <w:bottom w:val="nil"/>
              <w:right w:val="nil"/>
            </w:tcBorders>
            <w:noWrap/>
            <w:vAlign w:val="bottom"/>
            <w:hideMark/>
          </w:tcPr>
          <w:p w14:paraId="4255DB86"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30,005</w:t>
            </w:r>
          </w:p>
        </w:tc>
      </w:tr>
      <w:tr w:rsidR="00EA2204" w:rsidRPr="0063593B" w14:paraId="0F949C03" w14:textId="77777777" w:rsidTr="00EA2204">
        <w:trPr>
          <w:trHeight w:val="300"/>
        </w:trPr>
        <w:tc>
          <w:tcPr>
            <w:tcW w:w="1518" w:type="dxa"/>
            <w:tcBorders>
              <w:top w:val="nil"/>
              <w:left w:val="nil"/>
              <w:bottom w:val="single" w:sz="4" w:space="0" w:color="auto"/>
              <w:right w:val="nil"/>
            </w:tcBorders>
            <w:noWrap/>
            <w:vAlign w:val="bottom"/>
            <w:hideMark/>
          </w:tcPr>
          <w:p w14:paraId="37F5F84E"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Normande</w:t>
            </w:r>
          </w:p>
        </w:tc>
        <w:tc>
          <w:tcPr>
            <w:tcW w:w="2281" w:type="dxa"/>
            <w:tcBorders>
              <w:top w:val="nil"/>
              <w:left w:val="nil"/>
              <w:bottom w:val="single" w:sz="4" w:space="0" w:color="auto"/>
              <w:right w:val="nil"/>
            </w:tcBorders>
            <w:noWrap/>
            <w:vAlign w:val="bottom"/>
            <w:hideMark/>
          </w:tcPr>
          <w:p w14:paraId="7243A744"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2251" w:type="dxa"/>
            <w:tcBorders>
              <w:top w:val="nil"/>
              <w:left w:val="nil"/>
              <w:bottom w:val="single" w:sz="4" w:space="0" w:color="auto"/>
              <w:right w:val="nil"/>
            </w:tcBorders>
            <w:noWrap/>
            <w:vAlign w:val="bottom"/>
            <w:hideMark/>
          </w:tcPr>
          <w:p w14:paraId="2874E13A"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2,697</w:t>
            </w:r>
          </w:p>
        </w:tc>
        <w:tc>
          <w:tcPr>
            <w:tcW w:w="2808" w:type="dxa"/>
            <w:tcBorders>
              <w:top w:val="nil"/>
              <w:left w:val="nil"/>
              <w:bottom w:val="single" w:sz="4" w:space="0" w:color="auto"/>
              <w:right w:val="nil"/>
            </w:tcBorders>
            <w:noWrap/>
            <w:vAlign w:val="bottom"/>
            <w:hideMark/>
          </w:tcPr>
          <w:p w14:paraId="26F13BEC"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2,697</w:t>
            </w:r>
          </w:p>
        </w:tc>
      </w:tr>
    </w:tbl>
    <w:p w14:paraId="3B2CFA70" w14:textId="77777777" w:rsidR="00EA2204" w:rsidRPr="0063593B" w:rsidRDefault="00EA2204">
      <w:pPr>
        <w:rPr>
          <w:rFonts w:ascii="Calibri" w:hAnsi="Calibri" w:cs="Calibri"/>
        </w:rPr>
      </w:pPr>
    </w:p>
    <w:p w14:paraId="40C515D3" w14:textId="77777777" w:rsidR="00EA2204" w:rsidRPr="0063593B" w:rsidRDefault="00EA2204">
      <w:pPr>
        <w:rPr>
          <w:rFonts w:ascii="Calibri" w:hAnsi="Calibri" w:cs="Calibri"/>
        </w:rPr>
      </w:pPr>
    </w:p>
    <w:p w14:paraId="5C9FE6D2" w14:textId="360EB875" w:rsidR="00EA2204" w:rsidRPr="0063593B" w:rsidRDefault="00EA2204" w:rsidP="00EA2204">
      <w:pPr>
        <w:rPr>
          <w:rFonts w:ascii="Calibri" w:hAnsi="Calibri" w:cs="Calibri"/>
        </w:rPr>
      </w:pPr>
      <w:r w:rsidRPr="0063593B">
        <w:rPr>
          <w:rFonts w:ascii="Calibri" w:hAnsi="Calibri" w:cs="Calibri"/>
        </w:rPr>
        <w:t>Supp Table 2i. Protein Content (PC) individuals per organisation.</w:t>
      </w:r>
    </w:p>
    <w:tbl>
      <w:tblPr>
        <w:tblW w:w="9134" w:type="dxa"/>
        <w:tblLook w:val="04A0" w:firstRow="1" w:lastRow="0" w:firstColumn="1" w:lastColumn="0" w:noHBand="0" w:noVBand="1"/>
      </w:tblPr>
      <w:tblGrid>
        <w:gridCol w:w="1951"/>
        <w:gridCol w:w="1612"/>
        <w:gridCol w:w="1707"/>
        <w:gridCol w:w="1678"/>
        <w:gridCol w:w="2186"/>
      </w:tblGrid>
      <w:tr w:rsidR="00EA2204" w:rsidRPr="0063593B" w14:paraId="2317ED57" w14:textId="77777777" w:rsidTr="00EA2204">
        <w:trPr>
          <w:trHeight w:val="300"/>
        </w:trPr>
        <w:tc>
          <w:tcPr>
            <w:tcW w:w="1951" w:type="dxa"/>
            <w:tcBorders>
              <w:top w:val="nil"/>
              <w:left w:val="nil"/>
              <w:bottom w:val="single" w:sz="4" w:space="0" w:color="auto"/>
              <w:right w:val="nil"/>
            </w:tcBorders>
            <w:noWrap/>
            <w:vAlign w:val="bottom"/>
            <w:hideMark/>
          </w:tcPr>
          <w:p w14:paraId="0D35046C"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organisation</w:t>
            </w:r>
          </w:p>
        </w:tc>
        <w:tc>
          <w:tcPr>
            <w:tcW w:w="1612" w:type="dxa"/>
            <w:tcBorders>
              <w:top w:val="nil"/>
              <w:left w:val="nil"/>
              <w:bottom w:val="single" w:sz="4" w:space="0" w:color="auto"/>
              <w:right w:val="nil"/>
            </w:tcBorders>
            <w:noWrap/>
            <w:vAlign w:val="bottom"/>
            <w:hideMark/>
          </w:tcPr>
          <w:p w14:paraId="45F74FD1"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breed</w:t>
            </w:r>
          </w:p>
        </w:tc>
        <w:tc>
          <w:tcPr>
            <w:tcW w:w="1707" w:type="dxa"/>
            <w:tcBorders>
              <w:top w:val="nil"/>
              <w:left w:val="nil"/>
              <w:bottom w:val="single" w:sz="4" w:space="0" w:color="auto"/>
              <w:right w:val="nil"/>
            </w:tcBorders>
            <w:noWrap/>
            <w:vAlign w:val="bottom"/>
            <w:hideMark/>
          </w:tcPr>
          <w:p w14:paraId="3BBDE1B0"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number of cows</w:t>
            </w:r>
          </w:p>
        </w:tc>
        <w:tc>
          <w:tcPr>
            <w:tcW w:w="1678" w:type="dxa"/>
            <w:tcBorders>
              <w:top w:val="nil"/>
              <w:left w:val="nil"/>
              <w:bottom w:val="single" w:sz="4" w:space="0" w:color="auto"/>
              <w:right w:val="nil"/>
            </w:tcBorders>
            <w:noWrap/>
            <w:vAlign w:val="bottom"/>
            <w:hideMark/>
          </w:tcPr>
          <w:p w14:paraId="7E87F1D4"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number of bulls</w:t>
            </w:r>
          </w:p>
        </w:tc>
        <w:tc>
          <w:tcPr>
            <w:tcW w:w="2186" w:type="dxa"/>
            <w:tcBorders>
              <w:top w:val="nil"/>
              <w:left w:val="nil"/>
              <w:bottom w:val="single" w:sz="4" w:space="0" w:color="auto"/>
              <w:right w:val="nil"/>
            </w:tcBorders>
            <w:noWrap/>
            <w:vAlign w:val="bottom"/>
            <w:hideMark/>
          </w:tcPr>
          <w:p w14:paraId="40554A80"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breed category</w:t>
            </w:r>
          </w:p>
        </w:tc>
      </w:tr>
      <w:tr w:rsidR="00EA2204" w:rsidRPr="0063593B" w14:paraId="560380CA" w14:textId="77777777" w:rsidTr="00EA2204">
        <w:trPr>
          <w:trHeight w:val="300"/>
        </w:trPr>
        <w:tc>
          <w:tcPr>
            <w:tcW w:w="1951" w:type="dxa"/>
            <w:tcBorders>
              <w:top w:val="nil"/>
              <w:left w:val="nil"/>
              <w:bottom w:val="nil"/>
              <w:right w:val="nil"/>
            </w:tcBorders>
            <w:noWrap/>
            <w:vAlign w:val="bottom"/>
            <w:hideMark/>
          </w:tcPr>
          <w:p w14:paraId="67F8D81A"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Aarhus University</w:t>
            </w:r>
          </w:p>
        </w:tc>
        <w:tc>
          <w:tcPr>
            <w:tcW w:w="1612" w:type="dxa"/>
            <w:tcBorders>
              <w:top w:val="nil"/>
              <w:left w:val="nil"/>
              <w:bottom w:val="nil"/>
              <w:right w:val="nil"/>
            </w:tcBorders>
            <w:noWrap/>
            <w:vAlign w:val="bottom"/>
            <w:hideMark/>
          </w:tcPr>
          <w:p w14:paraId="508751CF"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c>
          <w:tcPr>
            <w:tcW w:w="1707" w:type="dxa"/>
            <w:tcBorders>
              <w:top w:val="nil"/>
              <w:left w:val="nil"/>
              <w:bottom w:val="nil"/>
              <w:right w:val="nil"/>
            </w:tcBorders>
            <w:noWrap/>
            <w:vAlign w:val="bottom"/>
            <w:hideMark/>
          </w:tcPr>
          <w:p w14:paraId="725A4F68"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0DA5477D"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5,610</w:t>
            </w:r>
          </w:p>
        </w:tc>
        <w:tc>
          <w:tcPr>
            <w:tcW w:w="2186" w:type="dxa"/>
            <w:tcBorders>
              <w:top w:val="nil"/>
              <w:left w:val="nil"/>
              <w:bottom w:val="nil"/>
              <w:right w:val="nil"/>
            </w:tcBorders>
            <w:noWrap/>
            <w:vAlign w:val="bottom"/>
            <w:hideMark/>
          </w:tcPr>
          <w:p w14:paraId="18B43FE2"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r>
      <w:tr w:rsidR="00EA2204" w:rsidRPr="0063593B" w14:paraId="41B3D017" w14:textId="77777777" w:rsidTr="00EA2204">
        <w:trPr>
          <w:trHeight w:val="300"/>
        </w:trPr>
        <w:tc>
          <w:tcPr>
            <w:tcW w:w="1951" w:type="dxa"/>
            <w:tcBorders>
              <w:top w:val="nil"/>
              <w:left w:val="nil"/>
              <w:bottom w:val="nil"/>
              <w:right w:val="nil"/>
            </w:tcBorders>
            <w:noWrap/>
            <w:vAlign w:val="bottom"/>
            <w:hideMark/>
          </w:tcPr>
          <w:p w14:paraId="5F70AE5B"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Agriculture Victoria</w:t>
            </w:r>
          </w:p>
        </w:tc>
        <w:tc>
          <w:tcPr>
            <w:tcW w:w="1612" w:type="dxa"/>
            <w:tcBorders>
              <w:top w:val="nil"/>
              <w:left w:val="nil"/>
              <w:bottom w:val="nil"/>
              <w:right w:val="nil"/>
            </w:tcBorders>
            <w:noWrap/>
            <w:vAlign w:val="bottom"/>
            <w:hideMark/>
          </w:tcPr>
          <w:p w14:paraId="00DDC542"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c>
          <w:tcPr>
            <w:tcW w:w="1707" w:type="dxa"/>
            <w:tcBorders>
              <w:top w:val="nil"/>
              <w:left w:val="nil"/>
              <w:bottom w:val="nil"/>
              <w:right w:val="nil"/>
            </w:tcBorders>
            <w:noWrap/>
            <w:vAlign w:val="bottom"/>
            <w:hideMark/>
          </w:tcPr>
          <w:p w14:paraId="56E5338A"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56,843</w:t>
            </w:r>
          </w:p>
        </w:tc>
        <w:tc>
          <w:tcPr>
            <w:tcW w:w="1678" w:type="dxa"/>
            <w:tcBorders>
              <w:top w:val="nil"/>
              <w:left w:val="nil"/>
              <w:bottom w:val="nil"/>
              <w:right w:val="nil"/>
            </w:tcBorders>
            <w:noWrap/>
            <w:vAlign w:val="bottom"/>
            <w:hideMark/>
          </w:tcPr>
          <w:p w14:paraId="31F728AD"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6,323</w:t>
            </w:r>
          </w:p>
        </w:tc>
        <w:tc>
          <w:tcPr>
            <w:tcW w:w="2186" w:type="dxa"/>
            <w:tcBorders>
              <w:top w:val="nil"/>
              <w:left w:val="nil"/>
              <w:bottom w:val="nil"/>
              <w:right w:val="nil"/>
            </w:tcBorders>
            <w:noWrap/>
            <w:vAlign w:val="bottom"/>
            <w:hideMark/>
          </w:tcPr>
          <w:p w14:paraId="71E0373B"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r>
      <w:tr w:rsidR="00EA2204" w:rsidRPr="0063593B" w14:paraId="73DAC7D1" w14:textId="77777777" w:rsidTr="00EA2204">
        <w:trPr>
          <w:trHeight w:val="300"/>
        </w:trPr>
        <w:tc>
          <w:tcPr>
            <w:tcW w:w="1951" w:type="dxa"/>
            <w:tcBorders>
              <w:top w:val="nil"/>
              <w:left w:val="nil"/>
              <w:bottom w:val="nil"/>
              <w:right w:val="nil"/>
            </w:tcBorders>
            <w:noWrap/>
            <w:vAlign w:val="bottom"/>
            <w:hideMark/>
          </w:tcPr>
          <w:p w14:paraId="2A42CD5C"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INRAE</w:t>
            </w:r>
          </w:p>
        </w:tc>
        <w:tc>
          <w:tcPr>
            <w:tcW w:w="1612" w:type="dxa"/>
            <w:tcBorders>
              <w:top w:val="nil"/>
              <w:left w:val="nil"/>
              <w:bottom w:val="nil"/>
              <w:right w:val="nil"/>
            </w:tcBorders>
            <w:noWrap/>
            <w:vAlign w:val="bottom"/>
            <w:hideMark/>
          </w:tcPr>
          <w:p w14:paraId="5FCD1571"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c>
          <w:tcPr>
            <w:tcW w:w="1707" w:type="dxa"/>
            <w:tcBorders>
              <w:top w:val="nil"/>
              <w:left w:val="nil"/>
              <w:bottom w:val="nil"/>
              <w:right w:val="nil"/>
            </w:tcBorders>
            <w:noWrap/>
            <w:vAlign w:val="bottom"/>
            <w:hideMark/>
          </w:tcPr>
          <w:p w14:paraId="59BC73C7"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2DB2906E"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10,053</w:t>
            </w:r>
          </w:p>
        </w:tc>
        <w:tc>
          <w:tcPr>
            <w:tcW w:w="2186" w:type="dxa"/>
            <w:tcBorders>
              <w:top w:val="nil"/>
              <w:left w:val="nil"/>
              <w:bottom w:val="nil"/>
              <w:right w:val="nil"/>
            </w:tcBorders>
            <w:noWrap/>
            <w:vAlign w:val="bottom"/>
            <w:hideMark/>
          </w:tcPr>
          <w:p w14:paraId="365B9E75"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r>
      <w:tr w:rsidR="00EA2204" w:rsidRPr="0063593B" w14:paraId="1FE7964C" w14:textId="77777777" w:rsidTr="00EA2204">
        <w:trPr>
          <w:trHeight w:val="300"/>
        </w:trPr>
        <w:tc>
          <w:tcPr>
            <w:tcW w:w="1951" w:type="dxa"/>
            <w:tcBorders>
              <w:top w:val="nil"/>
              <w:left w:val="nil"/>
              <w:bottom w:val="nil"/>
              <w:right w:val="nil"/>
            </w:tcBorders>
            <w:noWrap/>
            <w:vAlign w:val="bottom"/>
            <w:hideMark/>
          </w:tcPr>
          <w:p w14:paraId="2B308A8C"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Qualitas</w:t>
            </w:r>
          </w:p>
        </w:tc>
        <w:tc>
          <w:tcPr>
            <w:tcW w:w="1612" w:type="dxa"/>
            <w:tcBorders>
              <w:top w:val="nil"/>
              <w:left w:val="nil"/>
              <w:bottom w:val="nil"/>
              <w:right w:val="nil"/>
            </w:tcBorders>
            <w:noWrap/>
            <w:vAlign w:val="bottom"/>
            <w:hideMark/>
          </w:tcPr>
          <w:p w14:paraId="003FECD0"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c>
          <w:tcPr>
            <w:tcW w:w="1707" w:type="dxa"/>
            <w:tcBorders>
              <w:top w:val="nil"/>
              <w:left w:val="nil"/>
              <w:bottom w:val="nil"/>
              <w:right w:val="nil"/>
            </w:tcBorders>
            <w:noWrap/>
            <w:vAlign w:val="bottom"/>
            <w:hideMark/>
          </w:tcPr>
          <w:p w14:paraId="2F6C93C6"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8,763</w:t>
            </w:r>
          </w:p>
        </w:tc>
        <w:tc>
          <w:tcPr>
            <w:tcW w:w="1678" w:type="dxa"/>
            <w:tcBorders>
              <w:top w:val="nil"/>
              <w:left w:val="nil"/>
              <w:bottom w:val="nil"/>
              <w:right w:val="nil"/>
            </w:tcBorders>
            <w:noWrap/>
            <w:vAlign w:val="bottom"/>
            <w:hideMark/>
          </w:tcPr>
          <w:p w14:paraId="736DCCD9"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3,714</w:t>
            </w:r>
          </w:p>
        </w:tc>
        <w:tc>
          <w:tcPr>
            <w:tcW w:w="2186" w:type="dxa"/>
            <w:tcBorders>
              <w:top w:val="nil"/>
              <w:left w:val="nil"/>
              <w:bottom w:val="nil"/>
              <w:right w:val="nil"/>
            </w:tcBorders>
            <w:noWrap/>
            <w:vAlign w:val="bottom"/>
            <w:hideMark/>
          </w:tcPr>
          <w:p w14:paraId="565898B7"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r>
      <w:tr w:rsidR="00EA2204" w:rsidRPr="0063593B" w14:paraId="329B2FAE" w14:textId="77777777" w:rsidTr="00EA2204">
        <w:trPr>
          <w:trHeight w:val="300"/>
        </w:trPr>
        <w:tc>
          <w:tcPr>
            <w:tcW w:w="1951" w:type="dxa"/>
            <w:tcBorders>
              <w:top w:val="nil"/>
              <w:left w:val="nil"/>
              <w:bottom w:val="nil"/>
              <w:right w:val="nil"/>
            </w:tcBorders>
            <w:noWrap/>
            <w:vAlign w:val="bottom"/>
            <w:hideMark/>
          </w:tcPr>
          <w:p w14:paraId="127DB814"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Teagasc</w:t>
            </w:r>
          </w:p>
        </w:tc>
        <w:tc>
          <w:tcPr>
            <w:tcW w:w="1612" w:type="dxa"/>
            <w:tcBorders>
              <w:top w:val="nil"/>
              <w:left w:val="nil"/>
              <w:bottom w:val="nil"/>
              <w:right w:val="nil"/>
            </w:tcBorders>
            <w:noWrap/>
            <w:vAlign w:val="bottom"/>
            <w:hideMark/>
          </w:tcPr>
          <w:p w14:paraId="7C0BA244"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c>
          <w:tcPr>
            <w:tcW w:w="1707" w:type="dxa"/>
            <w:tcBorders>
              <w:top w:val="nil"/>
              <w:left w:val="nil"/>
              <w:bottom w:val="nil"/>
              <w:right w:val="nil"/>
            </w:tcBorders>
            <w:noWrap/>
            <w:vAlign w:val="bottom"/>
            <w:hideMark/>
          </w:tcPr>
          <w:p w14:paraId="655D0416"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32,171</w:t>
            </w:r>
          </w:p>
        </w:tc>
        <w:tc>
          <w:tcPr>
            <w:tcW w:w="1678" w:type="dxa"/>
            <w:tcBorders>
              <w:top w:val="nil"/>
              <w:left w:val="nil"/>
              <w:bottom w:val="nil"/>
              <w:right w:val="nil"/>
            </w:tcBorders>
            <w:noWrap/>
            <w:vAlign w:val="bottom"/>
            <w:hideMark/>
          </w:tcPr>
          <w:p w14:paraId="3C72A3B9"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47,653</w:t>
            </w:r>
          </w:p>
        </w:tc>
        <w:tc>
          <w:tcPr>
            <w:tcW w:w="2186" w:type="dxa"/>
            <w:tcBorders>
              <w:top w:val="nil"/>
              <w:left w:val="nil"/>
              <w:bottom w:val="nil"/>
              <w:right w:val="nil"/>
            </w:tcBorders>
            <w:noWrap/>
            <w:vAlign w:val="bottom"/>
            <w:hideMark/>
          </w:tcPr>
          <w:p w14:paraId="14FFC0FC"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r>
      <w:tr w:rsidR="00EA2204" w:rsidRPr="0063593B" w14:paraId="79DF9890" w14:textId="77777777" w:rsidTr="00EA2204">
        <w:trPr>
          <w:trHeight w:val="300"/>
        </w:trPr>
        <w:tc>
          <w:tcPr>
            <w:tcW w:w="1951" w:type="dxa"/>
            <w:tcBorders>
              <w:top w:val="nil"/>
              <w:left w:val="nil"/>
              <w:bottom w:val="nil"/>
              <w:right w:val="nil"/>
            </w:tcBorders>
            <w:noWrap/>
            <w:vAlign w:val="bottom"/>
            <w:hideMark/>
          </w:tcPr>
          <w:p w14:paraId="0680FF87"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Aarhus University</w:t>
            </w:r>
          </w:p>
        </w:tc>
        <w:tc>
          <w:tcPr>
            <w:tcW w:w="1612" w:type="dxa"/>
            <w:tcBorders>
              <w:top w:val="nil"/>
              <w:left w:val="nil"/>
              <w:bottom w:val="nil"/>
              <w:right w:val="nil"/>
            </w:tcBorders>
            <w:noWrap/>
            <w:vAlign w:val="bottom"/>
            <w:hideMark/>
          </w:tcPr>
          <w:p w14:paraId="1DD7A54D"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Jersey</w:t>
            </w:r>
          </w:p>
        </w:tc>
        <w:tc>
          <w:tcPr>
            <w:tcW w:w="1707" w:type="dxa"/>
            <w:tcBorders>
              <w:top w:val="nil"/>
              <w:left w:val="nil"/>
              <w:bottom w:val="nil"/>
              <w:right w:val="nil"/>
            </w:tcBorders>
            <w:noWrap/>
            <w:vAlign w:val="bottom"/>
            <w:hideMark/>
          </w:tcPr>
          <w:p w14:paraId="74ED4AD8"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4E5D326F"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1,141</w:t>
            </w:r>
          </w:p>
        </w:tc>
        <w:tc>
          <w:tcPr>
            <w:tcW w:w="2186" w:type="dxa"/>
            <w:tcBorders>
              <w:top w:val="nil"/>
              <w:left w:val="nil"/>
              <w:bottom w:val="nil"/>
              <w:right w:val="nil"/>
            </w:tcBorders>
            <w:noWrap/>
            <w:vAlign w:val="bottom"/>
            <w:hideMark/>
          </w:tcPr>
          <w:p w14:paraId="6864B0CD"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Jersey</w:t>
            </w:r>
          </w:p>
        </w:tc>
      </w:tr>
      <w:tr w:rsidR="00EA2204" w:rsidRPr="0063593B" w14:paraId="71CB874C" w14:textId="77777777" w:rsidTr="00EA2204">
        <w:trPr>
          <w:trHeight w:val="300"/>
        </w:trPr>
        <w:tc>
          <w:tcPr>
            <w:tcW w:w="1951" w:type="dxa"/>
            <w:tcBorders>
              <w:top w:val="nil"/>
              <w:left w:val="nil"/>
              <w:bottom w:val="nil"/>
              <w:right w:val="nil"/>
            </w:tcBorders>
            <w:noWrap/>
            <w:vAlign w:val="bottom"/>
            <w:hideMark/>
          </w:tcPr>
          <w:p w14:paraId="11ECC254"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Agriculture Victoria</w:t>
            </w:r>
          </w:p>
        </w:tc>
        <w:tc>
          <w:tcPr>
            <w:tcW w:w="1612" w:type="dxa"/>
            <w:tcBorders>
              <w:top w:val="nil"/>
              <w:left w:val="nil"/>
              <w:bottom w:val="nil"/>
              <w:right w:val="nil"/>
            </w:tcBorders>
            <w:noWrap/>
            <w:vAlign w:val="bottom"/>
            <w:hideMark/>
          </w:tcPr>
          <w:p w14:paraId="42E7C74A"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Jersey</w:t>
            </w:r>
          </w:p>
        </w:tc>
        <w:tc>
          <w:tcPr>
            <w:tcW w:w="1707" w:type="dxa"/>
            <w:tcBorders>
              <w:top w:val="nil"/>
              <w:left w:val="nil"/>
              <w:bottom w:val="nil"/>
              <w:right w:val="nil"/>
            </w:tcBorders>
            <w:noWrap/>
            <w:vAlign w:val="bottom"/>
            <w:hideMark/>
          </w:tcPr>
          <w:p w14:paraId="50D53341"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10,210</w:t>
            </w:r>
          </w:p>
        </w:tc>
        <w:tc>
          <w:tcPr>
            <w:tcW w:w="1678" w:type="dxa"/>
            <w:tcBorders>
              <w:top w:val="nil"/>
              <w:left w:val="nil"/>
              <w:bottom w:val="nil"/>
              <w:right w:val="nil"/>
            </w:tcBorders>
            <w:noWrap/>
            <w:vAlign w:val="bottom"/>
            <w:hideMark/>
          </w:tcPr>
          <w:p w14:paraId="1E1C287F"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1,476</w:t>
            </w:r>
          </w:p>
        </w:tc>
        <w:tc>
          <w:tcPr>
            <w:tcW w:w="2186" w:type="dxa"/>
            <w:tcBorders>
              <w:top w:val="nil"/>
              <w:left w:val="nil"/>
              <w:bottom w:val="nil"/>
              <w:right w:val="nil"/>
            </w:tcBorders>
            <w:noWrap/>
            <w:vAlign w:val="bottom"/>
            <w:hideMark/>
          </w:tcPr>
          <w:p w14:paraId="394A487C"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Jersey</w:t>
            </w:r>
          </w:p>
        </w:tc>
      </w:tr>
      <w:tr w:rsidR="00EA2204" w:rsidRPr="0063593B" w14:paraId="07A4A2E6" w14:textId="77777777" w:rsidTr="00EA2204">
        <w:trPr>
          <w:trHeight w:val="300"/>
        </w:trPr>
        <w:tc>
          <w:tcPr>
            <w:tcW w:w="1951" w:type="dxa"/>
            <w:tcBorders>
              <w:top w:val="nil"/>
              <w:left w:val="nil"/>
              <w:bottom w:val="nil"/>
              <w:right w:val="nil"/>
            </w:tcBorders>
            <w:noWrap/>
            <w:vAlign w:val="bottom"/>
            <w:hideMark/>
          </w:tcPr>
          <w:p w14:paraId="28126F0A"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LUKE</w:t>
            </w:r>
          </w:p>
        </w:tc>
        <w:tc>
          <w:tcPr>
            <w:tcW w:w="1612" w:type="dxa"/>
            <w:tcBorders>
              <w:top w:val="nil"/>
              <w:left w:val="nil"/>
              <w:bottom w:val="nil"/>
              <w:right w:val="nil"/>
            </w:tcBorders>
            <w:noWrap/>
            <w:vAlign w:val="bottom"/>
            <w:hideMark/>
          </w:tcPr>
          <w:p w14:paraId="663A92FF"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Nordic Red</w:t>
            </w:r>
          </w:p>
        </w:tc>
        <w:tc>
          <w:tcPr>
            <w:tcW w:w="1707" w:type="dxa"/>
            <w:tcBorders>
              <w:top w:val="nil"/>
              <w:left w:val="nil"/>
              <w:bottom w:val="nil"/>
              <w:right w:val="nil"/>
            </w:tcBorders>
            <w:noWrap/>
            <w:vAlign w:val="bottom"/>
            <w:hideMark/>
          </w:tcPr>
          <w:p w14:paraId="70261B99"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00FDAA0E"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5,052</w:t>
            </w:r>
          </w:p>
        </w:tc>
        <w:tc>
          <w:tcPr>
            <w:tcW w:w="2186" w:type="dxa"/>
            <w:tcBorders>
              <w:top w:val="nil"/>
              <w:left w:val="nil"/>
              <w:bottom w:val="nil"/>
              <w:right w:val="nil"/>
            </w:tcBorders>
            <w:noWrap/>
            <w:vAlign w:val="bottom"/>
            <w:hideMark/>
          </w:tcPr>
          <w:p w14:paraId="1E719D1A"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Red</w:t>
            </w:r>
          </w:p>
        </w:tc>
      </w:tr>
      <w:tr w:rsidR="00EA2204" w:rsidRPr="0063593B" w14:paraId="45CB5056" w14:textId="77777777" w:rsidTr="00EA2204">
        <w:trPr>
          <w:trHeight w:val="300"/>
        </w:trPr>
        <w:tc>
          <w:tcPr>
            <w:tcW w:w="1951" w:type="dxa"/>
            <w:tcBorders>
              <w:top w:val="nil"/>
              <w:left w:val="nil"/>
              <w:bottom w:val="nil"/>
              <w:right w:val="nil"/>
            </w:tcBorders>
            <w:noWrap/>
            <w:vAlign w:val="bottom"/>
            <w:hideMark/>
          </w:tcPr>
          <w:p w14:paraId="520A163A"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Agriculture Victoria</w:t>
            </w:r>
          </w:p>
        </w:tc>
        <w:tc>
          <w:tcPr>
            <w:tcW w:w="1612" w:type="dxa"/>
            <w:tcBorders>
              <w:top w:val="nil"/>
              <w:left w:val="nil"/>
              <w:bottom w:val="nil"/>
              <w:right w:val="nil"/>
            </w:tcBorders>
            <w:noWrap/>
            <w:vAlign w:val="bottom"/>
            <w:hideMark/>
          </w:tcPr>
          <w:p w14:paraId="680387E5"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Australian Red</w:t>
            </w:r>
          </w:p>
        </w:tc>
        <w:tc>
          <w:tcPr>
            <w:tcW w:w="1707" w:type="dxa"/>
            <w:tcBorders>
              <w:top w:val="nil"/>
              <w:left w:val="nil"/>
              <w:bottom w:val="nil"/>
              <w:right w:val="nil"/>
            </w:tcBorders>
            <w:noWrap/>
            <w:vAlign w:val="bottom"/>
            <w:hideMark/>
          </w:tcPr>
          <w:p w14:paraId="6A815606"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3,080</w:t>
            </w:r>
          </w:p>
        </w:tc>
        <w:tc>
          <w:tcPr>
            <w:tcW w:w="1678" w:type="dxa"/>
            <w:tcBorders>
              <w:top w:val="nil"/>
              <w:left w:val="nil"/>
              <w:bottom w:val="nil"/>
              <w:right w:val="nil"/>
            </w:tcBorders>
            <w:noWrap/>
            <w:vAlign w:val="bottom"/>
            <w:hideMark/>
          </w:tcPr>
          <w:p w14:paraId="7ECE0B5A"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2186" w:type="dxa"/>
            <w:tcBorders>
              <w:top w:val="nil"/>
              <w:left w:val="nil"/>
              <w:bottom w:val="nil"/>
              <w:right w:val="nil"/>
            </w:tcBorders>
            <w:noWrap/>
            <w:vAlign w:val="bottom"/>
            <w:hideMark/>
          </w:tcPr>
          <w:p w14:paraId="41968078"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Red</w:t>
            </w:r>
          </w:p>
        </w:tc>
      </w:tr>
      <w:tr w:rsidR="00EA2204" w:rsidRPr="0063593B" w14:paraId="574085BB" w14:textId="77777777" w:rsidTr="00EA2204">
        <w:trPr>
          <w:trHeight w:val="300"/>
        </w:trPr>
        <w:tc>
          <w:tcPr>
            <w:tcW w:w="1951" w:type="dxa"/>
            <w:tcBorders>
              <w:top w:val="nil"/>
              <w:left w:val="nil"/>
              <w:bottom w:val="nil"/>
              <w:right w:val="nil"/>
            </w:tcBorders>
            <w:noWrap/>
            <w:vAlign w:val="bottom"/>
            <w:hideMark/>
          </w:tcPr>
          <w:p w14:paraId="23D5DDCB"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GENO</w:t>
            </w:r>
          </w:p>
        </w:tc>
        <w:tc>
          <w:tcPr>
            <w:tcW w:w="1612" w:type="dxa"/>
            <w:tcBorders>
              <w:top w:val="nil"/>
              <w:left w:val="nil"/>
              <w:bottom w:val="nil"/>
              <w:right w:val="nil"/>
            </w:tcBorders>
            <w:noWrap/>
            <w:vAlign w:val="bottom"/>
            <w:hideMark/>
          </w:tcPr>
          <w:p w14:paraId="5EAA7376"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Norwegian Red</w:t>
            </w:r>
          </w:p>
        </w:tc>
        <w:tc>
          <w:tcPr>
            <w:tcW w:w="1707" w:type="dxa"/>
            <w:tcBorders>
              <w:top w:val="nil"/>
              <w:left w:val="nil"/>
              <w:bottom w:val="nil"/>
              <w:right w:val="nil"/>
            </w:tcBorders>
            <w:noWrap/>
            <w:vAlign w:val="bottom"/>
            <w:hideMark/>
          </w:tcPr>
          <w:p w14:paraId="4C1C50FB"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32,506</w:t>
            </w:r>
          </w:p>
        </w:tc>
        <w:tc>
          <w:tcPr>
            <w:tcW w:w="1678" w:type="dxa"/>
            <w:tcBorders>
              <w:top w:val="nil"/>
              <w:left w:val="nil"/>
              <w:bottom w:val="nil"/>
              <w:right w:val="nil"/>
            </w:tcBorders>
            <w:noWrap/>
            <w:vAlign w:val="bottom"/>
            <w:hideMark/>
          </w:tcPr>
          <w:p w14:paraId="755B8239"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2186" w:type="dxa"/>
            <w:tcBorders>
              <w:top w:val="nil"/>
              <w:left w:val="nil"/>
              <w:bottom w:val="nil"/>
              <w:right w:val="nil"/>
            </w:tcBorders>
            <w:noWrap/>
            <w:vAlign w:val="bottom"/>
            <w:hideMark/>
          </w:tcPr>
          <w:p w14:paraId="529FCB21"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Red</w:t>
            </w:r>
          </w:p>
        </w:tc>
      </w:tr>
      <w:tr w:rsidR="00EA2204" w:rsidRPr="0063593B" w14:paraId="0090AC52" w14:textId="77777777" w:rsidTr="00EA2204">
        <w:trPr>
          <w:trHeight w:val="300"/>
        </w:trPr>
        <w:tc>
          <w:tcPr>
            <w:tcW w:w="1951" w:type="dxa"/>
            <w:tcBorders>
              <w:top w:val="nil"/>
              <w:left w:val="nil"/>
              <w:bottom w:val="nil"/>
              <w:right w:val="nil"/>
            </w:tcBorders>
            <w:noWrap/>
            <w:vAlign w:val="bottom"/>
            <w:hideMark/>
          </w:tcPr>
          <w:p w14:paraId="6157417B"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TUM</w:t>
            </w:r>
          </w:p>
        </w:tc>
        <w:tc>
          <w:tcPr>
            <w:tcW w:w="1612" w:type="dxa"/>
            <w:tcBorders>
              <w:top w:val="nil"/>
              <w:left w:val="nil"/>
              <w:bottom w:val="nil"/>
              <w:right w:val="nil"/>
            </w:tcBorders>
            <w:noWrap/>
            <w:vAlign w:val="bottom"/>
            <w:hideMark/>
          </w:tcPr>
          <w:p w14:paraId="6B77F0C2"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Brown Swiss</w:t>
            </w:r>
          </w:p>
        </w:tc>
        <w:tc>
          <w:tcPr>
            <w:tcW w:w="1707" w:type="dxa"/>
            <w:tcBorders>
              <w:top w:val="nil"/>
              <w:left w:val="nil"/>
              <w:bottom w:val="nil"/>
              <w:right w:val="nil"/>
            </w:tcBorders>
            <w:noWrap/>
            <w:vAlign w:val="bottom"/>
            <w:hideMark/>
          </w:tcPr>
          <w:p w14:paraId="735C43F3"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35A7BCAF"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1,788</w:t>
            </w:r>
          </w:p>
        </w:tc>
        <w:tc>
          <w:tcPr>
            <w:tcW w:w="2186" w:type="dxa"/>
            <w:tcBorders>
              <w:top w:val="nil"/>
              <w:left w:val="nil"/>
              <w:bottom w:val="nil"/>
              <w:right w:val="nil"/>
            </w:tcBorders>
            <w:noWrap/>
            <w:vAlign w:val="bottom"/>
            <w:hideMark/>
          </w:tcPr>
          <w:p w14:paraId="7EFE65B4"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Brown</w:t>
            </w:r>
          </w:p>
        </w:tc>
      </w:tr>
      <w:tr w:rsidR="00EA2204" w:rsidRPr="0063593B" w14:paraId="1DCCE97B" w14:textId="77777777" w:rsidTr="00EA2204">
        <w:trPr>
          <w:trHeight w:val="300"/>
        </w:trPr>
        <w:tc>
          <w:tcPr>
            <w:tcW w:w="1951" w:type="dxa"/>
            <w:tcBorders>
              <w:top w:val="nil"/>
              <w:left w:val="nil"/>
              <w:bottom w:val="nil"/>
              <w:right w:val="nil"/>
            </w:tcBorders>
            <w:noWrap/>
            <w:vAlign w:val="bottom"/>
            <w:hideMark/>
          </w:tcPr>
          <w:p w14:paraId="492F7811"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ETH</w:t>
            </w:r>
          </w:p>
        </w:tc>
        <w:tc>
          <w:tcPr>
            <w:tcW w:w="1612" w:type="dxa"/>
            <w:tcBorders>
              <w:top w:val="nil"/>
              <w:left w:val="nil"/>
              <w:bottom w:val="nil"/>
              <w:right w:val="nil"/>
            </w:tcBorders>
            <w:noWrap/>
            <w:vAlign w:val="bottom"/>
            <w:hideMark/>
          </w:tcPr>
          <w:p w14:paraId="3D1DF972"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Braunvieh</w:t>
            </w:r>
          </w:p>
        </w:tc>
        <w:tc>
          <w:tcPr>
            <w:tcW w:w="1707" w:type="dxa"/>
            <w:tcBorders>
              <w:top w:val="nil"/>
              <w:left w:val="nil"/>
              <w:bottom w:val="nil"/>
              <w:right w:val="nil"/>
            </w:tcBorders>
            <w:noWrap/>
            <w:vAlign w:val="bottom"/>
            <w:hideMark/>
          </w:tcPr>
          <w:p w14:paraId="41F7647A"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12,434</w:t>
            </w:r>
          </w:p>
        </w:tc>
        <w:tc>
          <w:tcPr>
            <w:tcW w:w="1678" w:type="dxa"/>
            <w:tcBorders>
              <w:top w:val="nil"/>
              <w:left w:val="nil"/>
              <w:bottom w:val="nil"/>
              <w:right w:val="nil"/>
            </w:tcBorders>
            <w:noWrap/>
            <w:vAlign w:val="bottom"/>
            <w:hideMark/>
          </w:tcPr>
          <w:p w14:paraId="4AD682E6"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3,747</w:t>
            </w:r>
          </w:p>
        </w:tc>
        <w:tc>
          <w:tcPr>
            <w:tcW w:w="2186" w:type="dxa"/>
            <w:tcBorders>
              <w:top w:val="nil"/>
              <w:left w:val="nil"/>
              <w:bottom w:val="nil"/>
              <w:right w:val="nil"/>
            </w:tcBorders>
            <w:noWrap/>
            <w:vAlign w:val="bottom"/>
            <w:hideMark/>
          </w:tcPr>
          <w:p w14:paraId="22687E95"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Brown + Dual Purpose</w:t>
            </w:r>
          </w:p>
        </w:tc>
      </w:tr>
      <w:tr w:rsidR="00EA2204" w:rsidRPr="0063593B" w14:paraId="2B9225B6" w14:textId="77777777" w:rsidTr="00EA2204">
        <w:trPr>
          <w:trHeight w:val="300"/>
        </w:trPr>
        <w:tc>
          <w:tcPr>
            <w:tcW w:w="1951" w:type="dxa"/>
            <w:tcBorders>
              <w:top w:val="nil"/>
              <w:left w:val="nil"/>
              <w:bottom w:val="nil"/>
              <w:right w:val="nil"/>
            </w:tcBorders>
            <w:noWrap/>
            <w:vAlign w:val="bottom"/>
            <w:hideMark/>
          </w:tcPr>
          <w:p w14:paraId="5925D4DF"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lastRenderedPageBreak/>
              <w:t>INRAE</w:t>
            </w:r>
          </w:p>
        </w:tc>
        <w:tc>
          <w:tcPr>
            <w:tcW w:w="1612" w:type="dxa"/>
            <w:tcBorders>
              <w:top w:val="nil"/>
              <w:left w:val="nil"/>
              <w:bottom w:val="nil"/>
              <w:right w:val="nil"/>
            </w:tcBorders>
            <w:noWrap/>
            <w:vAlign w:val="bottom"/>
            <w:hideMark/>
          </w:tcPr>
          <w:p w14:paraId="1B6449E7"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Montbéliarde</w:t>
            </w:r>
          </w:p>
        </w:tc>
        <w:tc>
          <w:tcPr>
            <w:tcW w:w="1707" w:type="dxa"/>
            <w:tcBorders>
              <w:top w:val="nil"/>
              <w:left w:val="nil"/>
              <w:bottom w:val="nil"/>
              <w:right w:val="nil"/>
            </w:tcBorders>
            <w:noWrap/>
            <w:vAlign w:val="bottom"/>
            <w:hideMark/>
          </w:tcPr>
          <w:p w14:paraId="7173E30E"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05DA7C83"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3,157</w:t>
            </w:r>
          </w:p>
        </w:tc>
        <w:tc>
          <w:tcPr>
            <w:tcW w:w="2186" w:type="dxa"/>
            <w:tcBorders>
              <w:top w:val="nil"/>
              <w:left w:val="nil"/>
              <w:bottom w:val="nil"/>
              <w:right w:val="nil"/>
            </w:tcBorders>
            <w:noWrap/>
            <w:vAlign w:val="bottom"/>
            <w:hideMark/>
          </w:tcPr>
          <w:p w14:paraId="29E75AC6"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Dual purpose</w:t>
            </w:r>
          </w:p>
        </w:tc>
      </w:tr>
      <w:tr w:rsidR="00EA2204" w:rsidRPr="0063593B" w14:paraId="513AA542" w14:textId="77777777" w:rsidTr="00EA2204">
        <w:trPr>
          <w:trHeight w:val="300"/>
        </w:trPr>
        <w:tc>
          <w:tcPr>
            <w:tcW w:w="1951" w:type="dxa"/>
            <w:tcBorders>
              <w:top w:val="nil"/>
              <w:left w:val="nil"/>
              <w:bottom w:val="nil"/>
              <w:right w:val="nil"/>
            </w:tcBorders>
            <w:noWrap/>
            <w:vAlign w:val="bottom"/>
            <w:hideMark/>
          </w:tcPr>
          <w:p w14:paraId="20BD9168"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Qualitas</w:t>
            </w:r>
          </w:p>
        </w:tc>
        <w:tc>
          <w:tcPr>
            <w:tcW w:w="1612" w:type="dxa"/>
            <w:tcBorders>
              <w:top w:val="nil"/>
              <w:left w:val="nil"/>
              <w:bottom w:val="nil"/>
              <w:right w:val="nil"/>
            </w:tcBorders>
            <w:noWrap/>
            <w:vAlign w:val="bottom"/>
            <w:hideMark/>
          </w:tcPr>
          <w:p w14:paraId="238017E7"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Swiss Fleckvieh</w:t>
            </w:r>
          </w:p>
        </w:tc>
        <w:tc>
          <w:tcPr>
            <w:tcW w:w="1707" w:type="dxa"/>
            <w:tcBorders>
              <w:top w:val="nil"/>
              <w:left w:val="nil"/>
              <w:bottom w:val="nil"/>
              <w:right w:val="nil"/>
            </w:tcBorders>
            <w:noWrap/>
            <w:vAlign w:val="bottom"/>
            <w:hideMark/>
          </w:tcPr>
          <w:p w14:paraId="0421B996"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1,272</w:t>
            </w:r>
          </w:p>
        </w:tc>
        <w:tc>
          <w:tcPr>
            <w:tcW w:w="1678" w:type="dxa"/>
            <w:tcBorders>
              <w:top w:val="nil"/>
              <w:left w:val="nil"/>
              <w:bottom w:val="nil"/>
              <w:right w:val="nil"/>
            </w:tcBorders>
            <w:noWrap/>
            <w:vAlign w:val="bottom"/>
            <w:hideMark/>
          </w:tcPr>
          <w:p w14:paraId="1CD9599B"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835</w:t>
            </w:r>
          </w:p>
        </w:tc>
        <w:tc>
          <w:tcPr>
            <w:tcW w:w="2186" w:type="dxa"/>
            <w:tcBorders>
              <w:top w:val="nil"/>
              <w:left w:val="nil"/>
              <w:bottom w:val="nil"/>
              <w:right w:val="nil"/>
            </w:tcBorders>
            <w:noWrap/>
            <w:vAlign w:val="bottom"/>
            <w:hideMark/>
          </w:tcPr>
          <w:p w14:paraId="594F45EE"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Dual purpose</w:t>
            </w:r>
          </w:p>
        </w:tc>
      </w:tr>
      <w:tr w:rsidR="00EA2204" w:rsidRPr="0063593B" w14:paraId="0C9185F7" w14:textId="77777777" w:rsidTr="00EA2204">
        <w:trPr>
          <w:trHeight w:val="300"/>
        </w:trPr>
        <w:tc>
          <w:tcPr>
            <w:tcW w:w="1951" w:type="dxa"/>
            <w:tcBorders>
              <w:top w:val="nil"/>
              <w:left w:val="nil"/>
              <w:bottom w:val="nil"/>
              <w:right w:val="nil"/>
            </w:tcBorders>
            <w:noWrap/>
            <w:vAlign w:val="bottom"/>
            <w:hideMark/>
          </w:tcPr>
          <w:p w14:paraId="51E2C119"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Qualitas</w:t>
            </w:r>
          </w:p>
        </w:tc>
        <w:tc>
          <w:tcPr>
            <w:tcW w:w="1612" w:type="dxa"/>
            <w:tcBorders>
              <w:top w:val="nil"/>
              <w:left w:val="nil"/>
              <w:bottom w:val="nil"/>
              <w:right w:val="nil"/>
            </w:tcBorders>
            <w:noWrap/>
            <w:vAlign w:val="bottom"/>
            <w:hideMark/>
          </w:tcPr>
          <w:p w14:paraId="0316BA0C"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Simmental</w:t>
            </w:r>
          </w:p>
        </w:tc>
        <w:tc>
          <w:tcPr>
            <w:tcW w:w="1707" w:type="dxa"/>
            <w:tcBorders>
              <w:top w:val="nil"/>
              <w:left w:val="nil"/>
              <w:bottom w:val="nil"/>
              <w:right w:val="nil"/>
            </w:tcBorders>
            <w:noWrap/>
            <w:vAlign w:val="bottom"/>
            <w:hideMark/>
          </w:tcPr>
          <w:p w14:paraId="19EC094C"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1,159</w:t>
            </w:r>
          </w:p>
        </w:tc>
        <w:tc>
          <w:tcPr>
            <w:tcW w:w="1678" w:type="dxa"/>
            <w:tcBorders>
              <w:top w:val="nil"/>
              <w:left w:val="nil"/>
              <w:bottom w:val="nil"/>
              <w:right w:val="nil"/>
            </w:tcBorders>
            <w:noWrap/>
            <w:vAlign w:val="bottom"/>
            <w:hideMark/>
          </w:tcPr>
          <w:p w14:paraId="0F2D5F2A"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977</w:t>
            </w:r>
          </w:p>
        </w:tc>
        <w:tc>
          <w:tcPr>
            <w:tcW w:w="2186" w:type="dxa"/>
            <w:tcBorders>
              <w:top w:val="nil"/>
              <w:left w:val="nil"/>
              <w:bottom w:val="nil"/>
              <w:right w:val="nil"/>
            </w:tcBorders>
            <w:noWrap/>
            <w:vAlign w:val="bottom"/>
            <w:hideMark/>
          </w:tcPr>
          <w:p w14:paraId="5AA87B5D"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Dual purpose</w:t>
            </w:r>
          </w:p>
        </w:tc>
      </w:tr>
      <w:tr w:rsidR="00EA2204" w:rsidRPr="0063593B" w14:paraId="579A4B3C" w14:textId="77777777" w:rsidTr="00EA2204">
        <w:trPr>
          <w:trHeight w:val="300"/>
        </w:trPr>
        <w:tc>
          <w:tcPr>
            <w:tcW w:w="1951" w:type="dxa"/>
            <w:tcBorders>
              <w:top w:val="nil"/>
              <w:left w:val="nil"/>
              <w:bottom w:val="nil"/>
              <w:right w:val="nil"/>
            </w:tcBorders>
            <w:noWrap/>
            <w:vAlign w:val="bottom"/>
            <w:hideMark/>
          </w:tcPr>
          <w:p w14:paraId="45CD0CC7"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TUM</w:t>
            </w:r>
          </w:p>
        </w:tc>
        <w:tc>
          <w:tcPr>
            <w:tcW w:w="1612" w:type="dxa"/>
            <w:tcBorders>
              <w:top w:val="nil"/>
              <w:left w:val="nil"/>
              <w:bottom w:val="nil"/>
              <w:right w:val="nil"/>
            </w:tcBorders>
            <w:noWrap/>
            <w:vAlign w:val="bottom"/>
            <w:hideMark/>
          </w:tcPr>
          <w:p w14:paraId="66700309"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Fleckvieh</w:t>
            </w:r>
          </w:p>
        </w:tc>
        <w:tc>
          <w:tcPr>
            <w:tcW w:w="1707" w:type="dxa"/>
            <w:tcBorders>
              <w:top w:val="nil"/>
              <w:left w:val="nil"/>
              <w:bottom w:val="nil"/>
              <w:right w:val="nil"/>
            </w:tcBorders>
            <w:noWrap/>
            <w:vAlign w:val="bottom"/>
            <w:hideMark/>
          </w:tcPr>
          <w:p w14:paraId="72315AD1"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nil"/>
              <w:right w:val="nil"/>
            </w:tcBorders>
            <w:noWrap/>
            <w:vAlign w:val="bottom"/>
            <w:hideMark/>
          </w:tcPr>
          <w:p w14:paraId="6A75E900"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6,424</w:t>
            </w:r>
          </w:p>
        </w:tc>
        <w:tc>
          <w:tcPr>
            <w:tcW w:w="2186" w:type="dxa"/>
            <w:tcBorders>
              <w:top w:val="nil"/>
              <w:left w:val="nil"/>
              <w:bottom w:val="nil"/>
              <w:right w:val="nil"/>
            </w:tcBorders>
            <w:noWrap/>
            <w:vAlign w:val="bottom"/>
            <w:hideMark/>
          </w:tcPr>
          <w:p w14:paraId="4878A68D"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Dual purpose</w:t>
            </w:r>
          </w:p>
        </w:tc>
      </w:tr>
      <w:tr w:rsidR="00EA2204" w:rsidRPr="0063593B" w14:paraId="3BEAEF4A" w14:textId="77777777" w:rsidTr="00EA2204">
        <w:trPr>
          <w:trHeight w:val="300"/>
        </w:trPr>
        <w:tc>
          <w:tcPr>
            <w:tcW w:w="1951" w:type="dxa"/>
            <w:tcBorders>
              <w:top w:val="nil"/>
              <w:left w:val="nil"/>
              <w:bottom w:val="single" w:sz="4" w:space="0" w:color="auto"/>
              <w:right w:val="nil"/>
            </w:tcBorders>
            <w:noWrap/>
            <w:vAlign w:val="bottom"/>
            <w:hideMark/>
          </w:tcPr>
          <w:p w14:paraId="554518BC"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INRAE</w:t>
            </w:r>
          </w:p>
        </w:tc>
        <w:tc>
          <w:tcPr>
            <w:tcW w:w="1612" w:type="dxa"/>
            <w:tcBorders>
              <w:top w:val="nil"/>
              <w:left w:val="nil"/>
              <w:bottom w:val="single" w:sz="4" w:space="0" w:color="auto"/>
              <w:right w:val="nil"/>
            </w:tcBorders>
            <w:noWrap/>
            <w:vAlign w:val="bottom"/>
            <w:hideMark/>
          </w:tcPr>
          <w:p w14:paraId="56D2B944"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Normande</w:t>
            </w:r>
          </w:p>
        </w:tc>
        <w:tc>
          <w:tcPr>
            <w:tcW w:w="1707" w:type="dxa"/>
            <w:tcBorders>
              <w:top w:val="nil"/>
              <w:left w:val="nil"/>
              <w:bottom w:val="single" w:sz="4" w:space="0" w:color="auto"/>
              <w:right w:val="nil"/>
            </w:tcBorders>
            <w:noWrap/>
            <w:vAlign w:val="bottom"/>
            <w:hideMark/>
          </w:tcPr>
          <w:p w14:paraId="6D1A3ECA"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678" w:type="dxa"/>
            <w:tcBorders>
              <w:top w:val="nil"/>
              <w:left w:val="nil"/>
              <w:bottom w:val="single" w:sz="4" w:space="0" w:color="auto"/>
              <w:right w:val="nil"/>
            </w:tcBorders>
            <w:noWrap/>
            <w:vAlign w:val="bottom"/>
            <w:hideMark/>
          </w:tcPr>
          <w:p w14:paraId="22E7CA77"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2,697</w:t>
            </w:r>
          </w:p>
        </w:tc>
        <w:tc>
          <w:tcPr>
            <w:tcW w:w="2186" w:type="dxa"/>
            <w:tcBorders>
              <w:top w:val="nil"/>
              <w:left w:val="nil"/>
              <w:bottom w:val="single" w:sz="4" w:space="0" w:color="auto"/>
              <w:right w:val="nil"/>
            </w:tcBorders>
            <w:noWrap/>
            <w:vAlign w:val="bottom"/>
            <w:hideMark/>
          </w:tcPr>
          <w:p w14:paraId="314EED1B"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Normande</w:t>
            </w:r>
          </w:p>
        </w:tc>
      </w:tr>
      <w:tr w:rsidR="00EA2204" w:rsidRPr="0063593B" w14:paraId="794CE6CA" w14:textId="77777777" w:rsidTr="00EA2204">
        <w:trPr>
          <w:trHeight w:val="300"/>
        </w:trPr>
        <w:tc>
          <w:tcPr>
            <w:tcW w:w="1951" w:type="dxa"/>
            <w:tcBorders>
              <w:top w:val="nil"/>
              <w:left w:val="nil"/>
              <w:bottom w:val="nil"/>
              <w:right w:val="nil"/>
            </w:tcBorders>
            <w:noWrap/>
            <w:vAlign w:val="bottom"/>
            <w:hideMark/>
          </w:tcPr>
          <w:p w14:paraId="3EEAB27D"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total</w:t>
            </w:r>
          </w:p>
        </w:tc>
        <w:tc>
          <w:tcPr>
            <w:tcW w:w="1612" w:type="dxa"/>
            <w:tcBorders>
              <w:top w:val="nil"/>
              <w:left w:val="nil"/>
              <w:bottom w:val="nil"/>
              <w:right w:val="nil"/>
            </w:tcBorders>
            <w:noWrap/>
            <w:vAlign w:val="bottom"/>
            <w:hideMark/>
          </w:tcPr>
          <w:p w14:paraId="4CCE3FA0" w14:textId="77777777" w:rsidR="00EA2204" w:rsidRPr="0063593B" w:rsidRDefault="00EA2204">
            <w:pPr>
              <w:rPr>
                <w:rFonts w:ascii="Calibri" w:hAnsi="Calibri" w:cs="Calibri"/>
                <w:color w:val="000000"/>
                <w:sz w:val="22"/>
                <w:szCs w:val="22"/>
              </w:rPr>
            </w:pPr>
          </w:p>
        </w:tc>
        <w:tc>
          <w:tcPr>
            <w:tcW w:w="1707" w:type="dxa"/>
            <w:tcBorders>
              <w:top w:val="nil"/>
              <w:left w:val="nil"/>
              <w:bottom w:val="nil"/>
              <w:right w:val="nil"/>
            </w:tcBorders>
            <w:noWrap/>
            <w:vAlign w:val="bottom"/>
            <w:hideMark/>
          </w:tcPr>
          <w:p w14:paraId="1F6BAB47"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158,438</w:t>
            </w:r>
          </w:p>
        </w:tc>
        <w:tc>
          <w:tcPr>
            <w:tcW w:w="1678" w:type="dxa"/>
            <w:tcBorders>
              <w:top w:val="nil"/>
              <w:left w:val="nil"/>
              <w:bottom w:val="nil"/>
              <w:right w:val="nil"/>
            </w:tcBorders>
            <w:noWrap/>
            <w:vAlign w:val="bottom"/>
            <w:hideMark/>
          </w:tcPr>
          <w:p w14:paraId="00968795"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100,647</w:t>
            </w:r>
          </w:p>
        </w:tc>
        <w:tc>
          <w:tcPr>
            <w:tcW w:w="2186" w:type="dxa"/>
            <w:tcBorders>
              <w:top w:val="nil"/>
              <w:left w:val="nil"/>
              <w:bottom w:val="nil"/>
              <w:right w:val="nil"/>
            </w:tcBorders>
            <w:noWrap/>
            <w:vAlign w:val="bottom"/>
            <w:hideMark/>
          </w:tcPr>
          <w:p w14:paraId="29DC08DE" w14:textId="77777777" w:rsidR="00EA2204" w:rsidRPr="0063593B" w:rsidRDefault="00EA2204">
            <w:pPr>
              <w:jc w:val="right"/>
              <w:rPr>
                <w:rFonts w:ascii="Calibri" w:hAnsi="Calibri" w:cs="Calibri"/>
                <w:color w:val="000000"/>
                <w:sz w:val="22"/>
                <w:szCs w:val="22"/>
              </w:rPr>
            </w:pPr>
          </w:p>
        </w:tc>
      </w:tr>
    </w:tbl>
    <w:p w14:paraId="19D46E45" w14:textId="77777777" w:rsidR="00EA2204" w:rsidRPr="0063593B" w:rsidRDefault="00EA2204">
      <w:pPr>
        <w:rPr>
          <w:rFonts w:ascii="Calibri" w:hAnsi="Calibri" w:cs="Calibri"/>
        </w:rPr>
      </w:pPr>
    </w:p>
    <w:p w14:paraId="0BF711F1" w14:textId="77777777" w:rsidR="00EA2204" w:rsidRPr="0063593B" w:rsidRDefault="00EA2204">
      <w:pPr>
        <w:rPr>
          <w:rFonts w:ascii="Calibri" w:hAnsi="Calibri" w:cs="Calibri"/>
        </w:rPr>
      </w:pPr>
    </w:p>
    <w:p w14:paraId="129E7509" w14:textId="3A3A2CA2" w:rsidR="00EA2204" w:rsidRPr="0063593B" w:rsidRDefault="00EA2204" w:rsidP="00EA2204">
      <w:pPr>
        <w:rPr>
          <w:rFonts w:ascii="Calibri" w:hAnsi="Calibri" w:cs="Calibri"/>
        </w:rPr>
      </w:pPr>
      <w:r w:rsidRPr="0063593B">
        <w:rPr>
          <w:rFonts w:ascii="Calibri" w:hAnsi="Calibri" w:cs="Calibri"/>
        </w:rPr>
        <w:t>Supp Table 2j. Protein content (PC) Meta-GWAS</w:t>
      </w:r>
    </w:p>
    <w:tbl>
      <w:tblPr>
        <w:tblW w:w="8858" w:type="dxa"/>
        <w:tblLook w:val="04A0" w:firstRow="1" w:lastRow="0" w:firstColumn="1" w:lastColumn="0" w:noHBand="0" w:noVBand="1"/>
      </w:tblPr>
      <w:tblGrid>
        <w:gridCol w:w="1518"/>
        <w:gridCol w:w="2281"/>
        <w:gridCol w:w="2251"/>
        <w:gridCol w:w="2808"/>
      </w:tblGrid>
      <w:tr w:rsidR="00EA2204" w:rsidRPr="0063593B" w14:paraId="3A3EF2B8" w14:textId="77777777" w:rsidTr="00EA2204">
        <w:trPr>
          <w:trHeight w:val="300"/>
        </w:trPr>
        <w:tc>
          <w:tcPr>
            <w:tcW w:w="1518" w:type="dxa"/>
            <w:tcBorders>
              <w:top w:val="nil"/>
              <w:left w:val="nil"/>
              <w:bottom w:val="single" w:sz="4" w:space="0" w:color="auto"/>
              <w:right w:val="nil"/>
            </w:tcBorders>
            <w:noWrap/>
            <w:vAlign w:val="bottom"/>
            <w:hideMark/>
          </w:tcPr>
          <w:p w14:paraId="410D723E"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meta-GWAS</w:t>
            </w:r>
          </w:p>
        </w:tc>
        <w:tc>
          <w:tcPr>
            <w:tcW w:w="2281" w:type="dxa"/>
            <w:tcBorders>
              <w:top w:val="nil"/>
              <w:left w:val="nil"/>
              <w:bottom w:val="single" w:sz="4" w:space="0" w:color="auto"/>
              <w:right w:val="nil"/>
            </w:tcBorders>
            <w:noWrap/>
            <w:vAlign w:val="bottom"/>
            <w:hideMark/>
          </w:tcPr>
          <w:p w14:paraId="3BE4910F"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total number of cows</w:t>
            </w:r>
          </w:p>
        </w:tc>
        <w:tc>
          <w:tcPr>
            <w:tcW w:w="2251" w:type="dxa"/>
            <w:tcBorders>
              <w:top w:val="nil"/>
              <w:left w:val="nil"/>
              <w:bottom w:val="single" w:sz="4" w:space="0" w:color="auto"/>
              <w:right w:val="nil"/>
            </w:tcBorders>
            <w:noWrap/>
            <w:vAlign w:val="bottom"/>
            <w:hideMark/>
          </w:tcPr>
          <w:p w14:paraId="4A9DD2CD"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total number of bulls</w:t>
            </w:r>
          </w:p>
        </w:tc>
        <w:tc>
          <w:tcPr>
            <w:tcW w:w="2808" w:type="dxa"/>
            <w:tcBorders>
              <w:top w:val="nil"/>
              <w:left w:val="nil"/>
              <w:bottom w:val="single" w:sz="4" w:space="0" w:color="auto"/>
              <w:right w:val="nil"/>
            </w:tcBorders>
            <w:noWrap/>
            <w:vAlign w:val="bottom"/>
            <w:hideMark/>
          </w:tcPr>
          <w:p w14:paraId="23ACE0F6"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total number of individuals</w:t>
            </w:r>
          </w:p>
        </w:tc>
      </w:tr>
      <w:tr w:rsidR="00EA2204" w:rsidRPr="0063593B" w14:paraId="1F4C15A3" w14:textId="77777777" w:rsidTr="00EA2204">
        <w:trPr>
          <w:trHeight w:val="300"/>
        </w:trPr>
        <w:tc>
          <w:tcPr>
            <w:tcW w:w="1518" w:type="dxa"/>
            <w:tcBorders>
              <w:top w:val="nil"/>
              <w:left w:val="nil"/>
              <w:bottom w:val="nil"/>
              <w:right w:val="nil"/>
            </w:tcBorders>
            <w:noWrap/>
            <w:vAlign w:val="bottom"/>
            <w:hideMark/>
          </w:tcPr>
          <w:p w14:paraId="1BF23CE9"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multi breed</w:t>
            </w:r>
          </w:p>
        </w:tc>
        <w:tc>
          <w:tcPr>
            <w:tcW w:w="2281" w:type="dxa"/>
            <w:tcBorders>
              <w:top w:val="nil"/>
              <w:left w:val="nil"/>
              <w:bottom w:val="nil"/>
              <w:right w:val="nil"/>
            </w:tcBorders>
            <w:noWrap/>
            <w:vAlign w:val="bottom"/>
            <w:hideMark/>
          </w:tcPr>
          <w:p w14:paraId="371775BC"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158,438</w:t>
            </w:r>
          </w:p>
        </w:tc>
        <w:tc>
          <w:tcPr>
            <w:tcW w:w="2251" w:type="dxa"/>
            <w:tcBorders>
              <w:top w:val="nil"/>
              <w:left w:val="nil"/>
              <w:bottom w:val="nil"/>
              <w:right w:val="nil"/>
            </w:tcBorders>
            <w:noWrap/>
            <w:vAlign w:val="bottom"/>
            <w:hideMark/>
          </w:tcPr>
          <w:p w14:paraId="1A0C84E4"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100,647</w:t>
            </w:r>
          </w:p>
        </w:tc>
        <w:tc>
          <w:tcPr>
            <w:tcW w:w="2808" w:type="dxa"/>
            <w:tcBorders>
              <w:top w:val="nil"/>
              <w:left w:val="nil"/>
              <w:bottom w:val="nil"/>
              <w:right w:val="nil"/>
            </w:tcBorders>
            <w:noWrap/>
            <w:vAlign w:val="bottom"/>
            <w:hideMark/>
          </w:tcPr>
          <w:p w14:paraId="6D52DF44"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259,085</w:t>
            </w:r>
          </w:p>
        </w:tc>
      </w:tr>
      <w:tr w:rsidR="00EA2204" w:rsidRPr="0063593B" w14:paraId="41F5A3F4" w14:textId="77777777" w:rsidTr="00EA2204">
        <w:trPr>
          <w:trHeight w:val="300"/>
        </w:trPr>
        <w:tc>
          <w:tcPr>
            <w:tcW w:w="1518" w:type="dxa"/>
            <w:tcBorders>
              <w:top w:val="nil"/>
              <w:left w:val="nil"/>
              <w:bottom w:val="nil"/>
              <w:right w:val="nil"/>
            </w:tcBorders>
            <w:noWrap/>
            <w:vAlign w:val="bottom"/>
            <w:hideMark/>
          </w:tcPr>
          <w:p w14:paraId="44E6D147"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c>
          <w:tcPr>
            <w:tcW w:w="2281" w:type="dxa"/>
            <w:tcBorders>
              <w:top w:val="nil"/>
              <w:left w:val="nil"/>
              <w:bottom w:val="nil"/>
              <w:right w:val="nil"/>
            </w:tcBorders>
            <w:noWrap/>
            <w:vAlign w:val="bottom"/>
            <w:hideMark/>
          </w:tcPr>
          <w:p w14:paraId="65F75A12"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97,777</w:t>
            </w:r>
          </w:p>
        </w:tc>
        <w:tc>
          <w:tcPr>
            <w:tcW w:w="2251" w:type="dxa"/>
            <w:tcBorders>
              <w:top w:val="nil"/>
              <w:left w:val="nil"/>
              <w:bottom w:val="nil"/>
              <w:right w:val="nil"/>
            </w:tcBorders>
            <w:noWrap/>
            <w:vAlign w:val="bottom"/>
            <w:hideMark/>
          </w:tcPr>
          <w:p w14:paraId="5D47571A"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73,353</w:t>
            </w:r>
          </w:p>
        </w:tc>
        <w:tc>
          <w:tcPr>
            <w:tcW w:w="2808" w:type="dxa"/>
            <w:tcBorders>
              <w:top w:val="nil"/>
              <w:left w:val="nil"/>
              <w:bottom w:val="nil"/>
              <w:right w:val="nil"/>
            </w:tcBorders>
            <w:noWrap/>
            <w:vAlign w:val="bottom"/>
            <w:hideMark/>
          </w:tcPr>
          <w:p w14:paraId="14E5763C"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171,130</w:t>
            </w:r>
          </w:p>
        </w:tc>
      </w:tr>
      <w:tr w:rsidR="00EA2204" w:rsidRPr="0063593B" w14:paraId="78BD22FC" w14:textId="77777777" w:rsidTr="00EA2204">
        <w:trPr>
          <w:trHeight w:val="300"/>
        </w:trPr>
        <w:tc>
          <w:tcPr>
            <w:tcW w:w="1518" w:type="dxa"/>
            <w:tcBorders>
              <w:top w:val="nil"/>
              <w:left w:val="nil"/>
              <w:bottom w:val="nil"/>
              <w:right w:val="nil"/>
            </w:tcBorders>
            <w:noWrap/>
            <w:vAlign w:val="bottom"/>
            <w:hideMark/>
          </w:tcPr>
          <w:p w14:paraId="079F9E69"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Jersey</w:t>
            </w:r>
          </w:p>
        </w:tc>
        <w:tc>
          <w:tcPr>
            <w:tcW w:w="2281" w:type="dxa"/>
            <w:tcBorders>
              <w:top w:val="nil"/>
              <w:left w:val="nil"/>
              <w:bottom w:val="nil"/>
              <w:right w:val="nil"/>
            </w:tcBorders>
            <w:noWrap/>
            <w:vAlign w:val="bottom"/>
            <w:hideMark/>
          </w:tcPr>
          <w:p w14:paraId="118CE2A9"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10,210</w:t>
            </w:r>
          </w:p>
        </w:tc>
        <w:tc>
          <w:tcPr>
            <w:tcW w:w="2251" w:type="dxa"/>
            <w:tcBorders>
              <w:top w:val="nil"/>
              <w:left w:val="nil"/>
              <w:bottom w:val="nil"/>
              <w:right w:val="nil"/>
            </w:tcBorders>
            <w:noWrap/>
            <w:vAlign w:val="bottom"/>
            <w:hideMark/>
          </w:tcPr>
          <w:p w14:paraId="64E02FEE"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2,617</w:t>
            </w:r>
          </w:p>
        </w:tc>
        <w:tc>
          <w:tcPr>
            <w:tcW w:w="2808" w:type="dxa"/>
            <w:tcBorders>
              <w:top w:val="nil"/>
              <w:left w:val="nil"/>
              <w:bottom w:val="nil"/>
              <w:right w:val="nil"/>
            </w:tcBorders>
            <w:noWrap/>
            <w:vAlign w:val="bottom"/>
            <w:hideMark/>
          </w:tcPr>
          <w:p w14:paraId="079BA2B1"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12,827</w:t>
            </w:r>
          </w:p>
        </w:tc>
      </w:tr>
      <w:tr w:rsidR="00EA2204" w:rsidRPr="0063593B" w14:paraId="6392C672" w14:textId="77777777" w:rsidTr="00EA2204">
        <w:trPr>
          <w:trHeight w:val="300"/>
        </w:trPr>
        <w:tc>
          <w:tcPr>
            <w:tcW w:w="1518" w:type="dxa"/>
            <w:tcBorders>
              <w:top w:val="nil"/>
              <w:left w:val="nil"/>
              <w:bottom w:val="nil"/>
              <w:right w:val="nil"/>
            </w:tcBorders>
            <w:noWrap/>
            <w:vAlign w:val="bottom"/>
            <w:hideMark/>
          </w:tcPr>
          <w:p w14:paraId="0AF410B7"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Red</w:t>
            </w:r>
          </w:p>
        </w:tc>
        <w:tc>
          <w:tcPr>
            <w:tcW w:w="2281" w:type="dxa"/>
            <w:tcBorders>
              <w:top w:val="nil"/>
              <w:left w:val="nil"/>
              <w:bottom w:val="nil"/>
              <w:right w:val="nil"/>
            </w:tcBorders>
            <w:noWrap/>
            <w:vAlign w:val="bottom"/>
            <w:hideMark/>
          </w:tcPr>
          <w:p w14:paraId="5031F700"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35,586</w:t>
            </w:r>
          </w:p>
        </w:tc>
        <w:tc>
          <w:tcPr>
            <w:tcW w:w="2251" w:type="dxa"/>
            <w:tcBorders>
              <w:top w:val="nil"/>
              <w:left w:val="nil"/>
              <w:bottom w:val="nil"/>
              <w:right w:val="nil"/>
            </w:tcBorders>
            <w:noWrap/>
            <w:vAlign w:val="bottom"/>
            <w:hideMark/>
          </w:tcPr>
          <w:p w14:paraId="27DD8F85"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5,052</w:t>
            </w:r>
          </w:p>
        </w:tc>
        <w:tc>
          <w:tcPr>
            <w:tcW w:w="2808" w:type="dxa"/>
            <w:tcBorders>
              <w:top w:val="nil"/>
              <w:left w:val="nil"/>
              <w:bottom w:val="nil"/>
              <w:right w:val="nil"/>
            </w:tcBorders>
            <w:noWrap/>
            <w:vAlign w:val="bottom"/>
            <w:hideMark/>
          </w:tcPr>
          <w:p w14:paraId="79D7B6F5"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40,638</w:t>
            </w:r>
          </w:p>
        </w:tc>
      </w:tr>
      <w:tr w:rsidR="00EA2204" w:rsidRPr="0063593B" w14:paraId="1674753E" w14:textId="77777777" w:rsidTr="00EA2204">
        <w:trPr>
          <w:trHeight w:val="300"/>
        </w:trPr>
        <w:tc>
          <w:tcPr>
            <w:tcW w:w="1518" w:type="dxa"/>
            <w:tcBorders>
              <w:top w:val="nil"/>
              <w:left w:val="nil"/>
              <w:bottom w:val="nil"/>
              <w:right w:val="nil"/>
            </w:tcBorders>
            <w:noWrap/>
            <w:vAlign w:val="bottom"/>
            <w:hideMark/>
          </w:tcPr>
          <w:p w14:paraId="10D3DD8E"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Brown</w:t>
            </w:r>
          </w:p>
        </w:tc>
        <w:tc>
          <w:tcPr>
            <w:tcW w:w="2281" w:type="dxa"/>
            <w:tcBorders>
              <w:top w:val="nil"/>
              <w:left w:val="nil"/>
              <w:bottom w:val="nil"/>
              <w:right w:val="nil"/>
            </w:tcBorders>
            <w:noWrap/>
            <w:vAlign w:val="bottom"/>
            <w:hideMark/>
          </w:tcPr>
          <w:p w14:paraId="2AE757C5"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12,434</w:t>
            </w:r>
          </w:p>
        </w:tc>
        <w:tc>
          <w:tcPr>
            <w:tcW w:w="2251" w:type="dxa"/>
            <w:tcBorders>
              <w:top w:val="nil"/>
              <w:left w:val="nil"/>
              <w:bottom w:val="nil"/>
              <w:right w:val="nil"/>
            </w:tcBorders>
            <w:noWrap/>
            <w:vAlign w:val="bottom"/>
            <w:hideMark/>
          </w:tcPr>
          <w:p w14:paraId="081EE97A"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5,535</w:t>
            </w:r>
          </w:p>
        </w:tc>
        <w:tc>
          <w:tcPr>
            <w:tcW w:w="2808" w:type="dxa"/>
            <w:tcBorders>
              <w:top w:val="nil"/>
              <w:left w:val="nil"/>
              <w:bottom w:val="nil"/>
              <w:right w:val="nil"/>
            </w:tcBorders>
            <w:noWrap/>
            <w:vAlign w:val="bottom"/>
            <w:hideMark/>
          </w:tcPr>
          <w:p w14:paraId="24EF96AF"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17,969</w:t>
            </w:r>
          </w:p>
        </w:tc>
      </w:tr>
      <w:tr w:rsidR="00EA2204" w:rsidRPr="0063593B" w14:paraId="2BEA2751" w14:textId="77777777" w:rsidTr="00EA2204">
        <w:trPr>
          <w:trHeight w:val="300"/>
        </w:trPr>
        <w:tc>
          <w:tcPr>
            <w:tcW w:w="1518" w:type="dxa"/>
            <w:tcBorders>
              <w:top w:val="nil"/>
              <w:left w:val="nil"/>
              <w:bottom w:val="nil"/>
              <w:right w:val="nil"/>
            </w:tcBorders>
            <w:noWrap/>
            <w:vAlign w:val="bottom"/>
            <w:hideMark/>
          </w:tcPr>
          <w:p w14:paraId="0CC291CF"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Dual purpose</w:t>
            </w:r>
          </w:p>
        </w:tc>
        <w:tc>
          <w:tcPr>
            <w:tcW w:w="2281" w:type="dxa"/>
            <w:tcBorders>
              <w:top w:val="nil"/>
              <w:left w:val="nil"/>
              <w:bottom w:val="nil"/>
              <w:right w:val="nil"/>
            </w:tcBorders>
            <w:noWrap/>
            <w:vAlign w:val="bottom"/>
            <w:hideMark/>
          </w:tcPr>
          <w:p w14:paraId="1F607437"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14,865</w:t>
            </w:r>
          </w:p>
        </w:tc>
        <w:tc>
          <w:tcPr>
            <w:tcW w:w="2251" w:type="dxa"/>
            <w:tcBorders>
              <w:top w:val="nil"/>
              <w:left w:val="nil"/>
              <w:bottom w:val="nil"/>
              <w:right w:val="nil"/>
            </w:tcBorders>
            <w:noWrap/>
            <w:vAlign w:val="bottom"/>
            <w:hideMark/>
          </w:tcPr>
          <w:p w14:paraId="5257166E"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15,140</w:t>
            </w:r>
          </w:p>
        </w:tc>
        <w:tc>
          <w:tcPr>
            <w:tcW w:w="2808" w:type="dxa"/>
            <w:tcBorders>
              <w:top w:val="nil"/>
              <w:left w:val="nil"/>
              <w:bottom w:val="nil"/>
              <w:right w:val="nil"/>
            </w:tcBorders>
            <w:noWrap/>
            <w:vAlign w:val="bottom"/>
            <w:hideMark/>
          </w:tcPr>
          <w:p w14:paraId="7204597E"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30,005</w:t>
            </w:r>
          </w:p>
        </w:tc>
      </w:tr>
      <w:tr w:rsidR="00EA2204" w:rsidRPr="0063593B" w14:paraId="4F4181BE" w14:textId="77777777" w:rsidTr="00EA2204">
        <w:trPr>
          <w:trHeight w:val="300"/>
        </w:trPr>
        <w:tc>
          <w:tcPr>
            <w:tcW w:w="1518" w:type="dxa"/>
            <w:tcBorders>
              <w:top w:val="nil"/>
              <w:left w:val="nil"/>
              <w:bottom w:val="single" w:sz="4" w:space="0" w:color="auto"/>
              <w:right w:val="nil"/>
            </w:tcBorders>
            <w:noWrap/>
            <w:vAlign w:val="bottom"/>
            <w:hideMark/>
          </w:tcPr>
          <w:p w14:paraId="50F321AC"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Normande</w:t>
            </w:r>
          </w:p>
        </w:tc>
        <w:tc>
          <w:tcPr>
            <w:tcW w:w="2281" w:type="dxa"/>
            <w:tcBorders>
              <w:top w:val="nil"/>
              <w:left w:val="nil"/>
              <w:bottom w:val="single" w:sz="4" w:space="0" w:color="auto"/>
              <w:right w:val="nil"/>
            </w:tcBorders>
            <w:noWrap/>
            <w:vAlign w:val="bottom"/>
            <w:hideMark/>
          </w:tcPr>
          <w:p w14:paraId="1A5F95C2"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2251" w:type="dxa"/>
            <w:tcBorders>
              <w:top w:val="nil"/>
              <w:left w:val="nil"/>
              <w:bottom w:val="single" w:sz="4" w:space="0" w:color="auto"/>
              <w:right w:val="nil"/>
            </w:tcBorders>
            <w:noWrap/>
            <w:vAlign w:val="bottom"/>
            <w:hideMark/>
          </w:tcPr>
          <w:p w14:paraId="6000F7E2"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2,697</w:t>
            </w:r>
          </w:p>
        </w:tc>
        <w:tc>
          <w:tcPr>
            <w:tcW w:w="2808" w:type="dxa"/>
            <w:tcBorders>
              <w:top w:val="nil"/>
              <w:left w:val="nil"/>
              <w:bottom w:val="single" w:sz="4" w:space="0" w:color="auto"/>
              <w:right w:val="nil"/>
            </w:tcBorders>
            <w:noWrap/>
            <w:vAlign w:val="bottom"/>
            <w:hideMark/>
          </w:tcPr>
          <w:p w14:paraId="20329316"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2,697</w:t>
            </w:r>
          </w:p>
        </w:tc>
      </w:tr>
    </w:tbl>
    <w:p w14:paraId="0D18021B" w14:textId="77777777" w:rsidR="00EA2204" w:rsidRPr="0063593B" w:rsidRDefault="00EA2204">
      <w:pPr>
        <w:rPr>
          <w:rFonts w:ascii="Calibri" w:hAnsi="Calibri" w:cs="Calibri"/>
        </w:rPr>
      </w:pPr>
    </w:p>
    <w:p w14:paraId="08662A56" w14:textId="77777777" w:rsidR="00EA2204" w:rsidRPr="0063593B" w:rsidRDefault="00EA2204">
      <w:pPr>
        <w:rPr>
          <w:rFonts w:ascii="Calibri" w:hAnsi="Calibri" w:cs="Calibri"/>
        </w:rPr>
      </w:pPr>
    </w:p>
    <w:p w14:paraId="6A50C22F" w14:textId="2981C355" w:rsidR="00EA2204" w:rsidRPr="0063593B" w:rsidRDefault="00EA2204" w:rsidP="00EA2204">
      <w:pPr>
        <w:rPr>
          <w:rFonts w:ascii="Calibri" w:hAnsi="Calibri" w:cs="Calibri"/>
        </w:rPr>
      </w:pPr>
      <w:r w:rsidRPr="0063593B">
        <w:rPr>
          <w:rFonts w:ascii="Calibri" w:hAnsi="Calibri" w:cs="Calibri"/>
        </w:rPr>
        <w:t>Supp Table 2k. Heifer fertility (HFert, T1) individuals per organisation.</w:t>
      </w: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43"/>
        <w:gridCol w:w="2315"/>
        <w:gridCol w:w="1447"/>
        <w:gridCol w:w="1424"/>
        <w:gridCol w:w="1376"/>
      </w:tblGrid>
      <w:tr w:rsidR="00EA2204" w:rsidRPr="0063593B" w14:paraId="531244BA" w14:textId="77777777" w:rsidTr="00EA2204">
        <w:trPr>
          <w:trHeight w:val="300"/>
        </w:trPr>
        <w:tc>
          <w:tcPr>
            <w:tcW w:w="1200" w:type="dxa"/>
            <w:noWrap/>
            <w:vAlign w:val="bottom"/>
            <w:hideMark/>
          </w:tcPr>
          <w:p w14:paraId="2D1A7C64"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organisation</w:t>
            </w:r>
          </w:p>
        </w:tc>
        <w:tc>
          <w:tcPr>
            <w:tcW w:w="1371" w:type="dxa"/>
            <w:noWrap/>
            <w:vAlign w:val="bottom"/>
            <w:hideMark/>
          </w:tcPr>
          <w:p w14:paraId="6C22C65E"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breed</w:t>
            </w:r>
          </w:p>
        </w:tc>
        <w:tc>
          <w:tcPr>
            <w:tcW w:w="2315" w:type="dxa"/>
            <w:noWrap/>
            <w:vAlign w:val="bottom"/>
            <w:hideMark/>
          </w:tcPr>
          <w:p w14:paraId="0D20ED47"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description</w:t>
            </w:r>
          </w:p>
        </w:tc>
        <w:tc>
          <w:tcPr>
            <w:tcW w:w="1447" w:type="dxa"/>
            <w:noWrap/>
            <w:vAlign w:val="bottom"/>
            <w:hideMark/>
          </w:tcPr>
          <w:p w14:paraId="433B6A46"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number of cows</w:t>
            </w:r>
          </w:p>
        </w:tc>
        <w:tc>
          <w:tcPr>
            <w:tcW w:w="1424" w:type="dxa"/>
            <w:noWrap/>
            <w:vAlign w:val="bottom"/>
            <w:hideMark/>
          </w:tcPr>
          <w:p w14:paraId="5968E315"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number of bulls</w:t>
            </w:r>
          </w:p>
        </w:tc>
        <w:tc>
          <w:tcPr>
            <w:tcW w:w="1376" w:type="dxa"/>
            <w:noWrap/>
            <w:vAlign w:val="bottom"/>
            <w:hideMark/>
          </w:tcPr>
          <w:p w14:paraId="27DC8CCC" w14:textId="77777777" w:rsidR="00EA2204" w:rsidRPr="0063593B" w:rsidRDefault="00EA2204">
            <w:pPr>
              <w:rPr>
                <w:rFonts w:ascii="Calibri" w:hAnsi="Calibri" w:cs="Calibri"/>
                <w:b/>
                <w:bCs/>
                <w:color w:val="000000"/>
                <w:sz w:val="22"/>
                <w:szCs w:val="22"/>
              </w:rPr>
            </w:pPr>
            <w:r w:rsidRPr="0063593B">
              <w:rPr>
                <w:rFonts w:ascii="Calibri" w:hAnsi="Calibri" w:cs="Calibri"/>
                <w:b/>
                <w:bCs/>
                <w:color w:val="000000"/>
                <w:sz w:val="22"/>
                <w:szCs w:val="22"/>
              </w:rPr>
              <w:t>breed category</w:t>
            </w:r>
          </w:p>
        </w:tc>
      </w:tr>
      <w:tr w:rsidR="00EA2204" w:rsidRPr="0063593B" w14:paraId="2815C468" w14:textId="77777777" w:rsidTr="00EA2204">
        <w:trPr>
          <w:trHeight w:val="300"/>
        </w:trPr>
        <w:tc>
          <w:tcPr>
            <w:tcW w:w="1200" w:type="dxa"/>
            <w:noWrap/>
            <w:vAlign w:val="bottom"/>
            <w:hideMark/>
          </w:tcPr>
          <w:p w14:paraId="7EE36C82"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INRAE</w:t>
            </w:r>
          </w:p>
        </w:tc>
        <w:tc>
          <w:tcPr>
            <w:tcW w:w="1371" w:type="dxa"/>
            <w:noWrap/>
            <w:vAlign w:val="bottom"/>
            <w:hideMark/>
          </w:tcPr>
          <w:p w14:paraId="75C6A85E"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c>
          <w:tcPr>
            <w:tcW w:w="2315" w:type="dxa"/>
            <w:noWrap/>
            <w:vAlign w:val="bottom"/>
            <w:hideMark/>
          </w:tcPr>
          <w:p w14:paraId="613602C7"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conception rate</w:t>
            </w:r>
          </w:p>
        </w:tc>
        <w:tc>
          <w:tcPr>
            <w:tcW w:w="1447" w:type="dxa"/>
            <w:noWrap/>
            <w:vAlign w:val="bottom"/>
            <w:hideMark/>
          </w:tcPr>
          <w:p w14:paraId="70156408"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424" w:type="dxa"/>
            <w:noWrap/>
            <w:vAlign w:val="bottom"/>
            <w:hideMark/>
          </w:tcPr>
          <w:p w14:paraId="7FAB7BA4"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9,674</w:t>
            </w:r>
          </w:p>
        </w:tc>
        <w:tc>
          <w:tcPr>
            <w:tcW w:w="1376" w:type="dxa"/>
            <w:noWrap/>
            <w:vAlign w:val="bottom"/>
            <w:hideMark/>
          </w:tcPr>
          <w:p w14:paraId="70B342C7"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r>
      <w:tr w:rsidR="00EA2204" w:rsidRPr="0063593B" w14:paraId="4819417C" w14:textId="77777777" w:rsidTr="00EA2204">
        <w:trPr>
          <w:trHeight w:val="300"/>
        </w:trPr>
        <w:tc>
          <w:tcPr>
            <w:tcW w:w="1200" w:type="dxa"/>
            <w:noWrap/>
            <w:vAlign w:val="bottom"/>
            <w:hideMark/>
          </w:tcPr>
          <w:p w14:paraId="661C83D9"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Qualitas</w:t>
            </w:r>
          </w:p>
        </w:tc>
        <w:tc>
          <w:tcPr>
            <w:tcW w:w="1371" w:type="dxa"/>
            <w:noWrap/>
            <w:vAlign w:val="bottom"/>
            <w:hideMark/>
          </w:tcPr>
          <w:p w14:paraId="6EFB1344"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c>
          <w:tcPr>
            <w:tcW w:w="2315" w:type="dxa"/>
            <w:noWrap/>
            <w:vAlign w:val="bottom"/>
            <w:hideMark/>
          </w:tcPr>
          <w:p w14:paraId="311F0613"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non return rate</w:t>
            </w:r>
          </w:p>
        </w:tc>
        <w:tc>
          <w:tcPr>
            <w:tcW w:w="1447" w:type="dxa"/>
            <w:noWrap/>
            <w:vAlign w:val="bottom"/>
            <w:hideMark/>
          </w:tcPr>
          <w:p w14:paraId="0E38CFD0"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1,383</w:t>
            </w:r>
          </w:p>
        </w:tc>
        <w:tc>
          <w:tcPr>
            <w:tcW w:w="1424" w:type="dxa"/>
            <w:noWrap/>
            <w:vAlign w:val="bottom"/>
            <w:hideMark/>
          </w:tcPr>
          <w:p w14:paraId="348907ED"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2,345</w:t>
            </w:r>
          </w:p>
        </w:tc>
        <w:tc>
          <w:tcPr>
            <w:tcW w:w="1376" w:type="dxa"/>
            <w:noWrap/>
            <w:vAlign w:val="bottom"/>
            <w:hideMark/>
          </w:tcPr>
          <w:p w14:paraId="0801CCC4"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r>
      <w:tr w:rsidR="00EA2204" w:rsidRPr="0063593B" w14:paraId="56C73F61" w14:textId="77777777" w:rsidTr="00EA2204">
        <w:trPr>
          <w:trHeight w:val="300"/>
        </w:trPr>
        <w:tc>
          <w:tcPr>
            <w:tcW w:w="1200" w:type="dxa"/>
            <w:noWrap/>
            <w:vAlign w:val="bottom"/>
            <w:hideMark/>
          </w:tcPr>
          <w:p w14:paraId="0BF21A6D"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Qualitas</w:t>
            </w:r>
          </w:p>
        </w:tc>
        <w:tc>
          <w:tcPr>
            <w:tcW w:w="1371" w:type="dxa"/>
            <w:noWrap/>
            <w:vAlign w:val="bottom"/>
            <w:hideMark/>
          </w:tcPr>
          <w:p w14:paraId="61EC7C0C"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c>
          <w:tcPr>
            <w:tcW w:w="2315" w:type="dxa"/>
            <w:noWrap/>
            <w:vAlign w:val="bottom"/>
            <w:hideMark/>
          </w:tcPr>
          <w:p w14:paraId="485FB7E5"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interval first to last insemination</w:t>
            </w:r>
          </w:p>
        </w:tc>
        <w:tc>
          <w:tcPr>
            <w:tcW w:w="1447" w:type="dxa"/>
            <w:noWrap/>
            <w:vAlign w:val="bottom"/>
            <w:hideMark/>
          </w:tcPr>
          <w:p w14:paraId="1B1E965F"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1,236</w:t>
            </w:r>
          </w:p>
        </w:tc>
        <w:tc>
          <w:tcPr>
            <w:tcW w:w="1424" w:type="dxa"/>
            <w:noWrap/>
            <w:vAlign w:val="bottom"/>
            <w:hideMark/>
          </w:tcPr>
          <w:p w14:paraId="7F7B8D9B"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2,257</w:t>
            </w:r>
          </w:p>
        </w:tc>
        <w:tc>
          <w:tcPr>
            <w:tcW w:w="1376" w:type="dxa"/>
            <w:noWrap/>
            <w:vAlign w:val="bottom"/>
            <w:hideMark/>
          </w:tcPr>
          <w:p w14:paraId="41F45E02"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r>
      <w:tr w:rsidR="00EA2204" w:rsidRPr="0063593B" w14:paraId="5FA351D5" w14:textId="77777777" w:rsidTr="00EA2204">
        <w:trPr>
          <w:trHeight w:val="300"/>
        </w:trPr>
        <w:tc>
          <w:tcPr>
            <w:tcW w:w="1200" w:type="dxa"/>
            <w:noWrap/>
            <w:vAlign w:val="bottom"/>
            <w:hideMark/>
          </w:tcPr>
          <w:p w14:paraId="34D73F1C"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VIT</w:t>
            </w:r>
          </w:p>
        </w:tc>
        <w:tc>
          <w:tcPr>
            <w:tcW w:w="1371" w:type="dxa"/>
            <w:noWrap/>
            <w:vAlign w:val="bottom"/>
            <w:hideMark/>
          </w:tcPr>
          <w:p w14:paraId="409CEAF7"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c>
          <w:tcPr>
            <w:tcW w:w="2315" w:type="dxa"/>
            <w:noWrap/>
            <w:vAlign w:val="bottom"/>
            <w:hideMark/>
          </w:tcPr>
          <w:p w14:paraId="5EEEDEBE"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conception rate</w:t>
            </w:r>
          </w:p>
        </w:tc>
        <w:tc>
          <w:tcPr>
            <w:tcW w:w="1447" w:type="dxa"/>
            <w:noWrap/>
            <w:vAlign w:val="bottom"/>
            <w:hideMark/>
          </w:tcPr>
          <w:p w14:paraId="0CE41723"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424" w:type="dxa"/>
            <w:noWrap/>
            <w:vAlign w:val="bottom"/>
            <w:hideMark/>
          </w:tcPr>
          <w:p w14:paraId="255853B6"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13,126</w:t>
            </w:r>
          </w:p>
        </w:tc>
        <w:tc>
          <w:tcPr>
            <w:tcW w:w="1376" w:type="dxa"/>
            <w:noWrap/>
            <w:vAlign w:val="bottom"/>
            <w:hideMark/>
          </w:tcPr>
          <w:p w14:paraId="48903739"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r>
      <w:tr w:rsidR="00EA2204" w:rsidRPr="0063593B" w14:paraId="269E9AF7" w14:textId="77777777" w:rsidTr="00EA2204">
        <w:trPr>
          <w:trHeight w:val="300"/>
        </w:trPr>
        <w:tc>
          <w:tcPr>
            <w:tcW w:w="1200" w:type="dxa"/>
            <w:noWrap/>
            <w:vAlign w:val="bottom"/>
            <w:hideMark/>
          </w:tcPr>
          <w:p w14:paraId="17874733"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WUR</w:t>
            </w:r>
          </w:p>
        </w:tc>
        <w:tc>
          <w:tcPr>
            <w:tcW w:w="1371" w:type="dxa"/>
            <w:noWrap/>
            <w:vAlign w:val="bottom"/>
            <w:hideMark/>
          </w:tcPr>
          <w:p w14:paraId="3BC33BCE"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c>
          <w:tcPr>
            <w:tcW w:w="2315" w:type="dxa"/>
            <w:noWrap/>
            <w:vAlign w:val="bottom"/>
            <w:hideMark/>
          </w:tcPr>
          <w:p w14:paraId="4BDA243A"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conception rate</w:t>
            </w:r>
          </w:p>
        </w:tc>
        <w:tc>
          <w:tcPr>
            <w:tcW w:w="1447" w:type="dxa"/>
            <w:noWrap/>
            <w:vAlign w:val="bottom"/>
            <w:hideMark/>
          </w:tcPr>
          <w:p w14:paraId="0AACAF79"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424" w:type="dxa"/>
            <w:noWrap/>
            <w:vAlign w:val="bottom"/>
            <w:hideMark/>
          </w:tcPr>
          <w:p w14:paraId="1DD465BD"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5,797</w:t>
            </w:r>
          </w:p>
        </w:tc>
        <w:tc>
          <w:tcPr>
            <w:tcW w:w="1376" w:type="dxa"/>
            <w:noWrap/>
            <w:vAlign w:val="bottom"/>
            <w:hideMark/>
          </w:tcPr>
          <w:p w14:paraId="784FC0A6"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r>
      <w:tr w:rsidR="00EA2204" w:rsidRPr="0063593B" w14:paraId="540839EA" w14:textId="77777777" w:rsidTr="00EA2204">
        <w:trPr>
          <w:trHeight w:val="300"/>
        </w:trPr>
        <w:tc>
          <w:tcPr>
            <w:tcW w:w="1200" w:type="dxa"/>
            <w:noWrap/>
            <w:vAlign w:val="bottom"/>
            <w:hideMark/>
          </w:tcPr>
          <w:p w14:paraId="2DABB68B"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WUR</w:t>
            </w:r>
          </w:p>
        </w:tc>
        <w:tc>
          <w:tcPr>
            <w:tcW w:w="1371" w:type="dxa"/>
            <w:noWrap/>
            <w:vAlign w:val="bottom"/>
            <w:hideMark/>
          </w:tcPr>
          <w:p w14:paraId="2F86D0E8"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c>
          <w:tcPr>
            <w:tcW w:w="2315" w:type="dxa"/>
            <w:noWrap/>
            <w:vAlign w:val="bottom"/>
            <w:hideMark/>
          </w:tcPr>
          <w:p w14:paraId="62092906"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age first insemination</w:t>
            </w:r>
          </w:p>
        </w:tc>
        <w:tc>
          <w:tcPr>
            <w:tcW w:w="1447" w:type="dxa"/>
            <w:noWrap/>
            <w:vAlign w:val="bottom"/>
            <w:hideMark/>
          </w:tcPr>
          <w:p w14:paraId="1477B5BB"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424" w:type="dxa"/>
            <w:noWrap/>
            <w:vAlign w:val="bottom"/>
            <w:hideMark/>
          </w:tcPr>
          <w:p w14:paraId="4F8385A6"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5,750</w:t>
            </w:r>
          </w:p>
        </w:tc>
        <w:tc>
          <w:tcPr>
            <w:tcW w:w="1376" w:type="dxa"/>
            <w:noWrap/>
            <w:vAlign w:val="bottom"/>
            <w:hideMark/>
          </w:tcPr>
          <w:p w14:paraId="03AB0C6C"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Holstein</w:t>
            </w:r>
          </w:p>
        </w:tc>
      </w:tr>
      <w:tr w:rsidR="00EA2204" w:rsidRPr="0063593B" w14:paraId="070C4156" w14:textId="77777777" w:rsidTr="00EA2204">
        <w:trPr>
          <w:trHeight w:val="300"/>
        </w:trPr>
        <w:tc>
          <w:tcPr>
            <w:tcW w:w="1200" w:type="dxa"/>
            <w:noWrap/>
            <w:vAlign w:val="bottom"/>
            <w:hideMark/>
          </w:tcPr>
          <w:p w14:paraId="5AA2A611"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GENO</w:t>
            </w:r>
          </w:p>
        </w:tc>
        <w:tc>
          <w:tcPr>
            <w:tcW w:w="1371" w:type="dxa"/>
            <w:noWrap/>
            <w:vAlign w:val="bottom"/>
            <w:hideMark/>
          </w:tcPr>
          <w:p w14:paraId="2CC9AEC5"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Norwegian Red</w:t>
            </w:r>
          </w:p>
        </w:tc>
        <w:tc>
          <w:tcPr>
            <w:tcW w:w="2315" w:type="dxa"/>
            <w:noWrap/>
            <w:vAlign w:val="bottom"/>
            <w:hideMark/>
          </w:tcPr>
          <w:p w14:paraId="5042982D"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number of inseminations before conception</w:t>
            </w:r>
          </w:p>
        </w:tc>
        <w:tc>
          <w:tcPr>
            <w:tcW w:w="1447" w:type="dxa"/>
            <w:noWrap/>
            <w:vAlign w:val="bottom"/>
            <w:hideMark/>
          </w:tcPr>
          <w:p w14:paraId="25D4E3AC"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30,301</w:t>
            </w:r>
          </w:p>
        </w:tc>
        <w:tc>
          <w:tcPr>
            <w:tcW w:w="1424" w:type="dxa"/>
            <w:noWrap/>
            <w:vAlign w:val="bottom"/>
            <w:hideMark/>
          </w:tcPr>
          <w:p w14:paraId="732EF17B"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376" w:type="dxa"/>
            <w:noWrap/>
            <w:vAlign w:val="bottom"/>
            <w:hideMark/>
          </w:tcPr>
          <w:p w14:paraId="6AF2FE22"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Red</w:t>
            </w:r>
          </w:p>
        </w:tc>
      </w:tr>
      <w:tr w:rsidR="00EA2204" w:rsidRPr="0063593B" w14:paraId="65551132" w14:textId="77777777" w:rsidTr="00EA2204">
        <w:trPr>
          <w:trHeight w:val="300"/>
        </w:trPr>
        <w:tc>
          <w:tcPr>
            <w:tcW w:w="1200" w:type="dxa"/>
            <w:noWrap/>
            <w:vAlign w:val="bottom"/>
            <w:hideMark/>
          </w:tcPr>
          <w:p w14:paraId="7C3331C4"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TUM</w:t>
            </w:r>
          </w:p>
        </w:tc>
        <w:tc>
          <w:tcPr>
            <w:tcW w:w="1371" w:type="dxa"/>
            <w:noWrap/>
            <w:vAlign w:val="bottom"/>
            <w:hideMark/>
          </w:tcPr>
          <w:p w14:paraId="53092EE1"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Brown Swiss</w:t>
            </w:r>
          </w:p>
        </w:tc>
        <w:tc>
          <w:tcPr>
            <w:tcW w:w="2315" w:type="dxa"/>
            <w:noWrap/>
            <w:vAlign w:val="bottom"/>
            <w:hideMark/>
          </w:tcPr>
          <w:p w14:paraId="22583F30"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interval first to last insemination</w:t>
            </w:r>
          </w:p>
        </w:tc>
        <w:tc>
          <w:tcPr>
            <w:tcW w:w="1447" w:type="dxa"/>
            <w:noWrap/>
            <w:vAlign w:val="bottom"/>
            <w:hideMark/>
          </w:tcPr>
          <w:p w14:paraId="2E7CD8EC"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424" w:type="dxa"/>
            <w:noWrap/>
            <w:vAlign w:val="bottom"/>
            <w:hideMark/>
          </w:tcPr>
          <w:p w14:paraId="069AB054"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1,995</w:t>
            </w:r>
          </w:p>
        </w:tc>
        <w:tc>
          <w:tcPr>
            <w:tcW w:w="1376" w:type="dxa"/>
            <w:noWrap/>
            <w:vAlign w:val="bottom"/>
            <w:hideMark/>
          </w:tcPr>
          <w:p w14:paraId="776B2AC7"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Brown</w:t>
            </w:r>
          </w:p>
        </w:tc>
      </w:tr>
      <w:tr w:rsidR="00EA2204" w:rsidRPr="0063593B" w14:paraId="1621145D" w14:textId="77777777" w:rsidTr="00EA2204">
        <w:trPr>
          <w:trHeight w:val="300"/>
        </w:trPr>
        <w:tc>
          <w:tcPr>
            <w:tcW w:w="1200" w:type="dxa"/>
            <w:noWrap/>
            <w:vAlign w:val="bottom"/>
            <w:hideMark/>
          </w:tcPr>
          <w:p w14:paraId="0B81A394"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TUM</w:t>
            </w:r>
          </w:p>
        </w:tc>
        <w:tc>
          <w:tcPr>
            <w:tcW w:w="1371" w:type="dxa"/>
            <w:noWrap/>
            <w:vAlign w:val="bottom"/>
            <w:hideMark/>
          </w:tcPr>
          <w:p w14:paraId="076D1446"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Brown Swiss</w:t>
            </w:r>
          </w:p>
        </w:tc>
        <w:tc>
          <w:tcPr>
            <w:tcW w:w="2315" w:type="dxa"/>
            <w:noWrap/>
            <w:vAlign w:val="bottom"/>
            <w:hideMark/>
          </w:tcPr>
          <w:p w14:paraId="7EAF7B0C"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non return rate</w:t>
            </w:r>
          </w:p>
        </w:tc>
        <w:tc>
          <w:tcPr>
            <w:tcW w:w="1447" w:type="dxa"/>
            <w:noWrap/>
            <w:vAlign w:val="bottom"/>
            <w:hideMark/>
          </w:tcPr>
          <w:p w14:paraId="2D106F5A"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424" w:type="dxa"/>
            <w:noWrap/>
            <w:vAlign w:val="bottom"/>
            <w:hideMark/>
          </w:tcPr>
          <w:p w14:paraId="6A8C8A10"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1,958</w:t>
            </w:r>
          </w:p>
        </w:tc>
        <w:tc>
          <w:tcPr>
            <w:tcW w:w="1376" w:type="dxa"/>
            <w:noWrap/>
            <w:vAlign w:val="bottom"/>
            <w:hideMark/>
          </w:tcPr>
          <w:p w14:paraId="2C9974C2"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Brown</w:t>
            </w:r>
          </w:p>
        </w:tc>
      </w:tr>
      <w:tr w:rsidR="00EA2204" w:rsidRPr="0063593B" w14:paraId="557DFCE6" w14:textId="77777777" w:rsidTr="00EA2204">
        <w:trPr>
          <w:trHeight w:val="300"/>
        </w:trPr>
        <w:tc>
          <w:tcPr>
            <w:tcW w:w="1200" w:type="dxa"/>
            <w:noWrap/>
            <w:vAlign w:val="bottom"/>
            <w:hideMark/>
          </w:tcPr>
          <w:p w14:paraId="0E16FE1E"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INRAE</w:t>
            </w:r>
          </w:p>
        </w:tc>
        <w:tc>
          <w:tcPr>
            <w:tcW w:w="1371" w:type="dxa"/>
            <w:noWrap/>
            <w:vAlign w:val="bottom"/>
            <w:hideMark/>
          </w:tcPr>
          <w:p w14:paraId="231F7F92"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Montbéliarde</w:t>
            </w:r>
          </w:p>
        </w:tc>
        <w:tc>
          <w:tcPr>
            <w:tcW w:w="2315" w:type="dxa"/>
            <w:noWrap/>
            <w:vAlign w:val="bottom"/>
            <w:hideMark/>
          </w:tcPr>
          <w:p w14:paraId="0A6DC023"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conception rate</w:t>
            </w:r>
          </w:p>
        </w:tc>
        <w:tc>
          <w:tcPr>
            <w:tcW w:w="1447" w:type="dxa"/>
            <w:noWrap/>
            <w:vAlign w:val="bottom"/>
            <w:hideMark/>
          </w:tcPr>
          <w:p w14:paraId="2F70A5C1"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424" w:type="dxa"/>
            <w:noWrap/>
            <w:vAlign w:val="bottom"/>
            <w:hideMark/>
          </w:tcPr>
          <w:p w14:paraId="0F93A8F2"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2,940</w:t>
            </w:r>
          </w:p>
        </w:tc>
        <w:tc>
          <w:tcPr>
            <w:tcW w:w="1376" w:type="dxa"/>
            <w:noWrap/>
            <w:vAlign w:val="bottom"/>
            <w:hideMark/>
          </w:tcPr>
          <w:p w14:paraId="2EC4F87F"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Dual purpose</w:t>
            </w:r>
          </w:p>
        </w:tc>
      </w:tr>
      <w:tr w:rsidR="00EA2204" w:rsidRPr="0063593B" w14:paraId="33CD2CEA" w14:textId="77777777" w:rsidTr="00EA2204">
        <w:trPr>
          <w:trHeight w:val="300"/>
        </w:trPr>
        <w:tc>
          <w:tcPr>
            <w:tcW w:w="1200" w:type="dxa"/>
            <w:noWrap/>
            <w:vAlign w:val="bottom"/>
            <w:hideMark/>
          </w:tcPr>
          <w:p w14:paraId="5D5BD872"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Qualitas</w:t>
            </w:r>
          </w:p>
        </w:tc>
        <w:tc>
          <w:tcPr>
            <w:tcW w:w="1371" w:type="dxa"/>
            <w:noWrap/>
            <w:vAlign w:val="bottom"/>
            <w:hideMark/>
          </w:tcPr>
          <w:p w14:paraId="278B85E7"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Swiss Fleckvieh</w:t>
            </w:r>
          </w:p>
        </w:tc>
        <w:tc>
          <w:tcPr>
            <w:tcW w:w="2315" w:type="dxa"/>
            <w:noWrap/>
            <w:vAlign w:val="bottom"/>
            <w:hideMark/>
          </w:tcPr>
          <w:p w14:paraId="2E9CA564"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non return rate</w:t>
            </w:r>
          </w:p>
        </w:tc>
        <w:tc>
          <w:tcPr>
            <w:tcW w:w="1447" w:type="dxa"/>
            <w:noWrap/>
            <w:vAlign w:val="bottom"/>
            <w:hideMark/>
          </w:tcPr>
          <w:p w14:paraId="4A81C931"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326</w:t>
            </w:r>
          </w:p>
        </w:tc>
        <w:tc>
          <w:tcPr>
            <w:tcW w:w="1424" w:type="dxa"/>
            <w:noWrap/>
            <w:vAlign w:val="bottom"/>
            <w:hideMark/>
          </w:tcPr>
          <w:p w14:paraId="70102ACC"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655</w:t>
            </w:r>
          </w:p>
        </w:tc>
        <w:tc>
          <w:tcPr>
            <w:tcW w:w="1376" w:type="dxa"/>
            <w:noWrap/>
            <w:vAlign w:val="bottom"/>
            <w:hideMark/>
          </w:tcPr>
          <w:p w14:paraId="3746D7AF"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Dual purpose</w:t>
            </w:r>
          </w:p>
        </w:tc>
      </w:tr>
      <w:tr w:rsidR="00EA2204" w:rsidRPr="0063593B" w14:paraId="3CDE2FA4" w14:textId="77777777" w:rsidTr="00EA2204">
        <w:trPr>
          <w:trHeight w:val="300"/>
        </w:trPr>
        <w:tc>
          <w:tcPr>
            <w:tcW w:w="1200" w:type="dxa"/>
            <w:noWrap/>
            <w:vAlign w:val="bottom"/>
            <w:hideMark/>
          </w:tcPr>
          <w:p w14:paraId="6140ECC4"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Qualitas</w:t>
            </w:r>
          </w:p>
        </w:tc>
        <w:tc>
          <w:tcPr>
            <w:tcW w:w="1371" w:type="dxa"/>
            <w:noWrap/>
            <w:vAlign w:val="bottom"/>
            <w:hideMark/>
          </w:tcPr>
          <w:p w14:paraId="12C7FA4A"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Swiss Fleckvieh</w:t>
            </w:r>
          </w:p>
        </w:tc>
        <w:tc>
          <w:tcPr>
            <w:tcW w:w="2315" w:type="dxa"/>
            <w:noWrap/>
            <w:vAlign w:val="bottom"/>
            <w:hideMark/>
          </w:tcPr>
          <w:p w14:paraId="1CD9AF9E"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interval first to last insemination</w:t>
            </w:r>
          </w:p>
        </w:tc>
        <w:tc>
          <w:tcPr>
            <w:tcW w:w="1447" w:type="dxa"/>
            <w:noWrap/>
            <w:vAlign w:val="bottom"/>
            <w:hideMark/>
          </w:tcPr>
          <w:p w14:paraId="663305DB"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300</w:t>
            </w:r>
          </w:p>
        </w:tc>
        <w:tc>
          <w:tcPr>
            <w:tcW w:w="1424" w:type="dxa"/>
            <w:noWrap/>
            <w:vAlign w:val="bottom"/>
            <w:hideMark/>
          </w:tcPr>
          <w:p w14:paraId="4E748B02"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651</w:t>
            </w:r>
          </w:p>
        </w:tc>
        <w:tc>
          <w:tcPr>
            <w:tcW w:w="1376" w:type="dxa"/>
            <w:noWrap/>
            <w:vAlign w:val="bottom"/>
            <w:hideMark/>
          </w:tcPr>
          <w:p w14:paraId="6805AD82"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Dual purpose</w:t>
            </w:r>
          </w:p>
        </w:tc>
      </w:tr>
      <w:tr w:rsidR="00EA2204" w:rsidRPr="0063593B" w14:paraId="522A6356" w14:textId="77777777" w:rsidTr="00EA2204">
        <w:trPr>
          <w:trHeight w:val="300"/>
        </w:trPr>
        <w:tc>
          <w:tcPr>
            <w:tcW w:w="1200" w:type="dxa"/>
            <w:noWrap/>
            <w:vAlign w:val="bottom"/>
            <w:hideMark/>
          </w:tcPr>
          <w:p w14:paraId="32D67122"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Qualitas</w:t>
            </w:r>
          </w:p>
        </w:tc>
        <w:tc>
          <w:tcPr>
            <w:tcW w:w="1371" w:type="dxa"/>
            <w:noWrap/>
            <w:vAlign w:val="bottom"/>
            <w:hideMark/>
          </w:tcPr>
          <w:p w14:paraId="67BEF4EC"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Simmental</w:t>
            </w:r>
          </w:p>
        </w:tc>
        <w:tc>
          <w:tcPr>
            <w:tcW w:w="2315" w:type="dxa"/>
            <w:noWrap/>
            <w:vAlign w:val="bottom"/>
            <w:hideMark/>
          </w:tcPr>
          <w:p w14:paraId="23C6FE31"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non return rate</w:t>
            </w:r>
          </w:p>
        </w:tc>
        <w:tc>
          <w:tcPr>
            <w:tcW w:w="1447" w:type="dxa"/>
            <w:noWrap/>
            <w:vAlign w:val="bottom"/>
            <w:hideMark/>
          </w:tcPr>
          <w:p w14:paraId="24126C54"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187</w:t>
            </w:r>
          </w:p>
        </w:tc>
        <w:tc>
          <w:tcPr>
            <w:tcW w:w="1424" w:type="dxa"/>
            <w:noWrap/>
            <w:vAlign w:val="bottom"/>
            <w:hideMark/>
          </w:tcPr>
          <w:p w14:paraId="71D293C7"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670</w:t>
            </w:r>
          </w:p>
        </w:tc>
        <w:tc>
          <w:tcPr>
            <w:tcW w:w="1376" w:type="dxa"/>
            <w:noWrap/>
            <w:vAlign w:val="bottom"/>
            <w:hideMark/>
          </w:tcPr>
          <w:p w14:paraId="367C1B26"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Dual purpose</w:t>
            </w:r>
          </w:p>
        </w:tc>
      </w:tr>
      <w:tr w:rsidR="00EA2204" w:rsidRPr="0063593B" w14:paraId="5A434CE9" w14:textId="77777777" w:rsidTr="00EA2204">
        <w:trPr>
          <w:trHeight w:val="300"/>
        </w:trPr>
        <w:tc>
          <w:tcPr>
            <w:tcW w:w="1200" w:type="dxa"/>
            <w:noWrap/>
            <w:vAlign w:val="bottom"/>
            <w:hideMark/>
          </w:tcPr>
          <w:p w14:paraId="3F31AE9D"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Qualitas</w:t>
            </w:r>
          </w:p>
        </w:tc>
        <w:tc>
          <w:tcPr>
            <w:tcW w:w="1371" w:type="dxa"/>
            <w:noWrap/>
            <w:vAlign w:val="bottom"/>
            <w:hideMark/>
          </w:tcPr>
          <w:p w14:paraId="700484BD"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Simmental</w:t>
            </w:r>
          </w:p>
        </w:tc>
        <w:tc>
          <w:tcPr>
            <w:tcW w:w="2315" w:type="dxa"/>
            <w:noWrap/>
            <w:vAlign w:val="bottom"/>
            <w:hideMark/>
          </w:tcPr>
          <w:p w14:paraId="78654057"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interval first to last insemination</w:t>
            </w:r>
          </w:p>
        </w:tc>
        <w:tc>
          <w:tcPr>
            <w:tcW w:w="1447" w:type="dxa"/>
            <w:noWrap/>
            <w:vAlign w:val="bottom"/>
            <w:hideMark/>
          </w:tcPr>
          <w:p w14:paraId="5F624935"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164</w:t>
            </w:r>
          </w:p>
        </w:tc>
        <w:tc>
          <w:tcPr>
            <w:tcW w:w="1424" w:type="dxa"/>
            <w:noWrap/>
            <w:vAlign w:val="bottom"/>
            <w:hideMark/>
          </w:tcPr>
          <w:p w14:paraId="589F5CFB"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658</w:t>
            </w:r>
          </w:p>
        </w:tc>
        <w:tc>
          <w:tcPr>
            <w:tcW w:w="1376" w:type="dxa"/>
            <w:noWrap/>
            <w:vAlign w:val="bottom"/>
            <w:hideMark/>
          </w:tcPr>
          <w:p w14:paraId="74BEE425"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Dual purpose</w:t>
            </w:r>
          </w:p>
        </w:tc>
      </w:tr>
      <w:tr w:rsidR="00EA2204" w:rsidRPr="0063593B" w14:paraId="7CB34A9D" w14:textId="77777777" w:rsidTr="00EA2204">
        <w:trPr>
          <w:trHeight w:val="300"/>
        </w:trPr>
        <w:tc>
          <w:tcPr>
            <w:tcW w:w="1200" w:type="dxa"/>
            <w:noWrap/>
            <w:vAlign w:val="bottom"/>
            <w:hideMark/>
          </w:tcPr>
          <w:p w14:paraId="62EA6F05"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TUM</w:t>
            </w:r>
          </w:p>
        </w:tc>
        <w:tc>
          <w:tcPr>
            <w:tcW w:w="1371" w:type="dxa"/>
            <w:noWrap/>
            <w:vAlign w:val="bottom"/>
            <w:hideMark/>
          </w:tcPr>
          <w:p w14:paraId="56B1EDA1"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Fleckvieh</w:t>
            </w:r>
          </w:p>
        </w:tc>
        <w:tc>
          <w:tcPr>
            <w:tcW w:w="2315" w:type="dxa"/>
            <w:noWrap/>
            <w:vAlign w:val="bottom"/>
            <w:hideMark/>
          </w:tcPr>
          <w:p w14:paraId="02F61907"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interval first to last insemination</w:t>
            </w:r>
          </w:p>
        </w:tc>
        <w:tc>
          <w:tcPr>
            <w:tcW w:w="1447" w:type="dxa"/>
            <w:noWrap/>
            <w:vAlign w:val="bottom"/>
            <w:hideMark/>
          </w:tcPr>
          <w:p w14:paraId="362AC55C"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424" w:type="dxa"/>
            <w:noWrap/>
            <w:vAlign w:val="bottom"/>
            <w:hideMark/>
          </w:tcPr>
          <w:p w14:paraId="21E22D86"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6,886</w:t>
            </w:r>
          </w:p>
        </w:tc>
        <w:tc>
          <w:tcPr>
            <w:tcW w:w="1376" w:type="dxa"/>
            <w:noWrap/>
            <w:vAlign w:val="bottom"/>
            <w:hideMark/>
          </w:tcPr>
          <w:p w14:paraId="7CF922A7"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Dual purpose</w:t>
            </w:r>
          </w:p>
        </w:tc>
      </w:tr>
      <w:tr w:rsidR="00EA2204" w:rsidRPr="0063593B" w14:paraId="3F6C15C1" w14:textId="77777777" w:rsidTr="00EA2204">
        <w:trPr>
          <w:trHeight w:val="300"/>
        </w:trPr>
        <w:tc>
          <w:tcPr>
            <w:tcW w:w="1200" w:type="dxa"/>
            <w:noWrap/>
            <w:vAlign w:val="bottom"/>
            <w:hideMark/>
          </w:tcPr>
          <w:p w14:paraId="0542633F"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lastRenderedPageBreak/>
              <w:t>TUM</w:t>
            </w:r>
          </w:p>
        </w:tc>
        <w:tc>
          <w:tcPr>
            <w:tcW w:w="1371" w:type="dxa"/>
            <w:noWrap/>
            <w:vAlign w:val="bottom"/>
            <w:hideMark/>
          </w:tcPr>
          <w:p w14:paraId="5EE62540"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Fleckvieh</w:t>
            </w:r>
          </w:p>
        </w:tc>
        <w:tc>
          <w:tcPr>
            <w:tcW w:w="2315" w:type="dxa"/>
            <w:noWrap/>
            <w:vAlign w:val="bottom"/>
            <w:hideMark/>
          </w:tcPr>
          <w:p w14:paraId="3E2FFF63"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non return rate</w:t>
            </w:r>
          </w:p>
        </w:tc>
        <w:tc>
          <w:tcPr>
            <w:tcW w:w="1447" w:type="dxa"/>
            <w:noWrap/>
            <w:vAlign w:val="bottom"/>
            <w:hideMark/>
          </w:tcPr>
          <w:p w14:paraId="52654B76"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424" w:type="dxa"/>
            <w:noWrap/>
            <w:vAlign w:val="bottom"/>
            <w:hideMark/>
          </w:tcPr>
          <w:p w14:paraId="130CC72F"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6,979</w:t>
            </w:r>
          </w:p>
        </w:tc>
        <w:tc>
          <w:tcPr>
            <w:tcW w:w="1376" w:type="dxa"/>
            <w:noWrap/>
            <w:vAlign w:val="bottom"/>
            <w:hideMark/>
          </w:tcPr>
          <w:p w14:paraId="6C421D54"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Dual purpose</w:t>
            </w:r>
          </w:p>
        </w:tc>
      </w:tr>
      <w:tr w:rsidR="00EA2204" w:rsidRPr="0063593B" w14:paraId="282FF322" w14:textId="77777777" w:rsidTr="00EA2204">
        <w:trPr>
          <w:trHeight w:val="300"/>
        </w:trPr>
        <w:tc>
          <w:tcPr>
            <w:tcW w:w="1200" w:type="dxa"/>
            <w:noWrap/>
            <w:vAlign w:val="bottom"/>
            <w:hideMark/>
          </w:tcPr>
          <w:p w14:paraId="308B58DE"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INRAE</w:t>
            </w:r>
          </w:p>
        </w:tc>
        <w:tc>
          <w:tcPr>
            <w:tcW w:w="1371" w:type="dxa"/>
            <w:noWrap/>
            <w:vAlign w:val="bottom"/>
            <w:hideMark/>
          </w:tcPr>
          <w:p w14:paraId="6CDD08A0"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Normande</w:t>
            </w:r>
          </w:p>
        </w:tc>
        <w:tc>
          <w:tcPr>
            <w:tcW w:w="2315" w:type="dxa"/>
            <w:noWrap/>
            <w:vAlign w:val="bottom"/>
            <w:hideMark/>
          </w:tcPr>
          <w:p w14:paraId="76A0C301"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conception rate</w:t>
            </w:r>
          </w:p>
        </w:tc>
        <w:tc>
          <w:tcPr>
            <w:tcW w:w="1447" w:type="dxa"/>
            <w:noWrap/>
            <w:vAlign w:val="bottom"/>
            <w:hideMark/>
          </w:tcPr>
          <w:p w14:paraId="1065F853"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0</w:t>
            </w:r>
          </w:p>
        </w:tc>
        <w:tc>
          <w:tcPr>
            <w:tcW w:w="1424" w:type="dxa"/>
            <w:noWrap/>
            <w:vAlign w:val="bottom"/>
            <w:hideMark/>
          </w:tcPr>
          <w:p w14:paraId="32F43E7A"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2,503</w:t>
            </w:r>
          </w:p>
        </w:tc>
        <w:tc>
          <w:tcPr>
            <w:tcW w:w="1376" w:type="dxa"/>
            <w:noWrap/>
            <w:vAlign w:val="bottom"/>
            <w:hideMark/>
          </w:tcPr>
          <w:p w14:paraId="5F0D9C3F"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Normande</w:t>
            </w:r>
          </w:p>
        </w:tc>
      </w:tr>
      <w:tr w:rsidR="00EA2204" w:rsidRPr="0063593B" w14:paraId="0712645C" w14:textId="77777777" w:rsidTr="00EA2204">
        <w:trPr>
          <w:trHeight w:val="300"/>
        </w:trPr>
        <w:tc>
          <w:tcPr>
            <w:tcW w:w="1200" w:type="dxa"/>
            <w:noWrap/>
            <w:vAlign w:val="bottom"/>
            <w:hideMark/>
          </w:tcPr>
          <w:p w14:paraId="528F1573" w14:textId="77777777" w:rsidR="00EA2204" w:rsidRPr="0063593B" w:rsidRDefault="00EA2204">
            <w:pPr>
              <w:rPr>
                <w:rFonts w:ascii="Calibri" w:hAnsi="Calibri" w:cs="Calibri"/>
                <w:color w:val="000000"/>
                <w:sz w:val="22"/>
                <w:szCs w:val="22"/>
              </w:rPr>
            </w:pPr>
            <w:r w:rsidRPr="0063593B">
              <w:rPr>
                <w:rFonts w:ascii="Calibri" w:hAnsi="Calibri" w:cs="Calibri"/>
                <w:color w:val="000000"/>
                <w:sz w:val="22"/>
                <w:szCs w:val="22"/>
              </w:rPr>
              <w:t>total</w:t>
            </w:r>
          </w:p>
        </w:tc>
        <w:tc>
          <w:tcPr>
            <w:tcW w:w="1371" w:type="dxa"/>
            <w:noWrap/>
            <w:vAlign w:val="bottom"/>
            <w:hideMark/>
          </w:tcPr>
          <w:p w14:paraId="5636BC29" w14:textId="77777777" w:rsidR="00EA2204" w:rsidRPr="0063593B" w:rsidRDefault="00EA2204">
            <w:pPr>
              <w:rPr>
                <w:rFonts w:ascii="Calibri" w:hAnsi="Calibri" w:cs="Calibri"/>
                <w:color w:val="000000"/>
                <w:sz w:val="22"/>
                <w:szCs w:val="22"/>
              </w:rPr>
            </w:pPr>
          </w:p>
        </w:tc>
        <w:tc>
          <w:tcPr>
            <w:tcW w:w="2315" w:type="dxa"/>
            <w:noWrap/>
            <w:vAlign w:val="bottom"/>
            <w:hideMark/>
          </w:tcPr>
          <w:p w14:paraId="0CDD5381" w14:textId="77777777" w:rsidR="00EA2204" w:rsidRPr="0063593B" w:rsidRDefault="00EA2204">
            <w:pPr>
              <w:rPr>
                <w:sz w:val="20"/>
                <w:szCs w:val="20"/>
              </w:rPr>
            </w:pPr>
          </w:p>
        </w:tc>
        <w:tc>
          <w:tcPr>
            <w:tcW w:w="1447" w:type="dxa"/>
            <w:noWrap/>
            <w:vAlign w:val="bottom"/>
            <w:hideMark/>
          </w:tcPr>
          <w:p w14:paraId="21D930D7"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33,897</w:t>
            </w:r>
          </w:p>
        </w:tc>
        <w:tc>
          <w:tcPr>
            <w:tcW w:w="1424" w:type="dxa"/>
            <w:noWrap/>
            <w:vAlign w:val="bottom"/>
            <w:hideMark/>
          </w:tcPr>
          <w:p w14:paraId="24336BB1" w14:textId="77777777" w:rsidR="00EA2204" w:rsidRPr="0063593B" w:rsidRDefault="00EA2204">
            <w:pPr>
              <w:jc w:val="right"/>
              <w:rPr>
                <w:rFonts w:ascii="Calibri" w:hAnsi="Calibri" w:cs="Calibri"/>
                <w:color w:val="000000"/>
                <w:sz w:val="22"/>
                <w:szCs w:val="22"/>
              </w:rPr>
            </w:pPr>
            <w:r w:rsidRPr="0063593B">
              <w:rPr>
                <w:rFonts w:ascii="Calibri" w:hAnsi="Calibri" w:cs="Calibri"/>
                <w:color w:val="000000"/>
                <w:sz w:val="22"/>
                <w:szCs w:val="22"/>
              </w:rPr>
              <w:t>64,844</w:t>
            </w:r>
          </w:p>
        </w:tc>
        <w:tc>
          <w:tcPr>
            <w:tcW w:w="1376" w:type="dxa"/>
            <w:noWrap/>
            <w:vAlign w:val="bottom"/>
            <w:hideMark/>
          </w:tcPr>
          <w:p w14:paraId="63B738FE" w14:textId="77777777" w:rsidR="00EA2204" w:rsidRPr="0063593B" w:rsidRDefault="00EA2204">
            <w:pPr>
              <w:jc w:val="right"/>
              <w:rPr>
                <w:rFonts w:ascii="Calibri" w:hAnsi="Calibri" w:cs="Calibri"/>
                <w:color w:val="000000"/>
                <w:sz w:val="22"/>
                <w:szCs w:val="22"/>
              </w:rPr>
            </w:pPr>
          </w:p>
        </w:tc>
      </w:tr>
    </w:tbl>
    <w:p w14:paraId="4B3385BD" w14:textId="77777777" w:rsidR="00EA2204" w:rsidRPr="0063593B" w:rsidRDefault="00EA2204">
      <w:pPr>
        <w:rPr>
          <w:rFonts w:ascii="Calibri" w:hAnsi="Calibri" w:cs="Calibri"/>
        </w:rPr>
      </w:pPr>
    </w:p>
    <w:p w14:paraId="062D0D86" w14:textId="77777777" w:rsidR="00EA2204" w:rsidRPr="0063593B" w:rsidRDefault="00EA2204">
      <w:pPr>
        <w:rPr>
          <w:rFonts w:ascii="Calibri" w:hAnsi="Calibri" w:cs="Calibri"/>
        </w:rPr>
      </w:pPr>
    </w:p>
    <w:p w14:paraId="71BAEA59" w14:textId="6D486C89" w:rsidR="00EA2204" w:rsidRPr="0063593B" w:rsidRDefault="00EA2204" w:rsidP="00EA2204">
      <w:pPr>
        <w:rPr>
          <w:rFonts w:ascii="Calibri" w:hAnsi="Calibri" w:cs="Calibri"/>
        </w:rPr>
      </w:pPr>
      <w:r w:rsidRPr="0063593B">
        <w:rPr>
          <w:rFonts w:ascii="Calibri" w:hAnsi="Calibri" w:cs="Calibri"/>
        </w:rPr>
        <w:t>Supp Table 2l. Heifer fertility (HFert</w:t>
      </w:r>
      <w:r w:rsidR="001A5600" w:rsidRPr="0063593B">
        <w:rPr>
          <w:rFonts w:ascii="Calibri" w:hAnsi="Calibri" w:cs="Calibri"/>
        </w:rPr>
        <w:t>, T1</w:t>
      </w:r>
      <w:r w:rsidRPr="0063593B">
        <w:rPr>
          <w:rFonts w:ascii="Calibri" w:hAnsi="Calibri" w:cs="Calibri"/>
        </w:rPr>
        <w:t>) Meta-GWAS</w:t>
      </w:r>
    </w:p>
    <w:tbl>
      <w:tblPr>
        <w:tblW w:w="8858" w:type="dxa"/>
        <w:tblLook w:val="04A0" w:firstRow="1" w:lastRow="0" w:firstColumn="1" w:lastColumn="0" w:noHBand="0" w:noVBand="1"/>
      </w:tblPr>
      <w:tblGrid>
        <w:gridCol w:w="1518"/>
        <w:gridCol w:w="2281"/>
        <w:gridCol w:w="2251"/>
        <w:gridCol w:w="2808"/>
      </w:tblGrid>
      <w:tr w:rsidR="001A5600" w:rsidRPr="0063593B" w14:paraId="091F7FC8" w14:textId="77777777" w:rsidTr="001A5600">
        <w:trPr>
          <w:trHeight w:val="300"/>
        </w:trPr>
        <w:tc>
          <w:tcPr>
            <w:tcW w:w="1518" w:type="dxa"/>
            <w:tcBorders>
              <w:top w:val="nil"/>
              <w:left w:val="nil"/>
              <w:bottom w:val="single" w:sz="4" w:space="0" w:color="auto"/>
              <w:right w:val="nil"/>
            </w:tcBorders>
            <w:noWrap/>
            <w:vAlign w:val="bottom"/>
            <w:hideMark/>
          </w:tcPr>
          <w:p w14:paraId="0EE6867F"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meta-GWAS</w:t>
            </w:r>
          </w:p>
        </w:tc>
        <w:tc>
          <w:tcPr>
            <w:tcW w:w="2281" w:type="dxa"/>
            <w:tcBorders>
              <w:top w:val="nil"/>
              <w:left w:val="nil"/>
              <w:bottom w:val="single" w:sz="4" w:space="0" w:color="auto"/>
              <w:right w:val="nil"/>
            </w:tcBorders>
            <w:noWrap/>
            <w:vAlign w:val="bottom"/>
            <w:hideMark/>
          </w:tcPr>
          <w:p w14:paraId="3CC25C5A"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total number of cows</w:t>
            </w:r>
          </w:p>
        </w:tc>
        <w:tc>
          <w:tcPr>
            <w:tcW w:w="2251" w:type="dxa"/>
            <w:tcBorders>
              <w:top w:val="nil"/>
              <w:left w:val="nil"/>
              <w:bottom w:val="single" w:sz="4" w:space="0" w:color="auto"/>
              <w:right w:val="nil"/>
            </w:tcBorders>
            <w:noWrap/>
            <w:vAlign w:val="bottom"/>
            <w:hideMark/>
          </w:tcPr>
          <w:p w14:paraId="075DB49A"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total number of bulls</w:t>
            </w:r>
          </w:p>
        </w:tc>
        <w:tc>
          <w:tcPr>
            <w:tcW w:w="2808" w:type="dxa"/>
            <w:tcBorders>
              <w:top w:val="nil"/>
              <w:left w:val="nil"/>
              <w:bottom w:val="single" w:sz="4" w:space="0" w:color="auto"/>
              <w:right w:val="nil"/>
            </w:tcBorders>
            <w:noWrap/>
            <w:vAlign w:val="bottom"/>
            <w:hideMark/>
          </w:tcPr>
          <w:p w14:paraId="30E62B7F"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total number of individuals</w:t>
            </w:r>
          </w:p>
        </w:tc>
      </w:tr>
      <w:tr w:rsidR="001A5600" w:rsidRPr="0063593B" w14:paraId="0FC5C606" w14:textId="77777777" w:rsidTr="001A5600">
        <w:trPr>
          <w:trHeight w:val="300"/>
        </w:trPr>
        <w:tc>
          <w:tcPr>
            <w:tcW w:w="1518" w:type="dxa"/>
            <w:tcBorders>
              <w:top w:val="nil"/>
              <w:left w:val="nil"/>
              <w:bottom w:val="nil"/>
              <w:right w:val="nil"/>
            </w:tcBorders>
            <w:noWrap/>
            <w:vAlign w:val="bottom"/>
            <w:hideMark/>
          </w:tcPr>
          <w:p w14:paraId="1875CA90"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multi breed</w:t>
            </w:r>
          </w:p>
        </w:tc>
        <w:tc>
          <w:tcPr>
            <w:tcW w:w="2281" w:type="dxa"/>
            <w:tcBorders>
              <w:top w:val="nil"/>
              <w:left w:val="nil"/>
              <w:bottom w:val="nil"/>
              <w:right w:val="nil"/>
            </w:tcBorders>
            <w:noWrap/>
            <w:vAlign w:val="bottom"/>
            <w:hideMark/>
          </w:tcPr>
          <w:p w14:paraId="79E8C4E9"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33,897</w:t>
            </w:r>
          </w:p>
        </w:tc>
        <w:tc>
          <w:tcPr>
            <w:tcW w:w="2251" w:type="dxa"/>
            <w:tcBorders>
              <w:top w:val="nil"/>
              <w:left w:val="nil"/>
              <w:bottom w:val="nil"/>
              <w:right w:val="nil"/>
            </w:tcBorders>
            <w:noWrap/>
            <w:vAlign w:val="bottom"/>
            <w:hideMark/>
          </w:tcPr>
          <w:p w14:paraId="71D70D3C"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64,844</w:t>
            </w:r>
          </w:p>
        </w:tc>
        <w:tc>
          <w:tcPr>
            <w:tcW w:w="2808" w:type="dxa"/>
            <w:tcBorders>
              <w:top w:val="nil"/>
              <w:left w:val="nil"/>
              <w:bottom w:val="nil"/>
              <w:right w:val="nil"/>
            </w:tcBorders>
            <w:noWrap/>
            <w:vAlign w:val="bottom"/>
            <w:hideMark/>
          </w:tcPr>
          <w:p w14:paraId="6223BAE5"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98,741</w:t>
            </w:r>
          </w:p>
        </w:tc>
      </w:tr>
      <w:tr w:rsidR="001A5600" w:rsidRPr="0063593B" w14:paraId="219D3230" w14:textId="77777777" w:rsidTr="001A5600">
        <w:trPr>
          <w:trHeight w:val="300"/>
        </w:trPr>
        <w:tc>
          <w:tcPr>
            <w:tcW w:w="1518" w:type="dxa"/>
            <w:tcBorders>
              <w:top w:val="nil"/>
              <w:left w:val="nil"/>
              <w:bottom w:val="nil"/>
              <w:right w:val="nil"/>
            </w:tcBorders>
            <w:noWrap/>
            <w:vAlign w:val="bottom"/>
            <w:hideMark/>
          </w:tcPr>
          <w:p w14:paraId="314A9E0F"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c>
          <w:tcPr>
            <w:tcW w:w="2281" w:type="dxa"/>
            <w:tcBorders>
              <w:top w:val="nil"/>
              <w:left w:val="nil"/>
              <w:bottom w:val="nil"/>
              <w:right w:val="nil"/>
            </w:tcBorders>
            <w:noWrap/>
            <w:vAlign w:val="bottom"/>
            <w:hideMark/>
          </w:tcPr>
          <w:p w14:paraId="169E830A"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2,619</w:t>
            </w:r>
          </w:p>
        </w:tc>
        <w:tc>
          <w:tcPr>
            <w:tcW w:w="2251" w:type="dxa"/>
            <w:tcBorders>
              <w:top w:val="nil"/>
              <w:left w:val="nil"/>
              <w:bottom w:val="nil"/>
              <w:right w:val="nil"/>
            </w:tcBorders>
            <w:noWrap/>
            <w:vAlign w:val="bottom"/>
            <w:hideMark/>
          </w:tcPr>
          <w:p w14:paraId="5A15C516"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38,949</w:t>
            </w:r>
          </w:p>
        </w:tc>
        <w:tc>
          <w:tcPr>
            <w:tcW w:w="2808" w:type="dxa"/>
            <w:tcBorders>
              <w:top w:val="nil"/>
              <w:left w:val="nil"/>
              <w:bottom w:val="nil"/>
              <w:right w:val="nil"/>
            </w:tcBorders>
            <w:noWrap/>
            <w:vAlign w:val="bottom"/>
            <w:hideMark/>
          </w:tcPr>
          <w:p w14:paraId="1036CE83"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41,568</w:t>
            </w:r>
          </w:p>
        </w:tc>
      </w:tr>
      <w:tr w:rsidR="001A5600" w:rsidRPr="0063593B" w14:paraId="5BFE23DA" w14:textId="77777777" w:rsidTr="001A5600">
        <w:trPr>
          <w:trHeight w:val="300"/>
        </w:trPr>
        <w:tc>
          <w:tcPr>
            <w:tcW w:w="1518" w:type="dxa"/>
            <w:tcBorders>
              <w:top w:val="nil"/>
              <w:left w:val="nil"/>
              <w:bottom w:val="nil"/>
              <w:right w:val="nil"/>
            </w:tcBorders>
            <w:noWrap/>
            <w:vAlign w:val="bottom"/>
            <w:hideMark/>
          </w:tcPr>
          <w:p w14:paraId="269B1090"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Jersey</w:t>
            </w:r>
          </w:p>
        </w:tc>
        <w:tc>
          <w:tcPr>
            <w:tcW w:w="2281" w:type="dxa"/>
            <w:tcBorders>
              <w:top w:val="nil"/>
              <w:left w:val="nil"/>
              <w:bottom w:val="nil"/>
              <w:right w:val="nil"/>
            </w:tcBorders>
            <w:noWrap/>
            <w:vAlign w:val="bottom"/>
            <w:hideMark/>
          </w:tcPr>
          <w:p w14:paraId="25D735D6"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2251" w:type="dxa"/>
            <w:tcBorders>
              <w:top w:val="nil"/>
              <w:left w:val="nil"/>
              <w:bottom w:val="nil"/>
              <w:right w:val="nil"/>
            </w:tcBorders>
            <w:noWrap/>
            <w:vAlign w:val="bottom"/>
            <w:hideMark/>
          </w:tcPr>
          <w:p w14:paraId="4C391E32"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2808" w:type="dxa"/>
            <w:tcBorders>
              <w:top w:val="nil"/>
              <w:left w:val="nil"/>
              <w:bottom w:val="nil"/>
              <w:right w:val="nil"/>
            </w:tcBorders>
            <w:noWrap/>
            <w:vAlign w:val="bottom"/>
            <w:hideMark/>
          </w:tcPr>
          <w:p w14:paraId="46483AA2"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r>
      <w:tr w:rsidR="001A5600" w:rsidRPr="0063593B" w14:paraId="1B211F65" w14:textId="77777777" w:rsidTr="001A5600">
        <w:trPr>
          <w:trHeight w:val="300"/>
        </w:trPr>
        <w:tc>
          <w:tcPr>
            <w:tcW w:w="1518" w:type="dxa"/>
            <w:tcBorders>
              <w:top w:val="nil"/>
              <w:left w:val="nil"/>
              <w:bottom w:val="nil"/>
              <w:right w:val="nil"/>
            </w:tcBorders>
            <w:noWrap/>
            <w:vAlign w:val="bottom"/>
            <w:hideMark/>
          </w:tcPr>
          <w:p w14:paraId="3FB25B94"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Red</w:t>
            </w:r>
          </w:p>
        </w:tc>
        <w:tc>
          <w:tcPr>
            <w:tcW w:w="2281" w:type="dxa"/>
            <w:tcBorders>
              <w:top w:val="nil"/>
              <w:left w:val="nil"/>
              <w:bottom w:val="nil"/>
              <w:right w:val="nil"/>
            </w:tcBorders>
            <w:noWrap/>
            <w:vAlign w:val="bottom"/>
            <w:hideMark/>
          </w:tcPr>
          <w:p w14:paraId="3870207F"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30,301</w:t>
            </w:r>
          </w:p>
        </w:tc>
        <w:tc>
          <w:tcPr>
            <w:tcW w:w="2251" w:type="dxa"/>
            <w:tcBorders>
              <w:top w:val="nil"/>
              <w:left w:val="nil"/>
              <w:bottom w:val="nil"/>
              <w:right w:val="nil"/>
            </w:tcBorders>
            <w:noWrap/>
            <w:vAlign w:val="bottom"/>
            <w:hideMark/>
          </w:tcPr>
          <w:p w14:paraId="409B78E9"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2808" w:type="dxa"/>
            <w:tcBorders>
              <w:top w:val="nil"/>
              <w:left w:val="nil"/>
              <w:bottom w:val="nil"/>
              <w:right w:val="nil"/>
            </w:tcBorders>
            <w:noWrap/>
            <w:vAlign w:val="bottom"/>
            <w:hideMark/>
          </w:tcPr>
          <w:p w14:paraId="277A5524"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30,301</w:t>
            </w:r>
          </w:p>
        </w:tc>
      </w:tr>
      <w:tr w:rsidR="001A5600" w:rsidRPr="0063593B" w14:paraId="3068212A" w14:textId="77777777" w:rsidTr="001A5600">
        <w:trPr>
          <w:trHeight w:val="300"/>
        </w:trPr>
        <w:tc>
          <w:tcPr>
            <w:tcW w:w="1518" w:type="dxa"/>
            <w:tcBorders>
              <w:top w:val="nil"/>
              <w:left w:val="nil"/>
              <w:bottom w:val="nil"/>
              <w:right w:val="nil"/>
            </w:tcBorders>
            <w:noWrap/>
            <w:vAlign w:val="bottom"/>
            <w:hideMark/>
          </w:tcPr>
          <w:p w14:paraId="60BE2CF2"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Brown</w:t>
            </w:r>
          </w:p>
        </w:tc>
        <w:tc>
          <w:tcPr>
            <w:tcW w:w="2281" w:type="dxa"/>
            <w:tcBorders>
              <w:top w:val="nil"/>
              <w:left w:val="nil"/>
              <w:bottom w:val="nil"/>
              <w:right w:val="nil"/>
            </w:tcBorders>
            <w:noWrap/>
            <w:vAlign w:val="bottom"/>
            <w:hideMark/>
          </w:tcPr>
          <w:p w14:paraId="7ACF3626"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2251" w:type="dxa"/>
            <w:tcBorders>
              <w:top w:val="nil"/>
              <w:left w:val="nil"/>
              <w:bottom w:val="nil"/>
              <w:right w:val="nil"/>
            </w:tcBorders>
            <w:noWrap/>
            <w:vAlign w:val="bottom"/>
            <w:hideMark/>
          </w:tcPr>
          <w:p w14:paraId="7A5D41C4"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3,953</w:t>
            </w:r>
          </w:p>
        </w:tc>
        <w:tc>
          <w:tcPr>
            <w:tcW w:w="2808" w:type="dxa"/>
            <w:tcBorders>
              <w:top w:val="nil"/>
              <w:left w:val="nil"/>
              <w:bottom w:val="nil"/>
              <w:right w:val="nil"/>
            </w:tcBorders>
            <w:noWrap/>
            <w:vAlign w:val="bottom"/>
            <w:hideMark/>
          </w:tcPr>
          <w:p w14:paraId="66B1070B"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3,953</w:t>
            </w:r>
          </w:p>
        </w:tc>
      </w:tr>
      <w:tr w:rsidR="001A5600" w:rsidRPr="0063593B" w14:paraId="1021073F" w14:textId="77777777" w:rsidTr="001A5600">
        <w:trPr>
          <w:trHeight w:val="300"/>
        </w:trPr>
        <w:tc>
          <w:tcPr>
            <w:tcW w:w="1518" w:type="dxa"/>
            <w:tcBorders>
              <w:top w:val="nil"/>
              <w:left w:val="nil"/>
              <w:bottom w:val="nil"/>
              <w:right w:val="nil"/>
            </w:tcBorders>
            <w:noWrap/>
            <w:vAlign w:val="bottom"/>
            <w:hideMark/>
          </w:tcPr>
          <w:p w14:paraId="25CD1EE0"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Dual purpose</w:t>
            </w:r>
          </w:p>
        </w:tc>
        <w:tc>
          <w:tcPr>
            <w:tcW w:w="2281" w:type="dxa"/>
            <w:tcBorders>
              <w:top w:val="nil"/>
              <w:left w:val="nil"/>
              <w:bottom w:val="nil"/>
              <w:right w:val="nil"/>
            </w:tcBorders>
            <w:noWrap/>
            <w:vAlign w:val="bottom"/>
            <w:hideMark/>
          </w:tcPr>
          <w:p w14:paraId="49265051"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977</w:t>
            </w:r>
          </w:p>
        </w:tc>
        <w:tc>
          <w:tcPr>
            <w:tcW w:w="2251" w:type="dxa"/>
            <w:tcBorders>
              <w:top w:val="nil"/>
              <w:left w:val="nil"/>
              <w:bottom w:val="nil"/>
              <w:right w:val="nil"/>
            </w:tcBorders>
            <w:noWrap/>
            <w:vAlign w:val="bottom"/>
            <w:hideMark/>
          </w:tcPr>
          <w:p w14:paraId="5DE3FE34"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19,439</w:t>
            </w:r>
          </w:p>
        </w:tc>
        <w:tc>
          <w:tcPr>
            <w:tcW w:w="2808" w:type="dxa"/>
            <w:tcBorders>
              <w:top w:val="nil"/>
              <w:left w:val="nil"/>
              <w:bottom w:val="nil"/>
              <w:right w:val="nil"/>
            </w:tcBorders>
            <w:noWrap/>
            <w:vAlign w:val="bottom"/>
            <w:hideMark/>
          </w:tcPr>
          <w:p w14:paraId="0E9BF55F"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20,416</w:t>
            </w:r>
          </w:p>
        </w:tc>
      </w:tr>
      <w:tr w:rsidR="001A5600" w:rsidRPr="0063593B" w14:paraId="04715A51" w14:textId="77777777" w:rsidTr="001A5600">
        <w:trPr>
          <w:trHeight w:val="300"/>
        </w:trPr>
        <w:tc>
          <w:tcPr>
            <w:tcW w:w="1518" w:type="dxa"/>
            <w:tcBorders>
              <w:top w:val="nil"/>
              <w:left w:val="nil"/>
              <w:bottom w:val="single" w:sz="4" w:space="0" w:color="auto"/>
              <w:right w:val="nil"/>
            </w:tcBorders>
            <w:noWrap/>
            <w:vAlign w:val="bottom"/>
            <w:hideMark/>
          </w:tcPr>
          <w:p w14:paraId="5E1FA52C"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Normande</w:t>
            </w:r>
          </w:p>
        </w:tc>
        <w:tc>
          <w:tcPr>
            <w:tcW w:w="2281" w:type="dxa"/>
            <w:tcBorders>
              <w:top w:val="nil"/>
              <w:left w:val="nil"/>
              <w:bottom w:val="single" w:sz="4" w:space="0" w:color="auto"/>
              <w:right w:val="nil"/>
            </w:tcBorders>
            <w:noWrap/>
            <w:vAlign w:val="bottom"/>
            <w:hideMark/>
          </w:tcPr>
          <w:p w14:paraId="7F10660B"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2251" w:type="dxa"/>
            <w:tcBorders>
              <w:top w:val="nil"/>
              <w:left w:val="nil"/>
              <w:bottom w:val="single" w:sz="4" w:space="0" w:color="auto"/>
              <w:right w:val="nil"/>
            </w:tcBorders>
            <w:noWrap/>
            <w:vAlign w:val="bottom"/>
            <w:hideMark/>
          </w:tcPr>
          <w:p w14:paraId="3327A4C4"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2,503</w:t>
            </w:r>
          </w:p>
        </w:tc>
        <w:tc>
          <w:tcPr>
            <w:tcW w:w="2808" w:type="dxa"/>
            <w:tcBorders>
              <w:top w:val="nil"/>
              <w:left w:val="nil"/>
              <w:bottom w:val="single" w:sz="4" w:space="0" w:color="auto"/>
              <w:right w:val="nil"/>
            </w:tcBorders>
            <w:noWrap/>
            <w:vAlign w:val="bottom"/>
            <w:hideMark/>
          </w:tcPr>
          <w:p w14:paraId="12E8B4EB"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2,503</w:t>
            </w:r>
          </w:p>
        </w:tc>
      </w:tr>
    </w:tbl>
    <w:p w14:paraId="20EBE0FE" w14:textId="77777777" w:rsidR="00EA2204" w:rsidRPr="0063593B" w:rsidRDefault="00EA2204">
      <w:pPr>
        <w:rPr>
          <w:rFonts w:ascii="Calibri" w:hAnsi="Calibri" w:cs="Calibri"/>
        </w:rPr>
      </w:pPr>
    </w:p>
    <w:p w14:paraId="2E1A6C73" w14:textId="77777777" w:rsidR="00EA2204" w:rsidRPr="0063593B" w:rsidRDefault="00EA2204">
      <w:pPr>
        <w:rPr>
          <w:rFonts w:ascii="Calibri" w:hAnsi="Calibri" w:cs="Calibri"/>
        </w:rPr>
      </w:pPr>
    </w:p>
    <w:p w14:paraId="32DC20E5" w14:textId="59E7E6F2" w:rsidR="00EA2204" w:rsidRPr="0063593B" w:rsidRDefault="001A5600">
      <w:pPr>
        <w:rPr>
          <w:rFonts w:ascii="Calibri" w:hAnsi="Calibri" w:cs="Calibri"/>
        </w:rPr>
      </w:pPr>
      <w:r w:rsidRPr="0063593B">
        <w:rPr>
          <w:rFonts w:ascii="Calibri" w:hAnsi="Calibri" w:cs="Calibri"/>
        </w:rPr>
        <w:t>Supp Table 2m. Interval from calving to first mating (CalfMate, T2) individuals per organisation</w:t>
      </w:r>
    </w:p>
    <w:tbl>
      <w:tblPr>
        <w:tblW w:w="9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43"/>
        <w:gridCol w:w="2218"/>
        <w:gridCol w:w="1375"/>
        <w:gridCol w:w="1353"/>
        <w:gridCol w:w="1738"/>
      </w:tblGrid>
      <w:tr w:rsidR="001A5600" w:rsidRPr="0063593B" w14:paraId="4EFDC01E" w14:textId="77777777" w:rsidTr="001A5600">
        <w:trPr>
          <w:trHeight w:val="300"/>
        </w:trPr>
        <w:tc>
          <w:tcPr>
            <w:tcW w:w="1144" w:type="dxa"/>
            <w:noWrap/>
            <w:vAlign w:val="bottom"/>
            <w:hideMark/>
          </w:tcPr>
          <w:p w14:paraId="3DB72B83"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organisation</w:t>
            </w:r>
          </w:p>
        </w:tc>
        <w:tc>
          <w:tcPr>
            <w:tcW w:w="1304" w:type="dxa"/>
            <w:noWrap/>
            <w:vAlign w:val="bottom"/>
            <w:hideMark/>
          </w:tcPr>
          <w:p w14:paraId="370D249F"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breed</w:t>
            </w:r>
          </w:p>
        </w:tc>
        <w:tc>
          <w:tcPr>
            <w:tcW w:w="2218" w:type="dxa"/>
            <w:noWrap/>
            <w:vAlign w:val="bottom"/>
            <w:hideMark/>
          </w:tcPr>
          <w:p w14:paraId="0E42AE0C"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description</w:t>
            </w:r>
          </w:p>
        </w:tc>
        <w:tc>
          <w:tcPr>
            <w:tcW w:w="1375" w:type="dxa"/>
            <w:noWrap/>
            <w:vAlign w:val="bottom"/>
            <w:hideMark/>
          </w:tcPr>
          <w:p w14:paraId="2F1BC45F"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number of cows</w:t>
            </w:r>
          </w:p>
        </w:tc>
        <w:tc>
          <w:tcPr>
            <w:tcW w:w="1353" w:type="dxa"/>
            <w:noWrap/>
            <w:vAlign w:val="bottom"/>
            <w:hideMark/>
          </w:tcPr>
          <w:p w14:paraId="57494B53"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number of bulls</w:t>
            </w:r>
          </w:p>
        </w:tc>
        <w:tc>
          <w:tcPr>
            <w:tcW w:w="1738" w:type="dxa"/>
            <w:noWrap/>
            <w:vAlign w:val="bottom"/>
            <w:hideMark/>
          </w:tcPr>
          <w:p w14:paraId="31DB8EB0"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breed category</w:t>
            </w:r>
          </w:p>
        </w:tc>
      </w:tr>
      <w:tr w:rsidR="001A5600" w:rsidRPr="0063593B" w14:paraId="229474CE" w14:textId="77777777" w:rsidTr="001A5600">
        <w:trPr>
          <w:trHeight w:val="300"/>
        </w:trPr>
        <w:tc>
          <w:tcPr>
            <w:tcW w:w="1144" w:type="dxa"/>
            <w:noWrap/>
            <w:vAlign w:val="bottom"/>
            <w:hideMark/>
          </w:tcPr>
          <w:p w14:paraId="77C011FE"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INIA</w:t>
            </w:r>
          </w:p>
        </w:tc>
        <w:tc>
          <w:tcPr>
            <w:tcW w:w="1304" w:type="dxa"/>
            <w:noWrap/>
            <w:vAlign w:val="bottom"/>
            <w:hideMark/>
          </w:tcPr>
          <w:p w14:paraId="1E7F27F9"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c>
          <w:tcPr>
            <w:tcW w:w="2218" w:type="dxa"/>
            <w:noWrap/>
            <w:vAlign w:val="bottom"/>
            <w:hideMark/>
          </w:tcPr>
          <w:p w14:paraId="0F2D481D"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interval calving to first service</w:t>
            </w:r>
          </w:p>
        </w:tc>
        <w:tc>
          <w:tcPr>
            <w:tcW w:w="1375" w:type="dxa"/>
            <w:noWrap/>
            <w:vAlign w:val="bottom"/>
            <w:hideMark/>
          </w:tcPr>
          <w:p w14:paraId="57342D0B"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1353" w:type="dxa"/>
            <w:noWrap/>
            <w:vAlign w:val="bottom"/>
            <w:hideMark/>
          </w:tcPr>
          <w:p w14:paraId="07B0D4CB"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3,425</w:t>
            </w:r>
          </w:p>
        </w:tc>
        <w:tc>
          <w:tcPr>
            <w:tcW w:w="1738" w:type="dxa"/>
            <w:noWrap/>
            <w:vAlign w:val="bottom"/>
            <w:hideMark/>
          </w:tcPr>
          <w:p w14:paraId="25E02266"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r>
      <w:tr w:rsidR="001A5600" w:rsidRPr="0063593B" w14:paraId="778C237E" w14:textId="77777777" w:rsidTr="001A5600">
        <w:trPr>
          <w:trHeight w:val="300"/>
        </w:trPr>
        <w:tc>
          <w:tcPr>
            <w:tcW w:w="1144" w:type="dxa"/>
            <w:noWrap/>
            <w:vAlign w:val="bottom"/>
            <w:hideMark/>
          </w:tcPr>
          <w:p w14:paraId="3451BCD5"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INRAE</w:t>
            </w:r>
          </w:p>
        </w:tc>
        <w:tc>
          <w:tcPr>
            <w:tcW w:w="1304" w:type="dxa"/>
            <w:noWrap/>
            <w:vAlign w:val="bottom"/>
            <w:hideMark/>
          </w:tcPr>
          <w:p w14:paraId="3EC6017C"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c>
          <w:tcPr>
            <w:tcW w:w="2218" w:type="dxa"/>
            <w:noWrap/>
            <w:vAlign w:val="bottom"/>
            <w:hideMark/>
          </w:tcPr>
          <w:p w14:paraId="4D33BE2C"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interval calving to first service</w:t>
            </w:r>
          </w:p>
        </w:tc>
        <w:tc>
          <w:tcPr>
            <w:tcW w:w="1375" w:type="dxa"/>
            <w:noWrap/>
            <w:vAlign w:val="bottom"/>
            <w:hideMark/>
          </w:tcPr>
          <w:p w14:paraId="55138CCD"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1353" w:type="dxa"/>
            <w:noWrap/>
            <w:vAlign w:val="bottom"/>
            <w:hideMark/>
          </w:tcPr>
          <w:p w14:paraId="6A0D871C"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9,717</w:t>
            </w:r>
          </w:p>
        </w:tc>
        <w:tc>
          <w:tcPr>
            <w:tcW w:w="1738" w:type="dxa"/>
            <w:noWrap/>
            <w:vAlign w:val="bottom"/>
            <w:hideMark/>
          </w:tcPr>
          <w:p w14:paraId="240539EE"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r>
      <w:tr w:rsidR="001A5600" w:rsidRPr="0063593B" w14:paraId="5F345601" w14:textId="77777777" w:rsidTr="001A5600">
        <w:trPr>
          <w:trHeight w:val="300"/>
        </w:trPr>
        <w:tc>
          <w:tcPr>
            <w:tcW w:w="1144" w:type="dxa"/>
            <w:noWrap/>
            <w:vAlign w:val="bottom"/>
            <w:hideMark/>
          </w:tcPr>
          <w:p w14:paraId="563A9647"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Qualitas</w:t>
            </w:r>
          </w:p>
        </w:tc>
        <w:tc>
          <w:tcPr>
            <w:tcW w:w="1304" w:type="dxa"/>
            <w:noWrap/>
            <w:vAlign w:val="bottom"/>
            <w:hideMark/>
          </w:tcPr>
          <w:p w14:paraId="20A4053A"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c>
          <w:tcPr>
            <w:tcW w:w="2218" w:type="dxa"/>
            <w:noWrap/>
            <w:vAlign w:val="bottom"/>
            <w:hideMark/>
          </w:tcPr>
          <w:p w14:paraId="4F6936F8"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interval calving to first service</w:t>
            </w:r>
          </w:p>
        </w:tc>
        <w:tc>
          <w:tcPr>
            <w:tcW w:w="1375" w:type="dxa"/>
            <w:noWrap/>
            <w:vAlign w:val="bottom"/>
            <w:hideMark/>
          </w:tcPr>
          <w:p w14:paraId="126EAB14"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1,662</w:t>
            </w:r>
          </w:p>
        </w:tc>
        <w:tc>
          <w:tcPr>
            <w:tcW w:w="1353" w:type="dxa"/>
            <w:noWrap/>
            <w:vAlign w:val="bottom"/>
            <w:hideMark/>
          </w:tcPr>
          <w:p w14:paraId="3AA5CFB8"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2,745</w:t>
            </w:r>
          </w:p>
        </w:tc>
        <w:tc>
          <w:tcPr>
            <w:tcW w:w="1738" w:type="dxa"/>
            <w:noWrap/>
            <w:vAlign w:val="bottom"/>
            <w:hideMark/>
          </w:tcPr>
          <w:p w14:paraId="061E9B31"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r>
      <w:tr w:rsidR="001A5600" w:rsidRPr="0063593B" w14:paraId="20664DD1" w14:textId="77777777" w:rsidTr="001A5600">
        <w:trPr>
          <w:trHeight w:val="300"/>
        </w:trPr>
        <w:tc>
          <w:tcPr>
            <w:tcW w:w="1144" w:type="dxa"/>
            <w:noWrap/>
            <w:vAlign w:val="bottom"/>
            <w:hideMark/>
          </w:tcPr>
          <w:p w14:paraId="75D44ED5"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VIT</w:t>
            </w:r>
          </w:p>
        </w:tc>
        <w:tc>
          <w:tcPr>
            <w:tcW w:w="1304" w:type="dxa"/>
            <w:noWrap/>
            <w:vAlign w:val="bottom"/>
            <w:hideMark/>
          </w:tcPr>
          <w:p w14:paraId="6CE145DA"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c>
          <w:tcPr>
            <w:tcW w:w="2218" w:type="dxa"/>
            <w:noWrap/>
            <w:vAlign w:val="bottom"/>
            <w:hideMark/>
          </w:tcPr>
          <w:p w14:paraId="19419B6F"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interval calving to first service</w:t>
            </w:r>
          </w:p>
        </w:tc>
        <w:tc>
          <w:tcPr>
            <w:tcW w:w="1375" w:type="dxa"/>
            <w:noWrap/>
            <w:vAlign w:val="bottom"/>
            <w:hideMark/>
          </w:tcPr>
          <w:p w14:paraId="04F49FB5"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1353" w:type="dxa"/>
            <w:noWrap/>
            <w:vAlign w:val="bottom"/>
            <w:hideMark/>
          </w:tcPr>
          <w:p w14:paraId="379FA6F1"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13,167</w:t>
            </w:r>
          </w:p>
        </w:tc>
        <w:tc>
          <w:tcPr>
            <w:tcW w:w="1738" w:type="dxa"/>
            <w:noWrap/>
            <w:vAlign w:val="bottom"/>
            <w:hideMark/>
          </w:tcPr>
          <w:p w14:paraId="02D42A45"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r>
      <w:tr w:rsidR="001A5600" w:rsidRPr="0063593B" w14:paraId="6B2011C7" w14:textId="77777777" w:rsidTr="001A5600">
        <w:trPr>
          <w:trHeight w:val="300"/>
        </w:trPr>
        <w:tc>
          <w:tcPr>
            <w:tcW w:w="1144" w:type="dxa"/>
            <w:noWrap/>
            <w:vAlign w:val="bottom"/>
            <w:hideMark/>
          </w:tcPr>
          <w:p w14:paraId="0FC41FFA"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WUR</w:t>
            </w:r>
          </w:p>
        </w:tc>
        <w:tc>
          <w:tcPr>
            <w:tcW w:w="1304" w:type="dxa"/>
            <w:noWrap/>
            <w:vAlign w:val="bottom"/>
            <w:hideMark/>
          </w:tcPr>
          <w:p w14:paraId="720B6427"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c>
          <w:tcPr>
            <w:tcW w:w="2218" w:type="dxa"/>
            <w:noWrap/>
            <w:vAlign w:val="bottom"/>
            <w:hideMark/>
          </w:tcPr>
          <w:p w14:paraId="3A0E1E0F"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interval calving to first service</w:t>
            </w:r>
          </w:p>
        </w:tc>
        <w:tc>
          <w:tcPr>
            <w:tcW w:w="1375" w:type="dxa"/>
            <w:noWrap/>
            <w:vAlign w:val="bottom"/>
            <w:hideMark/>
          </w:tcPr>
          <w:p w14:paraId="4AA402E2"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1353" w:type="dxa"/>
            <w:noWrap/>
            <w:vAlign w:val="bottom"/>
            <w:hideMark/>
          </w:tcPr>
          <w:p w14:paraId="110F855A"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5,797</w:t>
            </w:r>
          </w:p>
        </w:tc>
        <w:tc>
          <w:tcPr>
            <w:tcW w:w="1738" w:type="dxa"/>
            <w:noWrap/>
            <w:vAlign w:val="bottom"/>
            <w:hideMark/>
          </w:tcPr>
          <w:p w14:paraId="1B7B7ABB"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r>
      <w:tr w:rsidR="001A5600" w:rsidRPr="0063593B" w14:paraId="41313164" w14:textId="77777777" w:rsidTr="001A5600">
        <w:trPr>
          <w:trHeight w:val="300"/>
        </w:trPr>
        <w:tc>
          <w:tcPr>
            <w:tcW w:w="1144" w:type="dxa"/>
            <w:noWrap/>
            <w:vAlign w:val="bottom"/>
            <w:hideMark/>
          </w:tcPr>
          <w:p w14:paraId="4856E1D3"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GENO</w:t>
            </w:r>
          </w:p>
        </w:tc>
        <w:tc>
          <w:tcPr>
            <w:tcW w:w="1304" w:type="dxa"/>
            <w:noWrap/>
            <w:vAlign w:val="bottom"/>
            <w:hideMark/>
          </w:tcPr>
          <w:p w14:paraId="48223019"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Norwegian Red</w:t>
            </w:r>
          </w:p>
        </w:tc>
        <w:tc>
          <w:tcPr>
            <w:tcW w:w="2218" w:type="dxa"/>
            <w:noWrap/>
            <w:vAlign w:val="bottom"/>
            <w:hideMark/>
          </w:tcPr>
          <w:p w14:paraId="629BFDC1"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interval calving to first service</w:t>
            </w:r>
          </w:p>
        </w:tc>
        <w:tc>
          <w:tcPr>
            <w:tcW w:w="1375" w:type="dxa"/>
            <w:noWrap/>
            <w:vAlign w:val="bottom"/>
            <w:hideMark/>
          </w:tcPr>
          <w:p w14:paraId="1562CAAE"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26,514</w:t>
            </w:r>
          </w:p>
        </w:tc>
        <w:tc>
          <w:tcPr>
            <w:tcW w:w="1353" w:type="dxa"/>
            <w:noWrap/>
            <w:vAlign w:val="bottom"/>
            <w:hideMark/>
          </w:tcPr>
          <w:p w14:paraId="0A062877"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1738" w:type="dxa"/>
            <w:noWrap/>
            <w:vAlign w:val="bottom"/>
            <w:hideMark/>
          </w:tcPr>
          <w:p w14:paraId="294B1A00"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Red</w:t>
            </w:r>
          </w:p>
        </w:tc>
      </w:tr>
      <w:tr w:rsidR="001A5600" w:rsidRPr="0063593B" w14:paraId="43454D30" w14:textId="77777777" w:rsidTr="001A5600">
        <w:trPr>
          <w:trHeight w:val="300"/>
        </w:trPr>
        <w:tc>
          <w:tcPr>
            <w:tcW w:w="1144" w:type="dxa"/>
            <w:noWrap/>
            <w:vAlign w:val="bottom"/>
            <w:hideMark/>
          </w:tcPr>
          <w:p w14:paraId="1740966F"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TUM</w:t>
            </w:r>
          </w:p>
        </w:tc>
        <w:tc>
          <w:tcPr>
            <w:tcW w:w="1304" w:type="dxa"/>
            <w:noWrap/>
            <w:vAlign w:val="bottom"/>
            <w:hideMark/>
          </w:tcPr>
          <w:p w14:paraId="23D7D048"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Brown Swiss</w:t>
            </w:r>
          </w:p>
        </w:tc>
        <w:tc>
          <w:tcPr>
            <w:tcW w:w="2218" w:type="dxa"/>
            <w:noWrap/>
            <w:vAlign w:val="bottom"/>
            <w:hideMark/>
          </w:tcPr>
          <w:p w14:paraId="295E1739"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interval calving to first service</w:t>
            </w:r>
          </w:p>
        </w:tc>
        <w:tc>
          <w:tcPr>
            <w:tcW w:w="1375" w:type="dxa"/>
            <w:noWrap/>
            <w:vAlign w:val="bottom"/>
            <w:hideMark/>
          </w:tcPr>
          <w:p w14:paraId="19ADC0F9"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1353" w:type="dxa"/>
            <w:noWrap/>
            <w:vAlign w:val="bottom"/>
            <w:hideMark/>
          </w:tcPr>
          <w:p w14:paraId="39D0CD13"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1,972</w:t>
            </w:r>
          </w:p>
        </w:tc>
        <w:tc>
          <w:tcPr>
            <w:tcW w:w="1738" w:type="dxa"/>
            <w:noWrap/>
            <w:vAlign w:val="bottom"/>
            <w:hideMark/>
          </w:tcPr>
          <w:p w14:paraId="1A5829B9"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Brown</w:t>
            </w:r>
          </w:p>
        </w:tc>
      </w:tr>
      <w:tr w:rsidR="001A5600" w:rsidRPr="0063593B" w14:paraId="09A85A61" w14:textId="77777777" w:rsidTr="001A5600">
        <w:trPr>
          <w:trHeight w:val="300"/>
        </w:trPr>
        <w:tc>
          <w:tcPr>
            <w:tcW w:w="1144" w:type="dxa"/>
            <w:noWrap/>
            <w:vAlign w:val="bottom"/>
            <w:hideMark/>
          </w:tcPr>
          <w:p w14:paraId="54AF0001"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ETH</w:t>
            </w:r>
          </w:p>
        </w:tc>
        <w:tc>
          <w:tcPr>
            <w:tcW w:w="1304" w:type="dxa"/>
            <w:noWrap/>
            <w:vAlign w:val="bottom"/>
            <w:hideMark/>
          </w:tcPr>
          <w:p w14:paraId="58A010D6"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Braunvieh</w:t>
            </w:r>
          </w:p>
        </w:tc>
        <w:tc>
          <w:tcPr>
            <w:tcW w:w="2218" w:type="dxa"/>
            <w:noWrap/>
            <w:vAlign w:val="bottom"/>
            <w:hideMark/>
          </w:tcPr>
          <w:p w14:paraId="0FB2BFDB"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interval calving to first service</w:t>
            </w:r>
          </w:p>
        </w:tc>
        <w:tc>
          <w:tcPr>
            <w:tcW w:w="1375" w:type="dxa"/>
            <w:noWrap/>
            <w:vAlign w:val="bottom"/>
            <w:hideMark/>
          </w:tcPr>
          <w:p w14:paraId="5776ED6E"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4,010</w:t>
            </w:r>
          </w:p>
        </w:tc>
        <w:tc>
          <w:tcPr>
            <w:tcW w:w="1353" w:type="dxa"/>
            <w:noWrap/>
            <w:vAlign w:val="bottom"/>
            <w:hideMark/>
          </w:tcPr>
          <w:p w14:paraId="087F69A2"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3,148</w:t>
            </w:r>
          </w:p>
        </w:tc>
        <w:tc>
          <w:tcPr>
            <w:tcW w:w="1738" w:type="dxa"/>
            <w:noWrap/>
            <w:vAlign w:val="bottom"/>
            <w:hideMark/>
          </w:tcPr>
          <w:p w14:paraId="1B042912"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Brown + Dual purpose</w:t>
            </w:r>
          </w:p>
        </w:tc>
      </w:tr>
      <w:tr w:rsidR="001A5600" w:rsidRPr="0063593B" w14:paraId="557209F8" w14:textId="77777777" w:rsidTr="001A5600">
        <w:trPr>
          <w:trHeight w:val="300"/>
        </w:trPr>
        <w:tc>
          <w:tcPr>
            <w:tcW w:w="1144" w:type="dxa"/>
            <w:noWrap/>
            <w:vAlign w:val="bottom"/>
            <w:hideMark/>
          </w:tcPr>
          <w:p w14:paraId="1A9FEF9E"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INRAE</w:t>
            </w:r>
          </w:p>
        </w:tc>
        <w:tc>
          <w:tcPr>
            <w:tcW w:w="1304" w:type="dxa"/>
            <w:noWrap/>
            <w:vAlign w:val="bottom"/>
            <w:hideMark/>
          </w:tcPr>
          <w:p w14:paraId="04B8329B"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Montbéliarde</w:t>
            </w:r>
          </w:p>
        </w:tc>
        <w:tc>
          <w:tcPr>
            <w:tcW w:w="2218" w:type="dxa"/>
            <w:noWrap/>
            <w:vAlign w:val="bottom"/>
            <w:hideMark/>
          </w:tcPr>
          <w:p w14:paraId="297A0C3F"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interval calving to first service</w:t>
            </w:r>
          </w:p>
        </w:tc>
        <w:tc>
          <w:tcPr>
            <w:tcW w:w="1375" w:type="dxa"/>
            <w:noWrap/>
            <w:vAlign w:val="bottom"/>
            <w:hideMark/>
          </w:tcPr>
          <w:p w14:paraId="4A349F9B"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1353" w:type="dxa"/>
            <w:noWrap/>
            <w:vAlign w:val="bottom"/>
            <w:hideMark/>
          </w:tcPr>
          <w:p w14:paraId="5FDBEB87"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3,011</w:t>
            </w:r>
          </w:p>
        </w:tc>
        <w:tc>
          <w:tcPr>
            <w:tcW w:w="1738" w:type="dxa"/>
            <w:noWrap/>
            <w:vAlign w:val="bottom"/>
            <w:hideMark/>
          </w:tcPr>
          <w:p w14:paraId="12E77B4E"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Dual purpose</w:t>
            </w:r>
          </w:p>
        </w:tc>
      </w:tr>
      <w:tr w:rsidR="001A5600" w:rsidRPr="0063593B" w14:paraId="2EE0339E" w14:textId="77777777" w:rsidTr="001A5600">
        <w:trPr>
          <w:trHeight w:val="300"/>
        </w:trPr>
        <w:tc>
          <w:tcPr>
            <w:tcW w:w="1144" w:type="dxa"/>
            <w:noWrap/>
            <w:vAlign w:val="bottom"/>
            <w:hideMark/>
          </w:tcPr>
          <w:p w14:paraId="12F5567F"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Qualitas</w:t>
            </w:r>
          </w:p>
        </w:tc>
        <w:tc>
          <w:tcPr>
            <w:tcW w:w="1304" w:type="dxa"/>
            <w:noWrap/>
            <w:vAlign w:val="bottom"/>
            <w:hideMark/>
          </w:tcPr>
          <w:p w14:paraId="69041316"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Swiss Fleckvieh</w:t>
            </w:r>
          </w:p>
        </w:tc>
        <w:tc>
          <w:tcPr>
            <w:tcW w:w="2218" w:type="dxa"/>
            <w:noWrap/>
            <w:vAlign w:val="bottom"/>
            <w:hideMark/>
          </w:tcPr>
          <w:p w14:paraId="5C5D21BC"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interval calving to first service</w:t>
            </w:r>
          </w:p>
        </w:tc>
        <w:tc>
          <w:tcPr>
            <w:tcW w:w="1375" w:type="dxa"/>
            <w:noWrap/>
            <w:vAlign w:val="bottom"/>
            <w:hideMark/>
          </w:tcPr>
          <w:p w14:paraId="7BE414F7"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889</w:t>
            </w:r>
          </w:p>
        </w:tc>
        <w:tc>
          <w:tcPr>
            <w:tcW w:w="1353" w:type="dxa"/>
            <w:noWrap/>
            <w:vAlign w:val="bottom"/>
            <w:hideMark/>
          </w:tcPr>
          <w:p w14:paraId="7805489B"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663</w:t>
            </w:r>
          </w:p>
        </w:tc>
        <w:tc>
          <w:tcPr>
            <w:tcW w:w="1738" w:type="dxa"/>
            <w:noWrap/>
            <w:vAlign w:val="bottom"/>
            <w:hideMark/>
          </w:tcPr>
          <w:p w14:paraId="7DBF4C54"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Dual purpose</w:t>
            </w:r>
          </w:p>
        </w:tc>
      </w:tr>
      <w:tr w:rsidR="001A5600" w:rsidRPr="0063593B" w14:paraId="35CBF9BB" w14:textId="77777777" w:rsidTr="001A5600">
        <w:trPr>
          <w:trHeight w:val="300"/>
        </w:trPr>
        <w:tc>
          <w:tcPr>
            <w:tcW w:w="1144" w:type="dxa"/>
            <w:noWrap/>
            <w:vAlign w:val="bottom"/>
            <w:hideMark/>
          </w:tcPr>
          <w:p w14:paraId="6A290D09"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Qualitas</w:t>
            </w:r>
          </w:p>
        </w:tc>
        <w:tc>
          <w:tcPr>
            <w:tcW w:w="1304" w:type="dxa"/>
            <w:noWrap/>
            <w:vAlign w:val="bottom"/>
            <w:hideMark/>
          </w:tcPr>
          <w:p w14:paraId="43E60DE7"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Simmental</w:t>
            </w:r>
          </w:p>
        </w:tc>
        <w:tc>
          <w:tcPr>
            <w:tcW w:w="2218" w:type="dxa"/>
            <w:noWrap/>
            <w:vAlign w:val="bottom"/>
            <w:hideMark/>
          </w:tcPr>
          <w:p w14:paraId="6BB02584"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interval calving to first service</w:t>
            </w:r>
          </w:p>
        </w:tc>
        <w:tc>
          <w:tcPr>
            <w:tcW w:w="1375" w:type="dxa"/>
            <w:noWrap/>
            <w:vAlign w:val="bottom"/>
            <w:hideMark/>
          </w:tcPr>
          <w:p w14:paraId="5F9C278C"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684</w:t>
            </w:r>
          </w:p>
        </w:tc>
        <w:tc>
          <w:tcPr>
            <w:tcW w:w="1353" w:type="dxa"/>
            <w:noWrap/>
            <w:vAlign w:val="bottom"/>
            <w:hideMark/>
          </w:tcPr>
          <w:p w14:paraId="04A60399"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736</w:t>
            </w:r>
          </w:p>
        </w:tc>
        <w:tc>
          <w:tcPr>
            <w:tcW w:w="1738" w:type="dxa"/>
            <w:noWrap/>
            <w:vAlign w:val="bottom"/>
            <w:hideMark/>
          </w:tcPr>
          <w:p w14:paraId="6FE4C0F9"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Dual purpose</w:t>
            </w:r>
          </w:p>
        </w:tc>
      </w:tr>
      <w:tr w:rsidR="001A5600" w:rsidRPr="0063593B" w14:paraId="4139739B" w14:textId="77777777" w:rsidTr="001A5600">
        <w:trPr>
          <w:trHeight w:val="300"/>
        </w:trPr>
        <w:tc>
          <w:tcPr>
            <w:tcW w:w="1144" w:type="dxa"/>
            <w:noWrap/>
            <w:vAlign w:val="bottom"/>
            <w:hideMark/>
          </w:tcPr>
          <w:p w14:paraId="6D385CB6"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TUM</w:t>
            </w:r>
          </w:p>
        </w:tc>
        <w:tc>
          <w:tcPr>
            <w:tcW w:w="1304" w:type="dxa"/>
            <w:noWrap/>
            <w:vAlign w:val="bottom"/>
            <w:hideMark/>
          </w:tcPr>
          <w:p w14:paraId="2649B3E5"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Fleckvieh</w:t>
            </w:r>
          </w:p>
        </w:tc>
        <w:tc>
          <w:tcPr>
            <w:tcW w:w="2218" w:type="dxa"/>
            <w:noWrap/>
            <w:vAlign w:val="bottom"/>
            <w:hideMark/>
          </w:tcPr>
          <w:p w14:paraId="748722BE"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interval calving to first service</w:t>
            </w:r>
          </w:p>
        </w:tc>
        <w:tc>
          <w:tcPr>
            <w:tcW w:w="1375" w:type="dxa"/>
            <w:noWrap/>
            <w:vAlign w:val="bottom"/>
            <w:hideMark/>
          </w:tcPr>
          <w:p w14:paraId="7F4CC8F5"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1353" w:type="dxa"/>
            <w:noWrap/>
            <w:vAlign w:val="bottom"/>
            <w:hideMark/>
          </w:tcPr>
          <w:p w14:paraId="3FC65B9C"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6,818</w:t>
            </w:r>
          </w:p>
        </w:tc>
        <w:tc>
          <w:tcPr>
            <w:tcW w:w="1738" w:type="dxa"/>
            <w:noWrap/>
            <w:vAlign w:val="bottom"/>
            <w:hideMark/>
          </w:tcPr>
          <w:p w14:paraId="37B54C36"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Dual purpose</w:t>
            </w:r>
          </w:p>
        </w:tc>
      </w:tr>
      <w:tr w:rsidR="001A5600" w:rsidRPr="0063593B" w14:paraId="45B2B867" w14:textId="77777777" w:rsidTr="001A5600">
        <w:trPr>
          <w:trHeight w:val="300"/>
        </w:trPr>
        <w:tc>
          <w:tcPr>
            <w:tcW w:w="1144" w:type="dxa"/>
            <w:noWrap/>
            <w:vAlign w:val="bottom"/>
            <w:hideMark/>
          </w:tcPr>
          <w:p w14:paraId="5414DFCB"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INRAE</w:t>
            </w:r>
          </w:p>
        </w:tc>
        <w:tc>
          <w:tcPr>
            <w:tcW w:w="1304" w:type="dxa"/>
            <w:noWrap/>
            <w:vAlign w:val="bottom"/>
            <w:hideMark/>
          </w:tcPr>
          <w:p w14:paraId="3FDA4A75"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Normande</w:t>
            </w:r>
          </w:p>
        </w:tc>
        <w:tc>
          <w:tcPr>
            <w:tcW w:w="2218" w:type="dxa"/>
            <w:noWrap/>
            <w:vAlign w:val="bottom"/>
            <w:hideMark/>
          </w:tcPr>
          <w:p w14:paraId="346750EF"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interval calving to first service</w:t>
            </w:r>
          </w:p>
        </w:tc>
        <w:tc>
          <w:tcPr>
            <w:tcW w:w="1375" w:type="dxa"/>
            <w:noWrap/>
            <w:vAlign w:val="bottom"/>
            <w:hideMark/>
          </w:tcPr>
          <w:p w14:paraId="7A989FE9"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1353" w:type="dxa"/>
            <w:noWrap/>
            <w:vAlign w:val="bottom"/>
            <w:hideMark/>
          </w:tcPr>
          <w:p w14:paraId="4C3BAB99"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2,602</w:t>
            </w:r>
          </w:p>
        </w:tc>
        <w:tc>
          <w:tcPr>
            <w:tcW w:w="1738" w:type="dxa"/>
            <w:noWrap/>
            <w:vAlign w:val="bottom"/>
            <w:hideMark/>
          </w:tcPr>
          <w:p w14:paraId="2832F376"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Dual purpose</w:t>
            </w:r>
          </w:p>
        </w:tc>
      </w:tr>
      <w:tr w:rsidR="001A5600" w:rsidRPr="0063593B" w14:paraId="746AADE7" w14:textId="77777777" w:rsidTr="001A5600">
        <w:trPr>
          <w:trHeight w:val="300"/>
        </w:trPr>
        <w:tc>
          <w:tcPr>
            <w:tcW w:w="1144" w:type="dxa"/>
            <w:noWrap/>
            <w:vAlign w:val="bottom"/>
            <w:hideMark/>
          </w:tcPr>
          <w:p w14:paraId="74592CA5"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total</w:t>
            </w:r>
          </w:p>
        </w:tc>
        <w:tc>
          <w:tcPr>
            <w:tcW w:w="1304" w:type="dxa"/>
            <w:noWrap/>
            <w:vAlign w:val="bottom"/>
            <w:hideMark/>
          </w:tcPr>
          <w:p w14:paraId="1C129EFE" w14:textId="77777777" w:rsidR="001A5600" w:rsidRPr="0063593B" w:rsidRDefault="001A5600">
            <w:pPr>
              <w:rPr>
                <w:rFonts w:ascii="Calibri" w:hAnsi="Calibri" w:cs="Calibri"/>
                <w:color w:val="000000"/>
                <w:sz w:val="22"/>
                <w:szCs w:val="22"/>
              </w:rPr>
            </w:pPr>
          </w:p>
        </w:tc>
        <w:tc>
          <w:tcPr>
            <w:tcW w:w="2218" w:type="dxa"/>
            <w:noWrap/>
            <w:vAlign w:val="bottom"/>
            <w:hideMark/>
          </w:tcPr>
          <w:p w14:paraId="116A433A" w14:textId="77777777" w:rsidR="001A5600" w:rsidRPr="0063593B" w:rsidRDefault="001A5600">
            <w:pPr>
              <w:rPr>
                <w:sz w:val="20"/>
                <w:szCs w:val="20"/>
              </w:rPr>
            </w:pPr>
          </w:p>
        </w:tc>
        <w:tc>
          <w:tcPr>
            <w:tcW w:w="1375" w:type="dxa"/>
            <w:noWrap/>
            <w:vAlign w:val="bottom"/>
            <w:hideMark/>
          </w:tcPr>
          <w:p w14:paraId="34A1D074"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33,759</w:t>
            </w:r>
          </w:p>
        </w:tc>
        <w:tc>
          <w:tcPr>
            <w:tcW w:w="1353" w:type="dxa"/>
            <w:noWrap/>
            <w:vAlign w:val="bottom"/>
            <w:hideMark/>
          </w:tcPr>
          <w:p w14:paraId="3EC6B773"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53,801</w:t>
            </w:r>
          </w:p>
        </w:tc>
        <w:tc>
          <w:tcPr>
            <w:tcW w:w="1738" w:type="dxa"/>
            <w:noWrap/>
            <w:vAlign w:val="bottom"/>
            <w:hideMark/>
          </w:tcPr>
          <w:p w14:paraId="6878914A" w14:textId="77777777" w:rsidR="001A5600" w:rsidRPr="0063593B" w:rsidRDefault="001A5600">
            <w:pPr>
              <w:jc w:val="right"/>
              <w:rPr>
                <w:rFonts w:ascii="Calibri" w:hAnsi="Calibri" w:cs="Calibri"/>
                <w:color w:val="000000"/>
                <w:sz w:val="22"/>
                <w:szCs w:val="22"/>
              </w:rPr>
            </w:pPr>
          </w:p>
        </w:tc>
      </w:tr>
    </w:tbl>
    <w:p w14:paraId="49E8D30A" w14:textId="77777777" w:rsidR="00EA2204" w:rsidRPr="0063593B" w:rsidRDefault="00EA2204">
      <w:pPr>
        <w:rPr>
          <w:rFonts w:ascii="Calibri" w:hAnsi="Calibri" w:cs="Calibri"/>
        </w:rPr>
      </w:pPr>
    </w:p>
    <w:p w14:paraId="2EC5FF0B" w14:textId="77777777" w:rsidR="001A5600" w:rsidRPr="0063593B" w:rsidRDefault="001A5600">
      <w:pPr>
        <w:rPr>
          <w:rFonts w:ascii="Calibri" w:hAnsi="Calibri" w:cs="Calibri"/>
        </w:rPr>
      </w:pPr>
    </w:p>
    <w:p w14:paraId="6E438F69" w14:textId="1CA1A00D" w:rsidR="001A5600" w:rsidRPr="0063593B" w:rsidRDefault="001A5600" w:rsidP="001A5600">
      <w:pPr>
        <w:rPr>
          <w:rFonts w:ascii="Calibri" w:hAnsi="Calibri" w:cs="Calibri"/>
        </w:rPr>
      </w:pPr>
      <w:r w:rsidRPr="0063593B">
        <w:rPr>
          <w:rFonts w:ascii="Calibri" w:hAnsi="Calibri" w:cs="Calibri"/>
        </w:rPr>
        <w:t>Supp Table 2n. Interval from calving to first mating (CalfMate, T2) Meta-GWAS</w:t>
      </w:r>
    </w:p>
    <w:tbl>
      <w:tblPr>
        <w:tblW w:w="8858" w:type="dxa"/>
        <w:tblLook w:val="04A0" w:firstRow="1" w:lastRow="0" w:firstColumn="1" w:lastColumn="0" w:noHBand="0" w:noVBand="1"/>
      </w:tblPr>
      <w:tblGrid>
        <w:gridCol w:w="1518"/>
        <w:gridCol w:w="2281"/>
        <w:gridCol w:w="2251"/>
        <w:gridCol w:w="2808"/>
      </w:tblGrid>
      <w:tr w:rsidR="001A5600" w:rsidRPr="0063593B" w14:paraId="5144BE93" w14:textId="77777777" w:rsidTr="001A5600">
        <w:trPr>
          <w:trHeight w:val="300"/>
        </w:trPr>
        <w:tc>
          <w:tcPr>
            <w:tcW w:w="1518" w:type="dxa"/>
            <w:tcBorders>
              <w:top w:val="nil"/>
              <w:left w:val="nil"/>
              <w:bottom w:val="single" w:sz="4" w:space="0" w:color="auto"/>
              <w:right w:val="nil"/>
            </w:tcBorders>
            <w:noWrap/>
            <w:vAlign w:val="bottom"/>
            <w:hideMark/>
          </w:tcPr>
          <w:p w14:paraId="1284238E"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meta-GWAS</w:t>
            </w:r>
          </w:p>
        </w:tc>
        <w:tc>
          <w:tcPr>
            <w:tcW w:w="2281" w:type="dxa"/>
            <w:tcBorders>
              <w:top w:val="nil"/>
              <w:left w:val="nil"/>
              <w:bottom w:val="single" w:sz="4" w:space="0" w:color="auto"/>
              <w:right w:val="nil"/>
            </w:tcBorders>
            <w:noWrap/>
            <w:vAlign w:val="bottom"/>
            <w:hideMark/>
          </w:tcPr>
          <w:p w14:paraId="7254B55B"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total number of cows</w:t>
            </w:r>
          </w:p>
        </w:tc>
        <w:tc>
          <w:tcPr>
            <w:tcW w:w="2251" w:type="dxa"/>
            <w:tcBorders>
              <w:top w:val="nil"/>
              <w:left w:val="nil"/>
              <w:bottom w:val="single" w:sz="4" w:space="0" w:color="auto"/>
              <w:right w:val="nil"/>
            </w:tcBorders>
            <w:noWrap/>
            <w:vAlign w:val="bottom"/>
            <w:hideMark/>
          </w:tcPr>
          <w:p w14:paraId="36BE5BCB"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total number of bulls</w:t>
            </w:r>
          </w:p>
        </w:tc>
        <w:tc>
          <w:tcPr>
            <w:tcW w:w="2808" w:type="dxa"/>
            <w:tcBorders>
              <w:top w:val="nil"/>
              <w:left w:val="nil"/>
              <w:bottom w:val="single" w:sz="4" w:space="0" w:color="auto"/>
              <w:right w:val="nil"/>
            </w:tcBorders>
            <w:noWrap/>
            <w:vAlign w:val="bottom"/>
            <w:hideMark/>
          </w:tcPr>
          <w:p w14:paraId="3FD45EC7"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total number of individuals</w:t>
            </w:r>
          </w:p>
        </w:tc>
      </w:tr>
      <w:tr w:rsidR="001A5600" w:rsidRPr="0063593B" w14:paraId="49401FC5" w14:textId="77777777" w:rsidTr="001A5600">
        <w:trPr>
          <w:trHeight w:val="300"/>
        </w:trPr>
        <w:tc>
          <w:tcPr>
            <w:tcW w:w="1518" w:type="dxa"/>
            <w:tcBorders>
              <w:top w:val="nil"/>
              <w:left w:val="nil"/>
              <w:bottom w:val="nil"/>
              <w:right w:val="nil"/>
            </w:tcBorders>
            <w:noWrap/>
            <w:vAlign w:val="bottom"/>
            <w:hideMark/>
          </w:tcPr>
          <w:p w14:paraId="554FF5C7"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multi breed</w:t>
            </w:r>
          </w:p>
        </w:tc>
        <w:tc>
          <w:tcPr>
            <w:tcW w:w="2281" w:type="dxa"/>
            <w:tcBorders>
              <w:top w:val="nil"/>
              <w:left w:val="nil"/>
              <w:bottom w:val="nil"/>
              <w:right w:val="nil"/>
            </w:tcBorders>
            <w:noWrap/>
            <w:vAlign w:val="bottom"/>
            <w:hideMark/>
          </w:tcPr>
          <w:p w14:paraId="7794AE1A"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33,759</w:t>
            </w:r>
          </w:p>
        </w:tc>
        <w:tc>
          <w:tcPr>
            <w:tcW w:w="2251" w:type="dxa"/>
            <w:tcBorders>
              <w:top w:val="nil"/>
              <w:left w:val="nil"/>
              <w:bottom w:val="nil"/>
              <w:right w:val="nil"/>
            </w:tcBorders>
            <w:noWrap/>
            <w:vAlign w:val="bottom"/>
            <w:hideMark/>
          </w:tcPr>
          <w:p w14:paraId="1DE82158"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53,801</w:t>
            </w:r>
          </w:p>
        </w:tc>
        <w:tc>
          <w:tcPr>
            <w:tcW w:w="2808" w:type="dxa"/>
            <w:tcBorders>
              <w:top w:val="nil"/>
              <w:left w:val="nil"/>
              <w:bottom w:val="nil"/>
              <w:right w:val="nil"/>
            </w:tcBorders>
            <w:noWrap/>
            <w:vAlign w:val="bottom"/>
            <w:hideMark/>
          </w:tcPr>
          <w:p w14:paraId="6D53F738"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87,560</w:t>
            </w:r>
          </w:p>
        </w:tc>
      </w:tr>
      <w:tr w:rsidR="001A5600" w:rsidRPr="0063593B" w14:paraId="28807113" w14:textId="77777777" w:rsidTr="001A5600">
        <w:trPr>
          <w:trHeight w:val="300"/>
        </w:trPr>
        <w:tc>
          <w:tcPr>
            <w:tcW w:w="1518" w:type="dxa"/>
            <w:tcBorders>
              <w:top w:val="nil"/>
              <w:left w:val="nil"/>
              <w:bottom w:val="nil"/>
              <w:right w:val="nil"/>
            </w:tcBorders>
            <w:noWrap/>
            <w:vAlign w:val="bottom"/>
            <w:hideMark/>
          </w:tcPr>
          <w:p w14:paraId="3C0FAF4B"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c>
          <w:tcPr>
            <w:tcW w:w="2281" w:type="dxa"/>
            <w:tcBorders>
              <w:top w:val="nil"/>
              <w:left w:val="nil"/>
              <w:bottom w:val="nil"/>
              <w:right w:val="nil"/>
            </w:tcBorders>
            <w:noWrap/>
            <w:vAlign w:val="bottom"/>
            <w:hideMark/>
          </w:tcPr>
          <w:p w14:paraId="40C4AB36"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1,662</w:t>
            </w:r>
          </w:p>
        </w:tc>
        <w:tc>
          <w:tcPr>
            <w:tcW w:w="2251" w:type="dxa"/>
            <w:tcBorders>
              <w:top w:val="nil"/>
              <w:left w:val="nil"/>
              <w:bottom w:val="nil"/>
              <w:right w:val="nil"/>
            </w:tcBorders>
            <w:noWrap/>
            <w:vAlign w:val="bottom"/>
            <w:hideMark/>
          </w:tcPr>
          <w:p w14:paraId="53E8FDB9"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34,851</w:t>
            </w:r>
          </w:p>
        </w:tc>
        <w:tc>
          <w:tcPr>
            <w:tcW w:w="2808" w:type="dxa"/>
            <w:tcBorders>
              <w:top w:val="nil"/>
              <w:left w:val="nil"/>
              <w:bottom w:val="nil"/>
              <w:right w:val="nil"/>
            </w:tcBorders>
            <w:noWrap/>
            <w:vAlign w:val="bottom"/>
            <w:hideMark/>
          </w:tcPr>
          <w:p w14:paraId="2C5A8A82"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36,513</w:t>
            </w:r>
          </w:p>
        </w:tc>
      </w:tr>
      <w:tr w:rsidR="001A5600" w:rsidRPr="0063593B" w14:paraId="5253C33A" w14:textId="77777777" w:rsidTr="001A5600">
        <w:trPr>
          <w:trHeight w:val="300"/>
        </w:trPr>
        <w:tc>
          <w:tcPr>
            <w:tcW w:w="1518" w:type="dxa"/>
            <w:tcBorders>
              <w:top w:val="nil"/>
              <w:left w:val="nil"/>
              <w:bottom w:val="nil"/>
              <w:right w:val="nil"/>
            </w:tcBorders>
            <w:noWrap/>
            <w:vAlign w:val="bottom"/>
            <w:hideMark/>
          </w:tcPr>
          <w:p w14:paraId="627EA331"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Jersey</w:t>
            </w:r>
          </w:p>
        </w:tc>
        <w:tc>
          <w:tcPr>
            <w:tcW w:w="2281" w:type="dxa"/>
            <w:tcBorders>
              <w:top w:val="nil"/>
              <w:left w:val="nil"/>
              <w:bottom w:val="nil"/>
              <w:right w:val="nil"/>
            </w:tcBorders>
            <w:noWrap/>
            <w:vAlign w:val="bottom"/>
            <w:hideMark/>
          </w:tcPr>
          <w:p w14:paraId="2F477EF8"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2251" w:type="dxa"/>
            <w:tcBorders>
              <w:top w:val="nil"/>
              <w:left w:val="nil"/>
              <w:bottom w:val="nil"/>
              <w:right w:val="nil"/>
            </w:tcBorders>
            <w:noWrap/>
            <w:vAlign w:val="bottom"/>
            <w:hideMark/>
          </w:tcPr>
          <w:p w14:paraId="64DEC6B5"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2808" w:type="dxa"/>
            <w:tcBorders>
              <w:top w:val="nil"/>
              <w:left w:val="nil"/>
              <w:bottom w:val="nil"/>
              <w:right w:val="nil"/>
            </w:tcBorders>
            <w:noWrap/>
            <w:vAlign w:val="bottom"/>
            <w:hideMark/>
          </w:tcPr>
          <w:p w14:paraId="517A0D0E"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r>
      <w:tr w:rsidR="001A5600" w:rsidRPr="0063593B" w14:paraId="03657352" w14:textId="77777777" w:rsidTr="001A5600">
        <w:trPr>
          <w:trHeight w:val="300"/>
        </w:trPr>
        <w:tc>
          <w:tcPr>
            <w:tcW w:w="1518" w:type="dxa"/>
            <w:tcBorders>
              <w:top w:val="nil"/>
              <w:left w:val="nil"/>
              <w:bottom w:val="nil"/>
              <w:right w:val="nil"/>
            </w:tcBorders>
            <w:noWrap/>
            <w:vAlign w:val="bottom"/>
            <w:hideMark/>
          </w:tcPr>
          <w:p w14:paraId="72756C8C"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Red</w:t>
            </w:r>
          </w:p>
        </w:tc>
        <w:tc>
          <w:tcPr>
            <w:tcW w:w="2281" w:type="dxa"/>
            <w:tcBorders>
              <w:top w:val="nil"/>
              <w:left w:val="nil"/>
              <w:bottom w:val="nil"/>
              <w:right w:val="nil"/>
            </w:tcBorders>
            <w:noWrap/>
            <w:vAlign w:val="bottom"/>
            <w:hideMark/>
          </w:tcPr>
          <w:p w14:paraId="1DD226F4"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26,514</w:t>
            </w:r>
          </w:p>
        </w:tc>
        <w:tc>
          <w:tcPr>
            <w:tcW w:w="2251" w:type="dxa"/>
            <w:tcBorders>
              <w:top w:val="nil"/>
              <w:left w:val="nil"/>
              <w:bottom w:val="nil"/>
              <w:right w:val="nil"/>
            </w:tcBorders>
            <w:noWrap/>
            <w:vAlign w:val="bottom"/>
            <w:hideMark/>
          </w:tcPr>
          <w:p w14:paraId="222D2E4B"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2808" w:type="dxa"/>
            <w:tcBorders>
              <w:top w:val="nil"/>
              <w:left w:val="nil"/>
              <w:bottom w:val="nil"/>
              <w:right w:val="nil"/>
            </w:tcBorders>
            <w:noWrap/>
            <w:vAlign w:val="bottom"/>
            <w:hideMark/>
          </w:tcPr>
          <w:p w14:paraId="3A55A9F2"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26,514</w:t>
            </w:r>
          </w:p>
        </w:tc>
      </w:tr>
      <w:tr w:rsidR="001A5600" w:rsidRPr="0063593B" w14:paraId="2C3FE6F5" w14:textId="77777777" w:rsidTr="001A5600">
        <w:trPr>
          <w:trHeight w:val="300"/>
        </w:trPr>
        <w:tc>
          <w:tcPr>
            <w:tcW w:w="1518" w:type="dxa"/>
            <w:tcBorders>
              <w:top w:val="nil"/>
              <w:left w:val="nil"/>
              <w:bottom w:val="nil"/>
              <w:right w:val="nil"/>
            </w:tcBorders>
            <w:noWrap/>
            <w:vAlign w:val="bottom"/>
            <w:hideMark/>
          </w:tcPr>
          <w:p w14:paraId="6605D26D"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Brown</w:t>
            </w:r>
          </w:p>
        </w:tc>
        <w:tc>
          <w:tcPr>
            <w:tcW w:w="2281" w:type="dxa"/>
            <w:tcBorders>
              <w:top w:val="nil"/>
              <w:left w:val="nil"/>
              <w:bottom w:val="nil"/>
              <w:right w:val="nil"/>
            </w:tcBorders>
            <w:noWrap/>
            <w:vAlign w:val="bottom"/>
            <w:hideMark/>
          </w:tcPr>
          <w:p w14:paraId="08667DF0"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4,010</w:t>
            </w:r>
          </w:p>
        </w:tc>
        <w:tc>
          <w:tcPr>
            <w:tcW w:w="2251" w:type="dxa"/>
            <w:tcBorders>
              <w:top w:val="nil"/>
              <w:left w:val="nil"/>
              <w:bottom w:val="nil"/>
              <w:right w:val="nil"/>
            </w:tcBorders>
            <w:noWrap/>
            <w:vAlign w:val="bottom"/>
            <w:hideMark/>
          </w:tcPr>
          <w:p w14:paraId="5EFA0799"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5,120</w:t>
            </w:r>
          </w:p>
        </w:tc>
        <w:tc>
          <w:tcPr>
            <w:tcW w:w="2808" w:type="dxa"/>
            <w:tcBorders>
              <w:top w:val="nil"/>
              <w:left w:val="nil"/>
              <w:bottom w:val="nil"/>
              <w:right w:val="nil"/>
            </w:tcBorders>
            <w:noWrap/>
            <w:vAlign w:val="bottom"/>
            <w:hideMark/>
          </w:tcPr>
          <w:p w14:paraId="39026740"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9,130</w:t>
            </w:r>
          </w:p>
        </w:tc>
      </w:tr>
      <w:tr w:rsidR="001A5600" w:rsidRPr="0063593B" w14:paraId="2AA97FBC" w14:textId="77777777" w:rsidTr="001A5600">
        <w:trPr>
          <w:trHeight w:val="300"/>
        </w:trPr>
        <w:tc>
          <w:tcPr>
            <w:tcW w:w="1518" w:type="dxa"/>
            <w:tcBorders>
              <w:top w:val="nil"/>
              <w:left w:val="nil"/>
              <w:bottom w:val="nil"/>
              <w:right w:val="nil"/>
            </w:tcBorders>
            <w:noWrap/>
            <w:vAlign w:val="bottom"/>
            <w:hideMark/>
          </w:tcPr>
          <w:p w14:paraId="2A8BFD47"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Dual purpose</w:t>
            </w:r>
          </w:p>
        </w:tc>
        <w:tc>
          <w:tcPr>
            <w:tcW w:w="2281" w:type="dxa"/>
            <w:tcBorders>
              <w:top w:val="nil"/>
              <w:left w:val="nil"/>
              <w:bottom w:val="nil"/>
              <w:right w:val="nil"/>
            </w:tcBorders>
            <w:noWrap/>
            <w:vAlign w:val="bottom"/>
            <w:hideMark/>
          </w:tcPr>
          <w:p w14:paraId="57805014"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5,583</w:t>
            </w:r>
          </w:p>
        </w:tc>
        <w:tc>
          <w:tcPr>
            <w:tcW w:w="2251" w:type="dxa"/>
            <w:tcBorders>
              <w:top w:val="nil"/>
              <w:left w:val="nil"/>
              <w:bottom w:val="nil"/>
              <w:right w:val="nil"/>
            </w:tcBorders>
            <w:noWrap/>
            <w:vAlign w:val="bottom"/>
            <w:hideMark/>
          </w:tcPr>
          <w:p w14:paraId="708CED73"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16,978</w:t>
            </w:r>
          </w:p>
        </w:tc>
        <w:tc>
          <w:tcPr>
            <w:tcW w:w="2808" w:type="dxa"/>
            <w:tcBorders>
              <w:top w:val="nil"/>
              <w:left w:val="nil"/>
              <w:bottom w:val="nil"/>
              <w:right w:val="nil"/>
            </w:tcBorders>
            <w:noWrap/>
            <w:vAlign w:val="bottom"/>
            <w:hideMark/>
          </w:tcPr>
          <w:p w14:paraId="697E3AFA"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22,561</w:t>
            </w:r>
          </w:p>
        </w:tc>
      </w:tr>
      <w:tr w:rsidR="001A5600" w:rsidRPr="0063593B" w14:paraId="737BCF28" w14:textId="77777777" w:rsidTr="001A5600">
        <w:trPr>
          <w:trHeight w:val="300"/>
        </w:trPr>
        <w:tc>
          <w:tcPr>
            <w:tcW w:w="1518" w:type="dxa"/>
            <w:tcBorders>
              <w:top w:val="nil"/>
              <w:left w:val="nil"/>
              <w:bottom w:val="single" w:sz="4" w:space="0" w:color="auto"/>
              <w:right w:val="nil"/>
            </w:tcBorders>
            <w:noWrap/>
            <w:vAlign w:val="bottom"/>
            <w:hideMark/>
          </w:tcPr>
          <w:p w14:paraId="43960CE3"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Normande</w:t>
            </w:r>
          </w:p>
        </w:tc>
        <w:tc>
          <w:tcPr>
            <w:tcW w:w="2281" w:type="dxa"/>
            <w:tcBorders>
              <w:top w:val="nil"/>
              <w:left w:val="nil"/>
              <w:bottom w:val="single" w:sz="4" w:space="0" w:color="auto"/>
              <w:right w:val="nil"/>
            </w:tcBorders>
            <w:noWrap/>
            <w:vAlign w:val="bottom"/>
            <w:hideMark/>
          </w:tcPr>
          <w:p w14:paraId="6E794624"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2251" w:type="dxa"/>
            <w:tcBorders>
              <w:top w:val="nil"/>
              <w:left w:val="nil"/>
              <w:bottom w:val="single" w:sz="4" w:space="0" w:color="auto"/>
              <w:right w:val="nil"/>
            </w:tcBorders>
            <w:noWrap/>
            <w:vAlign w:val="bottom"/>
            <w:hideMark/>
          </w:tcPr>
          <w:p w14:paraId="3D84BF93"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2,602</w:t>
            </w:r>
          </w:p>
        </w:tc>
        <w:tc>
          <w:tcPr>
            <w:tcW w:w="2808" w:type="dxa"/>
            <w:tcBorders>
              <w:top w:val="nil"/>
              <w:left w:val="nil"/>
              <w:bottom w:val="single" w:sz="4" w:space="0" w:color="auto"/>
              <w:right w:val="nil"/>
            </w:tcBorders>
            <w:noWrap/>
            <w:vAlign w:val="bottom"/>
            <w:hideMark/>
          </w:tcPr>
          <w:p w14:paraId="28B644D8"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2,602</w:t>
            </w:r>
          </w:p>
        </w:tc>
      </w:tr>
    </w:tbl>
    <w:p w14:paraId="39E16D02" w14:textId="77777777" w:rsidR="001A5600" w:rsidRPr="0063593B" w:rsidRDefault="001A5600">
      <w:pPr>
        <w:rPr>
          <w:rFonts w:ascii="Calibri" w:hAnsi="Calibri" w:cs="Calibri"/>
        </w:rPr>
      </w:pPr>
    </w:p>
    <w:p w14:paraId="514EC536" w14:textId="77777777" w:rsidR="001A5600" w:rsidRPr="0063593B" w:rsidRDefault="001A5600">
      <w:pPr>
        <w:rPr>
          <w:rFonts w:ascii="Calibri" w:hAnsi="Calibri" w:cs="Calibri"/>
        </w:rPr>
      </w:pPr>
    </w:p>
    <w:p w14:paraId="3702ABFB" w14:textId="1A0EA8BB" w:rsidR="001A5600" w:rsidRPr="0063593B" w:rsidRDefault="001A5600" w:rsidP="001A5600">
      <w:pPr>
        <w:rPr>
          <w:rFonts w:ascii="Calibri" w:hAnsi="Calibri" w:cs="Calibri"/>
        </w:rPr>
      </w:pPr>
      <w:r w:rsidRPr="0063593B">
        <w:rPr>
          <w:rFonts w:ascii="Calibri" w:hAnsi="Calibri" w:cs="Calibri"/>
        </w:rPr>
        <w:t>Supp Table 2o. Conception rate (Conc, T3) individuals per organisation</w:t>
      </w:r>
    </w:p>
    <w:tbl>
      <w:tblP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43"/>
        <w:gridCol w:w="2709"/>
        <w:gridCol w:w="1226"/>
        <w:gridCol w:w="1207"/>
        <w:gridCol w:w="1536"/>
      </w:tblGrid>
      <w:tr w:rsidR="001A5600" w:rsidRPr="0063593B" w14:paraId="6B91B052" w14:textId="77777777" w:rsidTr="001A5600">
        <w:trPr>
          <w:trHeight w:val="300"/>
        </w:trPr>
        <w:tc>
          <w:tcPr>
            <w:tcW w:w="1291" w:type="dxa"/>
            <w:noWrap/>
            <w:vAlign w:val="bottom"/>
            <w:hideMark/>
          </w:tcPr>
          <w:p w14:paraId="50B7477F"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organisation</w:t>
            </w:r>
          </w:p>
        </w:tc>
        <w:tc>
          <w:tcPr>
            <w:tcW w:w="1165" w:type="dxa"/>
            <w:noWrap/>
            <w:vAlign w:val="bottom"/>
            <w:hideMark/>
          </w:tcPr>
          <w:p w14:paraId="223EAB54"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breed</w:t>
            </w:r>
          </w:p>
        </w:tc>
        <w:tc>
          <w:tcPr>
            <w:tcW w:w="2709" w:type="dxa"/>
            <w:noWrap/>
            <w:vAlign w:val="bottom"/>
            <w:hideMark/>
          </w:tcPr>
          <w:p w14:paraId="593F8756"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description</w:t>
            </w:r>
          </w:p>
        </w:tc>
        <w:tc>
          <w:tcPr>
            <w:tcW w:w="1226" w:type="dxa"/>
            <w:noWrap/>
            <w:vAlign w:val="bottom"/>
            <w:hideMark/>
          </w:tcPr>
          <w:p w14:paraId="7537D591"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number of cows</w:t>
            </w:r>
          </w:p>
        </w:tc>
        <w:tc>
          <w:tcPr>
            <w:tcW w:w="1207" w:type="dxa"/>
            <w:noWrap/>
            <w:vAlign w:val="bottom"/>
            <w:hideMark/>
          </w:tcPr>
          <w:p w14:paraId="7A090805"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number of bulls</w:t>
            </w:r>
          </w:p>
        </w:tc>
        <w:tc>
          <w:tcPr>
            <w:tcW w:w="1536" w:type="dxa"/>
            <w:noWrap/>
            <w:vAlign w:val="bottom"/>
            <w:hideMark/>
          </w:tcPr>
          <w:p w14:paraId="47859AD5"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breed category</w:t>
            </w:r>
          </w:p>
        </w:tc>
      </w:tr>
      <w:tr w:rsidR="001A5600" w:rsidRPr="0063593B" w14:paraId="4F98DDE3" w14:textId="77777777" w:rsidTr="001A5600">
        <w:trPr>
          <w:trHeight w:val="300"/>
        </w:trPr>
        <w:tc>
          <w:tcPr>
            <w:tcW w:w="1291" w:type="dxa"/>
            <w:noWrap/>
            <w:vAlign w:val="bottom"/>
            <w:hideMark/>
          </w:tcPr>
          <w:p w14:paraId="4F263CEA"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Aarhus University</w:t>
            </w:r>
          </w:p>
        </w:tc>
        <w:tc>
          <w:tcPr>
            <w:tcW w:w="1165" w:type="dxa"/>
            <w:noWrap/>
            <w:vAlign w:val="bottom"/>
            <w:hideMark/>
          </w:tcPr>
          <w:p w14:paraId="08FBB20E"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c>
          <w:tcPr>
            <w:tcW w:w="2709" w:type="dxa"/>
            <w:noWrap/>
            <w:vAlign w:val="bottom"/>
            <w:hideMark/>
          </w:tcPr>
          <w:p w14:paraId="3AEA7CC8"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conception rate</w:t>
            </w:r>
          </w:p>
        </w:tc>
        <w:tc>
          <w:tcPr>
            <w:tcW w:w="1226" w:type="dxa"/>
            <w:noWrap/>
            <w:vAlign w:val="bottom"/>
            <w:hideMark/>
          </w:tcPr>
          <w:p w14:paraId="50C1D940"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1207" w:type="dxa"/>
            <w:noWrap/>
            <w:vAlign w:val="bottom"/>
            <w:hideMark/>
          </w:tcPr>
          <w:p w14:paraId="37B848DD"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5,603</w:t>
            </w:r>
          </w:p>
        </w:tc>
        <w:tc>
          <w:tcPr>
            <w:tcW w:w="1536" w:type="dxa"/>
            <w:noWrap/>
            <w:vAlign w:val="bottom"/>
            <w:hideMark/>
          </w:tcPr>
          <w:p w14:paraId="33D00D3E"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r>
      <w:tr w:rsidR="001A5600" w:rsidRPr="0063593B" w14:paraId="2EB7C37F" w14:textId="77777777" w:rsidTr="001A5600">
        <w:trPr>
          <w:trHeight w:val="300"/>
        </w:trPr>
        <w:tc>
          <w:tcPr>
            <w:tcW w:w="1291" w:type="dxa"/>
            <w:noWrap/>
            <w:vAlign w:val="bottom"/>
            <w:hideMark/>
          </w:tcPr>
          <w:p w14:paraId="3685298D"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INRAE</w:t>
            </w:r>
          </w:p>
        </w:tc>
        <w:tc>
          <w:tcPr>
            <w:tcW w:w="1165" w:type="dxa"/>
            <w:noWrap/>
            <w:vAlign w:val="bottom"/>
            <w:hideMark/>
          </w:tcPr>
          <w:p w14:paraId="2D97E921"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c>
          <w:tcPr>
            <w:tcW w:w="2709" w:type="dxa"/>
            <w:noWrap/>
            <w:vAlign w:val="bottom"/>
            <w:hideMark/>
          </w:tcPr>
          <w:p w14:paraId="37D767D6"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success/failure at insemination</w:t>
            </w:r>
          </w:p>
        </w:tc>
        <w:tc>
          <w:tcPr>
            <w:tcW w:w="1226" w:type="dxa"/>
            <w:noWrap/>
            <w:vAlign w:val="bottom"/>
            <w:hideMark/>
          </w:tcPr>
          <w:p w14:paraId="5DB75635"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1207" w:type="dxa"/>
            <w:noWrap/>
            <w:vAlign w:val="bottom"/>
            <w:hideMark/>
          </w:tcPr>
          <w:p w14:paraId="5D730472"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9,639</w:t>
            </w:r>
          </w:p>
        </w:tc>
        <w:tc>
          <w:tcPr>
            <w:tcW w:w="1536" w:type="dxa"/>
            <w:noWrap/>
            <w:vAlign w:val="bottom"/>
            <w:hideMark/>
          </w:tcPr>
          <w:p w14:paraId="207E7769"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r>
      <w:tr w:rsidR="001A5600" w:rsidRPr="0063593B" w14:paraId="7B7C7FEA" w14:textId="77777777" w:rsidTr="001A5600">
        <w:trPr>
          <w:trHeight w:val="300"/>
        </w:trPr>
        <w:tc>
          <w:tcPr>
            <w:tcW w:w="1291" w:type="dxa"/>
            <w:noWrap/>
            <w:vAlign w:val="bottom"/>
            <w:hideMark/>
          </w:tcPr>
          <w:p w14:paraId="5AD3BC7F"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Qualitas</w:t>
            </w:r>
          </w:p>
        </w:tc>
        <w:tc>
          <w:tcPr>
            <w:tcW w:w="1165" w:type="dxa"/>
            <w:noWrap/>
            <w:vAlign w:val="bottom"/>
            <w:hideMark/>
          </w:tcPr>
          <w:p w14:paraId="07F33A6B"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c>
          <w:tcPr>
            <w:tcW w:w="2709" w:type="dxa"/>
            <w:noWrap/>
            <w:vAlign w:val="bottom"/>
            <w:hideMark/>
          </w:tcPr>
          <w:p w14:paraId="1914CC07"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non return rate</w:t>
            </w:r>
          </w:p>
        </w:tc>
        <w:tc>
          <w:tcPr>
            <w:tcW w:w="1226" w:type="dxa"/>
            <w:noWrap/>
            <w:vAlign w:val="bottom"/>
            <w:hideMark/>
          </w:tcPr>
          <w:p w14:paraId="4DE3E203"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3,279</w:t>
            </w:r>
          </w:p>
        </w:tc>
        <w:tc>
          <w:tcPr>
            <w:tcW w:w="1207" w:type="dxa"/>
            <w:noWrap/>
            <w:vAlign w:val="bottom"/>
            <w:hideMark/>
          </w:tcPr>
          <w:p w14:paraId="3A627325"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2,563</w:t>
            </w:r>
          </w:p>
        </w:tc>
        <w:tc>
          <w:tcPr>
            <w:tcW w:w="1536" w:type="dxa"/>
            <w:noWrap/>
            <w:vAlign w:val="bottom"/>
            <w:hideMark/>
          </w:tcPr>
          <w:p w14:paraId="6DE8150D"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r>
      <w:tr w:rsidR="001A5600" w:rsidRPr="0063593B" w14:paraId="5DFC32A7" w14:textId="77777777" w:rsidTr="001A5600">
        <w:trPr>
          <w:trHeight w:val="300"/>
        </w:trPr>
        <w:tc>
          <w:tcPr>
            <w:tcW w:w="1291" w:type="dxa"/>
            <w:noWrap/>
            <w:vAlign w:val="bottom"/>
            <w:hideMark/>
          </w:tcPr>
          <w:p w14:paraId="72443F4C"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VIT</w:t>
            </w:r>
          </w:p>
        </w:tc>
        <w:tc>
          <w:tcPr>
            <w:tcW w:w="1165" w:type="dxa"/>
            <w:noWrap/>
            <w:vAlign w:val="bottom"/>
            <w:hideMark/>
          </w:tcPr>
          <w:p w14:paraId="3F3D3A39"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c>
          <w:tcPr>
            <w:tcW w:w="2709" w:type="dxa"/>
            <w:noWrap/>
            <w:vAlign w:val="bottom"/>
            <w:hideMark/>
          </w:tcPr>
          <w:p w14:paraId="2AEF810A"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cow’s ability to conceive, rate trait</w:t>
            </w:r>
          </w:p>
        </w:tc>
        <w:tc>
          <w:tcPr>
            <w:tcW w:w="1226" w:type="dxa"/>
            <w:noWrap/>
            <w:vAlign w:val="bottom"/>
            <w:hideMark/>
          </w:tcPr>
          <w:p w14:paraId="4136186D"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1207" w:type="dxa"/>
            <w:noWrap/>
            <w:vAlign w:val="bottom"/>
            <w:hideMark/>
          </w:tcPr>
          <w:p w14:paraId="5353E57D"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13,147</w:t>
            </w:r>
          </w:p>
        </w:tc>
        <w:tc>
          <w:tcPr>
            <w:tcW w:w="1536" w:type="dxa"/>
            <w:noWrap/>
            <w:vAlign w:val="bottom"/>
            <w:hideMark/>
          </w:tcPr>
          <w:p w14:paraId="5497C8B9"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r>
      <w:tr w:rsidR="001A5600" w:rsidRPr="0063593B" w14:paraId="0103D1C0" w14:textId="77777777" w:rsidTr="001A5600">
        <w:trPr>
          <w:trHeight w:val="300"/>
        </w:trPr>
        <w:tc>
          <w:tcPr>
            <w:tcW w:w="1291" w:type="dxa"/>
            <w:noWrap/>
            <w:vAlign w:val="bottom"/>
            <w:hideMark/>
          </w:tcPr>
          <w:p w14:paraId="2F301B84"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WUR</w:t>
            </w:r>
          </w:p>
        </w:tc>
        <w:tc>
          <w:tcPr>
            <w:tcW w:w="1165" w:type="dxa"/>
            <w:noWrap/>
            <w:vAlign w:val="bottom"/>
            <w:hideMark/>
          </w:tcPr>
          <w:p w14:paraId="639C718A"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c>
          <w:tcPr>
            <w:tcW w:w="2709" w:type="dxa"/>
            <w:noWrap/>
            <w:vAlign w:val="bottom"/>
            <w:hideMark/>
          </w:tcPr>
          <w:p w14:paraId="03BCAC21"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conception rate</w:t>
            </w:r>
          </w:p>
        </w:tc>
        <w:tc>
          <w:tcPr>
            <w:tcW w:w="1226" w:type="dxa"/>
            <w:noWrap/>
            <w:vAlign w:val="bottom"/>
            <w:hideMark/>
          </w:tcPr>
          <w:p w14:paraId="78241E2A"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1207" w:type="dxa"/>
            <w:noWrap/>
            <w:vAlign w:val="bottom"/>
            <w:hideMark/>
          </w:tcPr>
          <w:p w14:paraId="1CA62998"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5,797</w:t>
            </w:r>
          </w:p>
        </w:tc>
        <w:tc>
          <w:tcPr>
            <w:tcW w:w="1536" w:type="dxa"/>
            <w:noWrap/>
            <w:vAlign w:val="bottom"/>
            <w:hideMark/>
          </w:tcPr>
          <w:p w14:paraId="2D967B45"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r>
      <w:tr w:rsidR="001A5600" w:rsidRPr="0063593B" w14:paraId="1515672B" w14:textId="77777777" w:rsidTr="001A5600">
        <w:trPr>
          <w:trHeight w:val="300"/>
        </w:trPr>
        <w:tc>
          <w:tcPr>
            <w:tcW w:w="1291" w:type="dxa"/>
            <w:noWrap/>
            <w:vAlign w:val="bottom"/>
            <w:hideMark/>
          </w:tcPr>
          <w:p w14:paraId="0A925166"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WUR</w:t>
            </w:r>
          </w:p>
        </w:tc>
        <w:tc>
          <w:tcPr>
            <w:tcW w:w="1165" w:type="dxa"/>
            <w:noWrap/>
            <w:vAlign w:val="bottom"/>
            <w:hideMark/>
          </w:tcPr>
          <w:p w14:paraId="2A4974B3"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c>
          <w:tcPr>
            <w:tcW w:w="2709" w:type="dxa"/>
            <w:noWrap/>
            <w:vAlign w:val="bottom"/>
            <w:hideMark/>
          </w:tcPr>
          <w:p w14:paraId="5F0EB04F"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non return rate</w:t>
            </w:r>
          </w:p>
        </w:tc>
        <w:tc>
          <w:tcPr>
            <w:tcW w:w="1226" w:type="dxa"/>
            <w:noWrap/>
            <w:vAlign w:val="bottom"/>
            <w:hideMark/>
          </w:tcPr>
          <w:p w14:paraId="518EAE83"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1207" w:type="dxa"/>
            <w:noWrap/>
            <w:vAlign w:val="bottom"/>
            <w:hideMark/>
          </w:tcPr>
          <w:p w14:paraId="69C9B7A5"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5,750</w:t>
            </w:r>
          </w:p>
        </w:tc>
        <w:tc>
          <w:tcPr>
            <w:tcW w:w="1536" w:type="dxa"/>
            <w:noWrap/>
            <w:vAlign w:val="bottom"/>
            <w:hideMark/>
          </w:tcPr>
          <w:p w14:paraId="7A972FE5"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r>
      <w:tr w:rsidR="001A5600" w:rsidRPr="0063593B" w14:paraId="6644FBAD" w14:textId="77777777" w:rsidTr="001A5600">
        <w:trPr>
          <w:trHeight w:val="300"/>
        </w:trPr>
        <w:tc>
          <w:tcPr>
            <w:tcW w:w="1291" w:type="dxa"/>
            <w:noWrap/>
            <w:vAlign w:val="bottom"/>
            <w:hideMark/>
          </w:tcPr>
          <w:p w14:paraId="7123A393"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Aarhus University</w:t>
            </w:r>
          </w:p>
        </w:tc>
        <w:tc>
          <w:tcPr>
            <w:tcW w:w="1165" w:type="dxa"/>
            <w:noWrap/>
            <w:vAlign w:val="bottom"/>
            <w:hideMark/>
          </w:tcPr>
          <w:p w14:paraId="7F473F20"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Jersey</w:t>
            </w:r>
          </w:p>
        </w:tc>
        <w:tc>
          <w:tcPr>
            <w:tcW w:w="2709" w:type="dxa"/>
            <w:noWrap/>
            <w:vAlign w:val="bottom"/>
            <w:hideMark/>
          </w:tcPr>
          <w:p w14:paraId="6B4DB139"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conception rate</w:t>
            </w:r>
          </w:p>
        </w:tc>
        <w:tc>
          <w:tcPr>
            <w:tcW w:w="1226" w:type="dxa"/>
            <w:noWrap/>
            <w:vAlign w:val="bottom"/>
            <w:hideMark/>
          </w:tcPr>
          <w:p w14:paraId="1E94C8A0"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1207" w:type="dxa"/>
            <w:noWrap/>
            <w:vAlign w:val="bottom"/>
            <w:hideMark/>
          </w:tcPr>
          <w:p w14:paraId="4CE171C6"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1,102</w:t>
            </w:r>
          </w:p>
        </w:tc>
        <w:tc>
          <w:tcPr>
            <w:tcW w:w="1536" w:type="dxa"/>
            <w:noWrap/>
            <w:vAlign w:val="bottom"/>
            <w:hideMark/>
          </w:tcPr>
          <w:p w14:paraId="7FD695FD"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Jersey</w:t>
            </w:r>
          </w:p>
        </w:tc>
      </w:tr>
      <w:tr w:rsidR="001A5600" w:rsidRPr="0063593B" w14:paraId="53FFA3C7" w14:textId="77777777" w:rsidTr="001A5600">
        <w:trPr>
          <w:trHeight w:val="300"/>
        </w:trPr>
        <w:tc>
          <w:tcPr>
            <w:tcW w:w="1291" w:type="dxa"/>
            <w:noWrap/>
            <w:vAlign w:val="bottom"/>
            <w:hideMark/>
          </w:tcPr>
          <w:p w14:paraId="7F7803EB"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LUKE</w:t>
            </w:r>
          </w:p>
        </w:tc>
        <w:tc>
          <w:tcPr>
            <w:tcW w:w="1165" w:type="dxa"/>
            <w:noWrap/>
            <w:vAlign w:val="bottom"/>
            <w:hideMark/>
          </w:tcPr>
          <w:p w14:paraId="3A3B5A0A"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Nordic Red</w:t>
            </w:r>
          </w:p>
        </w:tc>
        <w:tc>
          <w:tcPr>
            <w:tcW w:w="2709" w:type="dxa"/>
            <w:noWrap/>
            <w:vAlign w:val="bottom"/>
            <w:hideMark/>
          </w:tcPr>
          <w:p w14:paraId="11F9FB4A"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conception rate</w:t>
            </w:r>
          </w:p>
        </w:tc>
        <w:tc>
          <w:tcPr>
            <w:tcW w:w="1226" w:type="dxa"/>
            <w:noWrap/>
            <w:vAlign w:val="bottom"/>
            <w:hideMark/>
          </w:tcPr>
          <w:p w14:paraId="3E2A0E90"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1207" w:type="dxa"/>
            <w:noWrap/>
            <w:vAlign w:val="bottom"/>
            <w:hideMark/>
          </w:tcPr>
          <w:p w14:paraId="6E7D8B7E"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5,151</w:t>
            </w:r>
          </w:p>
        </w:tc>
        <w:tc>
          <w:tcPr>
            <w:tcW w:w="1536" w:type="dxa"/>
            <w:noWrap/>
            <w:vAlign w:val="bottom"/>
            <w:hideMark/>
          </w:tcPr>
          <w:p w14:paraId="615D512A"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Red</w:t>
            </w:r>
          </w:p>
        </w:tc>
      </w:tr>
      <w:tr w:rsidR="001A5600" w:rsidRPr="0063593B" w14:paraId="5BF04A4F" w14:textId="77777777" w:rsidTr="001A5600">
        <w:trPr>
          <w:trHeight w:val="300"/>
        </w:trPr>
        <w:tc>
          <w:tcPr>
            <w:tcW w:w="1291" w:type="dxa"/>
            <w:noWrap/>
            <w:vAlign w:val="bottom"/>
            <w:hideMark/>
          </w:tcPr>
          <w:p w14:paraId="113AFC3C"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GENO</w:t>
            </w:r>
          </w:p>
        </w:tc>
        <w:tc>
          <w:tcPr>
            <w:tcW w:w="1165" w:type="dxa"/>
            <w:noWrap/>
            <w:vAlign w:val="bottom"/>
            <w:hideMark/>
          </w:tcPr>
          <w:p w14:paraId="1EEB55B4"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Norwegian Red</w:t>
            </w:r>
          </w:p>
        </w:tc>
        <w:tc>
          <w:tcPr>
            <w:tcW w:w="2709" w:type="dxa"/>
            <w:noWrap/>
            <w:vAlign w:val="bottom"/>
            <w:hideMark/>
          </w:tcPr>
          <w:p w14:paraId="45438DF1"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number of inseminations before conception</w:t>
            </w:r>
          </w:p>
        </w:tc>
        <w:tc>
          <w:tcPr>
            <w:tcW w:w="1226" w:type="dxa"/>
            <w:noWrap/>
            <w:vAlign w:val="bottom"/>
            <w:hideMark/>
          </w:tcPr>
          <w:p w14:paraId="4BA92F31"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23,186</w:t>
            </w:r>
          </w:p>
        </w:tc>
        <w:tc>
          <w:tcPr>
            <w:tcW w:w="1207" w:type="dxa"/>
            <w:noWrap/>
            <w:vAlign w:val="bottom"/>
            <w:hideMark/>
          </w:tcPr>
          <w:p w14:paraId="34844012"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1536" w:type="dxa"/>
            <w:noWrap/>
            <w:vAlign w:val="bottom"/>
            <w:hideMark/>
          </w:tcPr>
          <w:p w14:paraId="509AC123"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Red</w:t>
            </w:r>
          </w:p>
        </w:tc>
      </w:tr>
      <w:tr w:rsidR="001A5600" w:rsidRPr="0063593B" w14:paraId="42217FC1" w14:textId="77777777" w:rsidTr="001A5600">
        <w:trPr>
          <w:trHeight w:val="300"/>
        </w:trPr>
        <w:tc>
          <w:tcPr>
            <w:tcW w:w="1291" w:type="dxa"/>
            <w:noWrap/>
            <w:vAlign w:val="bottom"/>
            <w:hideMark/>
          </w:tcPr>
          <w:p w14:paraId="2C5F9670"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TUM</w:t>
            </w:r>
          </w:p>
        </w:tc>
        <w:tc>
          <w:tcPr>
            <w:tcW w:w="1165" w:type="dxa"/>
            <w:noWrap/>
            <w:vAlign w:val="bottom"/>
            <w:hideMark/>
          </w:tcPr>
          <w:p w14:paraId="6A1B0314"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Brown Swiss</w:t>
            </w:r>
          </w:p>
        </w:tc>
        <w:tc>
          <w:tcPr>
            <w:tcW w:w="2709" w:type="dxa"/>
            <w:noWrap/>
            <w:vAlign w:val="bottom"/>
            <w:hideMark/>
          </w:tcPr>
          <w:p w14:paraId="2951FF8B"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non return rate</w:t>
            </w:r>
          </w:p>
        </w:tc>
        <w:tc>
          <w:tcPr>
            <w:tcW w:w="1226" w:type="dxa"/>
            <w:noWrap/>
            <w:vAlign w:val="bottom"/>
            <w:hideMark/>
          </w:tcPr>
          <w:p w14:paraId="49C532D7"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1207" w:type="dxa"/>
            <w:noWrap/>
            <w:vAlign w:val="bottom"/>
            <w:hideMark/>
          </w:tcPr>
          <w:p w14:paraId="2D3C368D"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1,988</w:t>
            </w:r>
          </w:p>
        </w:tc>
        <w:tc>
          <w:tcPr>
            <w:tcW w:w="1536" w:type="dxa"/>
            <w:noWrap/>
            <w:vAlign w:val="bottom"/>
            <w:hideMark/>
          </w:tcPr>
          <w:p w14:paraId="7A058DE5"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Brown</w:t>
            </w:r>
          </w:p>
        </w:tc>
      </w:tr>
      <w:tr w:rsidR="001A5600" w:rsidRPr="0063593B" w14:paraId="584887C3" w14:textId="77777777" w:rsidTr="001A5600">
        <w:trPr>
          <w:trHeight w:val="300"/>
        </w:trPr>
        <w:tc>
          <w:tcPr>
            <w:tcW w:w="1291" w:type="dxa"/>
            <w:noWrap/>
            <w:vAlign w:val="bottom"/>
            <w:hideMark/>
          </w:tcPr>
          <w:p w14:paraId="1A2EE8CE"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ETH</w:t>
            </w:r>
          </w:p>
        </w:tc>
        <w:tc>
          <w:tcPr>
            <w:tcW w:w="1165" w:type="dxa"/>
            <w:noWrap/>
            <w:vAlign w:val="bottom"/>
            <w:hideMark/>
          </w:tcPr>
          <w:p w14:paraId="14A5EA93"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Braunvieh</w:t>
            </w:r>
          </w:p>
        </w:tc>
        <w:tc>
          <w:tcPr>
            <w:tcW w:w="2709" w:type="dxa"/>
            <w:noWrap/>
            <w:vAlign w:val="bottom"/>
            <w:hideMark/>
          </w:tcPr>
          <w:p w14:paraId="3C24C4AC"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non return rate</w:t>
            </w:r>
          </w:p>
        </w:tc>
        <w:tc>
          <w:tcPr>
            <w:tcW w:w="1226" w:type="dxa"/>
            <w:noWrap/>
            <w:vAlign w:val="bottom"/>
            <w:hideMark/>
          </w:tcPr>
          <w:p w14:paraId="6999C7F5"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631</w:t>
            </w:r>
          </w:p>
        </w:tc>
        <w:tc>
          <w:tcPr>
            <w:tcW w:w="1207" w:type="dxa"/>
            <w:noWrap/>
            <w:vAlign w:val="bottom"/>
            <w:hideMark/>
          </w:tcPr>
          <w:p w14:paraId="4B98FB2A"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2,991</w:t>
            </w:r>
          </w:p>
        </w:tc>
        <w:tc>
          <w:tcPr>
            <w:tcW w:w="1536" w:type="dxa"/>
            <w:noWrap/>
            <w:vAlign w:val="bottom"/>
            <w:hideMark/>
          </w:tcPr>
          <w:p w14:paraId="46E84915"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Brown + Dual purpose</w:t>
            </w:r>
          </w:p>
        </w:tc>
      </w:tr>
      <w:tr w:rsidR="001A5600" w:rsidRPr="0063593B" w14:paraId="5A16A33C" w14:textId="77777777" w:rsidTr="001A5600">
        <w:trPr>
          <w:trHeight w:val="300"/>
        </w:trPr>
        <w:tc>
          <w:tcPr>
            <w:tcW w:w="1291" w:type="dxa"/>
            <w:noWrap/>
            <w:vAlign w:val="bottom"/>
            <w:hideMark/>
          </w:tcPr>
          <w:p w14:paraId="718D3B93"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INRAE</w:t>
            </w:r>
          </w:p>
        </w:tc>
        <w:tc>
          <w:tcPr>
            <w:tcW w:w="1165" w:type="dxa"/>
            <w:noWrap/>
            <w:vAlign w:val="bottom"/>
            <w:hideMark/>
          </w:tcPr>
          <w:p w14:paraId="52335A48"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Montbéliarde</w:t>
            </w:r>
          </w:p>
        </w:tc>
        <w:tc>
          <w:tcPr>
            <w:tcW w:w="2709" w:type="dxa"/>
            <w:noWrap/>
            <w:vAlign w:val="bottom"/>
            <w:hideMark/>
          </w:tcPr>
          <w:p w14:paraId="171B5AF2"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success/failure at insemination</w:t>
            </w:r>
          </w:p>
        </w:tc>
        <w:tc>
          <w:tcPr>
            <w:tcW w:w="1226" w:type="dxa"/>
            <w:noWrap/>
            <w:vAlign w:val="bottom"/>
            <w:hideMark/>
          </w:tcPr>
          <w:p w14:paraId="0F7CA0C7"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1207" w:type="dxa"/>
            <w:noWrap/>
            <w:vAlign w:val="bottom"/>
            <w:hideMark/>
          </w:tcPr>
          <w:p w14:paraId="3B30A1E0"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2,976</w:t>
            </w:r>
          </w:p>
        </w:tc>
        <w:tc>
          <w:tcPr>
            <w:tcW w:w="1536" w:type="dxa"/>
            <w:noWrap/>
            <w:vAlign w:val="bottom"/>
            <w:hideMark/>
          </w:tcPr>
          <w:p w14:paraId="53BECEF6"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Dual purpose</w:t>
            </w:r>
          </w:p>
        </w:tc>
      </w:tr>
      <w:tr w:rsidR="001A5600" w:rsidRPr="0063593B" w14:paraId="7EDDB524" w14:textId="77777777" w:rsidTr="001A5600">
        <w:trPr>
          <w:trHeight w:val="300"/>
        </w:trPr>
        <w:tc>
          <w:tcPr>
            <w:tcW w:w="1291" w:type="dxa"/>
            <w:noWrap/>
            <w:vAlign w:val="bottom"/>
            <w:hideMark/>
          </w:tcPr>
          <w:p w14:paraId="318115E8"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Qualitas</w:t>
            </w:r>
          </w:p>
        </w:tc>
        <w:tc>
          <w:tcPr>
            <w:tcW w:w="1165" w:type="dxa"/>
            <w:noWrap/>
            <w:vAlign w:val="bottom"/>
            <w:hideMark/>
          </w:tcPr>
          <w:p w14:paraId="40322858"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Swiss Fleckvieh</w:t>
            </w:r>
          </w:p>
        </w:tc>
        <w:tc>
          <w:tcPr>
            <w:tcW w:w="2709" w:type="dxa"/>
            <w:noWrap/>
            <w:vAlign w:val="bottom"/>
            <w:hideMark/>
          </w:tcPr>
          <w:p w14:paraId="5F42813F"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non return rate</w:t>
            </w:r>
          </w:p>
        </w:tc>
        <w:tc>
          <w:tcPr>
            <w:tcW w:w="1226" w:type="dxa"/>
            <w:noWrap/>
            <w:vAlign w:val="bottom"/>
            <w:hideMark/>
          </w:tcPr>
          <w:p w14:paraId="15654074"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606</w:t>
            </w:r>
          </w:p>
        </w:tc>
        <w:tc>
          <w:tcPr>
            <w:tcW w:w="1207" w:type="dxa"/>
            <w:noWrap/>
            <w:vAlign w:val="bottom"/>
            <w:hideMark/>
          </w:tcPr>
          <w:p w14:paraId="68667190"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651</w:t>
            </w:r>
          </w:p>
        </w:tc>
        <w:tc>
          <w:tcPr>
            <w:tcW w:w="1536" w:type="dxa"/>
            <w:noWrap/>
            <w:vAlign w:val="bottom"/>
            <w:hideMark/>
          </w:tcPr>
          <w:p w14:paraId="3D1F8FD5"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Dual purpose</w:t>
            </w:r>
          </w:p>
        </w:tc>
      </w:tr>
      <w:tr w:rsidR="001A5600" w:rsidRPr="0063593B" w14:paraId="73238D19" w14:textId="77777777" w:rsidTr="001A5600">
        <w:trPr>
          <w:trHeight w:val="300"/>
        </w:trPr>
        <w:tc>
          <w:tcPr>
            <w:tcW w:w="1291" w:type="dxa"/>
            <w:noWrap/>
            <w:vAlign w:val="bottom"/>
            <w:hideMark/>
          </w:tcPr>
          <w:p w14:paraId="1A7B3352"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Qualitas</w:t>
            </w:r>
          </w:p>
        </w:tc>
        <w:tc>
          <w:tcPr>
            <w:tcW w:w="1165" w:type="dxa"/>
            <w:noWrap/>
            <w:vAlign w:val="bottom"/>
            <w:hideMark/>
          </w:tcPr>
          <w:p w14:paraId="036C9368"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Simmental</w:t>
            </w:r>
          </w:p>
        </w:tc>
        <w:tc>
          <w:tcPr>
            <w:tcW w:w="2709" w:type="dxa"/>
            <w:noWrap/>
            <w:vAlign w:val="bottom"/>
            <w:hideMark/>
          </w:tcPr>
          <w:p w14:paraId="775F9C40"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non return rate</w:t>
            </w:r>
          </w:p>
        </w:tc>
        <w:tc>
          <w:tcPr>
            <w:tcW w:w="1226" w:type="dxa"/>
            <w:noWrap/>
            <w:vAlign w:val="bottom"/>
            <w:hideMark/>
          </w:tcPr>
          <w:p w14:paraId="29FA282E"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419</w:t>
            </w:r>
          </w:p>
        </w:tc>
        <w:tc>
          <w:tcPr>
            <w:tcW w:w="1207" w:type="dxa"/>
            <w:noWrap/>
            <w:vAlign w:val="bottom"/>
            <w:hideMark/>
          </w:tcPr>
          <w:p w14:paraId="7CE439F5"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715</w:t>
            </w:r>
          </w:p>
        </w:tc>
        <w:tc>
          <w:tcPr>
            <w:tcW w:w="1536" w:type="dxa"/>
            <w:noWrap/>
            <w:vAlign w:val="bottom"/>
            <w:hideMark/>
          </w:tcPr>
          <w:p w14:paraId="5A90769F"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Dual purpose</w:t>
            </w:r>
          </w:p>
        </w:tc>
      </w:tr>
      <w:tr w:rsidR="001A5600" w:rsidRPr="0063593B" w14:paraId="28F52F51" w14:textId="77777777" w:rsidTr="001A5600">
        <w:trPr>
          <w:trHeight w:val="300"/>
        </w:trPr>
        <w:tc>
          <w:tcPr>
            <w:tcW w:w="1291" w:type="dxa"/>
            <w:noWrap/>
            <w:vAlign w:val="bottom"/>
            <w:hideMark/>
          </w:tcPr>
          <w:p w14:paraId="35E8E208"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TUM</w:t>
            </w:r>
          </w:p>
        </w:tc>
        <w:tc>
          <w:tcPr>
            <w:tcW w:w="1165" w:type="dxa"/>
            <w:noWrap/>
            <w:vAlign w:val="bottom"/>
            <w:hideMark/>
          </w:tcPr>
          <w:p w14:paraId="423420C0"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Fleckvieh</w:t>
            </w:r>
          </w:p>
        </w:tc>
        <w:tc>
          <w:tcPr>
            <w:tcW w:w="2709" w:type="dxa"/>
            <w:noWrap/>
            <w:vAlign w:val="bottom"/>
            <w:hideMark/>
          </w:tcPr>
          <w:p w14:paraId="64D94967"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non return rate</w:t>
            </w:r>
          </w:p>
        </w:tc>
        <w:tc>
          <w:tcPr>
            <w:tcW w:w="1226" w:type="dxa"/>
            <w:noWrap/>
            <w:vAlign w:val="bottom"/>
            <w:hideMark/>
          </w:tcPr>
          <w:p w14:paraId="7EE1E495"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1207" w:type="dxa"/>
            <w:noWrap/>
            <w:vAlign w:val="bottom"/>
            <w:hideMark/>
          </w:tcPr>
          <w:p w14:paraId="3B0B251C"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6,867</w:t>
            </w:r>
          </w:p>
        </w:tc>
        <w:tc>
          <w:tcPr>
            <w:tcW w:w="1536" w:type="dxa"/>
            <w:noWrap/>
            <w:vAlign w:val="bottom"/>
            <w:hideMark/>
          </w:tcPr>
          <w:p w14:paraId="359B7C1D"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Dual purpose</w:t>
            </w:r>
          </w:p>
        </w:tc>
      </w:tr>
      <w:tr w:rsidR="001A5600" w:rsidRPr="0063593B" w14:paraId="04FF25BE" w14:textId="77777777" w:rsidTr="001A5600">
        <w:trPr>
          <w:trHeight w:val="300"/>
        </w:trPr>
        <w:tc>
          <w:tcPr>
            <w:tcW w:w="1291" w:type="dxa"/>
            <w:noWrap/>
            <w:vAlign w:val="bottom"/>
            <w:hideMark/>
          </w:tcPr>
          <w:p w14:paraId="6124F48A"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INRAE</w:t>
            </w:r>
          </w:p>
        </w:tc>
        <w:tc>
          <w:tcPr>
            <w:tcW w:w="1165" w:type="dxa"/>
            <w:noWrap/>
            <w:vAlign w:val="bottom"/>
            <w:hideMark/>
          </w:tcPr>
          <w:p w14:paraId="61C64239"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Normande</w:t>
            </w:r>
          </w:p>
        </w:tc>
        <w:tc>
          <w:tcPr>
            <w:tcW w:w="2709" w:type="dxa"/>
            <w:noWrap/>
            <w:vAlign w:val="bottom"/>
            <w:hideMark/>
          </w:tcPr>
          <w:p w14:paraId="0DE77AB9"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success/failure at insemination</w:t>
            </w:r>
          </w:p>
        </w:tc>
        <w:tc>
          <w:tcPr>
            <w:tcW w:w="1226" w:type="dxa"/>
            <w:noWrap/>
            <w:vAlign w:val="bottom"/>
            <w:hideMark/>
          </w:tcPr>
          <w:p w14:paraId="045BC1E9"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1207" w:type="dxa"/>
            <w:noWrap/>
            <w:vAlign w:val="bottom"/>
            <w:hideMark/>
          </w:tcPr>
          <w:p w14:paraId="4F2AABAF"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2,595</w:t>
            </w:r>
          </w:p>
        </w:tc>
        <w:tc>
          <w:tcPr>
            <w:tcW w:w="1536" w:type="dxa"/>
            <w:noWrap/>
            <w:vAlign w:val="bottom"/>
            <w:hideMark/>
          </w:tcPr>
          <w:p w14:paraId="33094093"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Dual purpose</w:t>
            </w:r>
          </w:p>
        </w:tc>
      </w:tr>
      <w:tr w:rsidR="001A5600" w:rsidRPr="0063593B" w14:paraId="22D2509F" w14:textId="77777777" w:rsidTr="001A5600">
        <w:trPr>
          <w:trHeight w:val="300"/>
        </w:trPr>
        <w:tc>
          <w:tcPr>
            <w:tcW w:w="1291" w:type="dxa"/>
            <w:noWrap/>
            <w:vAlign w:val="bottom"/>
            <w:hideMark/>
          </w:tcPr>
          <w:p w14:paraId="4B57916F"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total</w:t>
            </w:r>
          </w:p>
        </w:tc>
        <w:tc>
          <w:tcPr>
            <w:tcW w:w="1165" w:type="dxa"/>
            <w:noWrap/>
            <w:vAlign w:val="bottom"/>
            <w:hideMark/>
          </w:tcPr>
          <w:p w14:paraId="79733DFD" w14:textId="77777777" w:rsidR="001A5600" w:rsidRPr="0063593B" w:rsidRDefault="001A5600">
            <w:pPr>
              <w:rPr>
                <w:rFonts w:ascii="Calibri" w:hAnsi="Calibri" w:cs="Calibri"/>
                <w:color w:val="000000"/>
                <w:sz w:val="22"/>
                <w:szCs w:val="22"/>
              </w:rPr>
            </w:pPr>
          </w:p>
        </w:tc>
        <w:tc>
          <w:tcPr>
            <w:tcW w:w="2709" w:type="dxa"/>
            <w:noWrap/>
            <w:vAlign w:val="bottom"/>
            <w:hideMark/>
          </w:tcPr>
          <w:p w14:paraId="551E1DFA" w14:textId="77777777" w:rsidR="001A5600" w:rsidRPr="0063593B" w:rsidRDefault="001A5600">
            <w:pPr>
              <w:rPr>
                <w:sz w:val="20"/>
                <w:szCs w:val="20"/>
              </w:rPr>
            </w:pPr>
          </w:p>
        </w:tc>
        <w:tc>
          <w:tcPr>
            <w:tcW w:w="1226" w:type="dxa"/>
            <w:noWrap/>
            <w:vAlign w:val="bottom"/>
            <w:hideMark/>
          </w:tcPr>
          <w:p w14:paraId="7F70DE74"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28,121</w:t>
            </w:r>
          </w:p>
        </w:tc>
        <w:tc>
          <w:tcPr>
            <w:tcW w:w="1207" w:type="dxa"/>
            <w:noWrap/>
            <w:vAlign w:val="bottom"/>
            <w:hideMark/>
          </w:tcPr>
          <w:p w14:paraId="2812F1CB"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67,535</w:t>
            </w:r>
          </w:p>
        </w:tc>
        <w:tc>
          <w:tcPr>
            <w:tcW w:w="1536" w:type="dxa"/>
            <w:noWrap/>
            <w:vAlign w:val="bottom"/>
            <w:hideMark/>
          </w:tcPr>
          <w:p w14:paraId="79D2B0B7" w14:textId="77777777" w:rsidR="001A5600" w:rsidRPr="0063593B" w:rsidRDefault="001A5600">
            <w:pPr>
              <w:jc w:val="right"/>
              <w:rPr>
                <w:rFonts w:ascii="Calibri" w:hAnsi="Calibri" w:cs="Calibri"/>
                <w:color w:val="000000"/>
                <w:sz w:val="22"/>
                <w:szCs w:val="22"/>
              </w:rPr>
            </w:pPr>
          </w:p>
        </w:tc>
      </w:tr>
    </w:tbl>
    <w:p w14:paraId="09059A72" w14:textId="77777777" w:rsidR="001A5600" w:rsidRPr="0063593B" w:rsidRDefault="001A5600">
      <w:pPr>
        <w:rPr>
          <w:rFonts w:ascii="Calibri" w:hAnsi="Calibri" w:cs="Calibri"/>
        </w:rPr>
      </w:pPr>
    </w:p>
    <w:p w14:paraId="237A6FBC" w14:textId="77777777" w:rsidR="001A5600" w:rsidRPr="0063593B" w:rsidRDefault="001A5600">
      <w:pPr>
        <w:rPr>
          <w:rFonts w:ascii="Calibri" w:hAnsi="Calibri" w:cs="Calibri"/>
        </w:rPr>
      </w:pPr>
    </w:p>
    <w:p w14:paraId="47EF92B0" w14:textId="2B02992D" w:rsidR="001A5600" w:rsidRPr="0063593B" w:rsidRDefault="001A5600" w:rsidP="001A5600">
      <w:pPr>
        <w:rPr>
          <w:rFonts w:ascii="Calibri" w:hAnsi="Calibri" w:cs="Calibri"/>
        </w:rPr>
      </w:pPr>
      <w:r w:rsidRPr="0063593B">
        <w:rPr>
          <w:rFonts w:ascii="Calibri" w:hAnsi="Calibri" w:cs="Calibri"/>
        </w:rPr>
        <w:t>Supp Table 2p. Conception rate (Conc, T2) Meta-GWAS</w:t>
      </w:r>
    </w:p>
    <w:tbl>
      <w:tblPr>
        <w:tblW w:w="8858" w:type="dxa"/>
        <w:tblLook w:val="04A0" w:firstRow="1" w:lastRow="0" w:firstColumn="1" w:lastColumn="0" w:noHBand="0" w:noVBand="1"/>
      </w:tblPr>
      <w:tblGrid>
        <w:gridCol w:w="1518"/>
        <w:gridCol w:w="2281"/>
        <w:gridCol w:w="2251"/>
        <w:gridCol w:w="2808"/>
      </w:tblGrid>
      <w:tr w:rsidR="001A5600" w:rsidRPr="0063593B" w14:paraId="4AE7587B" w14:textId="77777777" w:rsidTr="001A5600">
        <w:trPr>
          <w:trHeight w:val="300"/>
        </w:trPr>
        <w:tc>
          <w:tcPr>
            <w:tcW w:w="1518" w:type="dxa"/>
            <w:tcBorders>
              <w:top w:val="nil"/>
              <w:left w:val="nil"/>
              <w:bottom w:val="single" w:sz="4" w:space="0" w:color="auto"/>
              <w:right w:val="nil"/>
            </w:tcBorders>
            <w:noWrap/>
            <w:vAlign w:val="bottom"/>
            <w:hideMark/>
          </w:tcPr>
          <w:p w14:paraId="681C872F"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meta-GWAS</w:t>
            </w:r>
          </w:p>
        </w:tc>
        <w:tc>
          <w:tcPr>
            <w:tcW w:w="2281" w:type="dxa"/>
            <w:tcBorders>
              <w:top w:val="nil"/>
              <w:left w:val="nil"/>
              <w:bottom w:val="single" w:sz="4" w:space="0" w:color="auto"/>
              <w:right w:val="nil"/>
            </w:tcBorders>
            <w:noWrap/>
            <w:vAlign w:val="bottom"/>
            <w:hideMark/>
          </w:tcPr>
          <w:p w14:paraId="297B068B"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total number of cows</w:t>
            </w:r>
          </w:p>
        </w:tc>
        <w:tc>
          <w:tcPr>
            <w:tcW w:w="2251" w:type="dxa"/>
            <w:tcBorders>
              <w:top w:val="nil"/>
              <w:left w:val="nil"/>
              <w:bottom w:val="single" w:sz="4" w:space="0" w:color="auto"/>
              <w:right w:val="nil"/>
            </w:tcBorders>
            <w:noWrap/>
            <w:vAlign w:val="bottom"/>
            <w:hideMark/>
          </w:tcPr>
          <w:p w14:paraId="6FB6CE9F"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total number of bulls</w:t>
            </w:r>
          </w:p>
        </w:tc>
        <w:tc>
          <w:tcPr>
            <w:tcW w:w="2808" w:type="dxa"/>
            <w:tcBorders>
              <w:top w:val="nil"/>
              <w:left w:val="nil"/>
              <w:bottom w:val="single" w:sz="4" w:space="0" w:color="auto"/>
              <w:right w:val="nil"/>
            </w:tcBorders>
            <w:noWrap/>
            <w:vAlign w:val="bottom"/>
            <w:hideMark/>
          </w:tcPr>
          <w:p w14:paraId="53219894"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total number of individuals</w:t>
            </w:r>
          </w:p>
        </w:tc>
      </w:tr>
      <w:tr w:rsidR="001A5600" w:rsidRPr="0063593B" w14:paraId="03207085" w14:textId="77777777" w:rsidTr="001A5600">
        <w:trPr>
          <w:trHeight w:val="300"/>
        </w:trPr>
        <w:tc>
          <w:tcPr>
            <w:tcW w:w="1518" w:type="dxa"/>
            <w:tcBorders>
              <w:top w:val="nil"/>
              <w:left w:val="nil"/>
              <w:bottom w:val="nil"/>
              <w:right w:val="nil"/>
            </w:tcBorders>
            <w:noWrap/>
            <w:vAlign w:val="bottom"/>
            <w:hideMark/>
          </w:tcPr>
          <w:p w14:paraId="283A440C"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multi breed</w:t>
            </w:r>
          </w:p>
        </w:tc>
        <w:tc>
          <w:tcPr>
            <w:tcW w:w="2281" w:type="dxa"/>
            <w:tcBorders>
              <w:top w:val="nil"/>
              <w:left w:val="nil"/>
              <w:bottom w:val="nil"/>
              <w:right w:val="nil"/>
            </w:tcBorders>
            <w:noWrap/>
            <w:vAlign w:val="bottom"/>
            <w:hideMark/>
          </w:tcPr>
          <w:p w14:paraId="5E514046"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28,121</w:t>
            </w:r>
          </w:p>
        </w:tc>
        <w:tc>
          <w:tcPr>
            <w:tcW w:w="2251" w:type="dxa"/>
            <w:tcBorders>
              <w:top w:val="nil"/>
              <w:left w:val="nil"/>
              <w:bottom w:val="nil"/>
              <w:right w:val="nil"/>
            </w:tcBorders>
            <w:noWrap/>
            <w:vAlign w:val="bottom"/>
            <w:hideMark/>
          </w:tcPr>
          <w:p w14:paraId="6E1B94F2"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67,535</w:t>
            </w:r>
          </w:p>
        </w:tc>
        <w:tc>
          <w:tcPr>
            <w:tcW w:w="2808" w:type="dxa"/>
            <w:tcBorders>
              <w:top w:val="nil"/>
              <w:left w:val="nil"/>
              <w:bottom w:val="nil"/>
              <w:right w:val="nil"/>
            </w:tcBorders>
            <w:noWrap/>
            <w:vAlign w:val="bottom"/>
            <w:hideMark/>
          </w:tcPr>
          <w:p w14:paraId="332DE7C0"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95,656</w:t>
            </w:r>
          </w:p>
        </w:tc>
      </w:tr>
      <w:tr w:rsidR="001A5600" w:rsidRPr="0063593B" w14:paraId="05532FCB" w14:textId="77777777" w:rsidTr="001A5600">
        <w:trPr>
          <w:trHeight w:val="300"/>
        </w:trPr>
        <w:tc>
          <w:tcPr>
            <w:tcW w:w="1518" w:type="dxa"/>
            <w:tcBorders>
              <w:top w:val="nil"/>
              <w:left w:val="nil"/>
              <w:bottom w:val="nil"/>
              <w:right w:val="nil"/>
            </w:tcBorders>
            <w:noWrap/>
            <w:vAlign w:val="bottom"/>
            <w:hideMark/>
          </w:tcPr>
          <w:p w14:paraId="0E894189"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c>
          <w:tcPr>
            <w:tcW w:w="2281" w:type="dxa"/>
            <w:tcBorders>
              <w:top w:val="nil"/>
              <w:left w:val="nil"/>
              <w:bottom w:val="nil"/>
              <w:right w:val="nil"/>
            </w:tcBorders>
            <w:noWrap/>
            <w:vAlign w:val="bottom"/>
            <w:hideMark/>
          </w:tcPr>
          <w:p w14:paraId="42A3E67C"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3,279</w:t>
            </w:r>
          </w:p>
        </w:tc>
        <w:tc>
          <w:tcPr>
            <w:tcW w:w="2251" w:type="dxa"/>
            <w:tcBorders>
              <w:top w:val="nil"/>
              <w:left w:val="nil"/>
              <w:bottom w:val="nil"/>
              <w:right w:val="nil"/>
            </w:tcBorders>
            <w:noWrap/>
            <w:vAlign w:val="bottom"/>
            <w:hideMark/>
          </w:tcPr>
          <w:p w14:paraId="24CDF8FE"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42,499</w:t>
            </w:r>
          </w:p>
        </w:tc>
        <w:tc>
          <w:tcPr>
            <w:tcW w:w="2808" w:type="dxa"/>
            <w:tcBorders>
              <w:top w:val="nil"/>
              <w:left w:val="nil"/>
              <w:bottom w:val="nil"/>
              <w:right w:val="nil"/>
            </w:tcBorders>
            <w:noWrap/>
            <w:vAlign w:val="bottom"/>
            <w:hideMark/>
          </w:tcPr>
          <w:p w14:paraId="0CD5E8DD"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45,778</w:t>
            </w:r>
          </w:p>
        </w:tc>
      </w:tr>
      <w:tr w:rsidR="001A5600" w:rsidRPr="0063593B" w14:paraId="7D30D906" w14:textId="77777777" w:rsidTr="001A5600">
        <w:trPr>
          <w:trHeight w:val="300"/>
        </w:trPr>
        <w:tc>
          <w:tcPr>
            <w:tcW w:w="1518" w:type="dxa"/>
            <w:tcBorders>
              <w:top w:val="nil"/>
              <w:left w:val="nil"/>
              <w:bottom w:val="nil"/>
              <w:right w:val="nil"/>
            </w:tcBorders>
            <w:noWrap/>
            <w:vAlign w:val="bottom"/>
            <w:hideMark/>
          </w:tcPr>
          <w:p w14:paraId="635D397D"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Jersey</w:t>
            </w:r>
          </w:p>
        </w:tc>
        <w:tc>
          <w:tcPr>
            <w:tcW w:w="2281" w:type="dxa"/>
            <w:tcBorders>
              <w:top w:val="nil"/>
              <w:left w:val="nil"/>
              <w:bottom w:val="nil"/>
              <w:right w:val="nil"/>
            </w:tcBorders>
            <w:noWrap/>
            <w:vAlign w:val="bottom"/>
            <w:hideMark/>
          </w:tcPr>
          <w:p w14:paraId="0A7359D6"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2251" w:type="dxa"/>
            <w:tcBorders>
              <w:top w:val="nil"/>
              <w:left w:val="nil"/>
              <w:bottom w:val="nil"/>
              <w:right w:val="nil"/>
            </w:tcBorders>
            <w:noWrap/>
            <w:vAlign w:val="bottom"/>
            <w:hideMark/>
          </w:tcPr>
          <w:p w14:paraId="064A3007"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5,151</w:t>
            </w:r>
          </w:p>
        </w:tc>
        <w:tc>
          <w:tcPr>
            <w:tcW w:w="2808" w:type="dxa"/>
            <w:tcBorders>
              <w:top w:val="nil"/>
              <w:left w:val="nil"/>
              <w:bottom w:val="nil"/>
              <w:right w:val="nil"/>
            </w:tcBorders>
            <w:noWrap/>
            <w:vAlign w:val="bottom"/>
            <w:hideMark/>
          </w:tcPr>
          <w:p w14:paraId="67212261"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5,151</w:t>
            </w:r>
          </w:p>
        </w:tc>
      </w:tr>
      <w:tr w:rsidR="001A5600" w:rsidRPr="0063593B" w14:paraId="26397CE7" w14:textId="77777777" w:rsidTr="001A5600">
        <w:trPr>
          <w:trHeight w:val="300"/>
        </w:trPr>
        <w:tc>
          <w:tcPr>
            <w:tcW w:w="1518" w:type="dxa"/>
            <w:tcBorders>
              <w:top w:val="nil"/>
              <w:left w:val="nil"/>
              <w:bottom w:val="nil"/>
              <w:right w:val="nil"/>
            </w:tcBorders>
            <w:noWrap/>
            <w:vAlign w:val="bottom"/>
            <w:hideMark/>
          </w:tcPr>
          <w:p w14:paraId="5602A9B3"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lastRenderedPageBreak/>
              <w:t>Red</w:t>
            </w:r>
          </w:p>
        </w:tc>
        <w:tc>
          <w:tcPr>
            <w:tcW w:w="2281" w:type="dxa"/>
            <w:tcBorders>
              <w:top w:val="nil"/>
              <w:left w:val="nil"/>
              <w:bottom w:val="nil"/>
              <w:right w:val="nil"/>
            </w:tcBorders>
            <w:noWrap/>
            <w:vAlign w:val="bottom"/>
            <w:hideMark/>
          </w:tcPr>
          <w:p w14:paraId="3F350EDF"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23,186</w:t>
            </w:r>
          </w:p>
        </w:tc>
        <w:tc>
          <w:tcPr>
            <w:tcW w:w="2251" w:type="dxa"/>
            <w:tcBorders>
              <w:top w:val="nil"/>
              <w:left w:val="nil"/>
              <w:bottom w:val="nil"/>
              <w:right w:val="nil"/>
            </w:tcBorders>
            <w:noWrap/>
            <w:vAlign w:val="bottom"/>
            <w:hideMark/>
          </w:tcPr>
          <w:p w14:paraId="7188487E"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5,151</w:t>
            </w:r>
          </w:p>
        </w:tc>
        <w:tc>
          <w:tcPr>
            <w:tcW w:w="2808" w:type="dxa"/>
            <w:tcBorders>
              <w:top w:val="nil"/>
              <w:left w:val="nil"/>
              <w:bottom w:val="nil"/>
              <w:right w:val="nil"/>
            </w:tcBorders>
            <w:noWrap/>
            <w:vAlign w:val="bottom"/>
            <w:hideMark/>
          </w:tcPr>
          <w:p w14:paraId="1451EE8E"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28,337</w:t>
            </w:r>
          </w:p>
        </w:tc>
      </w:tr>
      <w:tr w:rsidR="001A5600" w:rsidRPr="0063593B" w14:paraId="07946BDB" w14:textId="77777777" w:rsidTr="001A5600">
        <w:trPr>
          <w:trHeight w:val="300"/>
        </w:trPr>
        <w:tc>
          <w:tcPr>
            <w:tcW w:w="1518" w:type="dxa"/>
            <w:tcBorders>
              <w:top w:val="nil"/>
              <w:left w:val="nil"/>
              <w:bottom w:val="nil"/>
              <w:right w:val="nil"/>
            </w:tcBorders>
            <w:noWrap/>
            <w:vAlign w:val="bottom"/>
            <w:hideMark/>
          </w:tcPr>
          <w:p w14:paraId="0679700E"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Brown</w:t>
            </w:r>
          </w:p>
        </w:tc>
        <w:tc>
          <w:tcPr>
            <w:tcW w:w="2281" w:type="dxa"/>
            <w:tcBorders>
              <w:top w:val="nil"/>
              <w:left w:val="nil"/>
              <w:bottom w:val="nil"/>
              <w:right w:val="nil"/>
            </w:tcBorders>
            <w:noWrap/>
            <w:vAlign w:val="bottom"/>
            <w:hideMark/>
          </w:tcPr>
          <w:p w14:paraId="7BCC7D28"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631</w:t>
            </w:r>
          </w:p>
        </w:tc>
        <w:tc>
          <w:tcPr>
            <w:tcW w:w="2251" w:type="dxa"/>
            <w:tcBorders>
              <w:top w:val="nil"/>
              <w:left w:val="nil"/>
              <w:bottom w:val="nil"/>
              <w:right w:val="nil"/>
            </w:tcBorders>
            <w:noWrap/>
            <w:vAlign w:val="bottom"/>
            <w:hideMark/>
          </w:tcPr>
          <w:p w14:paraId="6EEA70F2"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4,979</w:t>
            </w:r>
          </w:p>
        </w:tc>
        <w:tc>
          <w:tcPr>
            <w:tcW w:w="2808" w:type="dxa"/>
            <w:tcBorders>
              <w:top w:val="nil"/>
              <w:left w:val="nil"/>
              <w:bottom w:val="nil"/>
              <w:right w:val="nil"/>
            </w:tcBorders>
            <w:noWrap/>
            <w:vAlign w:val="bottom"/>
            <w:hideMark/>
          </w:tcPr>
          <w:p w14:paraId="32FBF936"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5,610</w:t>
            </w:r>
          </w:p>
        </w:tc>
      </w:tr>
      <w:tr w:rsidR="001A5600" w:rsidRPr="0063593B" w14:paraId="12458C96" w14:textId="77777777" w:rsidTr="001A5600">
        <w:trPr>
          <w:trHeight w:val="300"/>
        </w:trPr>
        <w:tc>
          <w:tcPr>
            <w:tcW w:w="1518" w:type="dxa"/>
            <w:tcBorders>
              <w:top w:val="nil"/>
              <w:left w:val="nil"/>
              <w:bottom w:val="nil"/>
              <w:right w:val="nil"/>
            </w:tcBorders>
            <w:noWrap/>
            <w:vAlign w:val="bottom"/>
            <w:hideMark/>
          </w:tcPr>
          <w:p w14:paraId="63FA5EDD"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Dual purpose</w:t>
            </w:r>
          </w:p>
        </w:tc>
        <w:tc>
          <w:tcPr>
            <w:tcW w:w="2281" w:type="dxa"/>
            <w:tcBorders>
              <w:top w:val="nil"/>
              <w:left w:val="nil"/>
              <w:bottom w:val="nil"/>
              <w:right w:val="nil"/>
            </w:tcBorders>
            <w:noWrap/>
            <w:vAlign w:val="bottom"/>
            <w:hideMark/>
          </w:tcPr>
          <w:p w14:paraId="171627DE"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1,656</w:t>
            </w:r>
          </w:p>
        </w:tc>
        <w:tc>
          <w:tcPr>
            <w:tcW w:w="2251" w:type="dxa"/>
            <w:tcBorders>
              <w:top w:val="nil"/>
              <w:left w:val="nil"/>
              <w:bottom w:val="nil"/>
              <w:right w:val="nil"/>
            </w:tcBorders>
            <w:noWrap/>
            <w:vAlign w:val="bottom"/>
            <w:hideMark/>
          </w:tcPr>
          <w:p w14:paraId="4804327C"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14,200</w:t>
            </w:r>
          </w:p>
        </w:tc>
        <w:tc>
          <w:tcPr>
            <w:tcW w:w="2808" w:type="dxa"/>
            <w:tcBorders>
              <w:top w:val="nil"/>
              <w:left w:val="nil"/>
              <w:bottom w:val="nil"/>
              <w:right w:val="nil"/>
            </w:tcBorders>
            <w:noWrap/>
            <w:vAlign w:val="bottom"/>
            <w:hideMark/>
          </w:tcPr>
          <w:p w14:paraId="641199C8"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15,856</w:t>
            </w:r>
          </w:p>
        </w:tc>
      </w:tr>
      <w:tr w:rsidR="001A5600" w:rsidRPr="0063593B" w14:paraId="54AB6844" w14:textId="77777777" w:rsidTr="001A5600">
        <w:trPr>
          <w:trHeight w:val="300"/>
        </w:trPr>
        <w:tc>
          <w:tcPr>
            <w:tcW w:w="1518" w:type="dxa"/>
            <w:tcBorders>
              <w:top w:val="nil"/>
              <w:left w:val="nil"/>
              <w:bottom w:val="single" w:sz="4" w:space="0" w:color="auto"/>
              <w:right w:val="nil"/>
            </w:tcBorders>
            <w:noWrap/>
            <w:vAlign w:val="bottom"/>
            <w:hideMark/>
          </w:tcPr>
          <w:p w14:paraId="112F24CC"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Normande</w:t>
            </w:r>
          </w:p>
        </w:tc>
        <w:tc>
          <w:tcPr>
            <w:tcW w:w="2281" w:type="dxa"/>
            <w:tcBorders>
              <w:top w:val="nil"/>
              <w:left w:val="nil"/>
              <w:bottom w:val="single" w:sz="4" w:space="0" w:color="auto"/>
              <w:right w:val="nil"/>
            </w:tcBorders>
            <w:noWrap/>
            <w:vAlign w:val="bottom"/>
            <w:hideMark/>
          </w:tcPr>
          <w:p w14:paraId="58A35277"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2251" w:type="dxa"/>
            <w:tcBorders>
              <w:top w:val="nil"/>
              <w:left w:val="nil"/>
              <w:bottom w:val="single" w:sz="4" w:space="0" w:color="auto"/>
              <w:right w:val="nil"/>
            </w:tcBorders>
            <w:noWrap/>
            <w:vAlign w:val="bottom"/>
            <w:hideMark/>
          </w:tcPr>
          <w:p w14:paraId="0C9F8D74"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2,595</w:t>
            </w:r>
          </w:p>
        </w:tc>
        <w:tc>
          <w:tcPr>
            <w:tcW w:w="2808" w:type="dxa"/>
            <w:tcBorders>
              <w:top w:val="nil"/>
              <w:left w:val="nil"/>
              <w:bottom w:val="single" w:sz="4" w:space="0" w:color="auto"/>
              <w:right w:val="nil"/>
            </w:tcBorders>
            <w:noWrap/>
            <w:vAlign w:val="bottom"/>
            <w:hideMark/>
          </w:tcPr>
          <w:p w14:paraId="60025608"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2,595</w:t>
            </w:r>
          </w:p>
        </w:tc>
      </w:tr>
    </w:tbl>
    <w:p w14:paraId="1A9922F3" w14:textId="77777777" w:rsidR="001A5600" w:rsidRPr="0063593B" w:rsidRDefault="001A5600">
      <w:pPr>
        <w:rPr>
          <w:rFonts w:ascii="Calibri" w:hAnsi="Calibri" w:cs="Calibri"/>
        </w:rPr>
      </w:pPr>
    </w:p>
    <w:p w14:paraId="155730C5" w14:textId="77777777" w:rsidR="001A5600" w:rsidRPr="0063593B" w:rsidRDefault="001A5600">
      <w:pPr>
        <w:rPr>
          <w:rFonts w:ascii="Calibri" w:hAnsi="Calibri" w:cs="Calibri"/>
        </w:rPr>
      </w:pPr>
    </w:p>
    <w:p w14:paraId="1004AAF7" w14:textId="0A080936" w:rsidR="001A5600" w:rsidRPr="0063593B" w:rsidRDefault="001A5600" w:rsidP="001A5600">
      <w:pPr>
        <w:rPr>
          <w:rFonts w:ascii="Calibri" w:hAnsi="Calibri" w:cs="Calibri"/>
        </w:rPr>
      </w:pPr>
      <w:r w:rsidRPr="0063593B">
        <w:rPr>
          <w:rFonts w:ascii="Calibri" w:hAnsi="Calibri" w:cs="Calibri"/>
        </w:rPr>
        <w:t>Supp Table 2q. Interval first to last insemination (Int1stLast, T4) individuals per organisation</w:t>
      </w:r>
    </w:p>
    <w:tbl>
      <w:tblP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238"/>
        <w:gridCol w:w="2259"/>
        <w:gridCol w:w="1312"/>
        <w:gridCol w:w="1291"/>
        <w:gridCol w:w="1652"/>
      </w:tblGrid>
      <w:tr w:rsidR="001A5600" w:rsidRPr="0063593B" w14:paraId="44DEE7E5" w14:textId="77777777" w:rsidTr="001A5600">
        <w:trPr>
          <w:trHeight w:val="300"/>
        </w:trPr>
        <w:tc>
          <w:tcPr>
            <w:tcW w:w="1382" w:type="dxa"/>
            <w:noWrap/>
            <w:vAlign w:val="bottom"/>
            <w:hideMark/>
          </w:tcPr>
          <w:p w14:paraId="47226DF4"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organisation</w:t>
            </w:r>
          </w:p>
        </w:tc>
        <w:tc>
          <w:tcPr>
            <w:tcW w:w="1238" w:type="dxa"/>
            <w:noWrap/>
            <w:vAlign w:val="bottom"/>
            <w:hideMark/>
          </w:tcPr>
          <w:p w14:paraId="0EE0FDDD"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breed</w:t>
            </w:r>
          </w:p>
        </w:tc>
        <w:tc>
          <w:tcPr>
            <w:tcW w:w="2259" w:type="dxa"/>
            <w:noWrap/>
            <w:vAlign w:val="bottom"/>
            <w:hideMark/>
          </w:tcPr>
          <w:p w14:paraId="6877C10D"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description</w:t>
            </w:r>
          </w:p>
        </w:tc>
        <w:tc>
          <w:tcPr>
            <w:tcW w:w="1312" w:type="dxa"/>
            <w:noWrap/>
            <w:vAlign w:val="bottom"/>
            <w:hideMark/>
          </w:tcPr>
          <w:p w14:paraId="553611A6"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number of cows</w:t>
            </w:r>
          </w:p>
        </w:tc>
        <w:tc>
          <w:tcPr>
            <w:tcW w:w="1291" w:type="dxa"/>
            <w:noWrap/>
            <w:vAlign w:val="bottom"/>
            <w:hideMark/>
          </w:tcPr>
          <w:p w14:paraId="164FE5CC"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number of bulls</w:t>
            </w:r>
          </w:p>
        </w:tc>
        <w:tc>
          <w:tcPr>
            <w:tcW w:w="1652" w:type="dxa"/>
            <w:noWrap/>
            <w:vAlign w:val="bottom"/>
            <w:hideMark/>
          </w:tcPr>
          <w:p w14:paraId="122F8A72"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breed category</w:t>
            </w:r>
          </w:p>
        </w:tc>
      </w:tr>
      <w:tr w:rsidR="001A5600" w:rsidRPr="0063593B" w14:paraId="0642C930" w14:textId="77777777" w:rsidTr="001A5600">
        <w:trPr>
          <w:trHeight w:val="300"/>
        </w:trPr>
        <w:tc>
          <w:tcPr>
            <w:tcW w:w="1382" w:type="dxa"/>
            <w:noWrap/>
            <w:vAlign w:val="bottom"/>
            <w:hideMark/>
          </w:tcPr>
          <w:p w14:paraId="367303AD"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Aarhus University</w:t>
            </w:r>
          </w:p>
        </w:tc>
        <w:tc>
          <w:tcPr>
            <w:tcW w:w="1238" w:type="dxa"/>
            <w:noWrap/>
            <w:vAlign w:val="bottom"/>
            <w:hideMark/>
          </w:tcPr>
          <w:p w14:paraId="7560C243"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c>
          <w:tcPr>
            <w:tcW w:w="2259" w:type="dxa"/>
            <w:noWrap/>
            <w:vAlign w:val="bottom"/>
            <w:hideMark/>
          </w:tcPr>
          <w:p w14:paraId="1C0969F2"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interval first to last insemination</w:t>
            </w:r>
          </w:p>
        </w:tc>
        <w:tc>
          <w:tcPr>
            <w:tcW w:w="1312" w:type="dxa"/>
            <w:noWrap/>
            <w:vAlign w:val="bottom"/>
            <w:hideMark/>
          </w:tcPr>
          <w:p w14:paraId="30322814"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1291" w:type="dxa"/>
            <w:noWrap/>
            <w:vAlign w:val="bottom"/>
            <w:hideMark/>
          </w:tcPr>
          <w:p w14:paraId="0F3865D4"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5,570</w:t>
            </w:r>
          </w:p>
        </w:tc>
        <w:tc>
          <w:tcPr>
            <w:tcW w:w="1652" w:type="dxa"/>
            <w:noWrap/>
            <w:vAlign w:val="bottom"/>
            <w:hideMark/>
          </w:tcPr>
          <w:p w14:paraId="01A73256"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r>
      <w:tr w:rsidR="001A5600" w:rsidRPr="0063593B" w14:paraId="73AB1611" w14:textId="77777777" w:rsidTr="001A5600">
        <w:trPr>
          <w:trHeight w:val="300"/>
        </w:trPr>
        <w:tc>
          <w:tcPr>
            <w:tcW w:w="1382" w:type="dxa"/>
            <w:noWrap/>
            <w:vAlign w:val="bottom"/>
            <w:hideMark/>
          </w:tcPr>
          <w:p w14:paraId="4B2CF5E7"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INIA</w:t>
            </w:r>
          </w:p>
        </w:tc>
        <w:tc>
          <w:tcPr>
            <w:tcW w:w="1238" w:type="dxa"/>
            <w:noWrap/>
            <w:vAlign w:val="bottom"/>
            <w:hideMark/>
          </w:tcPr>
          <w:p w14:paraId="16E27E7D"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c>
          <w:tcPr>
            <w:tcW w:w="2259" w:type="dxa"/>
            <w:noWrap/>
            <w:vAlign w:val="bottom"/>
            <w:hideMark/>
          </w:tcPr>
          <w:p w14:paraId="0A1B344A"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interval first to last insemination</w:t>
            </w:r>
          </w:p>
        </w:tc>
        <w:tc>
          <w:tcPr>
            <w:tcW w:w="1312" w:type="dxa"/>
            <w:noWrap/>
            <w:vAlign w:val="bottom"/>
            <w:hideMark/>
          </w:tcPr>
          <w:p w14:paraId="50B1BB2C"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1291" w:type="dxa"/>
            <w:noWrap/>
            <w:vAlign w:val="bottom"/>
            <w:hideMark/>
          </w:tcPr>
          <w:p w14:paraId="4D665AFA"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3,435</w:t>
            </w:r>
          </w:p>
        </w:tc>
        <w:tc>
          <w:tcPr>
            <w:tcW w:w="1652" w:type="dxa"/>
            <w:noWrap/>
            <w:vAlign w:val="bottom"/>
            <w:hideMark/>
          </w:tcPr>
          <w:p w14:paraId="6ABD1A69"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r>
      <w:tr w:rsidR="001A5600" w:rsidRPr="0063593B" w14:paraId="28BE1C70" w14:textId="77777777" w:rsidTr="001A5600">
        <w:trPr>
          <w:trHeight w:val="300"/>
        </w:trPr>
        <w:tc>
          <w:tcPr>
            <w:tcW w:w="1382" w:type="dxa"/>
            <w:noWrap/>
            <w:vAlign w:val="bottom"/>
            <w:hideMark/>
          </w:tcPr>
          <w:p w14:paraId="057A87E9"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Qualitas</w:t>
            </w:r>
          </w:p>
        </w:tc>
        <w:tc>
          <w:tcPr>
            <w:tcW w:w="1238" w:type="dxa"/>
            <w:noWrap/>
            <w:vAlign w:val="bottom"/>
            <w:hideMark/>
          </w:tcPr>
          <w:p w14:paraId="48BCA154"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c>
          <w:tcPr>
            <w:tcW w:w="2259" w:type="dxa"/>
            <w:noWrap/>
            <w:vAlign w:val="bottom"/>
            <w:hideMark/>
          </w:tcPr>
          <w:p w14:paraId="0785E963"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interval first to last insemination</w:t>
            </w:r>
          </w:p>
        </w:tc>
        <w:tc>
          <w:tcPr>
            <w:tcW w:w="1312" w:type="dxa"/>
            <w:noWrap/>
            <w:vAlign w:val="bottom"/>
            <w:hideMark/>
          </w:tcPr>
          <w:p w14:paraId="37573496"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3,853</w:t>
            </w:r>
          </w:p>
        </w:tc>
        <w:tc>
          <w:tcPr>
            <w:tcW w:w="1291" w:type="dxa"/>
            <w:noWrap/>
            <w:vAlign w:val="bottom"/>
            <w:hideMark/>
          </w:tcPr>
          <w:p w14:paraId="27892C1F"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2,629</w:t>
            </w:r>
          </w:p>
        </w:tc>
        <w:tc>
          <w:tcPr>
            <w:tcW w:w="1652" w:type="dxa"/>
            <w:noWrap/>
            <w:vAlign w:val="bottom"/>
            <w:hideMark/>
          </w:tcPr>
          <w:p w14:paraId="546E5BA1"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r>
      <w:tr w:rsidR="001A5600" w:rsidRPr="0063593B" w14:paraId="3C77950F" w14:textId="77777777" w:rsidTr="001A5600">
        <w:trPr>
          <w:trHeight w:val="300"/>
        </w:trPr>
        <w:tc>
          <w:tcPr>
            <w:tcW w:w="1382" w:type="dxa"/>
            <w:noWrap/>
            <w:vAlign w:val="bottom"/>
            <w:hideMark/>
          </w:tcPr>
          <w:p w14:paraId="2055AC36"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VIT</w:t>
            </w:r>
          </w:p>
        </w:tc>
        <w:tc>
          <w:tcPr>
            <w:tcW w:w="1238" w:type="dxa"/>
            <w:noWrap/>
            <w:vAlign w:val="bottom"/>
            <w:hideMark/>
          </w:tcPr>
          <w:p w14:paraId="11BC5DF3"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c>
          <w:tcPr>
            <w:tcW w:w="2259" w:type="dxa"/>
            <w:noWrap/>
            <w:vAlign w:val="bottom"/>
            <w:hideMark/>
          </w:tcPr>
          <w:p w14:paraId="026CEDF3"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interval first to last insemination</w:t>
            </w:r>
          </w:p>
        </w:tc>
        <w:tc>
          <w:tcPr>
            <w:tcW w:w="1312" w:type="dxa"/>
            <w:noWrap/>
            <w:vAlign w:val="bottom"/>
            <w:hideMark/>
          </w:tcPr>
          <w:p w14:paraId="27F13F5F"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1291" w:type="dxa"/>
            <w:noWrap/>
            <w:vAlign w:val="bottom"/>
            <w:hideMark/>
          </w:tcPr>
          <w:p w14:paraId="6D18ECEA"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13,106</w:t>
            </w:r>
          </w:p>
        </w:tc>
        <w:tc>
          <w:tcPr>
            <w:tcW w:w="1652" w:type="dxa"/>
            <w:noWrap/>
            <w:vAlign w:val="bottom"/>
            <w:hideMark/>
          </w:tcPr>
          <w:p w14:paraId="7045AFD6"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r>
      <w:tr w:rsidR="001A5600" w:rsidRPr="0063593B" w14:paraId="48C3CF96" w14:textId="77777777" w:rsidTr="001A5600">
        <w:trPr>
          <w:trHeight w:val="300"/>
        </w:trPr>
        <w:tc>
          <w:tcPr>
            <w:tcW w:w="1382" w:type="dxa"/>
            <w:noWrap/>
            <w:vAlign w:val="bottom"/>
            <w:hideMark/>
          </w:tcPr>
          <w:p w14:paraId="529E4514"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WUR</w:t>
            </w:r>
          </w:p>
        </w:tc>
        <w:tc>
          <w:tcPr>
            <w:tcW w:w="1238" w:type="dxa"/>
            <w:noWrap/>
            <w:vAlign w:val="bottom"/>
            <w:hideMark/>
          </w:tcPr>
          <w:p w14:paraId="1CCCE7EF"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c>
          <w:tcPr>
            <w:tcW w:w="2259" w:type="dxa"/>
            <w:noWrap/>
            <w:vAlign w:val="bottom"/>
            <w:hideMark/>
          </w:tcPr>
          <w:p w14:paraId="7BEA833A"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interval first to last insemination</w:t>
            </w:r>
          </w:p>
        </w:tc>
        <w:tc>
          <w:tcPr>
            <w:tcW w:w="1312" w:type="dxa"/>
            <w:noWrap/>
            <w:vAlign w:val="bottom"/>
            <w:hideMark/>
          </w:tcPr>
          <w:p w14:paraId="6EB94C3E"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1291" w:type="dxa"/>
            <w:noWrap/>
            <w:vAlign w:val="bottom"/>
            <w:hideMark/>
          </w:tcPr>
          <w:p w14:paraId="55AED03F"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5,798</w:t>
            </w:r>
          </w:p>
        </w:tc>
        <w:tc>
          <w:tcPr>
            <w:tcW w:w="1652" w:type="dxa"/>
            <w:noWrap/>
            <w:vAlign w:val="bottom"/>
            <w:hideMark/>
          </w:tcPr>
          <w:p w14:paraId="2E77E61E"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r>
      <w:tr w:rsidR="001A5600" w:rsidRPr="0063593B" w14:paraId="4FCAB4AC" w14:textId="77777777" w:rsidTr="001A5600">
        <w:trPr>
          <w:trHeight w:val="300"/>
        </w:trPr>
        <w:tc>
          <w:tcPr>
            <w:tcW w:w="1382" w:type="dxa"/>
            <w:noWrap/>
            <w:vAlign w:val="bottom"/>
            <w:hideMark/>
          </w:tcPr>
          <w:p w14:paraId="1AFF7A4C"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Aarhus University</w:t>
            </w:r>
          </w:p>
        </w:tc>
        <w:tc>
          <w:tcPr>
            <w:tcW w:w="1238" w:type="dxa"/>
            <w:noWrap/>
            <w:vAlign w:val="bottom"/>
            <w:hideMark/>
          </w:tcPr>
          <w:p w14:paraId="5603700D"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Jersey</w:t>
            </w:r>
          </w:p>
        </w:tc>
        <w:tc>
          <w:tcPr>
            <w:tcW w:w="2259" w:type="dxa"/>
            <w:noWrap/>
            <w:vAlign w:val="bottom"/>
            <w:hideMark/>
          </w:tcPr>
          <w:p w14:paraId="5CEE96A3"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interval first to last insemination</w:t>
            </w:r>
          </w:p>
        </w:tc>
        <w:tc>
          <w:tcPr>
            <w:tcW w:w="1312" w:type="dxa"/>
            <w:noWrap/>
            <w:vAlign w:val="bottom"/>
            <w:hideMark/>
          </w:tcPr>
          <w:p w14:paraId="4815C4FB"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1291" w:type="dxa"/>
            <w:noWrap/>
            <w:vAlign w:val="bottom"/>
            <w:hideMark/>
          </w:tcPr>
          <w:p w14:paraId="06329BE4"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1,147</w:t>
            </w:r>
          </w:p>
        </w:tc>
        <w:tc>
          <w:tcPr>
            <w:tcW w:w="1652" w:type="dxa"/>
            <w:noWrap/>
            <w:vAlign w:val="bottom"/>
            <w:hideMark/>
          </w:tcPr>
          <w:p w14:paraId="5E9330F9"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Jersey</w:t>
            </w:r>
          </w:p>
        </w:tc>
      </w:tr>
      <w:tr w:rsidR="001A5600" w:rsidRPr="0063593B" w14:paraId="61035855" w14:textId="77777777" w:rsidTr="001A5600">
        <w:trPr>
          <w:trHeight w:val="300"/>
        </w:trPr>
        <w:tc>
          <w:tcPr>
            <w:tcW w:w="1382" w:type="dxa"/>
            <w:noWrap/>
            <w:vAlign w:val="bottom"/>
            <w:hideMark/>
          </w:tcPr>
          <w:p w14:paraId="2E81F9C3"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LUKE</w:t>
            </w:r>
          </w:p>
        </w:tc>
        <w:tc>
          <w:tcPr>
            <w:tcW w:w="1238" w:type="dxa"/>
            <w:noWrap/>
            <w:vAlign w:val="bottom"/>
            <w:hideMark/>
          </w:tcPr>
          <w:p w14:paraId="4B57680F"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Nordic Red</w:t>
            </w:r>
          </w:p>
        </w:tc>
        <w:tc>
          <w:tcPr>
            <w:tcW w:w="2259" w:type="dxa"/>
            <w:noWrap/>
            <w:vAlign w:val="bottom"/>
            <w:hideMark/>
          </w:tcPr>
          <w:p w14:paraId="733FE675"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interval first to last insemination</w:t>
            </w:r>
          </w:p>
        </w:tc>
        <w:tc>
          <w:tcPr>
            <w:tcW w:w="1312" w:type="dxa"/>
            <w:noWrap/>
            <w:vAlign w:val="bottom"/>
            <w:hideMark/>
          </w:tcPr>
          <w:p w14:paraId="7578FCA1"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1291" w:type="dxa"/>
            <w:noWrap/>
            <w:vAlign w:val="bottom"/>
            <w:hideMark/>
          </w:tcPr>
          <w:p w14:paraId="3D809C82"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5,151</w:t>
            </w:r>
          </w:p>
        </w:tc>
        <w:tc>
          <w:tcPr>
            <w:tcW w:w="1652" w:type="dxa"/>
            <w:noWrap/>
            <w:vAlign w:val="bottom"/>
            <w:hideMark/>
          </w:tcPr>
          <w:p w14:paraId="0A00EFFC"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Red</w:t>
            </w:r>
          </w:p>
        </w:tc>
      </w:tr>
      <w:tr w:rsidR="001A5600" w:rsidRPr="0063593B" w14:paraId="4CC1FE28" w14:textId="77777777" w:rsidTr="001A5600">
        <w:trPr>
          <w:trHeight w:val="300"/>
        </w:trPr>
        <w:tc>
          <w:tcPr>
            <w:tcW w:w="1382" w:type="dxa"/>
            <w:noWrap/>
            <w:vAlign w:val="bottom"/>
            <w:hideMark/>
          </w:tcPr>
          <w:p w14:paraId="5860A126"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TUM</w:t>
            </w:r>
          </w:p>
        </w:tc>
        <w:tc>
          <w:tcPr>
            <w:tcW w:w="1238" w:type="dxa"/>
            <w:noWrap/>
            <w:vAlign w:val="bottom"/>
            <w:hideMark/>
          </w:tcPr>
          <w:p w14:paraId="0E131AB4"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Brown Swiss</w:t>
            </w:r>
          </w:p>
        </w:tc>
        <w:tc>
          <w:tcPr>
            <w:tcW w:w="2259" w:type="dxa"/>
            <w:noWrap/>
            <w:vAlign w:val="bottom"/>
            <w:hideMark/>
          </w:tcPr>
          <w:p w14:paraId="0DF43473"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interval first to last insemination</w:t>
            </w:r>
          </w:p>
        </w:tc>
        <w:tc>
          <w:tcPr>
            <w:tcW w:w="1312" w:type="dxa"/>
            <w:noWrap/>
            <w:vAlign w:val="bottom"/>
            <w:hideMark/>
          </w:tcPr>
          <w:p w14:paraId="6C8CD712"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1291" w:type="dxa"/>
            <w:noWrap/>
            <w:vAlign w:val="bottom"/>
            <w:hideMark/>
          </w:tcPr>
          <w:p w14:paraId="7223CFB0"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1,977</w:t>
            </w:r>
          </w:p>
        </w:tc>
        <w:tc>
          <w:tcPr>
            <w:tcW w:w="1652" w:type="dxa"/>
            <w:noWrap/>
            <w:vAlign w:val="bottom"/>
            <w:hideMark/>
          </w:tcPr>
          <w:p w14:paraId="62E38068"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Brown</w:t>
            </w:r>
          </w:p>
        </w:tc>
      </w:tr>
      <w:tr w:rsidR="001A5600" w:rsidRPr="0063593B" w14:paraId="272C0889" w14:textId="77777777" w:rsidTr="001A5600">
        <w:trPr>
          <w:trHeight w:val="300"/>
        </w:trPr>
        <w:tc>
          <w:tcPr>
            <w:tcW w:w="1382" w:type="dxa"/>
            <w:noWrap/>
            <w:vAlign w:val="bottom"/>
            <w:hideMark/>
          </w:tcPr>
          <w:p w14:paraId="49401F58"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ETH</w:t>
            </w:r>
          </w:p>
        </w:tc>
        <w:tc>
          <w:tcPr>
            <w:tcW w:w="1238" w:type="dxa"/>
            <w:noWrap/>
            <w:vAlign w:val="bottom"/>
            <w:hideMark/>
          </w:tcPr>
          <w:p w14:paraId="3BFF5281"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Braunvieh</w:t>
            </w:r>
          </w:p>
        </w:tc>
        <w:tc>
          <w:tcPr>
            <w:tcW w:w="2259" w:type="dxa"/>
            <w:noWrap/>
            <w:vAlign w:val="bottom"/>
            <w:hideMark/>
          </w:tcPr>
          <w:p w14:paraId="4D0CE90B"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interval first to last insemination</w:t>
            </w:r>
          </w:p>
        </w:tc>
        <w:tc>
          <w:tcPr>
            <w:tcW w:w="1312" w:type="dxa"/>
            <w:noWrap/>
            <w:vAlign w:val="bottom"/>
            <w:hideMark/>
          </w:tcPr>
          <w:p w14:paraId="03551E18"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1,357</w:t>
            </w:r>
          </w:p>
        </w:tc>
        <w:tc>
          <w:tcPr>
            <w:tcW w:w="1291" w:type="dxa"/>
            <w:noWrap/>
            <w:vAlign w:val="bottom"/>
            <w:hideMark/>
          </w:tcPr>
          <w:p w14:paraId="7370430D"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3,041</w:t>
            </w:r>
          </w:p>
        </w:tc>
        <w:tc>
          <w:tcPr>
            <w:tcW w:w="1652" w:type="dxa"/>
            <w:noWrap/>
            <w:vAlign w:val="bottom"/>
            <w:hideMark/>
          </w:tcPr>
          <w:p w14:paraId="34C93CBE"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Brown + Dual purpose</w:t>
            </w:r>
          </w:p>
        </w:tc>
      </w:tr>
      <w:tr w:rsidR="001A5600" w:rsidRPr="0063593B" w14:paraId="21559D74" w14:textId="77777777" w:rsidTr="001A5600">
        <w:trPr>
          <w:trHeight w:val="300"/>
        </w:trPr>
        <w:tc>
          <w:tcPr>
            <w:tcW w:w="1382" w:type="dxa"/>
            <w:noWrap/>
            <w:vAlign w:val="bottom"/>
            <w:hideMark/>
          </w:tcPr>
          <w:p w14:paraId="5F503C7F"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Qualitas</w:t>
            </w:r>
          </w:p>
        </w:tc>
        <w:tc>
          <w:tcPr>
            <w:tcW w:w="1238" w:type="dxa"/>
            <w:noWrap/>
            <w:vAlign w:val="bottom"/>
            <w:hideMark/>
          </w:tcPr>
          <w:p w14:paraId="242DADFA"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Swiss Fleckvieh</w:t>
            </w:r>
          </w:p>
        </w:tc>
        <w:tc>
          <w:tcPr>
            <w:tcW w:w="2259" w:type="dxa"/>
            <w:noWrap/>
            <w:vAlign w:val="bottom"/>
            <w:hideMark/>
          </w:tcPr>
          <w:p w14:paraId="0778217F"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interval first to last insemination</w:t>
            </w:r>
          </w:p>
        </w:tc>
        <w:tc>
          <w:tcPr>
            <w:tcW w:w="1312" w:type="dxa"/>
            <w:noWrap/>
            <w:vAlign w:val="bottom"/>
            <w:hideMark/>
          </w:tcPr>
          <w:p w14:paraId="26A9B82A"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679</w:t>
            </w:r>
          </w:p>
        </w:tc>
        <w:tc>
          <w:tcPr>
            <w:tcW w:w="1291" w:type="dxa"/>
            <w:noWrap/>
            <w:vAlign w:val="bottom"/>
            <w:hideMark/>
          </w:tcPr>
          <w:p w14:paraId="580AF17B"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662</w:t>
            </w:r>
          </w:p>
        </w:tc>
        <w:tc>
          <w:tcPr>
            <w:tcW w:w="1652" w:type="dxa"/>
            <w:noWrap/>
            <w:vAlign w:val="bottom"/>
            <w:hideMark/>
          </w:tcPr>
          <w:p w14:paraId="36DEEDCD"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Dual purpose</w:t>
            </w:r>
          </w:p>
        </w:tc>
      </w:tr>
      <w:tr w:rsidR="001A5600" w:rsidRPr="0063593B" w14:paraId="3113AE4A" w14:textId="77777777" w:rsidTr="001A5600">
        <w:trPr>
          <w:trHeight w:val="300"/>
        </w:trPr>
        <w:tc>
          <w:tcPr>
            <w:tcW w:w="1382" w:type="dxa"/>
            <w:noWrap/>
            <w:vAlign w:val="bottom"/>
            <w:hideMark/>
          </w:tcPr>
          <w:p w14:paraId="6C8625A8"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Qualitas</w:t>
            </w:r>
          </w:p>
        </w:tc>
        <w:tc>
          <w:tcPr>
            <w:tcW w:w="1238" w:type="dxa"/>
            <w:noWrap/>
            <w:vAlign w:val="bottom"/>
            <w:hideMark/>
          </w:tcPr>
          <w:p w14:paraId="715F98E9"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Simmental</w:t>
            </w:r>
          </w:p>
        </w:tc>
        <w:tc>
          <w:tcPr>
            <w:tcW w:w="2259" w:type="dxa"/>
            <w:noWrap/>
            <w:vAlign w:val="bottom"/>
            <w:hideMark/>
          </w:tcPr>
          <w:p w14:paraId="7B7A1EA6"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interval first to last insemination</w:t>
            </w:r>
          </w:p>
        </w:tc>
        <w:tc>
          <w:tcPr>
            <w:tcW w:w="1312" w:type="dxa"/>
            <w:noWrap/>
            <w:vAlign w:val="bottom"/>
            <w:hideMark/>
          </w:tcPr>
          <w:p w14:paraId="16F6B7D3"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489</w:t>
            </w:r>
          </w:p>
        </w:tc>
        <w:tc>
          <w:tcPr>
            <w:tcW w:w="1291" w:type="dxa"/>
            <w:noWrap/>
            <w:vAlign w:val="bottom"/>
            <w:hideMark/>
          </w:tcPr>
          <w:p w14:paraId="11F6D453"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716</w:t>
            </w:r>
          </w:p>
        </w:tc>
        <w:tc>
          <w:tcPr>
            <w:tcW w:w="1652" w:type="dxa"/>
            <w:noWrap/>
            <w:vAlign w:val="bottom"/>
            <w:hideMark/>
          </w:tcPr>
          <w:p w14:paraId="453C303F"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Dual purpose</w:t>
            </w:r>
          </w:p>
        </w:tc>
      </w:tr>
      <w:tr w:rsidR="001A5600" w:rsidRPr="0063593B" w14:paraId="7203C380" w14:textId="77777777" w:rsidTr="001A5600">
        <w:trPr>
          <w:trHeight w:val="300"/>
        </w:trPr>
        <w:tc>
          <w:tcPr>
            <w:tcW w:w="1382" w:type="dxa"/>
            <w:noWrap/>
            <w:vAlign w:val="bottom"/>
            <w:hideMark/>
          </w:tcPr>
          <w:p w14:paraId="5B1218B5"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TUM</w:t>
            </w:r>
          </w:p>
        </w:tc>
        <w:tc>
          <w:tcPr>
            <w:tcW w:w="1238" w:type="dxa"/>
            <w:noWrap/>
            <w:vAlign w:val="bottom"/>
            <w:hideMark/>
          </w:tcPr>
          <w:p w14:paraId="604AD110"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Fleckvieh</w:t>
            </w:r>
          </w:p>
        </w:tc>
        <w:tc>
          <w:tcPr>
            <w:tcW w:w="2259" w:type="dxa"/>
            <w:noWrap/>
            <w:vAlign w:val="bottom"/>
            <w:hideMark/>
          </w:tcPr>
          <w:p w14:paraId="31432F93"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interval first to last insemination</w:t>
            </w:r>
          </w:p>
        </w:tc>
        <w:tc>
          <w:tcPr>
            <w:tcW w:w="1312" w:type="dxa"/>
            <w:noWrap/>
            <w:vAlign w:val="bottom"/>
            <w:hideMark/>
          </w:tcPr>
          <w:p w14:paraId="7984EF4B"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1291" w:type="dxa"/>
            <w:noWrap/>
            <w:vAlign w:val="bottom"/>
            <w:hideMark/>
          </w:tcPr>
          <w:p w14:paraId="7BDD08BA"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6,821</w:t>
            </w:r>
          </w:p>
        </w:tc>
        <w:tc>
          <w:tcPr>
            <w:tcW w:w="1652" w:type="dxa"/>
            <w:noWrap/>
            <w:vAlign w:val="bottom"/>
            <w:hideMark/>
          </w:tcPr>
          <w:p w14:paraId="69A4CAC4"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Dual purpose</w:t>
            </w:r>
          </w:p>
        </w:tc>
      </w:tr>
      <w:tr w:rsidR="001A5600" w:rsidRPr="0063593B" w14:paraId="7F7192AB" w14:textId="77777777" w:rsidTr="001A5600">
        <w:trPr>
          <w:trHeight w:val="300"/>
        </w:trPr>
        <w:tc>
          <w:tcPr>
            <w:tcW w:w="1382" w:type="dxa"/>
            <w:noWrap/>
            <w:vAlign w:val="bottom"/>
            <w:hideMark/>
          </w:tcPr>
          <w:p w14:paraId="157000D6"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total</w:t>
            </w:r>
          </w:p>
        </w:tc>
        <w:tc>
          <w:tcPr>
            <w:tcW w:w="1238" w:type="dxa"/>
            <w:noWrap/>
            <w:vAlign w:val="bottom"/>
            <w:hideMark/>
          </w:tcPr>
          <w:p w14:paraId="04DCC49F" w14:textId="77777777" w:rsidR="001A5600" w:rsidRPr="0063593B" w:rsidRDefault="001A5600">
            <w:pPr>
              <w:rPr>
                <w:rFonts w:ascii="Calibri" w:hAnsi="Calibri" w:cs="Calibri"/>
                <w:color w:val="000000"/>
                <w:sz w:val="22"/>
                <w:szCs w:val="22"/>
              </w:rPr>
            </w:pPr>
          </w:p>
        </w:tc>
        <w:tc>
          <w:tcPr>
            <w:tcW w:w="2259" w:type="dxa"/>
            <w:noWrap/>
            <w:vAlign w:val="bottom"/>
            <w:hideMark/>
          </w:tcPr>
          <w:p w14:paraId="246FC80D" w14:textId="77777777" w:rsidR="001A5600" w:rsidRPr="0063593B" w:rsidRDefault="001A5600">
            <w:pPr>
              <w:rPr>
                <w:sz w:val="20"/>
                <w:szCs w:val="20"/>
              </w:rPr>
            </w:pPr>
          </w:p>
        </w:tc>
        <w:tc>
          <w:tcPr>
            <w:tcW w:w="1312" w:type="dxa"/>
            <w:noWrap/>
            <w:vAlign w:val="bottom"/>
            <w:hideMark/>
          </w:tcPr>
          <w:p w14:paraId="6F5A6EB7"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6,378</w:t>
            </w:r>
          </w:p>
        </w:tc>
        <w:tc>
          <w:tcPr>
            <w:tcW w:w="1291" w:type="dxa"/>
            <w:noWrap/>
            <w:vAlign w:val="bottom"/>
            <w:hideMark/>
          </w:tcPr>
          <w:p w14:paraId="7B565412"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50,053</w:t>
            </w:r>
          </w:p>
        </w:tc>
        <w:tc>
          <w:tcPr>
            <w:tcW w:w="1652" w:type="dxa"/>
            <w:noWrap/>
            <w:vAlign w:val="bottom"/>
            <w:hideMark/>
          </w:tcPr>
          <w:p w14:paraId="39E41E77" w14:textId="77777777" w:rsidR="001A5600" w:rsidRPr="0063593B" w:rsidRDefault="001A5600">
            <w:pPr>
              <w:jc w:val="right"/>
              <w:rPr>
                <w:rFonts w:ascii="Calibri" w:hAnsi="Calibri" w:cs="Calibri"/>
                <w:color w:val="000000"/>
                <w:sz w:val="22"/>
                <w:szCs w:val="22"/>
              </w:rPr>
            </w:pPr>
          </w:p>
        </w:tc>
      </w:tr>
    </w:tbl>
    <w:p w14:paraId="2FA2C6F1" w14:textId="77777777" w:rsidR="001A5600" w:rsidRPr="0063593B" w:rsidRDefault="001A5600">
      <w:pPr>
        <w:rPr>
          <w:rFonts w:ascii="Calibri" w:hAnsi="Calibri" w:cs="Calibri"/>
        </w:rPr>
      </w:pPr>
    </w:p>
    <w:p w14:paraId="0D34C2E2" w14:textId="77777777" w:rsidR="001A5600" w:rsidRPr="0063593B" w:rsidRDefault="001A5600">
      <w:pPr>
        <w:rPr>
          <w:rFonts w:ascii="Calibri" w:hAnsi="Calibri" w:cs="Calibri"/>
        </w:rPr>
      </w:pPr>
    </w:p>
    <w:p w14:paraId="5C0CE0CC" w14:textId="099F0B71" w:rsidR="001A5600" w:rsidRPr="0063593B" w:rsidRDefault="001A5600" w:rsidP="001A5600">
      <w:pPr>
        <w:rPr>
          <w:rFonts w:ascii="Calibri" w:hAnsi="Calibri" w:cs="Calibri"/>
        </w:rPr>
      </w:pPr>
      <w:r w:rsidRPr="0063593B">
        <w:rPr>
          <w:rFonts w:ascii="Calibri" w:hAnsi="Calibri" w:cs="Calibri"/>
        </w:rPr>
        <w:t>Supp Table 2r. Interval first to last insemination (Int1stLast, T4) Meta-GWAS</w:t>
      </w:r>
    </w:p>
    <w:tbl>
      <w:tblPr>
        <w:tblW w:w="8858" w:type="dxa"/>
        <w:tblLook w:val="04A0" w:firstRow="1" w:lastRow="0" w:firstColumn="1" w:lastColumn="0" w:noHBand="0" w:noVBand="1"/>
      </w:tblPr>
      <w:tblGrid>
        <w:gridCol w:w="1518"/>
        <w:gridCol w:w="2281"/>
        <w:gridCol w:w="2251"/>
        <w:gridCol w:w="2808"/>
      </w:tblGrid>
      <w:tr w:rsidR="001A5600" w:rsidRPr="0063593B" w14:paraId="6A59A827" w14:textId="77777777" w:rsidTr="001A5600">
        <w:trPr>
          <w:trHeight w:val="300"/>
        </w:trPr>
        <w:tc>
          <w:tcPr>
            <w:tcW w:w="1518" w:type="dxa"/>
            <w:tcBorders>
              <w:top w:val="nil"/>
              <w:left w:val="nil"/>
              <w:bottom w:val="single" w:sz="4" w:space="0" w:color="auto"/>
              <w:right w:val="nil"/>
            </w:tcBorders>
            <w:noWrap/>
            <w:vAlign w:val="bottom"/>
            <w:hideMark/>
          </w:tcPr>
          <w:p w14:paraId="6CDAA5C3"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meta-GWAS</w:t>
            </w:r>
          </w:p>
        </w:tc>
        <w:tc>
          <w:tcPr>
            <w:tcW w:w="2281" w:type="dxa"/>
            <w:tcBorders>
              <w:top w:val="nil"/>
              <w:left w:val="nil"/>
              <w:bottom w:val="single" w:sz="4" w:space="0" w:color="auto"/>
              <w:right w:val="nil"/>
            </w:tcBorders>
            <w:noWrap/>
            <w:vAlign w:val="bottom"/>
            <w:hideMark/>
          </w:tcPr>
          <w:p w14:paraId="1B160D59"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total number of cows</w:t>
            </w:r>
          </w:p>
        </w:tc>
        <w:tc>
          <w:tcPr>
            <w:tcW w:w="2251" w:type="dxa"/>
            <w:tcBorders>
              <w:top w:val="nil"/>
              <w:left w:val="nil"/>
              <w:bottom w:val="single" w:sz="4" w:space="0" w:color="auto"/>
              <w:right w:val="nil"/>
            </w:tcBorders>
            <w:noWrap/>
            <w:vAlign w:val="bottom"/>
            <w:hideMark/>
          </w:tcPr>
          <w:p w14:paraId="380ACB33"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total number of bulls</w:t>
            </w:r>
          </w:p>
        </w:tc>
        <w:tc>
          <w:tcPr>
            <w:tcW w:w="2808" w:type="dxa"/>
            <w:tcBorders>
              <w:top w:val="nil"/>
              <w:left w:val="nil"/>
              <w:bottom w:val="single" w:sz="4" w:space="0" w:color="auto"/>
              <w:right w:val="nil"/>
            </w:tcBorders>
            <w:noWrap/>
            <w:vAlign w:val="bottom"/>
            <w:hideMark/>
          </w:tcPr>
          <w:p w14:paraId="11224264" w14:textId="77777777" w:rsidR="001A5600" w:rsidRPr="0063593B" w:rsidRDefault="001A5600">
            <w:pPr>
              <w:rPr>
                <w:rFonts w:ascii="Calibri" w:hAnsi="Calibri" w:cs="Calibri"/>
                <w:b/>
                <w:bCs/>
                <w:color w:val="000000"/>
                <w:sz w:val="22"/>
                <w:szCs w:val="22"/>
              </w:rPr>
            </w:pPr>
            <w:r w:rsidRPr="0063593B">
              <w:rPr>
                <w:rFonts w:ascii="Calibri" w:hAnsi="Calibri" w:cs="Calibri"/>
                <w:b/>
                <w:bCs/>
                <w:color w:val="000000"/>
                <w:sz w:val="22"/>
                <w:szCs w:val="22"/>
              </w:rPr>
              <w:t>total number of individuals</w:t>
            </w:r>
          </w:p>
        </w:tc>
      </w:tr>
      <w:tr w:rsidR="001A5600" w:rsidRPr="0063593B" w14:paraId="2A4BB0C7" w14:textId="77777777" w:rsidTr="001A5600">
        <w:trPr>
          <w:trHeight w:val="300"/>
        </w:trPr>
        <w:tc>
          <w:tcPr>
            <w:tcW w:w="1518" w:type="dxa"/>
            <w:tcBorders>
              <w:top w:val="nil"/>
              <w:left w:val="nil"/>
              <w:bottom w:val="nil"/>
              <w:right w:val="nil"/>
            </w:tcBorders>
            <w:noWrap/>
            <w:vAlign w:val="bottom"/>
            <w:hideMark/>
          </w:tcPr>
          <w:p w14:paraId="0C94D85B"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multi breed</w:t>
            </w:r>
          </w:p>
        </w:tc>
        <w:tc>
          <w:tcPr>
            <w:tcW w:w="2281" w:type="dxa"/>
            <w:tcBorders>
              <w:top w:val="nil"/>
              <w:left w:val="nil"/>
              <w:bottom w:val="nil"/>
              <w:right w:val="nil"/>
            </w:tcBorders>
            <w:noWrap/>
            <w:vAlign w:val="bottom"/>
            <w:hideMark/>
          </w:tcPr>
          <w:p w14:paraId="453CDC05"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6,378</w:t>
            </w:r>
          </w:p>
        </w:tc>
        <w:tc>
          <w:tcPr>
            <w:tcW w:w="2251" w:type="dxa"/>
            <w:tcBorders>
              <w:top w:val="nil"/>
              <w:left w:val="nil"/>
              <w:bottom w:val="nil"/>
              <w:right w:val="nil"/>
            </w:tcBorders>
            <w:noWrap/>
            <w:vAlign w:val="bottom"/>
            <w:hideMark/>
          </w:tcPr>
          <w:p w14:paraId="4AD1982A"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50,053</w:t>
            </w:r>
          </w:p>
        </w:tc>
        <w:tc>
          <w:tcPr>
            <w:tcW w:w="2808" w:type="dxa"/>
            <w:tcBorders>
              <w:top w:val="nil"/>
              <w:left w:val="nil"/>
              <w:bottom w:val="nil"/>
              <w:right w:val="nil"/>
            </w:tcBorders>
            <w:noWrap/>
            <w:vAlign w:val="bottom"/>
            <w:hideMark/>
          </w:tcPr>
          <w:p w14:paraId="65C74FC2"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56,431</w:t>
            </w:r>
          </w:p>
        </w:tc>
      </w:tr>
      <w:tr w:rsidR="001A5600" w:rsidRPr="0063593B" w14:paraId="4D7ED431" w14:textId="77777777" w:rsidTr="001A5600">
        <w:trPr>
          <w:trHeight w:val="300"/>
        </w:trPr>
        <w:tc>
          <w:tcPr>
            <w:tcW w:w="1518" w:type="dxa"/>
            <w:tcBorders>
              <w:top w:val="nil"/>
              <w:left w:val="nil"/>
              <w:bottom w:val="nil"/>
              <w:right w:val="nil"/>
            </w:tcBorders>
            <w:noWrap/>
            <w:vAlign w:val="bottom"/>
            <w:hideMark/>
          </w:tcPr>
          <w:p w14:paraId="34C979F7"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Holstein</w:t>
            </w:r>
          </w:p>
        </w:tc>
        <w:tc>
          <w:tcPr>
            <w:tcW w:w="2281" w:type="dxa"/>
            <w:tcBorders>
              <w:top w:val="nil"/>
              <w:left w:val="nil"/>
              <w:bottom w:val="nil"/>
              <w:right w:val="nil"/>
            </w:tcBorders>
            <w:noWrap/>
            <w:vAlign w:val="bottom"/>
            <w:hideMark/>
          </w:tcPr>
          <w:p w14:paraId="3058D0FF"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3,853</w:t>
            </w:r>
          </w:p>
        </w:tc>
        <w:tc>
          <w:tcPr>
            <w:tcW w:w="2251" w:type="dxa"/>
            <w:tcBorders>
              <w:top w:val="nil"/>
              <w:left w:val="nil"/>
              <w:bottom w:val="nil"/>
              <w:right w:val="nil"/>
            </w:tcBorders>
            <w:noWrap/>
            <w:vAlign w:val="bottom"/>
            <w:hideMark/>
          </w:tcPr>
          <w:p w14:paraId="5A569F6D"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30,538</w:t>
            </w:r>
          </w:p>
        </w:tc>
        <w:tc>
          <w:tcPr>
            <w:tcW w:w="2808" w:type="dxa"/>
            <w:tcBorders>
              <w:top w:val="nil"/>
              <w:left w:val="nil"/>
              <w:bottom w:val="nil"/>
              <w:right w:val="nil"/>
            </w:tcBorders>
            <w:noWrap/>
            <w:vAlign w:val="bottom"/>
            <w:hideMark/>
          </w:tcPr>
          <w:p w14:paraId="482EFBCD"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34,391</w:t>
            </w:r>
          </w:p>
        </w:tc>
      </w:tr>
      <w:tr w:rsidR="001A5600" w:rsidRPr="0063593B" w14:paraId="2AB5887E" w14:textId="77777777" w:rsidTr="001A5600">
        <w:trPr>
          <w:trHeight w:val="300"/>
        </w:trPr>
        <w:tc>
          <w:tcPr>
            <w:tcW w:w="1518" w:type="dxa"/>
            <w:tcBorders>
              <w:top w:val="nil"/>
              <w:left w:val="nil"/>
              <w:bottom w:val="nil"/>
              <w:right w:val="nil"/>
            </w:tcBorders>
            <w:noWrap/>
            <w:vAlign w:val="bottom"/>
            <w:hideMark/>
          </w:tcPr>
          <w:p w14:paraId="159F4B26"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Jersey</w:t>
            </w:r>
          </w:p>
        </w:tc>
        <w:tc>
          <w:tcPr>
            <w:tcW w:w="2281" w:type="dxa"/>
            <w:tcBorders>
              <w:top w:val="nil"/>
              <w:left w:val="nil"/>
              <w:bottom w:val="nil"/>
              <w:right w:val="nil"/>
            </w:tcBorders>
            <w:noWrap/>
            <w:vAlign w:val="bottom"/>
            <w:hideMark/>
          </w:tcPr>
          <w:p w14:paraId="1B12A123"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2251" w:type="dxa"/>
            <w:tcBorders>
              <w:top w:val="nil"/>
              <w:left w:val="nil"/>
              <w:bottom w:val="nil"/>
              <w:right w:val="nil"/>
            </w:tcBorders>
            <w:noWrap/>
            <w:vAlign w:val="bottom"/>
            <w:hideMark/>
          </w:tcPr>
          <w:p w14:paraId="34BC7543"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1,147</w:t>
            </w:r>
          </w:p>
        </w:tc>
        <w:tc>
          <w:tcPr>
            <w:tcW w:w="2808" w:type="dxa"/>
            <w:tcBorders>
              <w:top w:val="nil"/>
              <w:left w:val="nil"/>
              <w:bottom w:val="nil"/>
              <w:right w:val="nil"/>
            </w:tcBorders>
            <w:noWrap/>
            <w:vAlign w:val="bottom"/>
            <w:hideMark/>
          </w:tcPr>
          <w:p w14:paraId="3CEB51FF"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1,147</w:t>
            </w:r>
          </w:p>
        </w:tc>
      </w:tr>
      <w:tr w:rsidR="001A5600" w:rsidRPr="0063593B" w14:paraId="052B225A" w14:textId="77777777" w:rsidTr="001A5600">
        <w:trPr>
          <w:trHeight w:val="300"/>
        </w:trPr>
        <w:tc>
          <w:tcPr>
            <w:tcW w:w="1518" w:type="dxa"/>
            <w:tcBorders>
              <w:top w:val="nil"/>
              <w:left w:val="nil"/>
              <w:bottom w:val="nil"/>
              <w:right w:val="nil"/>
            </w:tcBorders>
            <w:noWrap/>
            <w:vAlign w:val="bottom"/>
            <w:hideMark/>
          </w:tcPr>
          <w:p w14:paraId="11420FFC"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Red</w:t>
            </w:r>
          </w:p>
        </w:tc>
        <w:tc>
          <w:tcPr>
            <w:tcW w:w="2281" w:type="dxa"/>
            <w:tcBorders>
              <w:top w:val="nil"/>
              <w:left w:val="nil"/>
              <w:bottom w:val="nil"/>
              <w:right w:val="nil"/>
            </w:tcBorders>
            <w:noWrap/>
            <w:vAlign w:val="bottom"/>
            <w:hideMark/>
          </w:tcPr>
          <w:p w14:paraId="2E6BF197"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2251" w:type="dxa"/>
            <w:tcBorders>
              <w:top w:val="nil"/>
              <w:left w:val="nil"/>
              <w:bottom w:val="nil"/>
              <w:right w:val="nil"/>
            </w:tcBorders>
            <w:noWrap/>
            <w:vAlign w:val="bottom"/>
            <w:hideMark/>
          </w:tcPr>
          <w:p w14:paraId="7E200CC9"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5,151</w:t>
            </w:r>
          </w:p>
        </w:tc>
        <w:tc>
          <w:tcPr>
            <w:tcW w:w="2808" w:type="dxa"/>
            <w:tcBorders>
              <w:top w:val="nil"/>
              <w:left w:val="nil"/>
              <w:bottom w:val="nil"/>
              <w:right w:val="nil"/>
            </w:tcBorders>
            <w:noWrap/>
            <w:vAlign w:val="bottom"/>
            <w:hideMark/>
          </w:tcPr>
          <w:p w14:paraId="2E97808B"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5,151</w:t>
            </w:r>
          </w:p>
        </w:tc>
      </w:tr>
      <w:tr w:rsidR="001A5600" w:rsidRPr="0063593B" w14:paraId="70E73197" w14:textId="77777777" w:rsidTr="001A5600">
        <w:trPr>
          <w:trHeight w:val="300"/>
        </w:trPr>
        <w:tc>
          <w:tcPr>
            <w:tcW w:w="1518" w:type="dxa"/>
            <w:tcBorders>
              <w:top w:val="nil"/>
              <w:left w:val="nil"/>
              <w:bottom w:val="nil"/>
              <w:right w:val="nil"/>
            </w:tcBorders>
            <w:noWrap/>
            <w:vAlign w:val="bottom"/>
            <w:hideMark/>
          </w:tcPr>
          <w:p w14:paraId="62D17F9B"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Brown</w:t>
            </w:r>
          </w:p>
        </w:tc>
        <w:tc>
          <w:tcPr>
            <w:tcW w:w="2281" w:type="dxa"/>
            <w:tcBorders>
              <w:top w:val="nil"/>
              <w:left w:val="nil"/>
              <w:bottom w:val="nil"/>
              <w:right w:val="nil"/>
            </w:tcBorders>
            <w:noWrap/>
            <w:vAlign w:val="bottom"/>
            <w:hideMark/>
          </w:tcPr>
          <w:p w14:paraId="1A193DE5"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1,357</w:t>
            </w:r>
          </w:p>
        </w:tc>
        <w:tc>
          <w:tcPr>
            <w:tcW w:w="2251" w:type="dxa"/>
            <w:tcBorders>
              <w:top w:val="nil"/>
              <w:left w:val="nil"/>
              <w:bottom w:val="nil"/>
              <w:right w:val="nil"/>
            </w:tcBorders>
            <w:noWrap/>
            <w:vAlign w:val="bottom"/>
            <w:hideMark/>
          </w:tcPr>
          <w:p w14:paraId="556832D6"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5,018</w:t>
            </w:r>
          </w:p>
        </w:tc>
        <w:tc>
          <w:tcPr>
            <w:tcW w:w="2808" w:type="dxa"/>
            <w:tcBorders>
              <w:top w:val="nil"/>
              <w:left w:val="nil"/>
              <w:bottom w:val="nil"/>
              <w:right w:val="nil"/>
            </w:tcBorders>
            <w:noWrap/>
            <w:vAlign w:val="bottom"/>
            <w:hideMark/>
          </w:tcPr>
          <w:p w14:paraId="197321DF"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6,375</w:t>
            </w:r>
          </w:p>
        </w:tc>
      </w:tr>
      <w:tr w:rsidR="001A5600" w:rsidRPr="0063593B" w14:paraId="66E00738" w14:textId="77777777" w:rsidTr="001A5600">
        <w:trPr>
          <w:trHeight w:val="300"/>
        </w:trPr>
        <w:tc>
          <w:tcPr>
            <w:tcW w:w="1518" w:type="dxa"/>
            <w:tcBorders>
              <w:top w:val="nil"/>
              <w:left w:val="nil"/>
              <w:bottom w:val="nil"/>
              <w:right w:val="nil"/>
            </w:tcBorders>
            <w:noWrap/>
            <w:vAlign w:val="bottom"/>
            <w:hideMark/>
          </w:tcPr>
          <w:p w14:paraId="706655EE"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Dual purpose</w:t>
            </w:r>
          </w:p>
        </w:tc>
        <w:tc>
          <w:tcPr>
            <w:tcW w:w="2281" w:type="dxa"/>
            <w:tcBorders>
              <w:top w:val="nil"/>
              <w:left w:val="nil"/>
              <w:bottom w:val="nil"/>
              <w:right w:val="nil"/>
            </w:tcBorders>
            <w:noWrap/>
            <w:vAlign w:val="bottom"/>
            <w:hideMark/>
          </w:tcPr>
          <w:p w14:paraId="20FB70D7"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2,525</w:t>
            </w:r>
          </w:p>
        </w:tc>
        <w:tc>
          <w:tcPr>
            <w:tcW w:w="2251" w:type="dxa"/>
            <w:tcBorders>
              <w:top w:val="nil"/>
              <w:left w:val="nil"/>
              <w:bottom w:val="nil"/>
              <w:right w:val="nil"/>
            </w:tcBorders>
            <w:noWrap/>
            <w:vAlign w:val="bottom"/>
            <w:hideMark/>
          </w:tcPr>
          <w:p w14:paraId="6924B8CD"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11,240</w:t>
            </w:r>
          </w:p>
        </w:tc>
        <w:tc>
          <w:tcPr>
            <w:tcW w:w="2808" w:type="dxa"/>
            <w:tcBorders>
              <w:top w:val="nil"/>
              <w:left w:val="nil"/>
              <w:bottom w:val="nil"/>
              <w:right w:val="nil"/>
            </w:tcBorders>
            <w:noWrap/>
            <w:vAlign w:val="bottom"/>
            <w:hideMark/>
          </w:tcPr>
          <w:p w14:paraId="40D2825D"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13,765</w:t>
            </w:r>
          </w:p>
        </w:tc>
      </w:tr>
      <w:tr w:rsidR="001A5600" w:rsidRPr="0063593B" w14:paraId="47555BB7" w14:textId="77777777" w:rsidTr="001A5600">
        <w:trPr>
          <w:trHeight w:val="300"/>
        </w:trPr>
        <w:tc>
          <w:tcPr>
            <w:tcW w:w="1518" w:type="dxa"/>
            <w:tcBorders>
              <w:top w:val="nil"/>
              <w:left w:val="nil"/>
              <w:bottom w:val="single" w:sz="4" w:space="0" w:color="auto"/>
              <w:right w:val="nil"/>
            </w:tcBorders>
            <w:noWrap/>
            <w:vAlign w:val="bottom"/>
            <w:hideMark/>
          </w:tcPr>
          <w:p w14:paraId="3B81DC97" w14:textId="77777777" w:rsidR="001A5600" w:rsidRPr="0063593B" w:rsidRDefault="001A5600">
            <w:pPr>
              <w:rPr>
                <w:rFonts w:ascii="Calibri" w:hAnsi="Calibri" w:cs="Calibri"/>
                <w:color w:val="000000"/>
                <w:sz w:val="22"/>
                <w:szCs w:val="22"/>
              </w:rPr>
            </w:pPr>
            <w:r w:rsidRPr="0063593B">
              <w:rPr>
                <w:rFonts w:ascii="Calibri" w:hAnsi="Calibri" w:cs="Calibri"/>
                <w:color w:val="000000"/>
                <w:sz w:val="22"/>
                <w:szCs w:val="22"/>
              </w:rPr>
              <w:t>Normande</w:t>
            </w:r>
          </w:p>
        </w:tc>
        <w:tc>
          <w:tcPr>
            <w:tcW w:w="2281" w:type="dxa"/>
            <w:tcBorders>
              <w:top w:val="nil"/>
              <w:left w:val="nil"/>
              <w:bottom w:val="single" w:sz="4" w:space="0" w:color="auto"/>
              <w:right w:val="nil"/>
            </w:tcBorders>
            <w:noWrap/>
            <w:vAlign w:val="bottom"/>
            <w:hideMark/>
          </w:tcPr>
          <w:p w14:paraId="7FF8603F"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2251" w:type="dxa"/>
            <w:tcBorders>
              <w:top w:val="nil"/>
              <w:left w:val="nil"/>
              <w:bottom w:val="single" w:sz="4" w:space="0" w:color="auto"/>
              <w:right w:val="nil"/>
            </w:tcBorders>
            <w:noWrap/>
            <w:vAlign w:val="bottom"/>
            <w:hideMark/>
          </w:tcPr>
          <w:p w14:paraId="76915774"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c>
          <w:tcPr>
            <w:tcW w:w="2808" w:type="dxa"/>
            <w:tcBorders>
              <w:top w:val="nil"/>
              <w:left w:val="nil"/>
              <w:bottom w:val="single" w:sz="4" w:space="0" w:color="auto"/>
              <w:right w:val="nil"/>
            </w:tcBorders>
            <w:noWrap/>
            <w:vAlign w:val="bottom"/>
            <w:hideMark/>
          </w:tcPr>
          <w:p w14:paraId="40D50609" w14:textId="77777777" w:rsidR="001A5600" w:rsidRPr="0063593B" w:rsidRDefault="001A5600">
            <w:pPr>
              <w:jc w:val="right"/>
              <w:rPr>
                <w:rFonts w:ascii="Calibri" w:hAnsi="Calibri" w:cs="Calibri"/>
                <w:color w:val="000000"/>
                <w:sz w:val="22"/>
                <w:szCs w:val="22"/>
              </w:rPr>
            </w:pPr>
            <w:r w:rsidRPr="0063593B">
              <w:rPr>
                <w:rFonts w:ascii="Calibri" w:hAnsi="Calibri" w:cs="Calibri"/>
                <w:color w:val="000000"/>
                <w:sz w:val="22"/>
                <w:szCs w:val="22"/>
              </w:rPr>
              <w:t>0</w:t>
            </w:r>
          </w:p>
        </w:tc>
      </w:tr>
    </w:tbl>
    <w:p w14:paraId="75707078" w14:textId="77777777" w:rsidR="001A5600" w:rsidRPr="0063593B" w:rsidRDefault="001A5600">
      <w:pPr>
        <w:rPr>
          <w:rFonts w:ascii="Calibri" w:hAnsi="Calibri" w:cs="Calibri"/>
        </w:rPr>
      </w:pPr>
    </w:p>
    <w:p w14:paraId="08B04C90" w14:textId="77777777" w:rsidR="001A5600" w:rsidRPr="0063593B" w:rsidRDefault="001A5600">
      <w:pPr>
        <w:rPr>
          <w:rFonts w:ascii="Calibri" w:hAnsi="Calibri" w:cs="Calibri"/>
        </w:rPr>
      </w:pPr>
    </w:p>
    <w:p w14:paraId="27C638DC" w14:textId="561EE1E0" w:rsidR="001A5600" w:rsidRPr="0063593B" w:rsidRDefault="001A5600" w:rsidP="001A5600">
      <w:pPr>
        <w:rPr>
          <w:rFonts w:ascii="Calibri" w:hAnsi="Calibri" w:cs="Calibri"/>
        </w:rPr>
      </w:pPr>
      <w:r w:rsidRPr="0063593B">
        <w:rPr>
          <w:rFonts w:ascii="Calibri" w:hAnsi="Calibri" w:cs="Calibri"/>
        </w:rPr>
        <w:t xml:space="preserve">Supp Table 2s. </w:t>
      </w:r>
      <w:r w:rsidR="00851F4F" w:rsidRPr="0063593B">
        <w:rPr>
          <w:rFonts w:ascii="Calibri" w:hAnsi="Calibri" w:cs="Calibri"/>
        </w:rPr>
        <w:t>Calving i</w:t>
      </w:r>
      <w:r w:rsidRPr="0063593B">
        <w:rPr>
          <w:rFonts w:ascii="Calibri" w:hAnsi="Calibri" w:cs="Calibri"/>
        </w:rPr>
        <w:t>nterval (</w:t>
      </w:r>
      <w:r w:rsidR="00851F4F" w:rsidRPr="0063593B">
        <w:rPr>
          <w:rFonts w:ascii="Calibri" w:hAnsi="Calibri" w:cs="Calibri"/>
        </w:rPr>
        <w:t>CalvInt</w:t>
      </w:r>
      <w:r w:rsidRPr="0063593B">
        <w:rPr>
          <w:rFonts w:ascii="Calibri" w:hAnsi="Calibri" w:cs="Calibri"/>
        </w:rPr>
        <w:t>, T</w:t>
      </w:r>
      <w:r w:rsidR="00851F4F" w:rsidRPr="0063593B">
        <w:rPr>
          <w:rFonts w:ascii="Calibri" w:hAnsi="Calibri" w:cs="Calibri"/>
        </w:rPr>
        <w:t>5</w:t>
      </w:r>
      <w:r w:rsidRPr="0063593B">
        <w:rPr>
          <w:rFonts w:ascii="Calibri" w:hAnsi="Calibri" w:cs="Calibri"/>
        </w:rPr>
        <w:t>) individuals per organisation</w:t>
      </w:r>
    </w:p>
    <w:tbl>
      <w:tblP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403"/>
        <w:gridCol w:w="1443"/>
        <w:gridCol w:w="1544"/>
        <w:gridCol w:w="1518"/>
        <w:gridCol w:w="1467"/>
      </w:tblGrid>
      <w:tr w:rsidR="00851F4F" w:rsidRPr="0063593B" w14:paraId="7E0C2257" w14:textId="77777777" w:rsidTr="00851F4F">
        <w:trPr>
          <w:trHeight w:val="300"/>
        </w:trPr>
        <w:tc>
          <w:tcPr>
            <w:tcW w:w="1759" w:type="dxa"/>
            <w:noWrap/>
            <w:vAlign w:val="bottom"/>
            <w:hideMark/>
          </w:tcPr>
          <w:p w14:paraId="1B3ACD80" w14:textId="77777777" w:rsidR="00851F4F" w:rsidRPr="0063593B" w:rsidRDefault="00851F4F">
            <w:pPr>
              <w:rPr>
                <w:rFonts w:ascii="Calibri" w:hAnsi="Calibri" w:cs="Calibri"/>
                <w:b/>
                <w:bCs/>
                <w:color w:val="000000"/>
                <w:sz w:val="22"/>
                <w:szCs w:val="22"/>
              </w:rPr>
            </w:pPr>
            <w:r w:rsidRPr="0063593B">
              <w:rPr>
                <w:rFonts w:ascii="Calibri" w:hAnsi="Calibri" w:cs="Calibri"/>
                <w:b/>
                <w:bCs/>
                <w:color w:val="000000"/>
                <w:sz w:val="22"/>
                <w:szCs w:val="22"/>
              </w:rPr>
              <w:lastRenderedPageBreak/>
              <w:t>organisation</w:t>
            </w:r>
          </w:p>
        </w:tc>
        <w:tc>
          <w:tcPr>
            <w:tcW w:w="1403" w:type="dxa"/>
            <w:noWrap/>
            <w:vAlign w:val="bottom"/>
            <w:hideMark/>
          </w:tcPr>
          <w:p w14:paraId="39EA70A1" w14:textId="77777777" w:rsidR="00851F4F" w:rsidRPr="0063593B" w:rsidRDefault="00851F4F">
            <w:pPr>
              <w:rPr>
                <w:rFonts w:ascii="Calibri" w:hAnsi="Calibri" w:cs="Calibri"/>
                <w:b/>
                <w:bCs/>
                <w:color w:val="000000"/>
                <w:sz w:val="22"/>
                <w:szCs w:val="22"/>
              </w:rPr>
            </w:pPr>
            <w:r w:rsidRPr="0063593B">
              <w:rPr>
                <w:rFonts w:ascii="Calibri" w:hAnsi="Calibri" w:cs="Calibri"/>
                <w:b/>
                <w:bCs/>
                <w:color w:val="000000"/>
                <w:sz w:val="22"/>
                <w:szCs w:val="22"/>
              </w:rPr>
              <w:t>breed</w:t>
            </w:r>
          </w:p>
        </w:tc>
        <w:tc>
          <w:tcPr>
            <w:tcW w:w="1443" w:type="dxa"/>
            <w:noWrap/>
            <w:vAlign w:val="bottom"/>
            <w:hideMark/>
          </w:tcPr>
          <w:p w14:paraId="71EFB51D" w14:textId="77777777" w:rsidR="00851F4F" w:rsidRPr="0063593B" w:rsidRDefault="00851F4F">
            <w:pPr>
              <w:rPr>
                <w:rFonts w:ascii="Calibri" w:hAnsi="Calibri" w:cs="Calibri"/>
                <w:b/>
                <w:bCs/>
                <w:color w:val="000000"/>
                <w:sz w:val="22"/>
                <w:szCs w:val="22"/>
              </w:rPr>
            </w:pPr>
            <w:r w:rsidRPr="0063593B">
              <w:rPr>
                <w:rFonts w:ascii="Calibri" w:hAnsi="Calibri" w:cs="Calibri"/>
                <w:b/>
                <w:bCs/>
                <w:color w:val="000000"/>
                <w:sz w:val="22"/>
                <w:szCs w:val="22"/>
              </w:rPr>
              <w:t>description</w:t>
            </w:r>
          </w:p>
        </w:tc>
        <w:tc>
          <w:tcPr>
            <w:tcW w:w="1544" w:type="dxa"/>
            <w:noWrap/>
            <w:vAlign w:val="bottom"/>
            <w:hideMark/>
          </w:tcPr>
          <w:p w14:paraId="14041791" w14:textId="77777777" w:rsidR="00851F4F" w:rsidRPr="0063593B" w:rsidRDefault="00851F4F">
            <w:pPr>
              <w:rPr>
                <w:rFonts w:ascii="Calibri" w:hAnsi="Calibri" w:cs="Calibri"/>
                <w:b/>
                <w:bCs/>
                <w:color w:val="000000"/>
                <w:sz w:val="22"/>
                <w:szCs w:val="22"/>
              </w:rPr>
            </w:pPr>
            <w:r w:rsidRPr="0063593B">
              <w:rPr>
                <w:rFonts w:ascii="Calibri" w:hAnsi="Calibri" w:cs="Calibri"/>
                <w:b/>
                <w:bCs/>
                <w:color w:val="000000"/>
                <w:sz w:val="22"/>
                <w:szCs w:val="22"/>
              </w:rPr>
              <w:t>number of cows</w:t>
            </w:r>
          </w:p>
        </w:tc>
        <w:tc>
          <w:tcPr>
            <w:tcW w:w="1518" w:type="dxa"/>
            <w:noWrap/>
            <w:vAlign w:val="bottom"/>
            <w:hideMark/>
          </w:tcPr>
          <w:p w14:paraId="7C08DD3B" w14:textId="77777777" w:rsidR="00851F4F" w:rsidRPr="0063593B" w:rsidRDefault="00851F4F">
            <w:pPr>
              <w:rPr>
                <w:rFonts w:ascii="Calibri" w:hAnsi="Calibri" w:cs="Calibri"/>
                <w:b/>
                <w:bCs/>
                <w:color w:val="000000"/>
                <w:sz w:val="22"/>
                <w:szCs w:val="22"/>
              </w:rPr>
            </w:pPr>
            <w:r w:rsidRPr="0063593B">
              <w:rPr>
                <w:rFonts w:ascii="Calibri" w:hAnsi="Calibri" w:cs="Calibri"/>
                <w:b/>
                <w:bCs/>
                <w:color w:val="000000"/>
                <w:sz w:val="22"/>
                <w:szCs w:val="22"/>
              </w:rPr>
              <w:t>number of bulls</w:t>
            </w:r>
          </w:p>
        </w:tc>
        <w:tc>
          <w:tcPr>
            <w:tcW w:w="1467" w:type="dxa"/>
            <w:noWrap/>
            <w:vAlign w:val="bottom"/>
            <w:hideMark/>
          </w:tcPr>
          <w:p w14:paraId="7B1C0C2D" w14:textId="77777777" w:rsidR="00851F4F" w:rsidRPr="0063593B" w:rsidRDefault="00851F4F">
            <w:pPr>
              <w:rPr>
                <w:rFonts w:ascii="Calibri" w:hAnsi="Calibri" w:cs="Calibri"/>
                <w:b/>
                <w:bCs/>
                <w:color w:val="000000"/>
                <w:sz w:val="22"/>
                <w:szCs w:val="22"/>
              </w:rPr>
            </w:pPr>
            <w:r w:rsidRPr="0063593B">
              <w:rPr>
                <w:rFonts w:ascii="Calibri" w:hAnsi="Calibri" w:cs="Calibri"/>
                <w:b/>
                <w:bCs/>
                <w:color w:val="000000"/>
                <w:sz w:val="22"/>
                <w:szCs w:val="22"/>
              </w:rPr>
              <w:t>breed category</w:t>
            </w:r>
          </w:p>
        </w:tc>
      </w:tr>
      <w:tr w:rsidR="00851F4F" w:rsidRPr="0063593B" w14:paraId="0A79210A" w14:textId="77777777" w:rsidTr="00851F4F">
        <w:trPr>
          <w:trHeight w:val="300"/>
        </w:trPr>
        <w:tc>
          <w:tcPr>
            <w:tcW w:w="1759" w:type="dxa"/>
            <w:noWrap/>
            <w:vAlign w:val="bottom"/>
            <w:hideMark/>
          </w:tcPr>
          <w:p w14:paraId="328E5785" w14:textId="77777777" w:rsidR="00851F4F" w:rsidRPr="0063593B" w:rsidRDefault="00851F4F">
            <w:pPr>
              <w:rPr>
                <w:rFonts w:ascii="Calibri" w:hAnsi="Calibri" w:cs="Calibri"/>
                <w:color w:val="000000"/>
                <w:sz w:val="22"/>
                <w:szCs w:val="22"/>
              </w:rPr>
            </w:pPr>
            <w:r w:rsidRPr="0063593B">
              <w:rPr>
                <w:rFonts w:ascii="Calibri" w:hAnsi="Calibri" w:cs="Calibri"/>
                <w:color w:val="000000"/>
                <w:sz w:val="22"/>
                <w:szCs w:val="22"/>
              </w:rPr>
              <w:t>Agriculture Victoria</w:t>
            </w:r>
          </w:p>
        </w:tc>
        <w:tc>
          <w:tcPr>
            <w:tcW w:w="1403" w:type="dxa"/>
            <w:noWrap/>
            <w:vAlign w:val="bottom"/>
            <w:hideMark/>
          </w:tcPr>
          <w:p w14:paraId="19C06328" w14:textId="77777777" w:rsidR="00851F4F" w:rsidRPr="0063593B" w:rsidRDefault="00851F4F">
            <w:pPr>
              <w:rPr>
                <w:rFonts w:ascii="Calibri" w:hAnsi="Calibri" w:cs="Calibri"/>
                <w:color w:val="000000"/>
                <w:sz w:val="22"/>
                <w:szCs w:val="22"/>
              </w:rPr>
            </w:pPr>
            <w:r w:rsidRPr="0063593B">
              <w:rPr>
                <w:rFonts w:ascii="Calibri" w:hAnsi="Calibri" w:cs="Calibri"/>
                <w:color w:val="000000"/>
                <w:sz w:val="22"/>
                <w:szCs w:val="22"/>
              </w:rPr>
              <w:t>Holstein</w:t>
            </w:r>
          </w:p>
        </w:tc>
        <w:tc>
          <w:tcPr>
            <w:tcW w:w="1443" w:type="dxa"/>
            <w:noWrap/>
            <w:vAlign w:val="bottom"/>
            <w:hideMark/>
          </w:tcPr>
          <w:p w14:paraId="04A8C735" w14:textId="77777777" w:rsidR="00851F4F" w:rsidRPr="0063593B" w:rsidRDefault="00851F4F">
            <w:pPr>
              <w:rPr>
                <w:rFonts w:ascii="Calibri" w:hAnsi="Calibri" w:cs="Calibri"/>
                <w:color w:val="000000"/>
                <w:sz w:val="22"/>
                <w:szCs w:val="22"/>
              </w:rPr>
            </w:pPr>
            <w:r w:rsidRPr="0063593B">
              <w:rPr>
                <w:rFonts w:ascii="Calibri" w:hAnsi="Calibri" w:cs="Calibri"/>
                <w:color w:val="000000"/>
                <w:sz w:val="22"/>
                <w:szCs w:val="22"/>
              </w:rPr>
              <w:t>calving interval</w:t>
            </w:r>
          </w:p>
        </w:tc>
        <w:tc>
          <w:tcPr>
            <w:tcW w:w="1544" w:type="dxa"/>
            <w:noWrap/>
            <w:vAlign w:val="bottom"/>
            <w:hideMark/>
          </w:tcPr>
          <w:p w14:paraId="59EEEF47"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41,734</w:t>
            </w:r>
          </w:p>
        </w:tc>
        <w:tc>
          <w:tcPr>
            <w:tcW w:w="1518" w:type="dxa"/>
            <w:noWrap/>
            <w:vAlign w:val="bottom"/>
            <w:hideMark/>
          </w:tcPr>
          <w:p w14:paraId="3E5E6B62"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5,631</w:t>
            </w:r>
          </w:p>
        </w:tc>
        <w:tc>
          <w:tcPr>
            <w:tcW w:w="1467" w:type="dxa"/>
            <w:noWrap/>
            <w:vAlign w:val="bottom"/>
            <w:hideMark/>
          </w:tcPr>
          <w:p w14:paraId="474A5A5B" w14:textId="77777777" w:rsidR="00851F4F" w:rsidRPr="0063593B" w:rsidRDefault="00851F4F">
            <w:pPr>
              <w:rPr>
                <w:rFonts w:ascii="Calibri" w:hAnsi="Calibri" w:cs="Calibri"/>
                <w:color w:val="000000"/>
                <w:sz w:val="22"/>
                <w:szCs w:val="22"/>
              </w:rPr>
            </w:pPr>
            <w:r w:rsidRPr="0063593B">
              <w:rPr>
                <w:rFonts w:ascii="Calibri" w:hAnsi="Calibri" w:cs="Calibri"/>
                <w:color w:val="000000"/>
                <w:sz w:val="22"/>
                <w:szCs w:val="22"/>
              </w:rPr>
              <w:t>Holstein</w:t>
            </w:r>
          </w:p>
        </w:tc>
      </w:tr>
      <w:tr w:rsidR="00851F4F" w:rsidRPr="0063593B" w14:paraId="26060981" w14:textId="77777777" w:rsidTr="00851F4F">
        <w:trPr>
          <w:trHeight w:val="300"/>
        </w:trPr>
        <w:tc>
          <w:tcPr>
            <w:tcW w:w="1759" w:type="dxa"/>
            <w:noWrap/>
            <w:vAlign w:val="bottom"/>
            <w:hideMark/>
          </w:tcPr>
          <w:p w14:paraId="63F53726" w14:textId="77777777" w:rsidR="00851F4F" w:rsidRPr="0063593B" w:rsidRDefault="00851F4F">
            <w:pPr>
              <w:rPr>
                <w:rFonts w:ascii="Calibri" w:hAnsi="Calibri" w:cs="Calibri"/>
                <w:color w:val="000000"/>
                <w:sz w:val="22"/>
                <w:szCs w:val="22"/>
              </w:rPr>
            </w:pPr>
            <w:r w:rsidRPr="0063593B">
              <w:rPr>
                <w:rFonts w:ascii="Calibri" w:hAnsi="Calibri" w:cs="Calibri"/>
                <w:color w:val="000000"/>
                <w:sz w:val="22"/>
                <w:szCs w:val="22"/>
              </w:rPr>
              <w:t>INIA</w:t>
            </w:r>
          </w:p>
        </w:tc>
        <w:tc>
          <w:tcPr>
            <w:tcW w:w="1403" w:type="dxa"/>
            <w:noWrap/>
            <w:vAlign w:val="bottom"/>
            <w:hideMark/>
          </w:tcPr>
          <w:p w14:paraId="5151A7B0" w14:textId="77777777" w:rsidR="00851F4F" w:rsidRPr="0063593B" w:rsidRDefault="00851F4F">
            <w:pPr>
              <w:rPr>
                <w:rFonts w:ascii="Calibri" w:hAnsi="Calibri" w:cs="Calibri"/>
                <w:color w:val="000000"/>
                <w:sz w:val="22"/>
                <w:szCs w:val="22"/>
              </w:rPr>
            </w:pPr>
            <w:r w:rsidRPr="0063593B">
              <w:rPr>
                <w:rFonts w:ascii="Calibri" w:hAnsi="Calibri" w:cs="Calibri"/>
                <w:color w:val="000000"/>
                <w:sz w:val="22"/>
                <w:szCs w:val="22"/>
              </w:rPr>
              <w:t>Holstein</w:t>
            </w:r>
          </w:p>
        </w:tc>
        <w:tc>
          <w:tcPr>
            <w:tcW w:w="1443" w:type="dxa"/>
            <w:noWrap/>
            <w:vAlign w:val="bottom"/>
            <w:hideMark/>
          </w:tcPr>
          <w:p w14:paraId="449AE095" w14:textId="77777777" w:rsidR="00851F4F" w:rsidRPr="0063593B" w:rsidRDefault="00851F4F">
            <w:pPr>
              <w:rPr>
                <w:rFonts w:ascii="Calibri" w:hAnsi="Calibri" w:cs="Calibri"/>
                <w:color w:val="000000"/>
                <w:sz w:val="22"/>
                <w:szCs w:val="22"/>
              </w:rPr>
            </w:pPr>
            <w:r w:rsidRPr="0063593B">
              <w:rPr>
                <w:rFonts w:ascii="Calibri" w:hAnsi="Calibri" w:cs="Calibri"/>
                <w:color w:val="000000"/>
                <w:sz w:val="22"/>
                <w:szCs w:val="22"/>
              </w:rPr>
              <w:t>days open</w:t>
            </w:r>
          </w:p>
        </w:tc>
        <w:tc>
          <w:tcPr>
            <w:tcW w:w="1544" w:type="dxa"/>
            <w:noWrap/>
            <w:vAlign w:val="bottom"/>
            <w:hideMark/>
          </w:tcPr>
          <w:p w14:paraId="04A67F36"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0</w:t>
            </w:r>
          </w:p>
        </w:tc>
        <w:tc>
          <w:tcPr>
            <w:tcW w:w="1518" w:type="dxa"/>
            <w:noWrap/>
            <w:vAlign w:val="bottom"/>
            <w:hideMark/>
          </w:tcPr>
          <w:p w14:paraId="026AEE3F"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4,434</w:t>
            </w:r>
          </w:p>
        </w:tc>
        <w:tc>
          <w:tcPr>
            <w:tcW w:w="1467" w:type="dxa"/>
            <w:noWrap/>
            <w:vAlign w:val="bottom"/>
            <w:hideMark/>
          </w:tcPr>
          <w:p w14:paraId="5B42A021" w14:textId="77777777" w:rsidR="00851F4F" w:rsidRPr="0063593B" w:rsidRDefault="00851F4F">
            <w:pPr>
              <w:rPr>
                <w:rFonts w:ascii="Calibri" w:hAnsi="Calibri" w:cs="Calibri"/>
                <w:color w:val="000000"/>
                <w:sz w:val="22"/>
                <w:szCs w:val="22"/>
              </w:rPr>
            </w:pPr>
            <w:r w:rsidRPr="0063593B">
              <w:rPr>
                <w:rFonts w:ascii="Calibri" w:hAnsi="Calibri" w:cs="Calibri"/>
                <w:color w:val="000000"/>
                <w:sz w:val="22"/>
                <w:szCs w:val="22"/>
              </w:rPr>
              <w:t>Holstein</w:t>
            </w:r>
          </w:p>
        </w:tc>
      </w:tr>
      <w:tr w:rsidR="00851F4F" w:rsidRPr="0063593B" w14:paraId="6054DEC3" w14:textId="77777777" w:rsidTr="00851F4F">
        <w:trPr>
          <w:trHeight w:val="300"/>
        </w:trPr>
        <w:tc>
          <w:tcPr>
            <w:tcW w:w="1759" w:type="dxa"/>
            <w:noWrap/>
            <w:vAlign w:val="bottom"/>
            <w:hideMark/>
          </w:tcPr>
          <w:p w14:paraId="50A7597A" w14:textId="77777777" w:rsidR="00851F4F" w:rsidRPr="0063593B" w:rsidRDefault="00851F4F">
            <w:pPr>
              <w:rPr>
                <w:rFonts w:ascii="Calibri" w:hAnsi="Calibri" w:cs="Calibri"/>
                <w:color w:val="000000"/>
                <w:sz w:val="22"/>
                <w:szCs w:val="22"/>
              </w:rPr>
            </w:pPr>
            <w:r w:rsidRPr="0063593B">
              <w:rPr>
                <w:rFonts w:ascii="Calibri" w:hAnsi="Calibri" w:cs="Calibri"/>
                <w:color w:val="000000"/>
                <w:sz w:val="22"/>
                <w:szCs w:val="22"/>
              </w:rPr>
              <w:t>VIT</w:t>
            </w:r>
          </w:p>
        </w:tc>
        <w:tc>
          <w:tcPr>
            <w:tcW w:w="1403" w:type="dxa"/>
            <w:noWrap/>
            <w:vAlign w:val="bottom"/>
            <w:hideMark/>
          </w:tcPr>
          <w:p w14:paraId="3F207F54" w14:textId="77777777" w:rsidR="00851F4F" w:rsidRPr="0063593B" w:rsidRDefault="00851F4F">
            <w:pPr>
              <w:rPr>
                <w:rFonts w:ascii="Calibri" w:hAnsi="Calibri" w:cs="Calibri"/>
                <w:color w:val="000000"/>
                <w:sz w:val="22"/>
                <w:szCs w:val="22"/>
              </w:rPr>
            </w:pPr>
            <w:r w:rsidRPr="0063593B">
              <w:rPr>
                <w:rFonts w:ascii="Calibri" w:hAnsi="Calibri" w:cs="Calibri"/>
                <w:color w:val="000000"/>
                <w:sz w:val="22"/>
                <w:szCs w:val="22"/>
              </w:rPr>
              <w:t>Holstein</w:t>
            </w:r>
          </w:p>
        </w:tc>
        <w:tc>
          <w:tcPr>
            <w:tcW w:w="1443" w:type="dxa"/>
            <w:noWrap/>
            <w:vAlign w:val="bottom"/>
            <w:hideMark/>
          </w:tcPr>
          <w:p w14:paraId="5CC18378" w14:textId="77777777" w:rsidR="00851F4F" w:rsidRPr="0063593B" w:rsidRDefault="00851F4F">
            <w:pPr>
              <w:rPr>
                <w:rFonts w:ascii="Calibri" w:hAnsi="Calibri" w:cs="Calibri"/>
                <w:color w:val="000000"/>
                <w:sz w:val="22"/>
                <w:szCs w:val="22"/>
              </w:rPr>
            </w:pPr>
            <w:r w:rsidRPr="0063593B">
              <w:rPr>
                <w:rFonts w:ascii="Calibri" w:hAnsi="Calibri" w:cs="Calibri"/>
                <w:color w:val="000000"/>
                <w:sz w:val="22"/>
                <w:szCs w:val="22"/>
              </w:rPr>
              <w:t>calving interval</w:t>
            </w:r>
          </w:p>
        </w:tc>
        <w:tc>
          <w:tcPr>
            <w:tcW w:w="1544" w:type="dxa"/>
            <w:noWrap/>
            <w:vAlign w:val="bottom"/>
            <w:hideMark/>
          </w:tcPr>
          <w:p w14:paraId="06DD7727"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0</w:t>
            </w:r>
          </w:p>
        </w:tc>
        <w:tc>
          <w:tcPr>
            <w:tcW w:w="1518" w:type="dxa"/>
            <w:noWrap/>
            <w:vAlign w:val="bottom"/>
            <w:hideMark/>
          </w:tcPr>
          <w:p w14:paraId="7930BD80"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13,104</w:t>
            </w:r>
          </w:p>
        </w:tc>
        <w:tc>
          <w:tcPr>
            <w:tcW w:w="1467" w:type="dxa"/>
            <w:noWrap/>
            <w:vAlign w:val="bottom"/>
            <w:hideMark/>
          </w:tcPr>
          <w:p w14:paraId="5DE2C964" w14:textId="77777777" w:rsidR="00851F4F" w:rsidRPr="0063593B" w:rsidRDefault="00851F4F">
            <w:pPr>
              <w:rPr>
                <w:rFonts w:ascii="Calibri" w:hAnsi="Calibri" w:cs="Calibri"/>
                <w:color w:val="000000"/>
                <w:sz w:val="22"/>
                <w:szCs w:val="22"/>
              </w:rPr>
            </w:pPr>
            <w:r w:rsidRPr="0063593B">
              <w:rPr>
                <w:rFonts w:ascii="Calibri" w:hAnsi="Calibri" w:cs="Calibri"/>
                <w:color w:val="000000"/>
                <w:sz w:val="22"/>
                <w:szCs w:val="22"/>
              </w:rPr>
              <w:t>Holstein</w:t>
            </w:r>
          </w:p>
        </w:tc>
      </w:tr>
      <w:tr w:rsidR="00851F4F" w:rsidRPr="0063593B" w14:paraId="7BF8D93D" w14:textId="77777777" w:rsidTr="00851F4F">
        <w:trPr>
          <w:trHeight w:val="300"/>
        </w:trPr>
        <w:tc>
          <w:tcPr>
            <w:tcW w:w="1759" w:type="dxa"/>
            <w:noWrap/>
            <w:vAlign w:val="bottom"/>
            <w:hideMark/>
          </w:tcPr>
          <w:p w14:paraId="32F2CC16" w14:textId="77777777" w:rsidR="00851F4F" w:rsidRPr="0063593B" w:rsidRDefault="00851F4F">
            <w:pPr>
              <w:rPr>
                <w:rFonts w:ascii="Calibri" w:hAnsi="Calibri" w:cs="Calibri"/>
                <w:color w:val="000000"/>
                <w:sz w:val="22"/>
                <w:szCs w:val="22"/>
              </w:rPr>
            </w:pPr>
            <w:r w:rsidRPr="0063593B">
              <w:rPr>
                <w:rFonts w:ascii="Calibri" w:hAnsi="Calibri" w:cs="Calibri"/>
                <w:color w:val="000000"/>
                <w:sz w:val="22"/>
                <w:szCs w:val="22"/>
              </w:rPr>
              <w:t>WUR</w:t>
            </w:r>
          </w:p>
        </w:tc>
        <w:tc>
          <w:tcPr>
            <w:tcW w:w="1403" w:type="dxa"/>
            <w:noWrap/>
            <w:vAlign w:val="bottom"/>
            <w:hideMark/>
          </w:tcPr>
          <w:p w14:paraId="278C3B64" w14:textId="77777777" w:rsidR="00851F4F" w:rsidRPr="0063593B" w:rsidRDefault="00851F4F">
            <w:pPr>
              <w:rPr>
                <w:rFonts w:ascii="Calibri" w:hAnsi="Calibri" w:cs="Calibri"/>
                <w:color w:val="000000"/>
                <w:sz w:val="22"/>
                <w:szCs w:val="22"/>
              </w:rPr>
            </w:pPr>
            <w:r w:rsidRPr="0063593B">
              <w:rPr>
                <w:rFonts w:ascii="Calibri" w:hAnsi="Calibri" w:cs="Calibri"/>
                <w:color w:val="000000"/>
                <w:sz w:val="22"/>
                <w:szCs w:val="22"/>
              </w:rPr>
              <w:t>Holstein</w:t>
            </w:r>
          </w:p>
        </w:tc>
        <w:tc>
          <w:tcPr>
            <w:tcW w:w="1443" w:type="dxa"/>
            <w:noWrap/>
            <w:vAlign w:val="bottom"/>
            <w:hideMark/>
          </w:tcPr>
          <w:p w14:paraId="49CF252C" w14:textId="77777777" w:rsidR="00851F4F" w:rsidRPr="0063593B" w:rsidRDefault="00851F4F">
            <w:pPr>
              <w:rPr>
                <w:rFonts w:ascii="Calibri" w:hAnsi="Calibri" w:cs="Calibri"/>
                <w:color w:val="000000"/>
                <w:sz w:val="22"/>
                <w:szCs w:val="22"/>
              </w:rPr>
            </w:pPr>
            <w:r w:rsidRPr="0063593B">
              <w:rPr>
                <w:rFonts w:ascii="Calibri" w:hAnsi="Calibri" w:cs="Calibri"/>
                <w:color w:val="000000"/>
                <w:sz w:val="22"/>
                <w:szCs w:val="22"/>
              </w:rPr>
              <w:t>calving interval</w:t>
            </w:r>
          </w:p>
        </w:tc>
        <w:tc>
          <w:tcPr>
            <w:tcW w:w="1544" w:type="dxa"/>
            <w:noWrap/>
            <w:vAlign w:val="bottom"/>
            <w:hideMark/>
          </w:tcPr>
          <w:p w14:paraId="2AD1EB84"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0</w:t>
            </w:r>
          </w:p>
        </w:tc>
        <w:tc>
          <w:tcPr>
            <w:tcW w:w="1518" w:type="dxa"/>
            <w:noWrap/>
            <w:vAlign w:val="bottom"/>
            <w:hideMark/>
          </w:tcPr>
          <w:p w14:paraId="5244FB52"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5,798</w:t>
            </w:r>
          </w:p>
        </w:tc>
        <w:tc>
          <w:tcPr>
            <w:tcW w:w="1467" w:type="dxa"/>
            <w:noWrap/>
            <w:vAlign w:val="bottom"/>
            <w:hideMark/>
          </w:tcPr>
          <w:p w14:paraId="3B6A66DC" w14:textId="77777777" w:rsidR="00851F4F" w:rsidRPr="0063593B" w:rsidRDefault="00851F4F">
            <w:pPr>
              <w:rPr>
                <w:rFonts w:ascii="Calibri" w:hAnsi="Calibri" w:cs="Calibri"/>
                <w:color w:val="000000"/>
                <w:sz w:val="22"/>
                <w:szCs w:val="22"/>
              </w:rPr>
            </w:pPr>
            <w:r w:rsidRPr="0063593B">
              <w:rPr>
                <w:rFonts w:ascii="Calibri" w:hAnsi="Calibri" w:cs="Calibri"/>
                <w:color w:val="000000"/>
                <w:sz w:val="22"/>
                <w:szCs w:val="22"/>
              </w:rPr>
              <w:t>Holstein</w:t>
            </w:r>
          </w:p>
        </w:tc>
      </w:tr>
      <w:tr w:rsidR="00851F4F" w:rsidRPr="0063593B" w14:paraId="34FA3400" w14:textId="77777777" w:rsidTr="00851F4F">
        <w:trPr>
          <w:trHeight w:val="300"/>
        </w:trPr>
        <w:tc>
          <w:tcPr>
            <w:tcW w:w="1759" w:type="dxa"/>
            <w:noWrap/>
            <w:vAlign w:val="bottom"/>
            <w:hideMark/>
          </w:tcPr>
          <w:p w14:paraId="14B2F8C4" w14:textId="77777777" w:rsidR="00851F4F" w:rsidRPr="0063593B" w:rsidRDefault="00851F4F">
            <w:pPr>
              <w:rPr>
                <w:rFonts w:ascii="Calibri" w:hAnsi="Calibri" w:cs="Calibri"/>
                <w:color w:val="000000"/>
                <w:sz w:val="22"/>
                <w:szCs w:val="22"/>
              </w:rPr>
            </w:pPr>
            <w:r w:rsidRPr="0063593B">
              <w:rPr>
                <w:rFonts w:ascii="Calibri" w:hAnsi="Calibri" w:cs="Calibri"/>
                <w:color w:val="000000"/>
                <w:sz w:val="22"/>
                <w:szCs w:val="22"/>
              </w:rPr>
              <w:t>Agriculture Victoria</w:t>
            </w:r>
          </w:p>
        </w:tc>
        <w:tc>
          <w:tcPr>
            <w:tcW w:w="1403" w:type="dxa"/>
            <w:noWrap/>
            <w:vAlign w:val="bottom"/>
            <w:hideMark/>
          </w:tcPr>
          <w:p w14:paraId="30FE3791" w14:textId="77777777" w:rsidR="00851F4F" w:rsidRPr="0063593B" w:rsidRDefault="00851F4F">
            <w:pPr>
              <w:rPr>
                <w:rFonts w:ascii="Calibri" w:hAnsi="Calibri" w:cs="Calibri"/>
                <w:color w:val="000000"/>
                <w:sz w:val="22"/>
                <w:szCs w:val="22"/>
              </w:rPr>
            </w:pPr>
            <w:r w:rsidRPr="0063593B">
              <w:rPr>
                <w:rFonts w:ascii="Calibri" w:hAnsi="Calibri" w:cs="Calibri"/>
                <w:color w:val="000000"/>
                <w:sz w:val="22"/>
                <w:szCs w:val="22"/>
              </w:rPr>
              <w:t>Jersey</w:t>
            </w:r>
          </w:p>
        </w:tc>
        <w:tc>
          <w:tcPr>
            <w:tcW w:w="1443" w:type="dxa"/>
            <w:noWrap/>
            <w:vAlign w:val="bottom"/>
            <w:hideMark/>
          </w:tcPr>
          <w:p w14:paraId="23A690A4" w14:textId="77777777" w:rsidR="00851F4F" w:rsidRPr="0063593B" w:rsidRDefault="00851F4F">
            <w:pPr>
              <w:rPr>
                <w:rFonts w:ascii="Calibri" w:hAnsi="Calibri" w:cs="Calibri"/>
                <w:color w:val="000000"/>
                <w:sz w:val="22"/>
                <w:szCs w:val="22"/>
              </w:rPr>
            </w:pPr>
            <w:r w:rsidRPr="0063593B">
              <w:rPr>
                <w:rFonts w:ascii="Calibri" w:hAnsi="Calibri" w:cs="Calibri"/>
                <w:color w:val="000000"/>
                <w:sz w:val="22"/>
                <w:szCs w:val="22"/>
              </w:rPr>
              <w:t>calving interval</w:t>
            </w:r>
          </w:p>
        </w:tc>
        <w:tc>
          <w:tcPr>
            <w:tcW w:w="1544" w:type="dxa"/>
            <w:noWrap/>
            <w:vAlign w:val="bottom"/>
            <w:hideMark/>
          </w:tcPr>
          <w:p w14:paraId="4807AAAF"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8,688</w:t>
            </w:r>
          </w:p>
        </w:tc>
        <w:tc>
          <w:tcPr>
            <w:tcW w:w="1518" w:type="dxa"/>
            <w:noWrap/>
            <w:vAlign w:val="bottom"/>
            <w:hideMark/>
          </w:tcPr>
          <w:p w14:paraId="692BE3DF"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1,369</w:t>
            </w:r>
          </w:p>
        </w:tc>
        <w:tc>
          <w:tcPr>
            <w:tcW w:w="1467" w:type="dxa"/>
            <w:noWrap/>
            <w:vAlign w:val="bottom"/>
            <w:hideMark/>
          </w:tcPr>
          <w:p w14:paraId="53D1DC38" w14:textId="77777777" w:rsidR="00851F4F" w:rsidRPr="0063593B" w:rsidRDefault="00851F4F">
            <w:pPr>
              <w:rPr>
                <w:rFonts w:ascii="Calibri" w:hAnsi="Calibri" w:cs="Calibri"/>
                <w:color w:val="000000"/>
                <w:sz w:val="22"/>
                <w:szCs w:val="22"/>
              </w:rPr>
            </w:pPr>
            <w:r w:rsidRPr="0063593B">
              <w:rPr>
                <w:rFonts w:ascii="Calibri" w:hAnsi="Calibri" w:cs="Calibri"/>
                <w:color w:val="000000"/>
                <w:sz w:val="22"/>
                <w:szCs w:val="22"/>
              </w:rPr>
              <w:t>Jersey</w:t>
            </w:r>
          </w:p>
        </w:tc>
      </w:tr>
      <w:tr w:rsidR="00851F4F" w:rsidRPr="0063593B" w14:paraId="5E925B48" w14:textId="77777777" w:rsidTr="00851F4F">
        <w:trPr>
          <w:trHeight w:val="300"/>
        </w:trPr>
        <w:tc>
          <w:tcPr>
            <w:tcW w:w="1759" w:type="dxa"/>
            <w:noWrap/>
            <w:vAlign w:val="bottom"/>
            <w:hideMark/>
          </w:tcPr>
          <w:p w14:paraId="7DA9ADCD" w14:textId="77777777" w:rsidR="00851F4F" w:rsidRPr="0063593B" w:rsidRDefault="00851F4F">
            <w:pPr>
              <w:rPr>
                <w:rFonts w:ascii="Calibri" w:hAnsi="Calibri" w:cs="Calibri"/>
                <w:color w:val="000000"/>
                <w:sz w:val="22"/>
                <w:szCs w:val="22"/>
              </w:rPr>
            </w:pPr>
            <w:r w:rsidRPr="0063593B">
              <w:rPr>
                <w:rFonts w:ascii="Calibri" w:hAnsi="Calibri" w:cs="Calibri"/>
                <w:color w:val="000000"/>
                <w:sz w:val="22"/>
                <w:szCs w:val="22"/>
              </w:rPr>
              <w:t>Agriculture Victoria</w:t>
            </w:r>
          </w:p>
        </w:tc>
        <w:tc>
          <w:tcPr>
            <w:tcW w:w="1403" w:type="dxa"/>
            <w:noWrap/>
            <w:vAlign w:val="bottom"/>
            <w:hideMark/>
          </w:tcPr>
          <w:p w14:paraId="717D8E73" w14:textId="77777777" w:rsidR="00851F4F" w:rsidRPr="0063593B" w:rsidRDefault="00851F4F">
            <w:pPr>
              <w:rPr>
                <w:rFonts w:ascii="Calibri" w:hAnsi="Calibri" w:cs="Calibri"/>
                <w:color w:val="000000"/>
                <w:sz w:val="22"/>
                <w:szCs w:val="22"/>
              </w:rPr>
            </w:pPr>
            <w:r w:rsidRPr="0063593B">
              <w:rPr>
                <w:rFonts w:ascii="Calibri" w:hAnsi="Calibri" w:cs="Calibri"/>
                <w:color w:val="000000"/>
                <w:sz w:val="22"/>
                <w:szCs w:val="22"/>
              </w:rPr>
              <w:t>Australian Red</w:t>
            </w:r>
          </w:p>
        </w:tc>
        <w:tc>
          <w:tcPr>
            <w:tcW w:w="1443" w:type="dxa"/>
            <w:noWrap/>
            <w:vAlign w:val="bottom"/>
            <w:hideMark/>
          </w:tcPr>
          <w:p w14:paraId="78CED114" w14:textId="77777777" w:rsidR="00851F4F" w:rsidRPr="0063593B" w:rsidRDefault="00851F4F">
            <w:pPr>
              <w:rPr>
                <w:rFonts w:ascii="Calibri" w:hAnsi="Calibri" w:cs="Calibri"/>
                <w:color w:val="000000"/>
                <w:sz w:val="22"/>
                <w:szCs w:val="22"/>
              </w:rPr>
            </w:pPr>
            <w:r w:rsidRPr="0063593B">
              <w:rPr>
                <w:rFonts w:ascii="Calibri" w:hAnsi="Calibri" w:cs="Calibri"/>
                <w:color w:val="000000"/>
                <w:sz w:val="22"/>
                <w:szCs w:val="22"/>
              </w:rPr>
              <w:t>calving interval</w:t>
            </w:r>
          </w:p>
        </w:tc>
        <w:tc>
          <w:tcPr>
            <w:tcW w:w="1544" w:type="dxa"/>
            <w:noWrap/>
            <w:vAlign w:val="bottom"/>
            <w:hideMark/>
          </w:tcPr>
          <w:p w14:paraId="3137DD7C"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2,973</w:t>
            </w:r>
          </w:p>
        </w:tc>
        <w:tc>
          <w:tcPr>
            <w:tcW w:w="1518" w:type="dxa"/>
            <w:noWrap/>
            <w:vAlign w:val="bottom"/>
            <w:hideMark/>
          </w:tcPr>
          <w:p w14:paraId="4738A335"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0</w:t>
            </w:r>
          </w:p>
        </w:tc>
        <w:tc>
          <w:tcPr>
            <w:tcW w:w="1467" w:type="dxa"/>
            <w:noWrap/>
            <w:vAlign w:val="bottom"/>
            <w:hideMark/>
          </w:tcPr>
          <w:p w14:paraId="62D9F4D4" w14:textId="77777777" w:rsidR="00851F4F" w:rsidRPr="0063593B" w:rsidRDefault="00851F4F">
            <w:pPr>
              <w:rPr>
                <w:rFonts w:ascii="Calibri" w:hAnsi="Calibri" w:cs="Calibri"/>
                <w:color w:val="000000"/>
                <w:sz w:val="22"/>
                <w:szCs w:val="22"/>
              </w:rPr>
            </w:pPr>
            <w:r w:rsidRPr="0063593B">
              <w:rPr>
                <w:rFonts w:ascii="Calibri" w:hAnsi="Calibri" w:cs="Calibri"/>
                <w:color w:val="000000"/>
                <w:sz w:val="22"/>
                <w:szCs w:val="22"/>
              </w:rPr>
              <w:t>Red</w:t>
            </w:r>
          </w:p>
        </w:tc>
      </w:tr>
      <w:tr w:rsidR="00851F4F" w:rsidRPr="0063593B" w14:paraId="5507734D" w14:textId="77777777" w:rsidTr="00851F4F">
        <w:trPr>
          <w:trHeight w:val="300"/>
        </w:trPr>
        <w:tc>
          <w:tcPr>
            <w:tcW w:w="1759" w:type="dxa"/>
            <w:noWrap/>
            <w:vAlign w:val="bottom"/>
            <w:hideMark/>
          </w:tcPr>
          <w:p w14:paraId="2FC4B312" w14:textId="77777777" w:rsidR="00851F4F" w:rsidRPr="0063593B" w:rsidRDefault="00851F4F">
            <w:pPr>
              <w:rPr>
                <w:rFonts w:ascii="Calibri" w:hAnsi="Calibri" w:cs="Calibri"/>
                <w:color w:val="000000"/>
                <w:sz w:val="22"/>
                <w:szCs w:val="22"/>
              </w:rPr>
            </w:pPr>
            <w:r w:rsidRPr="0063593B">
              <w:rPr>
                <w:rFonts w:ascii="Calibri" w:hAnsi="Calibri" w:cs="Calibri"/>
                <w:color w:val="000000"/>
                <w:sz w:val="22"/>
                <w:szCs w:val="22"/>
              </w:rPr>
              <w:t>total</w:t>
            </w:r>
          </w:p>
        </w:tc>
        <w:tc>
          <w:tcPr>
            <w:tcW w:w="1403" w:type="dxa"/>
            <w:noWrap/>
            <w:vAlign w:val="bottom"/>
            <w:hideMark/>
          </w:tcPr>
          <w:p w14:paraId="2816922E" w14:textId="77777777" w:rsidR="00851F4F" w:rsidRPr="0063593B" w:rsidRDefault="00851F4F">
            <w:pPr>
              <w:rPr>
                <w:rFonts w:ascii="Calibri" w:hAnsi="Calibri" w:cs="Calibri"/>
                <w:color w:val="000000"/>
                <w:sz w:val="22"/>
                <w:szCs w:val="22"/>
              </w:rPr>
            </w:pPr>
          </w:p>
        </w:tc>
        <w:tc>
          <w:tcPr>
            <w:tcW w:w="1443" w:type="dxa"/>
            <w:noWrap/>
            <w:vAlign w:val="bottom"/>
            <w:hideMark/>
          </w:tcPr>
          <w:p w14:paraId="04F2C3FC" w14:textId="77777777" w:rsidR="00851F4F" w:rsidRPr="0063593B" w:rsidRDefault="00851F4F">
            <w:pPr>
              <w:rPr>
                <w:sz w:val="20"/>
                <w:szCs w:val="20"/>
              </w:rPr>
            </w:pPr>
          </w:p>
        </w:tc>
        <w:tc>
          <w:tcPr>
            <w:tcW w:w="1544" w:type="dxa"/>
            <w:noWrap/>
            <w:vAlign w:val="bottom"/>
            <w:hideMark/>
          </w:tcPr>
          <w:p w14:paraId="705542C8"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53,395</w:t>
            </w:r>
          </w:p>
        </w:tc>
        <w:tc>
          <w:tcPr>
            <w:tcW w:w="1518" w:type="dxa"/>
            <w:noWrap/>
            <w:vAlign w:val="bottom"/>
            <w:hideMark/>
          </w:tcPr>
          <w:p w14:paraId="11EFE141"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30,336</w:t>
            </w:r>
          </w:p>
        </w:tc>
        <w:tc>
          <w:tcPr>
            <w:tcW w:w="1467" w:type="dxa"/>
            <w:noWrap/>
            <w:vAlign w:val="bottom"/>
            <w:hideMark/>
          </w:tcPr>
          <w:p w14:paraId="3AA131FC" w14:textId="77777777" w:rsidR="00851F4F" w:rsidRPr="0063593B" w:rsidRDefault="00851F4F">
            <w:pPr>
              <w:jc w:val="right"/>
              <w:rPr>
                <w:rFonts w:ascii="Calibri" w:hAnsi="Calibri" w:cs="Calibri"/>
                <w:color w:val="000000"/>
                <w:sz w:val="22"/>
                <w:szCs w:val="22"/>
              </w:rPr>
            </w:pPr>
          </w:p>
        </w:tc>
      </w:tr>
    </w:tbl>
    <w:p w14:paraId="3DB5F6C7" w14:textId="77777777" w:rsidR="001A5600" w:rsidRPr="0063593B" w:rsidRDefault="001A5600">
      <w:pPr>
        <w:rPr>
          <w:rFonts w:ascii="Calibri" w:hAnsi="Calibri" w:cs="Calibri"/>
        </w:rPr>
      </w:pPr>
    </w:p>
    <w:p w14:paraId="219CA2C9" w14:textId="77777777" w:rsidR="001A5600" w:rsidRPr="0063593B" w:rsidRDefault="001A5600">
      <w:pPr>
        <w:rPr>
          <w:rFonts w:ascii="Calibri" w:hAnsi="Calibri" w:cs="Calibri"/>
        </w:rPr>
      </w:pPr>
    </w:p>
    <w:p w14:paraId="276DCCAA" w14:textId="2713EBEA" w:rsidR="00851F4F" w:rsidRPr="0063593B" w:rsidRDefault="00851F4F" w:rsidP="00851F4F">
      <w:pPr>
        <w:rPr>
          <w:rFonts w:ascii="Calibri" w:hAnsi="Calibri" w:cs="Calibri"/>
        </w:rPr>
      </w:pPr>
      <w:r w:rsidRPr="0063593B">
        <w:rPr>
          <w:rFonts w:ascii="Calibri" w:hAnsi="Calibri" w:cs="Calibri"/>
        </w:rPr>
        <w:t>Supp Table 2t. Calving interval (CalvInt, T5) Meta-GWAS</w:t>
      </w:r>
    </w:p>
    <w:tbl>
      <w:tblPr>
        <w:tblW w:w="8858" w:type="dxa"/>
        <w:tblLook w:val="04A0" w:firstRow="1" w:lastRow="0" w:firstColumn="1" w:lastColumn="0" w:noHBand="0" w:noVBand="1"/>
      </w:tblPr>
      <w:tblGrid>
        <w:gridCol w:w="1518"/>
        <w:gridCol w:w="2281"/>
        <w:gridCol w:w="2251"/>
        <w:gridCol w:w="2808"/>
      </w:tblGrid>
      <w:tr w:rsidR="00851F4F" w:rsidRPr="0063593B" w14:paraId="6B212702" w14:textId="77777777" w:rsidTr="00851F4F">
        <w:trPr>
          <w:trHeight w:val="300"/>
        </w:trPr>
        <w:tc>
          <w:tcPr>
            <w:tcW w:w="1518" w:type="dxa"/>
            <w:tcBorders>
              <w:top w:val="nil"/>
              <w:left w:val="nil"/>
              <w:bottom w:val="single" w:sz="4" w:space="0" w:color="auto"/>
              <w:right w:val="nil"/>
            </w:tcBorders>
            <w:noWrap/>
            <w:vAlign w:val="bottom"/>
            <w:hideMark/>
          </w:tcPr>
          <w:p w14:paraId="5E673F06" w14:textId="77777777" w:rsidR="00851F4F" w:rsidRPr="0063593B" w:rsidRDefault="00851F4F">
            <w:pPr>
              <w:rPr>
                <w:rFonts w:ascii="Calibri" w:hAnsi="Calibri" w:cs="Calibri"/>
                <w:b/>
                <w:bCs/>
                <w:color w:val="000000"/>
                <w:sz w:val="22"/>
                <w:szCs w:val="22"/>
              </w:rPr>
            </w:pPr>
            <w:r w:rsidRPr="0063593B">
              <w:rPr>
                <w:rFonts w:ascii="Calibri" w:hAnsi="Calibri" w:cs="Calibri"/>
                <w:b/>
                <w:bCs/>
                <w:color w:val="000000"/>
                <w:sz w:val="22"/>
                <w:szCs w:val="22"/>
              </w:rPr>
              <w:t>meta-GWAS</w:t>
            </w:r>
          </w:p>
        </w:tc>
        <w:tc>
          <w:tcPr>
            <w:tcW w:w="2281" w:type="dxa"/>
            <w:tcBorders>
              <w:top w:val="nil"/>
              <w:left w:val="nil"/>
              <w:bottom w:val="single" w:sz="4" w:space="0" w:color="auto"/>
              <w:right w:val="nil"/>
            </w:tcBorders>
            <w:noWrap/>
            <w:vAlign w:val="bottom"/>
            <w:hideMark/>
          </w:tcPr>
          <w:p w14:paraId="39E9B65A" w14:textId="77777777" w:rsidR="00851F4F" w:rsidRPr="0063593B" w:rsidRDefault="00851F4F">
            <w:pPr>
              <w:rPr>
                <w:rFonts w:ascii="Calibri" w:hAnsi="Calibri" w:cs="Calibri"/>
                <w:b/>
                <w:bCs/>
                <w:color w:val="000000"/>
                <w:sz w:val="22"/>
                <w:szCs w:val="22"/>
              </w:rPr>
            </w:pPr>
            <w:r w:rsidRPr="0063593B">
              <w:rPr>
                <w:rFonts w:ascii="Calibri" w:hAnsi="Calibri" w:cs="Calibri"/>
                <w:b/>
                <w:bCs/>
                <w:color w:val="000000"/>
                <w:sz w:val="22"/>
                <w:szCs w:val="22"/>
              </w:rPr>
              <w:t>total number of cows</w:t>
            </w:r>
          </w:p>
        </w:tc>
        <w:tc>
          <w:tcPr>
            <w:tcW w:w="2251" w:type="dxa"/>
            <w:tcBorders>
              <w:top w:val="nil"/>
              <w:left w:val="nil"/>
              <w:bottom w:val="single" w:sz="4" w:space="0" w:color="auto"/>
              <w:right w:val="nil"/>
            </w:tcBorders>
            <w:noWrap/>
            <w:vAlign w:val="bottom"/>
            <w:hideMark/>
          </w:tcPr>
          <w:p w14:paraId="5605671F" w14:textId="77777777" w:rsidR="00851F4F" w:rsidRPr="0063593B" w:rsidRDefault="00851F4F">
            <w:pPr>
              <w:rPr>
                <w:rFonts w:ascii="Calibri" w:hAnsi="Calibri" w:cs="Calibri"/>
                <w:b/>
                <w:bCs/>
                <w:color w:val="000000"/>
                <w:sz w:val="22"/>
                <w:szCs w:val="22"/>
              </w:rPr>
            </w:pPr>
            <w:r w:rsidRPr="0063593B">
              <w:rPr>
                <w:rFonts w:ascii="Calibri" w:hAnsi="Calibri" w:cs="Calibri"/>
                <w:b/>
                <w:bCs/>
                <w:color w:val="000000"/>
                <w:sz w:val="22"/>
                <w:szCs w:val="22"/>
              </w:rPr>
              <w:t>total number of bulls</w:t>
            </w:r>
          </w:p>
        </w:tc>
        <w:tc>
          <w:tcPr>
            <w:tcW w:w="2808" w:type="dxa"/>
            <w:tcBorders>
              <w:top w:val="nil"/>
              <w:left w:val="nil"/>
              <w:bottom w:val="single" w:sz="4" w:space="0" w:color="auto"/>
              <w:right w:val="nil"/>
            </w:tcBorders>
            <w:noWrap/>
            <w:vAlign w:val="bottom"/>
            <w:hideMark/>
          </w:tcPr>
          <w:p w14:paraId="2851F498" w14:textId="77777777" w:rsidR="00851F4F" w:rsidRPr="0063593B" w:rsidRDefault="00851F4F">
            <w:pPr>
              <w:rPr>
                <w:rFonts w:ascii="Calibri" w:hAnsi="Calibri" w:cs="Calibri"/>
                <w:b/>
                <w:bCs/>
                <w:color w:val="000000"/>
                <w:sz w:val="22"/>
                <w:szCs w:val="22"/>
              </w:rPr>
            </w:pPr>
            <w:r w:rsidRPr="0063593B">
              <w:rPr>
                <w:rFonts w:ascii="Calibri" w:hAnsi="Calibri" w:cs="Calibri"/>
                <w:b/>
                <w:bCs/>
                <w:color w:val="000000"/>
                <w:sz w:val="22"/>
                <w:szCs w:val="22"/>
              </w:rPr>
              <w:t>total number of individuals</w:t>
            </w:r>
          </w:p>
        </w:tc>
      </w:tr>
      <w:tr w:rsidR="00851F4F" w:rsidRPr="0063593B" w14:paraId="4275D481" w14:textId="77777777" w:rsidTr="00851F4F">
        <w:trPr>
          <w:trHeight w:val="300"/>
        </w:trPr>
        <w:tc>
          <w:tcPr>
            <w:tcW w:w="1518" w:type="dxa"/>
            <w:tcBorders>
              <w:top w:val="nil"/>
              <w:left w:val="nil"/>
              <w:bottom w:val="nil"/>
              <w:right w:val="nil"/>
            </w:tcBorders>
            <w:noWrap/>
            <w:vAlign w:val="bottom"/>
            <w:hideMark/>
          </w:tcPr>
          <w:p w14:paraId="71E275FA" w14:textId="77777777" w:rsidR="00851F4F" w:rsidRPr="0063593B" w:rsidRDefault="00851F4F">
            <w:pPr>
              <w:rPr>
                <w:rFonts w:ascii="Calibri" w:hAnsi="Calibri" w:cs="Calibri"/>
                <w:color w:val="000000"/>
                <w:sz w:val="22"/>
                <w:szCs w:val="22"/>
              </w:rPr>
            </w:pPr>
            <w:r w:rsidRPr="0063593B">
              <w:rPr>
                <w:rFonts w:ascii="Calibri" w:hAnsi="Calibri" w:cs="Calibri"/>
                <w:color w:val="000000"/>
                <w:sz w:val="22"/>
                <w:szCs w:val="22"/>
              </w:rPr>
              <w:t>multi breed</w:t>
            </w:r>
          </w:p>
        </w:tc>
        <w:tc>
          <w:tcPr>
            <w:tcW w:w="2281" w:type="dxa"/>
            <w:tcBorders>
              <w:top w:val="nil"/>
              <w:left w:val="nil"/>
              <w:bottom w:val="nil"/>
              <w:right w:val="nil"/>
            </w:tcBorders>
            <w:noWrap/>
            <w:vAlign w:val="bottom"/>
            <w:hideMark/>
          </w:tcPr>
          <w:p w14:paraId="17D4FA93"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53,395</w:t>
            </w:r>
          </w:p>
        </w:tc>
        <w:tc>
          <w:tcPr>
            <w:tcW w:w="2251" w:type="dxa"/>
            <w:tcBorders>
              <w:top w:val="nil"/>
              <w:left w:val="nil"/>
              <w:bottom w:val="nil"/>
              <w:right w:val="nil"/>
            </w:tcBorders>
            <w:noWrap/>
            <w:vAlign w:val="bottom"/>
            <w:hideMark/>
          </w:tcPr>
          <w:p w14:paraId="609D8B87"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30,336</w:t>
            </w:r>
          </w:p>
        </w:tc>
        <w:tc>
          <w:tcPr>
            <w:tcW w:w="2808" w:type="dxa"/>
            <w:tcBorders>
              <w:top w:val="nil"/>
              <w:left w:val="nil"/>
              <w:bottom w:val="nil"/>
              <w:right w:val="nil"/>
            </w:tcBorders>
            <w:noWrap/>
            <w:vAlign w:val="bottom"/>
            <w:hideMark/>
          </w:tcPr>
          <w:p w14:paraId="16FEA7BE"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83,731</w:t>
            </w:r>
          </w:p>
        </w:tc>
      </w:tr>
      <w:tr w:rsidR="00851F4F" w:rsidRPr="0063593B" w14:paraId="17BC0240" w14:textId="77777777" w:rsidTr="00851F4F">
        <w:trPr>
          <w:trHeight w:val="300"/>
        </w:trPr>
        <w:tc>
          <w:tcPr>
            <w:tcW w:w="1518" w:type="dxa"/>
            <w:tcBorders>
              <w:top w:val="nil"/>
              <w:left w:val="nil"/>
              <w:bottom w:val="nil"/>
              <w:right w:val="nil"/>
            </w:tcBorders>
            <w:noWrap/>
            <w:vAlign w:val="bottom"/>
            <w:hideMark/>
          </w:tcPr>
          <w:p w14:paraId="3D662058" w14:textId="77777777" w:rsidR="00851F4F" w:rsidRPr="0063593B" w:rsidRDefault="00851F4F">
            <w:pPr>
              <w:rPr>
                <w:rFonts w:ascii="Calibri" w:hAnsi="Calibri" w:cs="Calibri"/>
                <w:color w:val="000000"/>
                <w:sz w:val="22"/>
                <w:szCs w:val="22"/>
              </w:rPr>
            </w:pPr>
            <w:r w:rsidRPr="0063593B">
              <w:rPr>
                <w:rFonts w:ascii="Calibri" w:hAnsi="Calibri" w:cs="Calibri"/>
                <w:color w:val="000000"/>
                <w:sz w:val="22"/>
                <w:szCs w:val="22"/>
              </w:rPr>
              <w:t>Holstein</w:t>
            </w:r>
          </w:p>
        </w:tc>
        <w:tc>
          <w:tcPr>
            <w:tcW w:w="2281" w:type="dxa"/>
            <w:tcBorders>
              <w:top w:val="nil"/>
              <w:left w:val="nil"/>
              <w:bottom w:val="nil"/>
              <w:right w:val="nil"/>
            </w:tcBorders>
            <w:noWrap/>
            <w:vAlign w:val="bottom"/>
            <w:hideMark/>
          </w:tcPr>
          <w:p w14:paraId="11F3B4C0"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41,734</w:t>
            </w:r>
          </w:p>
        </w:tc>
        <w:tc>
          <w:tcPr>
            <w:tcW w:w="2251" w:type="dxa"/>
            <w:tcBorders>
              <w:top w:val="nil"/>
              <w:left w:val="nil"/>
              <w:bottom w:val="nil"/>
              <w:right w:val="nil"/>
            </w:tcBorders>
            <w:noWrap/>
            <w:vAlign w:val="bottom"/>
            <w:hideMark/>
          </w:tcPr>
          <w:p w14:paraId="4D69E8FD"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28,967</w:t>
            </w:r>
          </w:p>
        </w:tc>
        <w:tc>
          <w:tcPr>
            <w:tcW w:w="2808" w:type="dxa"/>
            <w:tcBorders>
              <w:top w:val="nil"/>
              <w:left w:val="nil"/>
              <w:bottom w:val="nil"/>
              <w:right w:val="nil"/>
            </w:tcBorders>
            <w:noWrap/>
            <w:vAlign w:val="bottom"/>
            <w:hideMark/>
          </w:tcPr>
          <w:p w14:paraId="731C176F"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70,701</w:t>
            </w:r>
          </w:p>
        </w:tc>
      </w:tr>
      <w:tr w:rsidR="00851F4F" w:rsidRPr="0063593B" w14:paraId="5BC2F4D4" w14:textId="77777777" w:rsidTr="00851F4F">
        <w:trPr>
          <w:trHeight w:val="300"/>
        </w:trPr>
        <w:tc>
          <w:tcPr>
            <w:tcW w:w="1518" w:type="dxa"/>
            <w:tcBorders>
              <w:top w:val="nil"/>
              <w:left w:val="nil"/>
              <w:bottom w:val="nil"/>
              <w:right w:val="nil"/>
            </w:tcBorders>
            <w:noWrap/>
            <w:vAlign w:val="bottom"/>
            <w:hideMark/>
          </w:tcPr>
          <w:p w14:paraId="22AF0DB8" w14:textId="77777777" w:rsidR="00851F4F" w:rsidRPr="0063593B" w:rsidRDefault="00851F4F">
            <w:pPr>
              <w:rPr>
                <w:rFonts w:ascii="Calibri" w:hAnsi="Calibri" w:cs="Calibri"/>
                <w:color w:val="000000"/>
                <w:sz w:val="22"/>
                <w:szCs w:val="22"/>
              </w:rPr>
            </w:pPr>
            <w:r w:rsidRPr="0063593B">
              <w:rPr>
                <w:rFonts w:ascii="Calibri" w:hAnsi="Calibri" w:cs="Calibri"/>
                <w:color w:val="000000"/>
                <w:sz w:val="22"/>
                <w:szCs w:val="22"/>
              </w:rPr>
              <w:t>Jersey</w:t>
            </w:r>
          </w:p>
        </w:tc>
        <w:tc>
          <w:tcPr>
            <w:tcW w:w="2281" w:type="dxa"/>
            <w:tcBorders>
              <w:top w:val="nil"/>
              <w:left w:val="nil"/>
              <w:bottom w:val="nil"/>
              <w:right w:val="nil"/>
            </w:tcBorders>
            <w:noWrap/>
            <w:vAlign w:val="bottom"/>
            <w:hideMark/>
          </w:tcPr>
          <w:p w14:paraId="30AE15B9"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8,688</w:t>
            </w:r>
          </w:p>
        </w:tc>
        <w:tc>
          <w:tcPr>
            <w:tcW w:w="2251" w:type="dxa"/>
            <w:tcBorders>
              <w:top w:val="nil"/>
              <w:left w:val="nil"/>
              <w:bottom w:val="nil"/>
              <w:right w:val="nil"/>
            </w:tcBorders>
            <w:noWrap/>
            <w:vAlign w:val="bottom"/>
            <w:hideMark/>
          </w:tcPr>
          <w:p w14:paraId="218437CB"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1,369</w:t>
            </w:r>
          </w:p>
        </w:tc>
        <w:tc>
          <w:tcPr>
            <w:tcW w:w="2808" w:type="dxa"/>
            <w:tcBorders>
              <w:top w:val="nil"/>
              <w:left w:val="nil"/>
              <w:bottom w:val="nil"/>
              <w:right w:val="nil"/>
            </w:tcBorders>
            <w:noWrap/>
            <w:vAlign w:val="bottom"/>
            <w:hideMark/>
          </w:tcPr>
          <w:p w14:paraId="685D3B90"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10,057</w:t>
            </w:r>
          </w:p>
        </w:tc>
      </w:tr>
      <w:tr w:rsidR="00851F4F" w:rsidRPr="0063593B" w14:paraId="00E7EC8D" w14:textId="77777777" w:rsidTr="00851F4F">
        <w:trPr>
          <w:trHeight w:val="300"/>
        </w:trPr>
        <w:tc>
          <w:tcPr>
            <w:tcW w:w="1518" w:type="dxa"/>
            <w:tcBorders>
              <w:top w:val="nil"/>
              <w:left w:val="nil"/>
              <w:bottom w:val="nil"/>
              <w:right w:val="nil"/>
            </w:tcBorders>
            <w:noWrap/>
            <w:vAlign w:val="bottom"/>
            <w:hideMark/>
          </w:tcPr>
          <w:p w14:paraId="613749F9" w14:textId="77777777" w:rsidR="00851F4F" w:rsidRPr="0063593B" w:rsidRDefault="00851F4F">
            <w:pPr>
              <w:rPr>
                <w:rFonts w:ascii="Calibri" w:hAnsi="Calibri" w:cs="Calibri"/>
                <w:color w:val="000000"/>
                <w:sz w:val="22"/>
                <w:szCs w:val="22"/>
              </w:rPr>
            </w:pPr>
            <w:r w:rsidRPr="0063593B">
              <w:rPr>
                <w:rFonts w:ascii="Calibri" w:hAnsi="Calibri" w:cs="Calibri"/>
                <w:color w:val="000000"/>
                <w:sz w:val="22"/>
                <w:szCs w:val="22"/>
              </w:rPr>
              <w:t>Red</w:t>
            </w:r>
          </w:p>
        </w:tc>
        <w:tc>
          <w:tcPr>
            <w:tcW w:w="2281" w:type="dxa"/>
            <w:tcBorders>
              <w:top w:val="nil"/>
              <w:left w:val="nil"/>
              <w:bottom w:val="nil"/>
              <w:right w:val="nil"/>
            </w:tcBorders>
            <w:noWrap/>
            <w:vAlign w:val="bottom"/>
            <w:hideMark/>
          </w:tcPr>
          <w:p w14:paraId="211DB0F2"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2,973</w:t>
            </w:r>
          </w:p>
        </w:tc>
        <w:tc>
          <w:tcPr>
            <w:tcW w:w="2251" w:type="dxa"/>
            <w:tcBorders>
              <w:top w:val="nil"/>
              <w:left w:val="nil"/>
              <w:bottom w:val="nil"/>
              <w:right w:val="nil"/>
            </w:tcBorders>
            <w:noWrap/>
            <w:vAlign w:val="bottom"/>
            <w:hideMark/>
          </w:tcPr>
          <w:p w14:paraId="0B1A0571"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0</w:t>
            </w:r>
          </w:p>
        </w:tc>
        <w:tc>
          <w:tcPr>
            <w:tcW w:w="2808" w:type="dxa"/>
            <w:tcBorders>
              <w:top w:val="nil"/>
              <w:left w:val="nil"/>
              <w:bottom w:val="nil"/>
              <w:right w:val="nil"/>
            </w:tcBorders>
            <w:noWrap/>
            <w:vAlign w:val="bottom"/>
            <w:hideMark/>
          </w:tcPr>
          <w:p w14:paraId="004F6525"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2,973</w:t>
            </w:r>
          </w:p>
        </w:tc>
      </w:tr>
      <w:tr w:rsidR="00851F4F" w:rsidRPr="0063593B" w14:paraId="63FAB222" w14:textId="77777777" w:rsidTr="00851F4F">
        <w:trPr>
          <w:trHeight w:val="300"/>
        </w:trPr>
        <w:tc>
          <w:tcPr>
            <w:tcW w:w="1518" w:type="dxa"/>
            <w:tcBorders>
              <w:top w:val="nil"/>
              <w:left w:val="nil"/>
              <w:bottom w:val="nil"/>
              <w:right w:val="nil"/>
            </w:tcBorders>
            <w:noWrap/>
            <w:vAlign w:val="bottom"/>
            <w:hideMark/>
          </w:tcPr>
          <w:p w14:paraId="5C6A81DD" w14:textId="77777777" w:rsidR="00851F4F" w:rsidRPr="0063593B" w:rsidRDefault="00851F4F">
            <w:pPr>
              <w:rPr>
                <w:rFonts w:ascii="Calibri" w:hAnsi="Calibri" w:cs="Calibri"/>
                <w:color w:val="000000"/>
                <w:sz w:val="22"/>
                <w:szCs w:val="22"/>
              </w:rPr>
            </w:pPr>
            <w:r w:rsidRPr="0063593B">
              <w:rPr>
                <w:rFonts w:ascii="Calibri" w:hAnsi="Calibri" w:cs="Calibri"/>
                <w:color w:val="000000"/>
                <w:sz w:val="22"/>
                <w:szCs w:val="22"/>
              </w:rPr>
              <w:t>Brown</w:t>
            </w:r>
          </w:p>
        </w:tc>
        <w:tc>
          <w:tcPr>
            <w:tcW w:w="2281" w:type="dxa"/>
            <w:tcBorders>
              <w:top w:val="nil"/>
              <w:left w:val="nil"/>
              <w:bottom w:val="nil"/>
              <w:right w:val="nil"/>
            </w:tcBorders>
            <w:noWrap/>
            <w:vAlign w:val="bottom"/>
            <w:hideMark/>
          </w:tcPr>
          <w:p w14:paraId="7D04DCAD"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0</w:t>
            </w:r>
          </w:p>
        </w:tc>
        <w:tc>
          <w:tcPr>
            <w:tcW w:w="2251" w:type="dxa"/>
            <w:tcBorders>
              <w:top w:val="nil"/>
              <w:left w:val="nil"/>
              <w:bottom w:val="nil"/>
              <w:right w:val="nil"/>
            </w:tcBorders>
            <w:noWrap/>
            <w:vAlign w:val="bottom"/>
            <w:hideMark/>
          </w:tcPr>
          <w:p w14:paraId="3E92D2C2"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0</w:t>
            </w:r>
          </w:p>
        </w:tc>
        <w:tc>
          <w:tcPr>
            <w:tcW w:w="2808" w:type="dxa"/>
            <w:tcBorders>
              <w:top w:val="nil"/>
              <w:left w:val="nil"/>
              <w:bottom w:val="nil"/>
              <w:right w:val="nil"/>
            </w:tcBorders>
            <w:noWrap/>
            <w:vAlign w:val="bottom"/>
            <w:hideMark/>
          </w:tcPr>
          <w:p w14:paraId="21AC2456"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0</w:t>
            </w:r>
          </w:p>
        </w:tc>
      </w:tr>
      <w:tr w:rsidR="00851F4F" w:rsidRPr="0063593B" w14:paraId="42671817" w14:textId="77777777" w:rsidTr="00851F4F">
        <w:trPr>
          <w:trHeight w:val="300"/>
        </w:trPr>
        <w:tc>
          <w:tcPr>
            <w:tcW w:w="1518" w:type="dxa"/>
            <w:tcBorders>
              <w:top w:val="nil"/>
              <w:left w:val="nil"/>
              <w:bottom w:val="nil"/>
              <w:right w:val="nil"/>
            </w:tcBorders>
            <w:noWrap/>
            <w:vAlign w:val="bottom"/>
            <w:hideMark/>
          </w:tcPr>
          <w:p w14:paraId="2390B9B7" w14:textId="77777777" w:rsidR="00851F4F" w:rsidRPr="0063593B" w:rsidRDefault="00851F4F">
            <w:pPr>
              <w:rPr>
                <w:rFonts w:ascii="Calibri" w:hAnsi="Calibri" w:cs="Calibri"/>
                <w:color w:val="000000"/>
                <w:sz w:val="22"/>
                <w:szCs w:val="22"/>
              </w:rPr>
            </w:pPr>
            <w:r w:rsidRPr="0063593B">
              <w:rPr>
                <w:rFonts w:ascii="Calibri" w:hAnsi="Calibri" w:cs="Calibri"/>
                <w:color w:val="000000"/>
                <w:sz w:val="22"/>
                <w:szCs w:val="22"/>
              </w:rPr>
              <w:t>Dual purpose</w:t>
            </w:r>
          </w:p>
        </w:tc>
        <w:tc>
          <w:tcPr>
            <w:tcW w:w="2281" w:type="dxa"/>
            <w:tcBorders>
              <w:top w:val="nil"/>
              <w:left w:val="nil"/>
              <w:bottom w:val="nil"/>
              <w:right w:val="nil"/>
            </w:tcBorders>
            <w:noWrap/>
            <w:vAlign w:val="bottom"/>
            <w:hideMark/>
          </w:tcPr>
          <w:p w14:paraId="02316286"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0</w:t>
            </w:r>
          </w:p>
        </w:tc>
        <w:tc>
          <w:tcPr>
            <w:tcW w:w="2251" w:type="dxa"/>
            <w:tcBorders>
              <w:top w:val="nil"/>
              <w:left w:val="nil"/>
              <w:bottom w:val="nil"/>
              <w:right w:val="nil"/>
            </w:tcBorders>
            <w:noWrap/>
            <w:vAlign w:val="bottom"/>
            <w:hideMark/>
          </w:tcPr>
          <w:p w14:paraId="3B9D5545"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0</w:t>
            </w:r>
          </w:p>
        </w:tc>
        <w:tc>
          <w:tcPr>
            <w:tcW w:w="2808" w:type="dxa"/>
            <w:tcBorders>
              <w:top w:val="nil"/>
              <w:left w:val="nil"/>
              <w:bottom w:val="nil"/>
              <w:right w:val="nil"/>
            </w:tcBorders>
            <w:noWrap/>
            <w:vAlign w:val="bottom"/>
            <w:hideMark/>
          </w:tcPr>
          <w:p w14:paraId="1DDD0074"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0</w:t>
            </w:r>
          </w:p>
        </w:tc>
      </w:tr>
      <w:tr w:rsidR="00851F4F" w:rsidRPr="0063593B" w14:paraId="2F3DB732" w14:textId="77777777" w:rsidTr="00851F4F">
        <w:trPr>
          <w:trHeight w:val="300"/>
        </w:trPr>
        <w:tc>
          <w:tcPr>
            <w:tcW w:w="1518" w:type="dxa"/>
            <w:tcBorders>
              <w:top w:val="nil"/>
              <w:left w:val="nil"/>
              <w:bottom w:val="single" w:sz="4" w:space="0" w:color="auto"/>
              <w:right w:val="nil"/>
            </w:tcBorders>
            <w:noWrap/>
            <w:vAlign w:val="bottom"/>
            <w:hideMark/>
          </w:tcPr>
          <w:p w14:paraId="0813FBCE" w14:textId="77777777" w:rsidR="00851F4F" w:rsidRPr="0063593B" w:rsidRDefault="00851F4F">
            <w:pPr>
              <w:rPr>
                <w:rFonts w:ascii="Calibri" w:hAnsi="Calibri" w:cs="Calibri"/>
                <w:color w:val="000000"/>
                <w:sz w:val="22"/>
                <w:szCs w:val="22"/>
              </w:rPr>
            </w:pPr>
            <w:r w:rsidRPr="0063593B">
              <w:rPr>
                <w:rFonts w:ascii="Calibri" w:hAnsi="Calibri" w:cs="Calibri"/>
                <w:color w:val="000000"/>
                <w:sz w:val="22"/>
                <w:szCs w:val="22"/>
              </w:rPr>
              <w:t>Normande</w:t>
            </w:r>
          </w:p>
        </w:tc>
        <w:tc>
          <w:tcPr>
            <w:tcW w:w="2281" w:type="dxa"/>
            <w:tcBorders>
              <w:top w:val="nil"/>
              <w:left w:val="nil"/>
              <w:bottom w:val="single" w:sz="4" w:space="0" w:color="auto"/>
              <w:right w:val="nil"/>
            </w:tcBorders>
            <w:noWrap/>
            <w:vAlign w:val="bottom"/>
            <w:hideMark/>
          </w:tcPr>
          <w:p w14:paraId="01AFD253"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0</w:t>
            </w:r>
          </w:p>
        </w:tc>
        <w:tc>
          <w:tcPr>
            <w:tcW w:w="2251" w:type="dxa"/>
            <w:tcBorders>
              <w:top w:val="nil"/>
              <w:left w:val="nil"/>
              <w:bottom w:val="single" w:sz="4" w:space="0" w:color="auto"/>
              <w:right w:val="nil"/>
            </w:tcBorders>
            <w:noWrap/>
            <w:vAlign w:val="bottom"/>
            <w:hideMark/>
          </w:tcPr>
          <w:p w14:paraId="51246E60"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0</w:t>
            </w:r>
          </w:p>
        </w:tc>
        <w:tc>
          <w:tcPr>
            <w:tcW w:w="2808" w:type="dxa"/>
            <w:tcBorders>
              <w:top w:val="nil"/>
              <w:left w:val="nil"/>
              <w:bottom w:val="single" w:sz="4" w:space="0" w:color="auto"/>
              <w:right w:val="nil"/>
            </w:tcBorders>
            <w:noWrap/>
            <w:vAlign w:val="bottom"/>
            <w:hideMark/>
          </w:tcPr>
          <w:p w14:paraId="7DAB49DE" w14:textId="77777777" w:rsidR="00851F4F" w:rsidRPr="0063593B" w:rsidRDefault="00851F4F">
            <w:pPr>
              <w:jc w:val="right"/>
              <w:rPr>
                <w:rFonts w:ascii="Calibri" w:hAnsi="Calibri" w:cs="Calibri"/>
                <w:color w:val="000000"/>
                <w:sz w:val="22"/>
                <w:szCs w:val="22"/>
              </w:rPr>
            </w:pPr>
            <w:r w:rsidRPr="0063593B">
              <w:rPr>
                <w:rFonts w:ascii="Calibri" w:hAnsi="Calibri" w:cs="Calibri"/>
                <w:color w:val="000000"/>
                <w:sz w:val="22"/>
                <w:szCs w:val="22"/>
              </w:rPr>
              <w:t>0</w:t>
            </w:r>
          </w:p>
        </w:tc>
      </w:tr>
    </w:tbl>
    <w:p w14:paraId="3F93DA94" w14:textId="77777777" w:rsidR="001A5600" w:rsidRPr="0063593B" w:rsidRDefault="001A5600">
      <w:pPr>
        <w:rPr>
          <w:rFonts w:ascii="Calibri" w:hAnsi="Calibri" w:cs="Calibri"/>
        </w:rPr>
      </w:pPr>
    </w:p>
    <w:p w14:paraId="0E29D661" w14:textId="77777777" w:rsidR="00851F4F" w:rsidRPr="0063593B" w:rsidRDefault="00851F4F">
      <w:pPr>
        <w:rPr>
          <w:rFonts w:ascii="Calibri" w:hAnsi="Calibri" w:cs="Calibri"/>
        </w:rPr>
      </w:pPr>
    </w:p>
    <w:p w14:paraId="2C951B97" w14:textId="1BBEBE92" w:rsidR="00851F4F" w:rsidRPr="0063593B" w:rsidRDefault="00691B0E">
      <w:pPr>
        <w:rPr>
          <w:rFonts w:ascii="Calibri" w:hAnsi="Calibri" w:cs="Calibri"/>
        </w:rPr>
      </w:pPr>
      <w:r w:rsidRPr="0063593B">
        <w:rPr>
          <w:rFonts w:ascii="Calibri" w:hAnsi="Calibri" w:cs="Calibri"/>
        </w:rPr>
        <w:t>Supp Table 3c. Number of variants in production trait Meta-GWAS</w:t>
      </w:r>
    </w:p>
    <w:tbl>
      <w:tblPr>
        <w:tblW w:w="4308" w:type="dxa"/>
        <w:tblLook w:val="04A0" w:firstRow="1" w:lastRow="0" w:firstColumn="1" w:lastColumn="0" w:noHBand="0" w:noVBand="1"/>
      </w:tblPr>
      <w:tblGrid>
        <w:gridCol w:w="719"/>
        <w:gridCol w:w="1518"/>
        <w:gridCol w:w="2071"/>
      </w:tblGrid>
      <w:tr w:rsidR="00691B0E" w:rsidRPr="0063593B" w14:paraId="4D882431" w14:textId="77777777" w:rsidTr="00691B0E">
        <w:trPr>
          <w:trHeight w:val="300"/>
        </w:trPr>
        <w:tc>
          <w:tcPr>
            <w:tcW w:w="719" w:type="dxa"/>
            <w:tcBorders>
              <w:top w:val="nil"/>
              <w:left w:val="nil"/>
              <w:bottom w:val="nil"/>
              <w:right w:val="nil"/>
            </w:tcBorders>
            <w:noWrap/>
            <w:vAlign w:val="bottom"/>
            <w:hideMark/>
          </w:tcPr>
          <w:p w14:paraId="407A899B" w14:textId="77777777" w:rsidR="00691B0E" w:rsidRPr="0063593B" w:rsidRDefault="00691B0E">
            <w:pPr>
              <w:rPr>
                <w:rFonts w:ascii="Calibri" w:hAnsi="Calibri" w:cs="Calibri"/>
                <w:b/>
                <w:bCs/>
                <w:color w:val="000000"/>
                <w:sz w:val="22"/>
                <w:szCs w:val="22"/>
              </w:rPr>
            </w:pPr>
            <w:r w:rsidRPr="0063593B">
              <w:rPr>
                <w:rFonts w:ascii="Calibri" w:hAnsi="Calibri" w:cs="Calibri"/>
                <w:b/>
                <w:bCs/>
                <w:color w:val="000000"/>
                <w:sz w:val="22"/>
                <w:szCs w:val="22"/>
              </w:rPr>
              <w:t>trait</w:t>
            </w:r>
          </w:p>
        </w:tc>
        <w:tc>
          <w:tcPr>
            <w:tcW w:w="1518" w:type="dxa"/>
            <w:tcBorders>
              <w:top w:val="nil"/>
              <w:left w:val="nil"/>
              <w:bottom w:val="nil"/>
              <w:right w:val="nil"/>
            </w:tcBorders>
            <w:noWrap/>
            <w:vAlign w:val="bottom"/>
            <w:hideMark/>
          </w:tcPr>
          <w:p w14:paraId="37FDD614" w14:textId="77777777" w:rsidR="00691B0E" w:rsidRPr="0063593B" w:rsidRDefault="00691B0E">
            <w:pPr>
              <w:rPr>
                <w:rFonts w:ascii="Calibri" w:hAnsi="Calibri" w:cs="Calibri"/>
                <w:b/>
                <w:bCs/>
                <w:color w:val="000000"/>
                <w:sz w:val="22"/>
                <w:szCs w:val="22"/>
              </w:rPr>
            </w:pPr>
            <w:r w:rsidRPr="0063593B">
              <w:rPr>
                <w:rFonts w:ascii="Calibri" w:hAnsi="Calibri" w:cs="Calibri"/>
                <w:b/>
                <w:bCs/>
                <w:color w:val="000000"/>
                <w:sz w:val="22"/>
                <w:szCs w:val="22"/>
              </w:rPr>
              <w:t>breeds</w:t>
            </w:r>
          </w:p>
        </w:tc>
        <w:tc>
          <w:tcPr>
            <w:tcW w:w="2071" w:type="dxa"/>
            <w:tcBorders>
              <w:top w:val="nil"/>
              <w:left w:val="nil"/>
              <w:bottom w:val="nil"/>
              <w:right w:val="nil"/>
            </w:tcBorders>
            <w:noWrap/>
            <w:vAlign w:val="bottom"/>
            <w:hideMark/>
          </w:tcPr>
          <w:p w14:paraId="200A7DC8" w14:textId="77777777" w:rsidR="00691B0E" w:rsidRPr="0063593B" w:rsidRDefault="00691B0E">
            <w:pPr>
              <w:rPr>
                <w:rFonts w:ascii="Calibri" w:hAnsi="Calibri" w:cs="Calibri"/>
                <w:b/>
                <w:bCs/>
                <w:color w:val="000000"/>
                <w:sz w:val="22"/>
                <w:szCs w:val="22"/>
              </w:rPr>
            </w:pPr>
            <w:r w:rsidRPr="0063593B">
              <w:rPr>
                <w:rFonts w:ascii="Calibri" w:hAnsi="Calibri" w:cs="Calibri"/>
                <w:b/>
                <w:bCs/>
                <w:color w:val="000000"/>
                <w:sz w:val="22"/>
                <w:szCs w:val="22"/>
              </w:rPr>
              <w:t>number of variants</w:t>
            </w:r>
          </w:p>
        </w:tc>
      </w:tr>
      <w:tr w:rsidR="00691B0E" w:rsidRPr="0063593B" w14:paraId="467D165D" w14:textId="77777777" w:rsidTr="00691B0E">
        <w:trPr>
          <w:trHeight w:val="300"/>
        </w:trPr>
        <w:tc>
          <w:tcPr>
            <w:tcW w:w="719" w:type="dxa"/>
            <w:tcBorders>
              <w:top w:val="nil"/>
              <w:left w:val="nil"/>
              <w:bottom w:val="nil"/>
              <w:right w:val="nil"/>
            </w:tcBorders>
            <w:noWrap/>
            <w:vAlign w:val="bottom"/>
            <w:hideMark/>
          </w:tcPr>
          <w:p w14:paraId="7AE15107"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MY</w:t>
            </w:r>
          </w:p>
        </w:tc>
        <w:tc>
          <w:tcPr>
            <w:tcW w:w="1518" w:type="dxa"/>
            <w:tcBorders>
              <w:top w:val="nil"/>
              <w:left w:val="nil"/>
              <w:bottom w:val="nil"/>
              <w:right w:val="nil"/>
            </w:tcBorders>
            <w:noWrap/>
            <w:vAlign w:val="bottom"/>
            <w:hideMark/>
          </w:tcPr>
          <w:p w14:paraId="30EE6298"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Multi-breed</w:t>
            </w:r>
          </w:p>
        </w:tc>
        <w:tc>
          <w:tcPr>
            <w:tcW w:w="2071" w:type="dxa"/>
            <w:tcBorders>
              <w:top w:val="nil"/>
              <w:left w:val="nil"/>
              <w:bottom w:val="nil"/>
              <w:right w:val="nil"/>
            </w:tcBorders>
            <w:noWrap/>
            <w:vAlign w:val="bottom"/>
            <w:hideMark/>
          </w:tcPr>
          <w:p w14:paraId="44492E2C"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27828292</w:t>
            </w:r>
          </w:p>
        </w:tc>
      </w:tr>
      <w:tr w:rsidR="00691B0E" w:rsidRPr="0063593B" w14:paraId="2B03B1FC" w14:textId="77777777" w:rsidTr="00691B0E">
        <w:trPr>
          <w:trHeight w:val="300"/>
        </w:trPr>
        <w:tc>
          <w:tcPr>
            <w:tcW w:w="719" w:type="dxa"/>
            <w:tcBorders>
              <w:top w:val="nil"/>
              <w:left w:val="nil"/>
              <w:bottom w:val="nil"/>
              <w:right w:val="nil"/>
            </w:tcBorders>
            <w:noWrap/>
            <w:vAlign w:val="bottom"/>
            <w:hideMark/>
          </w:tcPr>
          <w:p w14:paraId="47CFD975"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MY</w:t>
            </w:r>
          </w:p>
        </w:tc>
        <w:tc>
          <w:tcPr>
            <w:tcW w:w="1518" w:type="dxa"/>
            <w:tcBorders>
              <w:top w:val="nil"/>
              <w:left w:val="nil"/>
              <w:bottom w:val="nil"/>
              <w:right w:val="nil"/>
            </w:tcBorders>
            <w:noWrap/>
            <w:vAlign w:val="bottom"/>
            <w:hideMark/>
          </w:tcPr>
          <w:p w14:paraId="0BD63805"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Holstein</w:t>
            </w:r>
          </w:p>
        </w:tc>
        <w:tc>
          <w:tcPr>
            <w:tcW w:w="2071" w:type="dxa"/>
            <w:tcBorders>
              <w:top w:val="nil"/>
              <w:left w:val="nil"/>
              <w:bottom w:val="nil"/>
              <w:right w:val="nil"/>
            </w:tcBorders>
            <w:noWrap/>
            <w:vAlign w:val="bottom"/>
            <w:hideMark/>
          </w:tcPr>
          <w:p w14:paraId="342FDB7A"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24754261</w:t>
            </w:r>
          </w:p>
        </w:tc>
      </w:tr>
      <w:tr w:rsidR="00691B0E" w:rsidRPr="0063593B" w14:paraId="1528B13B" w14:textId="77777777" w:rsidTr="00691B0E">
        <w:trPr>
          <w:trHeight w:val="300"/>
        </w:trPr>
        <w:tc>
          <w:tcPr>
            <w:tcW w:w="719" w:type="dxa"/>
            <w:tcBorders>
              <w:top w:val="nil"/>
              <w:left w:val="nil"/>
              <w:bottom w:val="nil"/>
              <w:right w:val="nil"/>
            </w:tcBorders>
            <w:noWrap/>
            <w:vAlign w:val="bottom"/>
            <w:hideMark/>
          </w:tcPr>
          <w:p w14:paraId="47CFE225"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MY</w:t>
            </w:r>
          </w:p>
        </w:tc>
        <w:tc>
          <w:tcPr>
            <w:tcW w:w="1518" w:type="dxa"/>
            <w:tcBorders>
              <w:top w:val="nil"/>
              <w:left w:val="nil"/>
              <w:bottom w:val="nil"/>
              <w:right w:val="nil"/>
            </w:tcBorders>
            <w:noWrap/>
            <w:vAlign w:val="bottom"/>
            <w:hideMark/>
          </w:tcPr>
          <w:p w14:paraId="0D2377DE"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Jersey</w:t>
            </w:r>
          </w:p>
        </w:tc>
        <w:tc>
          <w:tcPr>
            <w:tcW w:w="2071" w:type="dxa"/>
            <w:tcBorders>
              <w:top w:val="nil"/>
              <w:left w:val="nil"/>
              <w:bottom w:val="nil"/>
              <w:right w:val="nil"/>
            </w:tcBorders>
            <w:noWrap/>
            <w:vAlign w:val="bottom"/>
            <w:hideMark/>
          </w:tcPr>
          <w:p w14:paraId="24BA2BA2"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14493815</w:t>
            </w:r>
          </w:p>
        </w:tc>
      </w:tr>
      <w:tr w:rsidR="00691B0E" w:rsidRPr="0063593B" w14:paraId="3316A6FD" w14:textId="77777777" w:rsidTr="00691B0E">
        <w:trPr>
          <w:trHeight w:val="300"/>
        </w:trPr>
        <w:tc>
          <w:tcPr>
            <w:tcW w:w="719" w:type="dxa"/>
            <w:tcBorders>
              <w:top w:val="nil"/>
              <w:left w:val="nil"/>
              <w:bottom w:val="nil"/>
              <w:right w:val="nil"/>
            </w:tcBorders>
            <w:noWrap/>
            <w:vAlign w:val="bottom"/>
            <w:hideMark/>
          </w:tcPr>
          <w:p w14:paraId="5523F3EE"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MY</w:t>
            </w:r>
          </w:p>
        </w:tc>
        <w:tc>
          <w:tcPr>
            <w:tcW w:w="1518" w:type="dxa"/>
            <w:tcBorders>
              <w:top w:val="nil"/>
              <w:left w:val="nil"/>
              <w:bottom w:val="nil"/>
              <w:right w:val="nil"/>
            </w:tcBorders>
            <w:noWrap/>
            <w:vAlign w:val="bottom"/>
            <w:hideMark/>
          </w:tcPr>
          <w:p w14:paraId="5F51E6F2"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Red</w:t>
            </w:r>
          </w:p>
        </w:tc>
        <w:tc>
          <w:tcPr>
            <w:tcW w:w="2071" w:type="dxa"/>
            <w:tcBorders>
              <w:top w:val="nil"/>
              <w:left w:val="nil"/>
              <w:bottom w:val="nil"/>
              <w:right w:val="nil"/>
            </w:tcBorders>
            <w:noWrap/>
            <w:vAlign w:val="bottom"/>
            <w:hideMark/>
          </w:tcPr>
          <w:p w14:paraId="6415CAEC"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19137300</w:t>
            </w:r>
          </w:p>
        </w:tc>
      </w:tr>
      <w:tr w:rsidR="00691B0E" w:rsidRPr="0063593B" w14:paraId="53E86BC2" w14:textId="77777777" w:rsidTr="00691B0E">
        <w:trPr>
          <w:trHeight w:val="300"/>
        </w:trPr>
        <w:tc>
          <w:tcPr>
            <w:tcW w:w="719" w:type="dxa"/>
            <w:tcBorders>
              <w:top w:val="nil"/>
              <w:left w:val="nil"/>
              <w:bottom w:val="nil"/>
              <w:right w:val="nil"/>
            </w:tcBorders>
            <w:noWrap/>
            <w:vAlign w:val="bottom"/>
            <w:hideMark/>
          </w:tcPr>
          <w:p w14:paraId="0710F6EE"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MY</w:t>
            </w:r>
          </w:p>
        </w:tc>
        <w:tc>
          <w:tcPr>
            <w:tcW w:w="1518" w:type="dxa"/>
            <w:tcBorders>
              <w:top w:val="nil"/>
              <w:left w:val="nil"/>
              <w:bottom w:val="nil"/>
              <w:right w:val="nil"/>
            </w:tcBorders>
            <w:noWrap/>
            <w:vAlign w:val="bottom"/>
            <w:hideMark/>
          </w:tcPr>
          <w:p w14:paraId="30DDB2B9"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Brown</w:t>
            </w:r>
          </w:p>
        </w:tc>
        <w:tc>
          <w:tcPr>
            <w:tcW w:w="2071" w:type="dxa"/>
            <w:tcBorders>
              <w:top w:val="nil"/>
              <w:left w:val="nil"/>
              <w:bottom w:val="nil"/>
              <w:right w:val="nil"/>
            </w:tcBorders>
            <w:noWrap/>
            <w:vAlign w:val="bottom"/>
            <w:hideMark/>
          </w:tcPr>
          <w:p w14:paraId="441E27C4"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18686530</w:t>
            </w:r>
          </w:p>
        </w:tc>
      </w:tr>
      <w:tr w:rsidR="00691B0E" w:rsidRPr="0063593B" w14:paraId="5AE50FB0" w14:textId="77777777" w:rsidTr="00691B0E">
        <w:trPr>
          <w:trHeight w:val="300"/>
        </w:trPr>
        <w:tc>
          <w:tcPr>
            <w:tcW w:w="719" w:type="dxa"/>
            <w:tcBorders>
              <w:top w:val="nil"/>
              <w:left w:val="nil"/>
              <w:bottom w:val="nil"/>
              <w:right w:val="nil"/>
            </w:tcBorders>
            <w:noWrap/>
            <w:vAlign w:val="bottom"/>
            <w:hideMark/>
          </w:tcPr>
          <w:p w14:paraId="167ADE5A"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MY</w:t>
            </w:r>
          </w:p>
        </w:tc>
        <w:tc>
          <w:tcPr>
            <w:tcW w:w="1518" w:type="dxa"/>
            <w:tcBorders>
              <w:top w:val="nil"/>
              <w:left w:val="nil"/>
              <w:bottom w:val="nil"/>
              <w:right w:val="nil"/>
            </w:tcBorders>
            <w:noWrap/>
            <w:vAlign w:val="bottom"/>
            <w:hideMark/>
          </w:tcPr>
          <w:p w14:paraId="02B0D341"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Dual purpose</w:t>
            </w:r>
          </w:p>
        </w:tc>
        <w:tc>
          <w:tcPr>
            <w:tcW w:w="2071" w:type="dxa"/>
            <w:tcBorders>
              <w:top w:val="nil"/>
              <w:left w:val="nil"/>
              <w:bottom w:val="nil"/>
              <w:right w:val="nil"/>
            </w:tcBorders>
            <w:noWrap/>
            <w:vAlign w:val="bottom"/>
            <w:hideMark/>
          </w:tcPr>
          <w:p w14:paraId="54A50CB3"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22210447</w:t>
            </w:r>
          </w:p>
        </w:tc>
      </w:tr>
      <w:tr w:rsidR="00691B0E" w:rsidRPr="0063593B" w14:paraId="26529AEB" w14:textId="77777777" w:rsidTr="00691B0E">
        <w:trPr>
          <w:trHeight w:val="300"/>
        </w:trPr>
        <w:tc>
          <w:tcPr>
            <w:tcW w:w="719" w:type="dxa"/>
            <w:tcBorders>
              <w:top w:val="nil"/>
              <w:left w:val="nil"/>
              <w:bottom w:val="nil"/>
              <w:right w:val="nil"/>
            </w:tcBorders>
            <w:noWrap/>
            <w:vAlign w:val="bottom"/>
            <w:hideMark/>
          </w:tcPr>
          <w:p w14:paraId="2097A98F"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FY</w:t>
            </w:r>
          </w:p>
        </w:tc>
        <w:tc>
          <w:tcPr>
            <w:tcW w:w="1518" w:type="dxa"/>
            <w:tcBorders>
              <w:top w:val="nil"/>
              <w:left w:val="nil"/>
              <w:bottom w:val="nil"/>
              <w:right w:val="nil"/>
            </w:tcBorders>
            <w:noWrap/>
            <w:vAlign w:val="bottom"/>
            <w:hideMark/>
          </w:tcPr>
          <w:p w14:paraId="75508586"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Multi-breed</w:t>
            </w:r>
          </w:p>
        </w:tc>
        <w:tc>
          <w:tcPr>
            <w:tcW w:w="2071" w:type="dxa"/>
            <w:tcBorders>
              <w:top w:val="nil"/>
              <w:left w:val="nil"/>
              <w:bottom w:val="nil"/>
              <w:right w:val="nil"/>
            </w:tcBorders>
            <w:noWrap/>
            <w:vAlign w:val="bottom"/>
            <w:hideMark/>
          </w:tcPr>
          <w:p w14:paraId="2D1F56D3"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27831555</w:t>
            </w:r>
          </w:p>
        </w:tc>
      </w:tr>
      <w:tr w:rsidR="00691B0E" w:rsidRPr="0063593B" w14:paraId="08D265C7" w14:textId="77777777" w:rsidTr="00691B0E">
        <w:trPr>
          <w:trHeight w:val="300"/>
        </w:trPr>
        <w:tc>
          <w:tcPr>
            <w:tcW w:w="719" w:type="dxa"/>
            <w:tcBorders>
              <w:top w:val="nil"/>
              <w:left w:val="nil"/>
              <w:bottom w:val="nil"/>
              <w:right w:val="nil"/>
            </w:tcBorders>
            <w:noWrap/>
            <w:vAlign w:val="bottom"/>
            <w:hideMark/>
          </w:tcPr>
          <w:p w14:paraId="4A0E0109"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FY</w:t>
            </w:r>
          </w:p>
        </w:tc>
        <w:tc>
          <w:tcPr>
            <w:tcW w:w="1518" w:type="dxa"/>
            <w:tcBorders>
              <w:top w:val="nil"/>
              <w:left w:val="nil"/>
              <w:bottom w:val="nil"/>
              <w:right w:val="nil"/>
            </w:tcBorders>
            <w:noWrap/>
            <w:vAlign w:val="bottom"/>
            <w:hideMark/>
          </w:tcPr>
          <w:p w14:paraId="164AA40B"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Holstein</w:t>
            </w:r>
          </w:p>
        </w:tc>
        <w:tc>
          <w:tcPr>
            <w:tcW w:w="2071" w:type="dxa"/>
            <w:tcBorders>
              <w:top w:val="nil"/>
              <w:left w:val="nil"/>
              <w:bottom w:val="nil"/>
              <w:right w:val="nil"/>
            </w:tcBorders>
            <w:noWrap/>
            <w:vAlign w:val="bottom"/>
            <w:hideMark/>
          </w:tcPr>
          <w:p w14:paraId="4883F171"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24755298</w:t>
            </w:r>
          </w:p>
        </w:tc>
      </w:tr>
      <w:tr w:rsidR="00691B0E" w:rsidRPr="0063593B" w14:paraId="004D8412" w14:textId="77777777" w:rsidTr="00691B0E">
        <w:trPr>
          <w:trHeight w:val="300"/>
        </w:trPr>
        <w:tc>
          <w:tcPr>
            <w:tcW w:w="719" w:type="dxa"/>
            <w:tcBorders>
              <w:top w:val="nil"/>
              <w:left w:val="nil"/>
              <w:bottom w:val="nil"/>
              <w:right w:val="nil"/>
            </w:tcBorders>
            <w:noWrap/>
            <w:vAlign w:val="bottom"/>
            <w:hideMark/>
          </w:tcPr>
          <w:p w14:paraId="0A974216"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FY</w:t>
            </w:r>
          </w:p>
        </w:tc>
        <w:tc>
          <w:tcPr>
            <w:tcW w:w="1518" w:type="dxa"/>
            <w:tcBorders>
              <w:top w:val="nil"/>
              <w:left w:val="nil"/>
              <w:bottom w:val="nil"/>
              <w:right w:val="nil"/>
            </w:tcBorders>
            <w:noWrap/>
            <w:vAlign w:val="bottom"/>
            <w:hideMark/>
          </w:tcPr>
          <w:p w14:paraId="67CF01B5"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Jersey</w:t>
            </w:r>
          </w:p>
        </w:tc>
        <w:tc>
          <w:tcPr>
            <w:tcW w:w="2071" w:type="dxa"/>
            <w:tcBorders>
              <w:top w:val="nil"/>
              <w:left w:val="nil"/>
              <w:bottom w:val="nil"/>
              <w:right w:val="nil"/>
            </w:tcBorders>
            <w:noWrap/>
            <w:vAlign w:val="bottom"/>
            <w:hideMark/>
          </w:tcPr>
          <w:p w14:paraId="0B81740B"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14474434</w:t>
            </w:r>
          </w:p>
        </w:tc>
      </w:tr>
      <w:tr w:rsidR="00691B0E" w:rsidRPr="0063593B" w14:paraId="1A255D20" w14:textId="77777777" w:rsidTr="00691B0E">
        <w:trPr>
          <w:trHeight w:val="300"/>
        </w:trPr>
        <w:tc>
          <w:tcPr>
            <w:tcW w:w="719" w:type="dxa"/>
            <w:tcBorders>
              <w:top w:val="nil"/>
              <w:left w:val="nil"/>
              <w:bottom w:val="nil"/>
              <w:right w:val="nil"/>
            </w:tcBorders>
            <w:noWrap/>
            <w:vAlign w:val="bottom"/>
            <w:hideMark/>
          </w:tcPr>
          <w:p w14:paraId="38D05140"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FY</w:t>
            </w:r>
          </w:p>
        </w:tc>
        <w:tc>
          <w:tcPr>
            <w:tcW w:w="1518" w:type="dxa"/>
            <w:tcBorders>
              <w:top w:val="nil"/>
              <w:left w:val="nil"/>
              <w:bottom w:val="nil"/>
              <w:right w:val="nil"/>
            </w:tcBorders>
            <w:noWrap/>
            <w:vAlign w:val="bottom"/>
            <w:hideMark/>
          </w:tcPr>
          <w:p w14:paraId="2AC9CC42"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Red</w:t>
            </w:r>
          </w:p>
        </w:tc>
        <w:tc>
          <w:tcPr>
            <w:tcW w:w="2071" w:type="dxa"/>
            <w:tcBorders>
              <w:top w:val="nil"/>
              <w:left w:val="nil"/>
              <w:bottom w:val="nil"/>
              <w:right w:val="nil"/>
            </w:tcBorders>
            <w:noWrap/>
            <w:vAlign w:val="bottom"/>
            <w:hideMark/>
          </w:tcPr>
          <w:p w14:paraId="1AADD732"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19136186</w:t>
            </w:r>
          </w:p>
        </w:tc>
      </w:tr>
      <w:tr w:rsidR="00691B0E" w:rsidRPr="0063593B" w14:paraId="7356F1C4" w14:textId="77777777" w:rsidTr="00691B0E">
        <w:trPr>
          <w:trHeight w:val="300"/>
        </w:trPr>
        <w:tc>
          <w:tcPr>
            <w:tcW w:w="719" w:type="dxa"/>
            <w:tcBorders>
              <w:top w:val="nil"/>
              <w:left w:val="nil"/>
              <w:bottom w:val="nil"/>
              <w:right w:val="nil"/>
            </w:tcBorders>
            <w:noWrap/>
            <w:vAlign w:val="bottom"/>
            <w:hideMark/>
          </w:tcPr>
          <w:p w14:paraId="267264CD"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FY</w:t>
            </w:r>
          </w:p>
        </w:tc>
        <w:tc>
          <w:tcPr>
            <w:tcW w:w="1518" w:type="dxa"/>
            <w:tcBorders>
              <w:top w:val="nil"/>
              <w:left w:val="nil"/>
              <w:bottom w:val="nil"/>
              <w:right w:val="nil"/>
            </w:tcBorders>
            <w:noWrap/>
            <w:vAlign w:val="bottom"/>
            <w:hideMark/>
          </w:tcPr>
          <w:p w14:paraId="0D91CD97"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Brown</w:t>
            </w:r>
          </w:p>
        </w:tc>
        <w:tc>
          <w:tcPr>
            <w:tcW w:w="2071" w:type="dxa"/>
            <w:tcBorders>
              <w:top w:val="nil"/>
              <w:left w:val="nil"/>
              <w:bottom w:val="nil"/>
              <w:right w:val="nil"/>
            </w:tcBorders>
            <w:noWrap/>
            <w:vAlign w:val="bottom"/>
            <w:hideMark/>
          </w:tcPr>
          <w:p w14:paraId="2D88C76A"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18686242</w:t>
            </w:r>
          </w:p>
        </w:tc>
      </w:tr>
      <w:tr w:rsidR="00691B0E" w:rsidRPr="0063593B" w14:paraId="2590A6DF" w14:textId="77777777" w:rsidTr="00691B0E">
        <w:trPr>
          <w:trHeight w:val="300"/>
        </w:trPr>
        <w:tc>
          <w:tcPr>
            <w:tcW w:w="719" w:type="dxa"/>
            <w:tcBorders>
              <w:top w:val="nil"/>
              <w:left w:val="nil"/>
              <w:bottom w:val="nil"/>
              <w:right w:val="nil"/>
            </w:tcBorders>
            <w:noWrap/>
            <w:vAlign w:val="bottom"/>
            <w:hideMark/>
          </w:tcPr>
          <w:p w14:paraId="6985D83F"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FY</w:t>
            </w:r>
          </w:p>
        </w:tc>
        <w:tc>
          <w:tcPr>
            <w:tcW w:w="1518" w:type="dxa"/>
            <w:tcBorders>
              <w:top w:val="nil"/>
              <w:left w:val="nil"/>
              <w:bottom w:val="nil"/>
              <w:right w:val="nil"/>
            </w:tcBorders>
            <w:noWrap/>
            <w:vAlign w:val="bottom"/>
            <w:hideMark/>
          </w:tcPr>
          <w:p w14:paraId="4EC5E664"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Dual purpose</w:t>
            </w:r>
          </w:p>
        </w:tc>
        <w:tc>
          <w:tcPr>
            <w:tcW w:w="2071" w:type="dxa"/>
            <w:tcBorders>
              <w:top w:val="nil"/>
              <w:left w:val="nil"/>
              <w:bottom w:val="nil"/>
              <w:right w:val="nil"/>
            </w:tcBorders>
            <w:noWrap/>
            <w:vAlign w:val="bottom"/>
            <w:hideMark/>
          </w:tcPr>
          <w:p w14:paraId="19246DB0"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22248746</w:t>
            </w:r>
          </w:p>
        </w:tc>
      </w:tr>
      <w:tr w:rsidR="00691B0E" w:rsidRPr="0063593B" w14:paraId="48917615" w14:textId="77777777" w:rsidTr="00691B0E">
        <w:trPr>
          <w:trHeight w:val="300"/>
        </w:trPr>
        <w:tc>
          <w:tcPr>
            <w:tcW w:w="719" w:type="dxa"/>
            <w:tcBorders>
              <w:top w:val="nil"/>
              <w:left w:val="nil"/>
              <w:bottom w:val="nil"/>
              <w:right w:val="nil"/>
            </w:tcBorders>
            <w:noWrap/>
            <w:vAlign w:val="bottom"/>
            <w:hideMark/>
          </w:tcPr>
          <w:p w14:paraId="395E79C0"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PY</w:t>
            </w:r>
          </w:p>
        </w:tc>
        <w:tc>
          <w:tcPr>
            <w:tcW w:w="1518" w:type="dxa"/>
            <w:tcBorders>
              <w:top w:val="nil"/>
              <w:left w:val="nil"/>
              <w:bottom w:val="nil"/>
              <w:right w:val="nil"/>
            </w:tcBorders>
            <w:noWrap/>
            <w:vAlign w:val="bottom"/>
            <w:hideMark/>
          </w:tcPr>
          <w:p w14:paraId="78719230"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Multi-breed</w:t>
            </w:r>
          </w:p>
        </w:tc>
        <w:tc>
          <w:tcPr>
            <w:tcW w:w="2071" w:type="dxa"/>
            <w:tcBorders>
              <w:top w:val="nil"/>
              <w:left w:val="nil"/>
              <w:bottom w:val="nil"/>
              <w:right w:val="nil"/>
            </w:tcBorders>
            <w:noWrap/>
            <w:vAlign w:val="bottom"/>
            <w:hideMark/>
          </w:tcPr>
          <w:p w14:paraId="38023AAB"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27833844</w:t>
            </w:r>
          </w:p>
        </w:tc>
      </w:tr>
      <w:tr w:rsidR="00691B0E" w:rsidRPr="0063593B" w14:paraId="68C1E4C9" w14:textId="77777777" w:rsidTr="00691B0E">
        <w:trPr>
          <w:trHeight w:val="300"/>
        </w:trPr>
        <w:tc>
          <w:tcPr>
            <w:tcW w:w="719" w:type="dxa"/>
            <w:tcBorders>
              <w:top w:val="nil"/>
              <w:left w:val="nil"/>
              <w:bottom w:val="nil"/>
              <w:right w:val="nil"/>
            </w:tcBorders>
            <w:noWrap/>
            <w:vAlign w:val="bottom"/>
            <w:hideMark/>
          </w:tcPr>
          <w:p w14:paraId="0F6BD3CE"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PY</w:t>
            </w:r>
          </w:p>
        </w:tc>
        <w:tc>
          <w:tcPr>
            <w:tcW w:w="1518" w:type="dxa"/>
            <w:tcBorders>
              <w:top w:val="nil"/>
              <w:left w:val="nil"/>
              <w:bottom w:val="nil"/>
              <w:right w:val="nil"/>
            </w:tcBorders>
            <w:noWrap/>
            <w:vAlign w:val="bottom"/>
            <w:hideMark/>
          </w:tcPr>
          <w:p w14:paraId="36A946F3"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Holstein</w:t>
            </w:r>
          </w:p>
        </w:tc>
        <w:tc>
          <w:tcPr>
            <w:tcW w:w="2071" w:type="dxa"/>
            <w:tcBorders>
              <w:top w:val="nil"/>
              <w:left w:val="nil"/>
              <w:bottom w:val="nil"/>
              <w:right w:val="nil"/>
            </w:tcBorders>
            <w:noWrap/>
            <w:vAlign w:val="bottom"/>
            <w:hideMark/>
          </w:tcPr>
          <w:p w14:paraId="1713AC33"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24749496</w:t>
            </w:r>
          </w:p>
        </w:tc>
      </w:tr>
      <w:tr w:rsidR="00691B0E" w:rsidRPr="0063593B" w14:paraId="083E1D0B" w14:textId="77777777" w:rsidTr="00691B0E">
        <w:trPr>
          <w:trHeight w:val="300"/>
        </w:trPr>
        <w:tc>
          <w:tcPr>
            <w:tcW w:w="719" w:type="dxa"/>
            <w:tcBorders>
              <w:top w:val="nil"/>
              <w:left w:val="nil"/>
              <w:bottom w:val="nil"/>
              <w:right w:val="nil"/>
            </w:tcBorders>
            <w:noWrap/>
            <w:vAlign w:val="bottom"/>
            <w:hideMark/>
          </w:tcPr>
          <w:p w14:paraId="7172DF10"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PY</w:t>
            </w:r>
          </w:p>
        </w:tc>
        <w:tc>
          <w:tcPr>
            <w:tcW w:w="1518" w:type="dxa"/>
            <w:tcBorders>
              <w:top w:val="nil"/>
              <w:left w:val="nil"/>
              <w:bottom w:val="nil"/>
              <w:right w:val="nil"/>
            </w:tcBorders>
            <w:noWrap/>
            <w:vAlign w:val="bottom"/>
            <w:hideMark/>
          </w:tcPr>
          <w:p w14:paraId="5EE4662A"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Jersey</w:t>
            </w:r>
          </w:p>
        </w:tc>
        <w:tc>
          <w:tcPr>
            <w:tcW w:w="2071" w:type="dxa"/>
            <w:tcBorders>
              <w:top w:val="nil"/>
              <w:left w:val="nil"/>
              <w:bottom w:val="nil"/>
              <w:right w:val="nil"/>
            </w:tcBorders>
            <w:noWrap/>
            <w:vAlign w:val="bottom"/>
            <w:hideMark/>
          </w:tcPr>
          <w:p w14:paraId="7B30551C"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14480447</w:t>
            </w:r>
          </w:p>
        </w:tc>
      </w:tr>
      <w:tr w:rsidR="00691B0E" w:rsidRPr="0063593B" w14:paraId="47DA46AC" w14:textId="77777777" w:rsidTr="00691B0E">
        <w:trPr>
          <w:trHeight w:val="300"/>
        </w:trPr>
        <w:tc>
          <w:tcPr>
            <w:tcW w:w="719" w:type="dxa"/>
            <w:tcBorders>
              <w:top w:val="nil"/>
              <w:left w:val="nil"/>
              <w:bottom w:val="nil"/>
              <w:right w:val="nil"/>
            </w:tcBorders>
            <w:noWrap/>
            <w:vAlign w:val="bottom"/>
            <w:hideMark/>
          </w:tcPr>
          <w:p w14:paraId="51ECEADD"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PY</w:t>
            </w:r>
          </w:p>
        </w:tc>
        <w:tc>
          <w:tcPr>
            <w:tcW w:w="1518" w:type="dxa"/>
            <w:tcBorders>
              <w:top w:val="nil"/>
              <w:left w:val="nil"/>
              <w:bottom w:val="nil"/>
              <w:right w:val="nil"/>
            </w:tcBorders>
            <w:noWrap/>
            <w:vAlign w:val="bottom"/>
            <w:hideMark/>
          </w:tcPr>
          <w:p w14:paraId="08FAFF26"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Red</w:t>
            </w:r>
          </w:p>
        </w:tc>
        <w:tc>
          <w:tcPr>
            <w:tcW w:w="2071" w:type="dxa"/>
            <w:tcBorders>
              <w:top w:val="nil"/>
              <w:left w:val="nil"/>
              <w:bottom w:val="nil"/>
              <w:right w:val="nil"/>
            </w:tcBorders>
            <w:noWrap/>
            <w:vAlign w:val="bottom"/>
            <w:hideMark/>
          </w:tcPr>
          <w:p w14:paraId="201B06A2"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19135729</w:t>
            </w:r>
          </w:p>
        </w:tc>
      </w:tr>
      <w:tr w:rsidR="00691B0E" w:rsidRPr="0063593B" w14:paraId="209DBFCC" w14:textId="77777777" w:rsidTr="00691B0E">
        <w:trPr>
          <w:trHeight w:val="300"/>
        </w:trPr>
        <w:tc>
          <w:tcPr>
            <w:tcW w:w="719" w:type="dxa"/>
            <w:tcBorders>
              <w:top w:val="nil"/>
              <w:left w:val="nil"/>
              <w:bottom w:val="nil"/>
              <w:right w:val="nil"/>
            </w:tcBorders>
            <w:noWrap/>
            <w:vAlign w:val="bottom"/>
            <w:hideMark/>
          </w:tcPr>
          <w:p w14:paraId="1BD61BD0"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PY</w:t>
            </w:r>
          </w:p>
        </w:tc>
        <w:tc>
          <w:tcPr>
            <w:tcW w:w="1518" w:type="dxa"/>
            <w:tcBorders>
              <w:top w:val="nil"/>
              <w:left w:val="nil"/>
              <w:bottom w:val="nil"/>
              <w:right w:val="nil"/>
            </w:tcBorders>
            <w:noWrap/>
            <w:vAlign w:val="bottom"/>
            <w:hideMark/>
          </w:tcPr>
          <w:p w14:paraId="7FF5C08B"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Brown</w:t>
            </w:r>
          </w:p>
        </w:tc>
        <w:tc>
          <w:tcPr>
            <w:tcW w:w="2071" w:type="dxa"/>
            <w:tcBorders>
              <w:top w:val="nil"/>
              <w:left w:val="nil"/>
              <w:bottom w:val="nil"/>
              <w:right w:val="nil"/>
            </w:tcBorders>
            <w:noWrap/>
            <w:vAlign w:val="bottom"/>
            <w:hideMark/>
          </w:tcPr>
          <w:p w14:paraId="11E8875D"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18684161</w:t>
            </w:r>
          </w:p>
        </w:tc>
      </w:tr>
      <w:tr w:rsidR="00691B0E" w:rsidRPr="0063593B" w14:paraId="731164E4" w14:textId="77777777" w:rsidTr="00691B0E">
        <w:trPr>
          <w:trHeight w:val="300"/>
        </w:trPr>
        <w:tc>
          <w:tcPr>
            <w:tcW w:w="719" w:type="dxa"/>
            <w:tcBorders>
              <w:top w:val="nil"/>
              <w:left w:val="nil"/>
              <w:bottom w:val="nil"/>
              <w:right w:val="nil"/>
            </w:tcBorders>
            <w:noWrap/>
            <w:vAlign w:val="bottom"/>
            <w:hideMark/>
          </w:tcPr>
          <w:p w14:paraId="5ED3B3BF"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PY</w:t>
            </w:r>
          </w:p>
        </w:tc>
        <w:tc>
          <w:tcPr>
            <w:tcW w:w="1518" w:type="dxa"/>
            <w:tcBorders>
              <w:top w:val="nil"/>
              <w:left w:val="nil"/>
              <w:bottom w:val="nil"/>
              <w:right w:val="nil"/>
            </w:tcBorders>
            <w:noWrap/>
            <w:vAlign w:val="bottom"/>
            <w:hideMark/>
          </w:tcPr>
          <w:p w14:paraId="7AA3A0E4"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Dual purpose</w:t>
            </w:r>
          </w:p>
        </w:tc>
        <w:tc>
          <w:tcPr>
            <w:tcW w:w="2071" w:type="dxa"/>
            <w:tcBorders>
              <w:top w:val="nil"/>
              <w:left w:val="nil"/>
              <w:bottom w:val="nil"/>
              <w:right w:val="nil"/>
            </w:tcBorders>
            <w:noWrap/>
            <w:vAlign w:val="bottom"/>
            <w:hideMark/>
          </w:tcPr>
          <w:p w14:paraId="72604A5A"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22287082</w:t>
            </w:r>
          </w:p>
        </w:tc>
      </w:tr>
      <w:tr w:rsidR="00691B0E" w:rsidRPr="0063593B" w14:paraId="724A39F4" w14:textId="77777777" w:rsidTr="00691B0E">
        <w:trPr>
          <w:trHeight w:val="300"/>
        </w:trPr>
        <w:tc>
          <w:tcPr>
            <w:tcW w:w="719" w:type="dxa"/>
            <w:tcBorders>
              <w:top w:val="nil"/>
              <w:left w:val="nil"/>
              <w:bottom w:val="nil"/>
              <w:right w:val="nil"/>
            </w:tcBorders>
            <w:noWrap/>
            <w:vAlign w:val="bottom"/>
            <w:hideMark/>
          </w:tcPr>
          <w:p w14:paraId="7D5864F4"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lastRenderedPageBreak/>
              <w:t>FC</w:t>
            </w:r>
          </w:p>
        </w:tc>
        <w:tc>
          <w:tcPr>
            <w:tcW w:w="1518" w:type="dxa"/>
            <w:tcBorders>
              <w:top w:val="nil"/>
              <w:left w:val="nil"/>
              <w:bottom w:val="nil"/>
              <w:right w:val="nil"/>
            </w:tcBorders>
            <w:noWrap/>
            <w:vAlign w:val="bottom"/>
            <w:hideMark/>
          </w:tcPr>
          <w:p w14:paraId="4325D4A9"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Multi-breed</w:t>
            </w:r>
          </w:p>
        </w:tc>
        <w:tc>
          <w:tcPr>
            <w:tcW w:w="2071" w:type="dxa"/>
            <w:tcBorders>
              <w:top w:val="nil"/>
              <w:left w:val="nil"/>
              <w:bottom w:val="nil"/>
              <w:right w:val="nil"/>
            </w:tcBorders>
            <w:noWrap/>
            <w:vAlign w:val="bottom"/>
            <w:hideMark/>
          </w:tcPr>
          <w:p w14:paraId="1D5C2027"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27134733</w:t>
            </w:r>
          </w:p>
        </w:tc>
      </w:tr>
      <w:tr w:rsidR="00691B0E" w:rsidRPr="0063593B" w14:paraId="65D86CC6" w14:textId="77777777" w:rsidTr="00691B0E">
        <w:trPr>
          <w:trHeight w:val="300"/>
        </w:trPr>
        <w:tc>
          <w:tcPr>
            <w:tcW w:w="719" w:type="dxa"/>
            <w:tcBorders>
              <w:top w:val="nil"/>
              <w:left w:val="nil"/>
              <w:bottom w:val="nil"/>
              <w:right w:val="nil"/>
            </w:tcBorders>
            <w:noWrap/>
            <w:vAlign w:val="bottom"/>
            <w:hideMark/>
          </w:tcPr>
          <w:p w14:paraId="249E31EA"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FC</w:t>
            </w:r>
          </w:p>
        </w:tc>
        <w:tc>
          <w:tcPr>
            <w:tcW w:w="1518" w:type="dxa"/>
            <w:tcBorders>
              <w:top w:val="nil"/>
              <w:left w:val="nil"/>
              <w:bottom w:val="nil"/>
              <w:right w:val="nil"/>
            </w:tcBorders>
            <w:noWrap/>
            <w:vAlign w:val="bottom"/>
            <w:hideMark/>
          </w:tcPr>
          <w:p w14:paraId="63EDA39D"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Holstein</w:t>
            </w:r>
          </w:p>
        </w:tc>
        <w:tc>
          <w:tcPr>
            <w:tcW w:w="2071" w:type="dxa"/>
            <w:tcBorders>
              <w:top w:val="nil"/>
              <w:left w:val="nil"/>
              <w:bottom w:val="nil"/>
              <w:right w:val="nil"/>
            </w:tcBorders>
            <w:noWrap/>
            <w:vAlign w:val="bottom"/>
            <w:hideMark/>
          </w:tcPr>
          <w:p w14:paraId="2EAAB46C"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23606367</w:t>
            </w:r>
          </w:p>
        </w:tc>
      </w:tr>
      <w:tr w:rsidR="00691B0E" w:rsidRPr="0063593B" w14:paraId="3344A2BC" w14:textId="77777777" w:rsidTr="00691B0E">
        <w:trPr>
          <w:trHeight w:val="300"/>
        </w:trPr>
        <w:tc>
          <w:tcPr>
            <w:tcW w:w="719" w:type="dxa"/>
            <w:tcBorders>
              <w:top w:val="nil"/>
              <w:left w:val="nil"/>
              <w:bottom w:val="nil"/>
              <w:right w:val="nil"/>
            </w:tcBorders>
            <w:noWrap/>
            <w:vAlign w:val="bottom"/>
            <w:hideMark/>
          </w:tcPr>
          <w:p w14:paraId="3AD1C418"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FC</w:t>
            </w:r>
          </w:p>
        </w:tc>
        <w:tc>
          <w:tcPr>
            <w:tcW w:w="1518" w:type="dxa"/>
            <w:tcBorders>
              <w:top w:val="nil"/>
              <w:left w:val="nil"/>
              <w:bottom w:val="nil"/>
              <w:right w:val="nil"/>
            </w:tcBorders>
            <w:noWrap/>
            <w:vAlign w:val="bottom"/>
            <w:hideMark/>
          </w:tcPr>
          <w:p w14:paraId="1C5C903B"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Jersey</w:t>
            </w:r>
          </w:p>
        </w:tc>
        <w:tc>
          <w:tcPr>
            <w:tcW w:w="2071" w:type="dxa"/>
            <w:tcBorders>
              <w:top w:val="nil"/>
              <w:left w:val="nil"/>
              <w:bottom w:val="nil"/>
              <w:right w:val="nil"/>
            </w:tcBorders>
            <w:noWrap/>
            <w:vAlign w:val="bottom"/>
            <w:hideMark/>
          </w:tcPr>
          <w:p w14:paraId="2615F429"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14479811</w:t>
            </w:r>
          </w:p>
        </w:tc>
      </w:tr>
      <w:tr w:rsidR="00691B0E" w:rsidRPr="0063593B" w14:paraId="6E59AE0D" w14:textId="77777777" w:rsidTr="00691B0E">
        <w:trPr>
          <w:trHeight w:val="300"/>
        </w:trPr>
        <w:tc>
          <w:tcPr>
            <w:tcW w:w="719" w:type="dxa"/>
            <w:tcBorders>
              <w:top w:val="nil"/>
              <w:left w:val="nil"/>
              <w:bottom w:val="nil"/>
              <w:right w:val="nil"/>
            </w:tcBorders>
            <w:noWrap/>
            <w:vAlign w:val="bottom"/>
            <w:hideMark/>
          </w:tcPr>
          <w:p w14:paraId="6B23D7F7"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FC</w:t>
            </w:r>
          </w:p>
        </w:tc>
        <w:tc>
          <w:tcPr>
            <w:tcW w:w="1518" w:type="dxa"/>
            <w:tcBorders>
              <w:top w:val="nil"/>
              <w:left w:val="nil"/>
              <w:bottom w:val="nil"/>
              <w:right w:val="nil"/>
            </w:tcBorders>
            <w:noWrap/>
            <w:vAlign w:val="bottom"/>
            <w:hideMark/>
          </w:tcPr>
          <w:p w14:paraId="59211E7B"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Red</w:t>
            </w:r>
          </w:p>
        </w:tc>
        <w:tc>
          <w:tcPr>
            <w:tcW w:w="2071" w:type="dxa"/>
            <w:tcBorders>
              <w:top w:val="nil"/>
              <w:left w:val="nil"/>
              <w:bottom w:val="nil"/>
              <w:right w:val="nil"/>
            </w:tcBorders>
            <w:noWrap/>
            <w:vAlign w:val="bottom"/>
            <w:hideMark/>
          </w:tcPr>
          <w:p w14:paraId="669B4958"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19137855</w:t>
            </w:r>
          </w:p>
        </w:tc>
      </w:tr>
      <w:tr w:rsidR="00691B0E" w:rsidRPr="0063593B" w14:paraId="238C74EC" w14:textId="77777777" w:rsidTr="00691B0E">
        <w:trPr>
          <w:trHeight w:val="300"/>
        </w:trPr>
        <w:tc>
          <w:tcPr>
            <w:tcW w:w="719" w:type="dxa"/>
            <w:tcBorders>
              <w:top w:val="nil"/>
              <w:left w:val="nil"/>
              <w:bottom w:val="nil"/>
              <w:right w:val="nil"/>
            </w:tcBorders>
            <w:noWrap/>
            <w:vAlign w:val="bottom"/>
            <w:hideMark/>
          </w:tcPr>
          <w:p w14:paraId="017716F2"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FC</w:t>
            </w:r>
          </w:p>
        </w:tc>
        <w:tc>
          <w:tcPr>
            <w:tcW w:w="1518" w:type="dxa"/>
            <w:tcBorders>
              <w:top w:val="nil"/>
              <w:left w:val="nil"/>
              <w:bottom w:val="nil"/>
              <w:right w:val="nil"/>
            </w:tcBorders>
            <w:noWrap/>
            <w:vAlign w:val="bottom"/>
            <w:hideMark/>
          </w:tcPr>
          <w:p w14:paraId="50B7FCE2"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Brown</w:t>
            </w:r>
          </w:p>
        </w:tc>
        <w:tc>
          <w:tcPr>
            <w:tcW w:w="2071" w:type="dxa"/>
            <w:tcBorders>
              <w:top w:val="nil"/>
              <w:left w:val="nil"/>
              <w:bottom w:val="nil"/>
              <w:right w:val="nil"/>
            </w:tcBorders>
            <w:noWrap/>
            <w:vAlign w:val="bottom"/>
            <w:hideMark/>
          </w:tcPr>
          <w:p w14:paraId="3D6D4212"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18683294</w:t>
            </w:r>
          </w:p>
        </w:tc>
      </w:tr>
      <w:tr w:rsidR="00691B0E" w:rsidRPr="0063593B" w14:paraId="3C5B05EA" w14:textId="77777777" w:rsidTr="00691B0E">
        <w:trPr>
          <w:trHeight w:val="300"/>
        </w:trPr>
        <w:tc>
          <w:tcPr>
            <w:tcW w:w="719" w:type="dxa"/>
            <w:tcBorders>
              <w:top w:val="nil"/>
              <w:left w:val="nil"/>
              <w:bottom w:val="nil"/>
              <w:right w:val="nil"/>
            </w:tcBorders>
            <w:noWrap/>
            <w:vAlign w:val="bottom"/>
            <w:hideMark/>
          </w:tcPr>
          <w:p w14:paraId="5E6E470B"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FC</w:t>
            </w:r>
          </w:p>
        </w:tc>
        <w:tc>
          <w:tcPr>
            <w:tcW w:w="1518" w:type="dxa"/>
            <w:tcBorders>
              <w:top w:val="nil"/>
              <w:left w:val="nil"/>
              <w:bottom w:val="nil"/>
              <w:right w:val="nil"/>
            </w:tcBorders>
            <w:noWrap/>
            <w:vAlign w:val="bottom"/>
            <w:hideMark/>
          </w:tcPr>
          <w:p w14:paraId="47A84B82"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Dual purpose</w:t>
            </w:r>
          </w:p>
        </w:tc>
        <w:tc>
          <w:tcPr>
            <w:tcW w:w="2071" w:type="dxa"/>
            <w:tcBorders>
              <w:top w:val="nil"/>
              <w:left w:val="nil"/>
              <w:bottom w:val="nil"/>
              <w:right w:val="nil"/>
            </w:tcBorders>
            <w:noWrap/>
            <w:vAlign w:val="bottom"/>
            <w:hideMark/>
          </w:tcPr>
          <w:p w14:paraId="1E65A441"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22234040</w:t>
            </w:r>
          </w:p>
        </w:tc>
      </w:tr>
      <w:tr w:rsidR="00691B0E" w:rsidRPr="0063593B" w14:paraId="24F8F889" w14:textId="77777777" w:rsidTr="00691B0E">
        <w:trPr>
          <w:trHeight w:val="300"/>
        </w:trPr>
        <w:tc>
          <w:tcPr>
            <w:tcW w:w="719" w:type="dxa"/>
            <w:tcBorders>
              <w:top w:val="nil"/>
              <w:left w:val="nil"/>
              <w:bottom w:val="nil"/>
              <w:right w:val="nil"/>
            </w:tcBorders>
            <w:noWrap/>
            <w:vAlign w:val="bottom"/>
            <w:hideMark/>
          </w:tcPr>
          <w:p w14:paraId="0AFEB39C"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PC</w:t>
            </w:r>
          </w:p>
        </w:tc>
        <w:tc>
          <w:tcPr>
            <w:tcW w:w="1518" w:type="dxa"/>
            <w:tcBorders>
              <w:top w:val="nil"/>
              <w:left w:val="nil"/>
              <w:bottom w:val="nil"/>
              <w:right w:val="nil"/>
            </w:tcBorders>
            <w:noWrap/>
            <w:vAlign w:val="bottom"/>
            <w:hideMark/>
          </w:tcPr>
          <w:p w14:paraId="683D13BA"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Multi-breed</w:t>
            </w:r>
          </w:p>
        </w:tc>
        <w:tc>
          <w:tcPr>
            <w:tcW w:w="2071" w:type="dxa"/>
            <w:tcBorders>
              <w:top w:val="nil"/>
              <w:left w:val="nil"/>
              <w:bottom w:val="nil"/>
              <w:right w:val="nil"/>
            </w:tcBorders>
            <w:noWrap/>
            <w:vAlign w:val="bottom"/>
            <w:hideMark/>
          </w:tcPr>
          <w:p w14:paraId="0A2ABF49"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27108846</w:t>
            </w:r>
          </w:p>
        </w:tc>
      </w:tr>
      <w:tr w:rsidR="00691B0E" w:rsidRPr="0063593B" w14:paraId="49913FAA" w14:textId="77777777" w:rsidTr="00691B0E">
        <w:trPr>
          <w:trHeight w:val="300"/>
        </w:trPr>
        <w:tc>
          <w:tcPr>
            <w:tcW w:w="719" w:type="dxa"/>
            <w:tcBorders>
              <w:top w:val="nil"/>
              <w:left w:val="nil"/>
              <w:bottom w:val="nil"/>
              <w:right w:val="nil"/>
            </w:tcBorders>
            <w:noWrap/>
            <w:vAlign w:val="bottom"/>
            <w:hideMark/>
          </w:tcPr>
          <w:p w14:paraId="7E636F44"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PC</w:t>
            </w:r>
          </w:p>
        </w:tc>
        <w:tc>
          <w:tcPr>
            <w:tcW w:w="1518" w:type="dxa"/>
            <w:tcBorders>
              <w:top w:val="nil"/>
              <w:left w:val="nil"/>
              <w:bottom w:val="nil"/>
              <w:right w:val="nil"/>
            </w:tcBorders>
            <w:noWrap/>
            <w:vAlign w:val="bottom"/>
            <w:hideMark/>
          </w:tcPr>
          <w:p w14:paraId="47B07931"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Holstein</w:t>
            </w:r>
          </w:p>
        </w:tc>
        <w:tc>
          <w:tcPr>
            <w:tcW w:w="2071" w:type="dxa"/>
            <w:tcBorders>
              <w:top w:val="nil"/>
              <w:left w:val="nil"/>
              <w:bottom w:val="nil"/>
              <w:right w:val="nil"/>
            </w:tcBorders>
            <w:noWrap/>
            <w:vAlign w:val="bottom"/>
            <w:hideMark/>
          </w:tcPr>
          <w:p w14:paraId="58261F72"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23606033</w:t>
            </w:r>
          </w:p>
        </w:tc>
      </w:tr>
      <w:tr w:rsidR="00691B0E" w:rsidRPr="0063593B" w14:paraId="3E2D13D1" w14:textId="77777777" w:rsidTr="00691B0E">
        <w:trPr>
          <w:trHeight w:val="300"/>
        </w:trPr>
        <w:tc>
          <w:tcPr>
            <w:tcW w:w="719" w:type="dxa"/>
            <w:tcBorders>
              <w:top w:val="nil"/>
              <w:left w:val="nil"/>
              <w:bottom w:val="nil"/>
              <w:right w:val="nil"/>
            </w:tcBorders>
            <w:noWrap/>
            <w:vAlign w:val="bottom"/>
            <w:hideMark/>
          </w:tcPr>
          <w:p w14:paraId="64444222"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PC</w:t>
            </w:r>
          </w:p>
        </w:tc>
        <w:tc>
          <w:tcPr>
            <w:tcW w:w="1518" w:type="dxa"/>
            <w:tcBorders>
              <w:top w:val="nil"/>
              <w:left w:val="nil"/>
              <w:bottom w:val="nil"/>
              <w:right w:val="nil"/>
            </w:tcBorders>
            <w:noWrap/>
            <w:vAlign w:val="bottom"/>
            <w:hideMark/>
          </w:tcPr>
          <w:p w14:paraId="29AA0957"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Jersey</w:t>
            </w:r>
          </w:p>
        </w:tc>
        <w:tc>
          <w:tcPr>
            <w:tcW w:w="2071" w:type="dxa"/>
            <w:tcBorders>
              <w:top w:val="nil"/>
              <w:left w:val="nil"/>
              <w:bottom w:val="nil"/>
              <w:right w:val="nil"/>
            </w:tcBorders>
            <w:noWrap/>
            <w:vAlign w:val="bottom"/>
            <w:hideMark/>
          </w:tcPr>
          <w:p w14:paraId="7B351329"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14487233</w:t>
            </w:r>
          </w:p>
        </w:tc>
      </w:tr>
      <w:tr w:rsidR="00691B0E" w:rsidRPr="0063593B" w14:paraId="1BE88586" w14:textId="77777777" w:rsidTr="00691B0E">
        <w:trPr>
          <w:trHeight w:val="300"/>
        </w:trPr>
        <w:tc>
          <w:tcPr>
            <w:tcW w:w="719" w:type="dxa"/>
            <w:tcBorders>
              <w:top w:val="nil"/>
              <w:left w:val="nil"/>
              <w:bottom w:val="nil"/>
              <w:right w:val="nil"/>
            </w:tcBorders>
            <w:noWrap/>
            <w:vAlign w:val="bottom"/>
            <w:hideMark/>
          </w:tcPr>
          <w:p w14:paraId="625DFF95"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PC</w:t>
            </w:r>
          </w:p>
        </w:tc>
        <w:tc>
          <w:tcPr>
            <w:tcW w:w="1518" w:type="dxa"/>
            <w:tcBorders>
              <w:top w:val="nil"/>
              <w:left w:val="nil"/>
              <w:bottom w:val="nil"/>
              <w:right w:val="nil"/>
            </w:tcBorders>
            <w:noWrap/>
            <w:vAlign w:val="bottom"/>
            <w:hideMark/>
          </w:tcPr>
          <w:p w14:paraId="4B22DBFB"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Red</w:t>
            </w:r>
          </w:p>
        </w:tc>
        <w:tc>
          <w:tcPr>
            <w:tcW w:w="2071" w:type="dxa"/>
            <w:tcBorders>
              <w:top w:val="nil"/>
              <w:left w:val="nil"/>
              <w:bottom w:val="nil"/>
              <w:right w:val="nil"/>
            </w:tcBorders>
            <w:noWrap/>
            <w:vAlign w:val="bottom"/>
            <w:hideMark/>
          </w:tcPr>
          <w:p w14:paraId="135E18C2"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19137038</w:t>
            </w:r>
          </w:p>
        </w:tc>
      </w:tr>
      <w:tr w:rsidR="00691B0E" w:rsidRPr="0063593B" w14:paraId="29C5472C" w14:textId="77777777" w:rsidTr="00691B0E">
        <w:trPr>
          <w:trHeight w:val="300"/>
        </w:trPr>
        <w:tc>
          <w:tcPr>
            <w:tcW w:w="719" w:type="dxa"/>
            <w:tcBorders>
              <w:top w:val="nil"/>
              <w:left w:val="nil"/>
              <w:bottom w:val="nil"/>
              <w:right w:val="nil"/>
            </w:tcBorders>
            <w:noWrap/>
            <w:vAlign w:val="bottom"/>
            <w:hideMark/>
          </w:tcPr>
          <w:p w14:paraId="42571E40"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PC</w:t>
            </w:r>
          </w:p>
        </w:tc>
        <w:tc>
          <w:tcPr>
            <w:tcW w:w="1518" w:type="dxa"/>
            <w:tcBorders>
              <w:top w:val="nil"/>
              <w:left w:val="nil"/>
              <w:bottom w:val="nil"/>
              <w:right w:val="nil"/>
            </w:tcBorders>
            <w:noWrap/>
            <w:vAlign w:val="bottom"/>
            <w:hideMark/>
          </w:tcPr>
          <w:p w14:paraId="23305C69"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Brown</w:t>
            </w:r>
          </w:p>
        </w:tc>
        <w:tc>
          <w:tcPr>
            <w:tcW w:w="2071" w:type="dxa"/>
            <w:tcBorders>
              <w:top w:val="nil"/>
              <w:left w:val="nil"/>
              <w:bottom w:val="nil"/>
              <w:right w:val="nil"/>
            </w:tcBorders>
            <w:noWrap/>
            <w:vAlign w:val="bottom"/>
            <w:hideMark/>
          </w:tcPr>
          <w:p w14:paraId="1155F5D9"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18687807</w:t>
            </w:r>
          </w:p>
        </w:tc>
      </w:tr>
      <w:tr w:rsidR="00691B0E" w:rsidRPr="0063593B" w14:paraId="18028476" w14:textId="77777777" w:rsidTr="00691B0E">
        <w:trPr>
          <w:trHeight w:val="300"/>
        </w:trPr>
        <w:tc>
          <w:tcPr>
            <w:tcW w:w="719" w:type="dxa"/>
            <w:tcBorders>
              <w:top w:val="nil"/>
              <w:left w:val="nil"/>
              <w:bottom w:val="nil"/>
              <w:right w:val="nil"/>
            </w:tcBorders>
            <w:noWrap/>
            <w:vAlign w:val="bottom"/>
            <w:hideMark/>
          </w:tcPr>
          <w:p w14:paraId="10482573"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PC</w:t>
            </w:r>
          </w:p>
        </w:tc>
        <w:tc>
          <w:tcPr>
            <w:tcW w:w="1518" w:type="dxa"/>
            <w:tcBorders>
              <w:top w:val="nil"/>
              <w:left w:val="nil"/>
              <w:bottom w:val="nil"/>
              <w:right w:val="nil"/>
            </w:tcBorders>
            <w:noWrap/>
            <w:vAlign w:val="bottom"/>
            <w:hideMark/>
          </w:tcPr>
          <w:p w14:paraId="3AD164AD"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Dual purpose</w:t>
            </w:r>
          </w:p>
        </w:tc>
        <w:tc>
          <w:tcPr>
            <w:tcW w:w="2071" w:type="dxa"/>
            <w:tcBorders>
              <w:top w:val="nil"/>
              <w:left w:val="nil"/>
              <w:bottom w:val="nil"/>
              <w:right w:val="nil"/>
            </w:tcBorders>
            <w:noWrap/>
            <w:vAlign w:val="bottom"/>
            <w:hideMark/>
          </w:tcPr>
          <w:p w14:paraId="0E1007A9"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22170059</w:t>
            </w:r>
          </w:p>
        </w:tc>
      </w:tr>
    </w:tbl>
    <w:p w14:paraId="7912C4B2" w14:textId="77777777" w:rsidR="00691B0E" w:rsidRPr="0063593B" w:rsidRDefault="00691B0E">
      <w:pPr>
        <w:rPr>
          <w:rFonts w:ascii="Calibri" w:hAnsi="Calibri" w:cs="Calibri"/>
        </w:rPr>
      </w:pPr>
    </w:p>
    <w:p w14:paraId="75A3C948" w14:textId="77777777" w:rsidR="00851F4F" w:rsidRPr="0063593B" w:rsidRDefault="00851F4F">
      <w:pPr>
        <w:rPr>
          <w:rFonts w:ascii="Calibri" w:hAnsi="Calibri" w:cs="Calibri"/>
        </w:rPr>
      </w:pPr>
    </w:p>
    <w:p w14:paraId="42A89034" w14:textId="7B2E2376" w:rsidR="00691B0E" w:rsidRPr="0063593B" w:rsidRDefault="00691B0E" w:rsidP="00691B0E">
      <w:pPr>
        <w:rPr>
          <w:rFonts w:ascii="Calibri" w:hAnsi="Calibri" w:cs="Calibri"/>
        </w:rPr>
      </w:pPr>
      <w:r w:rsidRPr="0063593B">
        <w:rPr>
          <w:rFonts w:ascii="Calibri" w:hAnsi="Calibri" w:cs="Calibri"/>
        </w:rPr>
        <w:t>Supp Table 3d. Number of variants in fertility trait Meta-GWAS</w:t>
      </w:r>
    </w:p>
    <w:tbl>
      <w:tblPr>
        <w:tblW w:w="4798" w:type="dxa"/>
        <w:tblLook w:val="04A0" w:firstRow="1" w:lastRow="0" w:firstColumn="1" w:lastColumn="0" w:noHBand="0" w:noVBand="1"/>
      </w:tblPr>
      <w:tblGrid>
        <w:gridCol w:w="1120"/>
        <w:gridCol w:w="1518"/>
        <w:gridCol w:w="2160"/>
      </w:tblGrid>
      <w:tr w:rsidR="00691B0E" w:rsidRPr="0063593B" w14:paraId="2CDB3546" w14:textId="77777777" w:rsidTr="00691B0E">
        <w:trPr>
          <w:trHeight w:val="300"/>
        </w:trPr>
        <w:tc>
          <w:tcPr>
            <w:tcW w:w="1120" w:type="dxa"/>
            <w:tcBorders>
              <w:top w:val="nil"/>
              <w:left w:val="nil"/>
              <w:bottom w:val="nil"/>
              <w:right w:val="nil"/>
            </w:tcBorders>
            <w:noWrap/>
            <w:vAlign w:val="bottom"/>
            <w:hideMark/>
          </w:tcPr>
          <w:p w14:paraId="32C09E56" w14:textId="77777777" w:rsidR="00691B0E" w:rsidRPr="0063593B" w:rsidRDefault="00691B0E">
            <w:pPr>
              <w:rPr>
                <w:rFonts w:ascii="Calibri" w:hAnsi="Calibri" w:cs="Calibri"/>
                <w:b/>
                <w:bCs/>
                <w:color w:val="000000"/>
                <w:sz w:val="22"/>
                <w:szCs w:val="22"/>
              </w:rPr>
            </w:pPr>
            <w:r w:rsidRPr="0063593B">
              <w:rPr>
                <w:rFonts w:ascii="Calibri" w:hAnsi="Calibri" w:cs="Calibri"/>
                <w:b/>
                <w:bCs/>
                <w:color w:val="000000"/>
                <w:sz w:val="22"/>
                <w:szCs w:val="22"/>
              </w:rPr>
              <w:t>trait</w:t>
            </w:r>
          </w:p>
        </w:tc>
        <w:tc>
          <w:tcPr>
            <w:tcW w:w="1518" w:type="dxa"/>
            <w:tcBorders>
              <w:top w:val="nil"/>
              <w:left w:val="nil"/>
              <w:bottom w:val="nil"/>
              <w:right w:val="nil"/>
            </w:tcBorders>
            <w:noWrap/>
            <w:vAlign w:val="bottom"/>
            <w:hideMark/>
          </w:tcPr>
          <w:p w14:paraId="228728A1" w14:textId="77777777" w:rsidR="00691B0E" w:rsidRPr="0063593B" w:rsidRDefault="00691B0E">
            <w:pPr>
              <w:rPr>
                <w:rFonts w:ascii="Calibri" w:hAnsi="Calibri" w:cs="Calibri"/>
                <w:b/>
                <w:bCs/>
                <w:color w:val="000000"/>
                <w:sz w:val="22"/>
                <w:szCs w:val="22"/>
              </w:rPr>
            </w:pPr>
            <w:r w:rsidRPr="0063593B">
              <w:rPr>
                <w:rFonts w:ascii="Calibri" w:hAnsi="Calibri" w:cs="Calibri"/>
                <w:b/>
                <w:bCs/>
                <w:color w:val="000000"/>
                <w:sz w:val="22"/>
                <w:szCs w:val="22"/>
              </w:rPr>
              <w:t>breeds</w:t>
            </w:r>
          </w:p>
        </w:tc>
        <w:tc>
          <w:tcPr>
            <w:tcW w:w="2160" w:type="dxa"/>
            <w:tcBorders>
              <w:top w:val="nil"/>
              <w:left w:val="nil"/>
              <w:bottom w:val="nil"/>
              <w:right w:val="nil"/>
            </w:tcBorders>
            <w:noWrap/>
            <w:vAlign w:val="bottom"/>
            <w:hideMark/>
          </w:tcPr>
          <w:p w14:paraId="362E64BB" w14:textId="77777777" w:rsidR="00691B0E" w:rsidRPr="0063593B" w:rsidRDefault="00691B0E">
            <w:pPr>
              <w:rPr>
                <w:rFonts w:ascii="Calibri" w:hAnsi="Calibri" w:cs="Calibri"/>
                <w:b/>
                <w:bCs/>
                <w:color w:val="000000"/>
                <w:sz w:val="22"/>
                <w:szCs w:val="22"/>
              </w:rPr>
            </w:pPr>
            <w:r w:rsidRPr="0063593B">
              <w:rPr>
                <w:rFonts w:ascii="Calibri" w:hAnsi="Calibri" w:cs="Calibri"/>
                <w:b/>
                <w:bCs/>
                <w:color w:val="000000"/>
                <w:sz w:val="22"/>
                <w:szCs w:val="22"/>
              </w:rPr>
              <w:t>number of variants</w:t>
            </w:r>
          </w:p>
        </w:tc>
      </w:tr>
      <w:tr w:rsidR="00691B0E" w:rsidRPr="0063593B" w14:paraId="6171F0AC" w14:textId="77777777" w:rsidTr="00691B0E">
        <w:trPr>
          <w:trHeight w:val="300"/>
        </w:trPr>
        <w:tc>
          <w:tcPr>
            <w:tcW w:w="1120" w:type="dxa"/>
            <w:tcBorders>
              <w:top w:val="nil"/>
              <w:left w:val="nil"/>
              <w:bottom w:val="nil"/>
              <w:right w:val="nil"/>
            </w:tcBorders>
            <w:noWrap/>
            <w:vAlign w:val="bottom"/>
            <w:hideMark/>
          </w:tcPr>
          <w:p w14:paraId="70978203"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Hfert</w:t>
            </w:r>
          </w:p>
        </w:tc>
        <w:tc>
          <w:tcPr>
            <w:tcW w:w="1518" w:type="dxa"/>
            <w:tcBorders>
              <w:top w:val="nil"/>
              <w:left w:val="nil"/>
              <w:bottom w:val="nil"/>
              <w:right w:val="nil"/>
            </w:tcBorders>
            <w:noWrap/>
            <w:vAlign w:val="bottom"/>
            <w:hideMark/>
          </w:tcPr>
          <w:p w14:paraId="7F63A725"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Multi-breed</w:t>
            </w:r>
          </w:p>
        </w:tc>
        <w:tc>
          <w:tcPr>
            <w:tcW w:w="2160" w:type="dxa"/>
            <w:tcBorders>
              <w:top w:val="nil"/>
              <w:left w:val="nil"/>
              <w:bottom w:val="nil"/>
              <w:right w:val="nil"/>
            </w:tcBorders>
            <w:noWrap/>
            <w:vAlign w:val="bottom"/>
            <w:hideMark/>
          </w:tcPr>
          <w:p w14:paraId="2D103299"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23506755</w:t>
            </w:r>
          </w:p>
        </w:tc>
      </w:tr>
      <w:tr w:rsidR="00691B0E" w:rsidRPr="0063593B" w14:paraId="47B7520D" w14:textId="77777777" w:rsidTr="00691B0E">
        <w:trPr>
          <w:trHeight w:val="300"/>
        </w:trPr>
        <w:tc>
          <w:tcPr>
            <w:tcW w:w="1120" w:type="dxa"/>
            <w:tcBorders>
              <w:top w:val="nil"/>
              <w:left w:val="nil"/>
              <w:bottom w:val="nil"/>
              <w:right w:val="nil"/>
            </w:tcBorders>
            <w:noWrap/>
            <w:vAlign w:val="bottom"/>
            <w:hideMark/>
          </w:tcPr>
          <w:p w14:paraId="6B2ACF32"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Hfert</w:t>
            </w:r>
          </w:p>
        </w:tc>
        <w:tc>
          <w:tcPr>
            <w:tcW w:w="1518" w:type="dxa"/>
            <w:tcBorders>
              <w:top w:val="nil"/>
              <w:left w:val="nil"/>
              <w:bottom w:val="nil"/>
              <w:right w:val="nil"/>
            </w:tcBorders>
            <w:noWrap/>
            <w:vAlign w:val="bottom"/>
            <w:hideMark/>
          </w:tcPr>
          <w:p w14:paraId="645BB3C3"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Holstein</w:t>
            </w:r>
          </w:p>
        </w:tc>
        <w:tc>
          <w:tcPr>
            <w:tcW w:w="2160" w:type="dxa"/>
            <w:tcBorders>
              <w:top w:val="nil"/>
              <w:left w:val="nil"/>
              <w:bottom w:val="nil"/>
              <w:right w:val="nil"/>
            </w:tcBorders>
            <w:noWrap/>
            <w:vAlign w:val="bottom"/>
            <w:hideMark/>
          </w:tcPr>
          <w:p w14:paraId="2D0C30C2"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19643330</w:t>
            </w:r>
          </w:p>
        </w:tc>
      </w:tr>
      <w:tr w:rsidR="00691B0E" w:rsidRPr="0063593B" w14:paraId="31B8025A" w14:textId="77777777" w:rsidTr="00691B0E">
        <w:trPr>
          <w:trHeight w:val="300"/>
        </w:trPr>
        <w:tc>
          <w:tcPr>
            <w:tcW w:w="1120" w:type="dxa"/>
            <w:tcBorders>
              <w:top w:val="nil"/>
              <w:left w:val="nil"/>
              <w:bottom w:val="nil"/>
              <w:right w:val="nil"/>
            </w:tcBorders>
            <w:noWrap/>
            <w:vAlign w:val="bottom"/>
            <w:hideMark/>
          </w:tcPr>
          <w:p w14:paraId="5ED392D0"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Hfert</w:t>
            </w:r>
          </w:p>
        </w:tc>
        <w:tc>
          <w:tcPr>
            <w:tcW w:w="1518" w:type="dxa"/>
            <w:tcBorders>
              <w:top w:val="nil"/>
              <w:left w:val="nil"/>
              <w:bottom w:val="nil"/>
              <w:right w:val="nil"/>
            </w:tcBorders>
            <w:noWrap/>
            <w:vAlign w:val="bottom"/>
            <w:hideMark/>
          </w:tcPr>
          <w:p w14:paraId="75B42A73"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Red</w:t>
            </w:r>
          </w:p>
        </w:tc>
        <w:tc>
          <w:tcPr>
            <w:tcW w:w="2160" w:type="dxa"/>
            <w:tcBorders>
              <w:top w:val="nil"/>
              <w:left w:val="nil"/>
              <w:bottom w:val="nil"/>
              <w:right w:val="nil"/>
            </w:tcBorders>
            <w:noWrap/>
            <w:vAlign w:val="bottom"/>
            <w:hideMark/>
          </w:tcPr>
          <w:p w14:paraId="1BCD6568"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14712499</w:t>
            </w:r>
          </w:p>
        </w:tc>
      </w:tr>
      <w:tr w:rsidR="00691B0E" w:rsidRPr="0063593B" w14:paraId="2255E84E" w14:textId="77777777" w:rsidTr="00691B0E">
        <w:trPr>
          <w:trHeight w:val="300"/>
        </w:trPr>
        <w:tc>
          <w:tcPr>
            <w:tcW w:w="1120" w:type="dxa"/>
            <w:tcBorders>
              <w:top w:val="nil"/>
              <w:left w:val="nil"/>
              <w:bottom w:val="nil"/>
              <w:right w:val="nil"/>
            </w:tcBorders>
            <w:noWrap/>
            <w:vAlign w:val="bottom"/>
            <w:hideMark/>
          </w:tcPr>
          <w:p w14:paraId="7B3EF9AE"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Hfert</w:t>
            </w:r>
          </w:p>
        </w:tc>
        <w:tc>
          <w:tcPr>
            <w:tcW w:w="1518" w:type="dxa"/>
            <w:tcBorders>
              <w:top w:val="nil"/>
              <w:left w:val="nil"/>
              <w:bottom w:val="nil"/>
              <w:right w:val="nil"/>
            </w:tcBorders>
            <w:noWrap/>
            <w:vAlign w:val="bottom"/>
            <w:hideMark/>
          </w:tcPr>
          <w:p w14:paraId="39FD70E3"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Brown</w:t>
            </w:r>
          </w:p>
        </w:tc>
        <w:tc>
          <w:tcPr>
            <w:tcW w:w="2160" w:type="dxa"/>
            <w:tcBorders>
              <w:top w:val="nil"/>
              <w:left w:val="nil"/>
              <w:bottom w:val="nil"/>
              <w:right w:val="nil"/>
            </w:tcBorders>
            <w:noWrap/>
            <w:vAlign w:val="bottom"/>
            <w:hideMark/>
          </w:tcPr>
          <w:p w14:paraId="4AE084DD"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10016136</w:t>
            </w:r>
          </w:p>
        </w:tc>
      </w:tr>
      <w:tr w:rsidR="00691B0E" w:rsidRPr="0063593B" w14:paraId="7C700D00" w14:textId="77777777" w:rsidTr="00691B0E">
        <w:trPr>
          <w:trHeight w:val="300"/>
        </w:trPr>
        <w:tc>
          <w:tcPr>
            <w:tcW w:w="1120" w:type="dxa"/>
            <w:tcBorders>
              <w:top w:val="nil"/>
              <w:left w:val="nil"/>
              <w:bottom w:val="nil"/>
              <w:right w:val="nil"/>
            </w:tcBorders>
            <w:noWrap/>
            <w:vAlign w:val="bottom"/>
            <w:hideMark/>
          </w:tcPr>
          <w:p w14:paraId="54BDBFE4"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Hfert</w:t>
            </w:r>
          </w:p>
        </w:tc>
        <w:tc>
          <w:tcPr>
            <w:tcW w:w="1518" w:type="dxa"/>
            <w:tcBorders>
              <w:top w:val="nil"/>
              <w:left w:val="nil"/>
              <w:bottom w:val="nil"/>
              <w:right w:val="nil"/>
            </w:tcBorders>
            <w:noWrap/>
            <w:vAlign w:val="bottom"/>
            <w:hideMark/>
          </w:tcPr>
          <w:p w14:paraId="0E777994"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Dual purpose</w:t>
            </w:r>
          </w:p>
        </w:tc>
        <w:tc>
          <w:tcPr>
            <w:tcW w:w="2160" w:type="dxa"/>
            <w:tcBorders>
              <w:top w:val="nil"/>
              <w:left w:val="nil"/>
              <w:bottom w:val="nil"/>
              <w:right w:val="nil"/>
            </w:tcBorders>
            <w:noWrap/>
            <w:vAlign w:val="bottom"/>
            <w:hideMark/>
          </w:tcPr>
          <w:p w14:paraId="187FDDE3"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19035957</w:t>
            </w:r>
          </w:p>
        </w:tc>
      </w:tr>
      <w:tr w:rsidR="00691B0E" w:rsidRPr="0063593B" w14:paraId="1036C6B3" w14:textId="77777777" w:rsidTr="00691B0E">
        <w:trPr>
          <w:trHeight w:val="300"/>
        </w:trPr>
        <w:tc>
          <w:tcPr>
            <w:tcW w:w="1120" w:type="dxa"/>
            <w:tcBorders>
              <w:top w:val="nil"/>
              <w:left w:val="nil"/>
              <w:bottom w:val="nil"/>
              <w:right w:val="nil"/>
            </w:tcBorders>
            <w:noWrap/>
            <w:vAlign w:val="bottom"/>
            <w:hideMark/>
          </w:tcPr>
          <w:p w14:paraId="71AFBA66"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CalvMate</w:t>
            </w:r>
          </w:p>
        </w:tc>
        <w:tc>
          <w:tcPr>
            <w:tcW w:w="1518" w:type="dxa"/>
            <w:tcBorders>
              <w:top w:val="nil"/>
              <w:left w:val="nil"/>
              <w:bottom w:val="nil"/>
              <w:right w:val="nil"/>
            </w:tcBorders>
            <w:noWrap/>
            <w:vAlign w:val="bottom"/>
            <w:hideMark/>
          </w:tcPr>
          <w:p w14:paraId="7D8ECF91"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Multi-breed</w:t>
            </w:r>
          </w:p>
        </w:tc>
        <w:tc>
          <w:tcPr>
            <w:tcW w:w="2160" w:type="dxa"/>
            <w:tcBorders>
              <w:top w:val="nil"/>
              <w:left w:val="nil"/>
              <w:bottom w:val="nil"/>
              <w:right w:val="nil"/>
            </w:tcBorders>
            <w:noWrap/>
            <w:vAlign w:val="bottom"/>
            <w:hideMark/>
          </w:tcPr>
          <w:p w14:paraId="6ABDD8E5"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25080074</w:t>
            </w:r>
          </w:p>
        </w:tc>
      </w:tr>
      <w:tr w:rsidR="00691B0E" w:rsidRPr="0063593B" w14:paraId="509813DF" w14:textId="77777777" w:rsidTr="00691B0E">
        <w:trPr>
          <w:trHeight w:val="300"/>
        </w:trPr>
        <w:tc>
          <w:tcPr>
            <w:tcW w:w="1120" w:type="dxa"/>
            <w:tcBorders>
              <w:top w:val="nil"/>
              <w:left w:val="nil"/>
              <w:bottom w:val="nil"/>
              <w:right w:val="nil"/>
            </w:tcBorders>
            <w:noWrap/>
            <w:vAlign w:val="bottom"/>
            <w:hideMark/>
          </w:tcPr>
          <w:p w14:paraId="20717E05"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CalvMate</w:t>
            </w:r>
          </w:p>
        </w:tc>
        <w:tc>
          <w:tcPr>
            <w:tcW w:w="1518" w:type="dxa"/>
            <w:tcBorders>
              <w:top w:val="nil"/>
              <w:left w:val="nil"/>
              <w:bottom w:val="nil"/>
              <w:right w:val="nil"/>
            </w:tcBorders>
            <w:noWrap/>
            <w:vAlign w:val="bottom"/>
            <w:hideMark/>
          </w:tcPr>
          <w:p w14:paraId="3CFC5A1C"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Holstein</w:t>
            </w:r>
          </w:p>
        </w:tc>
        <w:tc>
          <w:tcPr>
            <w:tcW w:w="2160" w:type="dxa"/>
            <w:tcBorders>
              <w:top w:val="nil"/>
              <w:left w:val="nil"/>
              <w:bottom w:val="nil"/>
              <w:right w:val="nil"/>
            </w:tcBorders>
            <w:noWrap/>
            <w:vAlign w:val="bottom"/>
            <w:hideMark/>
          </w:tcPr>
          <w:p w14:paraId="3819CB46"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19701560</w:t>
            </w:r>
          </w:p>
        </w:tc>
      </w:tr>
      <w:tr w:rsidR="00691B0E" w:rsidRPr="0063593B" w14:paraId="2C7C3418" w14:textId="77777777" w:rsidTr="00691B0E">
        <w:trPr>
          <w:trHeight w:val="300"/>
        </w:trPr>
        <w:tc>
          <w:tcPr>
            <w:tcW w:w="1120" w:type="dxa"/>
            <w:tcBorders>
              <w:top w:val="nil"/>
              <w:left w:val="nil"/>
              <w:bottom w:val="nil"/>
              <w:right w:val="nil"/>
            </w:tcBorders>
            <w:noWrap/>
            <w:vAlign w:val="bottom"/>
            <w:hideMark/>
          </w:tcPr>
          <w:p w14:paraId="753F2AE0"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CalvMate</w:t>
            </w:r>
          </w:p>
        </w:tc>
        <w:tc>
          <w:tcPr>
            <w:tcW w:w="1518" w:type="dxa"/>
            <w:tcBorders>
              <w:top w:val="nil"/>
              <w:left w:val="nil"/>
              <w:bottom w:val="nil"/>
              <w:right w:val="nil"/>
            </w:tcBorders>
            <w:noWrap/>
            <w:vAlign w:val="bottom"/>
            <w:hideMark/>
          </w:tcPr>
          <w:p w14:paraId="135CBD8D"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Red</w:t>
            </w:r>
          </w:p>
        </w:tc>
        <w:tc>
          <w:tcPr>
            <w:tcW w:w="2160" w:type="dxa"/>
            <w:tcBorders>
              <w:top w:val="nil"/>
              <w:left w:val="nil"/>
              <w:bottom w:val="nil"/>
              <w:right w:val="nil"/>
            </w:tcBorders>
            <w:noWrap/>
            <w:vAlign w:val="bottom"/>
            <w:hideMark/>
          </w:tcPr>
          <w:p w14:paraId="67E08C88"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14710619</w:t>
            </w:r>
          </w:p>
        </w:tc>
      </w:tr>
      <w:tr w:rsidR="00691B0E" w:rsidRPr="0063593B" w14:paraId="46418732" w14:textId="77777777" w:rsidTr="00691B0E">
        <w:trPr>
          <w:trHeight w:val="300"/>
        </w:trPr>
        <w:tc>
          <w:tcPr>
            <w:tcW w:w="1120" w:type="dxa"/>
            <w:tcBorders>
              <w:top w:val="nil"/>
              <w:left w:val="nil"/>
              <w:bottom w:val="nil"/>
              <w:right w:val="nil"/>
            </w:tcBorders>
            <w:noWrap/>
            <w:vAlign w:val="bottom"/>
            <w:hideMark/>
          </w:tcPr>
          <w:p w14:paraId="33E74BC5"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CalvMate</w:t>
            </w:r>
          </w:p>
        </w:tc>
        <w:tc>
          <w:tcPr>
            <w:tcW w:w="1518" w:type="dxa"/>
            <w:tcBorders>
              <w:top w:val="nil"/>
              <w:left w:val="nil"/>
              <w:bottom w:val="nil"/>
              <w:right w:val="nil"/>
            </w:tcBorders>
            <w:noWrap/>
            <w:vAlign w:val="bottom"/>
            <w:hideMark/>
          </w:tcPr>
          <w:p w14:paraId="4B52903E"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Brown</w:t>
            </w:r>
          </w:p>
        </w:tc>
        <w:tc>
          <w:tcPr>
            <w:tcW w:w="2160" w:type="dxa"/>
            <w:tcBorders>
              <w:top w:val="nil"/>
              <w:left w:val="nil"/>
              <w:bottom w:val="nil"/>
              <w:right w:val="nil"/>
            </w:tcBorders>
            <w:noWrap/>
            <w:vAlign w:val="bottom"/>
            <w:hideMark/>
          </w:tcPr>
          <w:p w14:paraId="397485E5"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18441276</w:t>
            </w:r>
          </w:p>
        </w:tc>
      </w:tr>
      <w:tr w:rsidR="00691B0E" w:rsidRPr="0063593B" w14:paraId="754F2335" w14:textId="77777777" w:rsidTr="00691B0E">
        <w:trPr>
          <w:trHeight w:val="300"/>
        </w:trPr>
        <w:tc>
          <w:tcPr>
            <w:tcW w:w="1120" w:type="dxa"/>
            <w:tcBorders>
              <w:top w:val="nil"/>
              <w:left w:val="nil"/>
              <w:bottom w:val="nil"/>
              <w:right w:val="nil"/>
            </w:tcBorders>
            <w:noWrap/>
            <w:vAlign w:val="bottom"/>
            <w:hideMark/>
          </w:tcPr>
          <w:p w14:paraId="5AEC5D4F"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CalvMate</w:t>
            </w:r>
          </w:p>
        </w:tc>
        <w:tc>
          <w:tcPr>
            <w:tcW w:w="1518" w:type="dxa"/>
            <w:tcBorders>
              <w:top w:val="nil"/>
              <w:left w:val="nil"/>
              <w:bottom w:val="nil"/>
              <w:right w:val="nil"/>
            </w:tcBorders>
            <w:noWrap/>
            <w:vAlign w:val="bottom"/>
            <w:hideMark/>
          </w:tcPr>
          <w:p w14:paraId="38C478DD"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Dual purpose</w:t>
            </w:r>
          </w:p>
        </w:tc>
        <w:tc>
          <w:tcPr>
            <w:tcW w:w="2160" w:type="dxa"/>
            <w:tcBorders>
              <w:top w:val="nil"/>
              <w:left w:val="nil"/>
              <w:bottom w:val="nil"/>
              <w:right w:val="nil"/>
            </w:tcBorders>
            <w:noWrap/>
            <w:vAlign w:val="bottom"/>
            <w:hideMark/>
          </w:tcPr>
          <w:p w14:paraId="645D95F7"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22078874</w:t>
            </w:r>
          </w:p>
        </w:tc>
      </w:tr>
      <w:tr w:rsidR="00691B0E" w:rsidRPr="0063593B" w14:paraId="11038F19" w14:textId="77777777" w:rsidTr="00691B0E">
        <w:trPr>
          <w:trHeight w:val="300"/>
        </w:trPr>
        <w:tc>
          <w:tcPr>
            <w:tcW w:w="1120" w:type="dxa"/>
            <w:tcBorders>
              <w:top w:val="nil"/>
              <w:left w:val="nil"/>
              <w:bottom w:val="nil"/>
              <w:right w:val="nil"/>
            </w:tcBorders>
            <w:noWrap/>
            <w:vAlign w:val="bottom"/>
            <w:hideMark/>
          </w:tcPr>
          <w:p w14:paraId="78069978"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Conc</w:t>
            </w:r>
          </w:p>
        </w:tc>
        <w:tc>
          <w:tcPr>
            <w:tcW w:w="1518" w:type="dxa"/>
            <w:tcBorders>
              <w:top w:val="nil"/>
              <w:left w:val="nil"/>
              <w:bottom w:val="nil"/>
              <w:right w:val="nil"/>
            </w:tcBorders>
            <w:noWrap/>
            <w:vAlign w:val="bottom"/>
            <w:hideMark/>
          </w:tcPr>
          <w:p w14:paraId="303A7C1E"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Multi-breed</w:t>
            </w:r>
          </w:p>
        </w:tc>
        <w:tc>
          <w:tcPr>
            <w:tcW w:w="2160" w:type="dxa"/>
            <w:tcBorders>
              <w:top w:val="nil"/>
              <w:left w:val="nil"/>
              <w:bottom w:val="nil"/>
              <w:right w:val="nil"/>
            </w:tcBorders>
            <w:noWrap/>
            <w:vAlign w:val="bottom"/>
            <w:hideMark/>
          </w:tcPr>
          <w:p w14:paraId="4EB8578D"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25464174</w:t>
            </w:r>
          </w:p>
        </w:tc>
      </w:tr>
      <w:tr w:rsidR="00691B0E" w:rsidRPr="0063593B" w14:paraId="57340471" w14:textId="77777777" w:rsidTr="00691B0E">
        <w:trPr>
          <w:trHeight w:val="300"/>
        </w:trPr>
        <w:tc>
          <w:tcPr>
            <w:tcW w:w="1120" w:type="dxa"/>
            <w:tcBorders>
              <w:top w:val="nil"/>
              <w:left w:val="nil"/>
              <w:bottom w:val="nil"/>
              <w:right w:val="nil"/>
            </w:tcBorders>
            <w:noWrap/>
            <w:vAlign w:val="bottom"/>
            <w:hideMark/>
          </w:tcPr>
          <w:p w14:paraId="50956183"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Conc</w:t>
            </w:r>
          </w:p>
        </w:tc>
        <w:tc>
          <w:tcPr>
            <w:tcW w:w="1518" w:type="dxa"/>
            <w:tcBorders>
              <w:top w:val="nil"/>
              <w:left w:val="nil"/>
              <w:bottom w:val="nil"/>
              <w:right w:val="nil"/>
            </w:tcBorders>
            <w:noWrap/>
            <w:vAlign w:val="bottom"/>
            <w:hideMark/>
          </w:tcPr>
          <w:p w14:paraId="0DCAB79C"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Holstein</w:t>
            </w:r>
          </w:p>
        </w:tc>
        <w:tc>
          <w:tcPr>
            <w:tcW w:w="2160" w:type="dxa"/>
            <w:tcBorders>
              <w:top w:val="nil"/>
              <w:left w:val="nil"/>
              <w:bottom w:val="nil"/>
              <w:right w:val="nil"/>
            </w:tcBorders>
            <w:noWrap/>
            <w:vAlign w:val="bottom"/>
            <w:hideMark/>
          </w:tcPr>
          <w:p w14:paraId="34F2870E"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20134666</w:t>
            </w:r>
          </w:p>
        </w:tc>
      </w:tr>
      <w:tr w:rsidR="00691B0E" w:rsidRPr="0063593B" w14:paraId="69BA34C0" w14:textId="77777777" w:rsidTr="00691B0E">
        <w:trPr>
          <w:trHeight w:val="300"/>
        </w:trPr>
        <w:tc>
          <w:tcPr>
            <w:tcW w:w="1120" w:type="dxa"/>
            <w:tcBorders>
              <w:top w:val="nil"/>
              <w:left w:val="nil"/>
              <w:bottom w:val="nil"/>
              <w:right w:val="nil"/>
            </w:tcBorders>
            <w:noWrap/>
            <w:vAlign w:val="bottom"/>
            <w:hideMark/>
          </w:tcPr>
          <w:p w14:paraId="019B5386"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Conc</w:t>
            </w:r>
          </w:p>
        </w:tc>
        <w:tc>
          <w:tcPr>
            <w:tcW w:w="1518" w:type="dxa"/>
            <w:tcBorders>
              <w:top w:val="nil"/>
              <w:left w:val="nil"/>
              <w:bottom w:val="nil"/>
              <w:right w:val="nil"/>
            </w:tcBorders>
            <w:noWrap/>
            <w:vAlign w:val="bottom"/>
            <w:hideMark/>
          </w:tcPr>
          <w:p w14:paraId="3EDFE172"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Jersey</w:t>
            </w:r>
          </w:p>
        </w:tc>
        <w:tc>
          <w:tcPr>
            <w:tcW w:w="2160" w:type="dxa"/>
            <w:tcBorders>
              <w:top w:val="nil"/>
              <w:left w:val="nil"/>
              <w:bottom w:val="nil"/>
              <w:right w:val="nil"/>
            </w:tcBorders>
            <w:noWrap/>
            <w:vAlign w:val="bottom"/>
            <w:hideMark/>
          </w:tcPr>
          <w:p w14:paraId="2DD89ADF"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12827710</w:t>
            </w:r>
          </w:p>
        </w:tc>
      </w:tr>
      <w:tr w:rsidR="00691B0E" w:rsidRPr="0063593B" w14:paraId="5C153E57" w14:textId="77777777" w:rsidTr="00691B0E">
        <w:trPr>
          <w:trHeight w:val="300"/>
        </w:trPr>
        <w:tc>
          <w:tcPr>
            <w:tcW w:w="1120" w:type="dxa"/>
            <w:tcBorders>
              <w:top w:val="nil"/>
              <w:left w:val="nil"/>
              <w:bottom w:val="nil"/>
              <w:right w:val="nil"/>
            </w:tcBorders>
            <w:noWrap/>
            <w:vAlign w:val="bottom"/>
            <w:hideMark/>
          </w:tcPr>
          <w:p w14:paraId="27869E7D"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Conc</w:t>
            </w:r>
          </w:p>
        </w:tc>
        <w:tc>
          <w:tcPr>
            <w:tcW w:w="1518" w:type="dxa"/>
            <w:tcBorders>
              <w:top w:val="nil"/>
              <w:left w:val="nil"/>
              <w:bottom w:val="nil"/>
              <w:right w:val="nil"/>
            </w:tcBorders>
            <w:noWrap/>
            <w:vAlign w:val="bottom"/>
            <w:hideMark/>
          </w:tcPr>
          <w:p w14:paraId="727AFB19"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Red</w:t>
            </w:r>
          </w:p>
        </w:tc>
        <w:tc>
          <w:tcPr>
            <w:tcW w:w="2160" w:type="dxa"/>
            <w:tcBorders>
              <w:top w:val="nil"/>
              <w:left w:val="nil"/>
              <w:bottom w:val="nil"/>
              <w:right w:val="nil"/>
            </w:tcBorders>
            <w:noWrap/>
            <w:vAlign w:val="bottom"/>
            <w:hideMark/>
          </w:tcPr>
          <w:p w14:paraId="72FFD82D"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18286018</w:t>
            </w:r>
          </w:p>
        </w:tc>
      </w:tr>
      <w:tr w:rsidR="00691B0E" w:rsidRPr="0063593B" w14:paraId="5B5C6163" w14:textId="77777777" w:rsidTr="00691B0E">
        <w:trPr>
          <w:trHeight w:val="300"/>
        </w:trPr>
        <w:tc>
          <w:tcPr>
            <w:tcW w:w="1120" w:type="dxa"/>
            <w:tcBorders>
              <w:top w:val="nil"/>
              <w:left w:val="nil"/>
              <w:bottom w:val="nil"/>
              <w:right w:val="nil"/>
            </w:tcBorders>
            <w:noWrap/>
            <w:vAlign w:val="bottom"/>
            <w:hideMark/>
          </w:tcPr>
          <w:p w14:paraId="36058385"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Conc</w:t>
            </w:r>
          </w:p>
        </w:tc>
        <w:tc>
          <w:tcPr>
            <w:tcW w:w="1518" w:type="dxa"/>
            <w:tcBorders>
              <w:top w:val="nil"/>
              <w:left w:val="nil"/>
              <w:bottom w:val="nil"/>
              <w:right w:val="nil"/>
            </w:tcBorders>
            <w:noWrap/>
            <w:vAlign w:val="bottom"/>
            <w:hideMark/>
          </w:tcPr>
          <w:p w14:paraId="0C935F15"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Brown</w:t>
            </w:r>
          </w:p>
        </w:tc>
        <w:tc>
          <w:tcPr>
            <w:tcW w:w="2160" w:type="dxa"/>
            <w:tcBorders>
              <w:top w:val="nil"/>
              <w:left w:val="nil"/>
              <w:bottom w:val="nil"/>
              <w:right w:val="nil"/>
            </w:tcBorders>
            <w:noWrap/>
            <w:vAlign w:val="bottom"/>
            <w:hideMark/>
          </w:tcPr>
          <w:p w14:paraId="0CB37356"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18180567</w:t>
            </w:r>
          </w:p>
        </w:tc>
      </w:tr>
      <w:tr w:rsidR="00691B0E" w:rsidRPr="0063593B" w14:paraId="783B29FF" w14:textId="77777777" w:rsidTr="00691B0E">
        <w:trPr>
          <w:trHeight w:val="300"/>
        </w:trPr>
        <w:tc>
          <w:tcPr>
            <w:tcW w:w="1120" w:type="dxa"/>
            <w:tcBorders>
              <w:top w:val="nil"/>
              <w:left w:val="nil"/>
              <w:bottom w:val="nil"/>
              <w:right w:val="nil"/>
            </w:tcBorders>
            <w:noWrap/>
            <w:vAlign w:val="bottom"/>
            <w:hideMark/>
          </w:tcPr>
          <w:p w14:paraId="0211072F"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Conc</w:t>
            </w:r>
          </w:p>
        </w:tc>
        <w:tc>
          <w:tcPr>
            <w:tcW w:w="1518" w:type="dxa"/>
            <w:tcBorders>
              <w:top w:val="nil"/>
              <w:left w:val="nil"/>
              <w:bottom w:val="nil"/>
              <w:right w:val="nil"/>
            </w:tcBorders>
            <w:noWrap/>
            <w:vAlign w:val="bottom"/>
            <w:hideMark/>
          </w:tcPr>
          <w:p w14:paraId="624D3EFC"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Dual purpose</w:t>
            </w:r>
          </w:p>
        </w:tc>
        <w:tc>
          <w:tcPr>
            <w:tcW w:w="2160" w:type="dxa"/>
            <w:tcBorders>
              <w:top w:val="nil"/>
              <w:left w:val="nil"/>
              <w:bottom w:val="nil"/>
              <w:right w:val="nil"/>
            </w:tcBorders>
            <w:noWrap/>
            <w:vAlign w:val="bottom"/>
            <w:hideMark/>
          </w:tcPr>
          <w:p w14:paraId="48762A22"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21884870</w:t>
            </w:r>
          </w:p>
        </w:tc>
      </w:tr>
      <w:tr w:rsidR="00691B0E" w:rsidRPr="0063593B" w14:paraId="28640B4D" w14:textId="77777777" w:rsidTr="00691B0E">
        <w:trPr>
          <w:trHeight w:val="300"/>
        </w:trPr>
        <w:tc>
          <w:tcPr>
            <w:tcW w:w="1120" w:type="dxa"/>
            <w:tcBorders>
              <w:top w:val="nil"/>
              <w:left w:val="nil"/>
              <w:bottom w:val="nil"/>
              <w:right w:val="nil"/>
            </w:tcBorders>
            <w:noWrap/>
            <w:vAlign w:val="bottom"/>
            <w:hideMark/>
          </w:tcPr>
          <w:p w14:paraId="10C71F10"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Int1stlast</w:t>
            </w:r>
          </w:p>
        </w:tc>
        <w:tc>
          <w:tcPr>
            <w:tcW w:w="1518" w:type="dxa"/>
            <w:tcBorders>
              <w:top w:val="nil"/>
              <w:left w:val="nil"/>
              <w:bottom w:val="nil"/>
              <w:right w:val="nil"/>
            </w:tcBorders>
            <w:noWrap/>
            <w:vAlign w:val="bottom"/>
            <w:hideMark/>
          </w:tcPr>
          <w:p w14:paraId="41FF735E"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Multi-breed</w:t>
            </w:r>
          </w:p>
        </w:tc>
        <w:tc>
          <w:tcPr>
            <w:tcW w:w="2160" w:type="dxa"/>
            <w:tcBorders>
              <w:top w:val="nil"/>
              <w:left w:val="nil"/>
              <w:bottom w:val="nil"/>
              <w:right w:val="nil"/>
            </w:tcBorders>
            <w:noWrap/>
            <w:vAlign w:val="bottom"/>
            <w:hideMark/>
          </w:tcPr>
          <w:p w14:paraId="7FF9ACB8"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24220133</w:t>
            </w:r>
          </w:p>
        </w:tc>
      </w:tr>
      <w:tr w:rsidR="00691B0E" w:rsidRPr="0063593B" w14:paraId="1B74AB40" w14:textId="77777777" w:rsidTr="00691B0E">
        <w:trPr>
          <w:trHeight w:val="300"/>
        </w:trPr>
        <w:tc>
          <w:tcPr>
            <w:tcW w:w="1120" w:type="dxa"/>
            <w:tcBorders>
              <w:top w:val="nil"/>
              <w:left w:val="nil"/>
              <w:bottom w:val="nil"/>
              <w:right w:val="nil"/>
            </w:tcBorders>
            <w:noWrap/>
            <w:vAlign w:val="bottom"/>
            <w:hideMark/>
          </w:tcPr>
          <w:p w14:paraId="21125793"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Int1stlast</w:t>
            </w:r>
          </w:p>
        </w:tc>
        <w:tc>
          <w:tcPr>
            <w:tcW w:w="1518" w:type="dxa"/>
            <w:tcBorders>
              <w:top w:val="nil"/>
              <w:left w:val="nil"/>
              <w:bottom w:val="nil"/>
              <w:right w:val="nil"/>
            </w:tcBorders>
            <w:noWrap/>
            <w:vAlign w:val="bottom"/>
            <w:hideMark/>
          </w:tcPr>
          <w:p w14:paraId="57B66AA2"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Holstein</w:t>
            </w:r>
          </w:p>
        </w:tc>
        <w:tc>
          <w:tcPr>
            <w:tcW w:w="2160" w:type="dxa"/>
            <w:tcBorders>
              <w:top w:val="nil"/>
              <w:left w:val="nil"/>
              <w:bottom w:val="nil"/>
              <w:right w:val="nil"/>
            </w:tcBorders>
            <w:noWrap/>
            <w:vAlign w:val="bottom"/>
            <w:hideMark/>
          </w:tcPr>
          <w:p w14:paraId="0C25A697"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20008981</w:t>
            </w:r>
          </w:p>
        </w:tc>
      </w:tr>
      <w:tr w:rsidR="00691B0E" w:rsidRPr="0063593B" w14:paraId="79C12600" w14:textId="77777777" w:rsidTr="00691B0E">
        <w:trPr>
          <w:trHeight w:val="300"/>
        </w:trPr>
        <w:tc>
          <w:tcPr>
            <w:tcW w:w="1120" w:type="dxa"/>
            <w:tcBorders>
              <w:top w:val="nil"/>
              <w:left w:val="nil"/>
              <w:bottom w:val="nil"/>
              <w:right w:val="nil"/>
            </w:tcBorders>
            <w:noWrap/>
            <w:vAlign w:val="bottom"/>
            <w:hideMark/>
          </w:tcPr>
          <w:p w14:paraId="65DA7929"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Int1stlast</w:t>
            </w:r>
          </w:p>
        </w:tc>
        <w:tc>
          <w:tcPr>
            <w:tcW w:w="1518" w:type="dxa"/>
            <w:tcBorders>
              <w:top w:val="nil"/>
              <w:left w:val="nil"/>
              <w:bottom w:val="nil"/>
              <w:right w:val="nil"/>
            </w:tcBorders>
            <w:noWrap/>
            <w:vAlign w:val="bottom"/>
            <w:hideMark/>
          </w:tcPr>
          <w:p w14:paraId="0966FB9B"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Jersey</w:t>
            </w:r>
          </w:p>
        </w:tc>
        <w:tc>
          <w:tcPr>
            <w:tcW w:w="2160" w:type="dxa"/>
            <w:tcBorders>
              <w:top w:val="nil"/>
              <w:left w:val="nil"/>
              <w:bottom w:val="nil"/>
              <w:right w:val="nil"/>
            </w:tcBorders>
            <w:noWrap/>
            <w:vAlign w:val="bottom"/>
            <w:hideMark/>
          </w:tcPr>
          <w:p w14:paraId="4ECF1764"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12865537</w:t>
            </w:r>
          </w:p>
        </w:tc>
      </w:tr>
      <w:tr w:rsidR="00691B0E" w:rsidRPr="0063593B" w14:paraId="175EE6B8" w14:textId="77777777" w:rsidTr="00691B0E">
        <w:trPr>
          <w:trHeight w:val="300"/>
        </w:trPr>
        <w:tc>
          <w:tcPr>
            <w:tcW w:w="1120" w:type="dxa"/>
            <w:tcBorders>
              <w:top w:val="nil"/>
              <w:left w:val="nil"/>
              <w:bottom w:val="nil"/>
              <w:right w:val="nil"/>
            </w:tcBorders>
            <w:noWrap/>
            <w:vAlign w:val="bottom"/>
            <w:hideMark/>
          </w:tcPr>
          <w:p w14:paraId="01DBC391"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Int1stlast</w:t>
            </w:r>
          </w:p>
        </w:tc>
        <w:tc>
          <w:tcPr>
            <w:tcW w:w="1518" w:type="dxa"/>
            <w:tcBorders>
              <w:top w:val="nil"/>
              <w:left w:val="nil"/>
              <w:bottom w:val="nil"/>
              <w:right w:val="nil"/>
            </w:tcBorders>
            <w:noWrap/>
            <w:vAlign w:val="bottom"/>
            <w:hideMark/>
          </w:tcPr>
          <w:p w14:paraId="66EA4500"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Red</w:t>
            </w:r>
          </w:p>
        </w:tc>
        <w:tc>
          <w:tcPr>
            <w:tcW w:w="2160" w:type="dxa"/>
            <w:tcBorders>
              <w:top w:val="nil"/>
              <w:left w:val="nil"/>
              <w:bottom w:val="nil"/>
              <w:right w:val="nil"/>
            </w:tcBorders>
            <w:noWrap/>
            <w:vAlign w:val="bottom"/>
            <w:hideMark/>
          </w:tcPr>
          <w:p w14:paraId="4465FB1A"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17592807</w:t>
            </w:r>
          </w:p>
        </w:tc>
      </w:tr>
      <w:tr w:rsidR="00691B0E" w:rsidRPr="0063593B" w14:paraId="0EDF3F1B" w14:textId="77777777" w:rsidTr="00691B0E">
        <w:trPr>
          <w:trHeight w:val="300"/>
        </w:trPr>
        <w:tc>
          <w:tcPr>
            <w:tcW w:w="1120" w:type="dxa"/>
            <w:tcBorders>
              <w:top w:val="nil"/>
              <w:left w:val="nil"/>
              <w:bottom w:val="nil"/>
              <w:right w:val="nil"/>
            </w:tcBorders>
            <w:noWrap/>
            <w:vAlign w:val="bottom"/>
            <w:hideMark/>
          </w:tcPr>
          <w:p w14:paraId="2EC5E541"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Int1stlast</w:t>
            </w:r>
          </w:p>
        </w:tc>
        <w:tc>
          <w:tcPr>
            <w:tcW w:w="1518" w:type="dxa"/>
            <w:tcBorders>
              <w:top w:val="nil"/>
              <w:left w:val="nil"/>
              <w:bottom w:val="nil"/>
              <w:right w:val="nil"/>
            </w:tcBorders>
            <w:noWrap/>
            <w:vAlign w:val="bottom"/>
            <w:hideMark/>
          </w:tcPr>
          <w:p w14:paraId="78F8C23B"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Brown</w:t>
            </w:r>
          </w:p>
        </w:tc>
        <w:tc>
          <w:tcPr>
            <w:tcW w:w="2160" w:type="dxa"/>
            <w:tcBorders>
              <w:top w:val="nil"/>
              <w:left w:val="nil"/>
              <w:bottom w:val="nil"/>
              <w:right w:val="nil"/>
            </w:tcBorders>
            <w:noWrap/>
            <w:vAlign w:val="bottom"/>
            <w:hideMark/>
          </w:tcPr>
          <w:p w14:paraId="7A40468B"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18230078</w:t>
            </w:r>
          </w:p>
        </w:tc>
      </w:tr>
      <w:tr w:rsidR="00691B0E" w:rsidRPr="0063593B" w14:paraId="5573B666" w14:textId="77777777" w:rsidTr="00691B0E">
        <w:trPr>
          <w:trHeight w:val="300"/>
        </w:trPr>
        <w:tc>
          <w:tcPr>
            <w:tcW w:w="1120" w:type="dxa"/>
            <w:tcBorders>
              <w:top w:val="nil"/>
              <w:left w:val="nil"/>
              <w:bottom w:val="nil"/>
              <w:right w:val="nil"/>
            </w:tcBorders>
            <w:noWrap/>
            <w:vAlign w:val="bottom"/>
            <w:hideMark/>
          </w:tcPr>
          <w:p w14:paraId="2584A4FC"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Int1stlast</w:t>
            </w:r>
          </w:p>
        </w:tc>
        <w:tc>
          <w:tcPr>
            <w:tcW w:w="1518" w:type="dxa"/>
            <w:tcBorders>
              <w:top w:val="nil"/>
              <w:left w:val="nil"/>
              <w:bottom w:val="nil"/>
              <w:right w:val="nil"/>
            </w:tcBorders>
            <w:noWrap/>
            <w:vAlign w:val="bottom"/>
            <w:hideMark/>
          </w:tcPr>
          <w:p w14:paraId="6CBA1789"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Dual purpose</w:t>
            </w:r>
          </w:p>
        </w:tc>
        <w:tc>
          <w:tcPr>
            <w:tcW w:w="2160" w:type="dxa"/>
            <w:tcBorders>
              <w:top w:val="nil"/>
              <w:left w:val="nil"/>
              <w:bottom w:val="nil"/>
              <w:right w:val="nil"/>
            </w:tcBorders>
            <w:noWrap/>
            <w:vAlign w:val="bottom"/>
            <w:hideMark/>
          </w:tcPr>
          <w:p w14:paraId="3A25C141"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21085034</w:t>
            </w:r>
          </w:p>
        </w:tc>
      </w:tr>
      <w:tr w:rsidR="00691B0E" w:rsidRPr="0063593B" w14:paraId="463B2D25" w14:textId="77777777" w:rsidTr="00691B0E">
        <w:trPr>
          <w:trHeight w:val="300"/>
        </w:trPr>
        <w:tc>
          <w:tcPr>
            <w:tcW w:w="1120" w:type="dxa"/>
            <w:tcBorders>
              <w:top w:val="nil"/>
              <w:left w:val="nil"/>
              <w:bottom w:val="nil"/>
              <w:right w:val="nil"/>
            </w:tcBorders>
            <w:noWrap/>
            <w:vAlign w:val="bottom"/>
            <w:hideMark/>
          </w:tcPr>
          <w:p w14:paraId="53295473"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CalvInt</w:t>
            </w:r>
          </w:p>
        </w:tc>
        <w:tc>
          <w:tcPr>
            <w:tcW w:w="1518" w:type="dxa"/>
            <w:tcBorders>
              <w:top w:val="nil"/>
              <w:left w:val="nil"/>
              <w:bottom w:val="nil"/>
              <w:right w:val="nil"/>
            </w:tcBorders>
            <w:noWrap/>
            <w:vAlign w:val="bottom"/>
            <w:hideMark/>
          </w:tcPr>
          <w:p w14:paraId="7399A11B"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Multi-breed</w:t>
            </w:r>
          </w:p>
        </w:tc>
        <w:tc>
          <w:tcPr>
            <w:tcW w:w="2160" w:type="dxa"/>
            <w:tcBorders>
              <w:top w:val="nil"/>
              <w:left w:val="nil"/>
              <w:bottom w:val="nil"/>
              <w:right w:val="nil"/>
            </w:tcBorders>
            <w:noWrap/>
            <w:vAlign w:val="bottom"/>
            <w:hideMark/>
          </w:tcPr>
          <w:p w14:paraId="67C68723"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21128097</w:t>
            </w:r>
          </w:p>
        </w:tc>
      </w:tr>
      <w:tr w:rsidR="00691B0E" w:rsidRPr="0063593B" w14:paraId="1B1626DD" w14:textId="77777777" w:rsidTr="00691B0E">
        <w:trPr>
          <w:trHeight w:val="300"/>
        </w:trPr>
        <w:tc>
          <w:tcPr>
            <w:tcW w:w="1120" w:type="dxa"/>
            <w:tcBorders>
              <w:top w:val="nil"/>
              <w:left w:val="nil"/>
              <w:bottom w:val="nil"/>
              <w:right w:val="nil"/>
            </w:tcBorders>
            <w:noWrap/>
            <w:vAlign w:val="bottom"/>
            <w:hideMark/>
          </w:tcPr>
          <w:p w14:paraId="673FBFB4"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CalvInt</w:t>
            </w:r>
          </w:p>
        </w:tc>
        <w:tc>
          <w:tcPr>
            <w:tcW w:w="1518" w:type="dxa"/>
            <w:tcBorders>
              <w:top w:val="nil"/>
              <w:left w:val="nil"/>
              <w:bottom w:val="nil"/>
              <w:right w:val="nil"/>
            </w:tcBorders>
            <w:noWrap/>
            <w:vAlign w:val="bottom"/>
            <w:hideMark/>
          </w:tcPr>
          <w:p w14:paraId="13AA3F60"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Holstein</w:t>
            </w:r>
          </w:p>
        </w:tc>
        <w:tc>
          <w:tcPr>
            <w:tcW w:w="2160" w:type="dxa"/>
            <w:tcBorders>
              <w:top w:val="nil"/>
              <w:left w:val="nil"/>
              <w:bottom w:val="nil"/>
              <w:right w:val="nil"/>
            </w:tcBorders>
            <w:noWrap/>
            <w:vAlign w:val="bottom"/>
            <w:hideMark/>
          </w:tcPr>
          <w:p w14:paraId="054DF755"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18903886</w:t>
            </w:r>
          </w:p>
        </w:tc>
      </w:tr>
      <w:tr w:rsidR="00691B0E" w:rsidRPr="0063593B" w14:paraId="3C0CD6DA" w14:textId="77777777" w:rsidTr="00691B0E">
        <w:trPr>
          <w:trHeight w:val="300"/>
        </w:trPr>
        <w:tc>
          <w:tcPr>
            <w:tcW w:w="1120" w:type="dxa"/>
            <w:tcBorders>
              <w:top w:val="nil"/>
              <w:left w:val="nil"/>
              <w:bottom w:val="nil"/>
              <w:right w:val="nil"/>
            </w:tcBorders>
            <w:noWrap/>
            <w:vAlign w:val="bottom"/>
            <w:hideMark/>
          </w:tcPr>
          <w:p w14:paraId="3BDD9B7E"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CalvInt</w:t>
            </w:r>
          </w:p>
        </w:tc>
        <w:tc>
          <w:tcPr>
            <w:tcW w:w="1518" w:type="dxa"/>
            <w:tcBorders>
              <w:top w:val="nil"/>
              <w:left w:val="nil"/>
              <w:bottom w:val="nil"/>
              <w:right w:val="nil"/>
            </w:tcBorders>
            <w:noWrap/>
            <w:vAlign w:val="bottom"/>
            <w:hideMark/>
          </w:tcPr>
          <w:p w14:paraId="3FA2F4E2"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Jersey</w:t>
            </w:r>
          </w:p>
        </w:tc>
        <w:tc>
          <w:tcPr>
            <w:tcW w:w="2160" w:type="dxa"/>
            <w:tcBorders>
              <w:top w:val="nil"/>
              <w:left w:val="nil"/>
              <w:bottom w:val="nil"/>
              <w:right w:val="nil"/>
            </w:tcBorders>
            <w:noWrap/>
            <w:vAlign w:val="bottom"/>
            <w:hideMark/>
          </w:tcPr>
          <w:p w14:paraId="69996036"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13370038</w:t>
            </w:r>
          </w:p>
        </w:tc>
      </w:tr>
      <w:tr w:rsidR="00691B0E" w:rsidRPr="0063593B" w14:paraId="0D6DF4CA" w14:textId="77777777" w:rsidTr="00691B0E">
        <w:trPr>
          <w:trHeight w:val="300"/>
        </w:trPr>
        <w:tc>
          <w:tcPr>
            <w:tcW w:w="1120" w:type="dxa"/>
            <w:tcBorders>
              <w:top w:val="nil"/>
              <w:left w:val="nil"/>
              <w:bottom w:val="nil"/>
              <w:right w:val="nil"/>
            </w:tcBorders>
            <w:noWrap/>
            <w:vAlign w:val="bottom"/>
            <w:hideMark/>
          </w:tcPr>
          <w:p w14:paraId="539B3DDD"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CalvInt</w:t>
            </w:r>
          </w:p>
        </w:tc>
        <w:tc>
          <w:tcPr>
            <w:tcW w:w="1518" w:type="dxa"/>
            <w:tcBorders>
              <w:top w:val="nil"/>
              <w:left w:val="nil"/>
              <w:bottom w:val="nil"/>
              <w:right w:val="nil"/>
            </w:tcBorders>
            <w:noWrap/>
            <w:vAlign w:val="bottom"/>
            <w:hideMark/>
          </w:tcPr>
          <w:p w14:paraId="05A12ADE" w14:textId="77777777" w:rsidR="00691B0E" w:rsidRPr="0063593B" w:rsidRDefault="00691B0E">
            <w:pPr>
              <w:rPr>
                <w:rFonts w:ascii="Calibri" w:hAnsi="Calibri" w:cs="Calibri"/>
                <w:color w:val="000000"/>
                <w:sz w:val="22"/>
                <w:szCs w:val="22"/>
              </w:rPr>
            </w:pPr>
            <w:r w:rsidRPr="0063593B">
              <w:rPr>
                <w:rFonts w:ascii="Calibri" w:hAnsi="Calibri" w:cs="Calibri"/>
                <w:color w:val="000000"/>
                <w:sz w:val="22"/>
                <w:szCs w:val="22"/>
              </w:rPr>
              <w:t>Red</w:t>
            </w:r>
          </w:p>
        </w:tc>
        <w:tc>
          <w:tcPr>
            <w:tcW w:w="2160" w:type="dxa"/>
            <w:tcBorders>
              <w:top w:val="nil"/>
              <w:left w:val="nil"/>
              <w:bottom w:val="nil"/>
              <w:right w:val="nil"/>
            </w:tcBorders>
            <w:noWrap/>
            <w:vAlign w:val="bottom"/>
            <w:hideMark/>
          </w:tcPr>
          <w:p w14:paraId="12F6497D" w14:textId="77777777" w:rsidR="00691B0E" w:rsidRPr="0063593B" w:rsidRDefault="00691B0E">
            <w:pPr>
              <w:jc w:val="right"/>
              <w:rPr>
                <w:rFonts w:ascii="Calibri" w:hAnsi="Calibri" w:cs="Calibri"/>
                <w:color w:val="000000"/>
                <w:sz w:val="22"/>
                <w:szCs w:val="22"/>
              </w:rPr>
            </w:pPr>
            <w:r w:rsidRPr="0063593B">
              <w:rPr>
                <w:rFonts w:ascii="Calibri" w:hAnsi="Calibri" w:cs="Calibri"/>
                <w:color w:val="000000"/>
                <w:sz w:val="22"/>
                <w:szCs w:val="22"/>
              </w:rPr>
              <w:t>16691446</w:t>
            </w:r>
          </w:p>
        </w:tc>
      </w:tr>
    </w:tbl>
    <w:p w14:paraId="07F11B61" w14:textId="77777777" w:rsidR="00691B0E" w:rsidRPr="0063593B" w:rsidRDefault="00691B0E">
      <w:pPr>
        <w:rPr>
          <w:rFonts w:ascii="Calibri" w:hAnsi="Calibri" w:cs="Calibri"/>
        </w:rPr>
      </w:pPr>
    </w:p>
    <w:p w14:paraId="614EFBDB" w14:textId="77777777" w:rsidR="00691B0E" w:rsidRPr="0063593B" w:rsidRDefault="00691B0E">
      <w:pPr>
        <w:rPr>
          <w:rFonts w:ascii="Calibri" w:hAnsi="Calibri" w:cs="Calibri"/>
        </w:rPr>
      </w:pPr>
    </w:p>
    <w:p w14:paraId="2FA04B45" w14:textId="3C785FCB" w:rsidR="00691B0E" w:rsidRPr="0063593B" w:rsidRDefault="00A9157D">
      <w:pPr>
        <w:rPr>
          <w:rFonts w:ascii="Calibri" w:hAnsi="Calibri" w:cs="Calibri"/>
        </w:rPr>
      </w:pPr>
      <w:r w:rsidRPr="0063593B">
        <w:rPr>
          <w:rFonts w:ascii="Calibri" w:hAnsi="Calibri" w:cs="Calibri"/>
        </w:rPr>
        <w:t xml:space="preserve">Supp Table </w:t>
      </w:r>
      <w:r w:rsidR="00722793" w:rsidRPr="0063593B">
        <w:rPr>
          <w:rFonts w:ascii="Calibri" w:hAnsi="Calibri" w:cs="Calibri"/>
        </w:rPr>
        <w:t>9a</w:t>
      </w:r>
      <w:r w:rsidRPr="0063593B">
        <w:rPr>
          <w:rFonts w:ascii="Calibri" w:hAnsi="Calibri" w:cs="Calibri"/>
        </w:rPr>
        <w:t xml:space="preserve">. Number of </w:t>
      </w:r>
      <w:r w:rsidR="00722793" w:rsidRPr="0063593B">
        <w:rPr>
          <w:rFonts w:ascii="Calibri" w:hAnsi="Calibri" w:cs="Calibri"/>
        </w:rPr>
        <w:t>individuals (n) in GTEx for gene expression</w:t>
      </w:r>
    </w:p>
    <w:tbl>
      <w:tblPr>
        <w:tblW w:w="5010" w:type="dxa"/>
        <w:tblLook w:val="04A0" w:firstRow="1" w:lastRow="0" w:firstColumn="1" w:lastColumn="0" w:noHBand="0" w:noVBand="1"/>
      </w:tblPr>
      <w:tblGrid>
        <w:gridCol w:w="4032"/>
        <w:gridCol w:w="978"/>
      </w:tblGrid>
      <w:tr w:rsidR="00722793" w:rsidRPr="0063593B" w14:paraId="3CF225BE" w14:textId="77777777" w:rsidTr="00722793">
        <w:trPr>
          <w:trHeight w:val="300"/>
        </w:trPr>
        <w:tc>
          <w:tcPr>
            <w:tcW w:w="4032" w:type="dxa"/>
            <w:tcBorders>
              <w:top w:val="nil"/>
              <w:left w:val="nil"/>
              <w:bottom w:val="nil"/>
              <w:right w:val="nil"/>
            </w:tcBorders>
            <w:noWrap/>
            <w:vAlign w:val="bottom"/>
            <w:hideMark/>
          </w:tcPr>
          <w:p w14:paraId="3D124DC8" w14:textId="77777777" w:rsidR="00722793" w:rsidRPr="0063593B" w:rsidRDefault="00722793">
            <w:pPr>
              <w:rPr>
                <w:rFonts w:ascii="Aptos Narrow" w:hAnsi="Aptos Narrow"/>
                <w:b/>
                <w:bCs/>
                <w:color w:val="000000"/>
                <w:sz w:val="22"/>
                <w:szCs w:val="22"/>
              </w:rPr>
            </w:pPr>
            <w:r w:rsidRPr="0063593B">
              <w:rPr>
                <w:rFonts w:ascii="Aptos Narrow" w:hAnsi="Aptos Narrow"/>
                <w:b/>
                <w:bCs/>
                <w:color w:val="000000"/>
                <w:sz w:val="22"/>
                <w:szCs w:val="22"/>
              </w:rPr>
              <w:t>tissue</w:t>
            </w:r>
          </w:p>
        </w:tc>
        <w:tc>
          <w:tcPr>
            <w:tcW w:w="978" w:type="dxa"/>
            <w:tcBorders>
              <w:top w:val="nil"/>
              <w:left w:val="nil"/>
              <w:bottom w:val="nil"/>
              <w:right w:val="nil"/>
            </w:tcBorders>
            <w:noWrap/>
            <w:vAlign w:val="bottom"/>
            <w:hideMark/>
          </w:tcPr>
          <w:p w14:paraId="023EC402" w14:textId="77777777" w:rsidR="00722793" w:rsidRPr="0063593B" w:rsidRDefault="00722793">
            <w:pPr>
              <w:jc w:val="right"/>
              <w:rPr>
                <w:rFonts w:ascii="Aptos Narrow" w:hAnsi="Aptos Narrow"/>
                <w:b/>
                <w:bCs/>
                <w:color w:val="000000"/>
                <w:sz w:val="22"/>
                <w:szCs w:val="22"/>
              </w:rPr>
            </w:pPr>
            <w:r w:rsidRPr="0063593B">
              <w:rPr>
                <w:rFonts w:ascii="Aptos Narrow" w:hAnsi="Aptos Narrow"/>
                <w:b/>
                <w:bCs/>
                <w:color w:val="000000"/>
                <w:sz w:val="22"/>
                <w:szCs w:val="22"/>
              </w:rPr>
              <w:t>n</w:t>
            </w:r>
          </w:p>
        </w:tc>
      </w:tr>
      <w:tr w:rsidR="00722793" w:rsidRPr="0063593B" w14:paraId="3D76E1C7" w14:textId="77777777" w:rsidTr="00722793">
        <w:trPr>
          <w:trHeight w:val="320"/>
        </w:trPr>
        <w:tc>
          <w:tcPr>
            <w:tcW w:w="4032" w:type="dxa"/>
            <w:tcBorders>
              <w:top w:val="nil"/>
              <w:left w:val="nil"/>
              <w:bottom w:val="nil"/>
              <w:right w:val="nil"/>
            </w:tcBorders>
            <w:vAlign w:val="center"/>
            <w:hideMark/>
          </w:tcPr>
          <w:p w14:paraId="309EB987"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lastRenderedPageBreak/>
              <w:t>Adipose</w:t>
            </w:r>
          </w:p>
        </w:tc>
        <w:tc>
          <w:tcPr>
            <w:tcW w:w="978" w:type="dxa"/>
            <w:tcBorders>
              <w:top w:val="nil"/>
              <w:left w:val="nil"/>
              <w:bottom w:val="nil"/>
              <w:right w:val="nil"/>
            </w:tcBorders>
            <w:vAlign w:val="center"/>
            <w:hideMark/>
          </w:tcPr>
          <w:p w14:paraId="54402FCE"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218</w:t>
            </w:r>
          </w:p>
        </w:tc>
      </w:tr>
      <w:tr w:rsidR="00722793" w:rsidRPr="0063593B" w14:paraId="2125C9CC" w14:textId="77777777" w:rsidTr="00722793">
        <w:trPr>
          <w:trHeight w:val="320"/>
        </w:trPr>
        <w:tc>
          <w:tcPr>
            <w:tcW w:w="4032" w:type="dxa"/>
            <w:tcBorders>
              <w:top w:val="nil"/>
              <w:left w:val="nil"/>
              <w:bottom w:val="nil"/>
              <w:right w:val="nil"/>
            </w:tcBorders>
            <w:vAlign w:val="center"/>
            <w:hideMark/>
          </w:tcPr>
          <w:p w14:paraId="14C0775F"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Blood</w:t>
            </w:r>
          </w:p>
        </w:tc>
        <w:tc>
          <w:tcPr>
            <w:tcW w:w="978" w:type="dxa"/>
            <w:tcBorders>
              <w:top w:val="nil"/>
              <w:left w:val="nil"/>
              <w:bottom w:val="nil"/>
              <w:right w:val="nil"/>
            </w:tcBorders>
            <w:vAlign w:val="center"/>
            <w:hideMark/>
          </w:tcPr>
          <w:p w14:paraId="36B03674"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860</w:t>
            </w:r>
          </w:p>
        </w:tc>
      </w:tr>
      <w:tr w:rsidR="00722793" w:rsidRPr="0063593B" w14:paraId="33B3E9B5" w14:textId="77777777" w:rsidTr="00722793">
        <w:trPr>
          <w:trHeight w:val="320"/>
        </w:trPr>
        <w:tc>
          <w:tcPr>
            <w:tcW w:w="4032" w:type="dxa"/>
            <w:tcBorders>
              <w:top w:val="nil"/>
              <w:left w:val="nil"/>
              <w:bottom w:val="nil"/>
              <w:right w:val="nil"/>
            </w:tcBorders>
            <w:vAlign w:val="center"/>
            <w:hideMark/>
          </w:tcPr>
          <w:p w14:paraId="41BB5FCA"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Conceptus</w:t>
            </w:r>
          </w:p>
        </w:tc>
        <w:tc>
          <w:tcPr>
            <w:tcW w:w="978" w:type="dxa"/>
            <w:tcBorders>
              <w:top w:val="nil"/>
              <w:left w:val="nil"/>
              <w:bottom w:val="nil"/>
              <w:right w:val="nil"/>
            </w:tcBorders>
            <w:vAlign w:val="center"/>
            <w:hideMark/>
          </w:tcPr>
          <w:p w14:paraId="4C56A990"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43</w:t>
            </w:r>
          </w:p>
        </w:tc>
      </w:tr>
      <w:tr w:rsidR="00722793" w:rsidRPr="0063593B" w14:paraId="13862066" w14:textId="77777777" w:rsidTr="00722793">
        <w:trPr>
          <w:trHeight w:val="320"/>
        </w:trPr>
        <w:tc>
          <w:tcPr>
            <w:tcW w:w="4032" w:type="dxa"/>
            <w:tcBorders>
              <w:top w:val="nil"/>
              <w:left w:val="nil"/>
              <w:bottom w:val="nil"/>
              <w:right w:val="nil"/>
            </w:tcBorders>
            <w:vAlign w:val="center"/>
            <w:hideMark/>
          </w:tcPr>
          <w:p w14:paraId="181989EA"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Embryo</w:t>
            </w:r>
          </w:p>
        </w:tc>
        <w:tc>
          <w:tcPr>
            <w:tcW w:w="978" w:type="dxa"/>
            <w:tcBorders>
              <w:top w:val="nil"/>
              <w:left w:val="nil"/>
              <w:bottom w:val="nil"/>
              <w:right w:val="nil"/>
            </w:tcBorders>
            <w:vAlign w:val="center"/>
            <w:hideMark/>
          </w:tcPr>
          <w:p w14:paraId="26CCA296"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407</w:t>
            </w:r>
          </w:p>
        </w:tc>
      </w:tr>
      <w:tr w:rsidR="00722793" w:rsidRPr="0063593B" w14:paraId="529B458C" w14:textId="77777777" w:rsidTr="00722793">
        <w:trPr>
          <w:trHeight w:val="320"/>
        </w:trPr>
        <w:tc>
          <w:tcPr>
            <w:tcW w:w="4032" w:type="dxa"/>
            <w:tcBorders>
              <w:top w:val="nil"/>
              <w:left w:val="nil"/>
              <w:bottom w:val="nil"/>
              <w:right w:val="nil"/>
            </w:tcBorders>
            <w:vAlign w:val="center"/>
            <w:hideMark/>
          </w:tcPr>
          <w:p w14:paraId="1B959C9C"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Hypothalamus</w:t>
            </w:r>
          </w:p>
        </w:tc>
        <w:tc>
          <w:tcPr>
            <w:tcW w:w="978" w:type="dxa"/>
            <w:tcBorders>
              <w:top w:val="nil"/>
              <w:left w:val="nil"/>
              <w:bottom w:val="nil"/>
              <w:right w:val="nil"/>
            </w:tcBorders>
            <w:vAlign w:val="center"/>
            <w:hideMark/>
          </w:tcPr>
          <w:p w14:paraId="55A5BEF3"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117</w:t>
            </w:r>
          </w:p>
        </w:tc>
      </w:tr>
      <w:tr w:rsidR="00722793" w:rsidRPr="0063593B" w14:paraId="7AA801D0" w14:textId="77777777" w:rsidTr="00722793">
        <w:trPr>
          <w:trHeight w:val="320"/>
        </w:trPr>
        <w:tc>
          <w:tcPr>
            <w:tcW w:w="4032" w:type="dxa"/>
            <w:tcBorders>
              <w:top w:val="nil"/>
              <w:left w:val="nil"/>
              <w:bottom w:val="nil"/>
              <w:right w:val="nil"/>
            </w:tcBorders>
            <w:vAlign w:val="center"/>
            <w:hideMark/>
          </w:tcPr>
          <w:p w14:paraId="29C7DA76"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Ileum</w:t>
            </w:r>
          </w:p>
        </w:tc>
        <w:tc>
          <w:tcPr>
            <w:tcW w:w="978" w:type="dxa"/>
            <w:tcBorders>
              <w:top w:val="nil"/>
              <w:left w:val="nil"/>
              <w:bottom w:val="nil"/>
              <w:right w:val="nil"/>
            </w:tcBorders>
            <w:vAlign w:val="center"/>
            <w:hideMark/>
          </w:tcPr>
          <w:p w14:paraId="7314A918"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125</w:t>
            </w:r>
          </w:p>
        </w:tc>
      </w:tr>
      <w:tr w:rsidR="00722793" w:rsidRPr="0063593B" w14:paraId="6D232583" w14:textId="77777777" w:rsidTr="00722793">
        <w:trPr>
          <w:trHeight w:val="320"/>
        </w:trPr>
        <w:tc>
          <w:tcPr>
            <w:tcW w:w="4032" w:type="dxa"/>
            <w:tcBorders>
              <w:top w:val="nil"/>
              <w:left w:val="nil"/>
              <w:bottom w:val="nil"/>
              <w:right w:val="nil"/>
            </w:tcBorders>
            <w:vAlign w:val="center"/>
            <w:hideMark/>
          </w:tcPr>
          <w:p w14:paraId="1A5A91C2"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Jejunum</w:t>
            </w:r>
          </w:p>
        </w:tc>
        <w:tc>
          <w:tcPr>
            <w:tcW w:w="978" w:type="dxa"/>
            <w:tcBorders>
              <w:top w:val="nil"/>
              <w:left w:val="nil"/>
              <w:bottom w:val="nil"/>
              <w:right w:val="nil"/>
            </w:tcBorders>
            <w:vAlign w:val="center"/>
            <w:hideMark/>
          </w:tcPr>
          <w:p w14:paraId="1F96896F"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160</w:t>
            </w:r>
          </w:p>
        </w:tc>
      </w:tr>
      <w:tr w:rsidR="00722793" w:rsidRPr="0063593B" w14:paraId="6F67968B" w14:textId="77777777" w:rsidTr="00722793">
        <w:trPr>
          <w:trHeight w:val="320"/>
        </w:trPr>
        <w:tc>
          <w:tcPr>
            <w:tcW w:w="4032" w:type="dxa"/>
            <w:tcBorders>
              <w:top w:val="nil"/>
              <w:left w:val="nil"/>
              <w:bottom w:val="nil"/>
              <w:right w:val="nil"/>
            </w:tcBorders>
            <w:vAlign w:val="center"/>
            <w:hideMark/>
          </w:tcPr>
          <w:p w14:paraId="786309A6"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Kidney</w:t>
            </w:r>
          </w:p>
        </w:tc>
        <w:tc>
          <w:tcPr>
            <w:tcW w:w="978" w:type="dxa"/>
            <w:tcBorders>
              <w:top w:val="nil"/>
              <w:left w:val="nil"/>
              <w:bottom w:val="nil"/>
              <w:right w:val="nil"/>
            </w:tcBorders>
            <w:vAlign w:val="center"/>
            <w:hideMark/>
          </w:tcPr>
          <w:p w14:paraId="0A761746"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47</w:t>
            </w:r>
          </w:p>
        </w:tc>
      </w:tr>
      <w:tr w:rsidR="00722793" w:rsidRPr="0063593B" w14:paraId="6D0CB3FF" w14:textId="77777777" w:rsidTr="00722793">
        <w:trPr>
          <w:trHeight w:val="320"/>
        </w:trPr>
        <w:tc>
          <w:tcPr>
            <w:tcW w:w="4032" w:type="dxa"/>
            <w:tcBorders>
              <w:top w:val="nil"/>
              <w:left w:val="nil"/>
              <w:bottom w:val="nil"/>
              <w:right w:val="nil"/>
            </w:tcBorders>
            <w:vAlign w:val="center"/>
            <w:hideMark/>
          </w:tcPr>
          <w:p w14:paraId="74074296"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Leukocyte</w:t>
            </w:r>
          </w:p>
        </w:tc>
        <w:tc>
          <w:tcPr>
            <w:tcW w:w="978" w:type="dxa"/>
            <w:tcBorders>
              <w:top w:val="nil"/>
              <w:left w:val="nil"/>
              <w:bottom w:val="nil"/>
              <w:right w:val="nil"/>
            </w:tcBorders>
            <w:vAlign w:val="center"/>
            <w:hideMark/>
          </w:tcPr>
          <w:p w14:paraId="55926A81"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65</w:t>
            </w:r>
          </w:p>
        </w:tc>
      </w:tr>
      <w:tr w:rsidR="00722793" w:rsidRPr="0063593B" w14:paraId="06F8D7C8" w14:textId="77777777" w:rsidTr="00722793">
        <w:trPr>
          <w:trHeight w:val="320"/>
        </w:trPr>
        <w:tc>
          <w:tcPr>
            <w:tcW w:w="4032" w:type="dxa"/>
            <w:tcBorders>
              <w:top w:val="nil"/>
              <w:left w:val="nil"/>
              <w:bottom w:val="nil"/>
              <w:right w:val="nil"/>
            </w:tcBorders>
            <w:vAlign w:val="center"/>
            <w:hideMark/>
          </w:tcPr>
          <w:p w14:paraId="1B623560"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Liver</w:t>
            </w:r>
          </w:p>
        </w:tc>
        <w:tc>
          <w:tcPr>
            <w:tcW w:w="978" w:type="dxa"/>
            <w:tcBorders>
              <w:top w:val="nil"/>
              <w:left w:val="nil"/>
              <w:bottom w:val="nil"/>
              <w:right w:val="nil"/>
            </w:tcBorders>
            <w:vAlign w:val="center"/>
            <w:hideMark/>
          </w:tcPr>
          <w:p w14:paraId="21A6618B"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706</w:t>
            </w:r>
          </w:p>
        </w:tc>
      </w:tr>
      <w:tr w:rsidR="00722793" w:rsidRPr="0063593B" w14:paraId="13F93F5C" w14:textId="77777777" w:rsidTr="00722793">
        <w:trPr>
          <w:trHeight w:val="320"/>
        </w:trPr>
        <w:tc>
          <w:tcPr>
            <w:tcW w:w="4032" w:type="dxa"/>
            <w:tcBorders>
              <w:top w:val="nil"/>
              <w:left w:val="nil"/>
              <w:bottom w:val="nil"/>
              <w:right w:val="nil"/>
            </w:tcBorders>
            <w:vAlign w:val="center"/>
            <w:hideMark/>
          </w:tcPr>
          <w:p w14:paraId="137AD5AC"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Lung</w:t>
            </w:r>
          </w:p>
        </w:tc>
        <w:tc>
          <w:tcPr>
            <w:tcW w:w="978" w:type="dxa"/>
            <w:tcBorders>
              <w:top w:val="nil"/>
              <w:left w:val="nil"/>
              <w:bottom w:val="nil"/>
              <w:right w:val="nil"/>
            </w:tcBorders>
            <w:vAlign w:val="center"/>
            <w:hideMark/>
          </w:tcPr>
          <w:p w14:paraId="6A63DBEF"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132</w:t>
            </w:r>
          </w:p>
        </w:tc>
      </w:tr>
      <w:tr w:rsidR="00722793" w:rsidRPr="0063593B" w14:paraId="68DDFB54" w14:textId="77777777" w:rsidTr="00722793">
        <w:trPr>
          <w:trHeight w:val="320"/>
        </w:trPr>
        <w:tc>
          <w:tcPr>
            <w:tcW w:w="4032" w:type="dxa"/>
            <w:tcBorders>
              <w:top w:val="nil"/>
              <w:left w:val="nil"/>
              <w:bottom w:val="nil"/>
              <w:right w:val="nil"/>
            </w:tcBorders>
            <w:vAlign w:val="center"/>
            <w:hideMark/>
          </w:tcPr>
          <w:p w14:paraId="5C007699"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Lymph_node</w:t>
            </w:r>
          </w:p>
        </w:tc>
        <w:tc>
          <w:tcPr>
            <w:tcW w:w="978" w:type="dxa"/>
            <w:tcBorders>
              <w:top w:val="nil"/>
              <w:left w:val="nil"/>
              <w:bottom w:val="nil"/>
              <w:right w:val="nil"/>
            </w:tcBorders>
            <w:vAlign w:val="center"/>
            <w:hideMark/>
          </w:tcPr>
          <w:p w14:paraId="18D2C50B"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100</w:t>
            </w:r>
          </w:p>
        </w:tc>
      </w:tr>
      <w:tr w:rsidR="00722793" w:rsidRPr="0063593B" w14:paraId="157ED597" w14:textId="77777777" w:rsidTr="00722793">
        <w:trPr>
          <w:trHeight w:val="320"/>
        </w:trPr>
        <w:tc>
          <w:tcPr>
            <w:tcW w:w="4032" w:type="dxa"/>
            <w:tcBorders>
              <w:top w:val="nil"/>
              <w:left w:val="nil"/>
              <w:bottom w:val="nil"/>
              <w:right w:val="nil"/>
            </w:tcBorders>
            <w:vAlign w:val="center"/>
            <w:hideMark/>
          </w:tcPr>
          <w:p w14:paraId="26FFB888"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Macrophage</w:t>
            </w:r>
          </w:p>
        </w:tc>
        <w:tc>
          <w:tcPr>
            <w:tcW w:w="978" w:type="dxa"/>
            <w:tcBorders>
              <w:top w:val="nil"/>
              <w:left w:val="nil"/>
              <w:bottom w:val="nil"/>
              <w:right w:val="nil"/>
            </w:tcBorders>
            <w:vAlign w:val="center"/>
            <w:hideMark/>
          </w:tcPr>
          <w:p w14:paraId="3B570C47"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350</w:t>
            </w:r>
          </w:p>
        </w:tc>
      </w:tr>
      <w:tr w:rsidR="00722793" w:rsidRPr="0063593B" w14:paraId="221B20D1" w14:textId="77777777" w:rsidTr="00722793">
        <w:trPr>
          <w:trHeight w:val="320"/>
        </w:trPr>
        <w:tc>
          <w:tcPr>
            <w:tcW w:w="4032" w:type="dxa"/>
            <w:tcBorders>
              <w:top w:val="nil"/>
              <w:left w:val="nil"/>
              <w:bottom w:val="nil"/>
              <w:right w:val="nil"/>
            </w:tcBorders>
            <w:vAlign w:val="center"/>
            <w:hideMark/>
          </w:tcPr>
          <w:p w14:paraId="3DD4B482"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Mammary</w:t>
            </w:r>
          </w:p>
        </w:tc>
        <w:tc>
          <w:tcPr>
            <w:tcW w:w="978" w:type="dxa"/>
            <w:tcBorders>
              <w:top w:val="nil"/>
              <w:left w:val="nil"/>
              <w:bottom w:val="nil"/>
              <w:right w:val="nil"/>
            </w:tcBorders>
            <w:vAlign w:val="center"/>
            <w:hideMark/>
          </w:tcPr>
          <w:p w14:paraId="241DB0FA"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662</w:t>
            </w:r>
          </w:p>
        </w:tc>
      </w:tr>
      <w:tr w:rsidR="00722793" w:rsidRPr="0063593B" w14:paraId="08D360BB" w14:textId="77777777" w:rsidTr="00722793">
        <w:trPr>
          <w:trHeight w:val="320"/>
        </w:trPr>
        <w:tc>
          <w:tcPr>
            <w:tcW w:w="4032" w:type="dxa"/>
            <w:tcBorders>
              <w:top w:val="nil"/>
              <w:left w:val="nil"/>
              <w:bottom w:val="nil"/>
              <w:right w:val="nil"/>
            </w:tcBorders>
            <w:vAlign w:val="center"/>
            <w:hideMark/>
          </w:tcPr>
          <w:p w14:paraId="05C6BC09"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Milk_cell</w:t>
            </w:r>
          </w:p>
        </w:tc>
        <w:tc>
          <w:tcPr>
            <w:tcW w:w="978" w:type="dxa"/>
            <w:tcBorders>
              <w:top w:val="nil"/>
              <w:left w:val="nil"/>
              <w:bottom w:val="nil"/>
              <w:right w:val="nil"/>
            </w:tcBorders>
            <w:vAlign w:val="center"/>
            <w:hideMark/>
          </w:tcPr>
          <w:p w14:paraId="34284B09"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209</w:t>
            </w:r>
          </w:p>
        </w:tc>
      </w:tr>
      <w:tr w:rsidR="00722793" w:rsidRPr="0063593B" w14:paraId="135FA71C" w14:textId="77777777" w:rsidTr="00722793">
        <w:trPr>
          <w:trHeight w:val="320"/>
        </w:trPr>
        <w:tc>
          <w:tcPr>
            <w:tcW w:w="4032" w:type="dxa"/>
            <w:tcBorders>
              <w:top w:val="nil"/>
              <w:left w:val="nil"/>
              <w:bottom w:val="nil"/>
              <w:right w:val="nil"/>
            </w:tcBorders>
            <w:vAlign w:val="center"/>
            <w:hideMark/>
          </w:tcPr>
          <w:p w14:paraId="30328BD9"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Monocytes</w:t>
            </w:r>
          </w:p>
        </w:tc>
        <w:tc>
          <w:tcPr>
            <w:tcW w:w="978" w:type="dxa"/>
            <w:tcBorders>
              <w:top w:val="nil"/>
              <w:left w:val="nil"/>
              <w:bottom w:val="nil"/>
              <w:right w:val="nil"/>
            </w:tcBorders>
            <w:vAlign w:val="center"/>
            <w:hideMark/>
          </w:tcPr>
          <w:p w14:paraId="1E2BDA3A"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209</w:t>
            </w:r>
          </w:p>
        </w:tc>
      </w:tr>
      <w:tr w:rsidR="00722793" w:rsidRPr="0063593B" w14:paraId="62EDC925" w14:textId="77777777" w:rsidTr="00722793">
        <w:trPr>
          <w:trHeight w:val="320"/>
        </w:trPr>
        <w:tc>
          <w:tcPr>
            <w:tcW w:w="4032" w:type="dxa"/>
            <w:tcBorders>
              <w:top w:val="nil"/>
              <w:left w:val="nil"/>
              <w:bottom w:val="nil"/>
              <w:right w:val="nil"/>
            </w:tcBorders>
            <w:vAlign w:val="center"/>
            <w:hideMark/>
          </w:tcPr>
          <w:p w14:paraId="579A8DF3"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Muscle</w:t>
            </w:r>
          </w:p>
        </w:tc>
        <w:tc>
          <w:tcPr>
            <w:tcW w:w="978" w:type="dxa"/>
            <w:tcBorders>
              <w:top w:val="nil"/>
              <w:left w:val="nil"/>
              <w:bottom w:val="nil"/>
              <w:right w:val="nil"/>
            </w:tcBorders>
            <w:vAlign w:val="center"/>
            <w:hideMark/>
          </w:tcPr>
          <w:p w14:paraId="5F4486A1"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859</w:t>
            </w:r>
          </w:p>
        </w:tc>
      </w:tr>
      <w:tr w:rsidR="00722793" w:rsidRPr="0063593B" w14:paraId="42205E0D" w14:textId="77777777" w:rsidTr="00722793">
        <w:trPr>
          <w:trHeight w:val="320"/>
        </w:trPr>
        <w:tc>
          <w:tcPr>
            <w:tcW w:w="4032" w:type="dxa"/>
            <w:tcBorders>
              <w:top w:val="nil"/>
              <w:left w:val="nil"/>
              <w:bottom w:val="nil"/>
              <w:right w:val="nil"/>
            </w:tcBorders>
            <w:vAlign w:val="center"/>
            <w:hideMark/>
          </w:tcPr>
          <w:p w14:paraId="574A778B"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Ovary</w:t>
            </w:r>
          </w:p>
        </w:tc>
        <w:tc>
          <w:tcPr>
            <w:tcW w:w="978" w:type="dxa"/>
            <w:tcBorders>
              <w:top w:val="nil"/>
              <w:left w:val="nil"/>
              <w:bottom w:val="nil"/>
              <w:right w:val="nil"/>
            </w:tcBorders>
            <w:vAlign w:val="center"/>
            <w:hideMark/>
          </w:tcPr>
          <w:p w14:paraId="5ED8E6F0"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223</w:t>
            </w:r>
          </w:p>
        </w:tc>
      </w:tr>
      <w:tr w:rsidR="00722793" w:rsidRPr="0063593B" w14:paraId="66F17C19" w14:textId="77777777" w:rsidTr="00722793">
        <w:trPr>
          <w:trHeight w:val="320"/>
        </w:trPr>
        <w:tc>
          <w:tcPr>
            <w:tcW w:w="4032" w:type="dxa"/>
            <w:tcBorders>
              <w:top w:val="nil"/>
              <w:left w:val="nil"/>
              <w:bottom w:val="nil"/>
              <w:right w:val="nil"/>
            </w:tcBorders>
            <w:vAlign w:val="center"/>
            <w:hideMark/>
          </w:tcPr>
          <w:p w14:paraId="6EC502E5"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Oviduct</w:t>
            </w:r>
          </w:p>
        </w:tc>
        <w:tc>
          <w:tcPr>
            <w:tcW w:w="978" w:type="dxa"/>
            <w:tcBorders>
              <w:top w:val="nil"/>
              <w:left w:val="nil"/>
              <w:bottom w:val="nil"/>
              <w:right w:val="nil"/>
            </w:tcBorders>
            <w:vAlign w:val="center"/>
            <w:hideMark/>
          </w:tcPr>
          <w:p w14:paraId="170CF3CB"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111</w:t>
            </w:r>
          </w:p>
        </w:tc>
      </w:tr>
      <w:tr w:rsidR="00722793" w:rsidRPr="0063593B" w14:paraId="20C73DEC" w14:textId="77777777" w:rsidTr="00722793">
        <w:trPr>
          <w:trHeight w:val="320"/>
        </w:trPr>
        <w:tc>
          <w:tcPr>
            <w:tcW w:w="4032" w:type="dxa"/>
            <w:tcBorders>
              <w:top w:val="nil"/>
              <w:left w:val="nil"/>
              <w:bottom w:val="nil"/>
              <w:right w:val="nil"/>
            </w:tcBorders>
            <w:vAlign w:val="center"/>
            <w:hideMark/>
          </w:tcPr>
          <w:p w14:paraId="5932C49D"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Pituitary</w:t>
            </w:r>
          </w:p>
        </w:tc>
        <w:tc>
          <w:tcPr>
            <w:tcW w:w="978" w:type="dxa"/>
            <w:tcBorders>
              <w:top w:val="nil"/>
              <w:left w:val="nil"/>
              <w:bottom w:val="nil"/>
              <w:right w:val="nil"/>
            </w:tcBorders>
            <w:vAlign w:val="center"/>
            <w:hideMark/>
          </w:tcPr>
          <w:p w14:paraId="0BADACB4"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149</w:t>
            </w:r>
          </w:p>
        </w:tc>
      </w:tr>
      <w:tr w:rsidR="00722793" w:rsidRPr="0063593B" w14:paraId="47BC80EA" w14:textId="77777777" w:rsidTr="00722793">
        <w:trPr>
          <w:trHeight w:val="320"/>
        </w:trPr>
        <w:tc>
          <w:tcPr>
            <w:tcW w:w="4032" w:type="dxa"/>
            <w:tcBorders>
              <w:top w:val="nil"/>
              <w:left w:val="nil"/>
              <w:bottom w:val="nil"/>
              <w:right w:val="nil"/>
            </w:tcBorders>
            <w:vAlign w:val="center"/>
            <w:hideMark/>
          </w:tcPr>
          <w:p w14:paraId="169F59FC"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Rumen</w:t>
            </w:r>
          </w:p>
        </w:tc>
        <w:tc>
          <w:tcPr>
            <w:tcW w:w="978" w:type="dxa"/>
            <w:tcBorders>
              <w:top w:val="nil"/>
              <w:left w:val="nil"/>
              <w:bottom w:val="nil"/>
              <w:right w:val="nil"/>
            </w:tcBorders>
            <w:vAlign w:val="center"/>
            <w:hideMark/>
          </w:tcPr>
          <w:p w14:paraId="7A4BC474"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370</w:t>
            </w:r>
          </w:p>
        </w:tc>
      </w:tr>
      <w:tr w:rsidR="00722793" w:rsidRPr="0063593B" w14:paraId="5BDDBB38" w14:textId="77777777" w:rsidTr="00722793">
        <w:trPr>
          <w:trHeight w:val="320"/>
        </w:trPr>
        <w:tc>
          <w:tcPr>
            <w:tcW w:w="4032" w:type="dxa"/>
            <w:tcBorders>
              <w:top w:val="nil"/>
              <w:left w:val="nil"/>
              <w:bottom w:val="nil"/>
              <w:right w:val="nil"/>
            </w:tcBorders>
            <w:vAlign w:val="center"/>
            <w:hideMark/>
          </w:tcPr>
          <w:p w14:paraId="25AA64B4"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Salivary_gland</w:t>
            </w:r>
          </w:p>
        </w:tc>
        <w:tc>
          <w:tcPr>
            <w:tcW w:w="978" w:type="dxa"/>
            <w:tcBorders>
              <w:top w:val="nil"/>
              <w:left w:val="nil"/>
              <w:bottom w:val="nil"/>
              <w:right w:val="nil"/>
            </w:tcBorders>
            <w:vAlign w:val="center"/>
            <w:hideMark/>
          </w:tcPr>
          <w:p w14:paraId="14E6231D"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41</w:t>
            </w:r>
          </w:p>
        </w:tc>
      </w:tr>
      <w:tr w:rsidR="00722793" w:rsidRPr="0063593B" w14:paraId="6A54CD92" w14:textId="77777777" w:rsidTr="00722793">
        <w:trPr>
          <w:trHeight w:val="320"/>
        </w:trPr>
        <w:tc>
          <w:tcPr>
            <w:tcW w:w="4032" w:type="dxa"/>
            <w:tcBorders>
              <w:top w:val="nil"/>
              <w:left w:val="nil"/>
              <w:bottom w:val="nil"/>
              <w:right w:val="nil"/>
            </w:tcBorders>
            <w:vAlign w:val="center"/>
            <w:hideMark/>
          </w:tcPr>
          <w:p w14:paraId="64642936"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Skin_fibroblast</w:t>
            </w:r>
          </w:p>
        </w:tc>
        <w:tc>
          <w:tcPr>
            <w:tcW w:w="978" w:type="dxa"/>
            <w:tcBorders>
              <w:top w:val="nil"/>
              <w:left w:val="nil"/>
              <w:bottom w:val="nil"/>
              <w:right w:val="nil"/>
            </w:tcBorders>
            <w:vAlign w:val="center"/>
            <w:hideMark/>
          </w:tcPr>
          <w:p w14:paraId="718DDC99"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44</w:t>
            </w:r>
          </w:p>
        </w:tc>
      </w:tr>
      <w:tr w:rsidR="00722793" w:rsidRPr="0063593B" w14:paraId="070E737B" w14:textId="77777777" w:rsidTr="00722793">
        <w:trPr>
          <w:trHeight w:val="320"/>
        </w:trPr>
        <w:tc>
          <w:tcPr>
            <w:tcW w:w="4032" w:type="dxa"/>
            <w:tcBorders>
              <w:top w:val="nil"/>
              <w:left w:val="nil"/>
              <w:bottom w:val="nil"/>
              <w:right w:val="nil"/>
            </w:tcBorders>
            <w:vAlign w:val="center"/>
            <w:hideMark/>
          </w:tcPr>
          <w:p w14:paraId="525F3AC5"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Small_intestine</w:t>
            </w:r>
          </w:p>
        </w:tc>
        <w:tc>
          <w:tcPr>
            <w:tcW w:w="978" w:type="dxa"/>
            <w:tcBorders>
              <w:top w:val="nil"/>
              <w:left w:val="nil"/>
              <w:bottom w:val="nil"/>
              <w:right w:val="nil"/>
            </w:tcBorders>
            <w:vAlign w:val="center"/>
            <w:hideMark/>
          </w:tcPr>
          <w:p w14:paraId="2A5E8484"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43</w:t>
            </w:r>
          </w:p>
        </w:tc>
      </w:tr>
      <w:tr w:rsidR="00722793" w:rsidRPr="0063593B" w14:paraId="724643B2" w14:textId="77777777" w:rsidTr="00722793">
        <w:trPr>
          <w:trHeight w:val="320"/>
        </w:trPr>
        <w:tc>
          <w:tcPr>
            <w:tcW w:w="4032" w:type="dxa"/>
            <w:tcBorders>
              <w:top w:val="nil"/>
              <w:left w:val="nil"/>
              <w:bottom w:val="nil"/>
              <w:right w:val="nil"/>
            </w:tcBorders>
            <w:vAlign w:val="center"/>
            <w:hideMark/>
          </w:tcPr>
          <w:p w14:paraId="5070D9A6"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Spleen</w:t>
            </w:r>
          </w:p>
        </w:tc>
        <w:tc>
          <w:tcPr>
            <w:tcW w:w="978" w:type="dxa"/>
            <w:tcBorders>
              <w:top w:val="nil"/>
              <w:left w:val="nil"/>
              <w:bottom w:val="nil"/>
              <w:right w:val="nil"/>
            </w:tcBorders>
            <w:vAlign w:val="center"/>
            <w:hideMark/>
          </w:tcPr>
          <w:p w14:paraId="145A9657"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54</w:t>
            </w:r>
          </w:p>
        </w:tc>
      </w:tr>
      <w:tr w:rsidR="00722793" w:rsidRPr="0063593B" w14:paraId="194EB234" w14:textId="77777777" w:rsidTr="00722793">
        <w:trPr>
          <w:trHeight w:val="320"/>
        </w:trPr>
        <w:tc>
          <w:tcPr>
            <w:tcW w:w="4032" w:type="dxa"/>
            <w:tcBorders>
              <w:top w:val="nil"/>
              <w:left w:val="nil"/>
              <w:bottom w:val="nil"/>
              <w:right w:val="nil"/>
            </w:tcBorders>
            <w:vAlign w:val="center"/>
            <w:hideMark/>
          </w:tcPr>
          <w:p w14:paraId="0C9FF76F"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Testis</w:t>
            </w:r>
          </w:p>
        </w:tc>
        <w:tc>
          <w:tcPr>
            <w:tcW w:w="978" w:type="dxa"/>
            <w:tcBorders>
              <w:top w:val="nil"/>
              <w:left w:val="nil"/>
              <w:bottom w:val="nil"/>
              <w:right w:val="nil"/>
            </w:tcBorders>
            <w:vAlign w:val="center"/>
            <w:hideMark/>
          </w:tcPr>
          <w:p w14:paraId="6FE402DC"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86</w:t>
            </w:r>
          </w:p>
        </w:tc>
      </w:tr>
      <w:tr w:rsidR="00722793" w:rsidRPr="0063593B" w14:paraId="238C0694" w14:textId="77777777" w:rsidTr="00722793">
        <w:trPr>
          <w:trHeight w:val="320"/>
        </w:trPr>
        <w:tc>
          <w:tcPr>
            <w:tcW w:w="4032" w:type="dxa"/>
            <w:tcBorders>
              <w:top w:val="nil"/>
              <w:left w:val="nil"/>
              <w:bottom w:val="nil"/>
              <w:right w:val="nil"/>
            </w:tcBorders>
            <w:vAlign w:val="center"/>
            <w:hideMark/>
          </w:tcPr>
          <w:p w14:paraId="7B17272A"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Uterus</w:t>
            </w:r>
          </w:p>
        </w:tc>
        <w:tc>
          <w:tcPr>
            <w:tcW w:w="978" w:type="dxa"/>
            <w:tcBorders>
              <w:top w:val="nil"/>
              <w:left w:val="nil"/>
              <w:bottom w:val="nil"/>
              <w:right w:val="nil"/>
            </w:tcBorders>
            <w:vAlign w:val="center"/>
            <w:hideMark/>
          </w:tcPr>
          <w:p w14:paraId="424671E4"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452</w:t>
            </w:r>
          </w:p>
        </w:tc>
      </w:tr>
    </w:tbl>
    <w:p w14:paraId="3C14AED7" w14:textId="77777777" w:rsidR="00722793" w:rsidRPr="0063593B" w:rsidRDefault="00722793">
      <w:pPr>
        <w:rPr>
          <w:rFonts w:ascii="Calibri" w:hAnsi="Calibri" w:cs="Calibri"/>
        </w:rPr>
      </w:pPr>
    </w:p>
    <w:p w14:paraId="12C9D7C8" w14:textId="77777777" w:rsidR="00722793" w:rsidRPr="0063593B" w:rsidRDefault="00722793">
      <w:pPr>
        <w:rPr>
          <w:rFonts w:ascii="Calibri" w:hAnsi="Calibri" w:cs="Calibri"/>
        </w:rPr>
      </w:pPr>
    </w:p>
    <w:p w14:paraId="17D60609" w14:textId="407F197D" w:rsidR="00722793" w:rsidRPr="0063593B" w:rsidRDefault="00722793" w:rsidP="00722793">
      <w:pPr>
        <w:rPr>
          <w:rFonts w:ascii="Calibri" w:hAnsi="Calibri" w:cs="Calibri"/>
        </w:rPr>
      </w:pPr>
      <w:r w:rsidRPr="0063593B">
        <w:rPr>
          <w:rFonts w:ascii="Calibri" w:hAnsi="Calibri" w:cs="Calibri"/>
        </w:rPr>
        <w:t>Supp Table 9p. Number of individuals (n) in GTEx for gene splicing</w:t>
      </w:r>
    </w:p>
    <w:tbl>
      <w:tblPr>
        <w:tblW w:w="2460" w:type="dxa"/>
        <w:tblLook w:val="04A0" w:firstRow="1" w:lastRow="0" w:firstColumn="1" w:lastColumn="0" w:noHBand="0" w:noVBand="1"/>
      </w:tblPr>
      <w:tblGrid>
        <w:gridCol w:w="1980"/>
        <w:gridCol w:w="551"/>
      </w:tblGrid>
      <w:tr w:rsidR="00722793" w:rsidRPr="0063593B" w14:paraId="0D2BAA8A" w14:textId="77777777" w:rsidTr="00722793">
        <w:trPr>
          <w:trHeight w:val="300"/>
        </w:trPr>
        <w:tc>
          <w:tcPr>
            <w:tcW w:w="1980" w:type="dxa"/>
            <w:tcBorders>
              <w:top w:val="nil"/>
              <w:left w:val="nil"/>
              <w:bottom w:val="nil"/>
              <w:right w:val="nil"/>
            </w:tcBorders>
            <w:noWrap/>
            <w:vAlign w:val="bottom"/>
            <w:hideMark/>
          </w:tcPr>
          <w:p w14:paraId="7D4A9704" w14:textId="77777777" w:rsidR="00722793" w:rsidRPr="0063593B" w:rsidRDefault="00722793">
            <w:pPr>
              <w:rPr>
                <w:rFonts w:ascii="Aptos Narrow" w:hAnsi="Aptos Narrow"/>
                <w:b/>
                <w:bCs/>
                <w:color w:val="000000"/>
                <w:sz w:val="22"/>
                <w:szCs w:val="22"/>
              </w:rPr>
            </w:pPr>
            <w:r w:rsidRPr="0063593B">
              <w:rPr>
                <w:rFonts w:ascii="Aptos Narrow" w:hAnsi="Aptos Narrow"/>
                <w:b/>
                <w:bCs/>
                <w:color w:val="000000"/>
                <w:sz w:val="22"/>
                <w:szCs w:val="22"/>
              </w:rPr>
              <w:t>tissue</w:t>
            </w:r>
          </w:p>
        </w:tc>
        <w:tc>
          <w:tcPr>
            <w:tcW w:w="480" w:type="dxa"/>
            <w:tcBorders>
              <w:top w:val="nil"/>
              <w:left w:val="nil"/>
              <w:bottom w:val="nil"/>
              <w:right w:val="nil"/>
            </w:tcBorders>
            <w:noWrap/>
            <w:vAlign w:val="bottom"/>
            <w:hideMark/>
          </w:tcPr>
          <w:p w14:paraId="31907029" w14:textId="77777777" w:rsidR="00722793" w:rsidRPr="0063593B" w:rsidRDefault="00722793">
            <w:pPr>
              <w:jc w:val="right"/>
              <w:rPr>
                <w:rFonts w:ascii="Aptos Narrow" w:hAnsi="Aptos Narrow"/>
                <w:b/>
                <w:bCs/>
                <w:color w:val="000000"/>
                <w:sz w:val="22"/>
                <w:szCs w:val="22"/>
              </w:rPr>
            </w:pPr>
            <w:r w:rsidRPr="0063593B">
              <w:rPr>
                <w:rFonts w:ascii="Aptos Narrow" w:hAnsi="Aptos Narrow"/>
                <w:b/>
                <w:bCs/>
                <w:color w:val="000000"/>
                <w:sz w:val="22"/>
                <w:szCs w:val="22"/>
              </w:rPr>
              <w:t>n</w:t>
            </w:r>
          </w:p>
        </w:tc>
      </w:tr>
      <w:tr w:rsidR="00722793" w:rsidRPr="0063593B" w14:paraId="54CCF9EB" w14:textId="77777777" w:rsidTr="00722793">
        <w:trPr>
          <w:trHeight w:val="320"/>
        </w:trPr>
        <w:tc>
          <w:tcPr>
            <w:tcW w:w="1980" w:type="dxa"/>
            <w:tcBorders>
              <w:top w:val="nil"/>
              <w:left w:val="nil"/>
              <w:bottom w:val="nil"/>
              <w:right w:val="nil"/>
            </w:tcBorders>
            <w:vAlign w:val="center"/>
            <w:hideMark/>
          </w:tcPr>
          <w:p w14:paraId="5F3A3B36"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Adipose</w:t>
            </w:r>
          </w:p>
        </w:tc>
        <w:tc>
          <w:tcPr>
            <w:tcW w:w="480" w:type="dxa"/>
            <w:tcBorders>
              <w:top w:val="nil"/>
              <w:left w:val="nil"/>
              <w:bottom w:val="nil"/>
              <w:right w:val="nil"/>
            </w:tcBorders>
            <w:vAlign w:val="center"/>
            <w:hideMark/>
          </w:tcPr>
          <w:p w14:paraId="57FE609B"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218</w:t>
            </w:r>
          </w:p>
        </w:tc>
      </w:tr>
      <w:tr w:rsidR="00722793" w:rsidRPr="0063593B" w14:paraId="1E31CFF5" w14:textId="77777777" w:rsidTr="00722793">
        <w:trPr>
          <w:trHeight w:val="320"/>
        </w:trPr>
        <w:tc>
          <w:tcPr>
            <w:tcW w:w="1980" w:type="dxa"/>
            <w:tcBorders>
              <w:top w:val="nil"/>
              <w:left w:val="nil"/>
              <w:bottom w:val="nil"/>
              <w:right w:val="nil"/>
            </w:tcBorders>
            <w:vAlign w:val="center"/>
            <w:hideMark/>
          </w:tcPr>
          <w:p w14:paraId="569C7D84"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Blood</w:t>
            </w:r>
          </w:p>
        </w:tc>
        <w:tc>
          <w:tcPr>
            <w:tcW w:w="480" w:type="dxa"/>
            <w:tcBorders>
              <w:top w:val="nil"/>
              <w:left w:val="nil"/>
              <w:bottom w:val="nil"/>
              <w:right w:val="nil"/>
            </w:tcBorders>
            <w:vAlign w:val="center"/>
            <w:hideMark/>
          </w:tcPr>
          <w:p w14:paraId="4C88264A"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860</w:t>
            </w:r>
          </w:p>
        </w:tc>
      </w:tr>
      <w:tr w:rsidR="00722793" w:rsidRPr="0063593B" w14:paraId="1F318BED" w14:textId="77777777" w:rsidTr="00722793">
        <w:trPr>
          <w:trHeight w:val="320"/>
        </w:trPr>
        <w:tc>
          <w:tcPr>
            <w:tcW w:w="1980" w:type="dxa"/>
            <w:tcBorders>
              <w:top w:val="nil"/>
              <w:left w:val="nil"/>
              <w:bottom w:val="nil"/>
              <w:right w:val="nil"/>
            </w:tcBorders>
            <w:vAlign w:val="center"/>
            <w:hideMark/>
          </w:tcPr>
          <w:p w14:paraId="7803B321"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Conceptus</w:t>
            </w:r>
          </w:p>
        </w:tc>
        <w:tc>
          <w:tcPr>
            <w:tcW w:w="480" w:type="dxa"/>
            <w:tcBorders>
              <w:top w:val="nil"/>
              <w:left w:val="nil"/>
              <w:bottom w:val="nil"/>
              <w:right w:val="nil"/>
            </w:tcBorders>
            <w:vAlign w:val="center"/>
            <w:hideMark/>
          </w:tcPr>
          <w:p w14:paraId="40FC03FB"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43</w:t>
            </w:r>
          </w:p>
        </w:tc>
      </w:tr>
      <w:tr w:rsidR="00722793" w:rsidRPr="0063593B" w14:paraId="23B2EC0B" w14:textId="77777777" w:rsidTr="00722793">
        <w:trPr>
          <w:trHeight w:val="320"/>
        </w:trPr>
        <w:tc>
          <w:tcPr>
            <w:tcW w:w="1980" w:type="dxa"/>
            <w:tcBorders>
              <w:top w:val="nil"/>
              <w:left w:val="nil"/>
              <w:bottom w:val="nil"/>
              <w:right w:val="nil"/>
            </w:tcBorders>
            <w:vAlign w:val="center"/>
            <w:hideMark/>
          </w:tcPr>
          <w:p w14:paraId="4AD1D179"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Embryo</w:t>
            </w:r>
          </w:p>
        </w:tc>
        <w:tc>
          <w:tcPr>
            <w:tcW w:w="480" w:type="dxa"/>
            <w:tcBorders>
              <w:top w:val="nil"/>
              <w:left w:val="nil"/>
              <w:bottom w:val="nil"/>
              <w:right w:val="nil"/>
            </w:tcBorders>
            <w:vAlign w:val="center"/>
            <w:hideMark/>
          </w:tcPr>
          <w:p w14:paraId="6E5DE8A5"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407</w:t>
            </w:r>
          </w:p>
        </w:tc>
      </w:tr>
      <w:tr w:rsidR="00722793" w:rsidRPr="0063593B" w14:paraId="15E7C282" w14:textId="77777777" w:rsidTr="00722793">
        <w:trPr>
          <w:trHeight w:val="320"/>
        </w:trPr>
        <w:tc>
          <w:tcPr>
            <w:tcW w:w="1980" w:type="dxa"/>
            <w:tcBorders>
              <w:top w:val="nil"/>
              <w:left w:val="nil"/>
              <w:bottom w:val="nil"/>
              <w:right w:val="nil"/>
            </w:tcBorders>
            <w:vAlign w:val="center"/>
            <w:hideMark/>
          </w:tcPr>
          <w:p w14:paraId="22161D44"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Hypothalamus</w:t>
            </w:r>
          </w:p>
        </w:tc>
        <w:tc>
          <w:tcPr>
            <w:tcW w:w="480" w:type="dxa"/>
            <w:tcBorders>
              <w:top w:val="nil"/>
              <w:left w:val="nil"/>
              <w:bottom w:val="nil"/>
              <w:right w:val="nil"/>
            </w:tcBorders>
            <w:vAlign w:val="center"/>
            <w:hideMark/>
          </w:tcPr>
          <w:p w14:paraId="456D872E"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117</w:t>
            </w:r>
          </w:p>
        </w:tc>
      </w:tr>
      <w:tr w:rsidR="00722793" w:rsidRPr="0063593B" w14:paraId="5E5BE05E" w14:textId="77777777" w:rsidTr="00722793">
        <w:trPr>
          <w:trHeight w:val="320"/>
        </w:trPr>
        <w:tc>
          <w:tcPr>
            <w:tcW w:w="1980" w:type="dxa"/>
            <w:tcBorders>
              <w:top w:val="nil"/>
              <w:left w:val="nil"/>
              <w:bottom w:val="nil"/>
              <w:right w:val="nil"/>
            </w:tcBorders>
            <w:vAlign w:val="center"/>
            <w:hideMark/>
          </w:tcPr>
          <w:p w14:paraId="771DC40C"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Ileum</w:t>
            </w:r>
          </w:p>
        </w:tc>
        <w:tc>
          <w:tcPr>
            <w:tcW w:w="480" w:type="dxa"/>
            <w:tcBorders>
              <w:top w:val="nil"/>
              <w:left w:val="nil"/>
              <w:bottom w:val="nil"/>
              <w:right w:val="nil"/>
            </w:tcBorders>
            <w:vAlign w:val="center"/>
            <w:hideMark/>
          </w:tcPr>
          <w:p w14:paraId="4BF703DC"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125</w:t>
            </w:r>
          </w:p>
        </w:tc>
      </w:tr>
      <w:tr w:rsidR="00722793" w:rsidRPr="0063593B" w14:paraId="072708B4" w14:textId="77777777" w:rsidTr="00722793">
        <w:trPr>
          <w:trHeight w:val="320"/>
        </w:trPr>
        <w:tc>
          <w:tcPr>
            <w:tcW w:w="1980" w:type="dxa"/>
            <w:tcBorders>
              <w:top w:val="nil"/>
              <w:left w:val="nil"/>
              <w:bottom w:val="nil"/>
              <w:right w:val="nil"/>
            </w:tcBorders>
            <w:vAlign w:val="center"/>
            <w:hideMark/>
          </w:tcPr>
          <w:p w14:paraId="05BB6100"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Jejunum</w:t>
            </w:r>
          </w:p>
        </w:tc>
        <w:tc>
          <w:tcPr>
            <w:tcW w:w="480" w:type="dxa"/>
            <w:tcBorders>
              <w:top w:val="nil"/>
              <w:left w:val="nil"/>
              <w:bottom w:val="nil"/>
              <w:right w:val="nil"/>
            </w:tcBorders>
            <w:vAlign w:val="center"/>
            <w:hideMark/>
          </w:tcPr>
          <w:p w14:paraId="0084F13B"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160</w:t>
            </w:r>
          </w:p>
        </w:tc>
      </w:tr>
      <w:tr w:rsidR="00722793" w:rsidRPr="0063593B" w14:paraId="09DF5E2E" w14:textId="77777777" w:rsidTr="00722793">
        <w:trPr>
          <w:trHeight w:val="320"/>
        </w:trPr>
        <w:tc>
          <w:tcPr>
            <w:tcW w:w="1980" w:type="dxa"/>
            <w:tcBorders>
              <w:top w:val="nil"/>
              <w:left w:val="nil"/>
              <w:bottom w:val="nil"/>
              <w:right w:val="nil"/>
            </w:tcBorders>
            <w:vAlign w:val="center"/>
            <w:hideMark/>
          </w:tcPr>
          <w:p w14:paraId="7F859191"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Kidney</w:t>
            </w:r>
          </w:p>
        </w:tc>
        <w:tc>
          <w:tcPr>
            <w:tcW w:w="480" w:type="dxa"/>
            <w:tcBorders>
              <w:top w:val="nil"/>
              <w:left w:val="nil"/>
              <w:bottom w:val="nil"/>
              <w:right w:val="nil"/>
            </w:tcBorders>
            <w:vAlign w:val="center"/>
            <w:hideMark/>
          </w:tcPr>
          <w:p w14:paraId="422E6B83"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47</w:t>
            </w:r>
          </w:p>
        </w:tc>
      </w:tr>
      <w:tr w:rsidR="00722793" w:rsidRPr="0063593B" w14:paraId="5BC199E3" w14:textId="77777777" w:rsidTr="00722793">
        <w:trPr>
          <w:trHeight w:val="320"/>
        </w:trPr>
        <w:tc>
          <w:tcPr>
            <w:tcW w:w="1980" w:type="dxa"/>
            <w:tcBorders>
              <w:top w:val="nil"/>
              <w:left w:val="nil"/>
              <w:bottom w:val="nil"/>
              <w:right w:val="nil"/>
            </w:tcBorders>
            <w:vAlign w:val="center"/>
            <w:hideMark/>
          </w:tcPr>
          <w:p w14:paraId="592CB92A"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Leukocyte</w:t>
            </w:r>
          </w:p>
        </w:tc>
        <w:tc>
          <w:tcPr>
            <w:tcW w:w="480" w:type="dxa"/>
            <w:tcBorders>
              <w:top w:val="nil"/>
              <w:left w:val="nil"/>
              <w:bottom w:val="nil"/>
              <w:right w:val="nil"/>
            </w:tcBorders>
            <w:vAlign w:val="center"/>
            <w:hideMark/>
          </w:tcPr>
          <w:p w14:paraId="23C871C7"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65</w:t>
            </w:r>
          </w:p>
        </w:tc>
      </w:tr>
      <w:tr w:rsidR="00722793" w:rsidRPr="0063593B" w14:paraId="494FC4B6" w14:textId="77777777" w:rsidTr="00722793">
        <w:trPr>
          <w:trHeight w:val="320"/>
        </w:trPr>
        <w:tc>
          <w:tcPr>
            <w:tcW w:w="1980" w:type="dxa"/>
            <w:tcBorders>
              <w:top w:val="nil"/>
              <w:left w:val="nil"/>
              <w:bottom w:val="nil"/>
              <w:right w:val="nil"/>
            </w:tcBorders>
            <w:vAlign w:val="center"/>
            <w:hideMark/>
          </w:tcPr>
          <w:p w14:paraId="2D3974F4"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Liver</w:t>
            </w:r>
          </w:p>
        </w:tc>
        <w:tc>
          <w:tcPr>
            <w:tcW w:w="480" w:type="dxa"/>
            <w:tcBorders>
              <w:top w:val="nil"/>
              <w:left w:val="nil"/>
              <w:bottom w:val="nil"/>
              <w:right w:val="nil"/>
            </w:tcBorders>
            <w:vAlign w:val="center"/>
            <w:hideMark/>
          </w:tcPr>
          <w:p w14:paraId="1048862A"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706</w:t>
            </w:r>
          </w:p>
        </w:tc>
      </w:tr>
      <w:tr w:rsidR="00722793" w:rsidRPr="0063593B" w14:paraId="5206BC28" w14:textId="77777777" w:rsidTr="00722793">
        <w:trPr>
          <w:trHeight w:val="320"/>
        </w:trPr>
        <w:tc>
          <w:tcPr>
            <w:tcW w:w="1980" w:type="dxa"/>
            <w:tcBorders>
              <w:top w:val="nil"/>
              <w:left w:val="nil"/>
              <w:bottom w:val="nil"/>
              <w:right w:val="nil"/>
            </w:tcBorders>
            <w:vAlign w:val="center"/>
            <w:hideMark/>
          </w:tcPr>
          <w:p w14:paraId="143A5096"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Lung</w:t>
            </w:r>
          </w:p>
        </w:tc>
        <w:tc>
          <w:tcPr>
            <w:tcW w:w="480" w:type="dxa"/>
            <w:tcBorders>
              <w:top w:val="nil"/>
              <w:left w:val="nil"/>
              <w:bottom w:val="nil"/>
              <w:right w:val="nil"/>
            </w:tcBorders>
            <w:vAlign w:val="center"/>
            <w:hideMark/>
          </w:tcPr>
          <w:p w14:paraId="1C32557F"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132</w:t>
            </w:r>
          </w:p>
        </w:tc>
      </w:tr>
      <w:tr w:rsidR="00722793" w:rsidRPr="0063593B" w14:paraId="788FD807" w14:textId="77777777" w:rsidTr="00722793">
        <w:trPr>
          <w:trHeight w:val="320"/>
        </w:trPr>
        <w:tc>
          <w:tcPr>
            <w:tcW w:w="1980" w:type="dxa"/>
            <w:tcBorders>
              <w:top w:val="nil"/>
              <w:left w:val="nil"/>
              <w:bottom w:val="nil"/>
              <w:right w:val="nil"/>
            </w:tcBorders>
            <w:vAlign w:val="center"/>
            <w:hideMark/>
          </w:tcPr>
          <w:p w14:paraId="676D2E42"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Lymph_node</w:t>
            </w:r>
          </w:p>
        </w:tc>
        <w:tc>
          <w:tcPr>
            <w:tcW w:w="480" w:type="dxa"/>
            <w:tcBorders>
              <w:top w:val="nil"/>
              <w:left w:val="nil"/>
              <w:bottom w:val="nil"/>
              <w:right w:val="nil"/>
            </w:tcBorders>
            <w:vAlign w:val="center"/>
            <w:hideMark/>
          </w:tcPr>
          <w:p w14:paraId="6294911C"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100</w:t>
            </w:r>
          </w:p>
        </w:tc>
      </w:tr>
      <w:tr w:rsidR="00722793" w:rsidRPr="0063593B" w14:paraId="7068E49A" w14:textId="77777777" w:rsidTr="00722793">
        <w:trPr>
          <w:trHeight w:val="320"/>
        </w:trPr>
        <w:tc>
          <w:tcPr>
            <w:tcW w:w="1980" w:type="dxa"/>
            <w:tcBorders>
              <w:top w:val="nil"/>
              <w:left w:val="nil"/>
              <w:bottom w:val="nil"/>
              <w:right w:val="nil"/>
            </w:tcBorders>
            <w:vAlign w:val="center"/>
            <w:hideMark/>
          </w:tcPr>
          <w:p w14:paraId="415F8439"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lastRenderedPageBreak/>
              <w:t>Macrophage</w:t>
            </w:r>
          </w:p>
        </w:tc>
        <w:tc>
          <w:tcPr>
            <w:tcW w:w="480" w:type="dxa"/>
            <w:tcBorders>
              <w:top w:val="nil"/>
              <w:left w:val="nil"/>
              <w:bottom w:val="nil"/>
              <w:right w:val="nil"/>
            </w:tcBorders>
            <w:vAlign w:val="center"/>
            <w:hideMark/>
          </w:tcPr>
          <w:p w14:paraId="086045F8"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350</w:t>
            </w:r>
          </w:p>
        </w:tc>
      </w:tr>
      <w:tr w:rsidR="00722793" w:rsidRPr="0063593B" w14:paraId="464F295B" w14:textId="77777777" w:rsidTr="00722793">
        <w:trPr>
          <w:trHeight w:val="320"/>
        </w:trPr>
        <w:tc>
          <w:tcPr>
            <w:tcW w:w="1980" w:type="dxa"/>
            <w:tcBorders>
              <w:top w:val="nil"/>
              <w:left w:val="nil"/>
              <w:bottom w:val="nil"/>
              <w:right w:val="nil"/>
            </w:tcBorders>
            <w:vAlign w:val="center"/>
            <w:hideMark/>
          </w:tcPr>
          <w:p w14:paraId="0316D9EA"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Mammary</w:t>
            </w:r>
          </w:p>
        </w:tc>
        <w:tc>
          <w:tcPr>
            <w:tcW w:w="480" w:type="dxa"/>
            <w:tcBorders>
              <w:top w:val="nil"/>
              <w:left w:val="nil"/>
              <w:bottom w:val="nil"/>
              <w:right w:val="nil"/>
            </w:tcBorders>
            <w:vAlign w:val="center"/>
            <w:hideMark/>
          </w:tcPr>
          <w:p w14:paraId="1EB2A420"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662</w:t>
            </w:r>
          </w:p>
        </w:tc>
      </w:tr>
      <w:tr w:rsidR="00722793" w:rsidRPr="0063593B" w14:paraId="050CF3C4" w14:textId="77777777" w:rsidTr="00722793">
        <w:trPr>
          <w:trHeight w:val="320"/>
        </w:trPr>
        <w:tc>
          <w:tcPr>
            <w:tcW w:w="1980" w:type="dxa"/>
            <w:tcBorders>
              <w:top w:val="nil"/>
              <w:left w:val="nil"/>
              <w:bottom w:val="nil"/>
              <w:right w:val="nil"/>
            </w:tcBorders>
            <w:vAlign w:val="center"/>
            <w:hideMark/>
          </w:tcPr>
          <w:p w14:paraId="65F26EB5"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Milk_cell</w:t>
            </w:r>
          </w:p>
        </w:tc>
        <w:tc>
          <w:tcPr>
            <w:tcW w:w="480" w:type="dxa"/>
            <w:tcBorders>
              <w:top w:val="nil"/>
              <w:left w:val="nil"/>
              <w:bottom w:val="nil"/>
              <w:right w:val="nil"/>
            </w:tcBorders>
            <w:vAlign w:val="center"/>
            <w:hideMark/>
          </w:tcPr>
          <w:p w14:paraId="208E101D"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209</w:t>
            </w:r>
          </w:p>
        </w:tc>
      </w:tr>
      <w:tr w:rsidR="00722793" w:rsidRPr="0063593B" w14:paraId="0B482FF0" w14:textId="77777777" w:rsidTr="00722793">
        <w:trPr>
          <w:trHeight w:val="320"/>
        </w:trPr>
        <w:tc>
          <w:tcPr>
            <w:tcW w:w="1980" w:type="dxa"/>
            <w:tcBorders>
              <w:top w:val="nil"/>
              <w:left w:val="nil"/>
              <w:bottom w:val="nil"/>
              <w:right w:val="nil"/>
            </w:tcBorders>
            <w:vAlign w:val="center"/>
            <w:hideMark/>
          </w:tcPr>
          <w:p w14:paraId="5CF067C4"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Monocytes</w:t>
            </w:r>
          </w:p>
        </w:tc>
        <w:tc>
          <w:tcPr>
            <w:tcW w:w="480" w:type="dxa"/>
            <w:tcBorders>
              <w:top w:val="nil"/>
              <w:left w:val="nil"/>
              <w:bottom w:val="nil"/>
              <w:right w:val="nil"/>
            </w:tcBorders>
            <w:vAlign w:val="center"/>
            <w:hideMark/>
          </w:tcPr>
          <w:p w14:paraId="0DC9A193"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209</w:t>
            </w:r>
          </w:p>
        </w:tc>
      </w:tr>
      <w:tr w:rsidR="00722793" w:rsidRPr="0063593B" w14:paraId="3717E594" w14:textId="77777777" w:rsidTr="00722793">
        <w:trPr>
          <w:trHeight w:val="320"/>
        </w:trPr>
        <w:tc>
          <w:tcPr>
            <w:tcW w:w="1980" w:type="dxa"/>
            <w:tcBorders>
              <w:top w:val="nil"/>
              <w:left w:val="nil"/>
              <w:bottom w:val="nil"/>
              <w:right w:val="nil"/>
            </w:tcBorders>
            <w:vAlign w:val="center"/>
            <w:hideMark/>
          </w:tcPr>
          <w:p w14:paraId="6B63D21E"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Muscle</w:t>
            </w:r>
          </w:p>
        </w:tc>
        <w:tc>
          <w:tcPr>
            <w:tcW w:w="480" w:type="dxa"/>
            <w:tcBorders>
              <w:top w:val="nil"/>
              <w:left w:val="nil"/>
              <w:bottom w:val="nil"/>
              <w:right w:val="nil"/>
            </w:tcBorders>
            <w:vAlign w:val="center"/>
            <w:hideMark/>
          </w:tcPr>
          <w:p w14:paraId="6F80B11F"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859</w:t>
            </w:r>
          </w:p>
        </w:tc>
      </w:tr>
      <w:tr w:rsidR="00722793" w:rsidRPr="0063593B" w14:paraId="422776F0" w14:textId="77777777" w:rsidTr="00722793">
        <w:trPr>
          <w:trHeight w:val="320"/>
        </w:trPr>
        <w:tc>
          <w:tcPr>
            <w:tcW w:w="1980" w:type="dxa"/>
            <w:tcBorders>
              <w:top w:val="nil"/>
              <w:left w:val="nil"/>
              <w:bottom w:val="nil"/>
              <w:right w:val="nil"/>
            </w:tcBorders>
            <w:vAlign w:val="center"/>
            <w:hideMark/>
          </w:tcPr>
          <w:p w14:paraId="2ACF2739"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Ovary</w:t>
            </w:r>
          </w:p>
        </w:tc>
        <w:tc>
          <w:tcPr>
            <w:tcW w:w="480" w:type="dxa"/>
            <w:tcBorders>
              <w:top w:val="nil"/>
              <w:left w:val="nil"/>
              <w:bottom w:val="nil"/>
              <w:right w:val="nil"/>
            </w:tcBorders>
            <w:vAlign w:val="center"/>
            <w:hideMark/>
          </w:tcPr>
          <w:p w14:paraId="682081FB"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223</w:t>
            </w:r>
          </w:p>
        </w:tc>
      </w:tr>
      <w:tr w:rsidR="00722793" w:rsidRPr="0063593B" w14:paraId="64728E48" w14:textId="77777777" w:rsidTr="00722793">
        <w:trPr>
          <w:trHeight w:val="320"/>
        </w:trPr>
        <w:tc>
          <w:tcPr>
            <w:tcW w:w="1980" w:type="dxa"/>
            <w:tcBorders>
              <w:top w:val="nil"/>
              <w:left w:val="nil"/>
              <w:bottom w:val="nil"/>
              <w:right w:val="nil"/>
            </w:tcBorders>
            <w:vAlign w:val="center"/>
            <w:hideMark/>
          </w:tcPr>
          <w:p w14:paraId="7F0ABF95"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Oviduct</w:t>
            </w:r>
          </w:p>
        </w:tc>
        <w:tc>
          <w:tcPr>
            <w:tcW w:w="480" w:type="dxa"/>
            <w:tcBorders>
              <w:top w:val="nil"/>
              <w:left w:val="nil"/>
              <w:bottom w:val="nil"/>
              <w:right w:val="nil"/>
            </w:tcBorders>
            <w:vAlign w:val="center"/>
            <w:hideMark/>
          </w:tcPr>
          <w:p w14:paraId="5A64B4A2"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111</w:t>
            </w:r>
          </w:p>
        </w:tc>
      </w:tr>
      <w:tr w:rsidR="00722793" w:rsidRPr="0063593B" w14:paraId="141F3504" w14:textId="77777777" w:rsidTr="00722793">
        <w:trPr>
          <w:trHeight w:val="320"/>
        </w:trPr>
        <w:tc>
          <w:tcPr>
            <w:tcW w:w="1980" w:type="dxa"/>
            <w:tcBorders>
              <w:top w:val="nil"/>
              <w:left w:val="nil"/>
              <w:bottom w:val="nil"/>
              <w:right w:val="nil"/>
            </w:tcBorders>
            <w:vAlign w:val="center"/>
            <w:hideMark/>
          </w:tcPr>
          <w:p w14:paraId="19C93B6C"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Pituitary</w:t>
            </w:r>
          </w:p>
        </w:tc>
        <w:tc>
          <w:tcPr>
            <w:tcW w:w="480" w:type="dxa"/>
            <w:tcBorders>
              <w:top w:val="nil"/>
              <w:left w:val="nil"/>
              <w:bottom w:val="nil"/>
              <w:right w:val="nil"/>
            </w:tcBorders>
            <w:vAlign w:val="center"/>
            <w:hideMark/>
          </w:tcPr>
          <w:p w14:paraId="57F95ADA"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149</w:t>
            </w:r>
          </w:p>
        </w:tc>
      </w:tr>
      <w:tr w:rsidR="00722793" w:rsidRPr="0063593B" w14:paraId="0D26E14E" w14:textId="77777777" w:rsidTr="00722793">
        <w:trPr>
          <w:trHeight w:val="320"/>
        </w:trPr>
        <w:tc>
          <w:tcPr>
            <w:tcW w:w="1980" w:type="dxa"/>
            <w:tcBorders>
              <w:top w:val="nil"/>
              <w:left w:val="nil"/>
              <w:bottom w:val="nil"/>
              <w:right w:val="nil"/>
            </w:tcBorders>
            <w:vAlign w:val="center"/>
            <w:hideMark/>
          </w:tcPr>
          <w:p w14:paraId="0C418970"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Rumen</w:t>
            </w:r>
          </w:p>
        </w:tc>
        <w:tc>
          <w:tcPr>
            <w:tcW w:w="480" w:type="dxa"/>
            <w:tcBorders>
              <w:top w:val="nil"/>
              <w:left w:val="nil"/>
              <w:bottom w:val="nil"/>
              <w:right w:val="nil"/>
            </w:tcBorders>
            <w:vAlign w:val="center"/>
            <w:hideMark/>
          </w:tcPr>
          <w:p w14:paraId="49423CE4"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370</w:t>
            </w:r>
          </w:p>
        </w:tc>
      </w:tr>
      <w:tr w:rsidR="00722793" w:rsidRPr="0063593B" w14:paraId="481373F4" w14:textId="77777777" w:rsidTr="00722793">
        <w:trPr>
          <w:trHeight w:val="320"/>
        </w:trPr>
        <w:tc>
          <w:tcPr>
            <w:tcW w:w="1980" w:type="dxa"/>
            <w:tcBorders>
              <w:top w:val="nil"/>
              <w:left w:val="nil"/>
              <w:bottom w:val="nil"/>
              <w:right w:val="nil"/>
            </w:tcBorders>
            <w:vAlign w:val="center"/>
            <w:hideMark/>
          </w:tcPr>
          <w:p w14:paraId="279E2516"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Salivary_gland</w:t>
            </w:r>
          </w:p>
        </w:tc>
        <w:tc>
          <w:tcPr>
            <w:tcW w:w="480" w:type="dxa"/>
            <w:tcBorders>
              <w:top w:val="nil"/>
              <w:left w:val="nil"/>
              <w:bottom w:val="nil"/>
              <w:right w:val="nil"/>
            </w:tcBorders>
            <w:vAlign w:val="center"/>
            <w:hideMark/>
          </w:tcPr>
          <w:p w14:paraId="790175DC"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41</w:t>
            </w:r>
          </w:p>
        </w:tc>
      </w:tr>
      <w:tr w:rsidR="00722793" w:rsidRPr="0063593B" w14:paraId="438ACF04" w14:textId="77777777" w:rsidTr="00722793">
        <w:trPr>
          <w:trHeight w:val="320"/>
        </w:trPr>
        <w:tc>
          <w:tcPr>
            <w:tcW w:w="1980" w:type="dxa"/>
            <w:tcBorders>
              <w:top w:val="nil"/>
              <w:left w:val="nil"/>
              <w:bottom w:val="nil"/>
              <w:right w:val="nil"/>
            </w:tcBorders>
            <w:vAlign w:val="center"/>
            <w:hideMark/>
          </w:tcPr>
          <w:p w14:paraId="2D543B5F"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Skin_fibroblast</w:t>
            </w:r>
          </w:p>
        </w:tc>
        <w:tc>
          <w:tcPr>
            <w:tcW w:w="480" w:type="dxa"/>
            <w:tcBorders>
              <w:top w:val="nil"/>
              <w:left w:val="nil"/>
              <w:bottom w:val="nil"/>
              <w:right w:val="nil"/>
            </w:tcBorders>
            <w:vAlign w:val="center"/>
            <w:hideMark/>
          </w:tcPr>
          <w:p w14:paraId="13767C4A"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44</w:t>
            </w:r>
          </w:p>
        </w:tc>
      </w:tr>
      <w:tr w:rsidR="00722793" w:rsidRPr="0063593B" w14:paraId="59F89786" w14:textId="77777777" w:rsidTr="00722793">
        <w:trPr>
          <w:trHeight w:val="320"/>
        </w:trPr>
        <w:tc>
          <w:tcPr>
            <w:tcW w:w="1980" w:type="dxa"/>
            <w:tcBorders>
              <w:top w:val="nil"/>
              <w:left w:val="nil"/>
              <w:bottom w:val="nil"/>
              <w:right w:val="nil"/>
            </w:tcBorders>
            <w:vAlign w:val="center"/>
            <w:hideMark/>
          </w:tcPr>
          <w:p w14:paraId="3F34A5C5"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Small_intestine</w:t>
            </w:r>
          </w:p>
        </w:tc>
        <w:tc>
          <w:tcPr>
            <w:tcW w:w="480" w:type="dxa"/>
            <w:tcBorders>
              <w:top w:val="nil"/>
              <w:left w:val="nil"/>
              <w:bottom w:val="nil"/>
              <w:right w:val="nil"/>
            </w:tcBorders>
            <w:vAlign w:val="center"/>
            <w:hideMark/>
          </w:tcPr>
          <w:p w14:paraId="61C83DD2"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43</w:t>
            </w:r>
          </w:p>
        </w:tc>
      </w:tr>
      <w:tr w:rsidR="00722793" w:rsidRPr="0063593B" w14:paraId="22672818" w14:textId="77777777" w:rsidTr="00722793">
        <w:trPr>
          <w:trHeight w:val="320"/>
        </w:trPr>
        <w:tc>
          <w:tcPr>
            <w:tcW w:w="1980" w:type="dxa"/>
            <w:tcBorders>
              <w:top w:val="nil"/>
              <w:left w:val="nil"/>
              <w:bottom w:val="nil"/>
              <w:right w:val="nil"/>
            </w:tcBorders>
            <w:vAlign w:val="center"/>
            <w:hideMark/>
          </w:tcPr>
          <w:p w14:paraId="30D9E1A6"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Spleen</w:t>
            </w:r>
          </w:p>
        </w:tc>
        <w:tc>
          <w:tcPr>
            <w:tcW w:w="480" w:type="dxa"/>
            <w:tcBorders>
              <w:top w:val="nil"/>
              <w:left w:val="nil"/>
              <w:bottom w:val="nil"/>
              <w:right w:val="nil"/>
            </w:tcBorders>
            <w:vAlign w:val="center"/>
            <w:hideMark/>
          </w:tcPr>
          <w:p w14:paraId="31B25B59"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54</w:t>
            </w:r>
          </w:p>
        </w:tc>
      </w:tr>
      <w:tr w:rsidR="00722793" w:rsidRPr="0063593B" w14:paraId="54FF5902" w14:textId="77777777" w:rsidTr="00722793">
        <w:trPr>
          <w:trHeight w:val="320"/>
        </w:trPr>
        <w:tc>
          <w:tcPr>
            <w:tcW w:w="1980" w:type="dxa"/>
            <w:tcBorders>
              <w:top w:val="nil"/>
              <w:left w:val="nil"/>
              <w:bottom w:val="nil"/>
              <w:right w:val="nil"/>
            </w:tcBorders>
            <w:vAlign w:val="center"/>
            <w:hideMark/>
          </w:tcPr>
          <w:p w14:paraId="6A79F47C"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Testis</w:t>
            </w:r>
          </w:p>
        </w:tc>
        <w:tc>
          <w:tcPr>
            <w:tcW w:w="480" w:type="dxa"/>
            <w:tcBorders>
              <w:top w:val="nil"/>
              <w:left w:val="nil"/>
              <w:bottom w:val="nil"/>
              <w:right w:val="nil"/>
            </w:tcBorders>
            <w:vAlign w:val="center"/>
            <w:hideMark/>
          </w:tcPr>
          <w:p w14:paraId="63A53C18"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86</w:t>
            </w:r>
          </w:p>
        </w:tc>
      </w:tr>
      <w:tr w:rsidR="00722793" w:rsidRPr="0063593B" w14:paraId="3820C3F8" w14:textId="77777777" w:rsidTr="00722793">
        <w:trPr>
          <w:trHeight w:val="320"/>
        </w:trPr>
        <w:tc>
          <w:tcPr>
            <w:tcW w:w="1980" w:type="dxa"/>
            <w:tcBorders>
              <w:top w:val="nil"/>
              <w:left w:val="nil"/>
              <w:bottom w:val="nil"/>
              <w:right w:val="nil"/>
            </w:tcBorders>
            <w:vAlign w:val="center"/>
            <w:hideMark/>
          </w:tcPr>
          <w:p w14:paraId="630677F8" w14:textId="77777777" w:rsidR="00722793" w:rsidRPr="0063593B" w:rsidRDefault="00722793">
            <w:pPr>
              <w:rPr>
                <w:rFonts w:ascii="Calibri" w:hAnsi="Calibri" w:cs="Calibri"/>
                <w:color w:val="000000"/>
                <w:sz w:val="22"/>
                <w:szCs w:val="22"/>
              </w:rPr>
            </w:pPr>
            <w:r w:rsidRPr="0063593B">
              <w:rPr>
                <w:rFonts w:ascii="Calibri" w:hAnsi="Calibri" w:cs="Calibri"/>
                <w:color w:val="000000"/>
                <w:sz w:val="22"/>
                <w:szCs w:val="22"/>
              </w:rPr>
              <w:t>Uterus</w:t>
            </w:r>
          </w:p>
        </w:tc>
        <w:tc>
          <w:tcPr>
            <w:tcW w:w="480" w:type="dxa"/>
            <w:tcBorders>
              <w:top w:val="nil"/>
              <w:left w:val="nil"/>
              <w:bottom w:val="nil"/>
              <w:right w:val="nil"/>
            </w:tcBorders>
            <w:vAlign w:val="center"/>
            <w:hideMark/>
          </w:tcPr>
          <w:p w14:paraId="0A35418F" w14:textId="77777777" w:rsidR="00722793" w:rsidRPr="0063593B" w:rsidRDefault="00722793">
            <w:pPr>
              <w:jc w:val="right"/>
              <w:rPr>
                <w:rFonts w:ascii="Calibri" w:hAnsi="Calibri" w:cs="Calibri"/>
                <w:color w:val="000000"/>
                <w:sz w:val="22"/>
                <w:szCs w:val="22"/>
              </w:rPr>
            </w:pPr>
            <w:r w:rsidRPr="0063593B">
              <w:rPr>
                <w:rFonts w:ascii="Calibri" w:hAnsi="Calibri" w:cs="Calibri"/>
                <w:color w:val="000000"/>
                <w:sz w:val="22"/>
                <w:szCs w:val="22"/>
              </w:rPr>
              <w:t>452</w:t>
            </w:r>
          </w:p>
        </w:tc>
      </w:tr>
    </w:tbl>
    <w:p w14:paraId="003A67E5" w14:textId="77777777" w:rsidR="00722793" w:rsidRPr="0063593B" w:rsidRDefault="00722793">
      <w:pPr>
        <w:rPr>
          <w:rFonts w:ascii="Calibri" w:hAnsi="Calibri" w:cs="Calibri"/>
        </w:rPr>
      </w:pPr>
    </w:p>
    <w:p w14:paraId="113E73C3" w14:textId="77777777" w:rsidR="00691B0E" w:rsidRPr="0063593B" w:rsidRDefault="00691B0E">
      <w:pPr>
        <w:rPr>
          <w:rFonts w:ascii="Calibri" w:hAnsi="Calibri" w:cs="Calibri"/>
        </w:rPr>
      </w:pPr>
    </w:p>
    <w:p w14:paraId="204FD7D7" w14:textId="418A15FA" w:rsidR="00A9157D" w:rsidRPr="0063593B" w:rsidRDefault="00722793">
      <w:pPr>
        <w:rPr>
          <w:rFonts w:ascii="Calibri" w:hAnsi="Calibri" w:cs="Calibri"/>
          <w:b/>
          <w:bCs/>
        </w:rPr>
      </w:pPr>
      <w:r w:rsidRPr="0063593B">
        <w:rPr>
          <w:rFonts w:ascii="Calibri" w:hAnsi="Calibri" w:cs="Calibri"/>
          <w:b/>
          <w:bCs/>
        </w:rPr>
        <w:t>Table 10a to 10e. GTEx enrichment results</w:t>
      </w:r>
    </w:p>
    <w:p w14:paraId="50D1938E" w14:textId="77777777" w:rsidR="00722793" w:rsidRPr="0063593B" w:rsidRDefault="00722793">
      <w:pPr>
        <w:rPr>
          <w:rFonts w:ascii="Calibri" w:hAnsi="Calibri" w:cs="Calibri"/>
        </w:rPr>
      </w:pPr>
    </w:p>
    <w:p w14:paraId="61DB9683" w14:textId="69A7EAB5" w:rsidR="00722793" w:rsidRPr="0063593B" w:rsidRDefault="00722793">
      <w:pPr>
        <w:rPr>
          <w:rFonts w:ascii="Calibri" w:hAnsi="Calibri" w:cs="Calibri"/>
          <w:color w:val="000000"/>
        </w:rPr>
      </w:pPr>
      <w:r w:rsidRPr="0063593B">
        <w:rPr>
          <w:rFonts w:ascii="Calibri" w:hAnsi="Calibri" w:cs="Calibri"/>
        </w:rPr>
        <w:t>Supp Table 10a. Summary of GTEx e</w:t>
      </w:r>
      <w:r w:rsidRPr="0063593B">
        <w:rPr>
          <w:rFonts w:ascii="Calibri" w:hAnsi="Calibri" w:cs="Calibri"/>
          <w:color w:val="000000"/>
        </w:rPr>
        <w:t xml:space="preserve">nrichment folds for gene expression QTL (geQTL) and gene splicing QTL (sQTL) for tissues with at least 100 samples, for validated Meta-GWAS variants associated with production and fertility.  </w:t>
      </w:r>
    </w:p>
    <w:tbl>
      <w:tblPr>
        <w:tblW w:w="8280" w:type="dxa"/>
        <w:tblLook w:val="04A0" w:firstRow="1" w:lastRow="0" w:firstColumn="1" w:lastColumn="0" w:noHBand="0" w:noVBand="1"/>
      </w:tblPr>
      <w:tblGrid>
        <w:gridCol w:w="1918"/>
        <w:gridCol w:w="1323"/>
        <w:gridCol w:w="1346"/>
        <w:gridCol w:w="1210"/>
        <w:gridCol w:w="1273"/>
        <w:gridCol w:w="1210"/>
      </w:tblGrid>
      <w:tr w:rsidR="00722793" w:rsidRPr="0063593B" w14:paraId="5A495ACE" w14:textId="77777777" w:rsidTr="00722793">
        <w:trPr>
          <w:trHeight w:val="340"/>
        </w:trPr>
        <w:tc>
          <w:tcPr>
            <w:tcW w:w="1731" w:type="dxa"/>
            <w:tcBorders>
              <w:top w:val="single" w:sz="8" w:space="0" w:color="auto"/>
              <w:left w:val="nil"/>
              <w:bottom w:val="nil"/>
              <w:right w:val="nil"/>
            </w:tcBorders>
            <w:vAlign w:val="center"/>
            <w:hideMark/>
          </w:tcPr>
          <w:p w14:paraId="494EE90D" w14:textId="77777777" w:rsidR="00722793" w:rsidRPr="0063593B" w:rsidRDefault="00722793">
            <w:pPr>
              <w:rPr>
                <w:rFonts w:ascii="Calibri" w:hAnsi="Calibri" w:cs="Calibri"/>
                <w:color w:val="000000"/>
              </w:rPr>
            </w:pPr>
            <w:r w:rsidRPr="0063593B">
              <w:rPr>
                <w:rFonts w:ascii="Calibri" w:hAnsi="Calibri" w:cs="Calibri"/>
                <w:color w:val="000000"/>
              </w:rPr>
              <w:t> </w:t>
            </w:r>
          </w:p>
        </w:tc>
        <w:tc>
          <w:tcPr>
            <w:tcW w:w="1337" w:type="dxa"/>
            <w:tcBorders>
              <w:top w:val="single" w:sz="8" w:space="0" w:color="auto"/>
              <w:left w:val="nil"/>
              <w:bottom w:val="nil"/>
              <w:right w:val="nil"/>
            </w:tcBorders>
            <w:vAlign w:val="center"/>
            <w:hideMark/>
          </w:tcPr>
          <w:p w14:paraId="734F6545" w14:textId="77777777" w:rsidR="00722793" w:rsidRPr="0063593B" w:rsidRDefault="00722793">
            <w:pPr>
              <w:rPr>
                <w:rFonts w:ascii="Calibri" w:hAnsi="Calibri" w:cs="Calibri"/>
                <w:color w:val="000000"/>
              </w:rPr>
            </w:pPr>
            <w:r w:rsidRPr="0063593B">
              <w:rPr>
                <w:rFonts w:ascii="Calibri" w:hAnsi="Calibri" w:cs="Calibri"/>
                <w:color w:val="000000"/>
              </w:rPr>
              <w:t> </w:t>
            </w:r>
          </w:p>
        </w:tc>
        <w:tc>
          <w:tcPr>
            <w:tcW w:w="1350" w:type="dxa"/>
            <w:tcBorders>
              <w:top w:val="single" w:sz="8" w:space="0" w:color="auto"/>
              <w:left w:val="nil"/>
              <w:bottom w:val="nil"/>
              <w:right w:val="nil"/>
            </w:tcBorders>
            <w:vAlign w:val="center"/>
            <w:hideMark/>
          </w:tcPr>
          <w:p w14:paraId="47ED0832" w14:textId="77777777" w:rsidR="00722793" w:rsidRPr="0063593B" w:rsidRDefault="00722793">
            <w:pPr>
              <w:jc w:val="right"/>
              <w:rPr>
                <w:rFonts w:ascii="Calibri" w:hAnsi="Calibri" w:cs="Calibri"/>
                <w:b/>
                <w:bCs/>
                <w:color w:val="000000"/>
              </w:rPr>
            </w:pPr>
            <w:r w:rsidRPr="0063593B">
              <w:rPr>
                <w:rFonts w:ascii="Calibri" w:hAnsi="Calibri" w:cs="Calibri"/>
                <w:b/>
                <w:bCs/>
                <w:color w:val="000000"/>
              </w:rPr>
              <w:t>Production</w:t>
            </w:r>
          </w:p>
        </w:tc>
        <w:tc>
          <w:tcPr>
            <w:tcW w:w="1276" w:type="dxa"/>
            <w:tcBorders>
              <w:top w:val="single" w:sz="8" w:space="0" w:color="auto"/>
              <w:left w:val="nil"/>
              <w:bottom w:val="nil"/>
              <w:right w:val="nil"/>
            </w:tcBorders>
            <w:vAlign w:val="center"/>
            <w:hideMark/>
          </w:tcPr>
          <w:p w14:paraId="6B603104" w14:textId="77777777" w:rsidR="00722793" w:rsidRPr="0063593B" w:rsidRDefault="00722793">
            <w:pPr>
              <w:jc w:val="right"/>
              <w:rPr>
                <w:rFonts w:ascii="Calibri" w:hAnsi="Calibri" w:cs="Calibri"/>
                <w:b/>
                <w:bCs/>
                <w:color w:val="000000"/>
              </w:rPr>
            </w:pPr>
            <w:r w:rsidRPr="0063593B">
              <w:rPr>
                <w:rFonts w:ascii="Calibri" w:hAnsi="Calibri" w:cs="Calibri"/>
                <w:b/>
                <w:bCs/>
                <w:color w:val="000000"/>
              </w:rPr>
              <w:t> </w:t>
            </w:r>
          </w:p>
        </w:tc>
        <w:tc>
          <w:tcPr>
            <w:tcW w:w="1310" w:type="dxa"/>
            <w:tcBorders>
              <w:top w:val="single" w:sz="8" w:space="0" w:color="auto"/>
              <w:left w:val="nil"/>
              <w:bottom w:val="nil"/>
              <w:right w:val="nil"/>
            </w:tcBorders>
            <w:vAlign w:val="center"/>
            <w:hideMark/>
          </w:tcPr>
          <w:p w14:paraId="644551E6" w14:textId="77777777" w:rsidR="00722793" w:rsidRPr="0063593B" w:rsidRDefault="00722793">
            <w:pPr>
              <w:jc w:val="right"/>
              <w:rPr>
                <w:rFonts w:ascii="Calibri" w:hAnsi="Calibri" w:cs="Calibri"/>
                <w:b/>
                <w:bCs/>
                <w:color w:val="000000"/>
              </w:rPr>
            </w:pPr>
            <w:r w:rsidRPr="0063593B">
              <w:rPr>
                <w:rFonts w:ascii="Calibri" w:hAnsi="Calibri" w:cs="Calibri"/>
                <w:b/>
                <w:bCs/>
                <w:color w:val="000000"/>
              </w:rPr>
              <w:t>Fertility</w:t>
            </w:r>
          </w:p>
        </w:tc>
        <w:tc>
          <w:tcPr>
            <w:tcW w:w="1276" w:type="dxa"/>
            <w:tcBorders>
              <w:top w:val="single" w:sz="8" w:space="0" w:color="auto"/>
              <w:left w:val="nil"/>
              <w:bottom w:val="nil"/>
              <w:right w:val="nil"/>
            </w:tcBorders>
            <w:vAlign w:val="center"/>
            <w:hideMark/>
          </w:tcPr>
          <w:p w14:paraId="5263D0AD" w14:textId="77777777" w:rsidR="00722793" w:rsidRPr="0063593B" w:rsidRDefault="00722793">
            <w:pPr>
              <w:jc w:val="right"/>
              <w:rPr>
                <w:rFonts w:ascii="Calibri" w:hAnsi="Calibri" w:cs="Calibri"/>
                <w:b/>
                <w:bCs/>
                <w:color w:val="000000"/>
              </w:rPr>
            </w:pPr>
            <w:r w:rsidRPr="0063593B">
              <w:rPr>
                <w:rFonts w:ascii="Calibri" w:hAnsi="Calibri" w:cs="Calibri"/>
                <w:b/>
                <w:bCs/>
                <w:color w:val="000000"/>
              </w:rPr>
              <w:t> </w:t>
            </w:r>
          </w:p>
        </w:tc>
      </w:tr>
      <w:tr w:rsidR="00722793" w:rsidRPr="0063593B" w14:paraId="0C15A090" w14:textId="77777777" w:rsidTr="00722793">
        <w:trPr>
          <w:trHeight w:val="360"/>
        </w:trPr>
        <w:tc>
          <w:tcPr>
            <w:tcW w:w="1731" w:type="dxa"/>
            <w:tcBorders>
              <w:top w:val="nil"/>
              <w:left w:val="nil"/>
              <w:bottom w:val="single" w:sz="8" w:space="0" w:color="auto"/>
              <w:right w:val="nil"/>
            </w:tcBorders>
            <w:vAlign w:val="center"/>
            <w:hideMark/>
          </w:tcPr>
          <w:p w14:paraId="4B2D887F" w14:textId="77777777" w:rsidR="00722793" w:rsidRPr="0063593B" w:rsidRDefault="00722793">
            <w:pPr>
              <w:rPr>
                <w:rFonts w:ascii="Aptos Narrow" w:hAnsi="Aptos Narrow"/>
                <w:b/>
                <w:bCs/>
                <w:color w:val="000000"/>
              </w:rPr>
            </w:pPr>
            <w:r w:rsidRPr="0063593B">
              <w:rPr>
                <w:rFonts w:ascii="Aptos Narrow" w:hAnsi="Aptos Narrow"/>
                <w:b/>
                <w:bCs/>
                <w:color w:val="000000"/>
              </w:rPr>
              <w:t>tissue</w:t>
            </w:r>
          </w:p>
        </w:tc>
        <w:tc>
          <w:tcPr>
            <w:tcW w:w="1337" w:type="dxa"/>
            <w:tcBorders>
              <w:top w:val="nil"/>
              <w:left w:val="nil"/>
              <w:bottom w:val="single" w:sz="8" w:space="0" w:color="auto"/>
              <w:right w:val="nil"/>
            </w:tcBorders>
            <w:vAlign w:val="center"/>
            <w:hideMark/>
          </w:tcPr>
          <w:p w14:paraId="2CDA4D0D" w14:textId="77777777" w:rsidR="00722793" w:rsidRPr="0063593B" w:rsidRDefault="00722793">
            <w:pPr>
              <w:jc w:val="right"/>
              <w:rPr>
                <w:rFonts w:ascii="Aptos Narrow" w:hAnsi="Aptos Narrow"/>
                <w:b/>
                <w:bCs/>
                <w:color w:val="000000"/>
              </w:rPr>
            </w:pPr>
            <w:r w:rsidRPr="0063593B">
              <w:rPr>
                <w:rFonts w:ascii="Aptos Narrow" w:hAnsi="Aptos Narrow"/>
                <w:b/>
                <w:bCs/>
                <w:color w:val="000000"/>
              </w:rPr>
              <w:t>nSamples</w:t>
            </w:r>
          </w:p>
        </w:tc>
        <w:tc>
          <w:tcPr>
            <w:tcW w:w="1350" w:type="dxa"/>
            <w:tcBorders>
              <w:top w:val="nil"/>
              <w:left w:val="nil"/>
              <w:bottom w:val="single" w:sz="8" w:space="0" w:color="auto"/>
              <w:right w:val="nil"/>
            </w:tcBorders>
            <w:vAlign w:val="center"/>
            <w:hideMark/>
          </w:tcPr>
          <w:p w14:paraId="4DCAA830" w14:textId="77777777" w:rsidR="00722793" w:rsidRPr="0063593B" w:rsidRDefault="00722793">
            <w:pPr>
              <w:jc w:val="right"/>
              <w:rPr>
                <w:rFonts w:ascii="Aptos Narrow" w:hAnsi="Aptos Narrow"/>
                <w:b/>
                <w:bCs/>
                <w:color w:val="000000"/>
              </w:rPr>
            </w:pPr>
            <w:r w:rsidRPr="0063593B">
              <w:rPr>
                <w:rFonts w:ascii="Aptos Narrow" w:hAnsi="Aptos Narrow"/>
                <w:b/>
                <w:bCs/>
                <w:color w:val="000000"/>
              </w:rPr>
              <w:t>geQTL</w:t>
            </w:r>
          </w:p>
        </w:tc>
        <w:tc>
          <w:tcPr>
            <w:tcW w:w="1276" w:type="dxa"/>
            <w:tcBorders>
              <w:top w:val="nil"/>
              <w:left w:val="nil"/>
              <w:bottom w:val="single" w:sz="8" w:space="0" w:color="auto"/>
              <w:right w:val="nil"/>
            </w:tcBorders>
            <w:vAlign w:val="center"/>
            <w:hideMark/>
          </w:tcPr>
          <w:p w14:paraId="72A329AD" w14:textId="77777777" w:rsidR="00722793" w:rsidRPr="0063593B" w:rsidRDefault="00722793">
            <w:pPr>
              <w:jc w:val="right"/>
              <w:rPr>
                <w:rFonts w:ascii="Aptos Narrow" w:hAnsi="Aptos Narrow"/>
                <w:b/>
                <w:bCs/>
                <w:color w:val="000000"/>
              </w:rPr>
            </w:pPr>
            <w:r w:rsidRPr="0063593B">
              <w:rPr>
                <w:rFonts w:ascii="Aptos Narrow" w:hAnsi="Aptos Narrow"/>
                <w:b/>
                <w:bCs/>
                <w:color w:val="000000"/>
              </w:rPr>
              <w:t>sQTL</w:t>
            </w:r>
          </w:p>
        </w:tc>
        <w:tc>
          <w:tcPr>
            <w:tcW w:w="1310" w:type="dxa"/>
            <w:tcBorders>
              <w:top w:val="nil"/>
              <w:left w:val="nil"/>
              <w:bottom w:val="single" w:sz="8" w:space="0" w:color="auto"/>
              <w:right w:val="nil"/>
            </w:tcBorders>
            <w:vAlign w:val="center"/>
            <w:hideMark/>
          </w:tcPr>
          <w:p w14:paraId="7882D5CB" w14:textId="77777777" w:rsidR="00722793" w:rsidRPr="0063593B" w:rsidRDefault="00722793">
            <w:pPr>
              <w:jc w:val="right"/>
              <w:rPr>
                <w:rFonts w:ascii="Aptos Narrow" w:hAnsi="Aptos Narrow"/>
                <w:b/>
                <w:bCs/>
                <w:color w:val="000000"/>
              </w:rPr>
            </w:pPr>
            <w:r w:rsidRPr="0063593B">
              <w:rPr>
                <w:rFonts w:ascii="Aptos Narrow" w:hAnsi="Aptos Narrow"/>
                <w:b/>
                <w:bCs/>
                <w:color w:val="000000"/>
              </w:rPr>
              <w:t>geQTL</w:t>
            </w:r>
          </w:p>
        </w:tc>
        <w:tc>
          <w:tcPr>
            <w:tcW w:w="1276" w:type="dxa"/>
            <w:tcBorders>
              <w:top w:val="nil"/>
              <w:left w:val="nil"/>
              <w:bottom w:val="single" w:sz="8" w:space="0" w:color="auto"/>
              <w:right w:val="nil"/>
            </w:tcBorders>
            <w:vAlign w:val="center"/>
            <w:hideMark/>
          </w:tcPr>
          <w:p w14:paraId="4E50C801" w14:textId="77777777" w:rsidR="00722793" w:rsidRPr="0063593B" w:rsidRDefault="00722793">
            <w:pPr>
              <w:jc w:val="right"/>
              <w:rPr>
                <w:rFonts w:ascii="Aptos Narrow" w:hAnsi="Aptos Narrow"/>
                <w:b/>
                <w:bCs/>
                <w:color w:val="000000"/>
              </w:rPr>
            </w:pPr>
            <w:r w:rsidRPr="0063593B">
              <w:rPr>
                <w:rFonts w:ascii="Aptos Narrow" w:hAnsi="Aptos Narrow"/>
                <w:b/>
                <w:bCs/>
                <w:color w:val="000000"/>
              </w:rPr>
              <w:t>sQTL</w:t>
            </w:r>
          </w:p>
        </w:tc>
      </w:tr>
      <w:tr w:rsidR="00722793" w:rsidRPr="0063593B" w14:paraId="0C601F85" w14:textId="77777777" w:rsidTr="00722793">
        <w:trPr>
          <w:trHeight w:val="340"/>
        </w:trPr>
        <w:tc>
          <w:tcPr>
            <w:tcW w:w="1731" w:type="dxa"/>
            <w:tcBorders>
              <w:top w:val="nil"/>
              <w:left w:val="nil"/>
              <w:bottom w:val="nil"/>
              <w:right w:val="nil"/>
            </w:tcBorders>
            <w:vAlign w:val="center"/>
            <w:hideMark/>
          </w:tcPr>
          <w:p w14:paraId="34BD71C1" w14:textId="77777777" w:rsidR="00722793" w:rsidRPr="0063593B" w:rsidRDefault="00722793">
            <w:pPr>
              <w:rPr>
                <w:rFonts w:ascii="Aptos Narrow" w:hAnsi="Aptos Narrow"/>
                <w:color w:val="000000"/>
              </w:rPr>
            </w:pPr>
            <w:r w:rsidRPr="0063593B">
              <w:rPr>
                <w:rFonts w:ascii="Aptos Narrow" w:hAnsi="Aptos Narrow"/>
                <w:color w:val="000000"/>
              </w:rPr>
              <w:t>Adipose</w:t>
            </w:r>
          </w:p>
        </w:tc>
        <w:tc>
          <w:tcPr>
            <w:tcW w:w="1337" w:type="dxa"/>
            <w:tcBorders>
              <w:top w:val="nil"/>
              <w:left w:val="nil"/>
              <w:bottom w:val="nil"/>
              <w:right w:val="nil"/>
            </w:tcBorders>
            <w:vAlign w:val="center"/>
            <w:hideMark/>
          </w:tcPr>
          <w:p w14:paraId="62C1D0DA" w14:textId="77777777" w:rsidR="00722793" w:rsidRPr="0063593B" w:rsidRDefault="00722793">
            <w:pPr>
              <w:jc w:val="right"/>
              <w:rPr>
                <w:rFonts w:ascii="Calibri" w:hAnsi="Calibri" w:cs="Calibri"/>
                <w:color w:val="000000"/>
              </w:rPr>
            </w:pPr>
            <w:r w:rsidRPr="0063593B">
              <w:rPr>
                <w:rFonts w:ascii="Calibri" w:hAnsi="Calibri" w:cs="Calibri"/>
                <w:color w:val="000000"/>
              </w:rPr>
              <w:t>218</w:t>
            </w:r>
          </w:p>
        </w:tc>
        <w:tc>
          <w:tcPr>
            <w:tcW w:w="1350" w:type="dxa"/>
            <w:tcBorders>
              <w:top w:val="nil"/>
              <w:left w:val="nil"/>
              <w:bottom w:val="nil"/>
              <w:right w:val="nil"/>
            </w:tcBorders>
            <w:vAlign w:val="center"/>
            <w:hideMark/>
          </w:tcPr>
          <w:p w14:paraId="40762FEF" w14:textId="77777777" w:rsidR="00722793" w:rsidRPr="0063593B" w:rsidRDefault="00722793">
            <w:pPr>
              <w:jc w:val="right"/>
              <w:rPr>
                <w:rFonts w:ascii="Aptos Narrow" w:hAnsi="Aptos Narrow"/>
                <w:color w:val="000000"/>
              </w:rPr>
            </w:pPr>
            <w:r w:rsidRPr="0063593B">
              <w:rPr>
                <w:rFonts w:ascii="Aptos Narrow" w:hAnsi="Aptos Narrow"/>
                <w:color w:val="000000"/>
              </w:rPr>
              <w:t>10.9</w:t>
            </w:r>
          </w:p>
        </w:tc>
        <w:tc>
          <w:tcPr>
            <w:tcW w:w="1276" w:type="dxa"/>
            <w:tcBorders>
              <w:top w:val="nil"/>
              <w:left w:val="nil"/>
              <w:bottom w:val="nil"/>
              <w:right w:val="nil"/>
            </w:tcBorders>
            <w:vAlign w:val="center"/>
            <w:hideMark/>
          </w:tcPr>
          <w:p w14:paraId="1119BD84" w14:textId="77777777" w:rsidR="00722793" w:rsidRPr="0063593B" w:rsidRDefault="00722793">
            <w:pPr>
              <w:jc w:val="right"/>
              <w:rPr>
                <w:rFonts w:ascii="Aptos Narrow" w:hAnsi="Aptos Narrow"/>
                <w:color w:val="000000"/>
              </w:rPr>
            </w:pPr>
            <w:r w:rsidRPr="0063593B">
              <w:rPr>
                <w:rFonts w:ascii="Aptos Narrow" w:hAnsi="Aptos Narrow"/>
                <w:color w:val="000000"/>
              </w:rPr>
              <w:t>8.3</w:t>
            </w:r>
          </w:p>
        </w:tc>
        <w:tc>
          <w:tcPr>
            <w:tcW w:w="1310" w:type="dxa"/>
            <w:tcBorders>
              <w:top w:val="nil"/>
              <w:left w:val="nil"/>
              <w:bottom w:val="nil"/>
              <w:right w:val="nil"/>
            </w:tcBorders>
            <w:vAlign w:val="center"/>
            <w:hideMark/>
          </w:tcPr>
          <w:p w14:paraId="238834B1" w14:textId="77777777" w:rsidR="00722793" w:rsidRPr="0063593B" w:rsidRDefault="00722793">
            <w:pPr>
              <w:jc w:val="right"/>
              <w:rPr>
                <w:rFonts w:ascii="Aptos Narrow" w:hAnsi="Aptos Narrow"/>
                <w:color w:val="000000"/>
              </w:rPr>
            </w:pPr>
            <w:r w:rsidRPr="0063593B">
              <w:rPr>
                <w:rFonts w:ascii="Aptos Narrow" w:hAnsi="Aptos Narrow"/>
                <w:color w:val="000000"/>
              </w:rPr>
              <w:t>0</w:t>
            </w:r>
          </w:p>
        </w:tc>
        <w:tc>
          <w:tcPr>
            <w:tcW w:w="1276" w:type="dxa"/>
            <w:tcBorders>
              <w:top w:val="nil"/>
              <w:left w:val="nil"/>
              <w:bottom w:val="nil"/>
              <w:right w:val="nil"/>
            </w:tcBorders>
            <w:vAlign w:val="center"/>
            <w:hideMark/>
          </w:tcPr>
          <w:p w14:paraId="3B5A2592" w14:textId="77777777" w:rsidR="00722793" w:rsidRPr="0063593B" w:rsidRDefault="00722793">
            <w:pPr>
              <w:jc w:val="right"/>
              <w:rPr>
                <w:rFonts w:ascii="Aptos Narrow" w:hAnsi="Aptos Narrow"/>
                <w:color w:val="000000"/>
              </w:rPr>
            </w:pPr>
            <w:r w:rsidRPr="0063593B">
              <w:rPr>
                <w:rFonts w:ascii="Aptos Narrow" w:hAnsi="Aptos Narrow"/>
                <w:color w:val="000000"/>
              </w:rPr>
              <w:t>1</w:t>
            </w:r>
          </w:p>
        </w:tc>
      </w:tr>
      <w:tr w:rsidR="00722793" w:rsidRPr="0063593B" w14:paraId="23C3C18E" w14:textId="77777777" w:rsidTr="00722793">
        <w:trPr>
          <w:trHeight w:val="340"/>
        </w:trPr>
        <w:tc>
          <w:tcPr>
            <w:tcW w:w="1731" w:type="dxa"/>
            <w:tcBorders>
              <w:top w:val="nil"/>
              <w:left w:val="nil"/>
              <w:bottom w:val="nil"/>
              <w:right w:val="nil"/>
            </w:tcBorders>
            <w:vAlign w:val="center"/>
            <w:hideMark/>
          </w:tcPr>
          <w:p w14:paraId="5EA5DDBF" w14:textId="77777777" w:rsidR="00722793" w:rsidRPr="0063593B" w:rsidRDefault="00722793">
            <w:pPr>
              <w:rPr>
                <w:rFonts w:ascii="Aptos Narrow" w:hAnsi="Aptos Narrow"/>
                <w:color w:val="000000"/>
              </w:rPr>
            </w:pPr>
            <w:r w:rsidRPr="0063593B">
              <w:rPr>
                <w:rFonts w:ascii="Aptos Narrow" w:hAnsi="Aptos Narrow"/>
                <w:color w:val="000000"/>
              </w:rPr>
              <w:t>Blood</w:t>
            </w:r>
          </w:p>
        </w:tc>
        <w:tc>
          <w:tcPr>
            <w:tcW w:w="1337" w:type="dxa"/>
            <w:tcBorders>
              <w:top w:val="nil"/>
              <w:left w:val="nil"/>
              <w:bottom w:val="nil"/>
              <w:right w:val="nil"/>
            </w:tcBorders>
            <w:vAlign w:val="center"/>
            <w:hideMark/>
          </w:tcPr>
          <w:p w14:paraId="1C38DD94" w14:textId="77777777" w:rsidR="00722793" w:rsidRPr="0063593B" w:rsidRDefault="00722793">
            <w:pPr>
              <w:jc w:val="right"/>
              <w:rPr>
                <w:rFonts w:ascii="Calibri" w:hAnsi="Calibri" w:cs="Calibri"/>
                <w:color w:val="000000"/>
              </w:rPr>
            </w:pPr>
            <w:r w:rsidRPr="0063593B">
              <w:rPr>
                <w:rFonts w:ascii="Calibri" w:hAnsi="Calibri" w:cs="Calibri"/>
                <w:color w:val="000000"/>
              </w:rPr>
              <w:t>860</w:t>
            </w:r>
          </w:p>
        </w:tc>
        <w:tc>
          <w:tcPr>
            <w:tcW w:w="1350" w:type="dxa"/>
            <w:tcBorders>
              <w:top w:val="nil"/>
              <w:left w:val="nil"/>
              <w:bottom w:val="nil"/>
              <w:right w:val="nil"/>
            </w:tcBorders>
            <w:vAlign w:val="center"/>
            <w:hideMark/>
          </w:tcPr>
          <w:p w14:paraId="4C992D8A" w14:textId="77777777" w:rsidR="00722793" w:rsidRPr="0063593B" w:rsidRDefault="00722793">
            <w:pPr>
              <w:jc w:val="right"/>
              <w:rPr>
                <w:rFonts w:ascii="Aptos Narrow" w:hAnsi="Aptos Narrow"/>
                <w:color w:val="000000"/>
              </w:rPr>
            </w:pPr>
            <w:r w:rsidRPr="0063593B">
              <w:rPr>
                <w:rFonts w:ascii="Aptos Narrow" w:hAnsi="Aptos Narrow"/>
                <w:color w:val="000000"/>
              </w:rPr>
              <w:t>8.4</w:t>
            </w:r>
          </w:p>
        </w:tc>
        <w:tc>
          <w:tcPr>
            <w:tcW w:w="1276" w:type="dxa"/>
            <w:tcBorders>
              <w:top w:val="nil"/>
              <w:left w:val="nil"/>
              <w:bottom w:val="nil"/>
              <w:right w:val="nil"/>
            </w:tcBorders>
            <w:vAlign w:val="center"/>
            <w:hideMark/>
          </w:tcPr>
          <w:p w14:paraId="2B74D882" w14:textId="77777777" w:rsidR="00722793" w:rsidRPr="0063593B" w:rsidRDefault="00722793">
            <w:pPr>
              <w:jc w:val="right"/>
              <w:rPr>
                <w:rFonts w:ascii="Aptos Narrow" w:hAnsi="Aptos Narrow"/>
                <w:color w:val="000000"/>
              </w:rPr>
            </w:pPr>
            <w:r w:rsidRPr="0063593B">
              <w:rPr>
                <w:rFonts w:ascii="Aptos Narrow" w:hAnsi="Aptos Narrow"/>
                <w:color w:val="000000"/>
              </w:rPr>
              <w:t>8.9</w:t>
            </w:r>
          </w:p>
        </w:tc>
        <w:tc>
          <w:tcPr>
            <w:tcW w:w="1310" w:type="dxa"/>
            <w:tcBorders>
              <w:top w:val="nil"/>
              <w:left w:val="nil"/>
              <w:bottom w:val="nil"/>
              <w:right w:val="nil"/>
            </w:tcBorders>
            <w:vAlign w:val="center"/>
            <w:hideMark/>
          </w:tcPr>
          <w:p w14:paraId="3CA2B0BE" w14:textId="77777777" w:rsidR="00722793" w:rsidRPr="0063593B" w:rsidRDefault="00722793">
            <w:pPr>
              <w:jc w:val="right"/>
              <w:rPr>
                <w:rFonts w:ascii="Aptos Narrow" w:hAnsi="Aptos Narrow"/>
                <w:color w:val="000000"/>
              </w:rPr>
            </w:pPr>
            <w:r w:rsidRPr="0063593B">
              <w:rPr>
                <w:rFonts w:ascii="Aptos Narrow" w:hAnsi="Aptos Narrow"/>
                <w:color w:val="000000"/>
              </w:rPr>
              <w:t>2.8</w:t>
            </w:r>
          </w:p>
        </w:tc>
        <w:tc>
          <w:tcPr>
            <w:tcW w:w="1276" w:type="dxa"/>
            <w:tcBorders>
              <w:top w:val="nil"/>
              <w:left w:val="nil"/>
              <w:bottom w:val="nil"/>
              <w:right w:val="nil"/>
            </w:tcBorders>
            <w:vAlign w:val="center"/>
            <w:hideMark/>
          </w:tcPr>
          <w:p w14:paraId="486347BC" w14:textId="77777777" w:rsidR="00722793" w:rsidRPr="0063593B" w:rsidRDefault="00722793">
            <w:pPr>
              <w:jc w:val="right"/>
              <w:rPr>
                <w:rFonts w:ascii="Aptos Narrow" w:hAnsi="Aptos Narrow"/>
                <w:color w:val="000000"/>
              </w:rPr>
            </w:pPr>
            <w:r w:rsidRPr="0063593B">
              <w:rPr>
                <w:rFonts w:ascii="Aptos Narrow" w:hAnsi="Aptos Narrow"/>
                <w:color w:val="000000"/>
              </w:rPr>
              <w:t>2.5</w:t>
            </w:r>
          </w:p>
        </w:tc>
      </w:tr>
      <w:tr w:rsidR="00722793" w:rsidRPr="0063593B" w14:paraId="664DA258" w14:textId="77777777" w:rsidTr="00722793">
        <w:trPr>
          <w:trHeight w:val="340"/>
        </w:trPr>
        <w:tc>
          <w:tcPr>
            <w:tcW w:w="1731" w:type="dxa"/>
            <w:tcBorders>
              <w:top w:val="nil"/>
              <w:left w:val="nil"/>
              <w:bottom w:val="nil"/>
              <w:right w:val="nil"/>
            </w:tcBorders>
            <w:vAlign w:val="center"/>
            <w:hideMark/>
          </w:tcPr>
          <w:p w14:paraId="27E5184A" w14:textId="77777777" w:rsidR="00722793" w:rsidRPr="0063593B" w:rsidRDefault="00722793">
            <w:pPr>
              <w:rPr>
                <w:rFonts w:ascii="Aptos Narrow" w:hAnsi="Aptos Narrow"/>
                <w:color w:val="000000"/>
              </w:rPr>
            </w:pPr>
            <w:r w:rsidRPr="0063593B">
              <w:rPr>
                <w:rFonts w:ascii="Aptos Narrow" w:hAnsi="Aptos Narrow"/>
                <w:color w:val="000000"/>
              </w:rPr>
              <w:t>Embryo</w:t>
            </w:r>
          </w:p>
        </w:tc>
        <w:tc>
          <w:tcPr>
            <w:tcW w:w="1337" w:type="dxa"/>
            <w:tcBorders>
              <w:top w:val="nil"/>
              <w:left w:val="nil"/>
              <w:bottom w:val="nil"/>
              <w:right w:val="nil"/>
            </w:tcBorders>
            <w:vAlign w:val="center"/>
            <w:hideMark/>
          </w:tcPr>
          <w:p w14:paraId="1AE18F19" w14:textId="77777777" w:rsidR="00722793" w:rsidRPr="0063593B" w:rsidRDefault="00722793">
            <w:pPr>
              <w:jc w:val="right"/>
              <w:rPr>
                <w:rFonts w:ascii="Calibri" w:hAnsi="Calibri" w:cs="Calibri"/>
                <w:color w:val="000000"/>
              </w:rPr>
            </w:pPr>
            <w:r w:rsidRPr="0063593B">
              <w:rPr>
                <w:rFonts w:ascii="Calibri" w:hAnsi="Calibri" w:cs="Calibri"/>
                <w:color w:val="000000"/>
              </w:rPr>
              <w:t>407</w:t>
            </w:r>
          </w:p>
        </w:tc>
        <w:tc>
          <w:tcPr>
            <w:tcW w:w="1350" w:type="dxa"/>
            <w:tcBorders>
              <w:top w:val="nil"/>
              <w:left w:val="nil"/>
              <w:bottom w:val="nil"/>
              <w:right w:val="nil"/>
            </w:tcBorders>
            <w:vAlign w:val="center"/>
            <w:hideMark/>
          </w:tcPr>
          <w:p w14:paraId="5A3B7F1B" w14:textId="77777777" w:rsidR="00722793" w:rsidRPr="0063593B" w:rsidRDefault="00722793">
            <w:pPr>
              <w:jc w:val="right"/>
              <w:rPr>
                <w:rFonts w:ascii="Aptos Narrow" w:hAnsi="Aptos Narrow"/>
                <w:color w:val="000000"/>
              </w:rPr>
            </w:pPr>
            <w:r w:rsidRPr="0063593B">
              <w:rPr>
                <w:rFonts w:ascii="Aptos Narrow" w:hAnsi="Aptos Narrow"/>
                <w:color w:val="000000"/>
              </w:rPr>
              <w:t>2.4</w:t>
            </w:r>
          </w:p>
        </w:tc>
        <w:tc>
          <w:tcPr>
            <w:tcW w:w="1276" w:type="dxa"/>
            <w:tcBorders>
              <w:top w:val="nil"/>
              <w:left w:val="nil"/>
              <w:bottom w:val="nil"/>
              <w:right w:val="nil"/>
            </w:tcBorders>
            <w:vAlign w:val="center"/>
            <w:hideMark/>
          </w:tcPr>
          <w:p w14:paraId="37882486" w14:textId="77777777" w:rsidR="00722793" w:rsidRPr="0063593B" w:rsidRDefault="00722793">
            <w:pPr>
              <w:jc w:val="right"/>
              <w:rPr>
                <w:rFonts w:ascii="Aptos Narrow" w:hAnsi="Aptos Narrow"/>
                <w:color w:val="000000"/>
              </w:rPr>
            </w:pPr>
            <w:r w:rsidRPr="0063593B">
              <w:rPr>
                <w:rFonts w:ascii="Aptos Narrow" w:hAnsi="Aptos Narrow"/>
                <w:color w:val="000000"/>
              </w:rPr>
              <w:t>0.6</w:t>
            </w:r>
          </w:p>
        </w:tc>
        <w:tc>
          <w:tcPr>
            <w:tcW w:w="1310" w:type="dxa"/>
            <w:tcBorders>
              <w:top w:val="nil"/>
              <w:left w:val="nil"/>
              <w:bottom w:val="nil"/>
              <w:right w:val="nil"/>
            </w:tcBorders>
            <w:vAlign w:val="center"/>
            <w:hideMark/>
          </w:tcPr>
          <w:p w14:paraId="7CEDE9DD" w14:textId="77777777" w:rsidR="00722793" w:rsidRPr="0063593B" w:rsidRDefault="00722793">
            <w:pPr>
              <w:jc w:val="right"/>
              <w:rPr>
                <w:rFonts w:ascii="Aptos Narrow" w:hAnsi="Aptos Narrow"/>
                <w:color w:val="000000"/>
              </w:rPr>
            </w:pPr>
            <w:r w:rsidRPr="0063593B">
              <w:rPr>
                <w:rFonts w:ascii="Aptos Narrow" w:hAnsi="Aptos Narrow"/>
                <w:color w:val="000000"/>
              </w:rPr>
              <w:t>0</w:t>
            </w:r>
          </w:p>
        </w:tc>
        <w:tc>
          <w:tcPr>
            <w:tcW w:w="1276" w:type="dxa"/>
            <w:tcBorders>
              <w:top w:val="nil"/>
              <w:left w:val="nil"/>
              <w:bottom w:val="nil"/>
              <w:right w:val="nil"/>
            </w:tcBorders>
            <w:vAlign w:val="center"/>
            <w:hideMark/>
          </w:tcPr>
          <w:p w14:paraId="4E31C489" w14:textId="77777777" w:rsidR="00722793" w:rsidRPr="0063593B" w:rsidRDefault="00722793">
            <w:pPr>
              <w:jc w:val="right"/>
              <w:rPr>
                <w:rFonts w:ascii="Aptos Narrow" w:hAnsi="Aptos Narrow"/>
                <w:color w:val="000000"/>
              </w:rPr>
            </w:pPr>
            <w:r w:rsidRPr="0063593B">
              <w:rPr>
                <w:rFonts w:ascii="Aptos Narrow" w:hAnsi="Aptos Narrow"/>
                <w:color w:val="000000"/>
              </w:rPr>
              <w:t>0</w:t>
            </w:r>
          </w:p>
        </w:tc>
      </w:tr>
      <w:tr w:rsidR="00722793" w:rsidRPr="0063593B" w14:paraId="51E16C34" w14:textId="77777777" w:rsidTr="00722793">
        <w:trPr>
          <w:trHeight w:val="680"/>
        </w:trPr>
        <w:tc>
          <w:tcPr>
            <w:tcW w:w="1731" w:type="dxa"/>
            <w:tcBorders>
              <w:top w:val="nil"/>
              <w:left w:val="nil"/>
              <w:bottom w:val="nil"/>
              <w:right w:val="nil"/>
            </w:tcBorders>
            <w:vAlign w:val="center"/>
            <w:hideMark/>
          </w:tcPr>
          <w:p w14:paraId="4B59FD5C" w14:textId="77777777" w:rsidR="00722793" w:rsidRPr="0063593B" w:rsidRDefault="00722793">
            <w:pPr>
              <w:rPr>
                <w:rFonts w:ascii="Aptos Narrow" w:hAnsi="Aptos Narrow"/>
                <w:color w:val="000000"/>
              </w:rPr>
            </w:pPr>
            <w:r w:rsidRPr="0063593B">
              <w:rPr>
                <w:rFonts w:ascii="Aptos Narrow" w:hAnsi="Aptos Narrow"/>
                <w:color w:val="000000"/>
              </w:rPr>
              <w:t>Hypothalamus</w:t>
            </w:r>
          </w:p>
        </w:tc>
        <w:tc>
          <w:tcPr>
            <w:tcW w:w="1337" w:type="dxa"/>
            <w:tcBorders>
              <w:top w:val="nil"/>
              <w:left w:val="nil"/>
              <w:bottom w:val="nil"/>
              <w:right w:val="nil"/>
            </w:tcBorders>
            <w:vAlign w:val="center"/>
            <w:hideMark/>
          </w:tcPr>
          <w:p w14:paraId="565981C5" w14:textId="77777777" w:rsidR="00722793" w:rsidRPr="0063593B" w:rsidRDefault="00722793">
            <w:pPr>
              <w:jc w:val="right"/>
              <w:rPr>
                <w:rFonts w:ascii="Calibri" w:hAnsi="Calibri" w:cs="Calibri"/>
                <w:color w:val="000000"/>
              </w:rPr>
            </w:pPr>
            <w:r w:rsidRPr="0063593B">
              <w:rPr>
                <w:rFonts w:ascii="Calibri" w:hAnsi="Calibri" w:cs="Calibri"/>
                <w:color w:val="000000"/>
              </w:rPr>
              <w:t>117</w:t>
            </w:r>
          </w:p>
        </w:tc>
        <w:tc>
          <w:tcPr>
            <w:tcW w:w="1350" w:type="dxa"/>
            <w:tcBorders>
              <w:top w:val="nil"/>
              <w:left w:val="nil"/>
              <w:bottom w:val="nil"/>
              <w:right w:val="nil"/>
            </w:tcBorders>
            <w:vAlign w:val="center"/>
            <w:hideMark/>
          </w:tcPr>
          <w:p w14:paraId="42D44A1E" w14:textId="77777777" w:rsidR="00722793" w:rsidRPr="0063593B" w:rsidRDefault="00722793">
            <w:pPr>
              <w:jc w:val="right"/>
              <w:rPr>
                <w:rFonts w:ascii="Aptos Narrow" w:hAnsi="Aptos Narrow"/>
                <w:color w:val="000000"/>
              </w:rPr>
            </w:pPr>
            <w:r w:rsidRPr="0063593B">
              <w:rPr>
                <w:rFonts w:ascii="Aptos Narrow" w:hAnsi="Aptos Narrow"/>
                <w:color w:val="000000"/>
              </w:rPr>
              <w:t>10.4</w:t>
            </w:r>
          </w:p>
        </w:tc>
        <w:tc>
          <w:tcPr>
            <w:tcW w:w="1276" w:type="dxa"/>
            <w:tcBorders>
              <w:top w:val="nil"/>
              <w:left w:val="nil"/>
              <w:bottom w:val="nil"/>
              <w:right w:val="nil"/>
            </w:tcBorders>
            <w:vAlign w:val="center"/>
            <w:hideMark/>
          </w:tcPr>
          <w:p w14:paraId="652C3BC9" w14:textId="77777777" w:rsidR="00722793" w:rsidRPr="0063593B" w:rsidRDefault="00722793">
            <w:pPr>
              <w:jc w:val="right"/>
              <w:rPr>
                <w:rFonts w:ascii="Aptos Narrow" w:hAnsi="Aptos Narrow"/>
                <w:color w:val="000000"/>
              </w:rPr>
            </w:pPr>
            <w:r w:rsidRPr="0063593B">
              <w:rPr>
                <w:rFonts w:ascii="Aptos Narrow" w:hAnsi="Aptos Narrow"/>
                <w:color w:val="000000"/>
              </w:rPr>
              <w:t>2.8</w:t>
            </w:r>
          </w:p>
        </w:tc>
        <w:tc>
          <w:tcPr>
            <w:tcW w:w="1310" w:type="dxa"/>
            <w:tcBorders>
              <w:top w:val="nil"/>
              <w:left w:val="nil"/>
              <w:bottom w:val="nil"/>
              <w:right w:val="nil"/>
            </w:tcBorders>
            <w:vAlign w:val="center"/>
            <w:hideMark/>
          </w:tcPr>
          <w:p w14:paraId="6CFE7485" w14:textId="77777777" w:rsidR="00722793" w:rsidRPr="0063593B" w:rsidRDefault="00722793">
            <w:pPr>
              <w:jc w:val="right"/>
              <w:rPr>
                <w:rFonts w:ascii="Aptos Narrow" w:hAnsi="Aptos Narrow"/>
                <w:color w:val="000000"/>
              </w:rPr>
            </w:pPr>
            <w:r w:rsidRPr="0063593B">
              <w:rPr>
                <w:rFonts w:ascii="Aptos Narrow" w:hAnsi="Aptos Narrow"/>
                <w:color w:val="000000"/>
              </w:rPr>
              <w:t>0</w:t>
            </w:r>
          </w:p>
        </w:tc>
        <w:tc>
          <w:tcPr>
            <w:tcW w:w="1276" w:type="dxa"/>
            <w:tcBorders>
              <w:top w:val="nil"/>
              <w:left w:val="nil"/>
              <w:bottom w:val="nil"/>
              <w:right w:val="nil"/>
            </w:tcBorders>
            <w:vAlign w:val="center"/>
            <w:hideMark/>
          </w:tcPr>
          <w:p w14:paraId="78C8FEBC" w14:textId="77777777" w:rsidR="00722793" w:rsidRPr="0063593B" w:rsidRDefault="00722793">
            <w:pPr>
              <w:jc w:val="right"/>
              <w:rPr>
                <w:rFonts w:ascii="Aptos Narrow" w:hAnsi="Aptos Narrow"/>
                <w:color w:val="000000"/>
              </w:rPr>
            </w:pPr>
            <w:r w:rsidRPr="0063593B">
              <w:rPr>
                <w:rFonts w:ascii="Aptos Narrow" w:hAnsi="Aptos Narrow"/>
                <w:color w:val="000000"/>
              </w:rPr>
              <w:t>1.3</w:t>
            </w:r>
          </w:p>
        </w:tc>
      </w:tr>
      <w:tr w:rsidR="00722793" w:rsidRPr="0063593B" w14:paraId="3DB41485" w14:textId="77777777" w:rsidTr="00722793">
        <w:trPr>
          <w:trHeight w:val="340"/>
        </w:trPr>
        <w:tc>
          <w:tcPr>
            <w:tcW w:w="1731" w:type="dxa"/>
            <w:tcBorders>
              <w:top w:val="nil"/>
              <w:left w:val="nil"/>
              <w:bottom w:val="nil"/>
              <w:right w:val="nil"/>
            </w:tcBorders>
            <w:vAlign w:val="center"/>
            <w:hideMark/>
          </w:tcPr>
          <w:p w14:paraId="5000F51C" w14:textId="77777777" w:rsidR="00722793" w:rsidRPr="0063593B" w:rsidRDefault="00722793">
            <w:pPr>
              <w:rPr>
                <w:rFonts w:ascii="Aptos Narrow" w:hAnsi="Aptos Narrow"/>
                <w:color w:val="000000"/>
              </w:rPr>
            </w:pPr>
            <w:r w:rsidRPr="0063593B">
              <w:rPr>
                <w:rFonts w:ascii="Aptos Narrow" w:hAnsi="Aptos Narrow"/>
                <w:color w:val="000000"/>
              </w:rPr>
              <w:t>Ileum</w:t>
            </w:r>
          </w:p>
        </w:tc>
        <w:tc>
          <w:tcPr>
            <w:tcW w:w="1337" w:type="dxa"/>
            <w:tcBorders>
              <w:top w:val="nil"/>
              <w:left w:val="nil"/>
              <w:bottom w:val="nil"/>
              <w:right w:val="nil"/>
            </w:tcBorders>
            <w:vAlign w:val="center"/>
            <w:hideMark/>
          </w:tcPr>
          <w:p w14:paraId="4FC8146E" w14:textId="77777777" w:rsidR="00722793" w:rsidRPr="0063593B" w:rsidRDefault="00722793">
            <w:pPr>
              <w:jc w:val="right"/>
              <w:rPr>
                <w:rFonts w:ascii="Calibri" w:hAnsi="Calibri" w:cs="Calibri"/>
                <w:color w:val="000000"/>
              </w:rPr>
            </w:pPr>
            <w:r w:rsidRPr="0063593B">
              <w:rPr>
                <w:rFonts w:ascii="Calibri" w:hAnsi="Calibri" w:cs="Calibri"/>
                <w:color w:val="000000"/>
              </w:rPr>
              <w:t>125</w:t>
            </w:r>
          </w:p>
        </w:tc>
        <w:tc>
          <w:tcPr>
            <w:tcW w:w="1350" w:type="dxa"/>
            <w:tcBorders>
              <w:top w:val="nil"/>
              <w:left w:val="nil"/>
              <w:bottom w:val="nil"/>
              <w:right w:val="nil"/>
            </w:tcBorders>
            <w:vAlign w:val="center"/>
            <w:hideMark/>
          </w:tcPr>
          <w:p w14:paraId="49C490F5" w14:textId="77777777" w:rsidR="00722793" w:rsidRPr="0063593B" w:rsidRDefault="00722793">
            <w:pPr>
              <w:jc w:val="right"/>
              <w:rPr>
                <w:rFonts w:ascii="Aptos Narrow" w:hAnsi="Aptos Narrow"/>
                <w:color w:val="000000"/>
              </w:rPr>
            </w:pPr>
            <w:r w:rsidRPr="0063593B">
              <w:rPr>
                <w:rFonts w:ascii="Aptos Narrow" w:hAnsi="Aptos Narrow"/>
                <w:color w:val="000000"/>
              </w:rPr>
              <w:t>NA</w:t>
            </w:r>
          </w:p>
        </w:tc>
        <w:tc>
          <w:tcPr>
            <w:tcW w:w="1276" w:type="dxa"/>
            <w:tcBorders>
              <w:top w:val="nil"/>
              <w:left w:val="nil"/>
              <w:bottom w:val="nil"/>
              <w:right w:val="nil"/>
            </w:tcBorders>
            <w:vAlign w:val="center"/>
            <w:hideMark/>
          </w:tcPr>
          <w:p w14:paraId="14F9EE68" w14:textId="77777777" w:rsidR="00722793" w:rsidRPr="0063593B" w:rsidRDefault="00722793">
            <w:pPr>
              <w:jc w:val="right"/>
              <w:rPr>
                <w:rFonts w:ascii="Aptos Narrow" w:hAnsi="Aptos Narrow"/>
                <w:color w:val="000000"/>
              </w:rPr>
            </w:pPr>
            <w:r w:rsidRPr="0063593B">
              <w:rPr>
                <w:rFonts w:ascii="Aptos Narrow" w:hAnsi="Aptos Narrow"/>
                <w:color w:val="000000"/>
              </w:rPr>
              <w:t>15.6</w:t>
            </w:r>
          </w:p>
        </w:tc>
        <w:tc>
          <w:tcPr>
            <w:tcW w:w="1310" w:type="dxa"/>
            <w:tcBorders>
              <w:top w:val="nil"/>
              <w:left w:val="nil"/>
              <w:bottom w:val="nil"/>
              <w:right w:val="nil"/>
            </w:tcBorders>
            <w:vAlign w:val="center"/>
            <w:hideMark/>
          </w:tcPr>
          <w:p w14:paraId="533BD8BB" w14:textId="77777777" w:rsidR="00722793" w:rsidRPr="0063593B" w:rsidRDefault="00722793">
            <w:pPr>
              <w:jc w:val="right"/>
              <w:rPr>
                <w:rFonts w:ascii="Aptos Narrow" w:hAnsi="Aptos Narrow"/>
                <w:color w:val="000000"/>
              </w:rPr>
            </w:pPr>
            <w:r w:rsidRPr="0063593B">
              <w:rPr>
                <w:rFonts w:ascii="Aptos Narrow" w:hAnsi="Aptos Narrow"/>
                <w:color w:val="000000"/>
              </w:rPr>
              <w:t>NA</w:t>
            </w:r>
          </w:p>
        </w:tc>
        <w:tc>
          <w:tcPr>
            <w:tcW w:w="1276" w:type="dxa"/>
            <w:tcBorders>
              <w:top w:val="nil"/>
              <w:left w:val="nil"/>
              <w:bottom w:val="nil"/>
              <w:right w:val="nil"/>
            </w:tcBorders>
            <w:vAlign w:val="center"/>
            <w:hideMark/>
          </w:tcPr>
          <w:p w14:paraId="39F66CAE" w14:textId="77777777" w:rsidR="00722793" w:rsidRPr="0063593B" w:rsidRDefault="00722793">
            <w:pPr>
              <w:jc w:val="right"/>
              <w:rPr>
                <w:rFonts w:ascii="Aptos Narrow" w:hAnsi="Aptos Narrow"/>
                <w:color w:val="000000"/>
              </w:rPr>
            </w:pPr>
            <w:r w:rsidRPr="0063593B">
              <w:rPr>
                <w:rFonts w:ascii="Aptos Narrow" w:hAnsi="Aptos Narrow"/>
                <w:color w:val="000000"/>
              </w:rPr>
              <w:t>3.9</w:t>
            </w:r>
          </w:p>
        </w:tc>
      </w:tr>
      <w:tr w:rsidR="00722793" w:rsidRPr="0063593B" w14:paraId="471B798B" w14:textId="77777777" w:rsidTr="00722793">
        <w:trPr>
          <w:trHeight w:val="680"/>
        </w:trPr>
        <w:tc>
          <w:tcPr>
            <w:tcW w:w="1731" w:type="dxa"/>
            <w:tcBorders>
              <w:top w:val="nil"/>
              <w:left w:val="nil"/>
              <w:bottom w:val="nil"/>
              <w:right w:val="nil"/>
            </w:tcBorders>
            <w:vAlign w:val="center"/>
            <w:hideMark/>
          </w:tcPr>
          <w:p w14:paraId="40840CD4" w14:textId="77777777" w:rsidR="00722793" w:rsidRPr="0063593B" w:rsidRDefault="00722793">
            <w:pPr>
              <w:rPr>
                <w:rFonts w:ascii="Aptos Narrow" w:hAnsi="Aptos Narrow"/>
                <w:color w:val="000000"/>
              </w:rPr>
            </w:pPr>
            <w:r w:rsidRPr="0063593B">
              <w:rPr>
                <w:rFonts w:ascii="Aptos Narrow" w:hAnsi="Aptos Narrow"/>
                <w:color w:val="000000"/>
              </w:rPr>
              <w:t>Intramuscular_fat</w:t>
            </w:r>
          </w:p>
        </w:tc>
        <w:tc>
          <w:tcPr>
            <w:tcW w:w="1337" w:type="dxa"/>
            <w:tcBorders>
              <w:top w:val="nil"/>
              <w:left w:val="nil"/>
              <w:bottom w:val="nil"/>
              <w:right w:val="nil"/>
            </w:tcBorders>
            <w:vAlign w:val="center"/>
            <w:hideMark/>
          </w:tcPr>
          <w:p w14:paraId="24ED0B0B" w14:textId="77777777" w:rsidR="00722793" w:rsidRPr="0063593B" w:rsidRDefault="00722793">
            <w:pPr>
              <w:jc w:val="right"/>
              <w:rPr>
                <w:rFonts w:ascii="Calibri" w:hAnsi="Calibri" w:cs="Calibri"/>
                <w:color w:val="000000"/>
              </w:rPr>
            </w:pPr>
            <w:r w:rsidRPr="0063593B">
              <w:rPr>
                <w:rFonts w:ascii="Calibri" w:hAnsi="Calibri" w:cs="Calibri"/>
                <w:color w:val="000000"/>
              </w:rPr>
              <w:t>174</w:t>
            </w:r>
          </w:p>
        </w:tc>
        <w:tc>
          <w:tcPr>
            <w:tcW w:w="1350" w:type="dxa"/>
            <w:tcBorders>
              <w:top w:val="nil"/>
              <w:left w:val="nil"/>
              <w:bottom w:val="nil"/>
              <w:right w:val="nil"/>
            </w:tcBorders>
            <w:vAlign w:val="center"/>
            <w:hideMark/>
          </w:tcPr>
          <w:p w14:paraId="34CD594C" w14:textId="77777777" w:rsidR="00722793" w:rsidRPr="0063593B" w:rsidRDefault="00722793">
            <w:pPr>
              <w:jc w:val="right"/>
              <w:rPr>
                <w:rFonts w:ascii="Aptos Narrow" w:hAnsi="Aptos Narrow"/>
                <w:color w:val="000000"/>
              </w:rPr>
            </w:pPr>
            <w:r w:rsidRPr="0063593B">
              <w:rPr>
                <w:rFonts w:ascii="Aptos Narrow" w:hAnsi="Aptos Narrow"/>
                <w:color w:val="000000"/>
              </w:rPr>
              <w:t>4.9</w:t>
            </w:r>
          </w:p>
        </w:tc>
        <w:tc>
          <w:tcPr>
            <w:tcW w:w="1276" w:type="dxa"/>
            <w:tcBorders>
              <w:top w:val="nil"/>
              <w:left w:val="nil"/>
              <w:bottom w:val="nil"/>
              <w:right w:val="nil"/>
            </w:tcBorders>
            <w:vAlign w:val="center"/>
            <w:hideMark/>
          </w:tcPr>
          <w:p w14:paraId="44E78A35" w14:textId="77777777" w:rsidR="00722793" w:rsidRPr="0063593B" w:rsidRDefault="00722793">
            <w:pPr>
              <w:jc w:val="right"/>
              <w:rPr>
                <w:rFonts w:ascii="Aptos Narrow" w:hAnsi="Aptos Narrow"/>
                <w:color w:val="000000"/>
              </w:rPr>
            </w:pPr>
            <w:r w:rsidRPr="0063593B">
              <w:rPr>
                <w:rFonts w:ascii="Aptos Narrow" w:hAnsi="Aptos Narrow"/>
                <w:color w:val="000000"/>
              </w:rPr>
              <w:t>NA</w:t>
            </w:r>
          </w:p>
        </w:tc>
        <w:tc>
          <w:tcPr>
            <w:tcW w:w="1310" w:type="dxa"/>
            <w:tcBorders>
              <w:top w:val="nil"/>
              <w:left w:val="nil"/>
              <w:bottom w:val="nil"/>
              <w:right w:val="nil"/>
            </w:tcBorders>
            <w:vAlign w:val="center"/>
            <w:hideMark/>
          </w:tcPr>
          <w:p w14:paraId="01ADE5AE" w14:textId="77777777" w:rsidR="00722793" w:rsidRPr="0063593B" w:rsidRDefault="00722793">
            <w:pPr>
              <w:jc w:val="right"/>
              <w:rPr>
                <w:rFonts w:ascii="Aptos Narrow" w:hAnsi="Aptos Narrow"/>
                <w:color w:val="000000"/>
              </w:rPr>
            </w:pPr>
            <w:r w:rsidRPr="0063593B">
              <w:rPr>
                <w:rFonts w:ascii="Aptos Narrow" w:hAnsi="Aptos Narrow"/>
                <w:color w:val="000000"/>
              </w:rPr>
              <w:t>2.9</w:t>
            </w:r>
          </w:p>
        </w:tc>
        <w:tc>
          <w:tcPr>
            <w:tcW w:w="1276" w:type="dxa"/>
            <w:tcBorders>
              <w:top w:val="nil"/>
              <w:left w:val="nil"/>
              <w:bottom w:val="nil"/>
              <w:right w:val="nil"/>
            </w:tcBorders>
            <w:vAlign w:val="center"/>
            <w:hideMark/>
          </w:tcPr>
          <w:p w14:paraId="0750F033" w14:textId="77777777" w:rsidR="00722793" w:rsidRPr="0063593B" w:rsidRDefault="00722793">
            <w:pPr>
              <w:jc w:val="right"/>
              <w:rPr>
                <w:rFonts w:ascii="Aptos Narrow" w:hAnsi="Aptos Narrow"/>
                <w:color w:val="000000"/>
              </w:rPr>
            </w:pPr>
            <w:r w:rsidRPr="0063593B">
              <w:rPr>
                <w:rFonts w:ascii="Aptos Narrow" w:hAnsi="Aptos Narrow"/>
                <w:color w:val="000000"/>
              </w:rPr>
              <w:t>NA</w:t>
            </w:r>
          </w:p>
        </w:tc>
      </w:tr>
      <w:tr w:rsidR="00722793" w:rsidRPr="0063593B" w14:paraId="1032C4A4" w14:textId="77777777" w:rsidTr="00722793">
        <w:trPr>
          <w:trHeight w:val="340"/>
        </w:trPr>
        <w:tc>
          <w:tcPr>
            <w:tcW w:w="1731" w:type="dxa"/>
            <w:tcBorders>
              <w:top w:val="nil"/>
              <w:left w:val="nil"/>
              <w:bottom w:val="nil"/>
              <w:right w:val="nil"/>
            </w:tcBorders>
            <w:vAlign w:val="center"/>
            <w:hideMark/>
          </w:tcPr>
          <w:p w14:paraId="0412AFFE" w14:textId="77777777" w:rsidR="00722793" w:rsidRPr="0063593B" w:rsidRDefault="00722793">
            <w:pPr>
              <w:rPr>
                <w:rFonts w:ascii="Aptos Narrow" w:hAnsi="Aptos Narrow"/>
                <w:color w:val="000000"/>
              </w:rPr>
            </w:pPr>
            <w:r w:rsidRPr="0063593B">
              <w:rPr>
                <w:rFonts w:ascii="Aptos Narrow" w:hAnsi="Aptos Narrow"/>
                <w:color w:val="000000"/>
              </w:rPr>
              <w:t>Jejunum</w:t>
            </w:r>
          </w:p>
        </w:tc>
        <w:tc>
          <w:tcPr>
            <w:tcW w:w="1337" w:type="dxa"/>
            <w:tcBorders>
              <w:top w:val="nil"/>
              <w:left w:val="nil"/>
              <w:bottom w:val="nil"/>
              <w:right w:val="nil"/>
            </w:tcBorders>
            <w:vAlign w:val="center"/>
            <w:hideMark/>
          </w:tcPr>
          <w:p w14:paraId="5BF65A0B" w14:textId="77777777" w:rsidR="00722793" w:rsidRPr="0063593B" w:rsidRDefault="00722793">
            <w:pPr>
              <w:jc w:val="right"/>
              <w:rPr>
                <w:rFonts w:ascii="Calibri" w:hAnsi="Calibri" w:cs="Calibri"/>
                <w:color w:val="000000"/>
              </w:rPr>
            </w:pPr>
            <w:r w:rsidRPr="0063593B">
              <w:rPr>
                <w:rFonts w:ascii="Calibri" w:hAnsi="Calibri" w:cs="Calibri"/>
                <w:color w:val="000000"/>
              </w:rPr>
              <w:t>160</w:t>
            </w:r>
          </w:p>
        </w:tc>
        <w:tc>
          <w:tcPr>
            <w:tcW w:w="1350" w:type="dxa"/>
            <w:tcBorders>
              <w:top w:val="nil"/>
              <w:left w:val="nil"/>
              <w:bottom w:val="nil"/>
              <w:right w:val="nil"/>
            </w:tcBorders>
            <w:vAlign w:val="center"/>
            <w:hideMark/>
          </w:tcPr>
          <w:p w14:paraId="14E94FBC" w14:textId="77777777" w:rsidR="00722793" w:rsidRPr="0063593B" w:rsidRDefault="00722793">
            <w:pPr>
              <w:jc w:val="right"/>
              <w:rPr>
                <w:rFonts w:ascii="Aptos Narrow" w:hAnsi="Aptos Narrow"/>
                <w:color w:val="000000"/>
              </w:rPr>
            </w:pPr>
            <w:r w:rsidRPr="0063593B">
              <w:rPr>
                <w:rFonts w:ascii="Aptos Narrow" w:hAnsi="Aptos Narrow"/>
                <w:color w:val="000000"/>
              </w:rPr>
              <w:t>3.5</w:t>
            </w:r>
          </w:p>
        </w:tc>
        <w:tc>
          <w:tcPr>
            <w:tcW w:w="1276" w:type="dxa"/>
            <w:tcBorders>
              <w:top w:val="nil"/>
              <w:left w:val="nil"/>
              <w:bottom w:val="nil"/>
              <w:right w:val="nil"/>
            </w:tcBorders>
            <w:vAlign w:val="center"/>
            <w:hideMark/>
          </w:tcPr>
          <w:p w14:paraId="55A49CD0" w14:textId="77777777" w:rsidR="00722793" w:rsidRPr="0063593B" w:rsidRDefault="00722793">
            <w:pPr>
              <w:jc w:val="right"/>
              <w:rPr>
                <w:rFonts w:ascii="Aptos Narrow" w:hAnsi="Aptos Narrow"/>
                <w:color w:val="000000"/>
              </w:rPr>
            </w:pPr>
            <w:r w:rsidRPr="0063593B">
              <w:rPr>
                <w:rFonts w:ascii="Aptos Narrow" w:hAnsi="Aptos Narrow"/>
                <w:color w:val="000000"/>
              </w:rPr>
              <w:t>12.9</w:t>
            </w:r>
          </w:p>
        </w:tc>
        <w:tc>
          <w:tcPr>
            <w:tcW w:w="1310" w:type="dxa"/>
            <w:tcBorders>
              <w:top w:val="nil"/>
              <w:left w:val="nil"/>
              <w:bottom w:val="nil"/>
              <w:right w:val="nil"/>
            </w:tcBorders>
            <w:vAlign w:val="center"/>
            <w:hideMark/>
          </w:tcPr>
          <w:p w14:paraId="2720B646" w14:textId="77777777" w:rsidR="00722793" w:rsidRPr="0063593B" w:rsidRDefault="00722793">
            <w:pPr>
              <w:jc w:val="right"/>
              <w:rPr>
                <w:rFonts w:ascii="Aptos Narrow" w:hAnsi="Aptos Narrow"/>
                <w:color w:val="000000"/>
              </w:rPr>
            </w:pPr>
            <w:r w:rsidRPr="0063593B">
              <w:rPr>
                <w:rFonts w:ascii="Aptos Narrow" w:hAnsi="Aptos Narrow"/>
                <w:color w:val="000000"/>
              </w:rPr>
              <w:t>0</w:t>
            </w:r>
          </w:p>
        </w:tc>
        <w:tc>
          <w:tcPr>
            <w:tcW w:w="1276" w:type="dxa"/>
            <w:tcBorders>
              <w:top w:val="nil"/>
              <w:left w:val="nil"/>
              <w:bottom w:val="nil"/>
              <w:right w:val="nil"/>
            </w:tcBorders>
            <w:vAlign w:val="center"/>
            <w:hideMark/>
          </w:tcPr>
          <w:p w14:paraId="2CFD65AF" w14:textId="77777777" w:rsidR="00722793" w:rsidRPr="0063593B" w:rsidRDefault="00722793">
            <w:pPr>
              <w:jc w:val="right"/>
              <w:rPr>
                <w:rFonts w:ascii="Aptos Narrow" w:hAnsi="Aptos Narrow"/>
                <w:color w:val="000000"/>
              </w:rPr>
            </w:pPr>
            <w:r w:rsidRPr="0063593B">
              <w:rPr>
                <w:rFonts w:ascii="Aptos Narrow" w:hAnsi="Aptos Narrow"/>
                <w:color w:val="000000"/>
              </w:rPr>
              <w:t>0.9</w:t>
            </w:r>
          </w:p>
        </w:tc>
      </w:tr>
      <w:tr w:rsidR="00722793" w:rsidRPr="0063593B" w14:paraId="6C325712" w14:textId="77777777" w:rsidTr="00722793">
        <w:trPr>
          <w:trHeight w:val="340"/>
        </w:trPr>
        <w:tc>
          <w:tcPr>
            <w:tcW w:w="1731" w:type="dxa"/>
            <w:tcBorders>
              <w:top w:val="nil"/>
              <w:left w:val="nil"/>
              <w:bottom w:val="nil"/>
              <w:right w:val="nil"/>
            </w:tcBorders>
            <w:vAlign w:val="center"/>
            <w:hideMark/>
          </w:tcPr>
          <w:p w14:paraId="06AE87CC" w14:textId="77777777" w:rsidR="00722793" w:rsidRPr="0063593B" w:rsidRDefault="00722793">
            <w:pPr>
              <w:rPr>
                <w:rFonts w:ascii="Aptos Narrow" w:hAnsi="Aptos Narrow"/>
                <w:color w:val="000000"/>
              </w:rPr>
            </w:pPr>
            <w:r w:rsidRPr="0063593B">
              <w:rPr>
                <w:rFonts w:ascii="Aptos Narrow" w:hAnsi="Aptos Narrow"/>
                <w:color w:val="000000"/>
              </w:rPr>
              <w:t>Liver</w:t>
            </w:r>
          </w:p>
        </w:tc>
        <w:tc>
          <w:tcPr>
            <w:tcW w:w="1337" w:type="dxa"/>
            <w:tcBorders>
              <w:top w:val="nil"/>
              <w:left w:val="nil"/>
              <w:bottom w:val="nil"/>
              <w:right w:val="nil"/>
            </w:tcBorders>
            <w:vAlign w:val="center"/>
            <w:hideMark/>
          </w:tcPr>
          <w:p w14:paraId="709C43C5" w14:textId="77777777" w:rsidR="00722793" w:rsidRPr="0063593B" w:rsidRDefault="00722793">
            <w:pPr>
              <w:jc w:val="right"/>
              <w:rPr>
                <w:rFonts w:ascii="Calibri" w:hAnsi="Calibri" w:cs="Calibri"/>
                <w:color w:val="000000"/>
              </w:rPr>
            </w:pPr>
            <w:r w:rsidRPr="0063593B">
              <w:rPr>
                <w:rFonts w:ascii="Calibri" w:hAnsi="Calibri" w:cs="Calibri"/>
                <w:color w:val="000000"/>
              </w:rPr>
              <w:t>706</w:t>
            </w:r>
          </w:p>
        </w:tc>
        <w:tc>
          <w:tcPr>
            <w:tcW w:w="1350" w:type="dxa"/>
            <w:tcBorders>
              <w:top w:val="nil"/>
              <w:left w:val="nil"/>
              <w:bottom w:val="nil"/>
              <w:right w:val="nil"/>
            </w:tcBorders>
            <w:vAlign w:val="center"/>
            <w:hideMark/>
          </w:tcPr>
          <w:p w14:paraId="35E0D248" w14:textId="77777777" w:rsidR="00722793" w:rsidRPr="0063593B" w:rsidRDefault="00722793">
            <w:pPr>
              <w:jc w:val="right"/>
              <w:rPr>
                <w:rFonts w:ascii="Aptos Narrow" w:hAnsi="Aptos Narrow"/>
                <w:color w:val="000000"/>
              </w:rPr>
            </w:pPr>
            <w:r w:rsidRPr="0063593B">
              <w:rPr>
                <w:rFonts w:ascii="Aptos Narrow" w:hAnsi="Aptos Narrow"/>
                <w:color w:val="000000"/>
              </w:rPr>
              <w:t>7.8</w:t>
            </w:r>
          </w:p>
        </w:tc>
        <w:tc>
          <w:tcPr>
            <w:tcW w:w="1276" w:type="dxa"/>
            <w:tcBorders>
              <w:top w:val="nil"/>
              <w:left w:val="nil"/>
              <w:bottom w:val="nil"/>
              <w:right w:val="nil"/>
            </w:tcBorders>
            <w:vAlign w:val="center"/>
            <w:hideMark/>
          </w:tcPr>
          <w:p w14:paraId="0CEFD56C" w14:textId="77777777" w:rsidR="00722793" w:rsidRPr="0063593B" w:rsidRDefault="00722793">
            <w:pPr>
              <w:jc w:val="right"/>
              <w:rPr>
                <w:rFonts w:ascii="Aptos Narrow" w:hAnsi="Aptos Narrow"/>
                <w:color w:val="000000"/>
              </w:rPr>
            </w:pPr>
            <w:r w:rsidRPr="0063593B">
              <w:rPr>
                <w:rFonts w:ascii="Aptos Narrow" w:hAnsi="Aptos Narrow"/>
                <w:color w:val="000000"/>
              </w:rPr>
              <w:t>11.6</w:t>
            </w:r>
          </w:p>
        </w:tc>
        <w:tc>
          <w:tcPr>
            <w:tcW w:w="1310" w:type="dxa"/>
            <w:tcBorders>
              <w:top w:val="nil"/>
              <w:left w:val="nil"/>
              <w:bottom w:val="nil"/>
              <w:right w:val="nil"/>
            </w:tcBorders>
            <w:vAlign w:val="center"/>
            <w:hideMark/>
          </w:tcPr>
          <w:p w14:paraId="67DB4BBA" w14:textId="77777777" w:rsidR="00722793" w:rsidRPr="0063593B" w:rsidRDefault="00722793">
            <w:pPr>
              <w:jc w:val="right"/>
              <w:rPr>
                <w:rFonts w:ascii="Aptos Narrow" w:hAnsi="Aptos Narrow"/>
                <w:color w:val="000000"/>
              </w:rPr>
            </w:pPr>
            <w:r w:rsidRPr="0063593B">
              <w:rPr>
                <w:rFonts w:ascii="Aptos Narrow" w:hAnsi="Aptos Narrow"/>
                <w:color w:val="000000"/>
              </w:rPr>
              <w:t>3.3</w:t>
            </w:r>
          </w:p>
        </w:tc>
        <w:tc>
          <w:tcPr>
            <w:tcW w:w="1276" w:type="dxa"/>
            <w:tcBorders>
              <w:top w:val="nil"/>
              <w:left w:val="nil"/>
              <w:bottom w:val="nil"/>
              <w:right w:val="nil"/>
            </w:tcBorders>
            <w:vAlign w:val="center"/>
            <w:hideMark/>
          </w:tcPr>
          <w:p w14:paraId="62F500F3" w14:textId="77777777" w:rsidR="00722793" w:rsidRPr="0063593B" w:rsidRDefault="00722793">
            <w:pPr>
              <w:jc w:val="right"/>
              <w:rPr>
                <w:rFonts w:ascii="Aptos Narrow" w:hAnsi="Aptos Narrow"/>
                <w:color w:val="000000"/>
              </w:rPr>
            </w:pPr>
            <w:r w:rsidRPr="0063593B">
              <w:rPr>
                <w:rFonts w:ascii="Aptos Narrow" w:hAnsi="Aptos Narrow"/>
                <w:color w:val="000000"/>
              </w:rPr>
              <w:t>3.7</w:t>
            </w:r>
          </w:p>
        </w:tc>
      </w:tr>
      <w:tr w:rsidR="00722793" w:rsidRPr="0063593B" w14:paraId="10F92E65" w14:textId="77777777" w:rsidTr="00722793">
        <w:trPr>
          <w:trHeight w:val="340"/>
        </w:trPr>
        <w:tc>
          <w:tcPr>
            <w:tcW w:w="1731" w:type="dxa"/>
            <w:tcBorders>
              <w:top w:val="nil"/>
              <w:left w:val="nil"/>
              <w:bottom w:val="nil"/>
              <w:right w:val="nil"/>
            </w:tcBorders>
            <w:vAlign w:val="center"/>
            <w:hideMark/>
          </w:tcPr>
          <w:p w14:paraId="624343D9" w14:textId="77777777" w:rsidR="00722793" w:rsidRPr="0063593B" w:rsidRDefault="00722793">
            <w:pPr>
              <w:rPr>
                <w:rFonts w:ascii="Aptos Narrow" w:hAnsi="Aptos Narrow"/>
                <w:color w:val="000000"/>
              </w:rPr>
            </w:pPr>
            <w:r w:rsidRPr="0063593B">
              <w:rPr>
                <w:rFonts w:ascii="Aptos Narrow" w:hAnsi="Aptos Narrow"/>
                <w:color w:val="000000"/>
              </w:rPr>
              <w:t>Lung</w:t>
            </w:r>
          </w:p>
        </w:tc>
        <w:tc>
          <w:tcPr>
            <w:tcW w:w="1337" w:type="dxa"/>
            <w:tcBorders>
              <w:top w:val="nil"/>
              <w:left w:val="nil"/>
              <w:bottom w:val="nil"/>
              <w:right w:val="nil"/>
            </w:tcBorders>
            <w:vAlign w:val="center"/>
            <w:hideMark/>
          </w:tcPr>
          <w:p w14:paraId="498ED4D7" w14:textId="77777777" w:rsidR="00722793" w:rsidRPr="0063593B" w:rsidRDefault="00722793">
            <w:pPr>
              <w:jc w:val="right"/>
              <w:rPr>
                <w:rFonts w:ascii="Calibri" w:hAnsi="Calibri" w:cs="Calibri"/>
                <w:color w:val="000000"/>
              </w:rPr>
            </w:pPr>
            <w:r w:rsidRPr="0063593B">
              <w:rPr>
                <w:rFonts w:ascii="Calibri" w:hAnsi="Calibri" w:cs="Calibri"/>
                <w:color w:val="000000"/>
              </w:rPr>
              <w:t>132</w:t>
            </w:r>
          </w:p>
        </w:tc>
        <w:tc>
          <w:tcPr>
            <w:tcW w:w="1350" w:type="dxa"/>
            <w:tcBorders>
              <w:top w:val="nil"/>
              <w:left w:val="nil"/>
              <w:bottom w:val="nil"/>
              <w:right w:val="nil"/>
            </w:tcBorders>
            <w:vAlign w:val="center"/>
            <w:hideMark/>
          </w:tcPr>
          <w:p w14:paraId="0788235C" w14:textId="77777777" w:rsidR="00722793" w:rsidRPr="0063593B" w:rsidRDefault="00722793">
            <w:pPr>
              <w:jc w:val="right"/>
              <w:rPr>
                <w:rFonts w:ascii="Aptos Narrow" w:hAnsi="Aptos Narrow"/>
                <w:color w:val="000000"/>
              </w:rPr>
            </w:pPr>
            <w:r w:rsidRPr="0063593B">
              <w:rPr>
                <w:rFonts w:ascii="Aptos Narrow" w:hAnsi="Aptos Narrow"/>
                <w:color w:val="000000"/>
              </w:rPr>
              <w:t>8.4</w:t>
            </w:r>
          </w:p>
        </w:tc>
        <w:tc>
          <w:tcPr>
            <w:tcW w:w="1276" w:type="dxa"/>
            <w:tcBorders>
              <w:top w:val="nil"/>
              <w:left w:val="nil"/>
              <w:bottom w:val="nil"/>
              <w:right w:val="nil"/>
            </w:tcBorders>
            <w:vAlign w:val="center"/>
            <w:hideMark/>
          </w:tcPr>
          <w:p w14:paraId="0CC13F71" w14:textId="77777777" w:rsidR="00722793" w:rsidRPr="0063593B" w:rsidRDefault="00722793">
            <w:pPr>
              <w:jc w:val="right"/>
              <w:rPr>
                <w:rFonts w:ascii="Aptos Narrow" w:hAnsi="Aptos Narrow"/>
                <w:color w:val="000000"/>
              </w:rPr>
            </w:pPr>
            <w:r w:rsidRPr="0063593B">
              <w:rPr>
                <w:rFonts w:ascii="Aptos Narrow" w:hAnsi="Aptos Narrow"/>
                <w:color w:val="000000"/>
              </w:rPr>
              <w:t>13.1</w:t>
            </w:r>
          </w:p>
        </w:tc>
        <w:tc>
          <w:tcPr>
            <w:tcW w:w="1310" w:type="dxa"/>
            <w:tcBorders>
              <w:top w:val="nil"/>
              <w:left w:val="nil"/>
              <w:bottom w:val="nil"/>
              <w:right w:val="nil"/>
            </w:tcBorders>
            <w:vAlign w:val="center"/>
            <w:hideMark/>
          </w:tcPr>
          <w:p w14:paraId="6CAB7C4F" w14:textId="77777777" w:rsidR="00722793" w:rsidRPr="0063593B" w:rsidRDefault="00722793">
            <w:pPr>
              <w:jc w:val="right"/>
              <w:rPr>
                <w:rFonts w:ascii="Aptos Narrow" w:hAnsi="Aptos Narrow"/>
                <w:color w:val="000000"/>
              </w:rPr>
            </w:pPr>
            <w:r w:rsidRPr="0063593B">
              <w:rPr>
                <w:rFonts w:ascii="Aptos Narrow" w:hAnsi="Aptos Narrow"/>
                <w:color w:val="000000"/>
              </w:rPr>
              <w:t>0.2</w:t>
            </w:r>
          </w:p>
        </w:tc>
        <w:tc>
          <w:tcPr>
            <w:tcW w:w="1276" w:type="dxa"/>
            <w:tcBorders>
              <w:top w:val="nil"/>
              <w:left w:val="nil"/>
              <w:bottom w:val="nil"/>
              <w:right w:val="nil"/>
            </w:tcBorders>
            <w:vAlign w:val="center"/>
            <w:hideMark/>
          </w:tcPr>
          <w:p w14:paraId="09CCCDA0" w14:textId="77777777" w:rsidR="00722793" w:rsidRPr="0063593B" w:rsidRDefault="00722793">
            <w:pPr>
              <w:jc w:val="right"/>
              <w:rPr>
                <w:rFonts w:ascii="Aptos Narrow" w:hAnsi="Aptos Narrow"/>
                <w:color w:val="000000"/>
              </w:rPr>
            </w:pPr>
            <w:r w:rsidRPr="0063593B">
              <w:rPr>
                <w:rFonts w:ascii="Aptos Narrow" w:hAnsi="Aptos Narrow"/>
                <w:color w:val="000000"/>
              </w:rPr>
              <w:t>2</w:t>
            </w:r>
          </w:p>
        </w:tc>
      </w:tr>
      <w:tr w:rsidR="00722793" w:rsidRPr="0063593B" w14:paraId="16ADDDC9" w14:textId="77777777" w:rsidTr="00722793">
        <w:trPr>
          <w:trHeight w:val="340"/>
        </w:trPr>
        <w:tc>
          <w:tcPr>
            <w:tcW w:w="1731" w:type="dxa"/>
            <w:tcBorders>
              <w:top w:val="nil"/>
              <w:left w:val="nil"/>
              <w:bottom w:val="nil"/>
              <w:right w:val="nil"/>
            </w:tcBorders>
            <w:vAlign w:val="center"/>
            <w:hideMark/>
          </w:tcPr>
          <w:p w14:paraId="4275A62B" w14:textId="77777777" w:rsidR="00722793" w:rsidRPr="0063593B" w:rsidRDefault="00722793">
            <w:pPr>
              <w:rPr>
                <w:rFonts w:ascii="Aptos Narrow" w:hAnsi="Aptos Narrow"/>
                <w:color w:val="000000"/>
              </w:rPr>
            </w:pPr>
            <w:r w:rsidRPr="0063593B">
              <w:rPr>
                <w:rFonts w:ascii="Aptos Narrow" w:hAnsi="Aptos Narrow"/>
                <w:color w:val="000000"/>
              </w:rPr>
              <w:t>Lymph_node</w:t>
            </w:r>
          </w:p>
        </w:tc>
        <w:tc>
          <w:tcPr>
            <w:tcW w:w="1337" w:type="dxa"/>
            <w:tcBorders>
              <w:top w:val="nil"/>
              <w:left w:val="nil"/>
              <w:bottom w:val="nil"/>
              <w:right w:val="nil"/>
            </w:tcBorders>
            <w:vAlign w:val="center"/>
            <w:hideMark/>
          </w:tcPr>
          <w:p w14:paraId="3674926B" w14:textId="77777777" w:rsidR="00722793" w:rsidRPr="0063593B" w:rsidRDefault="00722793">
            <w:pPr>
              <w:jc w:val="right"/>
              <w:rPr>
                <w:rFonts w:ascii="Calibri" w:hAnsi="Calibri" w:cs="Calibri"/>
                <w:color w:val="000000"/>
              </w:rPr>
            </w:pPr>
            <w:r w:rsidRPr="0063593B">
              <w:rPr>
                <w:rFonts w:ascii="Calibri" w:hAnsi="Calibri" w:cs="Calibri"/>
                <w:color w:val="000000"/>
              </w:rPr>
              <w:t>100</w:t>
            </w:r>
          </w:p>
        </w:tc>
        <w:tc>
          <w:tcPr>
            <w:tcW w:w="1350" w:type="dxa"/>
            <w:tcBorders>
              <w:top w:val="nil"/>
              <w:left w:val="nil"/>
              <w:bottom w:val="nil"/>
              <w:right w:val="nil"/>
            </w:tcBorders>
            <w:vAlign w:val="center"/>
            <w:hideMark/>
          </w:tcPr>
          <w:p w14:paraId="3121E1B2" w14:textId="77777777" w:rsidR="00722793" w:rsidRPr="0063593B" w:rsidRDefault="00722793">
            <w:pPr>
              <w:jc w:val="right"/>
              <w:rPr>
                <w:rFonts w:ascii="Aptos Narrow" w:hAnsi="Aptos Narrow"/>
                <w:color w:val="000000"/>
              </w:rPr>
            </w:pPr>
            <w:r w:rsidRPr="0063593B">
              <w:rPr>
                <w:rFonts w:ascii="Aptos Narrow" w:hAnsi="Aptos Narrow"/>
                <w:color w:val="000000"/>
              </w:rPr>
              <w:t>8.8</w:t>
            </w:r>
          </w:p>
        </w:tc>
        <w:tc>
          <w:tcPr>
            <w:tcW w:w="1276" w:type="dxa"/>
            <w:tcBorders>
              <w:top w:val="nil"/>
              <w:left w:val="nil"/>
              <w:bottom w:val="nil"/>
              <w:right w:val="nil"/>
            </w:tcBorders>
            <w:vAlign w:val="center"/>
            <w:hideMark/>
          </w:tcPr>
          <w:p w14:paraId="7BDC46CC" w14:textId="77777777" w:rsidR="00722793" w:rsidRPr="0063593B" w:rsidRDefault="00722793">
            <w:pPr>
              <w:jc w:val="right"/>
              <w:rPr>
                <w:rFonts w:ascii="Aptos Narrow" w:hAnsi="Aptos Narrow"/>
                <w:color w:val="000000"/>
              </w:rPr>
            </w:pPr>
            <w:r w:rsidRPr="0063593B">
              <w:rPr>
                <w:rFonts w:ascii="Aptos Narrow" w:hAnsi="Aptos Narrow"/>
                <w:color w:val="000000"/>
              </w:rPr>
              <w:t>11.1</w:t>
            </w:r>
          </w:p>
        </w:tc>
        <w:tc>
          <w:tcPr>
            <w:tcW w:w="1310" w:type="dxa"/>
            <w:tcBorders>
              <w:top w:val="nil"/>
              <w:left w:val="nil"/>
              <w:bottom w:val="nil"/>
              <w:right w:val="nil"/>
            </w:tcBorders>
            <w:vAlign w:val="center"/>
            <w:hideMark/>
          </w:tcPr>
          <w:p w14:paraId="4C94F7D8" w14:textId="77777777" w:rsidR="00722793" w:rsidRPr="0063593B" w:rsidRDefault="00722793">
            <w:pPr>
              <w:jc w:val="right"/>
              <w:rPr>
                <w:rFonts w:ascii="Aptos Narrow" w:hAnsi="Aptos Narrow"/>
                <w:color w:val="000000"/>
              </w:rPr>
            </w:pPr>
            <w:r w:rsidRPr="0063593B">
              <w:rPr>
                <w:rFonts w:ascii="Aptos Narrow" w:hAnsi="Aptos Narrow"/>
                <w:color w:val="000000"/>
              </w:rPr>
              <w:t>0.9</w:t>
            </w:r>
          </w:p>
        </w:tc>
        <w:tc>
          <w:tcPr>
            <w:tcW w:w="1276" w:type="dxa"/>
            <w:tcBorders>
              <w:top w:val="nil"/>
              <w:left w:val="nil"/>
              <w:bottom w:val="nil"/>
              <w:right w:val="nil"/>
            </w:tcBorders>
            <w:vAlign w:val="center"/>
            <w:hideMark/>
          </w:tcPr>
          <w:p w14:paraId="09F4FD80" w14:textId="77777777" w:rsidR="00722793" w:rsidRPr="0063593B" w:rsidRDefault="00722793">
            <w:pPr>
              <w:jc w:val="right"/>
              <w:rPr>
                <w:rFonts w:ascii="Aptos Narrow" w:hAnsi="Aptos Narrow"/>
                <w:color w:val="000000"/>
              </w:rPr>
            </w:pPr>
            <w:r w:rsidRPr="0063593B">
              <w:rPr>
                <w:rFonts w:ascii="Aptos Narrow" w:hAnsi="Aptos Narrow"/>
                <w:color w:val="000000"/>
              </w:rPr>
              <w:t>3.4</w:t>
            </w:r>
          </w:p>
        </w:tc>
      </w:tr>
      <w:tr w:rsidR="00722793" w:rsidRPr="0063593B" w14:paraId="7733859C" w14:textId="77777777" w:rsidTr="00722793">
        <w:trPr>
          <w:trHeight w:val="340"/>
        </w:trPr>
        <w:tc>
          <w:tcPr>
            <w:tcW w:w="1731" w:type="dxa"/>
            <w:tcBorders>
              <w:top w:val="nil"/>
              <w:left w:val="nil"/>
              <w:bottom w:val="nil"/>
              <w:right w:val="nil"/>
            </w:tcBorders>
            <w:vAlign w:val="center"/>
            <w:hideMark/>
          </w:tcPr>
          <w:p w14:paraId="27222A08" w14:textId="77777777" w:rsidR="00722793" w:rsidRPr="0063593B" w:rsidRDefault="00722793">
            <w:pPr>
              <w:rPr>
                <w:rFonts w:ascii="Aptos Narrow" w:hAnsi="Aptos Narrow"/>
                <w:color w:val="000000"/>
              </w:rPr>
            </w:pPr>
            <w:r w:rsidRPr="0063593B">
              <w:rPr>
                <w:rFonts w:ascii="Aptos Narrow" w:hAnsi="Aptos Narrow"/>
                <w:color w:val="000000"/>
              </w:rPr>
              <w:t>Macrophage</w:t>
            </w:r>
          </w:p>
        </w:tc>
        <w:tc>
          <w:tcPr>
            <w:tcW w:w="1337" w:type="dxa"/>
            <w:tcBorders>
              <w:top w:val="nil"/>
              <w:left w:val="nil"/>
              <w:bottom w:val="nil"/>
              <w:right w:val="nil"/>
            </w:tcBorders>
            <w:vAlign w:val="center"/>
            <w:hideMark/>
          </w:tcPr>
          <w:p w14:paraId="64B34FB8" w14:textId="77777777" w:rsidR="00722793" w:rsidRPr="0063593B" w:rsidRDefault="00722793">
            <w:pPr>
              <w:jc w:val="right"/>
              <w:rPr>
                <w:rFonts w:ascii="Calibri" w:hAnsi="Calibri" w:cs="Calibri"/>
                <w:color w:val="000000"/>
              </w:rPr>
            </w:pPr>
            <w:r w:rsidRPr="0063593B">
              <w:rPr>
                <w:rFonts w:ascii="Calibri" w:hAnsi="Calibri" w:cs="Calibri"/>
                <w:color w:val="000000"/>
              </w:rPr>
              <w:t>350</w:t>
            </w:r>
          </w:p>
        </w:tc>
        <w:tc>
          <w:tcPr>
            <w:tcW w:w="1350" w:type="dxa"/>
            <w:tcBorders>
              <w:top w:val="nil"/>
              <w:left w:val="nil"/>
              <w:bottom w:val="nil"/>
              <w:right w:val="nil"/>
            </w:tcBorders>
            <w:vAlign w:val="center"/>
            <w:hideMark/>
          </w:tcPr>
          <w:p w14:paraId="4E062560" w14:textId="77777777" w:rsidR="00722793" w:rsidRPr="0063593B" w:rsidRDefault="00722793">
            <w:pPr>
              <w:jc w:val="right"/>
              <w:rPr>
                <w:rFonts w:ascii="Aptos Narrow" w:hAnsi="Aptos Narrow"/>
                <w:color w:val="000000"/>
              </w:rPr>
            </w:pPr>
            <w:r w:rsidRPr="0063593B">
              <w:rPr>
                <w:rFonts w:ascii="Aptos Narrow" w:hAnsi="Aptos Narrow"/>
                <w:color w:val="000000"/>
              </w:rPr>
              <w:t>24.1</w:t>
            </w:r>
          </w:p>
        </w:tc>
        <w:tc>
          <w:tcPr>
            <w:tcW w:w="1276" w:type="dxa"/>
            <w:tcBorders>
              <w:top w:val="nil"/>
              <w:left w:val="nil"/>
              <w:bottom w:val="nil"/>
              <w:right w:val="nil"/>
            </w:tcBorders>
            <w:vAlign w:val="center"/>
            <w:hideMark/>
          </w:tcPr>
          <w:p w14:paraId="5CD4C46A" w14:textId="77777777" w:rsidR="00722793" w:rsidRPr="0063593B" w:rsidRDefault="00722793">
            <w:pPr>
              <w:jc w:val="right"/>
              <w:rPr>
                <w:rFonts w:ascii="Aptos Narrow" w:hAnsi="Aptos Narrow"/>
                <w:color w:val="000000"/>
              </w:rPr>
            </w:pPr>
            <w:r w:rsidRPr="0063593B">
              <w:rPr>
                <w:rFonts w:ascii="Aptos Narrow" w:hAnsi="Aptos Narrow"/>
                <w:color w:val="000000"/>
              </w:rPr>
              <w:t>7</w:t>
            </w:r>
          </w:p>
        </w:tc>
        <w:tc>
          <w:tcPr>
            <w:tcW w:w="1310" w:type="dxa"/>
            <w:tcBorders>
              <w:top w:val="nil"/>
              <w:left w:val="nil"/>
              <w:bottom w:val="nil"/>
              <w:right w:val="nil"/>
            </w:tcBorders>
            <w:vAlign w:val="center"/>
            <w:hideMark/>
          </w:tcPr>
          <w:p w14:paraId="69800FF7" w14:textId="77777777" w:rsidR="00722793" w:rsidRPr="0063593B" w:rsidRDefault="00722793">
            <w:pPr>
              <w:jc w:val="right"/>
              <w:rPr>
                <w:rFonts w:ascii="Aptos Narrow" w:hAnsi="Aptos Narrow"/>
                <w:color w:val="000000"/>
              </w:rPr>
            </w:pPr>
            <w:r w:rsidRPr="0063593B">
              <w:rPr>
                <w:rFonts w:ascii="Aptos Narrow" w:hAnsi="Aptos Narrow"/>
                <w:color w:val="000000"/>
              </w:rPr>
              <w:t>6.6</w:t>
            </w:r>
          </w:p>
        </w:tc>
        <w:tc>
          <w:tcPr>
            <w:tcW w:w="1276" w:type="dxa"/>
            <w:tcBorders>
              <w:top w:val="nil"/>
              <w:left w:val="nil"/>
              <w:bottom w:val="nil"/>
              <w:right w:val="nil"/>
            </w:tcBorders>
            <w:vAlign w:val="center"/>
            <w:hideMark/>
          </w:tcPr>
          <w:p w14:paraId="70F1616D" w14:textId="77777777" w:rsidR="00722793" w:rsidRPr="0063593B" w:rsidRDefault="00722793">
            <w:pPr>
              <w:jc w:val="right"/>
              <w:rPr>
                <w:rFonts w:ascii="Aptos Narrow" w:hAnsi="Aptos Narrow"/>
                <w:color w:val="000000"/>
              </w:rPr>
            </w:pPr>
            <w:r w:rsidRPr="0063593B">
              <w:rPr>
                <w:rFonts w:ascii="Aptos Narrow" w:hAnsi="Aptos Narrow"/>
                <w:color w:val="000000"/>
              </w:rPr>
              <w:t>3.5</w:t>
            </w:r>
          </w:p>
        </w:tc>
      </w:tr>
      <w:tr w:rsidR="00722793" w:rsidRPr="0063593B" w14:paraId="6FAC9BD0" w14:textId="77777777" w:rsidTr="00722793">
        <w:trPr>
          <w:trHeight w:val="340"/>
        </w:trPr>
        <w:tc>
          <w:tcPr>
            <w:tcW w:w="1731" w:type="dxa"/>
            <w:tcBorders>
              <w:top w:val="nil"/>
              <w:left w:val="nil"/>
              <w:bottom w:val="nil"/>
              <w:right w:val="nil"/>
            </w:tcBorders>
            <w:vAlign w:val="center"/>
            <w:hideMark/>
          </w:tcPr>
          <w:p w14:paraId="0E99AAFC" w14:textId="77777777" w:rsidR="00722793" w:rsidRPr="0063593B" w:rsidRDefault="00722793">
            <w:pPr>
              <w:rPr>
                <w:rFonts w:ascii="Aptos Narrow" w:hAnsi="Aptos Narrow"/>
                <w:color w:val="000000"/>
              </w:rPr>
            </w:pPr>
            <w:r w:rsidRPr="0063593B">
              <w:rPr>
                <w:rFonts w:ascii="Aptos Narrow" w:hAnsi="Aptos Narrow"/>
                <w:color w:val="000000"/>
              </w:rPr>
              <w:t>Mammary</w:t>
            </w:r>
          </w:p>
        </w:tc>
        <w:tc>
          <w:tcPr>
            <w:tcW w:w="1337" w:type="dxa"/>
            <w:tcBorders>
              <w:top w:val="nil"/>
              <w:left w:val="nil"/>
              <w:bottom w:val="nil"/>
              <w:right w:val="nil"/>
            </w:tcBorders>
            <w:vAlign w:val="center"/>
            <w:hideMark/>
          </w:tcPr>
          <w:p w14:paraId="38413C05" w14:textId="77777777" w:rsidR="00722793" w:rsidRPr="0063593B" w:rsidRDefault="00722793">
            <w:pPr>
              <w:jc w:val="right"/>
              <w:rPr>
                <w:rFonts w:ascii="Calibri" w:hAnsi="Calibri" w:cs="Calibri"/>
                <w:color w:val="000000"/>
              </w:rPr>
            </w:pPr>
            <w:r w:rsidRPr="0063593B">
              <w:rPr>
                <w:rFonts w:ascii="Calibri" w:hAnsi="Calibri" w:cs="Calibri"/>
                <w:color w:val="000000"/>
              </w:rPr>
              <w:t>662</w:t>
            </w:r>
          </w:p>
        </w:tc>
        <w:tc>
          <w:tcPr>
            <w:tcW w:w="1350" w:type="dxa"/>
            <w:tcBorders>
              <w:top w:val="nil"/>
              <w:left w:val="nil"/>
              <w:bottom w:val="nil"/>
              <w:right w:val="nil"/>
            </w:tcBorders>
            <w:vAlign w:val="center"/>
            <w:hideMark/>
          </w:tcPr>
          <w:p w14:paraId="39A867AE" w14:textId="77777777" w:rsidR="00722793" w:rsidRPr="0063593B" w:rsidRDefault="00722793">
            <w:pPr>
              <w:jc w:val="right"/>
              <w:rPr>
                <w:rFonts w:ascii="Aptos Narrow" w:hAnsi="Aptos Narrow"/>
                <w:color w:val="000000"/>
              </w:rPr>
            </w:pPr>
            <w:r w:rsidRPr="0063593B">
              <w:rPr>
                <w:rFonts w:ascii="Aptos Narrow" w:hAnsi="Aptos Narrow"/>
                <w:color w:val="000000"/>
              </w:rPr>
              <w:t>24.1</w:t>
            </w:r>
          </w:p>
        </w:tc>
        <w:tc>
          <w:tcPr>
            <w:tcW w:w="1276" w:type="dxa"/>
            <w:tcBorders>
              <w:top w:val="nil"/>
              <w:left w:val="nil"/>
              <w:bottom w:val="nil"/>
              <w:right w:val="nil"/>
            </w:tcBorders>
            <w:vAlign w:val="center"/>
            <w:hideMark/>
          </w:tcPr>
          <w:p w14:paraId="0C9E4C37" w14:textId="77777777" w:rsidR="00722793" w:rsidRPr="0063593B" w:rsidRDefault="00722793">
            <w:pPr>
              <w:jc w:val="right"/>
              <w:rPr>
                <w:rFonts w:ascii="Aptos Narrow" w:hAnsi="Aptos Narrow"/>
                <w:color w:val="000000"/>
              </w:rPr>
            </w:pPr>
            <w:r w:rsidRPr="0063593B">
              <w:rPr>
                <w:rFonts w:ascii="Aptos Narrow" w:hAnsi="Aptos Narrow"/>
                <w:color w:val="000000"/>
              </w:rPr>
              <w:t>15.4</w:t>
            </w:r>
          </w:p>
        </w:tc>
        <w:tc>
          <w:tcPr>
            <w:tcW w:w="1310" w:type="dxa"/>
            <w:tcBorders>
              <w:top w:val="nil"/>
              <w:left w:val="nil"/>
              <w:bottom w:val="nil"/>
              <w:right w:val="nil"/>
            </w:tcBorders>
            <w:vAlign w:val="center"/>
            <w:hideMark/>
          </w:tcPr>
          <w:p w14:paraId="2FDE90D4" w14:textId="77777777" w:rsidR="00722793" w:rsidRPr="0063593B" w:rsidRDefault="00722793">
            <w:pPr>
              <w:jc w:val="right"/>
              <w:rPr>
                <w:rFonts w:ascii="Aptos Narrow" w:hAnsi="Aptos Narrow"/>
                <w:color w:val="000000"/>
              </w:rPr>
            </w:pPr>
            <w:r w:rsidRPr="0063593B">
              <w:rPr>
                <w:rFonts w:ascii="Aptos Narrow" w:hAnsi="Aptos Narrow"/>
                <w:color w:val="000000"/>
              </w:rPr>
              <w:t>3.4</w:t>
            </w:r>
          </w:p>
        </w:tc>
        <w:tc>
          <w:tcPr>
            <w:tcW w:w="1276" w:type="dxa"/>
            <w:tcBorders>
              <w:top w:val="nil"/>
              <w:left w:val="nil"/>
              <w:bottom w:val="nil"/>
              <w:right w:val="nil"/>
            </w:tcBorders>
            <w:vAlign w:val="center"/>
            <w:hideMark/>
          </w:tcPr>
          <w:p w14:paraId="0866ED5C" w14:textId="77777777" w:rsidR="00722793" w:rsidRPr="0063593B" w:rsidRDefault="00722793">
            <w:pPr>
              <w:jc w:val="right"/>
              <w:rPr>
                <w:rFonts w:ascii="Aptos Narrow" w:hAnsi="Aptos Narrow"/>
                <w:color w:val="000000"/>
              </w:rPr>
            </w:pPr>
            <w:r w:rsidRPr="0063593B">
              <w:rPr>
                <w:rFonts w:ascii="Aptos Narrow" w:hAnsi="Aptos Narrow"/>
                <w:color w:val="000000"/>
              </w:rPr>
              <w:t>4.7</w:t>
            </w:r>
          </w:p>
        </w:tc>
      </w:tr>
      <w:tr w:rsidR="00722793" w:rsidRPr="0063593B" w14:paraId="009CD2DA" w14:textId="77777777" w:rsidTr="00722793">
        <w:trPr>
          <w:trHeight w:val="340"/>
        </w:trPr>
        <w:tc>
          <w:tcPr>
            <w:tcW w:w="1731" w:type="dxa"/>
            <w:tcBorders>
              <w:top w:val="nil"/>
              <w:left w:val="nil"/>
              <w:bottom w:val="nil"/>
              <w:right w:val="nil"/>
            </w:tcBorders>
            <w:vAlign w:val="center"/>
            <w:hideMark/>
          </w:tcPr>
          <w:p w14:paraId="4BE28002" w14:textId="77777777" w:rsidR="00722793" w:rsidRPr="0063593B" w:rsidRDefault="00722793">
            <w:pPr>
              <w:rPr>
                <w:rFonts w:ascii="Aptos Narrow" w:hAnsi="Aptos Narrow"/>
                <w:color w:val="000000"/>
              </w:rPr>
            </w:pPr>
            <w:r w:rsidRPr="0063593B">
              <w:rPr>
                <w:rFonts w:ascii="Aptos Narrow" w:hAnsi="Aptos Narrow"/>
                <w:color w:val="000000"/>
              </w:rPr>
              <w:t>Milk_cell</w:t>
            </w:r>
          </w:p>
        </w:tc>
        <w:tc>
          <w:tcPr>
            <w:tcW w:w="1337" w:type="dxa"/>
            <w:tcBorders>
              <w:top w:val="nil"/>
              <w:left w:val="nil"/>
              <w:bottom w:val="nil"/>
              <w:right w:val="nil"/>
            </w:tcBorders>
            <w:vAlign w:val="center"/>
            <w:hideMark/>
          </w:tcPr>
          <w:p w14:paraId="4B55B9E6" w14:textId="77777777" w:rsidR="00722793" w:rsidRPr="0063593B" w:rsidRDefault="00722793">
            <w:pPr>
              <w:jc w:val="right"/>
              <w:rPr>
                <w:rFonts w:ascii="Calibri" w:hAnsi="Calibri" w:cs="Calibri"/>
                <w:color w:val="000000"/>
              </w:rPr>
            </w:pPr>
            <w:r w:rsidRPr="0063593B">
              <w:rPr>
                <w:rFonts w:ascii="Calibri" w:hAnsi="Calibri" w:cs="Calibri"/>
                <w:color w:val="000000"/>
              </w:rPr>
              <w:t>209</w:t>
            </w:r>
          </w:p>
        </w:tc>
        <w:tc>
          <w:tcPr>
            <w:tcW w:w="1350" w:type="dxa"/>
            <w:tcBorders>
              <w:top w:val="nil"/>
              <w:left w:val="nil"/>
              <w:bottom w:val="nil"/>
              <w:right w:val="nil"/>
            </w:tcBorders>
            <w:vAlign w:val="center"/>
            <w:hideMark/>
          </w:tcPr>
          <w:p w14:paraId="32C978FC" w14:textId="77777777" w:rsidR="00722793" w:rsidRPr="0063593B" w:rsidRDefault="00722793">
            <w:pPr>
              <w:jc w:val="right"/>
              <w:rPr>
                <w:rFonts w:ascii="Aptos Narrow" w:hAnsi="Aptos Narrow"/>
                <w:color w:val="000000"/>
              </w:rPr>
            </w:pPr>
            <w:r w:rsidRPr="0063593B">
              <w:rPr>
                <w:rFonts w:ascii="Aptos Narrow" w:hAnsi="Aptos Narrow"/>
                <w:color w:val="000000"/>
              </w:rPr>
              <w:t>0.4</w:t>
            </w:r>
          </w:p>
        </w:tc>
        <w:tc>
          <w:tcPr>
            <w:tcW w:w="1276" w:type="dxa"/>
            <w:tcBorders>
              <w:top w:val="nil"/>
              <w:left w:val="nil"/>
              <w:bottom w:val="nil"/>
              <w:right w:val="nil"/>
            </w:tcBorders>
            <w:vAlign w:val="center"/>
            <w:hideMark/>
          </w:tcPr>
          <w:p w14:paraId="76331982" w14:textId="77777777" w:rsidR="00722793" w:rsidRPr="0063593B" w:rsidRDefault="00722793">
            <w:pPr>
              <w:jc w:val="right"/>
              <w:rPr>
                <w:rFonts w:ascii="Aptos Narrow" w:hAnsi="Aptos Narrow"/>
                <w:color w:val="000000"/>
              </w:rPr>
            </w:pPr>
            <w:r w:rsidRPr="0063593B">
              <w:rPr>
                <w:rFonts w:ascii="Aptos Narrow" w:hAnsi="Aptos Narrow"/>
                <w:color w:val="000000"/>
              </w:rPr>
              <w:t>6.7</w:t>
            </w:r>
          </w:p>
        </w:tc>
        <w:tc>
          <w:tcPr>
            <w:tcW w:w="1310" w:type="dxa"/>
            <w:tcBorders>
              <w:top w:val="nil"/>
              <w:left w:val="nil"/>
              <w:bottom w:val="nil"/>
              <w:right w:val="nil"/>
            </w:tcBorders>
            <w:vAlign w:val="center"/>
            <w:hideMark/>
          </w:tcPr>
          <w:p w14:paraId="216698C0" w14:textId="77777777" w:rsidR="00722793" w:rsidRPr="0063593B" w:rsidRDefault="00722793">
            <w:pPr>
              <w:jc w:val="right"/>
              <w:rPr>
                <w:rFonts w:ascii="Aptos Narrow" w:hAnsi="Aptos Narrow"/>
                <w:color w:val="000000"/>
              </w:rPr>
            </w:pPr>
            <w:r w:rsidRPr="0063593B">
              <w:rPr>
                <w:rFonts w:ascii="Aptos Narrow" w:hAnsi="Aptos Narrow"/>
                <w:color w:val="000000"/>
              </w:rPr>
              <w:t>0</w:t>
            </w:r>
          </w:p>
        </w:tc>
        <w:tc>
          <w:tcPr>
            <w:tcW w:w="1276" w:type="dxa"/>
            <w:tcBorders>
              <w:top w:val="nil"/>
              <w:left w:val="nil"/>
              <w:bottom w:val="nil"/>
              <w:right w:val="nil"/>
            </w:tcBorders>
            <w:vAlign w:val="center"/>
            <w:hideMark/>
          </w:tcPr>
          <w:p w14:paraId="77FEAF6D" w14:textId="77777777" w:rsidR="00722793" w:rsidRPr="0063593B" w:rsidRDefault="00722793">
            <w:pPr>
              <w:jc w:val="right"/>
              <w:rPr>
                <w:rFonts w:ascii="Aptos Narrow" w:hAnsi="Aptos Narrow"/>
                <w:color w:val="000000"/>
              </w:rPr>
            </w:pPr>
            <w:r w:rsidRPr="0063593B">
              <w:rPr>
                <w:rFonts w:ascii="Aptos Narrow" w:hAnsi="Aptos Narrow"/>
                <w:color w:val="000000"/>
              </w:rPr>
              <w:t>3.1</w:t>
            </w:r>
          </w:p>
        </w:tc>
      </w:tr>
      <w:tr w:rsidR="00722793" w:rsidRPr="0063593B" w14:paraId="18442A70" w14:textId="77777777" w:rsidTr="00722793">
        <w:trPr>
          <w:trHeight w:val="340"/>
        </w:trPr>
        <w:tc>
          <w:tcPr>
            <w:tcW w:w="1731" w:type="dxa"/>
            <w:tcBorders>
              <w:top w:val="nil"/>
              <w:left w:val="nil"/>
              <w:bottom w:val="nil"/>
              <w:right w:val="nil"/>
            </w:tcBorders>
            <w:vAlign w:val="center"/>
            <w:hideMark/>
          </w:tcPr>
          <w:p w14:paraId="1B519830" w14:textId="77777777" w:rsidR="00722793" w:rsidRPr="0063593B" w:rsidRDefault="00722793">
            <w:pPr>
              <w:rPr>
                <w:rFonts w:ascii="Aptos Narrow" w:hAnsi="Aptos Narrow"/>
                <w:color w:val="000000"/>
              </w:rPr>
            </w:pPr>
            <w:r w:rsidRPr="0063593B">
              <w:rPr>
                <w:rFonts w:ascii="Aptos Narrow" w:hAnsi="Aptos Narrow"/>
                <w:color w:val="000000"/>
              </w:rPr>
              <w:t>Monocytes</w:t>
            </w:r>
          </w:p>
        </w:tc>
        <w:tc>
          <w:tcPr>
            <w:tcW w:w="1337" w:type="dxa"/>
            <w:tcBorders>
              <w:top w:val="nil"/>
              <w:left w:val="nil"/>
              <w:bottom w:val="nil"/>
              <w:right w:val="nil"/>
            </w:tcBorders>
            <w:vAlign w:val="center"/>
            <w:hideMark/>
          </w:tcPr>
          <w:p w14:paraId="24483C9C" w14:textId="77777777" w:rsidR="00722793" w:rsidRPr="0063593B" w:rsidRDefault="00722793">
            <w:pPr>
              <w:jc w:val="right"/>
              <w:rPr>
                <w:rFonts w:ascii="Calibri" w:hAnsi="Calibri" w:cs="Calibri"/>
                <w:color w:val="000000"/>
              </w:rPr>
            </w:pPr>
            <w:r w:rsidRPr="0063593B">
              <w:rPr>
                <w:rFonts w:ascii="Calibri" w:hAnsi="Calibri" w:cs="Calibri"/>
                <w:color w:val="000000"/>
              </w:rPr>
              <w:t>209</w:t>
            </w:r>
          </w:p>
        </w:tc>
        <w:tc>
          <w:tcPr>
            <w:tcW w:w="1350" w:type="dxa"/>
            <w:tcBorders>
              <w:top w:val="nil"/>
              <w:left w:val="nil"/>
              <w:bottom w:val="nil"/>
              <w:right w:val="nil"/>
            </w:tcBorders>
            <w:vAlign w:val="center"/>
            <w:hideMark/>
          </w:tcPr>
          <w:p w14:paraId="024A037B" w14:textId="77777777" w:rsidR="00722793" w:rsidRPr="0063593B" w:rsidRDefault="00722793">
            <w:pPr>
              <w:jc w:val="right"/>
              <w:rPr>
                <w:rFonts w:ascii="Aptos Narrow" w:hAnsi="Aptos Narrow"/>
                <w:color w:val="000000"/>
              </w:rPr>
            </w:pPr>
            <w:r w:rsidRPr="0063593B">
              <w:rPr>
                <w:rFonts w:ascii="Aptos Narrow" w:hAnsi="Aptos Narrow"/>
                <w:color w:val="000000"/>
              </w:rPr>
              <w:t>11.2</w:t>
            </w:r>
          </w:p>
        </w:tc>
        <w:tc>
          <w:tcPr>
            <w:tcW w:w="1276" w:type="dxa"/>
            <w:tcBorders>
              <w:top w:val="nil"/>
              <w:left w:val="nil"/>
              <w:bottom w:val="nil"/>
              <w:right w:val="nil"/>
            </w:tcBorders>
            <w:vAlign w:val="center"/>
            <w:hideMark/>
          </w:tcPr>
          <w:p w14:paraId="6C74367F" w14:textId="77777777" w:rsidR="00722793" w:rsidRPr="0063593B" w:rsidRDefault="00722793">
            <w:pPr>
              <w:jc w:val="right"/>
              <w:rPr>
                <w:rFonts w:ascii="Aptos Narrow" w:hAnsi="Aptos Narrow"/>
                <w:color w:val="000000"/>
              </w:rPr>
            </w:pPr>
            <w:r w:rsidRPr="0063593B">
              <w:rPr>
                <w:rFonts w:ascii="Aptos Narrow" w:hAnsi="Aptos Narrow"/>
                <w:color w:val="000000"/>
              </w:rPr>
              <w:t>3.9</w:t>
            </w:r>
          </w:p>
        </w:tc>
        <w:tc>
          <w:tcPr>
            <w:tcW w:w="1310" w:type="dxa"/>
            <w:tcBorders>
              <w:top w:val="nil"/>
              <w:left w:val="nil"/>
              <w:bottom w:val="nil"/>
              <w:right w:val="nil"/>
            </w:tcBorders>
            <w:vAlign w:val="center"/>
            <w:hideMark/>
          </w:tcPr>
          <w:p w14:paraId="415BA029" w14:textId="77777777" w:rsidR="00722793" w:rsidRPr="0063593B" w:rsidRDefault="00722793">
            <w:pPr>
              <w:jc w:val="right"/>
              <w:rPr>
                <w:rFonts w:ascii="Aptos Narrow" w:hAnsi="Aptos Narrow"/>
                <w:color w:val="000000"/>
              </w:rPr>
            </w:pPr>
            <w:r w:rsidRPr="0063593B">
              <w:rPr>
                <w:rFonts w:ascii="Aptos Narrow" w:hAnsi="Aptos Narrow"/>
                <w:color w:val="000000"/>
              </w:rPr>
              <w:t>12.7</w:t>
            </w:r>
          </w:p>
        </w:tc>
        <w:tc>
          <w:tcPr>
            <w:tcW w:w="1276" w:type="dxa"/>
            <w:tcBorders>
              <w:top w:val="nil"/>
              <w:left w:val="nil"/>
              <w:bottom w:val="nil"/>
              <w:right w:val="nil"/>
            </w:tcBorders>
            <w:vAlign w:val="center"/>
            <w:hideMark/>
          </w:tcPr>
          <w:p w14:paraId="731C1AFC" w14:textId="77777777" w:rsidR="00722793" w:rsidRPr="0063593B" w:rsidRDefault="00722793">
            <w:pPr>
              <w:jc w:val="right"/>
              <w:rPr>
                <w:rFonts w:ascii="Aptos Narrow" w:hAnsi="Aptos Narrow"/>
                <w:color w:val="000000"/>
              </w:rPr>
            </w:pPr>
            <w:r w:rsidRPr="0063593B">
              <w:rPr>
                <w:rFonts w:ascii="Aptos Narrow" w:hAnsi="Aptos Narrow"/>
                <w:color w:val="000000"/>
              </w:rPr>
              <w:t>2.1</w:t>
            </w:r>
          </w:p>
        </w:tc>
      </w:tr>
      <w:tr w:rsidR="00722793" w:rsidRPr="0063593B" w14:paraId="3DDFD6C5" w14:textId="77777777" w:rsidTr="00722793">
        <w:trPr>
          <w:trHeight w:val="340"/>
        </w:trPr>
        <w:tc>
          <w:tcPr>
            <w:tcW w:w="1731" w:type="dxa"/>
            <w:tcBorders>
              <w:top w:val="nil"/>
              <w:left w:val="nil"/>
              <w:bottom w:val="nil"/>
              <w:right w:val="nil"/>
            </w:tcBorders>
            <w:vAlign w:val="center"/>
            <w:hideMark/>
          </w:tcPr>
          <w:p w14:paraId="0A1CCBF4" w14:textId="77777777" w:rsidR="00722793" w:rsidRPr="0063593B" w:rsidRDefault="00722793">
            <w:pPr>
              <w:rPr>
                <w:rFonts w:ascii="Aptos Narrow" w:hAnsi="Aptos Narrow"/>
                <w:color w:val="000000"/>
              </w:rPr>
            </w:pPr>
            <w:r w:rsidRPr="0063593B">
              <w:rPr>
                <w:rFonts w:ascii="Aptos Narrow" w:hAnsi="Aptos Narrow"/>
                <w:color w:val="000000"/>
              </w:rPr>
              <w:t>Muscle</w:t>
            </w:r>
          </w:p>
        </w:tc>
        <w:tc>
          <w:tcPr>
            <w:tcW w:w="1337" w:type="dxa"/>
            <w:tcBorders>
              <w:top w:val="nil"/>
              <w:left w:val="nil"/>
              <w:bottom w:val="nil"/>
              <w:right w:val="nil"/>
            </w:tcBorders>
            <w:vAlign w:val="center"/>
            <w:hideMark/>
          </w:tcPr>
          <w:p w14:paraId="0DC90B23" w14:textId="77777777" w:rsidR="00722793" w:rsidRPr="0063593B" w:rsidRDefault="00722793">
            <w:pPr>
              <w:jc w:val="right"/>
              <w:rPr>
                <w:rFonts w:ascii="Calibri" w:hAnsi="Calibri" w:cs="Calibri"/>
                <w:color w:val="000000"/>
              </w:rPr>
            </w:pPr>
            <w:r w:rsidRPr="0063593B">
              <w:rPr>
                <w:rFonts w:ascii="Calibri" w:hAnsi="Calibri" w:cs="Calibri"/>
                <w:color w:val="000000"/>
              </w:rPr>
              <w:t>859</w:t>
            </w:r>
          </w:p>
        </w:tc>
        <w:tc>
          <w:tcPr>
            <w:tcW w:w="1350" w:type="dxa"/>
            <w:tcBorders>
              <w:top w:val="nil"/>
              <w:left w:val="nil"/>
              <w:bottom w:val="nil"/>
              <w:right w:val="nil"/>
            </w:tcBorders>
            <w:vAlign w:val="center"/>
            <w:hideMark/>
          </w:tcPr>
          <w:p w14:paraId="74BCF9BB" w14:textId="77777777" w:rsidR="00722793" w:rsidRPr="0063593B" w:rsidRDefault="00722793">
            <w:pPr>
              <w:jc w:val="right"/>
              <w:rPr>
                <w:rFonts w:ascii="Aptos Narrow" w:hAnsi="Aptos Narrow"/>
                <w:color w:val="000000"/>
              </w:rPr>
            </w:pPr>
            <w:r w:rsidRPr="0063593B">
              <w:rPr>
                <w:rFonts w:ascii="Aptos Narrow" w:hAnsi="Aptos Narrow"/>
                <w:color w:val="000000"/>
              </w:rPr>
              <w:t>7.7</w:t>
            </w:r>
          </w:p>
        </w:tc>
        <w:tc>
          <w:tcPr>
            <w:tcW w:w="1276" w:type="dxa"/>
            <w:tcBorders>
              <w:top w:val="nil"/>
              <w:left w:val="nil"/>
              <w:bottom w:val="nil"/>
              <w:right w:val="nil"/>
            </w:tcBorders>
            <w:vAlign w:val="center"/>
            <w:hideMark/>
          </w:tcPr>
          <w:p w14:paraId="10C567BC" w14:textId="77777777" w:rsidR="00722793" w:rsidRPr="0063593B" w:rsidRDefault="00722793">
            <w:pPr>
              <w:jc w:val="right"/>
              <w:rPr>
                <w:rFonts w:ascii="Aptos Narrow" w:hAnsi="Aptos Narrow"/>
                <w:color w:val="000000"/>
              </w:rPr>
            </w:pPr>
            <w:r w:rsidRPr="0063593B">
              <w:rPr>
                <w:rFonts w:ascii="Aptos Narrow" w:hAnsi="Aptos Narrow"/>
                <w:color w:val="000000"/>
              </w:rPr>
              <w:t>8.6</w:t>
            </w:r>
          </w:p>
        </w:tc>
        <w:tc>
          <w:tcPr>
            <w:tcW w:w="1310" w:type="dxa"/>
            <w:tcBorders>
              <w:top w:val="nil"/>
              <w:left w:val="nil"/>
              <w:bottom w:val="nil"/>
              <w:right w:val="nil"/>
            </w:tcBorders>
            <w:vAlign w:val="center"/>
            <w:hideMark/>
          </w:tcPr>
          <w:p w14:paraId="002940E3" w14:textId="77777777" w:rsidR="00722793" w:rsidRPr="0063593B" w:rsidRDefault="00722793">
            <w:pPr>
              <w:jc w:val="right"/>
              <w:rPr>
                <w:rFonts w:ascii="Aptos Narrow" w:hAnsi="Aptos Narrow"/>
                <w:color w:val="000000"/>
              </w:rPr>
            </w:pPr>
            <w:r w:rsidRPr="0063593B">
              <w:rPr>
                <w:rFonts w:ascii="Aptos Narrow" w:hAnsi="Aptos Narrow"/>
                <w:color w:val="000000"/>
              </w:rPr>
              <w:t>1.5</w:t>
            </w:r>
          </w:p>
        </w:tc>
        <w:tc>
          <w:tcPr>
            <w:tcW w:w="1276" w:type="dxa"/>
            <w:tcBorders>
              <w:top w:val="nil"/>
              <w:left w:val="nil"/>
              <w:bottom w:val="nil"/>
              <w:right w:val="nil"/>
            </w:tcBorders>
            <w:vAlign w:val="center"/>
            <w:hideMark/>
          </w:tcPr>
          <w:p w14:paraId="49AAF0AC" w14:textId="77777777" w:rsidR="00722793" w:rsidRPr="0063593B" w:rsidRDefault="00722793">
            <w:pPr>
              <w:jc w:val="right"/>
              <w:rPr>
                <w:rFonts w:ascii="Aptos Narrow" w:hAnsi="Aptos Narrow"/>
                <w:color w:val="000000"/>
              </w:rPr>
            </w:pPr>
            <w:r w:rsidRPr="0063593B">
              <w:rPr>
                <w:rFonts w:ascii="Aptos Narrow" w:hAnsi="Aptos Narrow"/>
                <w:color w:val="000000"/>
              </w:rPr>
              <w:t>3.7</w:t>
            </w:r>
          </w:p>
        </w:tc>
      </w:tr>
      <w:tr w:rsidR="00722793" w:rsidRPr="0063593B" w14:paraId="79EA1654" w14:textId="77777777" w:rsidTr="00722793">
        <w:trPr>
          <w:trHeight w:val="340"/>
        </w:trPr>
        <w:tc>
          <w:tcPr>
            <w:tcW w:w="1731" w:type="dxa"/>
            <w:tcBorders>
              <w:top w:val="nil"/>
              <w:left w:val="nil"/>
              <w:bottom w:val="nil"/>
              <w:right w:val="nil"/>
            </w:tcBorders>
            <w:vAlign w:val="center"/>
            <w:hideMark/>
          </w:tcPr>
          <w:p w14:paraId="4F3F1516" w14:textId="77777777" w:rsidR="00722793" w:rsidRPr="0063593B" w:rsidRDefault="00722793">
            <w:pPr>
              <w:rPr>
                <w:rFonts w:ascii="Aptos Narrow" w:hAnsi="Aptos Narrow"/>
                <w:color w:val="000000"/>
              </w:rPr>
            </w:pPr>
            <w:r w:rsidRPr="0063593B">
              <w:rPr>
                <w:rFonts w:ascii="Aptos Narrow" w:hAnsi="Aptos Narrow"/>
                <w:color w:val="000000"/>
              </w:rPr>
              <w:t>Ovary</w:t>
            </w:r>
          </w:p>
        </w:tc>
        <w:tc>
          <w:tcPr>
            <w:tcW w:w="1337" w:type="dxa"/>
            <w:tcBorders>
              <w:top w:val="nil"/>
              <w:left w:val="nil"/>
              <w:bottom w:val="nil"/>
              <w:right w:val="nil"/>
            </w:tcBorders>
            <w:vAlign w:val="center"/>
            <w:hideMark/>
          </w:tcPr>
          <w:p w14:paraId="4218DECF" w14:textId="77777777" w:rsidR="00722793" w:rsidRPr="0063593B" w:rsidRDefault="00722793">
            <w:pPr>
              <w:jc w:val="right"/>
              <w:rPr>
                <w:rFonts w:ascii="Calibri" w:hAnsi="Calibri" w:cs="Calibri"/>
                <w:color w:val="000000"/>
              </w:rPr>
            </w:pPr>
            <w:r w:rsidRPr="0063593B">
              <w:rPr>
                <w:rFonts w:ascii="Calibri" w:hAnsi="Calibri" w:cs="Calibri"/>
                <w:color w:val="000000"/>
              </w:rPr>
              <w:t>223</w:t>
            </w:r>
          </w:p>
        </w:tc>
        <w:tc>
          <w:tcPr>
            <w:tcW w:w="1350" w:type="dxa"/>
            <w:tcBorders>
              <w:top w:val="nil"/>
              <w:left w:val="nil"/>
              <w:bottom w:val="nil"/>
              <w:right w:val="nil"/>
            </w:tcBorders>
            <w:vAlign w:val="center"/>
            <w:hideMark/>
          </w:tcPr>
          <w:p w14:paraId="4F2881AA" w14:textId="77777777" w:rsidR="00722793" w:rsidRPr="0063593B" w:rsidRDefault="00722793">
            <w:pPr>
              <w:jc w:val="right"/>
              <w:rPr>
                <w:rFonts w:ascii="Aptos Narrow" w:hAnsi="Aptos Narrow"/>
                <w:color w:val="000000"/>
              </w:rPr>
            </w:pPr>
            <w:r w:rsidRPr="0063593B">
              <w:rPr>
                <w:rFonts w:ascii="Aptos Narrow" w:hAnsi="Aptos Narrow"/>
                <w:color w:val="000000"/>
              </w:rPr>
              <w:t>3.3</w:t>
            </w:r>
          </w:p>
        </w:tc>
        <w:tc>
          <w:tcPr>
            <w:tcW w:w="1276" w:type="dxa"/>
            <w:tcBorders>
              <w:top w:val="nil"/>
              <w:left w:val="nil"/>
              <w:bottom w:val="nil"/>
              <w:right w:val="nil"/>
            </w:tcBorders>
            <w:vAlign w:val="center"/>
            <w:hideMark/>
          </w:tcPr>
          <w:p w14:paraId="6003481F" w14:textId="77777777" w:rsidR="00722793" w:rsidRPr="0063593B" w:rsidRDefault="00722793">
            <w:pPr>
              <w:jc w:val="right"/>
              <w:rPr>
                <w:rFonts w:ascii="Aptos Narrow" w:hAnsi="Aptos Narrow"/>
                <w:color w:val="000000"/>
              </w:rPr>
            </w:pPr>
            <w:r w:rsidRPr="0063593B">
              <w:rPr>
                <w:rFonts w:ascii="Aptos Narrow" w:hAnsi="Aptos Narrow"/>
                <w:color w:val="000000"/>
              </w:rPr>
              <w:t>5.3</w:t>
            </w:r>
          </w:p>
        </w:tc>
        <w:tc>
          <w:tcPr>
            <w:tcW w:w="1310" w:type="dxa"/>
            <w:tcBorders>
              <w:top w:val="nil"/>
              <w:left w:val="nil"/>
              <w:bottom w:val="nil"/>
              <w:right w:val="nil"/>
            </w:tcBorders>
            <w:vAlign w:val="center"/>
            <w:hideMark/>
          </w:tcPr>
          <w:p w14:paraId="78F2C6A4" w14:textId="77777777" w:rsidR="00722793" w:rsidRPr="0063593B" w:rsidRDefault="00722793">
            <w:pPr>
              <w:jc w:val="right"/>
              <w:rPr>
                <w:rFonts w:ascii="Aptos Narrow" w:hAnsi="Aptos Narrow"/>
                <w:color w:val="000000"/>
              </w:rPr>
            </w:pPr>
            <w:r w:rsidRPr="0063593B">
              <w:rPr>
                <w:rFonts w:ascii="Aptos Narrow" w:hAnsi="Aptos Narrow"/>
                <w:color w:val="000000"/>
              </w:rPr>
              <w:t>1</w:t>
            </w:r>
          </w:p>
        </w:tc>
        <w:tc>
          <w:tcPr>
            <w:tcW w:w="1276" w:type="dxa"/>
            <w:tcBorders>
              <w:top w:val="nil"/>
              <w:left w:val="nil"/>
              <w:bottom w:val="nil"/>
              <w:right w:val="nil"/>
            </w:tcBorders>
            <w:vAlign w:val="center"/>
            <w:hideMark/>
          </w:tcPr>
          <w:p w14:paraId="14BB8BAD" w14:textId="77777777" w:rsidR="00722793" w:rsidRPr="0063593B" w:rsidRDefault="00722793">
            <w:pPr>
              <w:jc w:val="right"/>
              <w:rPr>
                <w:rFonts w:ascii="Aptos Narrow" w:hAnsi="Aptos Narrow"/>
                <w:color w:val="000000"/>
              </w:rPr>
            </w:pPr>
            <w:r w:rsidRPr="0063593B">
              <w:rPr>
                <w:rFonts w:ascii="Aptos Narrow" w:hAnsi="Aptos Narrow"/>
                <w:color w:val="000000"/>
              </w:rPr>
              <w:t>3.1</w:t>
            </w:r>
          </w:p>
        </w:tc>
      </w:tr>
      <w:tr w:rsidR="00722793" w:rsidRPr="0063593B" w14:paraId="6FC2D341" w14:textId="77777777" w:rsidTr="00722793">
        <w:trPr>
          <w:trHeight w:val="340"/>
        </w:trPr>
        <w:tc>
          <w:tcPr>
            <w:tcW w:w="1731" w:type="dxa"/>
            <w:tcBorders>
              <w:top w:val="nil"/>
              <w:left w:val="nil"/>
              <w:bottom w:val="nil"/>
              <w:right w:val="nil"/>
            </w:tcBorders>
            <w:vAlign w:val="center"/>
            <w:hideMark/>
          </w:tcPr>
          <w:p w14:paraId="24679458" w14:textId="77777777" w:rsidR="00722793" w:rsidRPr="0063593B" w:rsidRDefault="00722793">
            <w:pPr>
              <w:rPr>
                <w:rFonts w:ascii="Aptos Narrow" w:hAnsi="Aptos Narrow"/>
                <w:color w:val="000000"/>
              </w:rPr>
            </w:pPr>
            <w:r w:rsidRPr="0063593B">
              <w:rPr>
                <w:rFonts w:ascii="Aptos Narrow" w:hAnsi="Aptos Narrow"/>
                <w:color w:val="000000"/>
              </w:rPr>
              <w:lastRenderedPageBreak/>
              <w:t>Oviduct</w:t>
            </w:r>
          </w:p>
        </w:tc>
        <w:tc>
          <w:tcPr>
            <w:tcW w:w="1337" w:type="dxa"/>
            <w:tcBorders>
              <w:top w:val="nil"/>
              <w:left w:val="nil"/>
              <w:bottom w:val="nil"/>
              <w:right w:val="nil"/>
            </w:tcBorders>
            <w:vAlign w:val="center"/>
            <w:hideMark/>
          </w:tcPr>
          <w:p w14:paraId="34B2C950" w14:textId="77777777" w:rsidR="00722793" w:rsidRPr="0063593B" w:rsidRDefault="00722793">
            <w:pPr>
              <w:jc w:val="right"/>
              <w:rPr>
                <w:rFonts w:ascii="Calibri" w:hAnsi="Calibri" w:cs="Calibri"/>
                <w:color w:val="000000"/>
              </w:rPr>
            </w:pPr>
            <w:r w:rsidRPr="0063593B">
              <w:rPr>
                <w:rFonts w:ascii="Calibri" w:hAnsi="Calibri" w:cs="Calibri"/>
                <w:color w:val="000000"/>
              </w:rPr>
              <w:t>111</w:t>
            </w:r>
          </w:p>
        </w:tc>
        <w:tc>
          <w:tcPr>
            <w:tcW w:w="1350" w:type="dxa"/>
            <w:tcBorders>
              <w:top w:val="nil"/>
              <w:left w:val="nil"/>
              <w:bottom w:val="nil"/>
              <w:right w:val="nil"/>
            </w:tcBorders>
            <w:vAlign w:val="center"/>
            <w:hideMark/>
          </w:tcPr>
          <w:p w14:paraId="49E1D7A1" w14:textId="77777777" w:rsidR="00722793" w:rsidRPr="0063593B" w:rsidRDefault="00722793">
            <w:pPr>
              <w:jc w:val="right"/>
              <w:rPr>
                <w:rFonts w:ascii="Aptos Narrow" w:hAnsi="Aptos Narrow"/>
                <w:color w:val="000000"/>
              </w:rPr>
            </w:pPr>
            <w:r w:rsidRPr="0063593B">
              <w:rPr>
                <w:rFonts w:ascii="Aptos Narrow" w:hAnsi="Aptos Narrow"/>
                <w:color w:val="000000"/>
              </w:rPr>
              <w:t>1.3</w:t>
            </w:r>
          </w:p>
        </w:tc>
        <w:tc>
          <w:tcPr>
            <w:tcW w:w="1276" w:type="dxa"/>
            <w:tcBorders>
              <w:top w:val="nil"/>
              <w:left w:val="nil"/>
              <w:bottom w:val="nil"/>
              <w:right w:val="nil"/>
            </w:tcBorders>
            <w:vAlign w:val="center"/>
            <w:hideMark/>
          </w:tcPr>
          <w:p w14:paraId="781A25F5" w14:textId="77777777" w:rsidR="00722793" w:rsidRPr="0063593B" w:rsidRDefault="00722793">
            <w:pPr>
              <w:jc w:val="right"/>
              <w:rPr>
                <w:rFonts w:ascii="Aptos Narrow" w:hAnsi="Aptos Narrow"/>
                <w:color w:val="000000"/>
              </w:rPr>
            </w:pPr>
            <w:r w:rsidRPr="0063593B">
              <w:rPr>
                <w:rFonts w:ascii="Aptos Narrow" w:hAnsi="Aptos Narrow"/>
                <w:color w:val="000000"/>
              </w:rPr>
              <w:t>3.4</w:t>
            </w:r>
          </w:p>
        </w:tc>
        <w:tc>
          <w:tcPr>
            <w:tcW w:w="1310" w:type="dxa"/>
            <w:tcBorders>
              <w:top w:val="nil"/>
              <w:left w:val="nil"/>
              <w:bottom w:val="nil"/>
              <w:right w:val="nil"/>
            </w:tcBorders>
            <w:vAlign w:val="center"/>
            <w:hideMark/>
          </w:tcPr>
          <w:p w14:paraId="1E2F2C7B" w14:textId="77777777" w:rsidR="00722793" w:rsidRPr="0063593B" w:rsidRDefault="00722793">
            <w:pPr>
              <w:jc w:val="right"/>
              <w:rPr>
                <w:rFonts w:ascii="Aptos Narrow" w:hAnsi="Aptos Narrow"/>
                <w:color w:val="000000"/>
              </w:rPr>
            </w:pPr>
            <w:r w:rsidRPr="0063593B">
              <w:rPr>
                <w:rFonts w:ascii="Aptos Narrow" w:hAnsi="Aptos Narrow"/>
                <w:color w:val="000000"/>
              </w:rPr>
              <w:t>0</w:t>
            </w:r>
          </w:p>
        </w:tc>
        <w:tc>
          <w:tcPr>
            <w:tcW w:w="1276" w:type="dxa"/>
            <w:tcBorders>
              <w:top w:val="nil"/>
              <w:left w:val="nil"/>
              <w:bottom w:val="nil"/>
              <w:right w:val="nil"/>
            </w:tcBorders>
            <w:vAlign w:val="center"/>
            <w:hideMark/>
          </w:tcPr>
          <w:p w14:paraId="12CA238F" w14:textId="77777777" w:rsidR="00722793" w:rsidRPr="0063593B" w:rsidRDefault="00722793">
            <w:pPr>
              <w:jc w:val="right"/>
              <w:rPr>
                <w:rFonts w:ascii="Aptos Narrow" w:hAnsi="Aptos Narrow"/>
                <w:color w:val="000000"/>
              </w:rPr>
            </w:pPr>
            <w:r w:rsidRPr="0063593B">
              <w:rPr>
                <w:rFonts w:ascii="Aptos Narrow" w:hAnsi="Aptos Narrow"/>
                <w:color w:val="000000"/>
              </w:rPr>
              <w:t>9.1</w:t>
            </w:r>
          </w:p>
        </w:tc>
      </w:tr>
      <w:tr w:rsidR="00722793" w:rsidRPr="0063593B" w14:paraId="5E62388F" w14:textId="77777777" w:rsidTr="00722793">
        <w:trPr>
          <w:trHeight w:val="340"/>
        </w:trPr>
        <w:tc>
          <w:tcPr>
            <w:tcW w:w="1731" w:type="dxa"/>
            <w:tcBorders>
              <w:top w:val="nil"/>
              <w:left w:val="nil"/>
              <w:bottom w:val="nil"/>
              <w:right w:val="nil"/>
            </w:tcBorders>
            <w:vAlign w:val="center"/>
            <w:hideMark/>
          </w:tcPr>
          <w:p w14:paraId="202F4832" w14:textId="77777777" w:rsidR="00722793" w:rsidRPr="0063593B" w:rsidRDefault="00722793">
            <w:pPr>
              <w:rPr>
                <w:rFonts w:ascii="Aptos Narrow" w:hAnsi="Aptos Narrow"/>
                <w:color w:val="000000"/>
              </w:rPr>
            </w:pPr>
            <w:r w:rsidRPr="0063593B">
              <w:rPr>
                <w:rFonts w:ascii="Aptos Narrow" w:hAnsi="Aptos Narrow"/>
                <w:color w:val="000000"/>
              </w:rPr>
              <w:t>Pituitary</w:t>
            </w:r>
          </w:p>
        </w:tc>
        <w:tc>
          <w:tcPr>
            <w:tcW w:w="1337" w:type="dxa"/>
            <w:tcBorders>
              <w:top w:val="nil"/>
              <w:left w:val="nil"/>
              <w:bottom w:val="nil"/>
              <w:right w:val="nil"/>
            </w:tcBorders>
            <w:vAlign w:val="center"/>
            <w:hideMark/>
          </w:tcPr>
          <w:p w14:paraId="50F16913" w14:textId="77777777" w:rsidR="00722793" w:rsidRPr="0063593B" w:rsidRDefault="00722793">
            <w:pPr>
              <w:jc w:val="right"/>
              <w:rPr>
                <w:rFonts w:ascii="Calibri" w:hAnsi="Calibri" w:cs="Calibri"/>
                <w:color w:val="000000"/>
              </w:rPr>
            </w:pPr>
            <w:r w:rsidRPr="0063593B">
              <w:rPr>
                <w:rFonts w:ascii="Calibri" w:hAnsi="Calibri" w:cs="Calibri"/>
                <w:color w:val="000000"/>
              </w:rPr>
              <w:t>149</w:t>
            </w:r>
          </w:p>
        </w:tc>
        <w:tc>
          <w:tcPr>
            <w:tcW w:w="1350" w:type="dxa"/>
            <w:tcBorders>
              <w:top w:val="nil"/>
              <w:left w:val="nil"/>
              <w:bottom w:val="nil"/>
              <w:right w:val="nil"/>
            </w:tcBorders>
            <w:vAlign w:val="center"/>
            <w:hideMark/>
          </w:tcPr>
          <w:p w14:paraId="5858DF9C" w14:textId="77777777" w:rsidR="00722793" w:rsidRPr="0063593B" w:rsidRDefault="00722793">
            <w:pPr>
              <w:jc w:val="right"/>
              <w:rPr>
                <w:rFonts w:ascii="Aptos Narrow" w:hAnsi="Aptos Narrow"/>
                <w:color w:val="000000"/>
              </w:rPr>
            </w:pPr>
            <w:r w:rsidRPr="0063593B">
              <w:rPr>
                <w:rFonts w:ascii="Aptos Narrow" w:hAnsi="Aptos Narrow"/>
                <w:color w:val="000000"/>
              </w:rPr>
              <w:t>11.5</w:t>
            </w:r>
          </w:p>
        </w:tc>
        <w:tc>
          <w:tcPr>
            <w:tcW w:w="1276" w:type="dxa"/>
            <w:tcBorders>
              <w:top w:val="nil"/>
              <w:left w:val="nil"/>
              <w:bottom w:val="nil"/>
              <w:right w:val="nil"/>
            </w:tcBorders>
            <w:vAlign w:val="center"/>
            <w:hideMark/>
          </w:tcPr>
          <w:p w14:paraId="6487381D" w14:textId="77777777" w:rsidR="00722793" w:rsidRPr="0063593B" w:rsidRDefault="00722793">
            <w:pPr>
              <w:jc w:val="right"/>
              <w:rPr>
                <w:rFonts w:ascii="Aptos Narrow" w:hAnsi="Aptos Narrow"/>
                <w:color w:val="000000"/>
              </w:rPr>
            </w:pPr>
            <w:r w:rsidRPr="0063593B">
              <w:rPr>
                <w:rFonts w:ascii="Aptos Narrow" w:hAnsi="Aptos Narrow"/>
                <w:color w:val="000000"/>
              </w:rPr>
              <w:t>5.9</w:t>
            </w:r>
          </w:p>
        </w:tc>
        <w:tc>
          <w:tcPr>
            <w:tcW w:w="1310" w:type="dxa"/>
            <w:tcBorders>
              <w:top w:val="nil"/>
              <w:left w:val="nil"/>
              <w:bottom w:val="nil"/>
              <w:right w:val="nil"/>
            </w:tcBorders>
            <w:vAlign w:val="center"/>
            <w:hideMark/>
          </w:tcPr>
          <w:p w14:paraId="3280A593" w14:textId="77777777" w:rsidR="00722793" w:rsidRPr="0063593B" w:rsidRDefault="00722793">
            <w:pPr>
              <w:jc w:val="right"/>
              <w:rPr>
                <w:rFonts w:ascii="Aptos Narrow" w:hAnsi="Aptos Narrow"/>
                <w:color w:val="000000"/>
              </w:rPr>
            </w:pPr>
            <w:r w:rsidRPr="0063593B">
              <w:rPr>
                <w:rFonts w:ascii="Aptos Narrow" w:hAnsi="Aptos Narrow"/>
                <w:color w:val="000000"/>
              </w:rPr>
              <w:t>0</w:t>
            </w:r>
          </w:p>
        </w:tc>
        <w:tc>
          <w:tcPr>
            <w:tcW w:w="1276" w:type="dxa"/>
            <w:tcBorders>
              <w:top w:val="nil"/>
              <w:left w:val="nil"/>
              <w:bottom w:val="nil"/>
              <w:right w:val="nil"/>
            </w:tcBorders>
            <w:vAlign w:val="center"/>
            <w:hideMark/>
          </w:tcPr>
          <w:p w14:paraId="0C5CC79B" w14:textId="77777777" w:rsidR="00722793" w:rsidRPr="0063593B" w:rsidRDefault="00722793">
            <w:pPr>
              <w:jc w:val="right"/>
              <w:rPr>
                <w:rFonts w:ascii="Aptos Narrow" w:hAnsi="Aptos Narrow"/>
                <w:color w:val="000000"/>
              </w:rPr>
            </w:pPr>
            <w:r w:rsidRPr="0063593B">
              <w:rPr>
                <w:rFonts w:ascii="Aptos Narrow" w:hAnsi="Aptos Narrow"/>
                <w:color w:val="000000"/>
              </w:rPr>
              <w:t>1.1</w:t>
            </w:r>
          </w:p>
        </w:tc>
      </w:tr>
      <w:tr w:rsidR="00722793" w:rsidRPr="0063593B" w14:paraId="2C6994CF" w14:textId="77777777" w:rsidTr="00722793">
        <w:trPr>
          <w:trHeight w:val="340"/>
        </w:trPr>
        <w:tc>
          <w:tcPr>
            <w:tcW w:w="1731" w:type="dxa"/>
            <w:tcBorders>
              <w:top w:val="nil"/>
              <w:left w:val="nil"/>
              <w:bottom w:val="nil"/>
              <w:right w:val="nil"/>
            </w:tcBorders>
            <w:vAlign w:val="center"/>
            <w:hideMark/>
          </w:tcPr>
          <w:p w14:paraId="7920A914" w14:textId="77777777" w:rsidR="00722793" w:rsidRPr="0063593B" w:rsidRDefault="00722793">
            <w:pPr>
              <w:rPr>
                <w:rFonts w:ascii="Aptos Narrow" w:hAnsi="Aptos Narrow"/>
                <w:color w:val="000000"/>
              </w:rPr>
            </w:pPr>
            <w:r w:rsidRPr="0063593B">
              <w:rPr>
                <w:rFonts w:ascii="Aptos Narrow" w:hAnsi="Aptos Narrow"/>
                <w:color w:val="000000"/>
              </w:rPr>
              <w:t>Rumen</w:t>
            </w:r>
          </w:p>
        </w:tc>
        <w:tc>
          <w:tcPr>
            <w:tcW w:w="1337" w:type="dxa"/>
            <w:tcBorders>
              <w:top w:val="nil"/>
              <w:left w:val="nil"/>
              <w:bottom w:val="nil"/>
              <w:right w:val="nil"/>
            </w:tcBorders>
            <w:vAlign w:val="center"/>
            <w:hideMark/>
          </w:tcPr>
          <w:p w14:paraId="75034A04" w14:textId="77777777" w:rsidR="00722793" w:rsidRPr="0063593B" w:rsidRDefault="00722793">
            <w:pPr>
              <w:jc w:val="right"/>
              <w:rPr>
                <w:rFonts w:ascii="Calibri" w:hAnsi="Calibri" w:cs="Calibri"/>
                <w:color w:val="000000"/>
              </w:rPr>
            </w:pPr>
            <w:r w:rsidRPr="0063593B">
              <w:rPr>
                <w:rFonts w:ascii="Calibri" w:hAnsi="Calibri" w:cs="Calibri"/>
                <w:color w:val="000000"/>
              </w:rPr>
              <w:t>370</w:t>
            </w:r>
          </w:p>
        </w:tc>
        <w:tc>
          <w:tcPr>
            <w:tcW w:w="1350" w:type="dxa"/>
            <w:tcBorders>
              <w:top w:val="nil"/>
              <w:left w:val="nil"/>
              <w:bottom w:val="nil"/>
              <w:right w:val="nil"/>
            </w:tcBorders>
            <w:vAlign w:val="center"/>
            <w:hideMark/>
          </w:tcPr>
          <w:p w14:paraId="1A3B6F12" w14:textId="77777777" w:rsidR="00722793" w:rsidRPr="0063593B" w:rsidRDefault="00722793">
            <w:pPr>
              <w:jc w:val="right"/>
              <w:rPr>
                <w:rFonts w:ascii="Aptos Narrow" w:hAnsi="Aptos Narrow"/>
                <w:color w:val="000000"/>
              </w:rPr>
            </w:pPr>
            <w:r w:rsidRPr="0063593B">
              <w:rPr>
                <w:rFonts w:ascii="Aptos Narrow" w:hAnsi="Aptos Narrow"/>
                <w:color w:val="000000"/>
              </w:rPr>
              <w:t>2.5</w:t>
            </w:r>
          </w:p>
        </w:tc>
        <w:tc>
          <w:tcPr>
            <w:tcW w:w="1276" w:type="dxa"/>
            <w:tcBorders>
              <w:top w:val="nil"/>
              <w:left w:val="nil"/>
              <w:bottom w:val="nil"/>
              <w:right w:val="nil"/>
            </w:tcBorders>
            <w:vAlign w:val="center"/>
            <w:hideMark/>
          </w:tcPr>
          <w:p w14:paraId="7520C380" w14:textId="77777777" w:rsidR="00722793" w:rsidRPr="0063593B" w:rsidRDefault="00722793">
            <w:pPr>
              <w:jc w:val="right"/>
              <w:rPr>
                <w:rFonts w:ascii="Aptos Narrow" w:hAnsi="Aptos Narrow"/>
                <w:color w:val="000000"/>
              </w:rPr>
            </w:pPr>
            <w:r w:rsidRPr="0063593B">
              <w:rPr>
                <w:rFonts w:ascii="Aptos Narrow" w:hAnsi="Aptos Narrow"/>
                <w:color w:val="000000"/>
              </w:rPr>
              <w:t>13.4</w:t>
            </w:r>
          </w:p>
        </w:tc>
        <w:tc>
          <w:tcPr>
            <w:tcW w:w="1310" w:type="dxa"/>
            <w:tcBorders>
              <w:top w:val="nil"/>
              <w:left w:val="nil"/>
              <w:bottom w:val="nil"/>
              <w:right w:val="nil"/>
            </w:tcBorders>
            <w:vAlign w:val="center"/>
            <w:hideMark/>
          </w:tcPr>
          <w:p w14:paraId="04F90E06" w14:textId="77777777" w:rsidR="00722793" w:rsidRPr="0063593B" w:rsidRDefault="00722793">
            <w:pPr>
              <w:jc w:val="right"/>
              <w:rPr>
                <w:rFonts w:ascii="Aptos Narrow" w:hAnsi="Aptos Narrow"/>
                <w:color w:val="000000"/>
              </w:rPr>
            </w:pPr>
            <w:r w:rsidRPr="0063593B">
              <w:rPr>
                <w:rFonts w:ascii="Aptos Narrow" w:hAnsi="Aptos Narrow"/>
                <w:color w:val="000000"/>
              </w:rPr>
              <w:t>0.3</w:t>
            </w:r>
          </w:p>
        </w:tc>
        <w:tc>
          <w:tcPr>
            <w:tcW w:w="1276" w:type="dxa"/>
            <w:tcBorders>
              <w:top w:val="nil"/>
              <w:left w:val="nil"/>
              <w:bottom w:val="nil"/>
              <w:right w:val="nil"/>
            </w:tcBorders>
            <w:vAlign w:val="center"/>
            <w:hideMark/>
          </w:tcPr>
          <w:p w14:paraId="619BADDB" w14:textId="77777777" w:rsidR="00722793" w:rsidRPr="0063593B" w:rsidRDefault="00722793">
            <w:pPr>
              <w:jc w:val="right"/>
              <w:rPr>
                <w:rFonts w:ascii="Aptos Narrow" w:hAnsi="Aptos Narrow"/>
                <w:color w:val="000000"/>
              </w:rPr>
            </w:pPr>
            <w:r w:rsidRPr="0063593B">
              <w:rPr>
                <w:rFonts w:ascii="Aptos Narrow" w:hAnsi="Aptos Narrow"/>
                <w:color w:val="000000"/>
              </w:rPr>
              <w:t>1.4</w:t>
            </w:r>
          </w:p>
        </w:tc>
      </w:tr>
      <w:tr w:rsidR="00722793" w:rsidRPr="0063593B" w14:paraId="4DDC71EF" w14:textId="77777777" w:rsidTr="00722793">
        <w:trPr>
          <w:trHeight w:val="360"/>
        </w:trPr>
        <w:tc>
          <w:tcPr>
            <w:tcW w:w="1731" w:type="dxa"/>
            <w:tcBorders>
              <w:top w:val="nil"/>
              <w:left w:val="nil"/>
              <w:bottom w:val="single" w:sz="8" w:space="0" w:color="auto"/>
              <w:right w:val="nil"/>
            </w:tcBorders>
            <w:vAlign w:val="center"/>
            <w:hideMark/>
          </w:tcPr>
          <w:p w14:paraId="697E9267" w14:textId="77777777" w:rsidR="00722793" w:rsidRPr="0063593B" w:rsidRDefault="00722793">
            <w:pPr>
              <w:rPr>
                <w:rFonts w:ascii="Aptos Narrow" w:hAnsi="Aptos Narrow"/>
                <w:color w:val="000000"/>
              </w:rPr>
            </w:pPr>
            <w:r w:rsidRPr="0063593B">
              <w:rPr>
                <w:rFonts w:ascii="Aptos Narrow" w:hAnsi="Aptos Narrow"/>
                <w:color w:val="000000"/>
              </w:rPr>
              <w:t>Uterus</w:t>
            </w:r>
          </w:p>
        </w:tc>
        <w:tc>
          <w:tcPr>
            <w:tcW w:w="1337" w:type="dxa"/>
            <w:tcBorders>
              <w:top w:val="nil"/>
              <w:left w:val="nil"/>
              <w:bottom w:val="single" w:sz="8" w:space="0" w:color="auto"/>
              <w:right w:val="nil"/>
            </w:tcBorders>
            <w:vAlign w:val="center"/>
            <w:hideMark/>
          </w:tcPr>
          <w:p w14:paraId="37C36504" w14:textId="77777777" w:rsidR="00722793" w:rsidRPr="0063593B" w:rsidRDefault="00722793">
            <w:pPr>
              <w:jc w:val="right"/>
              <w:rPr>
                <w:rFonts w:ascii="Calibri" w:hAnsi="Calibri" w:cs="Calibri"/>
                <w:color w:val="000000"/>
              </w:rPr>
            </w:pPr>
            <w:r w:rsidRPr="0063593B">
              <w:rPr>
                <w:rFonts w:ascii="Calibri" w:hAnsi="Calibri" w:cs="Calibri"/>
                <w:color w:val="000000"/>
              </w:rPr>
              <w:t>452</w:t>
            </w:r>
          </w:p>
        </w:tc>
        <w:tc>
          <w:tcPr>
            <w:tcW w:w="1350" w:type="dxa"/>
            <w:tcBorders>
              <w:top w:val="nil"/>
              <w:left w:val="nil"/>
              <w:bottom w:val="single" w:sz="8" w:space="0" w:color="auto"/>
              <w:right w:val="nil"/>
            </w:tcBorders>
            <w:vAlign w:val="center"/>
            <w:hideMark/>
          </w:tcPr>
          <w:p w14:paraId="5E071DFF" w14:textId="77777777" w:rsidR="00722793" w:rsidRPr="0063593B" w:rsidRDefault="00722793">
            <w:pPr>
              <w:jc w:val="right"/>
              <w:rPr>
                <w:rFonts w:ascii="Aptos Narrow" w:hAnsi="Aptos Narrow"/>
                <w:color w:val="000000"/>
              </w:rPr>
            </w:pPr>
            <w:r w:rsidRPr="0063593B">
              <w:rPr>
                <w:rFonts w:ascii="Aptos Narrow" w:hAnsi="Aptos Narrow"/>
                <w:color w:val="000000"/>
              </w:rPr>
              <w:t>7.2</w:t>
            </w:r>
          </w:p>
        </w:tc>
        <w:tc>
          <w:tcPr>
            <w:tcW w:w="1276" w:type="dxa"/>
            <w:tcBorders>
              <w:top w:val="nil"/>
              <w:left w:val="nil"/>
              <w:bottom w:val="single" w:sz="8" w:space="0" w:color="auto"/>
              <w:right w:val="nil"/>
            </w:tcBorders>
            <w:vAlign w:val="center"/>
            <w:hideMark/>
          </w:tcPr>
          <w:p w14:paraId="5216ADC8" w14:textId="77777777" w:rsidR="00722793" w:rsidRPr="0063593B" w:rsidRDefault="00722793">
            <w:pPr>
              <w:jc w:val="right"/>
              <w:rPr>
                <w:rFonts w:ascii="Aptos Narrow" w:hAnsi="Aptos Narrow"/>
                <w:color w:val="000000"/>
              </w:rPr>
            </w:pPr>
            <w:r w:rsidRPr="0063593B">
              <w:rPr>
                <w:rFonts w:ascii="Aptos Narrow" w:hAnsi="Aptos Narrow"/>
                <w:color w:val="000000"/>
              </w:rPr>
              <w:t>12.4</w:t>
            </w:r>
          </w:p>
        </w:tc>
        <w:tc>
          <w:tcPr>
            <w:tcW w:w="1310" w:type="dxa"/>
            <w:tcBorders>
              <w:top w:val="nil"/>
              <w:left w:val="nil"/>
              <w:bottom w:val="single" w:sz="8" w:space="0" w:color="auto"/>
              <w:right w:val="nil"/>
            </w:tcBorders>
            <w:vAlign w:val="center"/>
            <w:hideMark/>
          </w:tcPr>
          <w:p w14:paraId="4B15ABF2" w14:textId="77777777" w:rsidR="00722793" w:rsidRPr="0063593B" w:rsidRDefault="00722793">
            <w:pPr>
              <w:jc w:val="right"/>
              <w:rPr>
                <w:rFonts w:ascii="Aptos Narrow" w:hAnsi="Aptos Narrow"/>
                <w:color w:val="000000"/>
              </w:rPr>
            </w:pPr>
            <w:r w:rsidRPr="0063593B">
              <w:rPr>
                <w:rFonts w:ascii="Aptos Narrow" w:hAnsi="Aptos Narrow"/>
                <w:color w:val="000000"/>
              </w:rPr>
              <w:t>3.4</w:t>
            </w:r>
          </w:p>
        </w:tc>
        <w:tc>
          <w:tcPr>
            <w:tcW w:w="1276" w:type="dxa"/>
            <w:tcBorders>
              <w:top w:val="nil"/>
              <w:left w:val="nil"/>
              <w:bottom w:val="single" w:sz="8" w:space="0" w:color="auto"/>
              <w:right w:val="nil"/>
            </w:tcBorders>
            <w:vAlign w:val="center"/>
            <w:hideMark/>
          </w:tcPr>
          <w:p w14:paraId="19723809" w14:textId="77777777" w:rsidR="00722793" w:rsidRPr="0063593B" w:rsidRDefault="00722793">
            <w:pPr>
              <w:jc w:val="right"/>
              <w:rPr>
                <w:rFonts w:ascii="Aptos Narrow" w:hAnsi="Aptos Narrow"/>
                <w:color w:val="000000"/>
              </w:rPr>
            </w:pPr>
            <w:r w:rsidRPr="0063593B">
              <w:rPr>
                <w:rFonts w:ascii="Aptos Narrow" w:hAnsi="Aptos Narrow"/>
                <w:color w:val="000000"/>
              </w:rPr>
              <w:t>3.8</w:t>
            </w:r>
          </w:p>
        </w:tc>
      </w:tr>
    </w:tbl>
    <w:p w14:paraId="6275E91F" w14:textId="77777777" w:rsidR="00A9157D" w:rsidRPr="0063593B" w:rsidRDefault="00A9157D">
      <w:pPr>
        <w:rPr>
          <w:rFonts w:ascii="Calibri" w:hAnsi="Calibri" w:cs="Calibri"/>
        </w:rPr>
      </w:pPr>
    </w:p>
    <w:p w14:paraId="3EF8276C" w14:textId="77777777" w:rsidR="00A9157D" w:rsidRPr="0063593B" w:rsidRDefault="00A9157D">
      <w:pPr>
        <w:rPr>
          <w:rFonts w:ascii="Calibri" w:hAnsi="Calibri" w:cs="Calibri"/>
        </w:rPr>
      </w:pPr>
    </w:p>
    <w:p w14:paraId="6B573AF5" w14:textId="2AA97CDF" w:rsidR="00722793" w:rsidRPr="0063593B" w:rsidRDefault="00722793">
      <w:pPr>
        <w:rPr>
          <w:rFonts w:ascii="Calibri" w:hAnsi="Calibri" w:cs="Calibri"/>
          <w:color w:val="000000"/>
        </w:rPr>
      </w:pPr>
      <w:r w:rsidRPr="0063593B">
        <w:rPr>
          <w:rFonts w:ascii="Calibri" w:hAnsi="Calibri" w:cs="Calibri"/>
        </w:rPr>
        <w:t>Supp Table 10b. GTEx e</w:t>
      </w:r>
      <w:r w:rsidRPr="0063593B">
        <w:rPr>
          <w:rFonts w:ascii="Calibri" w:hAnsi="Calibri" w:cs="Calibri"/>
          <w:color w:val="000000"/>
        </w:rPr>
        <w:t xml:space="preserve">nrichment folds for gene expression QTL </w:t>
      </w:r>
      <w:r w:rsidR="001E6E04" w:rsidRPr="0063593B">
        <w:rPr>
          <w:rFonts w:ascii="Calibri" w:hAnsi="Calibri" w:cs="Calibri"/>
          <w:color w:val="000000"/>
        </w:rPr>
        <w:t xml:space="preserve">and production QTL, where nALL is number of variants included in the Meta-GWAS, nAllGE is the number of variants associated with gene expression in cattle GTEx, percAllGE is nAllGE/nAll*100, nQTL is the number of variants in QTL regions, nQTL_GE is the number of variants in QTL regions associated with gene expression in cattle GTEx, percQTL_GE is nQTL_GE/nQTL*100, and emrichment is percQTL_GE/percAllGE. </w:t>
      </w:r>
    </w:p>
    <w:tbl>
      <w:tblPr>
        <w:tblW w:w="9134" w:type="dxa"/>
        <w:tblLook w:val="04A0" w:firstRow="1" w:lastRow="0" w:firstColumn="1" w:lastColumn="0" w:noHBand="0" w:noVBand="1"/>
      </w:tblPr>
      <w:tblGrid>
        <w:gridCol w:w="1776"/>
        <w:gridCol w:w="1109"/>
        <w:gridCol w:w="995"/>
        <w:gridCol w:w="1123"/>
        <w:gridCol w:w="884"/>
        <w:gridCol w:w="1020"/>
        <w:gridCol w:w="1316"/>
        <w:gridCol w:w="1272"/>
      </w:tblGrid>
      <w:tr w:rsidR="001E6E04" w:rsidRPr="0063593B" w14:paraId="373208B7" w14:textId="77777777" w:rsidTr="001E6E04">
        <w:trPr>
          <w:trHeight w:val="300"/>
        </w:trPr>
        <w:tc>
          <w:tcPr>
            <w:tcW w:w="1676" w:type="dxa"/>
            <w:tcBorders>
              <w:top w:val="nil"/>
              <w:left w:val="nil"/>
              <w:bottom w:val="nil"/>
              <w:right w:val="nil"/>
            </w:tcBorders>
            <w:noWrap/>
            <w:vAlign w:val="bottom"/>
            <w:hideMark/>
          </w:tcPr>
          <w:p w14:paraId="1A612470" w14:textId="77777777" w:rsidR="001E6E04" w:rsidRPr="0063593B" w:rsidRDefault="001E6E04">
            <w:pPr>
              <w:rPr>
                <w:rFonts w:ascii="Aptos Narrow" w:hAnsi="Aptos Narrow"/>
                <w:b/>
                <w:bCs/>
                <w:color w:val="000000"/>
                <w:sz w:val="22"/>
                <w:szCs w:val="22"/>
              </w:rPr>
            </w:pPr>
            <w:r w:rsidRPr="0063593B">
              <w:rPr>
                <w:rFonts w:ascii="Aptos Narrow" w:hAnsi="Aptos Narrow"/>
                <w:b/>
                <w:bCs/>
                <w:color w:val="000000"/>
                <w:sz w:val="22"/>
                <w:szCs w:val="22"/>
              </w:rPr>
              <w:t>tissue</w:t>
            </w:r>
          </w:p>
        </w:tc>
        <w:tc>
          <w:tcPr>
            <w:tcW w:w="1055" w:type="dxa"/>
            <w:tcBorders>
              <w:top w:val="nil"/>
              <w:left w:val="nil"/>
              <w:bottom w:val="nil"/>
              <w:right w:val="nil"/>
            </w:tcBorders>
            <w:noWrap/>
            <w:vAlign w:val="bottom"/>
            <w:hideMark/>
          </w:tcPr>
          <w:p w14:paraId="1BBF8D65" w14:textId="77777777" w:rsidR="001E6E04" w:rsidRPr="0063593B" w:rsidRDefault="001E6E04">
            <w:pPr>
              <w:rPr>
                <w:rFonts w:ascii="Aptos Narrow" w:hAnsi="Aptos Narrow"/>
                <w:b/>
                <w:bCs/>
                <w:color w:val="000000"/>
                <w:sz w:val="22"/>
                <w:szCs w:val="22"/>
              </w:rPr>
            </w:pPr>
            <w:r w:rsidRPr="0063593B">
              <w:rPr>
                <w:rFonts w:ascii="Aptos Narrow" w:hAnsi="Aptos Narrow"/>
                <w:b/>
                <w:bCs/>
                <w:color w:val="000000"/>
                <w:sz w:val="22"/>
                <w:szCs w:val="22"/>
              </w:rPr>
              <w:t>nAll</w:t>
            </w:r>
          </w:p>
        </w:tc>
        <w:tc>
          <w:tcPr>
            <w:tcW w:w="995" w:type="dxa"/>
            <w:tcBorders>
              <w:top w:val="nil"/>
              <w:left w:val="nil"/>
              <w:bottom w:val="nil"/>
              <w:right w:val="nil"/>
            </w:tcBorders>
            <w:noWrap/>
            <w:vAlign w:val="bottom"/>
            <w:hideMark/>
          </w:tcPr>
          <w:p w14:paraId="1EA011B8" w14:textId="77777777" w:rsidR="001E6E04" w:rsidRPr="0063593B" w:rsidRDefault="001E6E04">
            <w:pPr>
              <w:rPr>
                <w:rFonts w:ascii="Aptos Narrow" w:hAnsi="Aptos Narrow"/>
                <w:b/>
                <w:bCs/>
                <w:color w:val="000000"/>
                <w:sz w:val="22"/>
                <w:szCs w:val="22"/>
              </w:rPr>
            </w:pPr>
            <w:r w:rsidRPr="0063593B">
              <w:rPr>
                <w:rFonts w:ascii="Aptos Narrow" w:hAnsi="Aptos Narrow"/>
                <w:b/>
                <w:bCs/>
                <w:color w:val="000000"/>
                <w:sz w:val="22"/>
                <w:szCs w:val="22"/>
              </w:rPr>
              <w:t>nAllGE</w:t>
            </w:r>
          </w:p>
        </w:tc>
        <w:tc>
          <w:tcPr>
            <w:tcW w:w="1068" w:type="dxa"/>
            <w:tcBorders>
              <w:top w:val="nil"/>
              <w:left w:val="nil"/>
              <w:bottom w:val="nil"/>
              <w:right w:val="nil"/>
            </w:tcBorders>
            <w:noWrap/>
            <w:vAlign w:val="bottom"/>
            <w:hideMark/>
          </w:tcPr>
          <w:p w14:paraId="7DD471E4" w14:textId="77777777" w:rsidR="001E6E04" w:rsidRPr="0063593B" w:rsidRDefault="001E6E04">
            <w:pPr>
              <w:rPr>
                <w:rFonts w:ascii="Aptos Narrow" w:hAnsi="Aptos Narrow"/>
                <w:b/>
                <w:bCs/>
                <w:color w:val="000000"/>
                <w:sz w:val="22"/>
                <w:szCs w:val="22"/>
              </w:rPr>
            </w:pPr>
            <w:r w:rsidRPr="0063593B">
              <w:rPr>
                <w:rFonts w:ascii="Aptos Narrow" w:hAnsi="Aptos Narrow"/>
                <w:b/>
                <w:bCs/>
                <w:color w:val="000000"/>
                <w:sz w:val="22"/>
                <w:szCs w:val="22"/>
              </w:rPr>
              <w:t>percAllGE</w:t>
            </w:r>
          </w:p>
        </w:tc>
        <w:tc>
          <w:tcPr>
            <w:tcW w:w="884" w:type="dxa"/>
            <w:tcBorders>
              <w:top w:val="nil"/>
              <w:left w:val="nil"/>
              <w:bottom w:val="nil"/>
              <w:right w:val="nil"/>
            </w:tcBorders>
            <w:noWrap/>
            <w:vAlign w:val="bottom"/>
            <w:hideMark/>
          </w:tcPr>
          <w:p w14:paraId="5A2244EB" w14:textId="77777777" w:rsidR="001E6E04" w:rsidRPr="0063593B" w:rsidRDefault="001E6E04">
            <w:pPr>
              <w:rPr>
                <w:rFonts w:ascii="Aptos Narrow" w:hAnsi="Aptos Narrow"/>
                <w:b/>
                <w:bCs/>
                <w:color w:val="000000"/>
                <w:sz w:val="22"/>
                <w:szCs w:val="22"/>
              </w:rPr>
            </w:pPr>
            <w:r w:rsidRPr="0063593B">
              <w:rPr>
                <w:rFonts w:ascii="Aptos Narrow" w:hAnsi="Aptos Narrow"/>
                <w:b/>
                <w:bCs/>
                <w:color w:val="000000"/>
                <w:sz w:val="22"/>
                <w:szCs w:val="22"/>
              </w:rPr>
              <w:t>nQTL</w:t>
            </w:r>
          </w:p>
        </w:tc>
        <w:tc>
          <w:tcPr>
            <w:tcW w:w="1001" w:type="dxa"/>
            <w:tcBorders>
              <w:top w:val="nil"/>
              <w:left w:val="nil"/>
              <w:bottom w:val="nil"/>
              <w:right w:val="nil"/>
            </w:tcBorders>
            <w:noWrap/>
            <w:vAlign w:val="bottom"/>
            <w:hideMark/>
          </w:tcPr>
          <w:p w14:paraId="6FBAC668" w14:textId="77777777" w:rsidR="001E6E04" w:rsidRPr="0063593B" w:rsidRDefault="001E6E04">
            <w:pPr>
              <w:rPr>
                <w:rFonts w:ascii="Aptos Narrow" w:hAnsi="Aptos Narrow"/>
                <w:b/>
                <w:bCs/>
                <w:color w:val="000000"/>
                <w:sz w:val="22"/>
                <w:szCs w:val="22"/>
              </w:rPr>
            </w:pPr>
            <w:r w:rsidRPr="0063593B">
              <w:rPr>
                <w:rFonts w:ascii="Aptos Narrow" w:hAnsi="Aptos Narrow"/>
                <w:b/>
                <w:bCs/>
                <w:color w:val="000000"/>
                <w:sz w:val="22"/>
                <w:szCs w:val="22"/>
              </w:rPr>
              <w:t>nQTL_GE</w:t>
            </w:r>
          </w:p>
        </w:tc>
        <w:tc>
          <w:tcPr>
            <w:tcW w:w="1248" w:type="dxa"/>
            <w:tcBorders>
              <w:top w:val="nil"/>
              <w:left w:val="nil"/>
              <w:bottom w:val="nil"/>
              <w:right w:val="nil"/>
            </w:tcBorders>
            <w:noWrap/>
            <w:vAlign w:val="bottom"/>
            <w:hideMark/>
          </w:tcPr>
          <w:p w14:paraId="6B5A7838" w14:textId="77777777" w:rsidR="001E6E04" w:rsidRPr="0063593B" w:rsidRDefault="001E6E04">
            <w:pPr>
              <w:rPr>
                <w:rFonts w:ascii="Aptos Narrow" w:hAnsi="Aptos Narrow"/>
                <w:b/>
                <w:bCs/>
                <w:color w:val="000000"/>
                <w:sz w:val="22"/>
                <w:szCs w:val="22"/>
              </w:rPr>
            </w:pPr>
            <w:r w:rsidRPr="0063593B">
              <w:rPr>
                <w:rFonts w:ascii="Aptos Narrow" w:hAnsi="Aptos Narrow"/>
                <w:b/>
                <w:bCs/>
                <w:color w:val="000000"/>
                <w:sz w:val="22"/>
                <w:szCs w:val="22"/>
              </w:rPr>
              <w:t>percQTL_GE</w:t>
            </w:r>
          </w:p>
        </w:tc>
        <w:tc>
          <w:tcPr>
            <w:tcW w:w="1207" w:type="dxa"/>
            <w:tcBorders>
              <w:top w:val="nil"/>
              <w:left w:val="nil"/>
              <w:bottom w:val="nil"/>
              <w:right w:val="nil"/>
            </w:tcBorders>
            <w:noWrap/>
            <w:vAlign w:val="bottom"/>
            <w:hideMark/>
          </w:tcPr>
          <w:p w14:paraId="08C2E0AD" w14:textId="77777777" w:rsidR="001E6E04" w:rsidRPr="0063593B" w:rsidRDefault="001E6E04">
            <w:pPr>
              <w:rPr>
                <w:rFonts w:ascii="Aptos Narrow" w:hAnsi="Aptos Narrow"/>
                <w:b/>
                <w:bCs/>
                <w:color w:val="000000"/>
                <w:sz w:val="22"/>
                <w:szCs w:val="22"/>
              </w:rPr>
            </w:pPr>
            <w:r w:rsidRPr="0063593B">
              <w:rPr>
                <w:rFonts w:ascii="Aptos Narrow" w:hAnsi="Aptos Narrow"/>
                <w:b/>
                <w:bCs/>
                <w:color w:val="000000"/>
                <w:sz w:val="22"/>
                <w:szCs w:val="22"/>
              </w:rPr>
              <w:t>enrichment</w:t>
            </w:r>
          </w:p>
        </w:tc>
      </w:tr>
      <w:tr w:rsidR="001E6E04" w:rsidRPr="0063593B" w14:paraId="3EB43A73" w14:textId="77777777" w:rsidTr="001E6E04">
        <w:trPr>
          <w:trHeight w:val="300"/>
        </w:trPr>
        <w:tc>
          <w:tcPr>
            <w:tcW w:w="1676" w:type="dxa"/>
            <w:tcBorders>
              <w:top w:val="nil"/>
              <w:left w:val="nil"/>
              <w:bottom w:val="nil"/>
              <w:right w:val="nil"/>
            </w:tcBorders>
            <w:noWrap/>
            <w:vAlign w:val="bottom"/>
            <w:hideMark/>
          </w:tcPr>
          <w:p w14:paraId="15853358"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Adipose</w:t>
            </w:r>
          </w:p>
        </w:tc>
        <w:tc>
          <w:tcPr>
            <w:tcW w:w="1055" w:type="dxa"/>
            <w:tcBorders>
              <w:top w:val="nil"/>
              <w:left w:val="nil"/>
              <w:bottom w:val="nil"/>
              <w:right w:val="nil"/>
            </w:tcBorders>
            <w:noWrap/>
            <w:vAlign w:val="bottom"/>
            <w:hideMark/>
          </w:tcPr>
          <w:p w14:paraId="320F68C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14342BE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28664</w:t>
            </w:r>
          </w:p>
        </w:tc>
        <w:tc>
          <w:tcPr>
            <w:tcW w:w="1068" w:type="dxa"/>
            <w:tcBorders>
              <w:top w:val="nil"/>
              <w:left w:val="nil"/>
              <w:bottom w:val="nil"/>
              <w:right w:val="nil"/>
            </w:tcBorders>
            <w:noWrap/>
            <w:vAlign w:val="bottom"/>
            <w:hideMark/>
          </w:tcPr>
          <w:p w14:paraId="308630C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0.102878</w:t>
            </w:r>
          </w:p>
        </w:tc>
        <w:tc>
          <w:tcPr>
            <w:tcW w:w="884" w:type="dxa"/>
            <w:tcBorders>
              <w:top w:val="nil"/>
              <w:left w:val="nil"/>
              <w:bottom w:val="nil"/>
              <w:right w:val="nil"/>
            </w:tcBorders>
            <w:noWrap/>
            <w:vAlign w:val="bottom"/>
            <w:hideMark/>
          </w:tcPr>
          <w:p w14:paraId="270A7B5E"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001" w:type="dxa"/>
            <w:tcBorders>
              <w:top w:val="nil"/>
              <w:left w:val="nil"/>
              <w:bottom w:val="nil"/>
              <w:right w:val="nil"/>
            </w:tcBorders>
            <w:noWrap/>
            <w:vAlign w:val="bottom"/>
            <w:hideMark/>
          </w:tcPr>
          <w:p w14:paraId="582B91A6"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513</w:t>
            </w:r>
          </w:p>
        </w:tc>
        <w:tc>
          <w:tcPr>
            <w:tcW w:w="1248" w:type="dxa"/>
            <w:tcBorders>
              <w:top w:val="nil"/>
              <w:left w:val="nil"/>
              <w:bottom w:val="nil"/>
              <w:right w:val="nil"/>
            </w:tcBorders>
            <w:noWrap/>
            <w:vAlign w:val="bottom"/>
            <w:hideMark/>
          </w:tcPr>
          <w:p w14:paraId="1A7F789B"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1.12537</w:t>
            </w:r>
          </w:p>
        </w:tc>
        <w:tc>
          <w:tcPr>
            <w:tcW w:w="1207" w:type="dxa"/>
            <w:tcBorders>
              <w:top w:val="nil"/>
              <w:left w:val="nil"/>
              <w:bottom w:val="nil"/>
              <w:right w:val="nil"/>
            </w:tcBorders>
            <w:noWrap/>
            <w:vAlign w:val="bottom"/>
            <w:hideMark/>
          </w:tcPr>
          <w:p w14:paraId="274289FB"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10.93888</w:t>
            </w:r>
          </w:p>
        </w:tc>
      </w:tr>
      <w:tr w:rsidR="001E6E04" w:rsidRPr="0063593B" w14:paraId="15E3B09B" w14:textId="77777777" w:rsidTr="001E6E04">
        <w:trPr>
          <w:trHeight w:val="300"/>
        </w:trPr>
        <w:tc>
          <w:tcPr>
            <w:tcW w:w="1676" w:type="dxa"/>
            <w:tcBorders>
              <w:top w:val="nil"/>
              <w:left w:val="nil"/>
              <w:bottom w:val="nil"/>
              <w:right w:val="nil"/>
            </w:tcBorders>
            <w:noWrap/>
            <w:vAlign w:val="bottom"/>
            <w:hideMark/>
          </w:tcPr>
          <w:p w14:paraId="23332692"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Blood</w:t>
            </w:r>
          </w:p>
        </w:tc>
        <w:tc>
          <w:tcPr>
            <w:tcW w:w="1055" w:type="dxa"/>
            <w:tcBorders>
              <w:top w:val="nil"/>
              <w:left w:val="nil"/>
              <w:bottom w:val="nil"/>
              <w:right w:val="nil"/>
            </w:tcBorders>
            <w:noWrap/>
            <w:vAlign w:val="bottom"/>
            <w:hideMark/>
          </w:tcPr>
          <w:p w14:paraId="7C5B6BE1"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5A468375"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257502</w:t>
            </w:r>
          </w:p>
        </w:tc>
        <w:tc>
          <w:tcPr>
            <w:tcW w:w="1068" w:type="dxa"/>
            <w:tcBorders>
              <w:top w:val="nil"/>
              <w:left w:val="nil"/>
              <w:bottom w:val="nil"/>
              <w:right w:val="nil"/>
            </w:tcBorders>
            <w:noWrap/>
            <w:vAlign w:val="bottom"/>
            <w:hideMark/>
          </w:tcPr>
          <w:p w14:paraId="5E2E0EE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0.924204</w:t>
            </w:r>
          </w:p>
        </w:tc>
        <w:tc>
          <w:tcPr>
            <w:tcW w:w="884" w:type="dxa"/>
            <w:tcBorders>
              <w:top w:val="nil"/>
              <w:left w:val="nil"/>
              <w:bottom w:val="nil"/>
              <w:right w:val="nil"/>
            </w:tcBorders>
            <w:noWrap/>
            <w:vAlign w:val="bottom"/>
            <w:hideMark/>
          </w:tcPr>
          <w:p w14:paraId="27FF5166"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001" w:type="dxa"/>
            <w:tcBorders>
              <w:top w:val="nil"/>
              <w:left w:val="nil"/>
              <w:bottom w:val="nil"/>
              <w:right w:val="nil"/>
            </w:tcBorders>
            <w:noWrap/>
            <w:vAlign w:val="bottom"/>
            <w:hideMark/>
          </w:tcPr>
          <w:p w14:paraId="08E26B7B"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3542</w:t>
            </w:r>
          </w:p>
        </w:tc>
        <w:tc>
          <w:tcPr>
            <w:tcW w:w="1248" w:type="dxa"/>
            <w:tcBorders>
              <w:top w:val="nil"/>
              <w:left w:val="nil"/>
              <w:bottom w:val="nil"/>
              <w:right w:val="nil"/>
            </w:tcBorders>
            <w:noWrap/>
            <w:vAlign w:val="bottom"/>
            <w:hideMark/>
          </w:tcPr>
          <w:p w14:paraId="714214B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7.7701</w:t>
            </w:r>
          </w:p>
        </w:tc>
        <w:tc>
          <w:tcPr>
            <w:tcW w:w="1207" w:type="dxa"/>
            <w:tcBorders>
              <w:top w:val="nil"/>
              <w:left w:val="nil"/>
              <w:bottom w:val="nil"/>
              <w:right w:val="nil"/>
            </w:tcBorders>
            <w:noWrap/>
            <w:vAlign w:val="bottom"/>
            <w:hideMark/>
          </w:tcPr>
          <w:p w14:paraId="0F2191D1"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8.407343</w:t>
            </w:r>
          </w:p>
        </w:tc>
      </w:tr>
      <w:tr w:rsidR="001E6E04" w:rsidRPr="0063593B" w14:paraId="0891D774" w14:textId="77777777" w:rsidTr="001E6E04">
        <w:trPr>
          <w:trHeight w:val="300"/>
        </w:trPr>
        <w:tc>
          <w:tcPr>
            <w:tcW w:w="1676" w:type="dxa"/>
            <w:tcBorders>
              <w:top w:val="nil"/>
              <w:left w:val="nil"/>
              <w:bottom w:val="nil"/>
              <w:right w:val="nil"/>
            </w:tcBorders>
            <w:noWrap/>
            <w:vAlign w:val="bottom"/>
            <w:hideMark/>
          </w:tcPr>
          <w:p w14:paraId="5AFAEE31"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Embryo</w:t>
            </w:r>
          </w:p>
        </w:tc>
        <w:tc>
          <w:tcPr>
            <w:tcW w:w="1055" w:type="dxa"/>
            <w:tcBorders>
              <w:top w:val="nil"/>
              <w:left w:val="nil"/>
              <w:bottom w:val="nil"/>
              <w:right w:val="nil"/>
            </w:tcBorders>
            <w:noWrap/>
            <w:vAlign w:val="bottom"/>
            <w:hideMark/>
          </w:tcPr>
          <w:p w14:paraId="6790BD5E"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36BDAAB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3089</w:t>
            </w:r>
          </w:p>
        </w:tc>
        <w:tc>
          <w:tcPr>
            <w:tcW w:w="1068" w:type="dxa"/>
            <w:tcBorders>
              <w:top w:val="nil"/>
              <w:left w:val="nil"/>
              <w:bottom w:val="nil"/>
              <w:right w:val="nil"/>
            </w:tcBorders>
            <w:noWrap/>
            <w:vAlign w:val="bottom"/>
            <w:hideMark/>
          </w:tcPr>
          <w:p w14:paraId="254C34E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0.011087</w:t>
            </w:r>
          </w:p>
        </w:tc>
        <w:tc>
          <w:tcPr>
            <w:tcW w:w="884" w:type="dxa"/>
            <w:tcBorders>
              <w:top w:val="nil"/>
              <w:left w:val="nil"/>
              <w:bottom w:val="nil"/>
              <w:right w:val="nil"/>
            </w:tcBorders>
            <w:noWrap/>
            <w:vAlign w:val="bottom"/>
            <w:hideMark/>
          </w:tcPr>
          <w:p w14:paraId="77977C9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001" w:type="dxa"/>
            <w:tcBorders>
              <w:top w:val="nil"/>
              <w:left w:val="nil"/>
              <w:bottom w:val="nil"/>
              <w:right w:val="nil"/>
            </w:tcBorders>
            <w:noWrap/>
            <w:vAlign w:val="bottom"/>
            <w:hideMark/>
          </w:tcPr>
          <w:p w14:paraId="0994209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12</w:t>
            </w:r>
          </w:p>
        </w:tc>
        <w:tc>
          <w:tcPr>
            <w:tcW w:w="1248" w:type="dxa"/>
            <w:tcBorders>
              <w:top w:val="nil"/>
              <w:left w:val="nil"/>
              <w:bottom w:val="nil"/>
              <w:right w:val="nil"/>
            </w:tcBorders>
            <w:noWrap/>
            <w:vAlign w:val="bottom"/>
            <w:hideMark/>
          </w:tcPr>
          <w:p w14:paraId="12B362C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0.026324</w:t>
            </w:r>
          </w:p>
        </w:tc>
        <w:tc>
          <w:tcPr>
            <w:tcW w:w="1207" w:type="dxa"/>
            <w:tcBorders>
              <w:top w:val="nil"/>
              <w:left w:val="nil"/>
              <w:bottom w:val="nil"/>
              <w:right w:val="nil"/>
            </w:tcBorders>
            <w:noWrap/>
            <w:vAlign w:val="bottom"/>
            <w:hideMark/>
          </w:tcPr>
          <w:p w14:paraId="06E133EE"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2.374391</w:t>
            </w:r>
          </w:p>
        </w:tc>
      </w:tr>
      <w:tr w:rsidR="001E6E04" w:rsidRPr="0063593B" w14:paraId="410DD84A" w14:textId="77777777" w:rsidTr="001E6E04">
        <w:trPr>
          <w:trHeight w:val="300"/>
        </w:trPr>
        <w:tc>
          <w:tcPr>
            <w:tcW w:w="1676" w:type="dxa"/>
            <w:tcBorders>
              <w:top w:val="nil"/>
              <w:left w:val="nil"/>
              <w:bottom w:val="nil"/>
              <w:right w:val="nil"/>
            </w:tcBorders>
            <w:noWrap/>
            <w:vAlign w:val="bottom"/>
            <w:hideMark/>
          </w:tcPr>
          <w:p w14:paraId="5E033423"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Hypothalamus</w:t>
            </w:r>
          </w:p>
        </w:tc>
        <w:tc>
          <w:tcPr>
            <w:tcW w:w="1055" w:type="dxa"/>
            <w:tcBorders>
              <w:top w:val="nil"/>
              <w:left w:val="nil"/>
              <w:bottom w:val="nil"/>
              <w:right w:val="nil"/>
            </w:tcBorders>
            <w:noWrap/>
            <w:vAlign w:val="bottom"/>
            <w:hideMark/>
          </w:tcPr>
          <w:p w14:paraId="3BF408FE"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1C09CFCB"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9058</w:t>
            </w:r>
          </w:p>
        </w:tc>
        <w:tc>
          <w:tcPr>
            <w:tcW w:w="1068" w:type="dxa"/>
            <w:tcBorders>
              <w:top w:val="nil"/>
              <w:left w:val="nil"/>
              <w:bottom w:val="nil"/>
              <w:right w:val="nil"/>
            </w:tcBorders>
            <w:noWrap/>
            <w:vAlign w:val="bottom"/>
            <w:hideMark/>
          </w:tcPr>
          <w:p w14:paraId="3F75583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0.03251</w:t>
            </w:r>
          </w:p>
        </w:tc>
        <w:tc>
          <w:tcPr>
            <w:tcW w:w="884" w:type="dxa"/>
            <w:tcBorders>
              <w:top w:val="nil"/>
              <w:left w:val="nil"/>
              <w:bottom w:val="nil"/>
              <w:right w:val="nil"/>
            </w:tcBorders>
            <w:noWrap/>
            <w:vAlign w:val="bottom"/>
            <w:hideMark/>
          </w:tcPr>
          <w:p w14:paraId="13C61C0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001" w:type="dxa"/>
            <w:tcBorders>
              <w:top w:val="nil"/>
              <w:left w:val="nil"/>
              <w:bottom w:val="nil"/>
              <w:right w:val="nil"/>
            </w:tcBorders>
            <w:noWrap/>
            <w:vAlign w:val="bottom"/>
            <w:hideMark/>
          </w:tcPr>
          <w:p w14:paraId="322E47E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154</w:t>
            </w:r>
          </w:p>
        </w:tc>
        <w:tc>
          <w:tcPr>
            <w:tcW w:w="1248" w:type="dxa"/>
            <w:tcBorders>
              <w:top w:val="nil"/>
              <w:left w:val="nil"/>
              <w:bottom w:val="nil"/>
              <w:right w:val="nil"/>
            </w:tcBorders>
            <w:noWrap/>
            <w:vAlign w:val="bottom"/>
            <w:hideMark/>
          </w:tcPr>
          <w:p w14:paraId="34886EF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0.33783</w:t>
            </w:r>
          </w:p>
        </w:tc>
        <w:tc>
          <w:tcPr>
            <w:tcW w:w="1207" w:type="dxa"/>
            <w:tcBorders>
              <w:top w:val="nil"/>
              <w:left w:val="nil"/>
              <w:bottom w:val="nil"/>
              <w:right w:val="nil"/>
            </w:tcBorders>
            <w:noWrap/>
            <w:vAlign w:val="bottom"/>
            <w:hideMark/>
          </w:tcPr>
          <w:p w14:paraId="7114ABC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10.39151</w:t>
            </w:r>
          </w:p>
        </w:tc>
      </w:tr>
      <w:tr w:rsidR="001E6E04" w:rsidRPr="0063593B" w14:paraId="605FD1CA" w14:textId="77777777" w:rsidTr="001E6E04">
        <w:trPr>
          <w:trHeight w:val="300"/>
        </w:trPr>
        <w:tc>
          <w:tcPr>
            <w:tcW w:w="1676" w:type="dxa"/>
            <w:tcBorders>
              <w:top w:val="nil"/>
              <w:left w:val="nil"/>
              <w:bottom w:val="nil"/>
              <w:right w:val="nil"/>
            </w:tcBorders>
            <w:noWrap/>
            <w:vAlign w:val="bottom"/>
            <w:hideMark/>
          </w:tcPr>
          <w:p w14:paraId="4B2F6C51"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Intramuscular_fat</w:t>
            </w:r>
          </w:p>
        </w:tc>
        <w:tc>
          <w:tcPr>
            <w:tcW w:w="1055" w:type="dxa"/>
            <w:tcBorders>
              <w:top w:val="nil"/>
              <w:left w:val="nil"/>
              <w:bottom w:val="nil"/>
              <w:right w:val="nil"/>
            </w:tcBorders>
            <w:noWrap/>
            <w:vAlign w:val="bottom"/>
            <w:hideMark/>
          </w:tcPr>
          <w:p w14:paraId="755B4CAB"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4A9935E1"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25128</w:t>
            </w:r>
          </w:p>
        </w:tc>
        <w:tc>
          <w:tcPr>
            <w:tcW w:w="1068" w:type="dxa"/>
            <w:tcBorders>
              <w:top w:val="nil"/>
              <w:left w:val="nil"/>
              <w:bottom w:val="nil"/>
              <w:right w:val="nil"/>
            </w:tcBorders>
            <w:noWrap/>
            <w:vAlign w:val="bottom"/>
            <w:hideMark/>
          </w:tcPr>
          <w:p w14:paraId="72B4D905"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0.090187</w:t>
            </w:r>
          </w:p>
        </w:tc>
        <w:tc>
          <w:tcPr>
            <w:tcW w:w="884" w:type="dxa"/>
            <w:tcBorders>
              <w:top w:val="nil"/>
              <w:left w:val="nil"/>
              <w:bottom w:val="nil"/>
              <w:right w:val="nil"/>
            </w:tcBorders>
            <w:noWrap/>
            <w:vAlign w:val="bottom"/>
            <w:hideMark/>
          </w:tcPr>
          <w:p w14:paraId="1EF67E51"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001" w:type="dxa"/>
            <w:tcBorders>
              <w:top w:val="nil"/>
              <w:left w:val="nil"/>
              <w:bottom w:val="nil"/>
              <w:right w:val="nil"/>
            </w:tcBorders>
            <w:noWrap/>
            <w:vAlign w:val="bottom"/>
            <w:hideMark/>
          </w:tcPr>
          <w:p w14:paraId="7158B9A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203</w:t>
            </w:r>
          </w:p>
        </w:tc>
        <w:tc>
          <w:tcPr>
            <w:tcW w:w="1248" w:type="dxa"/>
            <w:tcBorders>
              <w:top w:val="nil"/>
              <w:left w:val="nil"/>
              <w:bottom w:val="nil"/>
              <w:right w:val="nil"/>
            </w:tcBorders>
            <w:noWrap/>
            <w:vAlign w:val="bottom"/>
            <w:hideMark/>
          </w:tcPr>
          <w:p w14:paraId="73D7E9ED"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0.445322</w:t>
            </w:r>
          </w:p>
        </w:tc>
        <w:tc>
          <w:tcPr>
            <w:tcW w:w="1207" w:type="dxa"/>
            <w:tcBorders>
              <w:top w:val="nil"/>
              <w:left w:val="nil"/>
              <w:bottom w:val="nil"/>
              <w:right w:val="nil"/>
            </w:tcBorders>
            <w:noWrap/>
            <w:vAlign w:val="bottom"/>
            <w:hideMark/>
          </w:tcPr>
          <w:p w14:paraId="3D361F6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4.937746</w:t>
            </w:r>
          </w:p>
        </w:tc>
      </w:tr>
      <w:tr w:rsidR="001E6E04" w:rsidRPr="0063593B" w14:paraId="5F283A15" w14:textId="77777777" w:rsidTr="001E6E04">
        <w:trPr>
          <w:trHeight w:val="300"/>
        </w:trPr>
        <w:tc>
          <w:tcPr>
            <w:tcW w:w="1676" w:type="dxa"/>
            <w:tcBorders>
              <w:top w:val="nil"/>
              <w:left w:val="nil"/>
              <w:bottom w:val="nil"/>
              <w:right w:val="nil"/>
            </w:tcBorders>
            <w:noWrap/>
            <w:vAlign w:val="bottom"/>
            <w:hideMark/>
          </w:tcPr>
          <w:p w14:paraId="570019A2"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Jejunum</w:t>
            </w:r>
          </w:p>
        </w:tc>
        <w:tc>
          <w:tcPr>
            <w:tcW w:w="1055" w:type="dxa"/>
            <w:tcBorders>
              <w:top w:val="nil"/>
              <w:left w:val="nil"/>
              <w:bottom w:val="nil"/>
              <w:right w:val="nil"/>
            </w:tcBorders>
            <w:noWrap/>
            <w:vAlign w:val="bottom"/>
            <w:hideMark/>
          </w:tcPr>
          <w:p w14:paraId="39E4413B"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04A7450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19286</w:t>
            </w:r>
          </w:p>
        </w:tc>
        <w:tc>
          <w:tcPr>
            <w:tcW w:w="1068" w:type="dxa"/>
            <w:tcBorders>
              <w:top w:val="nil"/>
              <w:left w:val="nil"/>
              <w:bottom w:val="nil"/>
              <w:right w:val="nil"/>
            </w:tcBorders>
            <w:noWrap/>
            <w:vAlign w:val="bottom"/>
            <w:hideMark/>
          </w:tcPr>
          <w:p w14:paraId="20111503"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0.06922</w:t>
            </w:r>
          </w:p>
        </w:tc>
        <w:tc>
          <w:tcPr>
            <w:tcW w:w="884" w:type="dxa"/>
            <w:tcBorders>
              <w:top w:val="nil"/>
              <w:left w:val="nil"/>
              <w:bottom w:val="nil"/>
              <w:right w:val="nil"/>
            </w:tcBorders>
            <w:noWrap/>
            <w:vAlign w:val="bottom"/>
            <w:hideMark/>
          </w:tcPr>
          <w:p w14:paraId="4A5FCF4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001" w:type="dxa"/>
            <w:tcBorders>
              <w:top w:val="nil"/>
              <w:left w:val="nil"/>
              <w:bottom w:val="nil"/>
              <w:right w:val="nil"/>
            </w:tcBorders>
            <w:noWrap/>
            <w:vAlign w:val="bottom"/>
            <w:hideMark/>
          </w:tcPr>
          <w:p w14:paraId="589FEA0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112</w:t>
            </w:r>
          </w:p>
        </w:tc>
        <w:tc>
          <w:tcPr>
            <w:tcW w:w="1248" w:type="dxa"/>
            <w:tcBorders>
              <w:top w:val="nil"/>
              <w:left w:val="nil"/>
              <w:bottom w:val="nil"/>
              <w:right w:val="nil"/>
            </w:tcBorders>
            <w:noWrap/>
            <w:vAlign w:val="bottom"/>
            <w:hideMark/>
          </w:tcPr>
          <w:p w14:paraId="09E1E57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0.245695</w:t>
            </w:r>
          </w:p>
        </w:tc>
        <w:tc>
          <w:tcPr>
            <w:tcW w:w="1207" w:type="dxa"/>
            <w:tcBorders>
              <w:top w:val="nil"/>
              <w:left w:val="nil"/>
              <w:bottom w:val="nil"/>
              <w:right w:val="nil"/>
            </w:tcBorders>
            <w:noWrap/>
            <w:vAlign w:val="bottom"/>
            <w:hideMark/>
          </w:tcPr>
          <w:p w14:paraId="3A2CAE51"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3.549495</w:t>
            </w:r>
          </w:p>
        </w:tc>
      </w:tr>
      <w:tr w:rsidR="001E6E04" w:rsidRPr="0063593B" w14:paraId="035E239A" w14:textId="77777777" w:rsidTr="001E6E04">
        <w:trPr>
          <w:trHeight w:val="300"/>
        </w:trPr>
        <w:tc>
          <w:tcPr>
            <w:tcW w:w="1676" w:type="dxa"/>
            <w:tcBorders>
              <w:top w:val="nil"/>
              <w:left w:val="nil"/>
              <w:bottom w:val="nil"/>
              <w:right w:val="nil"/>
            </w:tcBorders>
            <w:noWrap/>
            <w:vAlign w:val="bottom"/>
            <w:hideMark/>
          </w:tcPr>
          <w:p w14:paraId="25491D9C"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Kidney</w:t>
            </w:r>
          </w:p>
        </w:tc>
        <w:tc>
          <w:tcPr>
            <w:tcW w:w="1055" w:type="dxa"/>
            <w:tcBorders>
              <w:top w:val="nil"/>
              <w:left w:val="nil"/>
              <w:bottom w:val="nil"/>
              <w:right w:val="nil"/>
            </w:tcBorders>
            <w:noWrap/>
            <w:vAlign w:val="bottom"/>
            <w:hideMark/>
          </w:tcPr>
          <w:p w14:paraId="0101A55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372FDE6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5</w:t>
            </w:r>
          </w:p>
        </w:tc>
        <w:tc>
          <w:tcPr>
            <w:tcW w:w="1068" w:type="dxa"/>
            <w:tcBorders>
              <w:top w:val="nil"/>
              <w:left w:val="nil"/>
              <w:bottom w:val="nil"/>
              <w:right w:val="nil"/>
            </w:tcBorders>
            <w:noWrap/>
            <w:vAlign w:val="bottom"/>
            <w:hideMark/>
          </w:tcPr>
          <w:p w14:paraId="427313CB"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1.79E-05</w:t>
            </w:r>
          </w:p>
        </w:tc>
        <w:tc>
          <w:tcPr>
            <w:tcW w:w="884" w:type="dxa"/>
            <w:tcBorders>
              <w:top w:val="nil"/>
              <w:left w:val="nil"/>
              <w:bottom w:val="nil"/>
              <w:right w:val="nil"/>
            </w:tcBorders>
            <w:noWrap/>
            <w:vAlign w:val="bottom"/>
            <w:hideMark/>
          </w:tcPr>
          <w:p w14:paraId="53CB2EE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001" w:type="dxa"/>
            <w:tcBorders>
              <w:top w:val="nil"/>
              <w:left w:val="nil"/>
              <w:bottom w:val="nil"/>
              <w:right w:val="nil"/>
            </w:tcBorders>
            <w:noWrap/>
            <w:vAlign w:val="bottom"/>
            <w:hideMark/>
          </w:tcPr>
          <w:p w14:paraId="34D3642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c>
          <w:tcPr>
            <w:tcW w:w="1248" w:type="dxa"/>
            <w:tcBorders>
              <w:top w:val="nil"/>
              <w:left w:val="nil"/>
              <w:bottom w:val="nil"/>
              <w:right w:val="nil"/>
            </w:tcBorders>
            <w:noWrap/>
            <w:vAlign w:val="bottom"/>
            <w:hideMark/>
          </w:tcPr>
          <w:p w14:paraId="2CB61F4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c>
          <w:tcPr>
            <w:tcW w:w="1207" w:type="dxa"/>
            <w:tcBorders>
              <w:top w:val="nil"/>
              <w:left w:val="nil"/>
              <w:bottom w:val="nil"/>
              <w:right w:val="nil"/>
            </w:tcBorders>
            <w:noWrap/>
            <w:vAlign w:val="bottom"/>
            <w:hideMark/>
          </w:tcPr>
          <w:p w14:paraId="61DA00D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r>
      <w:tr w:rsidR="001E6E04" w:rsidRPr="0063593B" w14:paraId="50EC038F" w14:textId="77777777" w:rsidTr="001E6E04">
        <w:trPr>
          <w:trHeight w:val="300"/>
        </w:trPr>
        <w:tc>
          <w:tcPr>
            <w:tcW w:w="1676" w:type="dxa"/>
            <w:tcBorders>
              <w:top w:val="nil"/>
              <w:left w:val="nil"/>
              <w:bottom w:val="nil"/>
              <w:right w:val="nil"/>
            </w:tcBorders>
            <w:noWrap/>
            <w:vAlign w:val="bottom"/>
            <w:hideMark/>
          </w:tcPr>
          <w:p w14:paraId="4D887DF9"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Leukocyte</w:t>
            </w:r>
          </w:p>
        </w:tc>
        <w:tc>
          <w:tcPr>
            <w:tcW w:w="1055" w:type="dxa"/>
            <w:tcBorders>
              <w:top w:val="nil"/>
              <w:left w:val="nil"/>
              <w:bottom w:val="nil"/>
              <w:right w:val="nil"/>
            </w:tcBorders>
            <w:noWrap/>
            <w:vAlign w:val="bottom"/>
            <w:hideMark/>
          </w:tcPr>
          <w:p w14:paraId="085587B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54431053"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2076</w:t>
            </w:r>
          </w:p>
        </w:tc>
        <w:tc>
          <w:tcPr>
            <w:tcW w:w="1068" w:type="dxa"/>
            <w:tcBorders>
              <w:top w:val="nil"/>
              <w:left w:val="nil"/>
              <w:bottom w:val="nil"/>
              <w:right w:val="nil"/>
            </w:tcBorders>
            <w:noWrap/>
            <w:vAlign w:val="bottom"/>
            <w:hideMark/>
          </w:tcPr>
          <w:p w14:paraId="2BD6327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0.007451</w:t>
            </w:r>
          </w:p>
        </w:tc>
        <w:tc>
          <w:tcPr>
            <w:tcW w:w="884" w:type="dxa"/>
            <w:tcBorders>
              <w:top w:val="nil"/>
              <w:left w:val="nil"/>
              <w:bottom w:val="nil"/>
              <w:right w:val="nil"/>
            </w:tcBorders>
            <w:noWrap/>
            <w:vAlign w:val="bottom"/>
            <w:hideMark/>
          </w:tcPr>
          <w:p w14:paraId="535BECA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001" w:type="dxa"/>
            <w:tcBorders>
              <w:top w:val="nil"/>
              <w:left w:val="nil"/>
              <w:bottom w:val="nil"/>
              <w:right w:val="nil"/>
            </w:tcBorders>
            <w:noWrap/>
            <w:vAlign w:val="bottom"/>
            <w:hideMark/>
          </w:tcPr>
          <w:p w14:paraId="0892BD8E"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93</w:t>
            </w:r>
          </w:p>
        </w:tc>
        <w:tc>
          <w:tcPr>
            <w:tcW w:w="1248" w:type="dxa"/>
            <w:tcBorders>
              <w:top w:val="nil"/>
              <w:left w:val="nil"/>
              <w:bottom w:val="nil"/>
              <w:right w:val="nil"/>
            </w:tcBorders>
            <w:noWrap/>
            <w:vAlign w:val="bottom"/>
            <w:hideMark/>
          </w:tcPr>
          <w:p w14:paraId="007E9FD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0.204014</w:t>
            </w:r>
          </w:p>
        </w:tc>
        <w:tc>
          <w:tcPr>
            <w:tcW w:w="1207" w:type="dxa"/>
            <w:tcBorders>
              <w:top w:val="nil"/>
              <w:left w:val="nil"/>
              <w:bottom w:val="nil"/>
              <w:right w:val="nil"/>
            </w:tcBorders>
            <w:noWrap/>
            <w:vAlign w:val="bottom"/>
            <w:hideMark/>
          </w:tcPr>
          <w:p w14:paraId="14C7D2BB"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27.38075</w:t>
            </w:r>
          </w:p>
        </w:tc>
      </w:tr>
      <w:tr w:rsidR="001E6E04" w:rsidRPr="0063593B" w14:paraId="6688E366" w14:textId="77777777" w:rsidTr="001E6E04">
        <w:trPr>
          <w:trHeight w:val="300"/>
        </w:trPr>
        <w:tc>
          <w:tcPr>
            <w:tcW w:w="1676" w:type="dxa"/>
            <w:tcBorders>
              <w:top w:val="nil"/>
              <w:left w:val="nil"/>
              <w:bottom w:val="nil"/>
              <w:right w:val="nil"/>
            </w:tcBorders>
            <w:noWrap/>
            <w:vAlign w:val="bottom"/>
            <w:hideMark/>
          </w:tcPr>
          <w:p w14:paraId="09517010"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Liver</w:t>
            </w:r>
          </w:p>
        </w:tc>
        <w:tc>
          <w:tcPr>
            <w:tcW w:w="1055" w:type="dxa"/>
            <w:tcBorders>
              <w:top w:val="nil"/>
              <w:left w:val="nil"/>
              <w:bottom w:val="nil"/>
              <w:right w:val="nil"/>
            </w:tcBorders>
            <w:noWrap/>
            <w:vAlign w:val="bottom"/>
            <w:hideMark/>
          </w:tcPr>
          <w:p w14:paraId="1444CF36"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2ECE035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143111</w:t>
            </w:r>
          </w:p>
        </w:tc>
        <w:tc>
          <w:tcPr>
            <w:tcW w:w="1068" w:type="dxa"/>
            <w:tcBorders>
              <w:top w:val="nil"/>
              <w:left w:val="nil"/>
              <w:bottom w:val="nil"/>
              <w:right w:val="nil"/>
            </w:tcBorders>
            <w:noWrap/>
            <w:vAlign w:val="bottom"/>
            <w:hideMark/>
          </w:tcPr>
          <w:p w14:paraId="3062E75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0.513642</w:t>
            </w:r>
          </w:p>
        </w:tc>
        <w:tc>
          <w:tcPr>
            <w:tcW w:w="884" w:type="dxa"/>
            <w:tcBorders>
              <w:top w:val="nil"/>
              <w:left w:val="nil"/>
              <w:bottom w:val="nil"/>
              <w:right w:val="nil"/>
            </w:tcBorders>
            <w:noWrap/>
            <w:vAlign w:val="bottom"/>
            <w:hideMark/>
          </w:tcPr>
          <w:p w14:paraId="5D51BA1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001" w:type="dxa"/>
            <w:tcBorders>
              <w:top w:val="nil"/>
              <w:left w:val="nil"/>
              <w:bottom w:val="nil"/>
              <w:right w:val="nil"/>
            </w:tcBorders>
            <w:noWrap/>
            <w:vAlign w:val="bottom"/>
            <w:hideMark/>
          </w:tcPr>
          <w:p w14:paraId="235BE044"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1836</w:t>
            </w:r>
          </w:p>
        </w:tc>
        <w:tc>
          <w:tcPr>
            <w:tcW w:w="1248" w:type="dxa"/>
            <w:tcBorders>
              <w:top w:val="nil"/>
              <w:left w:val="nil"/>
              <w:bottom w:val="nil"/>
              <w:right w:val="nil"/>
            </w:tcBorders>
            <w:noWrap/>
            <w:vAlign w:val="bottom"/>
            <w:hideMark/>
          </w:tcPr>
          <w:p w14:paraId="16B74C2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4.02764</w:t>
            </w:r>
          </w:p>
        </w:tc>
        <w:tc>
          <w:tcPr>
            <w:tcW w:w="1207" w:type="dxa"/>
            <w:tcBorders>
              <w:top w:val="nil"/>
              <w:left w:val="nil"/>
              <w:bottom w:val="nil"/>
              <w:right w:val="nil"/>
            </w:tcBorders>
            <w:noWrap/>
            <w:vAlign w:val="bottom"/>
            <w:hideMark/>
          </w:tcPr>
          <w:p w14:paraId="10F01CAD"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7.841337</w:t>
            </w:r>
          </w:p>
        </w:tc>
      </w:tr>
      <w:tr w:rsidR="001E6E04" w:rsidRPr="0063593B" w14:paraId="241F3B00" w14:textId="77777777" w:rsidTr="001E6E04">
        <w:trPr>
          <w:trHeight w:val="300"/>
        </w:trPr>
        <w:tc>
          <w:tcPr>
            <w:tcW w:w="1676" w:type="dxa"/>
            <w:tcBorders>
              <w:top w:val="nil"/>
              <w:left w:val="nil"/>
              <w:bottom w:val="nil"/>
              <w:right w:val="nil"/>
            </w:tcBorders>
            <w:noWrap/>
            <w:vAlign w:val="bottom"/>
            <w:hideMark/>
          </w:tcPr>
          <w:p w14:paraId="2C88B5FE"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Lung</w:t>
            </w:r>
          </w:p>
        </w:tc>
        <w:tc>
          <w:tcPr>
            <w:tcW w:w="1055" w:type="dxa"/>
            <w:tcBorders>
              <w:top w:val="nil"/>
              <w:left w:val="nil"/>
              <w:bottom w:val="nil"/>
              <w:right w:val="nil"/>
            </w:tcBorders>
            <w:noWrap/>
            <w:vAlign w:val="bottom"/>
            <w:hideMark/>
          </w:tcPr>
          <w:p w14:paraId="13BAA75E"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7AB38FA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16167</w:t>
            </w:r>
          </w:p>
        </w:tc>
        <w:tc>
          <w:tcPr>
            <w:tcW w:w="1068" w:type="dxa"/>
            <w:tcBorders>
              <w:top w:val="nil"/>
              <w:left w:val="nil"/>
              <w:bottom w:val="nil"/>
              <w:right w:val="nil"/>
            </w:tcBorders>
            <w:noWrap/>
            <w:vAlign w:val="bottom"/>
            <w:hideMark/>
          </w:tcPr>
          <w:p w14:paraId="559BA11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0.058025</w:t>
            </w:r>
          </w:p>
        </w:tc>
        <w:tc>
          <w:tcPr>
            <w:tcW w:w="884" w:type="dxa"/>
            <w:tcBorders>
              <w:top w:val="nil"/>
              <w:left w:val="nil"/>
              <w:bottom w:val="nil"/>
              <w:right w:val="nil"/>
            </w:tcBorders>
            <w:noWrap/>
            <w:vAlign w:val="bottom"/>
            <w:hideMark/>
          </w:tcPr>
          <w:p w14:paraId="4E80911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001" w:type="dxa"/>
            <w:tcBorders>
              <w:top w:val="nil"/>
              <w:left w:val="nil"/>
              <w:bottom w:val="nil"/>
              <w:right w:val="nil"/>
            </w:tcBorders>
            <w:noWrap/>
            <w:vAlign w:val="bottom"/>
            <w:hideMark/>
          </w:tcPr>
          <w:p w14:paraId="354B7BC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222</w:t>
            </w:r>
          </w:p>
        </w:tc>
        <w:tc>
          <w:tcPr>
            <w:tcW w:w="1248" w:type="dxa"/>
            <w:tcBorders>
              <w:top w:val="nil"/>
              <w:left w:val="nil"/>
              <w:bottom w:val="nil"/>
              <w:right w:val="nil"/>
            </w:tcBorders>
            <w:noWrap/>
            <w:vAlign w:val="bottom"/>
            <w:hideMark/>
          </w:tcPr>
          <w:p w14:paraId="2BD9036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0.487002</w:t>
            </w:r>
          </w:p>
        </w:tc>
        <w:tc>
          <w:tcPr>
            <w:tcW w:w="1207" w:type="dxa"/>
            <w:tcBorders>
              <w:top w:val="nil"/>
              <w:left w:val="nil"/>
              <w:bottom w:val="nil"/>
              <w:right w:val="nil"/>
            </w:tcBorders>
            <w:noWrap/>
            <w:vAlign w:val="bottom"/>
            <w:hideMark/>
          </w:tcPr>
          <w:p w14:paraId="3F65168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8.39294</w:t>
            </w:r>
          </w:p>
        </w:tc>
      </w:tr>
      <w:tr w:rsidR="001E6E04" w:rsidRPr="0063593B" w14:paraId="085E53EE" w14:textId="77777777" w:rsidTr="001E6E04">
        <w:trPr>
          <w:trHeight w:val="300"/>
        </w:trPr>
        <w:tc>
          <w:tcPr>
            <w:tcW w:w="1676" w:type="dxa"/>
            <w:tcBorders>
              <w:top w:val="nil"/>
              <w:left w:val="nil"/>
              <w:bottom w:val="nil"/>
              <w:right w:val="nil"/>
            </w:tcBorders>
            <w:noWrap/>
            <w:vAlign w:val="bottom"/>
            <w:hideMark/>
          </w:tcPr>
          <w:p w14:paraId="5D273AAD"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Lymph_node</w:t>
            </w:r>
          </w:p>
        </w:tc>
        <w:tc>
          <w:tcPr>
            <w:tcW w:w="1055" w:type="dxa"/>
            <w:tcBorders>
              <w:top w:val="nil"/>
              <w:left w:val="nil"/>
              <w:bottom w:val="nil"/>
              <w:right w:val="nil"/>
            </w:tcBorders>
            <w:noWrap/>
            <w:vAlign w:val="bottom"/>
            <w:hideMark/>
          </w:tcPr>
          <w:p w14:paraId="4502EA3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1BE04B5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33970</w:t>
            </w:r>
          </w:p>
        </w:tc>
        <w:tc>
          <w:tcPr>
            <w:tcW w:w="1068" w:type="dxa"/>
            <w:tcBorders>
              <w:top w:val="nil"/>
              <w:left w:val="nil"/>
              <w:bottom w:val="nil"/>
              <w:right w:val="nil"/>
            </w:tcBorders>
            <w:noWrap/>
            <w:vAlign w:val="bottom"/>
            <w:hideMark/>
          </w:tcPr>
          <w:p w14:paraId="06B7697B"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0.121922</w:t>
            </w:r>
          </w:p>
        </w:tc>
        <w:tc>
          <w:tcPr>
            <w:tcW w:w="884" w:type="dxa"/>
            <w:tcBorders>
              <w:top w:val="nil"/>
              <w:left w:val="nil"/>
              <w:bottom w:val="nil"/>
              <w:right w:val="nil"/>
            </w:tcBorders>
            <w:noWrap/>
            <w:vAlign w:val="bottom"/>
            <w:hideMark/>
          </w:tcPr>
          <w:p w14:paraId="4556467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001" w:type="dxa"/>
            <w:tcBorders>
              <w:top w:val="nil"/>
              <w:left w:val="nil"/>
              <w:bottom w:val="nil"/>
              <w:right w:val="nil"/>
            </w:tcBorders>
            <w:noWrap/>
            <w:vAlign w:val="bottom"/>
            <w:hideMark/>
          </w:tcPr>
          <w:p w14:paraId="19DAE2B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488</w:t>
            </w:r>
          </w:p>
        </w:tc>
        <w:tc>
          <w:tcPr>
            <w:tcW w:w="1248" w:type="dxa"/>
            <w:tcBorders>
              <w:top w:val="nil"/>
              <w:left w:val="nil"/>
              <w:bottom w:val="nil"/>
              <w:right w:val="nil"/>
            </w:tcBorders>
            <w:noWrap/>
            <w:vAlign w:val="bottom"/>
            <w:hideMark/>
          </w:tcPr>
          <w:p w14:paraId="7D38F80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1.07053</w:t>
            </w:r>
          </w:p>
        </w:tc>
        <w:tc>
          <w:tcPr>
            <w:tcW w:w="1207" w:type="dxa"/>
            <w:tcBorders>
              <w:top w:val="nil"/>
              <w:left w:val="nil"/>
              <w:bottom w:val="nil"/>
              <w:right w:val="nil"/>
            </w:tcBorders>
            <w:noWrap/>
            <w:vAlign w:val="bottom"/>
            <w:hideMark/>
          </w:tcPr>
          <w:p w14:paraId="0D90D594"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8.78045</w:t>
            </w:r>
          </w:p>
        </w:tc>
      </w:tr>
      <w:tr w:rsidR="001E6E04" w:rsidRPr="0063593B" w14:paraId="1F43FD26" w14:textId="77777777" w:rsidTr="001E6E04">
        <w:trPr>
          <w:trHeight w:val="300"/>
        </w:trPr>
        <w:tc>
          <w:tcPr>
            <w:tcW w:w="1676" w:type="dxa"/>
            <w:tcBorders>
              <w:top w:val="nil"/>
              <w:left w:val="nil"/>
              <w:bottom w:val="nil"/>
              <w:right w:val="nil"/>
            </w:tcBorders>
            <w:noWrap/>
            <w:vAlign w:val="bottom"/>
            <w:hideMark/>
          </w:tcPr>
          <w:p w14:paraId="25C677AD"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Macrophage</w:t>
            </w:r>
          </w:p>
        </w:tc>
        <w:tc>
          <w:tcPr>
            <w:tcW w:w="1055" w:type="dxa"/>
            <w:tcBorders>
              <w:top w:val="nil"/>
              <w:left w:val="nil"/>
              <w:bottom w:val="nil"/>
              <w:right w:val="nil"/>
            </w:tcBorders>
            <w:noWrap/>
            <w:vAlign w:val="bottom"/>
            <w:hideMark/>
          </w:tcPr>
          <w:p w14:paraId="49E9F3C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2F38E6A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35722</w:t>
            </w:r>
          </w:p>
        </w:tc>
        <w:tc>
          <w:tcPr>
            <w:tcW w:w="1068" w:type="dxa"/>
            <w:tcBorders>
              <w:top w:val="nil"/>
              <w:left w:val="nil"/>
              <w:bottom w:val="nil"/>
              <w:right w:val="nil"/>
            </w:tcBorders>
            <w:noWrap/>
            <w:vAlign w:val="bottom"/>
            <w:hideMark/>
          </w:tcPr>
          <w:p w14:paraId="34F5E066"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0.12821</w:t>
            </w:r>
          </w:p>
        </w:tc>
        <w:tc>
          <w:tcPr>
            <w:tcW w:w="884" w:type="dxa"/>
            <w:tcBorders>
              <w:top w:val="nil"/>
              <w:left w:val="nil"/>
              <w:bottom w:val="nil"/>
              <w:right w:val="nil"/>
            </w:tcBorders>
            <w:noWrap/>
            <w:vAlign w:val="bottom"/>
            <w:hideMark/>
          </w:tcPr>
          <w:p w14:paraId="57AE7E5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001" w:type="dxa"/>
            <w:tcBorders>
              <w:top w:val="nil"/>
              <w:left w:val="nil"/>
              <w:bottom w:val="nil"/>
              <w:right w:val="nil"/>
            </w:tcBorders>
            <w:noWrap/>
            <w:vAlign w:val="bottom"/>
            <w:hideMark/>
          </w:tcPr>
          <w:p w14:paraId="5C3104C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1409</w:t>
            </w:r>
          </w:p>
        </w:tc>
        <w:tc>
          <w:tcPr>
            <w:tcW w:w="1248" w:type="dxa"/>
            <w:tcBorders>
              <w:top w:val="nil"/>
              <w:left w:val="nil"/>
              <w:bottom w:val="nil"/>
              <w:right w:val="nil"/>
            </w:tcBorders>
            <w:noWrap/>
            <w:vAlign w:val="bottom"/>
            <w:hideMark/>
          </w:tcPr>
          <w:p w14:paraId="5F90285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3.09093</w:t>
            </w:r>
          </w:p>
        </w:tc>
        <w:tc>
          <w:tcPr>
            <w:tcW w:w="1207" w:type="dxa"/>
            <w:tcBorders>
              <w:top w:val="nil"/>
              <w:left w:val="nil"/>
              <w:bottom w:val="nil"/>
              <w:right w:val="nil"/>
            </w:tcBorders>
            <w:noWrap/>
            <w:vAlign w:val="bottom"/>
            <w:hideMark/>
          </w:tcPr>
          <w:p w14:paraId="386895B4"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24.10834</w:t>
            </w:r>
          </w:p>
        </w:tc>
      </w:tr>
      <w:tr w:rsidR="001E6E04" w:rsidRPr="0063593B" w14:paraId="4444AA0F" w14:textId="77777777" w:rsidTr="001E6E04">
        <w:trPr>
          <w:trHeight w:val="300"/>
        </w:trPr>
        <w:tc>
          <w:tcPr>
            <w:tcW w:w="1676" w:type="dxa"/>
            <w:tcBorders>
              <w:top w:val="nil"/>
              <w:left w:val="nil"/>
              <w:bottom w:val="nil"/>
              <w:right w:val="nil"/>
            </w:tcBorders>
            <w:noWrap/>
            <w:vAlign w:val="bottom"/>
            <w:hideMark/>
          </w:tcPr>
          <w:p w14:paraId="0E535DB8"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Mammary</w:t>
            </w:r>
          </w:p>
        </w:tc>
        <w:tc>
          <w:tcPr>
            <w:tcW w:w="1055" w:type="dxa"/>
            <w:tcBorders>
              <w:top w:val="nil"/>
              <w:left w:val="nil"/>
              <w:bottom w:val="nil"/>
              <w:right w:val="nil"/>
            </w:tcBorders>
            <w:noWrap/>
            <w:vAlign w:val="bottom"/>
            <w:hideMark/>
          </w:tcPr>
          <w:p w14:paraId="2F3F173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226960E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51483</w:t>
            </w:r>
          </w:p>
        </w:tc>
        <w:tc>
          <w:tcPr>
            <w:tcW w:w="1068" w:type="dxa"/>
            <w:tcBorders>
              <w:top w:val="nil"/>
              <w:left w:val="nil"/>
              <w:bottom w:val="nil"/>
              <w:right w:val="nil"/>
            </w:tcBorders>
            <w:noWrap/>
            <w:vAlign w:val="bottom"/>
            <w:hideMark/>
          </w:tcPr>
          <w:p w14:paraId="3FB68CC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0.184778</w:t>
            </w:r>
          </w:p>
        </w:tc>
        <w:tc>
          <w:tcPr>
            <w:tcW w:w="884" w:type="dxa"/>
            <w:tcBorders>
              <w:top w:val="nil"/>
              <w:left w:val="nil"/>
              <w:bottom w:val="nil"/>
              <w:right w:val="nil"/>
            </w:tcBorders>
            <w:noWrap/>
            <w:vAlign w:val="bottom"/>
            <w:hideMark/>
          </w:tcPr>
          <w:p w14:paraId="59437D7E"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001" w:type="dxa"/>
            <w:tcBorders>
              <w:top w:val="nil"/>
              <w:left w:val="nil"/>
              <w:bottom w:val="nil"/>
              <w:right w:val="nil"/>
            </w:tcBorders>
            <w:noWrap/>
            <w:vAlign w:val="bottom"/>
            <w:hideMark/>
          </w:tcPr>
          <w:p w14:paraId="0D322464"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2028</w:t>
            </w:r>
          </w:p>
        </w:tc>
        <w:tc>
          <w:tcPr>
            <w:tcW w:w="1248" w:type="dxa"/>
            <w:tcBorders>
              <w:top w:val="nil"/>
              <w:left w:val="nil"/>
              <w:bottom w:val="nil"/>
              <w:right w:val="nil"/>
            </w:tcBorders>
            <w:noWrap/>
            <w:vAlign w:val="bottom"/>
            <w:hideMark/>
          </w:tcPr>
          <w:p w14:paraId="57AACD1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4.44883</w:t>
            </w:r>
          </w:p>
        </w:tc>
        <w:tc>
          <w:tcPr>
            <w:tcW w:w="1207" w:type="dxa"/>
            <w:tcBorders>
              <w:top w:val="nil"/>
              <w:left w:val="nil"/>
              <w:bottom w:val="nil"/>
              <w:right w:val="nil"/>
            </w:tcBorders>
            <w:noWrap/>
            <w:vAlign w:val="bottom"/>
            <w:hideMark/>
          </w:tcPr>
          <w:p w14:paraId="4E8AF77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24.07662</w:t>
            </w:r>
          </w:p>
        </w:tc>
      </w:tr>
      <w:tr w:rsidR="001E6E04" w:rsidRPr="0063593B" w14:paraId="4E4C373A" w14:textId="77777777" w:rsidTr="001E6E04">
        <w:trPr>
          <w:trHeight w:val="300"/>
        </w:trPr>
        <w:tc>
          <w:tcPr>
            <w:tcW w:w="1676" w:type="dxa"/>
            <w:tcBorders>
              <w:top w:val="nil"/>
              <w:left w:val="nil"/>
              <w:bottom w:val="nil"/>
              <w:right w:val="nil"/>
            </w:tcBorders>
            <w:noWrap/>
            <w:vAlign w:val="bottom"/>
            <w:hideMark/>
          </w:tcPr>
          <w:p w14:paraId="193CD7C5"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Milk_cell</w:t>
            </w:r>
          </w:p>
        </w:tc>
        <w:tc>
          <w:tcPr>
            <w:tcW w:w="1055" w:type="dxa"/>
            <w:tcBorders>
              <w:top w:val="nil"/>
              <w:left w:val="nil"/>
              <w:bottom w:val="nil"/>
              <w:right w:val="nil"/>
            </w:tcBorders>
            <w:noWrap/>
            <w:vAlign w:val="bottom"/>
            <w:hideMark/>
          </w:tcPr>
          <w:p w14:paraId="4E2E5DA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63CAEB1D"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6457</w:t>
            </w:r>
          </w:p>
        </w:tc>
        <w:tc>
          <w:tcPr>
            <w:tcW w:w="1068" w:type="dxa"/>
            <w:tcBorders>
              <w:top w:val="nil"/>
              <w:left w:val="nil"/>
              <w:bottom w:val="nil"/>
              <w:right w:val="nil"/>
            </w:tcBorders>
            <w:noWrap/>
            <w:vAlign w:val="bottom"/>
            <w:hideMark/>
          </w:tcPr>
          <w:p w14:paraId="7AAA9A83"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0.023175</w:t>
            </w:r>
          </w:p>
        </w:tc>
        <w:tc>
          <w:tcPr>
            <w:tcW w:w="884" w:type="dxa"/>
            <w:tcBorders>
              <w:top w:val="nil"/>
              <w:left w:val="nil"/>
              <w:bottom w:val="nil"/>
              <w:right w:val="nil"/>
            </w:tcBorders>
            <w:noWrap/>
            <w:vAlign w:val="bottom"/>
            <w:hideMark/>
          </w:tcPr>
          <w:p w14:paraId="7DF691C4"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001" w:type="dxa"/>
            <w:tcBorders>
              <w:top w:val="nil"/>
              <w:left w:val="nil"/>
              <w:bottom w:val="nil"/>
              <w:right w:val="nil"/>
            </w:tcBorders>
            <w:noWrap/>
            <w:vAlign w:val="bottom"/>
            <w:hideMark/>
          </w:tcPr>
          <w:p w14:paraId="774307E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w:t>
            </w:r>
          </w:p>
        </w:tc>
        <w:tc>
          <w:tcPr>
            <w:tcW w:w="1248" w:type="dxa"/>
            <w:tcBorders>
              <w:top w:val="nil"/>
              <w:left w:val="nil"/>
              <w:bottom w:val="nil"/>
              <w:right w:val="nil"/>
            </w:tcBorders>
            <w:noWrap/>
            <w:vAlign w:val="bottom"/>
            <w:hideMark/>
          </w:tcPr>
          <w:p w14:paraId="61934B4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0.008775</w:t>
            </w:r>
          </w:p>
        </w:tc>
        <w:tc>
          <w:tcPr>
            <w:tcW w:w="1207" w:type="dxa"/>
            <w:tcBorders>
              <w:top w:val="nil"/>
              <w:left w:val="nil"/>
              <w:bottom w:val="nil"/>
              <w:right w:val="nil"/>
            </w:tcBorders>
            <w:noWrap/>
            <w:vAlign w:val="bottom"/>
            <w:hideMark/>
          </w:tcPr>
          <w:p w14:paraId="6ABC210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0.378635</w:t>
            </w:r>
          </w:p>
        </w:tc>
      </w:tr>
      <w:tr w:rsidR="001E6E04" w:rsidRPr="0063593B" w14:paraId="0D540050" w14:textId="77777777" w:rsidTr="001E6E04">
        <w:trPr>
          <w:trHeight w:val="300"/>
        </w:trPr>
        <w:tc>
          <w:tcPr>
            <w:tcW w:w="1676" w:type="dxa"/>
            <w:tcBorders>
              <w:top w:val="nil"/>
              <w:left w:val="nil"/>
              <w:bottom w:val="nil"/>
              <w:right w:val="nil"/>
            </w:tcBorders>
            <w:noWrap/>
            <w:vAlign w:val="bottom"/>
            <w:hideMark/>
          </w:tcPr>
          <w:p w14:paraId="5CEF878E"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Monocytes</w:t>
            </w:r>
          </w:p>
        </w:tc>
        <w:tc>
          <w:tcPr>
            <w:tcW w:w="1055" w:type="dxa"/>
            <w:tcBorders>
              <w:top w:val="nil"/>
              <w:left w:val="nil"/>
              <w:bottom w:val="nil"/>
              <w:right w:val="nil"/>
            </w:tcBorders>
            <w:noWrap/>
            <w:vAlign w:val="bottom"/>
            <w:hideMark/>
          </w:tcPr>
          <w:p w14:paraId="6C304A7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13A5CF6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19062</w:t>
            </w:r>
          </w:p>
        </w:tc>
        <w:tc>
          <w:tcPr>
            <w:tcW w:w="1068" w:type="dxa"/>
            <w:tcBorders>
              <w:top w:val="nil"/>
              <w:left w:val="nil"/>
              <w:bottom w:val="nil"/>
              <w:right w:val="nil"/>
            </w:tcBorders>
            <w:noWrap/>
            <w:vAlign w:val="bottom"/>
            <w:hideMark/>
          </w:tcPr>
          <w:p w14:paraId="5B12C5A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0.068416</w:t>
            </w:r>
          </w:p>
        </w:tc>
        <w:tc>
          <w:tcPr>
            <w:tcW w:w="884" w:type="dxa"/>
            <w:tcBorders>
              <w:top w:val="nil"/>
              <w:left w:val="nil"/>
              <w:bottom w:val="nil"/>
              <w:right w:val="nil"/>
            </w:tcBorders>
            <w:noWrap/>
            <w:vAlign w:val="bottom"/>
            <w:hideMark/>
          </w:tcPr>
          <w:p w14:paraId="7A36C2E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001" w:type="dxa"/>
            <w:tcBorders>
              <w:top w:val="nil"/>
              <w:left w:val="nil"/>
              <w:bottom w:val="nil"/>
              <w:right w:val="nil"/>
            </w:tcBorders>
            <w:noWrap/>
            <w:vAlign w:val="bottom"/>
            <w:hideMark/>
          </w:tcPr>
          <w:p w14:paraId="21E0338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348</w:t>
            </w:r>
          </w:p>
        </w:tc>
        <w:tc>
          <w:tcPr>
            <w:tcW w:w="1248" w:type="dxa"/>
            <w:tcBorders>
              <w:top w:val="nil"/>
              <w:left w:val="nil"/>
              <w:bottom w:val="nil"/>
              <w:right w:val="nil"/>
            </w:tcBorders>
            <w:noWrap/>
            <w:vAlign w:val="bottom"/>
            <w:hideMark/>
          </w:tcPr>
          <w:p w14:paraId="31263FAD"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0.763409</w:t>
            </w:r>
          </w:p>
        </w:tc>
        <w:tc>
          <w:tcPr>
            <w:tcW w:w="1207" w:type="dxa"/>
            <w:tcBorders>
              <w:top w:val="nil"/>
              <w:left w:val="nil"/>
              <w:bottom w:val="nil"/>
              <w:right w:val="nil"/>
            </w:tcBorders>
            <w:noWrap/>
            <w:vAlign w:val="bottom"/>
            <w:hideMark/>
          </w:tcPr>
          <w:p w14:paraId="2365A41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11.15839</w:t>
            </w:r>
          </w:p>
        </w:tc>
      </w:tr>
      <w:tr w:rsidR="001E6E04" w:rsidRPr="0063593B" w14:paraId="75DCE08F" w14:textId="77777777" w:rsidTr="001E6E04">
        <w:trPr>
          <w:trHeight w:val="300"/>
        </w:trPr>
        <w:tc>
          <w:tcPr>
            <w:tcW w:w="1676" w:type="dxa"/>
            <w:tcBorders>
              <w:top w:val="nil"/>
              <w:left w:val="nil"/>
              <w:bottom w:val="nil"/>
              <w:right w:val="nil"/>
            </w:tcBorders>
            <w:noWrap/>
            <w:vAlign w:val="bottom"/>
            <w:hideMark/>
          </w:tcPr>
          <w:p w14:paraId="6A9CB242"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Muscle</w:t>
            </w:r>
          </w:p>
        </w:tc>
        <w:tc>
          <w:tcPr>
            <w:tcW w:w="1055" w:type="dxa"/>
            <w:tcBorders>
              <w:top w:val="nil"/>
              <w:left w:val="nil"/>
              <w:bottom w:val="nil"/>
              <w:right w:val="nil"/>
            </w:tcBorders>
            <w:noWrap/>
            <w:vAlign w:val="bottom"/>
            <w:hideMark/>
          </w:tcPr>
          <w:p w14:paraId="186F8CD5"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0A7A8EB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89308</w:t>
            </w:r>
          </w:p>
        </w:tc>
        <w:tc>
          <w:tcPr>
            <w:tcW w:w="1068" w:type="dxa"/>
            <w:tcBorders>
              <w:top w:val="nil"/>
              <w:left w:val="nil"/>
              <w:bottom w:val="nil"/>
              <w:right w:val="nil"/>
            </w:tcBorders>
            <w:noWrap/>
            <w:vAlign w:val="bottom"/>
            <w:hideMark/>
          </w:tcPr>
          <w:p w14:paraId="1AC1B2F6"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0.320537</w:t>
            </w:r>
          </w:p>
        </w:tc>
        <w:tc>
          <w:tcPr>
            <w:tcW w:w="884" w:type="dxa"/>
            <w:tcBorders>
              <w:top w:val="nil"/>
              <w:left w:val="nil"/>
              <w:bottom w:val="nil"/>
              <w:right w:val="nil"/>
            </w:tcBorders>
            <w:noWrap/>
            <w:vAlign w:val="bottom"/>
            <w:hideMark/>
          </w:tcPr>
          <w:p w14:paraId="13FB4ED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001" w:type="dxa"/>
            <w:tcBorders>
              <w:top w:val="nil"/>
              <w:left w:val="nil"/>
              <w:bottom w:val="nil"/>
              <w:right w:val="nil"/>
            </w:tcBorders>
            <w:noWrap/>
            <w:vAlign w:val="bottom"/>
            <w:hideMark/>
          </w:tcPr>
          <w:p w14:paraId="2B0CBF9D"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1129</w:t>
            </w:r>
          </w:p>
        </w:tc>
        <w:tc>
          <w:tcPr>
            <w:tcW w:w="1248" w:type="dxa"/>
            <w:tcBorders>
              <w:top w:val="nil"/>
              <w:left w:val="nil"/>
              <w:bottom w:val="nil"/>
              <w:right w:val="nil"/>
            </w:tcBorders>
            <w:noWrap/>
            <w:vAlign w:val="bottom"/>
            <w:hideMark/>
          </w:tcPr>
          <w:p w14:paraId="231FA94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2.47669</w:t>
            </w:r>
          </w:p>
        </w:tc>
        <w:tc>
          <w:tcPr>
            <w:tcW w:w="1207" w:type="dxa"/>
            <w:tcBorders>
              <w:top w:val="nil"/>
              <w:left w:val="nil"/>
              <w:bottom w:val="nil"/>
              <w:right w:val="nil"/>
            </w:tcBorders>
            <w:noWrap/>
            <w:vAlign w:val="bottom"/>
            <w:hideMark/>
          </w:tcPr>
          <w:p w14:paraId="10ADC7F6"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7.72669</w:t>
            </w:r>
          </w:p>
        </w:tc>
      </w:tr>
      <w:tr w:rsidR="001E6E04" w:rsidRPr="0063593B" w14:paraId="6E858C7F" w14:textId="77777777" w:rsidTr="001E6E04">
        <w:trPr>
          <w:trHeight w:val="300"/>
        </w:trPr>
        <w:tc>
          <w:tcPr>
            <w:tcW w:w="1676" w:type="dxa"/>
            <w:tcBorders>
              <w:top w:val="nil"/>
              <w:left w:val="nil"/>
              <w:bottom w:val="nil"/>
              <w:right w:val="nil"/>
            </w:tcBorders>
            <w:noWrap/>
            <w:vAlign w:val="bottom"/>
            <w:hideMark/>
          </w:tcPr>
          <w:p w14:paraId="359FD6FE"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Ovary</w:t>
            </w:r>
          </w:p>
        </w:tc>
        <w:tc>
          <w:tcPr>
            <w:tcW w:w="1055" w:type="dxa"/>
            <w:tcBorders>
              <w:top w:val="nil"/>
              <w:left w:val="nil"/>
              <w:bottom w:val="nil"/>
              <w:right w:val="nil"/>
            </w:tcBorders>
            <w:noWrap/>
            <w:vAlign w:val="bottom"/>
            <w:hideMark/>
          </w:tcPr>
          <w:p w14:paraId="5007B0A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5210E37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3672</w:t>
            </w:r>
          </w:p>
        </w:tc>
        <w:tc>
          <w:tcPr>
            <w:tcW w:w="1068" w:type="dxa"/>
            <w:tcBorders>
              <w:top w:val="nil"/>
              <w:left w:val="nil"/>
              <w:bottom w:val="nil"/>
              <w:right w:val="nil"/>
            </w:tcBorders>
            <w:noWrap/>
            <w:vAlign w:val="bottom"/>
            <w:hideMark/>
          </w:tcPr>
          <w:p w14:paraId="6CF31C2D"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0.013179</w:t>
            </w:r>
          </w:p>
        </w:tc>
        <w:tc>
          <w:tcPr>
            <w:tcW w:w="884" w:type="dxa"/>
            <w:tcBorders>
              <w:top w:val="nil"/>
              <w:left w:val="nil"/>
              <w:bottom w:val="nil"/>
              <w:right w:val="nil"/>
            </w:tcBorders>
            <w:noWrap/>
            <w:vAlign w:val="bottom"/>
            <w:hideMark/>
          </w:tcPr>
          <w:p w14:paraId="458CE34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001" w:type="dxa"/>
            <w:tcBorders>
              <w:top w:val="nil"/>
              <w:left w:val="nil"/>
              <w:bottom w:val="nil"/>
              <w:right w:val="nil"/>
            </w:tcBorders>
            <w:noWrap/>
            <w:vAlign w:val="bottom"/>
            <w:hideMark/>
          </w:tcPr>
          <w:p w14:paraId="48F8219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20</w:t>
            </w:r>
          </w:p>
        </w:tc>
        <w:tc>
          <w:tcPr>
            <w:tcW w:w="1248" w:type="dxa"/>
            <w:tcBorders>
              <w:top w:val="nil"/>
              <w:left w:val="nil"/>
              <w:bottom w:val="nil"/>
              <w:right w:val="nil"/>
            </w:tcBorders>
            <w:noWrap/>
            <w:vAlign w:val="bottom"/>
            <w:hideMark/>
          </w:tcPr>
          <w:p w14:paraId="722D6EED"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0.043874</w:t>
            </w:r>
          </w:p>
        </w:tc>
        <w:tc>
          <w:tcPr>
            <w:tcW w:w="1207" w:type="dxa"/>
            <w:tcBorders>
              <w:top w:val="nil"/>
              <w:left w:val="nil"/>
              <w:bottom w:val="nil"/>
              <w:right w:val="nil"/>
            </w:tcBorders>
            <w:noWrap/>
            <w:vAlign w:val="bottom"/>
            <w:hideMark/>
          </w:tcPr>
          <w:p w14:paraId="5405687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3.329041</w:t>
            </w:r>
          </w:p>
        </w:tc>
      </w:tr>
      <w:tr w:rsidR="001E6E04" w:rsidRPr="0063593B" w14:paraId="67716FCD" w14:textId="77777777" w:rsidTr="001E6E04">
        <w:trPr>
          <w:trHeight w:val="300"/>
        </w:trPr>
        <w:tc>
          <w:tcPr>
            <w:tcW w:w="1676" w:type="dxa"/>
            <w:tcBorders>
              <w:top w:val="nil"/>
              <w:left w:val="nil"/>
              <w:bottom w:val="nil"/>
              <w:right w:val="nil"/>
            </w:tcBorders>
            <w:noWrap/>
            <w:vAlign w:val="bottom"/>
            <w:hideMark/>
          </w:tcPr>
          <w:p w14:paraId="146BDA3A"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Oviduct</w:t>
            </w:r>
          </w:p>
        </w:tc>
        <w:tc>
          <w:tcPr>
            <w:tcW w:w="1055" w:type="dxa"/>
            <w:tcBorders>
              <w:top w:val="nil"/>
              <w:left w:val="nil"/>
              <w:bottom w:val="nil"/>
              <w:right w:val="nil"/>
            </w:tcBorders>
            <w:noWrap/>
            <w:vAlign w:val="bottom"/>
            <w:hideMark/>
          </w:tcPr>
          <w:p w14:paraId="089FA0BD"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6EE638F1"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5596</w:t>
            </w:r>
          </w:p>
        </w:tc>
        <w:tc>
          <w:tcPr>
            <w:tcW w:w="1068" w:type="dxa"/>
            <w:tcBorders>
              <w:top w:val="nil"/>
              <w:left w:val="nil"/>
              <w:bottom w:val="nil"/>
              <w:right w:val="nil"/>
            </w:tcBorders>
            <w:noWrap/>
            <w:vAlign w:val="bottom"/>
            <w:hideMark/>
          </w:tcPr>
          <w:p w14:paraId="11235DEE"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0.020085</w:t>
            </w:r>
          </w:p>
        </w:tc>
        <w:tc>
          <w:tcPr>
            <w:tcW w:w="884" w:type="dxa"/>
            <w:tcBorders>
              <w:top w:val="nil"/>
              <w:left w:val="nil"/>
              <w:bottom w:val="nil"/>
              <w:right w:val="nil"/>
            </w:tcBorders>
            <w:noWrap/>
            <w:vAlign w:val="bottom"/>
            <w:hideMark/>
          </w:tcPr>
          <w:p w14:paraId="14D727FD"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001" w:type="dxa"/>
            <w:tcBorders>
              <w:top w:val="nil"/>
              <w:left w:val="nil"/>
              <w:bottom w:val="nil"/>
              <w:right w:val="nil"/>
            </w:tcBorders>
            <w:noWrap/>
            <w:vAlign w:val="bottom"/>
            <w:hideMark/>
          </w:tcPr>
          <w:p w14:paraId="1D25D50D"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12</w:t>
            </w:r>
          </w:p>
        </w:tc>
        <w:tc>
          <w:tcPr>
            <w:tcW w:w="1248" w:type="dxa"/>
            <w:tcBorders>
              <w:top w:val="nil"/>
              <w:left w:val="nil"/>
              <w:bottom w:val="nil"/>
              <w:right w:val="nil"/>
            </w:tcBorders>
            <w:noWrap/>
            <w:vAlign w:val="bottom"/>
            <w:hideMark/>
          </w:tcPr>
          <w:p w14:paraId="4F6B19C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0.026324</w:t>
            </w:r>
          </w:p>
        </w:tc>
        <w:tc>
          <w:tcPr>
            <w:tcW w:w="1207" w:type="dxa"/>
            <w:tcBorders>
              <w:top w:val="nil"/>
              <w:left w:val="nil"/>
              <w:bottom w:val="nil"/>
              <w:right w:val="nil"/>
            </w:tcBorders>
            <w:noWrap/>
            <w:vAlign w:val="bottom"/>
            <w:hideMark/>
          </w:tcPr>
          <w:p w14:paraId="5AC8E12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1.310669</w:t>
            </w:r>
          </w:p>
        </w:tc>
      </w:tr>
      <w:tr w:rsidR="001E6E04" w:rsidRPr="0063593B" w14:paraId="73D95E0B" w14:textId="77777777" w:rsidTr="001E6E04">
        <w:trPr>
          <w:trHeight w:val="300"/>
        </w:trPr>
        <w:tc>
          <w:tcPr>
            <w:tcW w:w="1676" w:type="dxa"/>
            <w:tcBorders>
              <w:top w:val="nil"/>
              <w:left w:val="nil"/>
              <w:bottom w:val="nil"/>
              <w:right w:val="nil"/>
            </w:tcBorders>
            <w:noWrap/>
            <w:vAlign w:val="bottom"/>
            <w:hideMark/>
          </w:tcPr>
          <w:p w14:paraId="05DAE9E3"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Pituitary</w:t>
            </w:r>
          </w:p>
        </w:tc>
        <w:tc>
          <w:tcPr>
            <w:tcW w:w="1055" w:type="dxa"/>
            <w:tcBorders>
              <w:top w:val="nil"/>
              <w:left w:val="nil"/>
              <w:bottom w:val="nil"/>
              <w:right w:val="nil"/>
            </w:tcBorders>
            <w:noWrap/>
            <w:vAlign w:val="bottom"/>
            <w:hideMark/>
          </w:tcPr>
          <w:p w14:paraId="3A4B57D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7775E404"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16456</w:t>
            </w:r>
          </w:p>
        </w:tc>
        <w:tc>
          <w:tcPr>
            <w:tcW w:w="1068" w:type="dxa"/>
            <w:tcBorders>
              <w:top w:val="nil"/>
              <w:left w:val="nil"/>
              <w:bottom w:val="nil"/>
              <w:right w:val="nil"/>
            </w:tcBorders>
            <w:noWrap/>
            <w:vAlign w:val="bottom"/>
            <w:hideMark/>
          </w:tcPr>
          <w:p w14:paraId="00B9528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0.059063</w:t>
            </w:r>
          </w:p>
        </w:tc>
        <w:tc>
          <w:tcPr>
            <w:tcW w:w="884" w:type="dxa"/>
            <w:tcBorders>
              <w:top w:val="nil"/>
              <w:left w:val="nil"/>
              <w:bottom w:val="nil"/>
              <w:right w:val="nil"/>
            </w:tcBorders>
            <w:noWrap/>
            <w:vAlign w:val="bottom"/>
            <w:hideMark/>
          </w:tcPr>
          <w:p w14:paraId="60A0069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001" w:type="dxa"/>
            <w:tcBorders>
              <w:top w:val="nil"/>
              <w:left w:val="nil"/>
              <w:bottom w:val="nil"/>
              <w:right w:val="nil"/>
            </w:tcBorders>
            <w:noWrap/>
            <w:vAlign w:val="bottom"/>
            <w:hideMark/>
          </w:tcPr>
          <w:p w14:paraId="7629D13B"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310</w:t>
            </w:r>
          </w:p>
        </w:tc>
        <w:tc>
          <w:tcPr>
            <w:tcW w:w="1248" w:type="dxa"/>
            <w:tcBorders>
              <w:top w:val="nil"/>
              <w:left w:val="nil"/>
              <w:bottom w:val="nil"/>
              <w:right w:val="nil"/>
            </w:tcBorders>
            <w:noWrap/>
            <w:vAlign w:val="bottom"/>
            <w:hideMark/>
          </w:tcPr>
          <w:p w14:paraId="3D4CABD6"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0.680048</w:t>
            </w:r>
          </w:p>
        </w:tc>
        <w:tc>
          <w:tcPr>
            <w:tcW w:w="1207" w:type="dxa"/>
            <w:tcBorders>
              <w:top w:val="nil"/>
              <w:left w:val="nil"/>
              <w:bottom w:val="nil"/>
              <w:right w:val="nil"/>
            </w:tcBorders>
            <w:noWrap/>
            <w:vAlign w:val="bottom"/>
            <w:hideMark/>
          </w:tcPr>
          <w:p w14:paraId="4168FDB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11.51404</w:t>
            </w:r>
          </w:p>
        </w:tc>
      </w:tr>
      <w:tr w:rsidR="001E6E04" w:rsidRPr="0063593B" w14:paraId="20E0B0F9" w14:textId="77777777" w:rsidTr="001E6E04">
        <w:trPr>
          <w:trHeight w:val="300"/>
        </w:trPr>
        <w:tc>
          <w:tcPr>
            <w:tcW w:w="1676" w:type="dxa"/>
            <w:tcBorders>
              <w:top w:val="nil"/>
              <w:left w:val="nil"/>
              <w:bottom w:val="nil"/>
              <w:right w:val="nil"/>
            </w:tcBorders>
            <w:noWrap/>
            <w:vAlign w:val="bottom"/>
            <w:hideMark/>
          </w:tcPr>
          <w:p w14:paraId="74F9B7AA"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Rumen</w:t>
            </w:r>
          </w:p>
        </w:tc>
        <w:tc>
          <w:tcPr>
            <w:tcW w:w="1055" w:type="dxa"/>
            <w:tcBorders>
              <w:top w:val="nil"/>
              <w:left w:val="nil"/>
              <w:bottom w:val="nil"/>
              <w:right w:val="nil"/>
            </w:tcBorders>
            <w:noWrap/>
            <w:vAlign w:val="bottom"/>
            <w:hideMark/>
          </w:tcPr>
          <w:p w14:paraId="2B07F5B6"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6B6A11D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28030</w:t>
            </w:r>
          </w:p>
        </w:tc>
        <w:tc>
          <w:tcPr>
            <w:tcW w:w="1068" w:type="dxa"/>
            <w:tcBorders>
              <w:top w:val="nil"/>
              <w:left w:val="nil"/>
              <w:bottom w:val="nil"/>
              <w:right w:val="nil"/>
            </w:tcBorders>
            <w:noWrap/>
            <w:vAlign w:val="bottom"/>
            <w:hideMark/>
          </w:tcPr>
          <w:p w14:paraId="5F3A82C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0.100603</w:t>
            </w:r>
          </w:p>
        </w:tc>
        <w:tc>
          <w:tcPr>
            <w:tcW w:w="884" w:type="dxa"/>
            <w:tcBorders>
              <w:top w:val="nil"/>
              <w:left w:val="nil"/>
              <w:bottom w:val="nil"/>
              <w:right w:val="nil"/>
            </w:tcBorders>
            <w:noWrap/>
            <w:vAlign w:val="bottom"/>
            <w:hideMark/>
          </w:tcPr>
          <w:p w14:paraId="62B8C05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001" w:type="dxa"/>
            <w:tcBorders>
              <w:top w:val="nil"/>
              <w:left w:val="nil"/>
              <w:bottom w:val="nil"/>
              <w:right w:val="nil"/>
            </w:tcBorders>
            <w:noWrap/>
            <w:vAlign w:val="bottom"/>
            <w:hideMark/>
          </w:tcPr>
          <w:p w14:paraId="64B6FF6D"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115</w:t>
            </w:r>
          </w:p>
        </w:tc>
        <w:tc>
          <w:tcPr>
            <w:tcW w:w="1248" w:type="dxa"/>
            <w:tcBorders>
              <w:top w:val="nil"/>
              <w:left w:val="nil"/>
              <w:bottom w:val="nil"/>
              <w:right w:val="nil"/>
            </w:tcBorders>
            <w:noWrap/>
            <w:vAlign w:val="bottom"/>
            <w:hideMark/>
          </w:tcPr>
          <w:p w14:paraId="5B71D92E"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0.252276</w:t>
            </w:r>
          </w:p>
        </w:tc>
        <w:tc>
          <w:tcPr>
            <w:tcW w:w="1207" w:type="dxa"/>
            <w:tcBorders>
              <w:top w:val="nil"/>
              <w:left w:val="nil"/>
              <w:bottom w:val="nil"/>
              <w:right w:val="nil"/>
            </w:tcBorders>
            <w:noWrap/>
            <w:vAlign w:val="bottom"/>
            <w:hideMark/>
          </w:tcPr>
          <w:p w14:paraId="39A598B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2.507639</w:t>
            </w:r>
          </w:p>
        </w:tc>
      </w:tr>
      <w:tr w:rsidR="001E6E04" w:rsidRPr="0063593B" w14:paraId="2AC34480" w14:textId="77777777" w:rsidTr="001E6E04">
        <w:trPr>
          <w:trHeight w:val="300"/>
        </w:trPr>
        <w:tc>
          <w:tcPr>
            <w:tcW w:w="1676" w:type="dxa"/>
            <w:tcBorders>
              <w:top w:val="nil"/>
              <w:left w:val="nil"/>
              <w:bottom w:val="nil"/>
              <w:right w:val="nil"/>
            </w:tcBorders>
            <w:noWrap/>
            <w:vAlign w:val="bottom"/>
            <w:hideMark/>
          </w:tcPr>
          <w:p w14:paraId="66F20A09"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Spleen</w:t>
            </w:r>
          </w:p>
        </w:tc>
        <w:tc>
          <w:tcPr>
            <w:tcW w:w="1055" w:type="dxa"/>
            <w:tcBorders>
              <w:top w:val="nil"/>
              <w:left w:val="nil"/>
              <w:bottom w:val="nil"/>
              <w:right w:val="nil"/>
            </w:tcBorders>
            <w:noWrap/>
            <w:vAlign w:val="bottom"/>
            <w:hideMark/>
          </w:tcPr>
          <w:p w14:paraId="6E77E35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08598C4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40</w:t>
            </w:r>
          </w:p>
        </w:tc>
        <w:tc>
          <w:tcPr>
            <w:tcW w:w="1068" w:type="dxa"/>
            <w:tcBorders>
              <w:top w:val="nil"/>
              <w:left w:val="nil"/>
              <w:bottom w:val="nil"/>
              <w:right w:val="nil"/>
            </w:tcBorders>
            <w:noWrap/>
            <w:vAlign w:val="bottom"/>
            <w:hideMark/>
          </w:tcPr>
          <w:p w14:paraId="6E672315"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0.000144</w:t>
            </w:r>
          </w:p>
        </w:tc>
        <w:tc>
          <w:tcPr>
            <w:tcW w:w="884" w:type="dxa"/>
            <w:tcBorders>
              <w:top w:val="nil"/>
              <w:left w:val="nil"/>
              <w:bottom w:val="nil"/>
              <w:right w:val="nil"/>
            </w:tcBorders>
            <w:noWrap/>
            <w:vAlign w:val="bottom"/>
            <w:hideMark/>
          </w:tcPr>
          <w:p w14:paraId="05B9CBAD"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001" w:type="dxa"/>
            <w:tcBorders>
              <w:top w:val="nil"/>
              <w:left w:val="nil"/>
              <w:bottom w:val="nil"/>
              <w:right w:val="nil"/>
            </w:tcBorders>
            <w:noWrap/>
            <w:vAlign w:val="bottom"/>
            <w:hideMark/>
          </w:tcPr>
          <w:p w14:paraId="43C766D1"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w:t>
            </w:r>
          </w:p>
        </w:tc>
        <w:tc>
          <w:tcPr>
            <w:tcW w:w="1248" w:type="dxa"/>
            <w:tcBorders>
              <w:top w:val="nil"/>
              <w:left w:val="nil"/>
              <w:bottom w:val="nil"/>
              <w:right w:val="nil"/>
            </w:tcBorders>
            <w:noWrap/>
            <w:vAlign w:val="bottom"/>
            <w:hideMark/>
          </w:tcPr>
          <w:p w14:paraId="53C037E4"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0.004387</w:t>
            </w:r>
          </w:p>
        </w:tc>
        <w:tc>
          <w:tcPr>
            <w:tcW w:w="1207" w:type="dxa"/>
            <w:tcBorders>
              <w:top w:val="nil"/>
              <w:left w:val="nil"/>
              <w:bottom w:val="nil"/>
              <w:right w:val="nil"/>
            </w:tcBorders>
            <w:noWrap/>
            <w:vAlign w:val="bottom"/>
            <w:hideMark/>
          </w:tcPr>
          <w:p w14:paraId="102D091D"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30.56044</w:t>
            </w:r>
          </w:p>
        </w:tc>
      </w:tr>
      <w:tr w:rsidR="001E6E04" w:rsidRPr="0063593B" w14:paraId="68221B87" w14:textId="77777777" w:rsidTr="001E6E04">
        <w:trPr>
          <w:trHeight w:val="300"/>
        </w:trPr>
        <w:tc>
          <w:tcPr>
            <w:tcW w:w="1676" w:type="dxa"/>
            <w:tcBorders>
              <w:top w:val="nil"/>
              <w:left w:val="nil"/>
              <w:bottom w:val="nil"/>
              <w:right w:val="nil"/>
            </w:tcBorders>
            <w:noWrap/>
            <w:vAlign w:val="bottom"/>
            <w:hideMark/>
          </w:tcPr>
          <w:p w14:paraId="2027A75D"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Testis</w:t>
            </w:r>
          </w:p>
        </w:tc>
        <w:tc>
          <w:tcPr>
            <w:tcW w:w="1055" w:type="dxa"/>
            <w:tcBorders>
              <w:top w:val="nil"/>
              <w:left w:val="nil"/>
              <w:bottom w:val="nil"/>
              <w:right w:val="nil"/>
            </w:tcBorders>
            <w:noWrap/>
            <w:vAlign w:val="bottom"/>
            <w:hideMark/>
          </w:tcPr>
          <w:p w14:paraId="2C4C4B7D"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05F8D6CD"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1511</w:t>
            </w:r>
          </w:p>
        </w:tc>
        <w:tc>
          <w:tcPr>
            <w:tcW w:w="1068" w:type="dxa"/>
            <w:tcBorders>
              <w:top w:val="nil"/>
              <w:left w:val="nil"/>
              <w:bottom w:val="nil"/>
              <w:right w:val="nil"/>
            </w:tcBorders>
            <w:noWrap/>
            <w:vAlign w:val="bottom"/>
            <w:hideMark/>
          </w:tcPr>
          <w:p w14:paraId="3655288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0.005423</w:t>
            </w:r>
          </w:p>
        </w:tc>
        <w:tc>
          <w:tcPr>
            <w:tcW w:w="884" w:type="dxa"/>
            <w:tcBorders>
              <w:top w:val="nil"/>
              <w:left w:val="nil"/>
              <w:bottom w:val="nil"/>
              <w:right w:val="nil"/>
            </w:tcBorders>
            <w:noWrap/>
            <w:vAlign w:val="bottom"/>
            <w:hideMark/>
          </w:tcPr>
          <w:p w14:paraId="7C00836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001" w:type="dxa"/>
            <w:tcBorders>
              <w:top w:val="nil"/>
              <w:left w:val="nil"/>
              <w:bottom w:val="nil"/>
              <w:right w:val="nil"/>
            </w:tcBorders>
            <w:noWrap/>
            <w:vAlign w:val="bottom"/>
            <w:hideMark/>
          </w:tcPr>
          <w:p w14:paraId="3ABE07B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c>
          <w:tcPr>
            <w:tcW w:w="1248" w:type="dxa"/>
            <w:tcBorders>
              <w:top w:val="nil"/>
              <w:left w:val="nil"/>
              <w:bottom w:val="nil"/>
              <w:right w:val="nil"/>
            </w:tcBorders>
            <w:noWrap/>
            <w:vAlign w:val="bottom"/>
            <w:hideMark/>
          </w:tcPr>
          <w:p w14:paraId="273BF1A5"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c>
          <w:tcPr>
            <w:tcW w:w="1207" w:type="dxa"/>
            <w:tcBorders>
              <w:top w:val="nil"/>
              <w:left w:val="nil"/>
              <w:bottom w:val="nil"/>
              <w:right w:val="nil"/>
            </w:tcBorders>
            <w:noWrap/>
            <w:vAlign w:val="bottom"/>
            <w:hideMark/>
          </w:tcPr>
          <w:p w14:paraId="41B216D1"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r>
      <w:tr w:rsidR="001E6E04" w:rsidRPr="0063593B" w14:paraId="3EF6FA85" w14:textId="77777777" w:rsidTr="001E6E04">
        <w:trPr>
          <w:trHeight w:val="300"/>
        </w:trPr>
        <w:tc>
          <w:tcPr>
            <w:tcW w:w="1676" w:type="dxa"/>
            <w:tcBorders>
              <w:top w:val="nil"/>
              <w:left w:val="nil"/>
              <w:bottom w:val="nil"/>
              <w:right w:val="nil"/>
            </w:tcBorders>
            <w:noWrap/>
            <w:vAlign w:val="bottom"/>
            <w:hideMark/>
          </w:tcPr>
          <w:p w14:paraId="7F86EE71"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Uterus</w:t>
            </w:r>
          </w:p>
        </w:tc>
        <w:tc>
          <w:tcPr>
            <w:tcW w:w="1055" w:type="dxa"/>
            <w:tcBorders>
              <w:top w:val="nil"/>
              <w:left w:val="nil"/>
              <w:bottom w:val="nil"/>
              <w:right w:val="nil"/>
            </w:tcBorders>
            <w:noWrap/>
            <w:vAlign w:val="bottom"/>
            <w:hideMark/>
          </w:tcPr>
          <w:p w14:paraId="7676748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3961A5F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80805</w:t>
            </w:r>
          </w:p>
        </w:tc>
        <w:tc>
          <w:tcPr>
            <w:tcW w:w="1068" w:type="dxa"/>
            <w:tcBorders>
              <w:top w:val="nil"/>
              <w:left w:val="nil"/>
              <w:bottom w:val="nil"/>
              <w:right w:val="nil"/>
            </w:tcBorders>
            <w:noWrap/>
            <w:vAlign w:val="bottom"/>
            <w:hideMark/>
          </w:tcPr>
          <w:p w14:paraId="72294B8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0.290018</w:t>
            </w:r>
          </w:p>
        </w:tc>
        <w:tc>
          <w:tcPr>
            <w:tcW w:w="884" w:type="dxa"/>
            <w:tcBorders>
              <w:top w:val="nil"/>
              <w:left w:val="nil"/>
              <w:bottom w:val="nil"/>
              <w:right w:val="nil"/>
            </w:tcBorders>
            <w:noWrap/>
            <w:vAlign w:val="bottom"/>
            <w:hideMark/>
          </w:tcPr>
          <w:p w14:paraId="354430F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001" w:type="dxa"/>
            <w:tcBorders>
              <w:top w:val="nil"/>
              <w:left w:val="nil"/>
              <w:bottom w:val="nil"/>
              <w:right w:val="nil"/>
            </w:tcBorders>
            <w:noWrap/>
            <w:vAlign w:val="bottom"/>
            <w:hideMark/>
          </w:tcPr>
          <w:p w14:paraId="1418794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957</w:t>
            </w:r>
          </w:p>
        </w:tc>
        <w:tc>
          <w:tcPr>
            <w:tcW w:w="1248" w:type="dxa"/>
            <w:tcBorders>
              <w:top w:val="nil"/>
              <w:left w:val="nil"/>
              <w:bottom w:val="nil"/>
              <w:right w:val="nil"/>
            </w:tcBorders>
            <w:noWrap/>
            <w:vAlign w:val="bottom"/>
            <w:hideMark/>
          </w:tcPr>
          <w:p w14:paraId="09F1A66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2.09937</w:t>
            </w:r>
          </w:p>
        </w:tc>
        <w:tc>
          <w:tcPr>
            <w:tcW w:w="1207" w:type="dxa"/>
            <w:tcBorders>
              <w:top w:val="nil"/>
              <w:left w:val="nil"/>
              <w:bottom w:val="nil"/>
              <w:right w:val="nil"/>
            </w:tcBorders>
            <w:noWrap/>
            <w:vAlign w:val="bottom"/>
            <w:hideMark/>
          </w:tcPr>
          <w:p w14:paraId="1689C92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7.238758</w:t>
            </w:r>
          </w:p>
        </w:tc>
      </w:tr>
    </w:tbl>
    <w:p w14:paraId="776B0BC6" w14:textId="77777777" w:rsidR="001E6E04" w:rsidRPr="0063593B" w:rsidRDefault="001E6E04">
      <w:pPr>
        <w:rPr>
          <w:rFonts w:ascii="Calibri" w:hAnsi="Calibri" w:cs="Calibri"/>
          <w:color w:val="000000"/>
        </w:rPr>
      </w:pPr>
    </w:p>
    <w:p w14:paraId="4DCC4E88" w14:textId="77777777" w:rsidR="001E6E04" w:rsidRPr="0063593B" w:rsidRDefault="001E6E04">
      <w:pPr>
        <w:rPr>
          <w:rFonts w:ascii="Calibri" w:hAnsi="Calibri" w:cs="Calibri"/>
          <w:color w:val="000000"/>
        </w:rPr>
      </w:pPr>
    </w:p>
    <w:p w14:paraId="7BB65993" w14:textId="4A0DA57F" w:rsidR="001E6E04" w:rsidRPr="0063593B" w:rsidRDefault="001E6E04" w:rsidP="001E6E04">
      <w:pPr>
        <w:rPr>
          <w:rFonts w:ascii="Calibri" w:hAnsi="Calibri" w:cs="Calibri"/>
          <w:color w:val="000000"/>
        </w:rPr>
      </w:pPr>
      <w:r w:rsidRPr="0063593B">
        <w:rPr>
          <w:rFonts w:ascii="Calibri" w:hAnsi="Calibri" w:cs="Calibri"/>
        </w:rPr>
        <w:t>Supp Table 10c. GTEx e</w:t>
      </w:r>
      <w:r w:rsidRPr="0063593B">
        <w:rPr>
          <w:rFonts w:ascii="Calibri" w:hAnsi="Calibri" w:cs="Calibri"/>
          <w:color w:val="000000"/>
        </w:rPr>
        <w:t xml:space="preserve">nrichment folds for gene expression QTL and fertility QTL, where nALL is number of variants included in the Meta-GWAS, nAllGE is the number of variants associated with gene expression in cattle GTEx, percAllGE is nAllGE/nAll*100, nQTL is the number of variants in QTL regions, nQTL_GE is the number of variants in QTL regions associated with gene expression in cattle GTEx, percQTL_GE is nQTL_GE/nQTL*100, and emrichment is percQTL_GE/percAllGE. </w:t>
      </w:r>
    </w:p>
    <w:tbl>
      <w:tblPr>
        <w:tblW w:w="9133" w:type="dxa"/>
        <w:tblLook w:val="04A0" w:firstRow="1" w:lastRow="0" w:firstColumn="1" w:lastColumn="0" w:noHBand="0" w:noVBand="1"/>
      </w:tblPr>
      <w:tblGrid>
        <w:gridCol w:w="1776"/>
        <w:gridCol w:w="1109"/>
        <w:gridCol w:w="995"/>
        <w:gridCol w:w="1123"/>
        <w:gridCol w:w="786"/>
        <w:gridCol w:w="1020"/>
        <w:gridCol w:w="1316"/>
        <w:gridCol w:w="1272"/>
      </w:tblGrid>
      <w:tr w:rsidR="001E6E04" w:rsidRPr="0063593B" w14:paraId="025231E0" w14:textId="77777777" w:rsidTr="001E6E04">
        <w:trPr>
          <w:trHeight w:val="300"/>
        </w:trPr>
        <w:tc>
          <w:tcPr>
            <w:tcW w:w="1698" w:type="dxa"/>
            <w:tcBorders>
              <w:top w:val="nil"/>
              <w:left w:val="nil"/>
              <w:bottom w:val="nil"/>
              <w:right w:val="nil"/>
            </w:tcBorders>
            <w:noWrap/>
            <w:vAlign w:val="bottom"/>
            <w:hideMark/>
          </w:tcPr>
          <w:p w14:paraId="6E504AC5" w14:textId="77777777" w:rsidR="001E6E04" w:rsidRPr="0063593B" w:rsidRDefault="001E6E04">
            <w:pPr>
              <w:rPr>
                <w:rFonts w:ascii="Aptos Narrow" w:hAnsi="Aptos Narrow"/>
                <w:b/>
                <w:bCs/>
                <w:color w:val="000000"/>
                <w:sz w:val="22"/>
                <w:szCs w:val="22"/>
              </w:rPr>
            </w:pPr>
            <w:r w:rsidRPr="0063593B">
              <w:rPr>
                <w:rFonts w:ascii="Aptos Narrow" w:hAnsi="Aptos Narrow"/>
                <w:b/>
                <w:bCs/>
                <w:color w:val="000000"/>
                <w:sz w:val="22"/>
                <w:szCs w:val="22"/>
              </w:rPr>
              <w:t>tissue</w:t>
            </w:r>
          </w:p>
        </w:tc>
        <w:tc>
          <w:tcPr>
            <w:tcW w:w="1070" w:type="dxa"/>
            <w:tcBorders>
              <w:top w:val="nil"/>
              <w:left w:val="nil"/>
              <w:bottom w:val="nil"/>
              <w:right w:val="nil"/>
            </w:tcBorders>
            <w:noWrap/>
            <w:vAlign w:val="bottom"/>
            <w:hideMark/>
          </w:tcPr>
          <w:p w14:paraId="195161C7" w14:textId="77777777" w:rsidR="001E6E04" w:rsidRPr="0063593B" w:rsidRDefault="001E6E04">
            <w:pPr>
              <w:rPr>
                <w:rFonts w:ascii="Aptos Narrow" w:hAnsi="Aptos Narrow"/>
                <w:b/>
                <w:bCs/>
                <w:color w:val="000000"/>
                <w:sz w:val="22"/>
                <w:szCs w:val="22"/>
              </w:rPr>
            </w:pPr>
            <w:r w:rsidRPr="0063593B">
              <w:rPr>
                <w:rFonts w:ascii="Aptos Narrow" w:hAnsi="Aptos Narrow"/>
                <w:b/>
                <w:bCs/>
                <w:color w:val="000000"/>
                <w:sz w:val="22"/>
                <w:szCs w:val="22"/>
              </w:rPr>
              <w:t>nAll</w:t>
            </w:r>
          </w:p>
        </w:tc>
        <w:tc>
          <w:tcPr>
            <w:tcW w:w="995" w:type="dxa"/>
            <w:tcBorders>
              <w:top w:val="nil"/>
              <w:left w:val="nil"/>
              <w:bottom w:val="nil"/>
              <w:right w:val="nil"/>
            </w:tcBorders>
            <w:noWrap/>
            <w:vAlign w:val="bottom"/>
            <w:hideMark/>
          </w:tcPr>
          <w:p w14:paraId="6220CCA8" w14:textId="77777777" w:rsidR="001E6E04" w:rsidRPr="0063593B" w:rsidRDefault="001E6E04">
            <w:pPr>
              <w:rPr>
                <w:rFonts w:ascii="Aptos Narrow" w:hAnsi="Aptos Narrow"/>
                <w:b/>
                <w:bCs/>
                <w:color w:val="000000"/>
                <w:sz w:val="22"/>
                <w:szCs w:val="22"/>
              </w:rPr>
            </w:pPr>
            <w:r w:rsidRPr="0063593B">
              <w:rPr>
                <w:rFonts w:ascii="Aptos Narrow" w:hAnsi="Aptos Narrow"/>
                <w:b/>
                <w:bCs/>
                <w:color w:val="000000"/>
                <w:sz w:val="22"/>
                <w:szCs w:val="22"/>
              </w:rPr>
              <w:t>nAllGE</w:t>
            </w:r>
          </w:p>
        </w:tc>
        <w:tc>
          <w:tcPr>
            <w:tcW w:w="1082" w:type="dxa"/>
            <w:tcBorders>
              <w:top w:val="nil"/>
              <w:left w:val="nil"/>
              <w:bottom w:val="nil"/>
              <w:right w:val="nil"/>
            </w:tcBorders>
            <w:noWrap/>
            <w:vAlign w:val="bottom"/>
            <w:hideMark/>
          </w:tcPr>
          <w:p w14:paraId="1F58402B" w14:textId="77777777" w:rsidR="001E6E04" w:rsidRPr="0063593B" w:rsidRDefault="001E6E04">
            <w:pPr>
              <w:rPr>
                <w:rFonts w:ascii="Aptos Narrow" w:hAnsi="Aptos Narrow"/>
                <w:b/>
                <w:bCs/>
                <w:color w:val="000000"/>
                <w:sz w:val="22"/>
                <w:szCs w:val="22"/>
              </w:rPr>
            </w:pPr>
            <w:r w:rsidRPr="0063593B">
              <w:rPr>
                <w:rFonts w:ascii="Aptos Narrow" w:hAnsi="Aptos Narrow"/>
                <w:b/>
                <w:bCs/>
                <w:color w:val="000000"/>
                <w:sz w:val="22"/>
                <w:szCs w:val="22"/>
              </w:rPr>
              <w:t>percAllGE</w:t>
            </w:r>
          </w:p>
        </w:tc>
        <w:tc>
          <w:tcPr>
            <w:tcW w:w="786" w:type="dxa"/>
            <w:tcBorders>
              <w:top w:val="nil"/>
              <w:left w:val="nil"/>
              <w:bottom w:val="nil"/>
              <w:right w:val="nil"/>
            </w:tcBorders>
            <w:noWrap/>
            <w:vAlign w:val="bottom"/>
            <w:hideMark/>
          </w:tcPr>
          <w:p w14:paraId="17A2841F" w14:textId="77777777" w:rsidR="001E6E04" w:rsidRPr="0063593B" w:rsidRDefault="001E6E04">
            <w:pPr>
              <w:rPr>
                <w:rFonts w:ascii="Aptos Narrow" w:hAnsi="Aptos Narrow"/>
                <w:b/>
                <w:bCs/>
                <w:color w:val="000000"/>
                <w:sz w:val="22"/>
                <w:szCs w:val="22"/>
              </w:rPr>
            </w:pPr>
            <w:r w:rsidRPr="0063593B">
              <w:rPr>
                <w:rFonts w:ascii="Aptos Narrow" w:hAnsi="Aptos Narrow"/>
                <w:b/>
                <w:bCs/>
                <w:color w:val="000000"/>
                <w:sz w:val="22"/>
                <w:szCs w:val="22"/>
              </w:rPr>
              <w:t>nQTL</w:t>
            </w:r>
          </w:p>
        </w:tc>
        <w:tc>
          <w:tcPr>
            <w:tcW w:w="1014" w:type="dxa"/>
            <w:tcBorders>
              <w:top w:val="nil"/>
              <w:left w:val="nil"/>
              <w:bottom w:val="nil"/>
              <w:right w:val="nil"/>
            </w:tcBorders>
            <w:noWrap/>
            <w:vAlign w:val="bottom"/>
            <w:hideMark/>
          </w:tcPr>
          <w:p w14:paraId="50B34C36" w14:textId="77777777" w:rsidR="001E6E04" w:rsidRPr="0063593B" w:rsidRDefault="001E6E04">
            <w:pPr>
              <w:rPr>
                <w:rFonts w:ascii="Aptos Narrow" w:hAnsi="Aptos Narrow"/>
                <w:b/>
                <w:bCs/>
                <w:color w:val="000000"/>
                <w:sz w:val="22"/>
                <w:szCs w:val="22"/>
              </w:rPr>
            </w:pPr>
            <w:r w:rsidRPr="0063593B">
              <w:rPr>
                <w:rFonts w:ascii="Aptos Narrow" w:hAnsi="Aptos Narrow"/>
                <w:b/>
                <w:bCs/>
                <w:color w:val="000000"/>
                <w:sz w:val="22"/>
                <w:szCs w:val="22"/>
              </w:rPr>
              <w:t>nQTL_GE</w:t>
            </w:r>
          </w:p>
        </w:tc>
        <w:tc>
          <w:tcPr>
            <w:tcW w:w="1265" w:type="dxa"/>
            <w:tcBorders>
              <w:top w:val="nil"/>
              <w:left w:val="nil"/>
              <w:bottom w:val="nil"/>
              <w:right w:val="nil"/>
            </w:tcBorders>
            <w:noWrap/>
            <w:vAlign w:val="bottom"/>
            <w:hideMark/>
          </w:tcPr>
          <w:p w14:paraId="097FA13E" w14:textId="77777777" w:rsidR="001E6E04" w:rsidRPr="0063593B" w:rsidRDefault="001E6E04">
            <w:pPr>
              <w:rPr>
                <w:rFonts w:ascii="Aptos Narrow" w:hAnsi="Aptos Narrow"/>
                <w:b/>
                <w:bCs/>
                <w:color w:val="000000"/>
                <w:sz w:val="22"/>
                <w:szCs w:val="22"/>
              </w:rPr>
            </w:pPr>
            <w:r w:rsidRPr="0063593B">
              <w:rPr>
                <w:rFonts w:ascii="Aptos Narrow" w:hAnsi="Aptos Narrow"/>
                <w:b/>
                <w:bCs/>
                <w:color w:val="000000"/>
                <w:sz w:val="22"/>
                <w:szCs w:val="22"/>
              </w:rPr>
              <w:t>percQTL_GE</w:t>
            </w:r>
          </w:p>
        </w:tc>
        <w:tc>
          <w:tcPr>
            <w:tcW w:w="1223" w:type="dxa"/>
            <w:tcBorders>
              <w:top w:val="nil"/>
              <w:left w:val="nil"/>
              <w:bottom w:val="nil"/>
              <w:right w:val="nil"/>
            </w:tcBorders>
            <w:noWrap/>
            <w:vAlign w:val="bottom"/>
            <w:hideMark/>
          </w:tcPr>
          <w:p w14:paraId="0059710A" w14:textId="77777777" w:rsidR="001E6E04" w:rsidRPr="0063593B" w:rsidRDefault="001E6E04">
            <w:pPr>
              <w:rPr>
                <w:rFonts w:ascii="Aptos Narrow" w:hAnsi="Aptos Narrow"/>
                <w:b/>
                <w:bCs/>
                <w:color w:val="000000"/>
                <w:sz w:val="22"/>
                <w:szCs w:val="22"/>
              </w:rPr>
            </w:pPr>
            <w:r w:rsidRPr="0063593B">
              <w:rPr>
                <w:rFonts w:ascii="Aptos Narrow" w:hAnsi="Aptos Narrow"/>
                <w:b/>
                <w:bCs/>
                <w:color w:val="000000"/>
                <w:sz w:val="22"/>
                <w:szCs w:val="22"/>
              </w:rPr>
              <w:t>enrichment</w:t>
            </w:r>
          </w:p>
        </w:tc>
      </w:tr>
      <w:tr w:rsidR="001E6E04" w:rsidRPr="0063593B" w14:paraId="7F1742C9" w14:textId="77777777" w:rsidTr="001E6E04">
        <w:trPr>
          <w:trHeight w:val="300"/>
        </w:trPr>
        <w:tc>
          <w:tcPr>
            <w:tcW w:w="1698" w:type="dxa"/>
            <w:tcBorders>
              <w:top w:val="nil"/>
              <w:left w:val="nil"/>
              <w:bottom w:val="nil"/>
              <w:right w:val="nil"/>
            </w:tcBorders>
            <w:noWrap/>
            <w:vAlign w:val="bottom"/>
            <w:hideMark/>
          </w:tcPr>
          <w:p w14:paraId="26501C6B"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Adipose</w:t>
            </w:r>
          </w:p>
        </w:tc>
        <w:tc>
          <w:tcPr>
            <w:tcW w:w="1070" w:type="dxa"/>
            <w:tcBorders>
              <w:top w:val="nil"/>
              <w:left w:val="nil"/>
              <w:bottom w:val="nil"/>
              <w:right w:val="nil"/>
            </w:tcBorders>
            <w:noWrap/>
            <w:vAlign w:val="bottom"/>
            <w:hideMark/>
          </w:tcPr>
          <w:p w14:paraId="6A5F0601"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5A7649D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28664</w:t>
            </w:r>
          </w:p>
        </w:tc>
        <w:tc>
          <w:tcPr>
            <w:tcW w:w="1082" w:type="dxa"/>
            <w:tcBorders>
              <w:top w:val="nil"/>
              <w:left w:val="nil"/>
              <w:bottom w:val="nil"/>
              <w:right w:val="nil"/>
            </w:tcBorders>
            <w:noWrap/>
            <w:vAlign w:val="bottom"/>
            <w:hideMark/>
          </w:tcPr>
          <w:p w14:paraId="06FA92D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0.102878</w:t>
            </w:r>
          </w:p>
        </w:tc>
        <w:tc>
          <w:tcPr>
            <w:tcW w:w="786" w:type="dxa"/>
            <w:tcBorders>
              <w:top w:val="nil"/>
              <w:left w:val="nil"/>
              <w:bottom w:val="nil"/>
              <w:right w:val="nil"/>
            </w:tcBorders>
            <w:noWrap/>
            <w:vAlign w:val="bottom"/>
            <w:hideMark/>
          </w:tcPr>
          <w:p w14:paraId="55E1347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7230</w:t>
            </w:r>
          </w:p>
        </w:tc>
        <w:tc>
          <w:tcPr>
            <w:tcW w:w="1014" w:type="dxa"/>
            <w:tcBorders>
              <w:top w:val="nil"/>
              <w:left w:val="nil"/>
              <w:bottom w:val="nil"/>
              <w:right w:val="nil"/>
            </w:tcBorders>
            <w:noWrap/>
            <w:vAlign w:val="bottom"/>
            <w:hideMark/>
          </w:tcPr>
          <w:p w14:paraId="3BA70064"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c>
          <w:tcPr>
            <w:tcW w:w="1265" w:type="dxa"/>
            <w:tcBorders>
              <w:top w:val="nil"/>
              <w:left w:val="nil"/>
              <w:bottom w:val="nil"/>
              <w:right w:val="nil"/>
            </w:tcBorders>
            <w:noWrap/>
            <w:vAlign w:val="bottom"/>
            <w:hideMark/>
          </w:tcPr>
          <w:p w14:paraId="10C6CE8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c>
          <w:tcPr>
            <w:tcW w:w="1223" w:type="dxa"/>
            <w:tcBorders>
              <w:top w:val="nil"/>
              <w:left w:val="nil"/>
              <w:bottom w:val="nil"/>
              <w:right w:val="nil"/>
            </w:tcBorders>
            <w:noWrap/>
            <w:vAlign w:val="bottom"/>
            <w:hideMark/>
          </w:tcPr>
          <w:p w14:paraId="35EDCE7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r>
      <w:tr w:rsidR="001E6E04" w:rsidRPr="0063593B" w14:paraId="6277BC0C" w14:textId="77777777" w:rsidTr="001E6E04">
        <w:trPr>
          <w:trHeight w:val="300"/>
        </w:trPr>
        <w:tc>
          <w:tcPr>
            <w:tcW w:w="1698" w:type="dxa"/>
            <w:tcBorders>
              <w:top w:val="nil"/>
              <w:left w:val="nil"/>
              <w:bottom w:val="nil"/>
              <w:right w:val="nil"/>
            </w:tcBorders>
            <w:noWrap/>
            <w:vAlign w:val="bottom"/>
            <w:hideMark/>
          </w:tcPr>
          <w:p w14:paraId="3A6A0DC2"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lastRenderedPageBreak/>
              <w:t>Blood</w:t>
            </w:r>
          </w:p>
        </w:tc>
        <w:tc>
          <w:tcPr>
            <w:tcW w:w="1070" w:type="dxa"/>
            <w:tcBorders>
              <w:top w:val="nil"/>
              <w:left w:val="nil"/>
              <w:bottom w:val="nil"/>
              <w:right w:val="nil"/>
            </w:tcBorders>
            <w:noWrap/>
            <w:vAlign w:val="bottom"/>
            <w:hideMark/>
          </w:tcPr>
          <w:p w14:paraId="119EA55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0E38E61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257502</w:t>
            </w:r>
          </w:p>
        </w:tc>
        <w:tc>
          <w:tcPr>
            <w:tcW w:w="1082" w:type="dxa"/>
            <w:tcBorders>
              <w:top w:val="nil"/>
              <w:left w:val="nil"/>
              <w:bottom w:val="nil"/>
              <w:right w:val="nil"/>
            </w:tcBorders>
            <w:noWrap/>
            <w:vAlign w:val="bottom"/>
            <w:hideMark/>
          </w:tcPr>
          <w:p w14:paraId="37E0267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0.924204</w:t>
            </w:r>
          </w:p>
        </w:tc>
        <w:tc>
          <w:tcPr>
            <w:tcW w:w="786" w:type="dxa"/>
            <w:tcBorders>
              <w:top w:val="nil"/>
              <w:left w:val="nil"/>
              <w:bottom w:val="nil"/>
              <w:right w:val="nil"/>
            </w:tcBorders>
            <w:noWrap/>
            <w:vAlign w:val="bottom"/>
            <w:hideMark/>
          </w:tcPr>
          <w:p w14:paraId="2D30BE2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7230</w:t>
            </w:r>
          </w:p>
        </w:tc>
        <w:tc>
          <w:tcPr>
            <w:tcW w:w="1014" w:type="dxa"/>
            <w:tcBorders>
              <w:top w:val="nil"/>
              <w:left w:val="nil"/>
              <w:bottom w:val="nil"/>
              <w:right w:val="nil"/>
            </w:tcBorders>
            <w:noWrap/>
            <w:vAlign w:val="bottom"/>
            <w:hideMark/>
          </w:tcPr>
          <w:p w14:paraId="41FCDCD4"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190</w:t>
            </w:r>
          </w:p>
        </w:tc>
        <w:tc>
          <w:tcPr>
            <w:tcW w:w="1265" w:type="dxa"/>
            <w:tcBorders>
              <w:top w:val="nil"/>
              <w:left w:val="nil"/>
              <w:bottom w:val="nil"/>
              <w:right w:val="nil"/>
            </w:tcBorders>
            <w:noWrap/>
            <w:vAlign w:val="bottom"/>
            <w:hideMark/>
          </w:tcPr>
          <w:p w14:paraId="1CB07CF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2.62794</w:t>
            </w:r>
          </w:p>
        </w:tc>
        <w:tc>
          <w:tcPr>
            <w:tcW w:w="1223" w:type="dxa"/>
            <w:tcBorders>
              <w:top w:val="nil"/>
              <w:left w:val="nil"/>
              <w:bottom w:val="nil"/>
              <w:right w:val="nil"/>
            </w:tcBorders>
            <w:noWrap/>
            <w:vAlign w:val="bottom"/>
            <w:hideMark/>
          </w:tcPr>
          <w:p w14:paraId="39B7FD2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2.843463</w:t>
            </w:r>
          </w:p>
        </w:tc>
      </w:tr>
      <w:tr w:rsidR="001E6E04" w:rsidRPr="0063593B" w14:paraId="4554463D" w14:textId="77777777" w:rsidTr="001E6E04">
        <w:trPr>
          <w:trHeight w:val="300"/>
        </w:trPr>
        <w:tc>
          <w:tcPr>
            <w:tcW w:w="1698" w:type="dxa"/>
            <w:tcBorders>
              <w:top w:val="nil"/>
              <w:left w:val="nil"/>
              <w:bottom w:val="nil"/>
              <w:right w:val="nil"/>
            </w:tcBorders>
            <w:noWrap/>
            <w:vAlign w:val="bottom"/>
            <w:hideMark/>
          </w:tcPr>
          <w:p w14:paraId="2676145E"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Embryo</w:t>
            </w:r>
          </w:p>
        </w:tc>
        <w:tc>
          <w:tcPr>
            <w:tcW w:w="1070" w:type="dxa"/>
            <w:tcBorders>
              <w:top w:val="nil"/>
              <w:left w:val="nil"/>
              <w:bottom w:val="nil"/>
              <w:right w:val="nil"/>
            </w:tcBorders>
            <w:noWrap/>
            <w:vAlign w:val="bottom"/>
            <w:hideMark/>
          </w:tcPr>
          <w:p w14:paraId="1AF8253B"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3CB8FC0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3089</w:t>
            </w:r>
          </w:p>
        </w:tc>
        <w:tc>
          <w:tcPr>
            <w:tcW w:w="1082" w:type="dxa"/>
            <w:tcBorders>
              <w:top w:val="nil"/>
              <w:left w:val="nil"/>
              <w:bottom w:val="nil"/>
              <w:right w:val="nil"/>
            </w:tcBorders>
            <w:noWrap/>
            <w:vAlign w:val="bottom"/>
            <w:hideMark/>
          </w:tcPr>
          <w:p w14:paraId="1FAAAB0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0.011087</w:t>
            </w:r>
          </w:p>
        </w:tc>
        <w:tc>
          <w:tcPr>
            <w:tcW w:w="786" w:type="dxa"/>
            <w:tcBorders>
              <w:top w:val="nil"/>
              <w:left w:val="nil"/>
              <w:bottom w:val="nil"/>
              <w:right w:val="nil"/>
            </w:tcBorders>
            <w:noWrap/>
            <w:vAlign w:val="bottom"/>
            <w:hideMark/>
          </w:tcPr>
          <w:p w14:paraId="71712F9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7230</w:t>
            </w:r>
          </w:p>
        </w:tc>
        <w:tc>
          <w:tcPr>
            <w:tcW w:w="1014" w:type="dxa"/>
            <w:tcBorders>
              <w:top w:val="nil"/>
              <w:left w:val="nil"/>
              <w:bottom w:val="nil"/>
              <w:right w:val="nil"/>
            </w:tcBorders>
            <w:noWrap/>
            <w:vAlign w:val="bottom"/>
            <w:hideMark/>
          </w:tcPr>
          <w:p w14:paraId="1E3BCF8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c>
          <w:tcPr>
            <w:tcW w:w="1265" w:type="dxa"/>
            <w:tcBorders>
              <w:top w:val="nil"/>
              <w:left w:val="nil"/>
              <w:bottom w:val="nil"/>
              <w:right w:val="nil"/>
            </w:tcBorders>
            <w:noWrap/>
            <w:vAlign w:val="bottom"/>
            <w:hideMark/>
          </w:tcPr>
          <w:p w14:paraId="779665CE"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c>
          <w:tcPr>
            <w:tcW w:w="1223" w:type="dxa"/>
            <w:tcBorders>
              <w:top w:val="nil"/>
              <w:left w:val="nil"/>
              <w:bottom w:val="nil"/>
              <w:right w:val="nil"/>
            </w:tcBorders>
            <w:noWrap/>
            <w:vAlign w:val="bottom"/>
            <w:hideMark/>
          </w:tcPr>
          <w:p w14:paraId="5FCC8D44"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r>
      <w:tr w:rsidR="001E6E04" w:rsidRPr="0063593B" w14:paraId="1D7F98AA" w14:textId="77777777" w:rsidTr="001E6E04">
        <w:trPr>
          <w:trHeight w:val="300"/>
        </w:trPr>
        <w:tc>
          <w:tcPr>
            <w:tcW w:w="1698" w:type="dxa"/>
            <w:tcBorders>
              <w:top w:val="nil"/>
              <w:left w:val="nil"/>
              <w:bottom w:val="nil"/>
              <w:right w:val="nil"/>
            </w:tcBorders>
            <w:noWrap/>
            <w:vAlign w:val="bottom"/>
            <w:hideMark/>
          </w:tcPr>
          <w:p w14:paraId="4D177883"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Hypothalamus</w:t>
            </w:r>
          </w:p>
        </w:tc>
        <w:tc>
          <w:tcPr>
            <w:tcW w:w="1070" w:type="dxa"/>
            <w:tcBorders>
              <w:top w:val="nil"/>
              <w:left w:val="nil"/>
              <w:bottom w:val="nil"/>
              <w:right w:val="nil"/>
            </w:tcBorders>
            <w:noWrap/>
            <w:vAlign w:val="bottom"/>
            <w:hideMark/>
          </w:tcPr>
          <w:p w14:paraId="18771814"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2BE36C9E"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9058</w:t>
            </w:r>
          </w:p>
        </w:tc>
        <w:tc>
          <w:tcPr>
            <w:tcW w:w="1082" w:type="dxa"/>
            <w:tcBorders>
              <w:top w:val="nil"/>
              <w:left w:val="nil"/>
              <w:bottom w:val="nil"/>
              <w:right w:val="nil"/>
            </w:tcBorders>
            <w:noWrap/>
            <w:vAlign w:val="bottom"/>
            <w:hideMark/>
          </w:tcPr>
          <w:p w14:paraId="4ECAA976"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0.03251</w:t>
            </w:r>
          </w:p>
        </w:tc>
        <w:tc>
          <w:tcPr>
            <w:tcW w:w="786" w:type="dxa"/>
            <w:tcBorders>
              <w:top w:val="nil"/>
              <w:left w:val="nil"/>
              <w:bottom w:val="nil"/>
              <w:right w:val="nil"/>
            </w:tcBorders>
            <w:noWrap/>
            <w:vAlign w:val="bottom"/>
            <w:hideMark/>
          </w:tcPr>
          <w:p w14:paraId="4FD3F95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7230</w:t>
            </w:r>
          </w:p>
        </w:tc>
        <w:tc>
          <w:tcPr>
            <w:tcW w:w="1014" w:type="dxa"/>
            <w:tcBorders>
              <w:top w:val="nil"/>
              <w:left w:val="nil"/>
              <w:bottom w:val="nil"/>
              <w:right w:val="nil"/>
            </w:tcBorders>
            <w:noWrap/>
            <w:vAlign w:val="bottom"/>
            <w:hideMark/>
          </w:tcPr>
          <w:p w14:paraId="1210966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c>
          <w:tcPr>
            <w:tcW w:w="1265" w:type="dxa"/>
            <w:tcBorders>
              <w:top w:val="nil"/>
              <w:left w:val="nil"/>
              <w:bottom w:val="nil"/>
              <w:right w:val="nil"/>
            </w:tcBorders>
            <w:noWrap/>
            <w:vAlign w:val="bottom"/>
            <w:hideMark/>
          </w:tcPr>
          <w:p w14:paraId="2165EE0B"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c>
          <w:tcPr>
            <w:tcW w:w="1223" w:type="dxa"/>
            <w:tcBorders>
              <w:top w:val="nil"/>
              <w:left w:val="nil"/>
              <w:bottom w:val="nil"/>
              <w:right w:val="nil"/>
            </w:tcBorders>
            <w:noWrap/>
            <w:vAlign w:val="bottom"/>
            <w:hideMark/>
          </w:tcPr>
          <w:p w14:paraId="5E69D79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r>
      <w:tr w:rsidR="001E6E04" w:rsidRPr="0063593B" w14:paraId="3E7ACB21" w14:textId="77777777" w:rsidTr="001E6E04">
        <w:trPr>
          <w:trHeight w:val="300"/>
        </w:trPr>
        <w:tc>
          <w:tcPr>
            <w:tcW w:w="1698" w:type="dxa"/>
            <w:tcBorders>
              <w:top w:val="nil"/>
              <w:left w:val="nil"/>
              <w:bottom w:val="nil"/>
              <w:right w:val="nil"/>
            </w:tcBorders>
            <w:noWrap/>
            <w:vAlign w:val="bottom"/>
            <w:hideMark/>
          </w:tcPr>
          <w:p w14:paraId="43107412"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Intramuscular_fat</w:t>
            </w:r>
          </w:p>
        </w:tc>
        <w:tc>
          <w:tcPr>
            <w:tcW w:w="1070" w:type="dxa"/>
            <w:tcBorders>
              <w:top w:val="nil"/>
              <w:left w:val="nil"/>
              <w:bottom w:val="nil"/>
              <w:right w:val="nil"/>
            </w:tcBorders>
            <w:noWrap/>
            <w:vAlign w:val="bottom"/>
            <w:hideMark/>
          </w:tcPr>
          <w:p w14:paraId="6941A6D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16AB3B56"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25128</w:t>
            </w:r>
          </w:p>
        </w:tc>
        <w:tc>
          <w:tcPr>
            <w:tcW w:w="1082" w:type="dxa"/>
            <w:tcBorders>
              <w:top w:val="nil"/>
              <w:left w:val="nil"/>
              <w:bottom w:val="nil"/>
              <w:right w:val="nil"/>
            </w:tcBorders>
            <w:noWrap/>
            <w:vAlign w:val="bottom"/>
            <w:hideMark/>
          </w:tcPr>
          <w:p w14:paraId="42101DE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0.090187</w:t>
            </w:r>
          </w:p>
        </w:tc>
        <w:tc>
          <w:tcPr>
            <w:tcW w:w="786" w:type="dxa"/>
            <w:tcBorders>
              <w:top w:val="nil"/>
              <w:left w:val="nil"/>
              <w:bottom w:val="nil"/>
              <w:right w:val="nil"/>
            </w:tcBorders>
            <w:noWrap/>
            <w:vAlign w:val="bottom"/>
            <w:hideMark/>
          </w:tcPr>
          <w:p w14:paraId="7F58ABBD"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7230</w:t>
            </w:r>
          </w:p>
        </w:tc>
        <w:tc>
          <w:tcPr>
            <w:tcW w:w="1014" w:type="dxa"/>
            <w:tcBorders>
              <w:top w:val="nil"/>
              <w:left w:val="nil"/>
              <w:bottom w:val="nil"/>
              <w:right w:val="nil"/>
            </w:tcBorders>
            <w:noWrap/>
            <w:vAlign w:val="bottom"/>
            <w:hideMark/>
          </w:tcPr>
          <w:p w14:paraId="07C17D0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19</w:t>
            </w:r>
          </w:p>
        </w:tc>
        <w:tc>
          <w:tcPr>
            <w:tcW w:w="1265" w:type="dxa"/>
            <w:tcBorders>
              <w:top w:val="nil"/>
              <w:left w:val="nil"/>
              <w:bottom w:val="nil"/>
              <w:right w:val="nil"/>
            </w:tcBorders>
            <w:noWrap/>
            <w:vAlign w:val="bottom"/>
            <w:hideMark/>
          </w:tcPr>
          <w:p w14:paraId="24E649B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0.262794</w:t>
            </w:r>
          </w:p>
        </w:tc>
        <w:tc>
          <w:tcPr>
            <w:tcW w:w="1223" w:type="dxa"/>
            <w:tcBorders>
              <w:top w:val="nil"/>
              <w:left w:val="nil"/>
              <w:bottom w:val="nil"/>
              <w:right w:val="nil"/>
            </w:tcBorders>
            <w:noWrap/>
            <w:vAlign w:val="bottom"/>
            <w:hideMark/>
          </w:tcPr>
          <w:p w14:paraId="31A5BE1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2.913869</w:t>
            </w:r>
          </w:p>
        </w:tc>
      </w:tr>
      <w:tr w:rsidR="001E6E04" w:rsidRPr="0063593B" w14:paraId="6E516586" w14:textId="77777777" w:rsidTr="001E6E04">
        <w:trPr>
          <w:trHeight w:val="300"/>
        </w:trPr>
        <w:tc>
          <w:tcPr>
            <w:tcW w:w="1698" w:type="dxa"/>
            <w:tcBorders>
              <w:top w:val="nil"/>
              <w:left w:val="nil"/>
              <w:bottom w:val="nil"/>
              <w:right w:val="nil"/>
            </w:tcBorders>
            <w:noWrap/>
            <w:vAlign w:val="bottom"/>
            <w:hideMark/>
          </w:tcPr>
          <w:p w14:paraId="07CF891C"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Jejunum</w:t>
            </w:r>
          </w:p>
        </w:tc>
        <w:tc>
          <w:tcPr>
            <w:tcW w:w="1070" w:type="dxa"/>
            <w:tcBorders>
              <w:top w:val="nil"/>
              <w:left w:val="nil"/>
              <w:bottom w:val="nil"/>
              <w:right w:val="nil"/>
            </w:tcBorders>
            <w:noWrap/>
            <w:vAlign w:val="bottom"/>
            <w:hideMark/>
          </w:tcPr>
          <w:p w14:paraId="3FCB9BA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011F8DD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19286</w:t>
            </w:r>
          </w:p>
        </w:tc>
        <w:tc>
          <w:tcPr>
            <w:tcW w:w="1082" w:type="dxa"/>
            <w:tcBorders>
              <w:top w:val="nil"/>
              <w:left w:val="nil"/>
              <w:bottom w:val="nil"/>
              <w:right w:val="nil"/>
            </w:tcBorders>
            <w:noWrap/>
            <w:vAlign w:val="bottom"/>
            <w:hideMark/>
          </w:tcPr>
          <w:p w14:paraId="32915D14"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0.06922</w:t>
            </w:r>
          </w:p>
        </w:tc>
        <w:tc>
          <w:tcPr>
            <w:tcW w:w="786" w:type="dxa"/>
            <w:tcBorders>
              <w:top w:val="nil"/>
              <w:left w:val="nil"/>
              <w:bottom w:val="nil"/>
              <w:right w:val="nil"/>
            </w:tcBorders>
            <w:noWrap/>
            <w:vAlign w:val="bottom"/>
            <w:hideMark/>
          </w:tcPr>
          <w:p w14:paraId="0DAC984B"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7230</w:t>
            </w:r>
          </w:p>
        </w:tc>
        <w:tc>
          <w:tcPr>
            <w:tcW w:w="1014" w:type="dxa"/>
            <w:tcBorders>
              <w:top w:val="nil"/>
              <w:left w:val="nil"/>
              <w:bottom w:val="nil"/>
              <w:right w:val="nil"/>
            </w:tcBorders>
            <w:noWrap/>
            <w:vAlign w:val="bottom"/>
            <w:hideMark/>
          </w:tcPr>
          <w:p w14:paraId="315B33ED"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c>
          <w:tcPr>
            <w:tcW w:w="1265" w:type="dxa"/>
            <w:tcBorders>
              <w:top w:val="nil"/>
              <w:left w:val="nil"/>
              <w:bottom w:val="nil"/>
              <w:right w:val="nil"/>
            </w:tcBorders>
            <w:noWrap/>
            <w:vAlign w:val="bottom"/>
            <w:hideMark/>
          </w:tcPr>
          <w:p w14:paraId="12E3CF8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c>
          <w:tcPr>
            <w:tcW w:w="1223" w:type="dxa"/>
            <w:tcBorders>
              <w:top w:val="nil"/>
              <w:left w:val="nil"/>
              <w:bottom w:val="nil"/>
              <w:right w:val="nil"/>
            </w:tcBorders>
            <w:noWrap/>
            <w:vAlign w:val="bottom"/>
            <w:hideMark/>
          </w:tcPr>
          <w:p w14:paraId="489DF1C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r>
      <w:tr w:rsidR="001E6E04" w:rsidRPr="0063593B" w14:paraId="687E3CDF" w14:textId="77777777" w:rsidTr="001E6E04">
        <w:trPr>
          <w:trHeight w:val="300"/>
        </w:trPr>
        <w:tc>
          <w:tcPr>
            <w:tcW w:w="1698" w:type="dxa"/>
            <w:tcBorders>
              <w:top w:val="nil"/>
              <w:left w:val="nil"/>
              <w:bottom w:val="nil"/>
              <w:right w:val="nil"/>
            </w:tcBorders>
            <w:noWrap/>
            <w:vAlign w:val="bottom"/>
            <w:hideMark/>
          </w:tcPr>
          <w:p w14:paraId="43B0C25C"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Kidney</w:t>
            </w:r>
          </w:p>
        </w:tc>
        <w:tc>
          <w:tcPr>
            <w:tcW w:w="1070" w:type="dxa"/>
            <w:tcBorders>
              <w:top w:val="nil"/>
              <w:left w:val="nil"/>
              <w:bottom w:val="nil"/>
              <w:right w:val="nil"/>
            </w:tcBorders>
            <w:noWrap/>
            <w:vAlign w:val="bottom"/>
            <w:hideMark/>
          </w:tcPr>
          <w:p w14:paraId="6F1D26D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4C685475"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5</w:t>
            </w:r>
          </w:p>
        </w:tc>
        <w:tc>
          <w:tcPr>
            <w:tcW w:w="1082" w:type="dxa"/>
            <w:tcBorders>
              <w:top w:val="nil"/>
              <w:left w:val="nil"/>
              <w:bottom w:val="nil"/>
              <w:right w:val="nil"/>
            </w:tcBorders>
            <w:noWrap/>
            <w:vAlign w:val="bottom"/>
            <w:hideMark/>
          </w:tcPr>
          <w:p w14:paraId="597CEFA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1.79E-05</w:t>
            </w:r>
          </w:p>
        </w:tc>
        <w:tc>
          <w:tcPr>
            <w:tcW w:w="786" w:type="dxa"/>
            <w:tcBorders>
              <w:top w:val="nil"/>
              <w:left w:val="nil"/>
              <w:bottom w:val="nil"/>
              <w:right w:val="nil"/>
            </w:tcBorders>
            <w:noWrap/>
            <w:vAlign w:val="bottom"/>
            <w:hideMark/>
          </w:tcPr>
          <w:p w14:paraId="2901FF9B"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7230</w:t>
            </w:r>
          </w:p>
        </w:tc>
        <w:tc>
          <w:tcPr>
            <w:tcW w:w="1014" w:type="dxa"/>
            <w:tcBorders>
              <w:top w:val="nil"/>
              <w:left w:val="nil"/>
              <w:bottom w:val="nil"/>
              <w:right w:val="nil"/>
            </w:tcBorders>
            <w:noWrap/>
            <w:vAlign w:val="bottom"/>
            <w:hideMark/>
          </w:tcPr>
          <w:p w14:paraId="4CB7AA6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c>
          <w:tcPr>
            <w:tcW w:w="1265" w:type="dxa"/>
            <w:tcBorders>
              <w:top w:val="nil"/>
              <w:left w:val="nil"/>
              <w:bottom w:val="nil"/>
              <w:right w:val="nil"/>
            </w:tcBorders>
            <w:noWrap/>
            <w:vAlign w:val="bottom"/>
            <w:hideMark/>
          </w:tcPr>
          <w:p w14:paraId="3D115476"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c>
          <w:tcPr>
            <w:tcW w:w="1223" w:type="dxa"/>
            <w:tcBorders>
              <w:top w:val="nil"/>
              <w:left w:val="nil"/>
              <w:bottom w:val="nil"/>
              <w:right w:val="nil"/>
            </w:tcBorders>
            <w:noWrap/>
            <w:vAlign w:val="bottom"/>
            <w:hideMark/>
          </w:tcPr>
          <w:p w14:paraId="5CE2164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r>
      <w:tr w:rsidR="001E6E04" w:rsidRPr="0063593B" w14:paraId="0F8ED0DD" w14:textId="77777777" w:rsidTr="001E6E04">
        <w:trPr>
          <w:trHeight w:val="300"/>
        </w:trPr>
        <w:tc>
          <w:tcPr>
            <w:tcW w:w="1698" w:type="dxa"/>
            <w:tcBorders>
              <w:top w:val="nil"/>
              <w:left w:val="nil"/>
              <w:bottom w:val="nil"/>
              <w:right w:val="nil"/>
            </w:tcBorders>
            <w:noWrap/>
            <w:vAlign w:val="bottom"/>
            <w:hideMark/>
          </w:tcPr>
          <w:p w14:paraId="4DF219FE"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Leukocyte</w:t>
            </w:r>
          </w:p>
        </w:tc>
        <w:tc>
          <w:tcPr>
            <w:tcW w:w="1070" w:type="dxa"/>
            <w:tcBorders>
              <w:top w:val="nil"/>
              <w:left w:val="nil"/>
              <w:bottom w:val="nil"/>
              <w:right w:val="nil"/>
            </w:tcBorders>
            <w:noWrap/>
            <w:vAlign w:val="bottom"/>
            <w:hideMark/>
          </w:tcPr>
          <w:p w14:paraId="5BDBFD1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218930B3"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2076</w:t>
            </w:r>
          </w:p>
        </w:tc>
        <w:tc>
          <w:tcPr>
            <w:tcW w:w="1082" w:type="dxa"/>
            <w:tcBorders>
              <w:top w:val="nil"/>
              <w:left w:val="nil"/>
              <w:bottom w:val="nil"/>
              <w:right w:val="nil"/>
            </w:tcBorders>
            <w:noWrap/>
            <w:vAlign w:val="bottom"/>
            <w:hideMark/>
          </w:tcPr>
          <w:p w14:paraId="271E189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0.007451</w:t>
            </w:r>
          </w:p>
        </w:tc>
        <w:tc>
          <w:tcPr>
            <w:tcW w:w="786" w:type="dxa"/>
            <w:tcBorders>
              <w:top w:val="nil"/>
              <w:left w:val="nil"/>
              <w:bottom w:val="nil"/>
              <w:right w:val="nil"/>
            </w:tcBorders>
            <w:noWrap/>
            <w:vAlign w:val="bottom"/>
            <w:hideMark/>
          </w:tcPr>
          <w:p w14:paraId="48A269B1"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7230</w:t>
            </w:r>
          </w:p>
        </w:tc>
        <w:tc>
          <w:tcPr>
            <w:tcW w:w="1014" w:type="dxa"/>
            <w:tcBorders>
              <w:top w:val="nil"/>
              <w:left w:val="nil"/>
              <w:bottom w:val="nil"/>
              <w:right w:val="nil"/>
            </w:tcBorders>
            <w:noWrap/>
            <w:vAlign w:val="bottom"/>
            <w:hideMark/>
          </w:tcPr>
          <w:p w14:paraId="19BD896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11</w:t>
            </w:r>
          </w:p>
        </w:tc>
        <w:tc>
          <w:tcPr>
            <w:tcW w:w="1265" w:type="dxa"/>
            <w:tcBorders>
              <w:top w:val="nil"/>
              <w:left w:val="nil"/>
              <w:bottom w:val="nil"/>
              <w:right w:val="nil"/>
            </w:tcBorders>
            <w:noWrap/>
            <w:vAlign w:val="bottom"/>
            <w:hideMark/>
          </w:tcPr>
          <w:p w14:paraId="174D606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0.152144</w:t>
            </w:r>
          </w:p>
        </w:tc>
        <w:tc>
          <w:tcPr>
            <w:tcW w:w="1223" w:type="dxa"/>
            <w:tcBorders>
              <w:top w:val="nil"/>
              <w:left w:val="nil"/>
              <w:bottom w:val="nil"/>
              <w:right w:val="nil"/>
            </w:tcBorders>
            <w:noWrap/>
            <w:vAlign w:val="bottom"/>
            <w:hideMark/>
          </w:tcPr>
          <w:p w14:paraId="0E773DE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20.41927</w:t>
            </w:r>
          </w:p>
        </w:tc>
      </w:tr>
      <w:tr w:rsidR="001E6E04" w:rsidRPr="0063593B" w14:paraId="1AE58BB7" w14:textId="77777777" w:rsidTr="001E6E04">
        <w:trPr>
          <w:trHeight w:val="300"/>
        </w:trPr>
        <w:tc>
          <w:tcPr>
            <w:tcW w:w="1698" w:type="dxa"/>
            <w:tcBorders>
              <w:top w:val="nil"/>
              <w:left w:val="nil"/>
              <w:bottom w:val="nil"/>
              <w:right w:val="nil"/>
            </w:tcBorders>
            <w:noWrap/>
            <w:vAlign w:val="bottom"/>
            <w:hideMark/>
          </w:tcPr>
          <w:p w14:paraId="74EF711E"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Liver</w:t>
            </w:r>
          </w:p>
        </w:tc>
        <w:tc>
          <w:tcPr>
            <w:tcW w:w="1070" w:type="dxa"/>
            <w:tcBorders>
              <w:top w:val="nil"/>
              <w:left w:val="nil"/>
              <w:bottom w:val="nil"/>
              <w:right w:val="nil"/>
            </w:tcBorders>
            <w:noWrap/>
            <w:vAlign w:val="bottom"/>
            <w:hideMark/>
          </w:tcPr>
          <w:p w14:paraId="20D38D01"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6ED511A3"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143111</w:t>
            </w:r>
          </w:p>
        </w:tc>
        <w:tc>
          <w:tcPr>
            <w:tcW w:w="1082" w:type="dxa"/>
            <w:tcBorders>
              <w:top w:val="nil"/>
              <w:left w:val="nil"/>
              <w:bottom w:val="nil"/>
              <w:right w:val="nil"/>
            </w:tcBorders>
            <w:noWrap/>
            <w:vAlign w:val="bottom"/>
            <w:hideMark/>
          </w:tcPr>
          <w:p w14:paraId="7F1295D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0.513642</w:t>
            </w:r>
          </w:p>
        </w:tc>
        <w:tc>
          <w:tcPr>
            <w:tcW w:w="786" w:type="dxa"/>
            <w:tcBorders>
              <w:top w:val="nil"/>
              <w:left w:val="nil"/>
              <w:bottom w:val="nil"/>
              <w:right w:val="nil"/>
            </w:tcBorders>
            <w:noWrap/>
            <w:vAlign w:val="bottom"/>
            <w:hideMark/>
          </w:tcPr>
          <w:p w14:paraId="070B7496"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7230</w:t>
            </w:r>
          </w:p>
        </w:tc>
        <w:tc>
          <w:tcPr>
            <w:tcW w:w="1014" w:type="dxa"/>
            <w:tcBorders>
              <w:top w:val="nil"/>
              <w:left w:val="nil"/>
              <w:bottom w:val="nil"/>
              <w:right w:val="nil"/>
            </w:tcBorders>
            <w:noWrap/>
            <w:vAlign w:val="bottom"/>
            <w:hideMark/>
          </w:tcPr>
          <w:p w14:paraId="5D844E5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121</w:t>
            </w:r>
          </w:p>
        </w:tc>
        <w:tc>
          <w:tcPr>
            <w:tcW w:w="1265" w:type="dxa"/>
            <w:tcBorders>
              <w:top w:val="nil"/>
              <w:left w:val="nil"/>
              <w:bottom w:val="nil"/>
              <w:right w:val="nil"/>
            </w:tcBorders>
            <w:noWrap/>
            <w:vAlign w:val="bottom"/>
            <w:hideMark/>
          </w:tcPr>
          <w:p w14:paraId="37BF6EF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1.67358</w:t>
            </w:r>
          </w:p>
        </w:tc>
        <w:tc>
          <w:tcPr>
            <w:tcW w:w="1223" w:type="dxa"/>
            <w:tcBorders>
              <w:top w:val="nil"/>
              <w:left w:val="nil"/>
              <w:bottom w:val="nil"/>
              <w:right w:val="nil"/>
            </w:tcBorders>
            <w:noWrap/>
            <w:vAlign w:val="bottom"/>
            <w:hideMark/>
          </w:tcPr>
          <w:p w14:paraId="461125D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3.258262</w:t>
            </w:r>
          </w:p>
        </w:tc>
      </w:tr>
      <w:tr w:rsidR="001E6E04" w:rsidRPr="0063593B" w14:paraId="3806A774" w14:textId="77777777" w:rsidTr="001E6E04">
        <w:trPr>
          <w:trHeight w:val="300"/>
        </w:trPr>
        <w:tc>
          <w:tcPr>
            <w:tcW w:w="1698" w:type="dxa"/>
            <w:tcBorders>
              <w:top w:val="nil"/>
              <w:left w:val="nil"/>
              <w:bottom w:val="nil"/>
              <w:right w:val="nil"/>
            </w:tcBorders>
            <w:noWrap/>
            <w:vAlign w:val="bottom"/>
            <w:hideMark/>
          </w:tcPr>
          <w:p w14:paraId="732DA074"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Lung</w:t>
            </w:r>
          </w:p>
        </w:tc>
        <w:tc>
          <w:tcPr>
            <w:tcW w:w="1070" w:type="dxa"/>
            <w:tcBorders>
              <w:top w:val="nil"/>
              <w:left w:val="nil"/>
              <w:bottom w:val="nil"/>
              <w:right w:val="nil"/>
            </w:tcBorders>
            <w:noWrap/>
            <w:vAlign w:val="bottom"/>
            <w:hideMark/>
          </w:tcPr>
          <w:p w14:paraId="38716C1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724C8233"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16167</w:t>
            </w:r>
          </w:p>
        </w:tc>
        <w:tc>
          <w:tcPr>
            <w:tcW w:w="1082" w:type="dxa"/>
            <w:tcBorders>
              <w:top w:val="nil"/>
              <w:left w:val="nil"/>
              <w:bottom w:val="nil"/>
              <w:right w:val="nil"/>
            </w:tcBorders>
            <w:noWrap/>
            <w:vAlign w:val="bottom"/>
            <w:hideMark/>
          </w:tcPr>
          <w:p w14:paraId="7C2BC22E"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0.058025</w:t>
            </w:r>
          </w:p>
        </w:tc>
        <w:tc>
          <w:tcPr>
            <w:tcW w:w="786" w:type="dxa"/>
            <w:tcBorders>
              <w:top w:val="nil"/>
              <w:left w:val="nil"/>
              <w:bottom w:val="nil"/>
              <w:right w:val="nil"/>
            </w:tcBorders>
            <w:noWrap/>
            <w:vAlign w:val="bottom"/>
            <w:hideMark/>
          </w:tcPr>
          <w:p w14:paraId="35C54F0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7230</w:t>
            </w:r>
          </w:p>
        </w:tc>
        <w:tc>
          <w:tcPr>
            <w:tcW w:w="1014" w:type="dxa"/>
            <w:tcBorders>
              <w:top w:val="nil"/>
              <w:left w:val="nil"/>
              <w:bottom w:val="nil"/>
              <w:right w:val="nil"/>
            </w:tcBorders>
            <w:noWrap/>
            <w:vAlign w:val="bottom"/>
            <w:hideMark/>
          </w:tcPr>
          <w:p w14:paraId="6D75A42B"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w:t>
            </w:r>
          </w:p>
        </w:tc>
        <w:tc>
          <w:tcPr>
            <w:tcW w:w="1265" w:type="dxa"/>
            <w:tcBorders>
              <w:top w:val="nil"/>
              <w:left w:val="nil"/>
              <w:bottom w:val="nil"/>
              <w:right w:val="nil"/>
            </w:tcBorders>
            <w:noWrap/>
            <w:vAlign w:val="bottom"/>
            <w:hideMark/>
          </w:tcPr>
          <w:p w14:paraId="552803A6"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0.013831</w:t>
            </w:r>
          </w:p>
        </w:tc>
        <w:tc>
          <w:tcPr>
            <w:tcW w:w="1223" w:type="dxa"/>
            <w:tcBorders>
              <w:top w:val="nil"/>
              <w:left w:val="nil"/>
              <w:bottom w:val="nil"/>
              <w:right w:val="nil"/>
            </w:tcBorders>
            <w:noWrap/>
            <w:vAlign w:val="bottom"/>
            <w:hideMark/>
          </w:tcPr>
          <w:p w14:paraId="7B20E53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0.238367</w:t>
            </w:r>
          </w:p>
        </w:tc>
      </w:tr>
      <w:tr w:rsidR="001E6E04" w:rsidRPr="0063593B" w14:paraId="1DA1EE79" w14:textId="77777777" w:rsidTr="001E6E04">
        <w:trPr>
          <w:trHeight w:val="300"/>
        </w:trPr>
        <w:tc>
          <w:tcPr>
            <w:tcW w:w="1698" w:type="dxa"/>
            <w:tcBorders>
              <w:top w:val="nil"/>
              <w:left w:val="nil"/>
              <w:bottom w:val="nil"/>
              <w:right w:val="nil"/>
            </w:tcBorders>
            <w:noWrap/>
            <w:vAlign w:val="bottom"/>
            <w:hideMark/>
          </w:tcPr>
          <w:p w14:paraId="7252EEC5"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Lymph_node</w:t>
            </w:r>
          </w:p>
        </w:tc>
        <w:tc>
          <w:tcPr>
            <w:tcW w:w="1070" w:type="dxa"/>
            <w:tcBorders>
              <w:top w:val="nil"/>
              <w:left w:val="nil"/>
              <w:bottom w:val="nil"/>
              <w:right w:val="nil"/>
            </w:tcBorders>
            <w:noWrap/>
            <w:vAlign w:val="bottom"/>
            <w:hideMark/>
          </w:tcPr>
          <w:p w14:paraId="729EEF6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56533BB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33970</w:t>
            </w:r>
          </w:p>
        </w:tc>
        <w:tc>
          <w:tcPr>
            <w:tcW w:w="1082" w:type="dxa"/>
            <w:tcBorders>
              <w:top w:val="nil"/>
              <w:left w:val="nil"/>
              <w:bottom w:val="nil"/>
              <w:right w:val="nil"/>
            </w:tcBorders>
            <w:noWrap/>
            <w:vAlign w:val="bottom"/>
            <w:hideMark/>
          </w:tcPr>
          <w:p w14:paraId="52272B6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0.121922</w:t>
            </w:r>
          </w:p>
        </w:tc>
        <w:tc>
          <w:tcPr>
            <w:tcW w:w="786" w:type="dxa"/>
            <w:tcBorders>
              <w:top w:val="nil"/>
              <w:left w:val="nil"/>
              <w:bottom w:val="nil"/>
              <w:right w:val="nil"/>
            </w:tcBorders>
            <w:noWrap/>
            <w:vAlign w:val="bottom"/>
            <w:hideMark/>
          </w:tcPr>
          <w:p w14:paraId="43B910A5"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7230</w:t>
            </w:r>
          </w:p>
        </w:tc>
        <w:tc>
          <w:tcPr>
            <w:tcW w:w="1014" w:type="dxa"/>
            <w:tcBorders>
              <w:top w:val="nil"/>
              <w:left w:val="nil"/>
              <w:bottom w:val="nil"/>
              <w:right w:val="nil"/>
            </w:tcBorders>
            <w:noWrap/>
            <w:vAlign w:val="bottom"/>
            <w:hideMark/>
          </w:tcPr>
          <w:p w14:paraId="2DC057F1"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8</w:t>
            </w:r>
          </w:p>
        </w:tc>
        <w:tc>
          <w:tcPr>
            <w:tcW w:w="1265" w:type="dxa"/>
            <w:tcBorders>
              <w:top w:val="nil"/>
              <w:left w:val="nil"/>
              <w:bottom w:val="nil"/>
              <w:right w:val="nil"/>
            </w:tcBorders>
            <w:noWrap/>
            <w:vAlign w:val="bottom"/>
            <w:hideMark/>
          </w:tcPr>
          <w:p w14:paraId="46FA95C3"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0.11065</w:t>
            </w:r>
          </w:p>
        </w:tc>
        <w:tc>
          <w:tcPr>
            <w:tcW w:w="1223" w:type="dxa"/>
            <w:tcBorders>
              <w:top w:val="nil"/>
              <w:left w:val="nil"/>
              <w:bottom w:val="nil"/>
              <w:right w:val="nil"/>
            </w:tcBorders>
            <w:noWrap/>
            <w:vAlign w:val="bottom"/>
            <w:hideMark/>
          </w:tcPr>
          <w:p w14:paraId="1650322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0.907547</w:t>
            </w:r>
          </w:p>
        </w:tc>
      </w:tr>
      <w:tr w:rsidR="001E6E04" w:rsidRPr="0063593B" w14:paraId="6E49F5FC" w14:textId="77777777" w:rsidTr="001E6E04">
        <w:trPr>
          <w:trHeight w:val="300"/>
        </w:trPr>
        <w:tc>
          <w:tcPr>
            <w:tcW w:w="1698" w:type="dxa"/>
            <w:tcBorders>
              <w:top w:val="nil"/>
              <w:left w:val="nil"/>
              <w:bottom w:val="nil"/>
              <w:right w:val="nil"/>
            </w:tcBorders>
            <w:noWrap/>
            <w:vAlign w:val="bottom"/>
            <w:hideMark/>
          </w:tcPr>
          <w:p w14:paraId="684650AD"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Macrophage</w:t>
            </w:r>
          </w:p>
        </w:tc>
        <w:tc>
          <w:tcPr>
            <w:tcW w:w="1070" w:type="dxa"/>
            <w:tcBorders>
              <w:top w:val="nil"/>
              <w:left w:val="nil"/>
              <w:bottom w:val="nil"/>
              <w:right w:val="nil"/>
            </w:tcBorders>
            <w:noWrap/>
            <w:vAlign w:val="bottom"/>
            <w:hideMark/>
          </w:tcPr>
          <w:p w14:paraId="6C91E9F1"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34C8AE6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35722</w:t>
            </w:r>
          </w:p>
        </w:tc>
        <w:tc>
          <w:tcPr>
            <w:tcW w:w="1082" w:type="dxa"/>
            <w:tcBorders>
              <w:top w:val="nil"/>
              <w:left w:val="nil"/>
              <w:bottom w:val="nil"/>
              <w:right w:val="nil"/>
            </w:tcBorders>
            <w:noWrap/>
            <w:vAlign w:val="bottom"/>
            <w:hideMark/>
          </w:tcPr>
          <w:p w14:paraId="11D65B0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0.12821</w:t>
            </w:r>
          </w:p>
        </w:tc>
        <w:tc>
          <w:tcPr>
            <w:tcW w:w="786" w:type="dxa"/>
            <w:tcBorders>
              <w:top w:val="nil"/>
              <w:left w:val="nil"/>
              <w:bottom w:val="nil"/>
              <w:right w:val="nil"/>
            </w:tcBorders>
            <w:noWrap/>
            <w:vAlign w:val="bottom"/>
            <w:hideMark/>
          </w:tcPr>
          <w:p w14:paraId="676F5104"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7230</w:t>
            </w:r>
          </w:p>
        </w:tc>
        <w:tc>
          <w:tcPr>
            <w:tcW w:w="1014" w:type="dxa"/>
            <w:tcBorders>
              <w:top w:val="nil"/>
              <w:left w:val="nil"/>
              <w:bottom w:val="nil"/>
              <w:right w:val="nil"/>
            </w:tcBorders>
            <w:noWrap/>
            <w:vAlign w:val="bottom"/>
            <w:hideMark/>
          </w:tcPr>
          <w:p w14:paraId="3484041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61</w:t>
            </w:r>
          </w:p>
        </w:tc>
        <w:tc>
          <w:tcPr>
            <w:tcW w:w="1265" w:type="dxa"/>
            <w:tcBorders>
              <w:top w:val="nil"/>
              <w:left w:val="nil"/>
              <w:bottom w:val="nil"/>
              <w:right w:val="nil"/>
            </w:tcBorders>
            <w:noWrap/>
            <w:vAlign w:val="bottom"/>
            <w:hideMark/>
          </w:tcPr>
          <w:p w14:paraId="479E711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0.843707</w:t>
            </w:r>
          </w:p>
        </w:tc>
        <w:tc>
          <w:tcPr>
            <w:tcW w:w="1223" w:type="dxa"/>
            <w:tcBorders>
              <w:top w:val="nil"/>
              <w:left w:val="nil"/>
              <w:bottom w:val="nil"/>
              <w:right w:val="nil"/>
            </w:tcBorders>
            <w:noWrap/>
            <w:vAlign w:val="bottom"/>
            <w:hideMark/>
          </w:tcPr>
          <w:p w14:paraId="2465BE8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6.580665</w:t>
            </w:r>
          </w:p>
        </w:tc>
      </w:tr>
      <w:tr w:rsidR="001E6E04" w:rsidRPr="0063593B" w14:paraId="34616BBC" w14:textId="77777777" w:rsidTr="001E6E04">
        <w:trPr>
          <w:trHeight w:val="300"/>
        </w:trPr>
        <w:tc>
          <w:tcPr>
            <w:tcW w:w="1698" w:type="dxa"/>
            <w:tcBorders>
              <w:top w:val="nil"/>
              <w:left w:val="nil"/>
              <w:bottom w:val="nil"/>
              <w:right w:val="nil"/>
            </w:tcBorders>
            <w:noWrap/>
            <w:vAlign w:val="bottom"/>
            <w:hideMark/>
          </w:tcPr>
          <w:p w14:paraId="266EBB4F"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Mammary</w:t>
            </w:r>
          </w:p>
        </w:tc>
        <w:tc>
          <w:tcPr>
            <w:tcW w:w="1070" w:type="dxa"/>
            <w:tcBorders>
              <w:top w:val="nil"/>
              <w:left w:val="nil"/>
              <w:bottom w:val="nil"/>
              <w:right w:val="nil"/>
            </w:tcBorders>
            <w:noWrap/>
            <w:vAlign w:val="bottom"/>
            <w:hideMark/>
          </w:tcPr>
          <w:p w14:paraId="01149BC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0EA98946"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51483</w:t>
            </w:r>
          </w:p>
        </w:tc>
        <w:tc>
          <w:tcPr>
            <w:tcW w:w="1082" w:type="dxa"/>
            <w:tcBorders>
              <w:top w:val="nil"/>
              <w:left w:val="nil"/>
              <w:bottom w:val="nil"/>
              <w:right w:val="nil"/>
            </w:tcBorders>
            <w:noWrap/>
            <w:vAlign w:val="bottom"/>
            <w:hideMark/>
          </w:tcPr>
          <w:p w14:paraId="190403B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0.184778</w:t>
            </w:r>
          </w:p>
        </w:tc>
        <w:tc>
          <w:tcPr>
            <w:tcW w:w="786" w:type="dxa"/>
            <w:tcBorders>
              <w:top w:val="nil"/>
              <w:left w:val="nil"/>
              <w:bottom w:val="nil"/>
              <w:right w:val="nil"/>
            </w:tcBorders>
            <w:noWrap/>
            <w:vAlign w:val="bottom"/>
            <w:hideMark/>
          </w:tcPr>
          <w:p w14:paraId="4A0E8AA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7230</w:t>
            </w:r>
          </w:p>
        </w:tc>
        <w:tc>
          <w:tcPr>
            <w:tcW w:w="1014" w:type="dxa"/>
            <w:tcBorders>
              <w:top w:val="nil"/>
              <w:left w:val="nil"/>
              <w:bottom w:val="nil"/>
              <w:right w:val="nil"/>
            </w:tcBorders>
            <w:noWrap/>
            <w:vAlign w:val="bottom"/>
            <w:hideMark/>
          </w:tcPr>
          <w:p w14:paraId="2AEA401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46</w:t>
            </w:r>
          </w:p>
        </w:tc>
        <w:tc>
          <w:tcPr>
            <w:tcW w:w="1265" w:type="dxa"/>
            <w:tcBorders>
              <w:top w:val="nil"/>
              <w:left w:val="nil"/>
              <w:bottom w:val="nil"/>
              <w:right w:val="nil"/>
            </w:tcBorders>
            <w:noWrap/>
            <w:vAlign w:val="bottom"/>
            <w:hideMark/>
          </w:tcPr>
          <w:p w14:paraId="77A86CB1"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0.636238</w:t>
            </w:r>
          </w:p>
        </w:tc>
        <w:tc>
          <w:tcPr>
            <w:tcW w:w="1223" w:type="dxa"/>
            <w:tcBorders>
              <w:top w:val="nil"/>
              <w:left w:val="nil"/>
              <w:bottom w:val="nil"/>
              <w:right w:val="nil"/>
            </w:tcBorders>
            <w:noWrap/>
            <w:vAlign w:val="bottom"/>
            <w:hideMark/>
          </w:tcPr>
          <w:p w14:paraId="135EBC1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3.443256</w:t>
            </w:r>
          </w:p>
        </w:tc>
      </w:tr>
      <w:tr w:rsidR="001E6E04" w:rsidRPr="0063593B" w14:paraId="78E22D2B" w14:textId="77777777" w:rsidTr="001E6E04">
        <w:trPr>
          <w:trHeight w:val="300"/>
        </w:trPr>
        <w:tc>
          <w:tcPr>
            <w:tcW w:w="1698" w:type="dxa"/>
            <w:tcBorders>
              <w:top w:val="nil"/>
              <w:left w:val="nil"/>
              <w:bottom w:val="nil"/>
              <w:right w:val="nil"/>
            </w:tcBorders>
            <w:noWrap/>
            <w:vAlign w:val="bottom"/>
            <w:hideMark/>
          </w:tcPr>
          <w:p w14:paraId="186ECE6F"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Milk_cell</w:t>
            </w:r>
          </w:p>
        </w:tc>
        <w:tc>
          <w:tcPr>
            <w:tcW w:w="1070" w:type="dxa"/>
            <w:tcBorders>
              <w:top w:val="nil"/>
              <w:left w:val="nil"/>
              <w:bottom w:val="nil"/>
              <w:right w:val="nil"/>
            </w:tcBorders>
            <w:noWrap/>
            <w:vAlign w:val="bottom"/>
            <w:hideMark/>
          </w:tcPr>
          <w:p w14:paraId="6DF2489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02D6F77D"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6457</w:t>
            </w:r>
          </w:p>
        </w:tc>
        <w:tc>
          <w:tcPr>
            <w:tcW w:w="1082" w:type="dxa"/>
            <w:tcBorders>
              <w:top w:val="nil"/>
              <w:left w:val="nil"/>
              <w:bottom w:val="nil"/>
              <w:right w:val="nil"/>
            </w:tcBorders>
            <w:noWrap/>
            <w:vAlign w:val="bottom"/>
            <w:hideMark/>
          </w:tcPr>
          <w:p w14:paraId="0BE1200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0.023175</w:t>
            </w:r>
          </w:p>
        </w:tc>
        <w:tc>
          <w:tcPr>
            <w:tcW w:w="786" w:type="dxa"/>
            <w:tcBorders>
              <w:top w:val="nil"/>
              <w:left w:val="nil"/>
              <w:bottom w:val="nil"/>
              <w:right w:val="nil"/>
            </w:tcBorders>
            <w:noWrap/>
            <w:vAlign w:val="bottom"/>
            <w:hideMark/>
          </w:tcPr>
          <w:p w14:paraId="56954C36"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7230</w:t>
            </w:r>
          </w:p>
        </w:tc>
        <w:tc>
          <w:tcPr>
            <w:tcW w:w="1014" w:type="dxa"/>
            <w:tcBorders>
              <w:top w:val="nil"/>
              <w:left w:val="nil"/>
              <w:bottom w:val="nil"/>
              <w:right w:val="nil"/>
            </w:tcBorders>
            <w:noWrap/>
            <w:vAlign w:val="bottom"/>
            <w:hideMark/>
          </w:tcPr>
          <w:p w14:paraId="3899848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c>
          <w:tcPr>
            <w:tcW w:w="1265" w:type="dxa"/>
            <w:tcBorders>
              <w:top w:val="nil"/>
              <w:left w:val="nil"/>
              <w:bottom w:val="nil"/>
              <w:right w:val="nil"/>
            </w:tcBorders>
            <w:noWrap/>
            <w:vAlign w:val="bottom"/>
            <w:hideMark/>
          </w:tcPr>
          <w:p w14:paraId="747E268D"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c>
          <w:tcPr>
            <w:tcW w:w="1223" w:type="dxa"/>
            <w:tcBorders>
              <w:top w:val="nil"/>
              <w:left w:val="nil"/>
              <w:bottom w:val="nil"/>
              <w:right w:val="nil"/>
            </w:tcBorders>
            <w:noWrap/>
            <w:vAlign w:val="bottom"/>
            <w:hideMark/>
          </w:tcPr>
          <w:p w14:paraId="2699E49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r>
      <w:tr w:rsidR="001E6E04" w:rsidRPr="0063593B" w14:paraId="0D847E74" w14:textId="77777777" w:rsidTr="001E6E04">
        <w:trPr>
          <w:trHeight w:val="300"/>
        </w:trPr>
        <w:tc>
          <w:tcPr>
            <w:tcW w:w="1698" w:type="dxa"/>
            <w:tcBorders>
              <w:top w:val="nil"/>
              <w:left w:val="nil"/>
              <w:bottom w:val="nil"/>
              <w:right w:val="nil"/>
            </w:tcBorders>
            <w:noWrap/>
            <w:vAlign w:val="bottom"/>
            <w:hideMark/>
          </w:tcPr>
          <w:p w14:paraId="17EBC80E"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Monocytes</w:t>
            </w:r>
          </w:p>
        </w:tc>
        <w:tc>
          <w:tcPr>
            <w:tcW w:w="1070" w:type="dxa"/>
            <w:tcBorders>
              <w:top w:val="nil"/>
              <w:left w:val="nil"/>
              <w:bottom w:val="nil"/>
              <w:right w:val="nil"/>
            </w:tcBorders>
            <w:noWrap/>
            <w:vAlign w:val="bottom"/>
            <w:hideMark/>
          </w:tcPr>
          <w:p w14:paraId="4B66774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34FA0554"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19062</w:t>
            </w:r>
          </w:p>
        </w:tc>
        <w:tc>
          <w:tcPr>
            <w:tcW w:w="1082" w:type="dxa"/>
            <w:tcBorders>
              <w:top w:val="nil"/>
              <w:left w:val="nil"/>
              <w:bottom w:val="nil"/>
              <w:right w:val="nil"/>
            </w:tcBorders>
            <w:noWrap/>
            <w:vAlign w:val="bottom"/>
            <w:hideMark/>
          </w:tcPr>
          <w:p w14:paraId="76AB45F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0.068416</w:t>
            </w:r>
          </w:p>
        </w:tc>
        <w:tc>
          <w:tcPr>
            <w:tcW w:w="786" w:type="dxa"/>
            <w:tcBorders>
              <w:top w:val="nil"/>
              <w:left w:val="nil"/>
              <w:bottom w:val="nil"/>
              <w:right w:val="nil"/>
            </w:tcBorders>
            <w:noWrap/>
            <w:vAlign w:val="bottom"/>
            <w:hideMark/>
          </w:tcPr>
          <w:p w14:paraId="23A949B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7230</w:t>
            </w:r>
          </w:p>
        </w:tc>
        <w:tc>
          <w:tcPr>
            <w:tcW w:w="1014" w:type="dxa"/>
            <w:tcBorders>
              <w:top w:val="nil"/>
              <w:left w:val="nil"/>
              <w:bottom w:val="nil"/>
              <w:right w:val="nil"/>
            </w:tcBorders>
            <w:noWrap/>
            <w:vAlign w:val="bottom"/>
            <w:hideMark/>
          </w:tcPr>
          <w:p w14:paraId="307DB18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63</w:t>
            </w:r>
          </w:p>
        </w:tc>
        <w:tc>
          <w:tcPr>
            <w:tcW w:w="1265" w:type="dxa"/>
            <w:tcBorders>
              <w:top w:val="nil"/>
              <w:left w:val="nil"/>
              <w:bottom w:val="nil"/>
              <w:right w:val="nil"/>
            </w:tcBorders>
            <w:noWrap/>
            <w:vAlign w:val="bottom"/>
            <w:hideMark/>
          </w:tcPr>
          <w:p w14:paraId="611106F3"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0.871369</w:t>
            </w:r>
          </w:p>
        </w:tc>
        <w:tc>
          <w:tcPr>
            <w:tcW w:w="1223" w:type="dxa"/>
            <w:tcBorders>
              <w:top w:val="nil"/>
              <w:left w:val="nil"/>
              <w:bottom w:val="nil"/>
              <w:right w:val="nil"/>
            </w:tcBorders>
            <w:noWrap/>
            <w:vAlign w:val="bottom"/>
            <w:hideMark/>
          </w:tcPr>
          <w:p w14:paraId="65446FDE"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12.73639</w:t>
            </w:r>
          </w:p>
        </w:tc>
      </w:tr>
      <w:tr w:rsidR="001E6E04" w:rsidRPr="0063593B" w14:paraId="5660F8BD" w14:textId="77777777" w:rsidTr="001E6E04">
        <w:trPr>
          <w:trHeight w:val="300"/>
        </w:trPr>
        <w:tc>
          <w:tcPr>
            <w:tcW w:w="1698" w:type="dxa"/>
            <w:tcBorders>
              <w:top w:val="nil"/>
              <w:left w:val="nil"/>
              <w:bottom w:val="nil"/>
              <w:right w:val="nil"/>
            </w:tcBorders>
            <w:noWrap/>
            <w:vAlign w:val="bottom"/>
            <w:hideMark/>
          </w:tcPr>
          <w:p w14:paraId="2EF3E3B6"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Muscle</w:t>
            </w:r>
          </w:p>
        </w:tc>
        <w:tc>
          <w:tcPr>
            <w:tcW w:w="1070" w:type="dxa"/>
            <w:tcBorders>
              <w:top w:val="nil"/>
              <w:left w:val="nil"/>
              <w:bottom w:val="nil"/>
              <w:right w:val="nil"/>
            </w:tcBorders>
            <w:noWrap/>
            <w:vAlign w:val="bottom"/>
            <w:hideMark/>
          </w:tcPr>
          <w:p w14:paraId="5D73801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33064E1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89308</w:t>
            </w:r>
          </w:p>
        </w:tc>
        <w:tc>
          <w:tcPr>
            <w:tcW w:w="1082" w:type="dxa"/>
            <w:tcBorders>
              <w:top w:val="nil"/>
              <w:left w:val="nil"/>
              <w:bottom w:val="nil"/>
              <w:right w:val="nil"/>
            </w:tcBorders>
            <w:noWrap/>
            <w:vAlign w:val="bottom"/>
            <w:hideMark/>
          </w:tcPr>
          <w:p w14:paraId="13EFCB96"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0.320537</w:t>
            </w:r>
          </w:p>
        </w:tc>
        <w:tc>
          <w:tcPr>
            <w:tcW w:w="786" w:type="dxa"/>
            <w:tcBorders>
              <w:top w:val="nil"/>
              <w:left w:val="nil"/>
              <w:bottom w:val="nil"/>
              <w:right w:val="nil"/>
            </w:tcBorders>
            <w:noWrap/>
            <w:vAlign w:val="bottom"/>
            <w:hideMark/>
          </w:tcPr>
          <w:p w14:paraId="7162088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7230</w:t>
            </w:r>
          </w:p>
        </w:tc>
        <w:tc>
          <w:tcPr>
            <w:tcW w:w="1014" w:type="dxa"/>
            <w:tcBorders>
              <w:top w:val="nil"/>
              <w:left w:val="nil"/>
              <w:bottom w:val="nil"/>
              <w:right w:val="nil"/>
            </w:tcBorders>
            <w:noWrap/>
            <w:vAlign w:val="bottom"/>
            <w:hideMark/>
          </w:tcPr>
          <w:p w14:paraId="58EE882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35</w:t>
            </w:r>
          </w:p>
        </w:tc>
        <w:tc>
          <w:tcPr>
            <w:tcW w:w="1265" w:type="dxa"/>
            <w:tcBorders>
              <w:top w:val="nil"/>
              <w:left w:val="nil"/>
              <w:bottom w:val="nil"/>
              <w:right w:val="nil"/>
            </w:tcBorders>
            <w:noWrap/>
            <w:vAlign w:val="bottom"/>
            <w:hideMark/>
          </w:tcPr>
          <w:p w14:paraId="51EAEB81"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0.484094</w:t>
            </w:r>
          </w:p>
        </w:tc>
        <w:tc>
          <w:tcPr>
            <w:tcW w:w="1223" w:type="dxa"/>
            <w:tcBorders>
              <w:top w:val="nil"/>
              <w:left w:val="nil"/>
              <w:bottom w:val="nil"/>
              <w:right w:val="nil"/>
            </w:tcBorders>
            <w:noWrap/>
            <w:vAlign w:val="bottom"/>
            <w:hideMark/>
          </w:tcPr>
          <w:p w14:paraId="3C59A6CE"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1.510259</w:t>
            </w:r>
          </w:p>
        </w:tc>
      </w:tr>
      <w:tr w:rsidR="001E6E04" w:rsidRPr="0063593B" w14:paraId="2838289D" w14:textId="77777777" w:rsidTr="001E6E04">
        <w:trPr>
          <w:trHeight w:val="300"/>
        </w:trPr>
        <w:tc>
          <w:tcPr>
            <w:tcW w:w="1698" w:type="dxa"/>
            <w:tcBorders>
              <w:top w:val="nil"/>
              <w:left w:val="nil"/>
              <w:bottom w:val="nil"/>
              <w:right w:val="nil"/>
            </w:tcBorders>
            <w:noWrap/>
            <w:vAlign w:val="bottom"/>
            <w:hideMark/>
          </w:tcPr>
          <w:p w14:paraId="61334493"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Ovary</w:t>
            </w:r>
          </w:p>
        </w:tc>
        <w:tc>
          <w:tcPr>
            <w:tcW w:w="1070" w:type="dxa"/>
            <w:tcBorders>
              <w:top w:val="nil"/>
              <w:left w:val="nil"/>
              <w:bottom w:val="nil"/>
              <w:right w:val="nil"/>
            </w:tcBorders>
            <w:noWrap/>
            <w:vAlign w:val="bottom"/>
            <w:hideMark/>
          </w:tcPr>
          <w:p w14:paraId="06DA940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0A6E3F45"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3672</w:t>
            </w:r>
          </w:p>
        </w:tc>
        <w:tc>
          <w:tcPr>
            <w:tcW w:w="1082" w:type="dxa"/>
            <w:tcBorders>
              <w:top w:val="nil"/>
              <w:left w:val="nil"/>
              <w:bottom w:val="nil"/>
              <w:right w:val="nil"/>
            </w:tcBorders>
            <w:noWrap/>
            <w:vAlign w:val="bottom"/>
            <w:hideMark/>
          </w:tcPr>
          <w:p w14:paraId="427DE24E"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0.013179</w:t>
            </w:r>
          </w:p>
        </w:tc>
        <w:tc>
          <w:tcPr>
            <w:tcW w:w="786" w:type="dxa"/>
            <w:tcBorders>
              <w:top w:val="nil"/>
              <w:left w:val="nil"/>
              <w:bottom w:val="nil"/>
              <w:right w:val="nil"/>
            </w:tcBorders>
            <w:noWrap/>
            <w:vAlign w:val="bottom"/>
            <w:hideMark/>
          </w:tcPr>
          <w:p w14:paraId="725F929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7230</w:t>
            </w:r>
          </w:p>
        </w:tc>
        <w:tc>
          <w:tcPr>
            <w:tcW w:w="1014" w:type="dxa"/>
            <w:tcBorders>
              <w:top w:val="nil"/>
              <w:left w:val="nil"/>
              <w:bottom w:val="nil"/>
              <w:right w:val="nil"/>
            </w:tcBorders>
            <w:noWrap/>
            <w:vAlign w:val="bottom"/>
            <w:hideMark/>
          </w:tcPr>
          <w:p w14:paraId="5786A26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w:t>
            </w:r>
          </w:p>
        </w:tc>
        <w:tc>
          <w:tcPr>
            <w:tcW w:w="1265" w:type="dxa"/>
            <w:tcBorders>
              <w:top w:val="nil"/>
              <w:left w:val="nil"/>
              <w:bottom w:val="nil"/>
              <w:right w:val="nil"/>
            </w:tcBorders>
            <w:noWrap/>
            <w:vAlign w:val="bottom"/>
            <w:hideMark/>
          </w:tcPr>
          <w:p w14:paraId="631178F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0.013831</w:t>
            </w:r>
          </w:p>
        </w:tc>
        <w:tc>
          <w:tcPr>
            <w:tcW w:w="1223" w:type="dxa"/>
            <w:tcBorders>
              <w:top w:val="nil"/>
              <w:left w:val="nil"/>
              <w:bottom w:val="nil"/>
              <w:right w:val="nil"/>
            </w:tcBorders>
            <w:noWrap/>
            <w:vAlign w:val="bottom"/>
            <w:hideMark/>
          </w:tcPr>
          <w:p w14:paraId="305AD8B3"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1.049479</w:t>
            </w:r>
          </w:p>
        </w:tc>
      </w:tr>
      <w:tr w:rsidR="001E6E04" w:rsidRPr="0063593B" w14:paraId="5904EC36" w14:textId="77777777" w:rsidTr="001E6E04">
        <w:trPr>
          <w:trHeight w:val="300"/>
        </w:trPr>
        <w:tc>
          <w:tcPr>
            <w:tcW w:w="1698" w:type="dxa"/>
            <w:tcBorders>
              <w:top w:val="nil"/>
              <w:left w:val="nil"/>
              <w:bottom w:val="nil"/>
              <w:right w:val="nil"/>
            </w:tcBorders>
            <w:noWrap/>
            <w:vAlign w:val="bottom"/>
            <w:hideMark/>
          </w:tcPr>
          <w:p w14:paraId="0D7AE3DB"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Oviduct</w:t>
            </w:r>
          </w:p>
        </w:tc>
        <w:tc>
          <w:tcPr>
            <w:tcW w:w="1070" w:type="dxa"/>
            <w:tcBorders>
              <w:top w:val="nil"/>
              <w:left w:val="nil"/>
              <w:bottom w:val="nil"/>
              <w:right w:val="nil"/>
            </w:tcBorders>
            <w:noWrap/>
            <w:vAlign w:val="bottom"/>
            <w:hideMark/>
          </w:tcPr>
          <w:p w14:paraId="3E8413B6"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6BF50E1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5596</w:t>
            </w:r>
          </w:p>
        </w:tc>
        <w:tc>
          <w:tcPr>
            <w:tcW w:w="1082" w:type="dxa"/>
            <w:tcBorders>
              <w:top w:val="nil"/>
              <w:left w:val="nil"/>
              <w:bottom w:val="nil"/>
              <w:right w:val="nil"/>
            </w:tcBorders>
            <w:noWrap/>
            <w:vAlign w:val="bottom"/>
            <w:hideMark/>
          </w:tcPr>
          <w:p w14:paraId="3329CA64"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0.020085</w:t>
            </w:r>
          </w:p>
        </w:tc>
        <w:tc>
          <w:tcPr>
            <w:tcW w:w="786" w:type="dxa"/>
            <w:tcBorders>
              <w:top w:val="nil"/>
              <w:left w:val="nil"/>
              <w:bottom w:val="nil"/>
              <w:right w:val="nil"/>
            </w:tcBorders>
            <w:noWrap/>
            <w:vAlign w:val="bottom"/>
            <w:hideMark/>
          </w:tcPr>
          <w:p w14:paraId="65462FE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7230</w:t>
            </w:r>
          </w:p>
        </w:tc>
        <w:tc>
          <w:tcPr>
            <w:tcW w:w="1014" w:type="dxa"/>
            <w:tcBorders>
              <w:top w:val="nil"/>
              <w:left w:val="nil"/>
              <w:bottom w:val="nil"/>
              <w:right w:val="nil"/>
            </w:tcBorders>
            <w:noWrap/>
            <w:vAlign w:val="bottom"/>
            <w:hideMark/>
          </w:tcPr>
          <w:p w14:paraId="50A96985"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c>
          <w:tcPr>
            <w:tcW w:w="1265" w:type="dxa"/>
            <w:tcBorders>
              <w:top w:val="nil"/>
              <w:left w:val="nil"/>
              <w:bottom w:val="nil"/>
              <w:right w:val="nil"/>
            </w:tcBorders>
            <w:noWrap/>
            <w:vAlign w:val="bottom"/>
            <w:hideMark/>
          </w:tcPr>
          <w:p w14:paraId="0E41E5A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c>
          <w:tcPr>
            <w:tcW w:w="1223" w:type="dxa"/>
            <w:tcBorders>
              <w:top w:val="nil"/>
              <w:left w:val="nil"/>
              <w:bottom w:val="nil"/>
              <w:right w:val="nil"/>
            </w:tcBorders>
            <w:noWrap/>
            <w:vAlign w:val="bottom"/>
            <w:hideMark/>
          </w:tcPr>
          <w:p w14:paraId="11147624"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r>
      <w:tr w:rsidR="001E6E04" w:rsidRPr="0063593B" w14:paraId="640CCE67" w14:textId="77777777" w:rsidTr="001E6E04">
        <w:trPr>
          <w:trHeight w:val="300"/>
        </w:trPr>
        <w:tc>
          <w:tcPr>
            <w:tcW w:w="1698" w:type="dxa"/>
            <w:tcBorders>
              <w:top w:val="nil"/>
              <w:left w:val="nil"/>
              <w:bottom w:val="nil"/>
              <w:right w:val="nil"/>
            </w:tcBorders>
            <w:noWrap/>
            <w:vAlign w:val="bottom"/>
            <w:hideMark/>
          </w:tcPr>
          <w:p w14:paraId="2CE6C91B"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Pituitary</w:t>
            </w:r>
          </w:p>
        </w:tc>
        <w:tc>
          <w:tcPr>
            <w:tcW w:w="1070" w:type="dxa"/>
            <w:tcBorders>
              <w:top w:val="nil"/>
              <w:left w:val="nil"/>
              <w:bottom w:val="nil"/>
              <w:right w:val="nil"/>
            </w:tcBorders>
            <w:noWrap/>
            <w:vAlign w:val="bottom"/>
            <w:hideMark/>
          </w:tcPr>
          <w:p w14:paraId="2CBDE375"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0BCBC065"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16456</w:t>
            </w:r>
          </w:p>
        </w:tc>
        <w:tc>
          <w:tcPr>
            <w:tcW w:w="1082" w:type="dxa"/>
            <w:tcBorders>
              <w:top w:val="nil"/>
              <w:left w:val="nil"/>
              <w:bottom w:val="nil"/>
              <w:right w:val="nil"/>
            </w:tcBorders>
            <w:noWrap/>
            <w:vAlign w:val="bottom"/>
            <w:hideMark/>
          </w:tcPr>
          <w:p w14:paraId="22A0A1B5"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0.059063</w:t>
            </w:r>
          </w:p>
        </w:tc>
        <w:tc>
          <w:tcPr>
            <w:tcW w:w="786" w:type="dxa"/>
            <w:tcBorders>
              <w:top w:val="nil"/>
              <w:left w:val="nil"/>
              <w:bottom w:val="nil"/>
              <w:right w:val="nil"/>
            </w:tcBorders>
            <w:noWrap/>
            <w:vAlign w:val="bottom"/>
            <w:hideMark/>
          </w:tcPr>
          <w:p w14:paraId="07686D61"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7230</w:t>
            </w:r>
          </w:p>
        </w:tc>
        <w:tc>
          <w:tcPr>
            <w:tcW w:w="1014" w:type="dxa"/>
            <w:tcBorders>
              <w:top w:val="nil"/>
              <w:left w:val="nil"/>
              <w:bottom w:val="nil"/>
              <w:right w:val="nil"/>
            </w:tcBorders>
            <w:noWrap/>
            <w:vAlign w:val="bottom"/>
            <w:hideMark/>
          </w:tcPr>
          <w:p w14:paraId="4C38E6C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c>
          <w:tcPr>
            <w:tcW w:w="1265" w:type="dxa"/>
            <w:tcBorders>
              <w:top w:val="nil"/>
              <w:left w:val="nil"/>
              <w:bottom w:val="nil"/>
              <w:right w:val="nil"/>
            </w:tcBorders>
            <w:noWrap/>
            <w:vAlign w:val="bottom"/>
            <w:hideMark/>
          </w:tcPr>
          <w:p w14:paraId="3DFB01AB"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c>
          <w:tcPr>
            <w:tcW w:w="1223" w:type="dxa"/>
            <w:tcBorders>
              <w:top w:val="nil"/>
              <w:left w:val="nil"/>
              <w:bottom w:val="nil"/>
              <w:right w:val="nil"/>
            </w:tcBorders>
            <w:noWrap/>
            <w:vAlign w:val="bottom"/>
            <w:hideMark/>
          </w:tcPr>
          <w:p w14:paraId="617BC3A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r>
      <w:tr w:rsidR="001E6E04" w:rsidRPr="0063593B" w14:paraId="3C5717EF" w14:textId="77777777" w:rsidTr="001E6E04">
        <w:trPr>
          <w:trHeight w:val="300"/>
        </w:trPr>
        <w:tc>
          <w:tcPr>
            <w:tcW w:w="1698" w:type="dxa"/>
            <w:tcBorders>
              <w:top w:val="nil"/>
              <w:left w:val="nil"/>
              <w:bottom w:val="nil"/>
              <w:right w:val="nil"/>
            </w:tcBorders>
            <w:noWrap/>
            <w:vAlign w:val="bottom"/>
            <w:hideMark/>
          </w:tcPr>
          <w:p w14:paraId="5A573A3B"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Rumen</w:t>
            </w:r>
          </w:p>
        </w:tc>
        <w:tc>
          <w:tcPr>
            <w:tcW w:w="1070" w:type="dxa"/>
            <w:tcBorders>
              <w:top w:val="nil"/>
              <w:left w:val="nil"/>
              <w:bottom w:val="nil"/>
              <w:right w:val="nil"/>
            </w:tcBorders>
            <w:noWrap/>
            <w:vAlign w:val="bottom"/>
            <w:hideMark/>
          </w:tcPr>
          <w:p w14:paraId="5F61CA1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4592BA55"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28030</w:t>
            </w:r>
          </w:p>
        </w:tc>
        <w:tc>
          <w:tcPr>
            <w:tcW w:w="1082" w:type="dxa"/>
            <w:tcBorders>
              <w:top w:val="nil"/>
              <w:left w:val="nil"/>
              <w:bottom w:val="nil"/>
              <w:right w:val="nil"/>
            </w:tcBorders>
            <w:noWrap/>
            <w:vAlign w:val="bottom"/>
            <w:hideMark/>
          </w:tcPr>
          <w:p w14:paraId="290330E3"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0.100603</w:t>
            </w:r>
          </w:p>
        </w:tc>
        <w:tc>
          <w:tcPr>
            <w:tcW w:w="786" w:type="dxa"/>
            <w:tcBorders>
              <w:top w:val="nil"/>
              <w:left w:val="nil"/>
              <w:bottom w:val="nil"/>
              <w:right w:val="nil"/>
            </w:tcBorders>
            <w:noWrap/>
            <w:vAlign w:val="bottom"/>
            <w:hideMark/>
          </w:tcPr>
          <w:p w14:paraId="7A773E6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7230</w:t>
            </w:r>
          </w:p>
        </w:tc>
        <w:tc>
          <w:tcPr>
            <w:tcW w:w="1014" w:type="dxa"/>
            <w:tcBorders>
              <w:top w:val="nil"/>
              <w:left w:val="nil"/>
              <w:bottom w:val="nil"/>
              <w:right w:val="nil"/>
            </w:tcBorders>
            <w:noWrap/>
            <w:vAlign w:val="bottom"/>
            <w:hideMark/>
          </w:tcPr>
          <w:p w14:paraId="4BA2736D"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w:t>
            </w:r>
          </w:p>
        </w:tc>
        <w:tc>
          <w:tcPr>
            <w:tcW w:w="1265" w:type="dxa"/>
            <w:tcBorders>
              <w:top w:val="nil"/>
              <w:left w:val="nil"/>
              <w:bottom w:val="nil"/>
              <w:right w:val="nil"/>
            </w:tcBorders>
            <w:noWrap/>
            <w:vAlign w:val="bottom"/>
            <w:hideMark/>
          </w:tcPr>
          <w:p w14:paraId="3232ED7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0.027663</w:t>
            </w:r>
          </w:p>
        </w:tc>
        <w:tc>
          <w:tcPr>
            <w:tcW w:w="1223" w:type="dxa"/>
            <w:tcBorders>
              <w:top w:val="nil"/>
              <w:left w:val="nil"/>
              <w:bottom w:val="nil"/>
              <w:right w:val="nil"/>
            </w:tcBorders>
            <w:noWrap/>
            <w:vAlign w:val="bottom"/>
            <w:hideMark/>
          </w:tcPr>
          <w:p w14:paraId="66CC07E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0.274967</w:t>
            </w:r>
          </w:p>
        </w:tc>
      </w:tr>
      <w:tr w:rsidR="001E6E04" w:rsidRPr="0063593B" w14:paraId="46D4639F" w14:textId="77777777" w:rsidTr="001E6E04">
        <w:trPr>
          <w:trHeight w:val="300"/>
        </w:trPr>
        <w:tc>
          <w:tcPr>
            <w:tcW w:w="1698" w:type="dxa"/>
            <w:tcBorders>
              <w:top w:val="nil"/>
              <w:left w:val="nil"/>
              <w:bottom w:val="nil"/>
              <w:right w:val="nil"/>
            </w:tcBorders>
            <w:noWrap/>
            <w:vAlign w:val="bottom"/>
            <w:hideMark/>
          </w:tcPr>
          <w:p w14:paraId="743DF374"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Spleen</w:t>
            </w:r>
          </w:p>
        </w:tc>
        <w:tc>
          <w:tcPr>
            <w:tcW w:w="1070" w:type="dxa"/>
            <w:tcBorders>
              <w:top w:val="nil"/>
              <w:left w:val="nil"/>
              <w:bottom w:val="nil"/>
              <w:right w:val="nil"/>
            </w:tcBorders>
            <w:noWrap/>
            <w:vAlign w:val="bottom"/>
            <w:hideMark/>
          </w:tcPr>
          <w:p w14:paraId="07B19BD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43B4FDF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40</w:t>
            </w:r>
          </w:p>
        </w:tc>
        <w:tc>
          <w:tcPr>
            <w:tcW w:w="1082" w:type="dxa"/>
            <w:tcBorders>
              <w:top w:val="nil"/>
              <w:left w:val="nil"/>
              <w:bottom w:val="nil"/>
              <w:right w:val="nil"/>
            </w:tcBorders>
            <w:noWrap/>
            <w:vAlign w:val="bottom"/>
            <w:hideMark/>
          </w:tcPr>
          <w:p w14:paraId="1180E686"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0.000144</w:t>
            </w:r>
          </w:p>
        </w:tc>
        <w:tc>
          <w:tcPr>
            <w:tcW w:w="786" w:type="dxa"/>
            <w:tcBorders>
              <w:top w:val="nil"/>
              <w:left w:val="nil"/>
              <w:bottom w:val="nil"/>
              <w:right w:val="nil"/>
            </w:tcBorders>
            <w:noWrap/>
            <w:vAlign w:val="bottom"/>
            <w:hideMark/>
          </w:tcPr>
          <w:p w14:paraId="19184FB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7230</w:t>
            </w:r>
          </w:p>
        </w:tc>
        <w:tc>
          <w:tcPr>
            <w:tcW w:w="1014" w:type="dxa"/>
            <w:tcBorders>
              <w:top w:val="nil"/>
              <w:left w:val="nil"/>
              <w:bottom w:val="nil"/>
              <w:right w:val="nil"/>
            </w:tcBorders>
            <w:noWrap/>
            <w:vAlign w:val="bottom"/>
            <w:hideMark/>
          </w:tcPr>
          <w:p w14:paraId="54B6D953"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c>
          <w:tcPr>
            <w:tcW w:w="1265" w:type="dxa"/>
            <w:tcBorders>
              <w:top w:val="nil"/>
              <w:left w:val="nil"/>
              <w:bottom w:val="nil"/>
              <w:right w:val="nil"/>
            </w:tcBorders>
            <w:noWrap/>
            <w:vAlign w:val="bottom"/>
            <w:hideMark/>
          </w:tcPr>
          <w:p w14:paraId="05BC27B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c>
          <w:tcPr>
            <w:tcW w:w="1223" w:type="dxa"/>
            <w:tcBorders>
              <w:top w:val="nil"/>
              <w:left w:val="nil"/>
              <w:bottom w:val="nil"/>
              <w:right w:val="nil"/>
            </w:tcBorders>
            <w:noWrap/>
            <w:vAlign w:val="bottom"/>
            <w:hideMark/>
          </w:tcPr>
          <w:p w14:paraId="1E4B38F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r>
      <w:tr w:rsidR="001E6E04" w:rsidRPr="0063593B" w14:paraId="5D0A20DD" w14:textId="77777777" w:rsidTr="001E6E04">
        <w:trPr>
          <w:trHeight w:val="300"/>
        </w:trPr>
        <w:tc>
          <w:tcPr>
            <w:tcW w:w="1698" w:type="dxa"/>
            <w:tcBorders>
              <w:top w:val="nil"/>
              <w:left w:val="nil"/>
              <w:bottom w:val="nil"/>
              <w:right w:val="nil"/>
            </w:tcBorders>
            <w:noWrap/>
            <w:vAlign w:val="bottom"/>
            <w:hideMark/>
          </w:tcPr>
          <w:p w14:paraId="5CFE9E15"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Testis</w:t>
            </w:r>
          </w:p>
        </w:tc>
        <w:tc>
          <w:tcPr>
            <w:tcW w:w="1070" w:type="dxa"/>
            <w:tcBorders>
              <w:top w:val="nil"/>
              <w:left w:val="nil"/>
              <w:bottom w:val="nil"/>
              <w:right w:val="nil"/>
            </w:tcBorders>
            <w:noWrap/>
            <w:vAlign w:val="bottom"/>
            <w:hideMark/>
          </w:tcPr>
          <w:p w14:paraId="2F0364D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30417F4D"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1511</w:t>
            </w:r>
          </w:p>
        </w:tc>
        <w:tc>
          <w:tcPr>
            <w:tcW w:w="1082" w:type="dxa"/>
            <w:tcBorders>
              <w:top w:val="nil"/>
              <w:left w:val="nil"/>
              <w:bottom w:val="nil"/>
              <w:right w:val="nil"/>
            </w:tcBorders>
            <w:noWrap/>
            <w:vAlign w:val="bottom"/>
            <w:hideMark/>
          </w:tcPr>
          <w:p w14:paraId="5BBD80F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0.005423</w:t>
            </w:r>
          </w:p>
        </w:tc>
        <w:tc>
          <w:tcPr>
            <w:tcW w:w="786" w:type="dxa"/>
            <w:tcBorders>
              <w:top w:val="nil"/>
              <w:left w:val="nil"/>
              <w:bottom w:val="nil"/>
              <w:right w:val="nil"/>
            </w:tcBorders>
            <w:noWrap/>
            <w:vAlign w:val="bottom"/>
            <w:hideMark/>
          </w:tcPr>
          <w:p w14:paraId="10097553"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7230</w:t>
            </w:r>
          </w:p>
        </w:tc>
        <w:tc>
          <w:tcPr>
            <w:tcW w:w="1014" w:type="dxa"/>
            <w:tcBorders>
              <w:top w:val="nil"/>
              <w:left w:val="nil"/>
              <w:bottom w:val="nil"/>
              <w:right w:val="nil"/>
            </w:tcBorders>
            <w:noWrap/>
            <w:vAlign w:val="bottom"/>
            <w:hideMark/>
          </w:tcPr>
          <w:p w14:paraId="55E6B2B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c>
          <w:tcPr>
            <w:tcW w:w="1265" w:type="dxa"/>
            <w:tcBorders>
              <w:top w:val="nil"/>
              <w:left w:val="nil"/>
              <w:bottom w:val="nil"/>
              <w:right w:val="nil"/>
            </w:tcBorders>
            <w:noWrap/>
            <w:vAlign w:val="bottom"/>
            <w:hideMark/>
          </w:tcPr>
          <w:p w14:paraId="0E62EDD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c>
          <w:tcPr>
            <w:tcW w:w="1223" w:type="dxa"/>
            <w:tcBorders>
              <w:top w:val="nil"/>
              <w:left w:val="nil"/>
              <w:bottom w:val="nil"/>
              <w:right w:val="nil"/>
            </w:tcBorders>
            <w:noWrap/>
            <w:vAlign w:val="bottom"/>
            <w:hideMark/>
          </w:tcPr>
          <w:p w14:paraId="044B6FB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r>
      <w:tr w:rsidR="001E6E04" w:rsidRPr="0063593B" w14:paraId="090CC9BC" w14:textId="77777777" w:rsidTr="001E6E04">
        <w:trPr>
          <w:trHeight w:val="300"/>
        </w:trPr>
        <w:tc>
          <w:tcPr>
            <w:tcW w:w="1698" w:type="dxa"/>
            <w:tcBorders>
              <w:top w:val="nil"/>
              <w:left w:val="nil"/>
              <w:bottom w:val="nil"/>
              <w:right w:val="nil"/>
            </w:tcBorders>
            <w:noWrap/>
            <w:vAlign w:val="bottom"/>
            <w:hideMark/>
          </w:tcPr>
          <w:p w14:paraId="689BA682"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Uterus</w:t>
            </w:r>
          </w:p>
        </w:tc>
        <w:tc>
          <w:tcPr>
            <w:tcW w:w="1070" w:type="dxa"/>
            <w:tcBorders>
              <w:top w:val="nil"/>
              <w:left w:val="nil"/>
              <w:bottom w:val="nil"/>
              <w:right w:val="nil"/>
            </w:tcBorders>
            <w:noWrap/>
            <w:vAlign w:val="bottom"/>
            <w:hideMark/>
          </w:tcPr>
          <w:p w14:paraId="364FBC7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95" w:type="dxa"/>
            <w:tcBorders>
              <w:top w:val="nil"/>
              <w:left w:val="nil"/>
              <w:bottom w:val="nil"/>
              <w:right w:val="nil"/>
            </w:tcBorders>
            <w:noWrap/>
            <w:vAlign w:val="bottom"/>
            <w:hideMark/>
          </w:tcPr>
          <w:p w14:paraId="2BFE090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80805</w:t>
            </w:r>
          </w:p>
        </w:tc>
        <w:tc>
          <w:tcPr>
            <w:tcW w:w="1082" w:type="dxa"/>
            <w:tcBorders>
              <w:top w:val="nil"/>
              <w:left w:val="nil"/>
              <w:bottom w:val="nil"/>
              <w:right w:val="nil"/>
            </w:tcBorders>
            <w:noWrap/>
            <w:vAlign w:val="bottom"/>
            <w:hideMark/>
          </w:tcPr>
          <w:p w14:paraId="4BAC5B2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0.290018</w:t>
            </w:r>
          </w:p>
        </w:tc>
        <w:tc>
          <w:tcPr>
            <w:tcW w:w="786" w:type="dxa"/>
            <w:tcBorders>
              <w:top w:val="nil"/>
              <w:left w:val="nil"/>
              <w:bottom w:val="nil"/>
              <w:right w:val="nil"/>
            </w:tcBorders>
            <w:noWrap/>
            <w:vAlign w:val="bottom"/>
            <w:hideMark/>
          </w:tcPr>
          <w:p w14:paraId="2E31E7A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7230</w:t>
            </w:r>
          </w:p>
        </w:tc>
        <w:tc>
          <w:tcPr>
            <w:tcW w:w="1014" w:type="dxa"/>
            <w:tcBorders>
              <w:top w:val="nil"/>
              <w:left w:val="nil"/>
              <w:bottom w:val="nil"/>
              <w:right w:val="nil"/>
            </w:tcBorders>
            <w:noWrap/>
            <w:vAlign w:val="bottom"/>
            <w:hideMark/>
          </w:tcPr>
          <w:p w14:paraId="4B9178A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71</w:t>
            </w:r>
          </w:p>
        </w:tc>
        <w:tc>
          <w:tcPr>
            <w:tcW w:w="1265" w:type="dxa"/>
            <w:tcBorders>
              <w:top w:val="nil"/>
              <w:left w:val="nil"/>
              <w:bottom w:val="nil"/>
              <w:right w:val="nil"/>
            </w:tcBorders>
            <w:noWrap/>
            <w:vAlign w:val="bottom"/>
            <w:hideMark/>
          </w:tcPr>
          <w:p w14:paraId="26CF010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0.982019</w:t>
            </w:r>
          </w:p>
        </w:tc>
        <w:tc>
          <w:tcPr>
            <w:tcW w:w="1223" w:type="dxa"/>
            <w:tcBorders>
              <w:top w:val="nil"/>
              <w:left w:val="nil"/>
              <w:bottom w:val="nil"/>
              <w:right w:val="nil"/>
            </w:tcBorders>
            <w:noWrap/>
            <w:vAlign w:val="bottom"/>
            <w:hideMark/>
          </w:tcPr>
          <w:p w14:paraId="6E673944"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3.386062</w:t>
            </w:r>
          </w:p>
        </w:tc>
      </w:tr>
    </w:tbl>
    <w:p w14:paraId="001564A5" w14:textId="77777777" w:rsidR="001E6E04" w:rsidRPr="0063593B" w:rsidRDefault="001E6E04">
      <w:pPr>
        <w:rPr>
          <w:rFonts w:ascii="Calibri" w:hAnsi="Calibri" w:cs="Calibri"/>
          <w:color w:val="000000"/>
        </w:rPr>
      </w:pPr>
    </w:p>
    <w:p w14:paraId="7AA038C7" w14:textId="77777777" w:rsidR="001E6E04" w:rsidRPr="0063593B" w:rsidRDefault="001E6E04">
      <w:pPr>
        <w:rPr>
          <w:rFonts w:ascii="Calibri" w:hAnsi="Calibri" w:cs="Calibri"/>
        </w:rPr>
      </w:pPr>
    </w:p>
    <w:p w14:paraId="2072A47A" w14:textId="3C36E875" w:rsidR="001E6E04" w:rsidRPr="0063593B" w:rsidRDefault="001E6E04" w:rsidP="001E6E04">
      <w:pPr>
        <w:rPr>
          <w:rFonts w:ascii="Calibri" w:hAnsi="Calibri" w:cs="Calibri"/>
          <w:color w:val="000000"/>
        </w:rPr>
      </w:pPr>
      <w:r w:rsidRPr="0063593B">
        <w:rPr>
          <w:rFonts w:ascii="Calibri" w:hAnsi="Calibri" w:cs="Calibri"/>
        </w:rPr>
        <w:t>Supp Table 10d. GTEx e</w:t>
      </w:r>
      <w:r w:rsidRPr="0063593B">
        <w:rPr>
          <w:rFonts w:ascii="Calibri" w:hAnsi="Calibri" w:cs="Calibri"/>
          <w:color w:val="000000"/>
        </w:rPr>
        <w:t xml:space="preserve">nrichment folds for gene splice QTL and production QTL, where nALL is number of variants included in the Meta-GWAS, nAllSplice is the number of variants associated with gene splicing in cattle GTEx, percAllSplice is nAllGE/nAll*100, nQTL is the number of variants in QTL regions, nQTL_Splice is the number of variants in QTL regions associated with gene splicing in cattle GTEx, percQTL_Splicing is nQTL_Splice/nQTL*100, and emrichment is percQTL_Splice/percAllSplice. </w:t>
      </w:r>
    </w:p>
    <w:tbl>
      <w:tblPr>
        <w:tblW w:w="9262" w:type="dxa"/>
        <w:tblLook w:val="04A0" w:firstRow="1" w:lastRow="0" w:firstColumn="1" w:lastColumn="0" w:noHBand="0" w:noVBand="1"/>
      </w:tblPr>
      <w:tblGrid>
        <w:gridCol w:w="1579"/>
        <w:gridCol w:w="1109"/>
        <w:gridCol w:w="1144"/>
        <w:gridCol w:w="1439"/>
        <w:gridCol w:w="873"/>
        <w:gridCol w:w="1336"/>
        <w:gridCol w:w="1632"/>
        <w:gridCol w:w="1272"/>
      </w:tblGrid>
      <w:tr w:rsidR="001E6E04" w:rsidRPr="0063593B" w14:paraId="6142415D" w14:textId="77777777" w:rsidTr="001E6E04">
        <w:trPr>
          <w:trHeight w:val="300"/>
        </w:trPr>
        <w:tc>
          <w:tcPr>
            <w:tcW w:w="1579" w:type="dxa"/>
            <w:tcBorders>
              <w:top w:val="nil"/>
              <w:left w:val="nil"/>
              <w:bottom w:val="nil"/>
              <w:right w:val="nil"/>
            </w:tcBorders>
            <w:noWrap/>
            <w:vAlign w:val="bottom"/>
            <w:hideMark/>
          </w:tcPr>
          <w:p w14:paraId="310BC757" w14:textId="77777777" w:rsidR="001E6E04" w:rsidRPr="0063593B" w:rsidRDefault="001E6E04">
            <w:pPr>
              <w:rPr>
                <w:rFonts w:ascii="Aptos Narrow" w:hAnsi="Aptos Narrow"/>
                <w:b/>
                <w:bCs/>
                <w:color w:val="000000"/>
                <w:sz w:val="22"/>
                <w:szCs w:val="22"/>
              </w:rPr>
            </w:pPr>
            <w:r w:rsidRPr="0063593B">
              <w:rPr>
                <w:rFonts w:ascii="Aptos Narrow" w:hAnsi="Aptos Narrow"/>
                <w:b/>
                <w:bCs/>
                <w:color w:val="000000"/>
                <w:sz w:val="22"/>
                <w:szCs w:val="22"/>
              </w:rPr>
              <w:t>tissue</w:t>
            </w:r>
          </w:p>
        </w:tc>
        <w:tc>
          <w:tcPr>
            <w:tcW w:w="958" w:type="dxa"/>
            <w:tcBorders>
              <w:top w:val="nil"/>
              <w:left w:val="nil"/>
              <w:bottom w:val="nil"/>
              <w:right w:val="nil"/>
            </w:tcBorders>
            <w:noWrap/>
            <w:vAlign w:val="bottom"/>
            <w:hideMark/>
          </w:tcPr>
          <w:p w14:paraId="2BEB27A1" w14:textId="77777777" w:rsidR="001E6E04" w:rsidRPr="0063593B" w:rsidRDefault="001E6E04">
            <w:pPr>
              <w:rPr>
                <w:rFonts w:ascii="Aptos Narrow" w:hAnsi="Aptos Narrow"/>
                <w:b/>
                <w:bCs/>
                <w:color w:val="000000"/>
                <w:sz w:val="22"/>
                <w:szCs w:val="22"/>
              </w:rPr>
            </w:pPr>
            <w:r w:rsidRPr="0063593B">
              <w:rPr>
                <w:rFonts w:ascii="Aptos Narrow" w:hAnsi="Aptos Narrow"/>
                <w:b/>
                <w:bCs/>
                <w:color w:val="000000"/>
                <w:sz w:val="22"/>
                <w:szCs w:val="22"/>
              </w:rPr>
              <w:t>nAll</w:t>
            </w:r>
          </w:p>
        </w:tc>
        <w:tc>
          <w:tcPr>
            <w:tcW w:w="987" w:type="dxa"/>
            <w:tcBorders>
              <w:top w:val="nil"/>
              <w:left w:val="nil"/>
              <w:bottom w:val="nil"/>
              <w:right w:val="nil"/>
            </w:tcBorders>
            <w:noWrap/>
            <w:vAlign w:val="bottom"/>
            <w:hideMark/>
          </w:tcPr>
          <w:p w14:paraId="775C08DA" w14:textId="77777777" w:rsidR="001E6E04" w:rsidRPr="0063593B" w:rsidRDefault="001E6E04">
            <w:pPr>
              <w:rPr>
                <w:rFonts w:ascii="Aptos Narrow" w:hAnsi="Aptos Narrow"/>
                <w:b/>
                <w:bCs/>
                <w:color w:val="000000"/>
                <w:sz w:val="22"/>
                <w:szCs w:val="22"/>
              </w:rPr>
            </w:pPr>
            <w:r w:rsidRPr="0063593B">
              <w:rPr>
                <w:rFonts w:ascii="Aptos Narrow" w:hAnsi="Aptos Narrow"/>
                <w:b/>
                <w:bCs/>
                <w:color w:val="000000"/>
                <w:sz w:val="22"/>
                <w:szCs w:val="22"/>
              </w:rPr>
              <w:t>nAllSplice</w:t>
            </w:r>
          </w:p>
        </w:tc>
        <w:tc>
          <w:tcPr>
            <w:tcW w:w="1232" w:type="dxa"/>
            <w:tcBorders>
              <w:top w:val="nil"/>
              <w:left w:val="nil"/>
              <w:bottom w:val="nil"/>
              <w:right w:val="nil"/>
            </w:tcBorders>
            <w:noWrap/>
            <w:vAlign w:val="bottom"/>
            <w:hideMark/>
          </w:tcPr>
          <w:p w14:paraId="20CC8A55" w14:textId="77777777" w:rsidR="001E6E04" w:rsidRPr="0063593B" w:rsidRDefault="001E6E04">
            <w:pPr>
              <w:rPr>
                <w:rFonts w:ascii="Aptos Narrow" w:hAnsi="Aptos Narrow"/>
                <w:b/>
                <w:bCs/>
                <w:color w:val="000000"/>
                <w:sz w:val="22"/>
                <w:szCs w:val="22"/>
              </w:rPr>
            </w:pPr>
            <w:r w:rsidRPr="0063593B">
              <w:rPr>
                <w:rFonts w:ascii="Aptos Narrow" w:hAnsi="Aptos Narrow"/>
                <w:b/>
                <w:bCs/>
                <w:color w:val="000000"/>
                <w:sz w:val="22"/>
                <w:szCs w:val="22"/>
              </w:rPr>
              <w:t>percAllSplice</w:t>
            </w:r>
          </w:p>
        </w:tc>
        <w:tc>
          <w:tcPr>
            <w:tcW w:w="873" w:type="dxa"/>
            <w:tcBorders>
              <w:top w:val="nil"/>
              <w:left w:val="nil"/>
              <w:bottom w:val="nil"/>
              <w:right w:val="nil"/>
            </w:tcBorders>
            <w:noWrap/>
            <w:vAlign w:val="bottom"/>
            <w:hideMark/>
          </w:tcPr>
          <w:p w14:paraId="61E3B186" w14:textId="77777777" w:rsidR="001E6E04" w:rsidRPr="0063593B" w:rsidRDefault="001E6E04">
            <w:pPr>
              <w:rPr>
                <w:rFonts w:ascii="Aptos Narrow" w:hAnsi="Aptos Narrow"/>
                <w:b/>
                <w:bCs/>
                <w:color w:val="000000"/>
                <w:sz w:val="22"/>
                <w:szCs w:val="22"/>
              </w:rPr>
            </w:pPr>
            <w:r w:rsidRPr="0063593B">
              <w:rPr>
                <w:rFonts w:ascii="Aptos Narrow" w:hAnsi="Aptos Narrow"/>
                <w:b/>
                <w:bCs/>
                <w:color w:val="000000"/>
                <w:sz w:val="22"/>
                <w:szCs w:val="22"/>
              </w:rPr>
              <w:t>nQTL</w:t>
            </w:r>
          </w:p>
        </w:tc>
        <w:tc>
          <w:tcPr>
            <w:tcW w:w="1147" w:type="dxa"/>
            <w:tcBorders>
              <w:top w:val="nil"/>
              <w:left w:val="nil"/>
              <w:bottom w:val="nil"/>
              <w:right w:val="nil"/>
            </w:tcBorders>
            <w:noWrap/>
            <w:vAlign w:val="bottom"/>
            <w:hideMark/>
          </w:tcPr>
          <w:p w14:paraId="771E48EE" w14:textId="77777777" w:rsidR="001E6E04" w:rsidRPr="0063593B" w:rsidRDefault="001E6E04">
            <w:pPr>
              <w:rPr>
                <w:rFonts w:ascii="Aptos Narrow" w:hAnsi="Aptos Narrow"/>
                <w:b/>
                <w:bCs/>
                <w:color w:val="000000"/>
                <w:sz w:val="22"/>
                <w:szCs w:val="22"/>
              </w:rPr>
            </w:pPr>
            <w:r w:rsidRPr="0063593B">
              <w:rPr>
                <w:rFonts w:ascii="Aptos Narrow" w:hAnsi="Aptos Narrow"/>
                <w:b/>
                <w:bCs/>
                <w:color w:val="000000"/>
                <w:sz w:val="22"/>
                <w:szCs w:val="22"/>
              </w:rPr>
              <w:t>nQTL_Splice</w:t>
            </w:r>
          </w:p>
        </w:tc>
        <w:tc>
          <w:tcPr>
            <w:tcW w:w="1393" w:type="dxa"/>
            <w:tcBorders>
              <w:top w:val="nil"/>
              <w:left w:val="nil"/>
              <w:bottom w:val="nil"/>
              <w:right w:val="nil"/>
            </w:tcBorders>
            <w:noWrap/>
            <w:vAlign w:val="bottom"/>
            <w:hideMark/>
          </w:tcPr>
          <w:p w14:paraId="5FE0B7D6" w14:textId="77777777" w:rsidR="001E6E04" w:rsidRPr="0063593B" w:rsidRDefault="001E6E04">
            <w:pPr>
              <w:rPr>
                <w:rFonts w:ascii="Aptos Narrow" w:hAnsi="Aptos Narrow"/>
                <w:b/>
                <w:bCs/>
                <w:color w:val="000000"/>
                <w:sz w:val="22"/>
                <w:szCs w:val="22"/>
              </w:rPr>
            </w:pPr>
            <w:r w:rsidRPr="0063593B">
              <w:rPr>
                <w:rFonts w:ascii="Aptos Narrow" w:hAnsi="Aptos Narrow"/>
                <w:b/>
                <w:bCs/>
                <w:color w:val="000000"/>
                <w:sz w:val="22"/>
                <w:szCs w:val="22"/>
              </w:rPr>
              <w:t>percQTL_Splice</w:t>
            </w:r>
          </w:p>
        </w:tc>
        <w:tc>
          <w:tcPr>
            <w:tcW w:w="1093" w:type="dxa"/>
            <w:tcBorders>
              <w:top w:val="nil"/>
              <w:left w:val="nil"/>
              <w:bottom w:val="nil"/>
              <w:right w:val="nil"/>
            </w:tcBorders>
            <w:noWrap/>
            <w:vAlign w:val="bottom"/>
            <w:hideMark/>
          </w:tcPr>
          <w:p w14:paraId="4AF983CE" w14:textId="77777777" w:rsidR="001E6E04" w:rsidRPr="0063593B" w:rsidRDefault="001E6E04">
            <w:pPr>
              <w:rPr>
                <w:rFonts w:ascii="Aptos Narrow" w:hAnsi="Aptos Narrow"/>
                <w:b/>
                <w:bCs/>
                <w:color w:val="000000"/>
                <w:sz w:val="22"/>
                <w:szCs w:val="22"/>
              </w:rPr>
            </w:pPr>
            <w:r w:rsidRPr="0063593B">
              <w:rPr>
                <w:rFonts w:ascii="Aptos Narrow" w:hAnsi="Aptos Narrow"/>
                <w:b/>
                <w:bCs/>
                <w:color w:val="000000"/>
                <w:sz w:val="22"/>
                <w:szCs w:val="22"/>
              </w:rPr>
              <w:t>enrichment</w:t>
            </w:r>
          </w:p>
        </w:tc>
      </w:tr>
      <w:tr w:rsidR="001E6E04" w:rsidRPr="0063593B" w14:paraId="7D024536" w14:textId="77777777" w:rsidTr="001E6E04">
        <w:trPr>
          <w:trHeight w:val="300"/>
        </w:trPr>
        <w:tc>
          <w:tcPr>
            <w:tcW w:w="1579" w:type="dxa"/>
            <w:tcBorders>
              <w:top w:val="nil"/>
              <w:left w:val="nil"/>
              <w:bottom w:val="nil"/>
              <w:right w:val="nil"/>
            </w:tcBorders>
            <w:noWrap/>
            <w:vAlign w:val="bottom"/>
            <w:hideMark/>
          </w:tcPr>
          <w:p w14:paraId="45D26A39"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Adipose</w:t>
            </w:r>
          </w:p>
        </w:tc>
        <w:tc>
          <w:tcPr>
            <w:tcW w:w="958" w:type="dxa"/>
            <w:tcBorders>
              <w:top w:val="nil"/>
              <w:left w:val="nil"/>
              <w:bottom w:val="nil"/>
              <w:right w:val="nil"/>
            </w:tcBorders>
            <w:noWrap/>
            <w:vAlign w:val="bottom"/>
            <w:hideMark/>
          </w:tcPr>
          <w:p w14:paraId="3441D39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87" w:type="dxa"/>
            <w:tcBorders>
              <w:top w:val="nil"/>
              <w:left w:val="nil"/>
              <w:bottom w:val="nil"/>
              <w:right w:val="nil"/>
            </w:tcBorders>
            <w:noWrap/>
            <w:vAlign w:val="bottom"/>
            <w:hideMark/>
          </w:tcPr>
          <w:p w14:paraId="5C5F1B4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80136</w:t>
            </w:r>
          </w:p>
        </w:tc>
        <w:tc>
          <w:tcPr>
            <w:tcW w:w="1232" w:type="dxa"/>
            <w:tcBorders>
              <w:top w:val="nil"/>
              <w:left w:val="nil"/>
              <w:bottom w:val="nil"/>
              <w:right w:val="nil"/>
            </w:tcBorders>
            <w:noWrap/>
            <w:vAlign w:val="bottom"/>
            <w:hideMark/>
          </w:tcPr>
          <w:p w14:paraId="47A54675"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0.287617</w:t>
            </w:r>
          </w:p>
        </w:tc>
        <w:tc>
          <w:tcPr>
            <w:tcW w:w="873" w:type="dxa"/>
            <w:tcBorders>
              <w:top w:val="nil"/>
              <w:left w:val="nil"/>
              <w:bottom w:val="nil"/>
              <w:right w:val="nil"/>
            </w:tcBorders>
            <w:noWrap/>
            <w:vAlign w:val="bottom"/>
            <w:hideMark/>
          </w:tcPr>
          <w:p w14:paraId="2A8CD90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147" w:type="dxa"/>
            <w:tcBorders>
              <w:top w:val="nil"/>
              <w:left w:val="nil"/>
              <w:bottom w:val="nil"/>
              <w:right w:val="nil"/>
            </w:tcBorders>
            <w:noWrap/>
            <w:vAlign w:val="bottom"/>
            <w:hideMark/>
          </w:tcPr>
          <w:p w14:paraId="786F02A3"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1090</w:t>
            </w:r>
          </w:p>
        </w:tc>
        <w:tc>
          <w:tcPr>
            <w:tcW w:w="1393" w:type="dxa"/>
            <w:tcBorders>
              <w:top w:val="nil"/>
              <w:left w:val="nil"/>
              <w:bottom w:val="nil"/>
              <w:right w:val="nil"/>
            </w:tcBorders>
            <w:noWrap/>
            <w:vAlign w:val="bottom"/>
            <w:hideMark/>
          </w:tcPr>
          <w:p w14:paraId="55C5154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2.39114</w:t>
            </w:r>
          </w:p>
        </w:tc>
        <w:tc>
          <w:tcPr>
            <w:tcW w:w="1093" w:type="dxa"/>
            <w:tcBorders>
              <w:top w:val="nil"/>
              <w:left w:val="nil"/>
              <w:bottom w:val="nil"/>
              <w:right w:val="nil"/>
            </w:tcBorders>
            <w:noWrap/>
            <w:vAlign w:val="bottom"/>
            <w:hideMark/>
          </w:tcPr>
          <w:p w14:paraId="04CE64EB"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8.313625</w:t>
            </w:r>
          </w:p>
        </w:tc>
      </w:tr>
      <w:tr w:rsidR="001E6E04" w:rsidRPr="0063593B" w14:paraId="67A56DF7" w14:textId="77777777" w:rsidTr="001E6E04">
        <w:trPr>
          <w:trHeight w:val="300"/>
        </w:trPr>
        <w:tc>
          <w:tcPr>
            <w:tcW w:w="1579" w:type="dxa"/>
            <w:tcBorders>
              <w:top w:val="nil"/>
              <w:left w:val="nil"/>
              <w:bottom w:val="nil"/>
              <w:right w:val="nil"/>
            </w:tcBorders>
            <w:noWrap/>
            <w:vAlign w:val="bottom"/>
            <w:hideMark/>
          </w:tcPr>
          <w:p w14:paraId="5B263183"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Blood</w:t>
            </w:r>
          </w:p>
        </w:tc>
        <w:tc>
          <w:tcPr>
            <w:tcW w:w="958" w:type="dxa"/>
            <w:tcBorders>
              <w:top w:val="nil"/>
              <w:left w:val="nil"/>
              <w:bottom w:val="nil"/>
              <w:right w:val="nil"/>
            </w:tcBorders>
            <w:noWrap/>
            <w:vAlign w:val="bottom"/>
            <w:hideMark/>
          </w:tcPr>
          <w:p w14:paraId="6346430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87" w:type="dxa"/>
            <w:tcBorders>
              <w:top w:val="nil"/>
              <w:left w:val="nil"/>
              <w:bottom w:val="nil"/>
              <w:right w:val="nil"/>
            </w:tcBorders>
            <w:noWrap/>
            <w:vAlign w:val="bottom"/>
            <w:hideMark/>
          </w:tcPr>
          <w:p w14:paraId="19867EF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452753</w:t>
            </w:r>
          </w:p>
        </w:tc>
        <w:tc>
          <w:tcPr>
            <w:tcW w:w="1232" w:type="dxa"/>
            <w:tcBorders>
              <w:top w:val="nil"/>
              <w:left w:val="nil"/>
              <w:bottom w:val="nil"/>
              <w:right w:val="nil"/>
            </w:tcBorders>
            <w:noWrap/>
            <w:vAlign w:val="bottom"/>
            <w:hideMark/>
          </w:tcPr>
          <w:p w14:paraId="57C0D91D"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1.62498</w:t>
            </w:r>
          </w:p>
        </w:tc>
        <w:tc>
          <w:tcPr>
            <w:tcW w:w="873" w:type="dxa"/>
            <w:tcBorders>
              <w:top w:val="nil"/>
              <w:left w:val="nil"/>
              <w:bottom w:val="nil"/>
              <w:right w:val="nil"/>
            </w:tcBorders>
            <w:noWrap/>
            <w:vAlign w:val="bottom"/>
            <w:hideMark/>
          </w:tcPr>
          <w:p w14:paraId="1C56072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147" w:type="dxa"/>
            <w:tcBorders>
              <w:top w:val="nil"/>
              <w:left w:val="nil"/>
              <w:bottom w:val="nil"/>
              <w:right w:val="nil"/>
            </w:tcBorders>
            <w:noWrap/>
            <w:vAlign w:val="bottom"/>
            <w:hideMark/>
          </w:tcPr>
          <w:p w14:paraId="2B5D1FF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6601</w:t>
            </w:r>
          </w:p>
        </w:tc>
        <w:tc>
          <w:tcPr>
            <w:tcW w:w="1393" w:type="dxa"/>
            <w:tcBorders>
              <w:top w:val="nil"/>
              <w:left w:val="nil"/>
              <w:bottom w:val="nil"/>
              <w:right w:val="nil"/>
            </w:tcBorders>
            <w:noWrap/>
            <w:vAlign w:val="bottom"/>
            <w:hideMark/>
          </w:tcPr>
          <w:p w14:paraId="2E9EF994"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14.4806</w:t>
            </w:r>
          </w:p>
        </w:tc>
        <w:tc>
          <w:tcPr>
            <w:tcW w:w="1093" w:type="dxa"/>
            <w:tcBorders>
              <w:top w:val="nil"/>
              <w:left w:val="nil"/>
              <w:bottom w:val="nil"/>
              <w:right w:val="nil"/>
            </w:tcBorders>
            <w:noWrap/>
            <w:vAlign w:val="bottom"/>
            <w:hideMark/>
          </w:tcPr>
          <w:p w14:paraId="23D96FDE"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8.911248</w:t>
            </w:r>
          </w:p>
        </w:tc>
      </w:tr>
      <w:tr w:rsidR="001E6E04" w:rsidRPr="0063593B" w14:paraId="430D6C5E" w14:textId="77777777" w:rsidTr="001E6E04">
        <w:trPr>
          <w:trHeight w:val="300"/>
        </w:trPr>
        <w:tc>
          <w:tcPr>
            <w:tcW w:w="1579" w:type="dxa"/>
            <w:tcBorders>
              <w:top w:val="nil"/>
              <w:left w:val="nil"/>
              <w:bottom w:val="nil"/>
              <w:right w:val="nil"/>
            </w:tcBorders>
            <w:noWrap/>
            <w:vAlign w:val="bottom"/>
            <w:hideMark/>
          </w:tcPr>
          <w:p w14:paraId="50788029"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Conceptus</w:t>
            </w:r>
          </w:p>
        </w:tc>
        <w:tc>
          <w:tcPr>
            <w:tcW w:w="958" w:type="dxa"/>
            <w:tcBorders>
              <w:top w:val="nil"/>
              <w:left w:val="nil"/>
              <w:bottom w:val="nil"/>
              <w:right w:val="nil"/>
            </w:tcBorders>
            <w:noWrap/>
            <w:vAlign w:val="bottom"/>
            <w:hideMark/>
          </w:tcPr>
          <w:p w14:paraId="39D9802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87" w:type="dxa"/>
            <w:tcBorders>
              <w:top w:val="nil"/>
              <w:left w:val="nil"/>
              <w:bottom w:val="nil"/>
              <w:right w:val="nil"/>
            </w:tcBorders>
            <w:noWrap/>
            <w:vAlign w:val="bottom"/>
            <w:hideMark/>
          </w:tcPr>
          <w:p w14:paraId="6816618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23</w:t>
            </w:r>
          </w:p>
        </w:tc>
        <w:tc>
          <w:tcPr>
            <w:tcW w:w="1232" w:type="dxa"/>
            <w:tcBorders>
              <w:top w:val="nil"/>
              <w:left w:val="nil"/>
              <w:bottom w:val="nil"/>
              <w:right w:val="nil"/>
            </w:tcBorders>
            <w:noWrap/>
            <w:vAlign w:val="bottom"/>
            <w:hideMark/>
          </w:tcPr>
          <w:p w14:paraId="3DA7B66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8.25E-05</w:t>
            </w:r>
          </w:p>
        </w:tc>
        <w:tc>
          <w:tcPr>
            <w:tcW w:w="873" w:type="dxa"/>
            <w:tcBorders>
              <w:top w:val="nil"/>
              <w:left w:val="nil"/>
              <w:bottom w:val="nil"/>
              <w:right w:val="nil"/>
            </w:tcBorders>
            <w:noWrap/>
            <w:vAlign w:val="bottom"/>
            <w:hideMark/>
          </w:tcPr>
          <w:p w14:paraId="660D891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147" w:type="dxa"/>
            <w:tcBorders>
              <w:top w:val="nil"/>
              <w:left w:val="nil"/>
              <w:bottom w:val="nil"/>
              <w:right w:val="nil"/>
            </w:tcBorders>
            <w:noWrap/>
            <w:vAlign w:val="bottom"/>
            <w:hideMark/>
          </w:tcPr>
          <w:p w14:paraId="3052663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c>
          <w:tcPr>
            <w:tcW w:w="1393" w:type="dxa"/>
            <w:tcBorders>
              <w:top w:val="nil"/>
              <w:left w:val="nil"/>
              <w:bottom w:val="nil"/>
              <w:right w:val="nil"/>
            </w:tcBorders>
            <w:noWrap/>
            <w:vAlign w:val="bottom"/>
            <w:hideMark/>
          </w:tcPr>
          <w:p w14:paraId="64275046"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c>
          <w:tcPr>
            <w:tcW w:w="1093" w:type="dxa"/>
            <w:tcBorders>
              <w:top w:val="nil"/>
              <w:left w:val="nil"/>
              <w:bottom w:val="nil"/>
              <w:right w:val="nil"/>
            </w:tcBorders>
            <w:noWrap/>
            <w:vAlign w:val="bottom"/>
            <w:hideMark/>
          </w:tcPr>
          <w:p w14:paraId="533F6B8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w:t>
            </w:r>
          </w:p>
        </w:tc>
      </w:tr>
      <w:tr w:rsidR="001E6E04" w:rsidRPr="0063593B" w14:paraId="0A26B6A5" w14:textId="77777777" w:rsidTr="001E6E04">
        <w:trPr>
          <w:trHeight w:val="300"/>
        </w:trPr>
        <w:tc>
          <w:tcPr>
            <w:tcW w:w="1579" w:type="dxa"/>
            <w:tcBorders>
              <w:top w:val="nil"/>
              <w:left w:val="nil"/>
              <w:bottom w:val="nil"/>
              <w:right w:val="nil"/>
            </w:tcBorders>
            <w:noWrap/>
            <w:vAlign w:val="bottom"/>
            <w:hideMark/>
          </w:tcPr>
          <w:p w14:paraId="750326D1"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Embryo</w:t>
            </w:r>
          </w:p>
        </w:tc>
        <w:tc>
          <w:tcPr>
            <w:tcW w:w="958" w:type="dxa"/>
            <w:tcBorders>
              <w:top w:val="nil"/>
              <w:left w:val="nil"/>
              <w:bottom w:val="nil"/>
              <w:right w:val="nil"/>
            </w:tcBorders>
            <w:noWrap/>
            <w:vAlign w:val="bottom"/>
            <w:hideMark/>
          </w:tcPr>
          <w:p w14:paraId="14F5038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87" w:type="dxa"/>
            <w:tcBorders>
              <w:top w:val="nil"/>
              <w:left w:val="nil"/>
              <w:bottom w:val="nil"/>
              <w:right w:val="nil"/>
            </w:tcBorders>
            <w:noWrap/>
            <w:vAlign w:val="bottom"/>
            <w:hideMark/>
          </w:tcPr>
          <w:p w14:paraId="16945524"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1059</w:t>
            </w:r>
          </w:p>
        </w:tc>
        <w:tc>
          <w:tcPr>
            <w:tcW w:w="1232" w:type="dxa"/>
            <w:tcBorders>
              <w:top w:val="nil"/>
              <w:left w:val="nil"/>
              <w:bottom w:val="nil"/>
              <w:right w:val="nil"/>
            </w:tcBorders>
            <w:noWrap/>
            <w:vAlign w:val="bottom"/>
            <w:hideMark/>
          </w:tcPr>
          <w:p w14:paraId="5393016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0.003801</w:t>
            </w:r>
          </w:p>
        </w:tc>
        <w:tc>
          <w:tcPr>
            <w:tcW w:w="873" w:type="dxa"/>
            <w:tcBorders>
              <w:top w:val="nil"/>
              <w:left w:val="nil"/>
              <w:bottom w:val="nil"/>
              <w:right w:val="nil"/>
            </w:tcBorders>
            <w:noWrap/>
            <w:vAlign w:val="bottom"/>
            <w:hideMark/>
          </w:tcPr>
          <w:p w14:paraId="49AA60AE"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147" w:type="dxa"/>
            <w:tcBorders>
              <w:top w:val="nil"/>
              <w:left w:val="nil"/>
              <w:bottom w:val="nil"/>
              <w:right w:val="nil"/>
            </w:tcBorders>
            <w:noWrap/>
            <w:vAlign w:val="bottom"/>
            <w:hideMark/>
          </w:tcPr>
          <w:p w14:paraId="284BC1E3"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w:t>
            </w:r>
          </w:p>
        </w:tc>
        <w:tc>
          <w:tcPr>
            <w:tcW w:w="1393" w:type="dxa"/>
            <w:tcBorders>
              <w:top w:val="nil"/>
              <w:left w:val="nil"/>
              <w:bottom w:val="nil"/>
              <w:right w:val="nil"/>
            </w:tcBorders>
            <w:noWrap/>
            <w:vAlign w:val="bottom"/>
            <w:hideMark/>
          </w:tcPr>
          <w:p w14:paraId="7D59F0A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0.002194</w:t>
            </w:r>
          </w:p>
        </w:tc>
        <w:tc>
          <w:tcPr>
            <w:tcW w:w="1093" w:type="dxa"/>
            <w:tcBorders>
              <w:top w:val="nil"/>
              <w:left w:val="nil"/>
              <w:bottom w:val="nil"/>
              <w:right w:val="nil"/>
            </w:tcBorders>
            <w:noWrap/>
            <w:vAlign w:val="bottom"/>
            <w:hideMark/>
          </w:tcPr>
          <w:p w14:paraId="7E72835E"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0.577157</w:t>
            </w:r>
          </w:p>
        </w:tc>
      </w:tr>
      <w:tr w:rsidR="001E6E04" w:rsidRPr="0063593B" w14:paraId="02B31478" w14:textId="77777777" w:rsidTr="001E6E04">
        <w:trPr>
          <w:trHeight w:val="300"/>
        </w:trPr>
        <w:tc>
          <w:tcPr>
            <w:tcW w:w="1579" w:type="dxa"/>
            <w:tcBorders>
              <w:top w:val="nil"/>
              <w:left w:val="nil"/>
              <w:bottom w:val="nil"/>
              <w:right w:val="nil"/>
            </w:tcBorders>
            <w:noWrap/>
            <w:vAlign w:val="bottom"/>
            <w:hideMark/>
          </w:tcPr>
          <w:p w14:paraId="0A399769"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Hypothalamus</w:t>
            </w:r>
          </w:p>
        </w:tc>
        <w:tc>
          <w:tcPr>
            <w:tcW w:w="958" w:type="dxa"/>
            <w:tcBorders>
              <w:top w:val="nil"/>
              <w:left w:val="nil"/>
              <w:bottom w:val="nil"/>
              <w:right w:val="nil"/>
            </w:tcBorders>
            <w:noWrap/>
            <w:vAlign w:val="bottom"/>
            <w:hideMark/>
          </w:tcPr>
          <w:p w14:paraId="5E7244D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87" w:type="dxa"/>
            <w:tcBorders>
              <w:top w:val="nil"/>
              <w:left w:val="nil"/>
              <w:bottom w:val="nil"/>
              <w:right w:val="nil"/>
            </w:tcBorders>
            <w:noWrap/>
            <w:vAlign w:val="bottom"/>
            <w:hideMark/>
          </w:tcPr>
          <w:p w14:paraId="60C83164"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14977</w:t>
            </w:r>
          </w:p>
        </w:tc>
        <w:tc>
          <w:tcPr>
            <w:tcW w:w="1232" w:type="dxa"/>
            <w:tcBorders>
              <w:top w:val="nil"/>
              <w:left w:val="nil"/>
              <w:bottom w:val="nil"/>
              <w:right w:val="nil"/>
            </w:tcBorders>
            <w:noWrap/>
            <w:vAlign w:val="bottom"/>
            <w:hideMark/>
          </w:tcPr>
          <w:p w14:paraId="7B1BAD21"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0.053754</w:t>
            </w:r>
          </w:p>
        </w:tc>
        <w:tc>
          <w:tcPr>
            <w:tcW w:w="873" w:type="dxa"/>
            <w:tcBorders>
              <w:top w:val="nil"/>
              <w:left w:val="nil"/>
              <w:bottom w:val="nil"/>
              <w:right w:val="nil"/>
            </w:tcBorders>
            <w:noWrap/>
            <w:vAlign w:val="bottom"/>
            <w:hideMark/>
          </w:tcPr>
          <w:p w14:paraId="6FCDC91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147" w:type="dxa"/>
            <w:tcBorders>
              <w:top w:val="nil"/>
              <w:left w:val="nil"/>
              <w:bottom w:val="nil"/>
              <w:right w:val="nil"/>
            </w:tcBorders>
            <w:noWrap/>
            <w:vAlign w:val="bottom"/>
            <w:hideMark/>
          </w:tcPr>
          <w:p w14:paraId="44A86C2B"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69</w:t>
            </w:r>
          </w:p>
        </w:tc>
        <w:tc>
          <w:tcPr>
            <w:tcW w:w="1393" w:type="dxa"/>
            <w:tcBorders>
              <w:top w:val="nil"/>
              <w:left w:val="nil"/>
              <w:bottom w:val="nil"/>
              <w:right w:val="nil"/>
            </w:tcBorders>
            <w:noWrap/>
            <w:vAlign w:val="bottom"/>
            <w:hideMark/>
          </w:tcPr>
          <w:p w14:paraId="0C4A8E5B"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0.151366</w:t>
            </w:r>
          </w:p>
        </w:tc>
        <w:tc>
          <w:tcPr>
            <w:tcW w:w="1093" w:type="dxa"/>
            <w:tcBorders>
              <w:top w:val="nil"/>
              <w:left w:val="nil"/>
              <w:bottom w:val="nil"/>
              <w:right w:val="nil"/>
            </w:tcBorders>
            <w:noWrap/>
            <w:vAlign w:val="bottom"/>
            <w:hideMark/>
          </w:tcPr>
          <w:p w14:paraId="2343FFA5"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2.815892</w:t>
            </w:r>
          </w:p>
        </w:tc>
      </w:tr>
      <w:tr w:rsidR="001E6E04" w:rsidRPr="0063593B" w14:paraId="53657203" w14:textId="77777777" w:rsidTr="001E6E04">
        <w:trPr>
          <w:trHeight w:val="300"/>
        </w:trPr>
        <w:tc>
          <w:tcPr>
            <w:tcW w:w="1579" w:type="dxa"/>
            <w:tcBorders>
              <w:top w:val="nil"/>
              <w:left w:val="nil"/>
              <w:bottom w:val="nil"/>
              <w:right w:val="nil"/>
            </w:tcBorders>
            <w:noWrap/>
            <w:vAlign w:val="bottom"/>
            <w:hideMark/>
          </w:tcPr>
          <w:p w14:paraId="2B24E390"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Ileum</w:t>
            </w:r>
          </w:p>
        </w:tc>
        <w:tc>
          <w:tcPr>
            <w:tcW w:w="958" w:type="dxa"/>
            <w:tcBorders>
              <w:top w:val="nil"/>
              <w:left w:val="nil"/>
              <w:bottom w:val="nil"/>
              <w:right w:val="nil"/>
            </w:tcBorders>
            <w:noWrap/>
            <w:vAlign w:val="bottom"/>
            <w:hideMark/>
          </w:tcPr>
          <w:p w14:paraId="413AC5F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87" w:type="dxa"/>
            <w:tcBorders>
              <w:top w:val="nil"/>
              <w:left w:val="nil"/>
              <w:bottom w:val="nil"/>
              <w:right w:val="nil"/>
            </w:tcBorders>
            <w:noWrap/>
            <w:vAlign w:val="bottom"/>
            <w:hideMark/>
          </w:tcPr>
          <w:p w14:paraId="06CA27A5"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2974</w:t>
            </w:r>
          </w:p>
        </w:tc>
        <w:tc>
          <w:tcPr>
            <w:tcW w:w="1232" w:type="dxa"/>
            <w:tcBorders>
              <w:top w:val="nil"/>
              <w:left w:val="nil"/>
              <w:bottom w:val="nil"/>
              <w:right w:val="nil"/>
            </w:tcBorders>
            <w:noWrap/>
            <w:vAlign w:val="bottom"/>
            <w:hideMark/>
          </w:tcPr>
          <w:p w14:paraId="145FA94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0.010674</w:t>
            </w:r>
          </w:p>
        </w:tc>
        <w:tc>
          <w:tcPr>
            <w:tcW w:w="873" w:type="dxa"/>
            <w:tcBorders>
              <w:top w:val="nil"/>
              <w:left w:val="nil"/>
              <w:bottom w:val="nil"/>
              <w:right w:val="nil"/>
            </w:tcBorders>
            <w:noWrap/>
            <w:vAlign w:val="bottom"/>
            <w:hideMark/>
          </w:tcPr>
          <w:p w14:paraId="34EDD57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147" w:type="dxa"/>
            <w:tcBorders>
              <w:top w:val="nil"/>
              <w:left w:val="nil"/>
              <w:bottom w:val="nil"/>
              <w:right w:val="nil"/>
            </w:tcBorders>
            <w:noWrap/>
            <w:vAlign w:val="bottom"/>
            <w:hideMark/>
          </w:tcPr>
          <w:p w14:paraId="2322494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76</w:t>
            </w:r>
          </w:p>
        </w:tc>
        <w:tc>
          <w:tcPr>
            <w:tcW w:w="1393" w:type="dxa"/>
            <w:tcBorders>
              <w:top w:val="nil"/>
              <w:left w:val="nil"/>
              <w:bottom w:val="nil"/>
              <w:right w:val="nil"/>
            </w:tcBorders>
            <w:noWrap/>
            <w:vAlign w:val="bottom"/>
            <w:hideMark/>
          </w:tcPr>
          <w:p w14:paraId="75624B4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0.166722</w:t>
            </w:r>
          </w:p>
        </w:tc>
        <w:tc>
          <w:tcPr>
            <w:tcW w:w="1093" w:type="dxa"/>
            <w:tcBorders>
              <w:top w:val="nil"/>
              <w:left w:val="nil"/>
              <w:bottom w:val="nil"/>
              <w:right w:val="nil"/>
            </w:tcBorders>
            <w:noWrap/>
            <w:vAlign w:val="bottom"/>
            <w:hideMark/>
          </w:tcPr>
          <w:p w14:paraId="56F01514"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15.61945</w:t>
            </w:r>
          </w:p>
        </w:tc>
      </w:tr>
      <w:tr w:rsidR="001E6E04" w:rsidRPr="0063593B" w14:paraId="57EE78AB" w14:textId="77777777" w:rsidTr="001E6E04">
        <w:trPr>
          <w:trHeight w:val="300"/>
        </w:trPr>
        <w:tc>
          <w:tcPr>
            <w:tcW w:w="1579" w:type="dxa"/>
            <w:tcBorders>
              <w:top w:val="nil"/>
              <w:left w:val="nil"/>
              <w:bottom w:val="nil"/>
              <w:right w:val="nil"/>
            </w:tcBorders>
            <w:noWrap/>
            <w:vAlign w:val="bottom"/>
            <w:hideMark/>
          </w:tcPr>
          <w:p w14:paraId="75D3BD72"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Jejunum</w:t>
            </w:r>
          </w:p>
        </w:tc>
        <w:tc>
          <w:tcPr>
            <w:tcW w:w="958" w:type="dxa"/>
            <w:tcBorders>
              <w:top w:val="nil"/>
              <w:left w:val="nil"/>
              <w:bottom w:val="nil"/>
              <w:right w:val="nil"/>
            </w:tcBorders>
            <w:noWrap/>
            <w:vAlign w:val="bottom"/>
            <w:hideMark/>
          </w:tcPr>
          <w:p w14:paraId="5717AEE1"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87" w:type="dxa"/>
            <w:tcBorders>
              <w:top w:val="nil"/>
              <w:left w:val="nil"/>
              <w:bottom w:val="nil"/>
              <w:right w:val="nil"/>
            </w:tcBorders>
            <w:noWrap/>
            <w:vAlign w:val="bottom"/>
            <w:hideMark/>
          </w:tcPr>
          <w:p w14:paraId="429CE04E"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35399</w:t>
            </w:r>
          </w:p>
        </w:tc>
        <w:tc>
          <w:tcPr>
            <w:tcW w:w="1232" w:type="dxa"/>
            <w:tcBorders>
              <w:top w:val="nil"/>
              <w:left w:val="nil"/>
              <w:bottom w:val="nil"/>
              <w:right w:val="nil"/>
            </w:tcBorders>
            <w:noWrap/>
            <w:vAlign w:val="bottom"/>
            <w:hideMark/>
          </w:tcPr>
          <w:p w14:paraId="1755DFC3"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0.127051</w:t>
            </w:r>
          </w:p>
        </w:tc>
        <w:tc>
          <w:tcPr>
            <w:tcW w:w="873" w:type="dxa"/>
            <w:tcBorders>
              <w:top w:val="nil"/>
              <w:left w:val="nil"/>
              <w:bottom w:val="nil"/>
              <w:right w:val="nil"/>
            </w:tcBorders>
            <w:noWrap/>
            <w:vAlign w:val="bottom"/>
            <w:hideMark/>
          </w:tcPr>
          <w:p w14:paraId="547603F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147" w:type="dxa"/>
            <w:tcBorders>
              <w:top w:val="nil"/>
              <w:left w:val="nil"/>
              <w:bottom w:val="nil"/>
              <w:right w:val="nil"/>
            </w:tcBorders>
            <w:noWrap/>
            <w:vAlign w:val="bottom"/>
            <w:hideMark/>
          </w:tcPr>
          <w:p w14:paraId="4E84246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750</w:t>
            </w:r>
          </w:p>
        </w:tc>
        <w:tc>
          <w:tcPr>
            <w:tcW w:w="1393" w:type="dxa"/>
            <w:tcBorders>
              <w:top w:val="nil"/>
              <w:left w:val="nil"/>
              <w:bottom w:val="nil"/>
              <w:right w:val="nil"/>
            </w:tcBorders>
            <w:noWrap/>
            <w:vAlign w:val="bottom"/>
            <w:hideMark/>
          </w:tcPr>
          <w:p w14:paraId="3E756A4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1.64528</w:t>
            </w:r>
          </w:p>
        </w:tc>
        <w:tc>
          <w:tcPr>
            <w:tcW w:w="1093" w:type="dxa"/>
            <w:tcBorders>
              <w:top w:val="nil"/>
              <w:left w:val="nil"/>
              <w:bottom w:val="nil"/>
              <w:right w:val="nil"/>
            </w:tcBorders>
            <w:noWrap/>
            <w:vAlign w:val="bottom"/>
            <w:hideMark/>
          </w:tcPr>
          <w:p w14:paraId="397BA825"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12.94976</w:t>
            </w:r>
          </w:p>
        </w:tc>
      </w:tr>
      <w:tr w:rsidR="001E6E04" w:rsidRPr="0063593B" w14:paraId="241A9940" w14:textId="77777777" w:rsidTr="001E6E04">
        <w:trPr>
          <w:trHeight w:val="300"/>
        </w:trPr>
        <w:tc>
          <w:tcPr>
            <w:tcW w:w="1579" w:type="dxa"/>
            <w:tcBorders>
              <w:top w:val="nil"/>
              <w:left w:val="nil"/>
              <w:bottom w:val="nil"/>
              <w:right w:val="nil"/>
            </w:tcBorders>
            <w:noWrap/>
            <w:vAlign w:val="bottom"/>
            <w:hideMark/>
          </w:tcPr>
          <w:p w14:paraId="7298212B"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Kidney</w:t>
            </w:r>
          </w:p>
        </w:tc>
        <w:tc>
          <w:tcPr>
            <w:tcW w:w="958" w:type="dxa"/>
            <w:tcBorders>
              <w:top w:val="nil"/>
              <w:left w:val="nil"/>
              <w:bottom w:val="nil"/>
              <w:right w:val="nil"/>
            </w:tcBorders>
            <w:noWrap/>
            <w:vAlign w:val="bottom"/>
            <w:hideMark/>
          </w:tcPr>
          <w:p w14:paraId="513D61C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87" w:type="dxa"/>
            <w:tcBorders>
              <w:top w:val="nil"/>
              <w:left w:val="nil"/>
              <w:bottom w:val="nil"/>
              <w:right w:val="nil"/>
            </w:tcBorders>
            <w:noWrap/>
            <w:vAlign w:val="bottom"/>
            <w:hideMark/>
          </w:tcPr>
          <w:p w14:paraId="3ADD3CE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9499</w:t>
            </w:r>
          </w:p>
        </w:tc>
        <w:tc>
          <w:tcPr>
            <w:tcW w:w="1232" w:type="dxa"/>
            <w:tcBorders>
              <w:top w:val="nil"/>
              <w:left w:val="nil"/>
              <w:bottom w:val="nil"/>
              <w:right w:val="nil"/>
            </w:tcBorders>
            <w:noWrap/>
            <w:vAlign w:val="bottom"/>
            <w:hideMark/>
          </w:tcPr>
          <w:p w14:paraId="54763E7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0.034093</w:t>
            </w:r>
          </w:p>
        </w:tc>
        <w:tc>
          <w:tcPr>
            <w:tcW w:w="873" w:type="dxa"/>
            <w:tcBorders>
              <w:top w:val="nil"/>
              <w:left w:val="nil"/>
              <w:bottom w:val="nil"/>
              <w:right w:val="nil"/>
            </w:tcBorders>
            <w:noWrap/>
            <w:vAlign w:val="bottom"/>
            <w:hideMark/>
          </w:tcPr>
          <w:p w14:paraId="57462454"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147" w:type="dxa"/>
            <w:tcBorders>
              <w:top w:val="nil"/>
              <w:left w:val="nil"/>
              <w:bottom w:val="nil"/>
              <w:right w:val="nil"/>
            </w:tcBorders>
            <w:noWrap/>
            <w:vAlign w:val="bottom"/>
            <w:hideMark/>
          </w:tcPr>
          <w:p w14:paraId="38EC9BF5"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21</w:t>
            </w:r>
          </w:p>
        </w:tc>
        <w:tc>
          <w:tcPr>
            <w:tcW w:w="1393" w:type="dxa"/>
            <w:tcBorders>
              <w:top w:val="nil"/>
              <w:left w:val="nil"/>
              <w:bottom w:val="nil"/>
              <w:right w:val="nil"/>
            </w:tcBorders>
            <w:noWrap/>
            <w:vAlign w:val="bottom"/>
            <w:hideMark/>
          </w:tcPr>
          <w:p w14:paraId="6827DFFE"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0.046068</w:t>
            </w:r>
          </w:p>
        </w:tc>
        <w:tc>
          <w:tcPr>
            <w:tcW w:w="1093" w:type="dxa"/>
            <w:tcBorders>
              <w:top w:val="nil"/>
              <w:left w:val="nil"/>
              <w:bottom w:val="nil"/>
              <w:right w:val="nil"/>
            </w:tcBorders>
            <w:noWrap/>
            <w:vAlign w:val="bottom"/>
            <w:hideMark/>
          </w:tcPr>
          <w:p w14:paraId="5CC8F2E1"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1.351239</w:t>
            </w:r>
          </w:p>
        </w:tc>
      </w:tr>
      <w:tr w:rsidR="001E6E04" w:rsidRPr="0063593B" w14:paraId="72C8D834" w14:textId="77777777" w:rsidTr="001E6E04">
        <w:trPr>
          <w:trHeight w:val="300"/>
        </w:trPr>
        <w:tc>
          <w:tcPr>
            <w:tcW w:w="1579" w:type="dxa"/>
            <w:tcBorders>
              <w:top w:val="nil"/>
              <w:left w:val="nil"/>
              <w:bottom w:val="nil"/>
              <w:right w:val="nil"/>
            </w:tcBorders>
            <w:noWrap/>
            <w:vAlign w:val="bottom"/>
            <w:hideMark/>
          </w:tcPr>
          <w:p w14:paraId="2B75FB3A"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Leukocyte</w:t>
            </w:r>
          </w:p>
        </w:tc>
        <w:tc>
          <w:tcPr>
            <w:tcW w:w="958" w:type="dxa"/>
            <w:tcBorders>
              <w:top w:val="nil"/>
              <w:left w:val="nil"/>
              <w:bottom w:val="nil"/>
              <w:right w:val="nil"/>
            </w:tcBorders>
            <w:noWrap/>
            <w:vAlign w:val="bottom"/>
            <w:hideMark/>
          </w:tcPr>
          <w:p w14:paraId="6833A4C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87" w:type="dxa"/>
            <w:tcBorders>
              <w:top w:val="nil"/>
              <w:left w:val="nil"/>
              <w:bottom w:val="nil"/>
              <w:right w:val="nil"/>
            </w:tcBorders>
            <w:noWrap/>
            <w:vAlign w:val="bottom"/>
            <w:hideMark/>
          </w:tcPr>
          <w:p w14:paraId="204555C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2619</w:t>
            </w:r>
          </w:p>
        </w:tc>
        <w:tc>
          <w:tcPr>
            <w:tcW w:w="1232" w:type="dxa"/>
            <w:tcBorders>
              <w:top w:val="nil"/>
              <w:left w:val="nil"/>
              <w:bottom w:val="nil"/>
              <w:right w:val="nil"/>
            </w:tcBorders>
            <w:noWrap/>
            <w:vAlign w:val="bottom"/>
            <w:hideMark/>
          </w:tcPr>
          <w:p w14:paraId="1EF8E4A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0.0094</w:t>
            </w:r>
          </w:p>
        </w:tc>
        <w:tc>
          <w:tcPr>
            <w:tcW w:w="873" w:type="dxa"/>
            <w:tcBorders>
              <w:top w:val="nil"/>
              <w:left w:val="nil"/>
              <w:bottom w:val="nil"/>
              <w:right w:val="nil"/>
            </w:tcBorders>
            <w:noWrap/>
            <w:vAlign w:val="bottom"/>
            <w:hideMark/>
          </w:tcPr>
          <w:p w14:paraId="4D688BF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147" w:type="dxa"/>
            <w:tcBorders>
              <w:top w:val="nil"/>
              <w:left w:val="nil"/>
              <w:bottom w:val="nil"/>
              <w:right w:val="nil"/>
            </w:tcBorders>
            <w:noWrap/>
            <w:vAlign w:val="bottom"/>
            <w:hideMark/>
          </w:tcPr>
          <w:p w14:paraId="3ECE96DD"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11</w:t>
            </w:r>
          </w:p>
        </w:tc>
        <w:tc>
          <w:tcPr>
            <w:tcW w:w="1393" w:type="dxa"/>
            <w:tcBorders>
              <w:top w:val="nil"/>
              <w:left w:val="nil"/>
              <w:bottom w:val="nil"/>
              <w:right w:val="nil"/>
            </w:tcBorders>
            <w:noWrap/>
            <w:vAlign w:val="bottom"/>
            <w:hideMark/>
          </w:tcPr>
          <w:p w14:paraId="167E7A1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0.024131</w:t>
            </w:r>
          </w:p>
        </w:tc>
        <w:tc>
          <w:tcPr>
            <w:tcW w:w="1093" w:type="dxa"/>
            <w:tcBorders>
              <w:top w:val="nil"/>
              <w:left w:val="nil"/>
              <w:bottom w:val="nil"/>
              <w:right w:val="nil"/>
            </w:tcBorders>
            <w:noWrap/>
            <w:vAlign w:val="bottom"/>
            <w:hideMark/>
          </w:tcPr>
          <w:p w14:paraId="0D1ED47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2.567126</w:t>
            </w:r>
          </w:p>
        </w:tc>
      </w:tr>
      <w:tr w:rsidR="001E6E04" w:rsidRPr="0063593B" w14:paraId="0580B3DE" w14:textId="77777777" w:rsidTr="001E6E04">
        <w:trPr>
          <w:trHeight w:val="300"/>
        </w:trPr>
        <w:tc>
          <w:tcPr>
            <w:tcW w:w="1579" w:type="dxa"/>
            <w:tcBorders>
              <w:top w:val="nil"/>
              <w:left w:val="nil"/>
              <w:bottom w:val="nil"/>
              <w:right w:val="nil"/>
            </w:tcBorders>
            <w:noWrap/>
            <w:vAlign w:val="bottom"/>
            <w:hideMark/>
          </w:tcPr>
          <w:p w14:paraId="1E1B24F9"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Liver</w:t>
            </w:r>
          </w:p>
        </w:tc>
        <w:tc>
          <w:tcPr>
            <w:tcW w:w="958" w:type="dxa"/>
            <w:tcBorders>
              <w:top w:val="nil"/>
              <w:left w:val="nil"/>
              <w:bottom w:val="nil"/>
              <w:right w:val="nil"/>
            </w:tcBorders>
            <w:noWrap/>
            <w:vAlign w:val="bottom"/>
            <w:hideMark/>
          </w:tcPr>
          <w:p w14:paraId="12663575"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87" w:type="dxa"/>
            <w:tcBorders>
              <w:top w:val="nil"/>
              <w:left w:val="nil"/>
              <w:bottom w:val="nil"/>
              <w:right w:val="nil"/>
            </w:tcBorders>
            <w:noWrap/>
            <w:vAlign w:val="bottom"/>
            <w:hideMark/>
          </w:tcPr>
          <w:p w14:paraId="761D8A8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192276</w:t>
            </w:r>
          </w:p>
        </w:tc>
        <w:tc>
          <w:tcPr>
            <w:tcW w:w="1232" w:type="dxa"/>
            <w:tcBorders>
              <w:top w:val="nil"/>
              <w:left w:val="nil"/>
              <w:bottom w:val="nil"/>
              <w:right w:val="nil"/>
            </w:tcBorders>
            <w:noWrap/>
            <w:vAlign w:val="bottom"/>
            <w:hideMark/>
          </w:tcPr>
          <w:p w14:paraId="6658C37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0.690101</w:t>
            </w:r>
          </w:p>
        </w:tc>
        <w:tc>
          <w:tcPr>
            <w:tcW w:w="873" w:type="dxa"/>
            <w:tcBorders>
              <w:top w:val="nil"/>
              <w:left w:val="nil"/>
              <w:bottom w:val="nil"/>
              <w:right w:val="nil"/>
            </w:tcBorders>
            <w:noWrap/>
            <w:vAlign w:val="bottom"/>
            <w:hideMark/>
          </w:tcPr>
          <w:p w14:paraId="764EDB3B"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147" w:type="dxa"/>
            <w:tcBorders>
              <w:top w:val="nil"/>
              <w:left w:val="nil"/>
              <w:bottom w:val="nil"/>
              <w:right w:val="nil"/>
            </w:tcBorders>
            <w:noWrap/>
            <w:vAlign w:val="bottom"/>
            <w:hideMark/>
          </w:tcPr>
          <w:p w14:paraId="4A3D5913"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3651</w:t>
            </w:r>
          </w:p>
        </w:tc>
        <w:tc>
          <w:tcPr>
            <w:tcW w:w="1393" w:type="dxa"/>
            <w:tcBorders>
              <w:top w:val="nil"/>
              <w:left w:val="nil"/>
              <w:bottom w:val="nil"/>
              <w:right w:val="nil"/>
            </w:tcBorders>
            <w:noWrap/>
            <w:vAlign w:val="bottom"/>
            <w:hideMark/>
          </w:tcPr>
          <w:p w14:paraId="2E8F047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8.00921</w:t>
            </w:r>
          </w:p>
        </w:tc>
        <w:tc>
          <w:tcPr>
            <w:tcW w:w="1093" w:type="dxa"/>
            <w:tcBorders>
              <w:top w:val="nil"/>
              <w:left w:val="nil"/>
              <w:bottom w:val="nil"/>
              <w:right w:val="nil"/>
            </w:tcBorders>
            <w:noWrap/>
            <w:vAlign w:val="bottom"/>
            <w:hideMark/>
          </w:tcPr>
          <w:p w14:paraId="3FAA5B63"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11.60585</w:t>
            </w:r>
          </w:p>
        </w:tc>
      </w:tr>
      <w:tr w:rsidR="001E6E04" w:rsidRPr="0063593B" w14:paraId="074531DB" w14:textId="77777777" w:rsidTr="001E6E04">
        <w:trPr>
          <w:trHeight w:val="300"/>
        </w:trPr>
        <w:tc>
          <w:tcPr>
            <w:tcW w:w="1579" w:type="dxa"/>
            <w:tcBorders>
              <w:top w:val="nil"/>
              <w:left w:val="nil"/>
              <w:bottom w:val="nil"/>
              <w:right w:val="nil"/>
            </w:tcBorders>
            <w:noWrap/>
            <w:vAlign w:val="bottom"/>
            <w:hideMark/>
          </w:tcPr>
          <w:p w14:paraId="35810964"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Lung</w:t>
            </w:r>
          </w:p>
        </w:tc>
        <w:tc>
          <w:tcPr>
            <w:tcW w:w="958" w:type="dxa"/>
            <w:tcBorders>
              <w:top w:val="nil"/>
              <w:left w:val="nil"/>
              <w:bottom w:val="nil"/>
              <w:right w:val="nil"/>
            </w:tcBorders>
            <w:noWrap/>
            <w:vAlign w:val="bottom"/>
            <w:hideMark/>
          </w:tcPr>
          <w:p w14:paraId="32520E95"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87" w:type="dxa"/>
            <w:tcBorders>
              <w:top w:val="nil"/>
              <w:left w:val="nil"/>
              <w:bottom w:val="nil"/>
              <w:right w:val="nil"/>
            </w:tcBorders>
            <w:noWrap/>
            <w:vAlign w:val="bottom"/>
            <w:hideMark/>
          </w:tcPr>
          <w:p w14:paraId="11062806"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49467</w:t>
            </w:r>
          </w:p>
        </w:tc>
        <w:tc>
          <w:tcPr>
            <w:tcW w:w="1232" w:type="dxa"/>
            <w:tcBorders>
              <w:top w:val="nil"/>
              <w:left w:val="nil"/>
              <w:bottom w:val="nil"/>
              <w:right w:val="nil"/>
            </w:tcBorders>
            <w:noWrap/>
            <w:vAlign w:val="bottom"/>
            <w:hideMark/>
          </w:tcPr>
          <w:p w14:paraId="343A2301"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0.177543</w:t>
            </w:r>
          </w:p>
        </w:tc>
        <w:tc>
          <w:tcPr>
            <w:tcW w:w="873" w:type="dxa"/>
            <w:tcBorders>
              <w:top w:val="nil"/>
              <w:left w:val="nil"/>
              <w:bottom w:val="nil"/>
              <w:right w:val="nil"/>
            </w:tcBorders>
            <w:noWrap/>
            <w:vAlign w:val="bottom"/>
            <w:hideMark/>
          </w:tcPr>
          <w:p w14:paraId="355DB96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147" w:type="dxa"/>
            <w:tcBorders>
              <w:top w:val="nil"/>
              <w:left w:val="nil"/>
              <w:bottom w:val="nil"/>
              <w:right w:val="nil"/>
            </w:tcBorders>
            <w:noWrap/>
            <w:vAlign w:val="bottom"/>
            <w:hideMark/>
          </w:tcPr>
          <w:p w14:paraId="679D73C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1057</w:t>
            </w:r>
          </w:p>
        </w:tc>
        <w:tc>
          <w:tcPr>
            <w:tcW w:w="1393" w:type="dxa"/>
            <w:tcBorders>
              <w:top w:val="nil"/>
              <w:left w:val="nil"/>
              <w:bottom w:val="nil"/>
              <w:right w:val="nil"/>
            </w:tcBorders>
            <w:noWrap/>
            <w:vAlign w:val="bottom"/>
            <w:hideMark/>
          </w:tcPr>
          <w:p w14:paraId="1E70C78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2.31875</w:t>
            </w:r>
          </w:p>
        </w:tc>
        <w:tc>
          <w:tcPr>
            <w:tcW w:w="1093" w:type="dxa"/>
            <w:tcBorders>
              <w:top w:val="nil"/>
              <w:left w:val="nil"/>
              <w:bottom w:val="nil"/>
              <w:right w:val="nil"/>
            </w:tcBorders>
            <w:noWrap/>
            <w:vAlign w:val="bottom"/>
            <w:hideMark/>
          </w:tcPr>
          <w:p w14:paraId="67A3857E"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13.06022</w:t>
            </w:r>
          </w:p>
        </w:tc>
      </w:tr>
      <w:tr w:rsidR="001E6E04" w:rsidRPr="0063593B" w14:paraId="4D89AD9D" w14:textId="77777777" w:rsidTr="001E6E04">
        <w:trPr>
          <w:trHeight w:val="300"/>
        </w:trPr>
        <w:tc>
          <w:tcPr>
            <w:tcW w:w="1579" w:type="dxa"/>
            <w:tcBorders>
              <w:top w:val="nil"/>
              <w:left w:val="nil"/>
              <w:bottom w:val="nil"/>
              <w:right w:val="nil"/>
            </w:tcBorders>
            <w:noWrap/>
            <w:vAlign w:val="bottom"/>
            <w:hideMark/>
          </w:tcPr>
          <w:p w14:paraId="04965470"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Lymph_node</w:t>
            </w:r>
          </w:p>
        </w:tc>
        <w:tc>
          <w:tcPr>
            <w:tcW w:w="958" w:type="dxa"/>
            <w:tcBorders>
              <w:top w:val="nil"/>
              <w:left w:val="nil"/>
              <w:bottom w:val="nil"/>
              <w:right w:val="nil"/>
            </w:tcBorders>
            <w:noWrap/>
            <w:vAlign w:val="bottom"/>
            <w:hideMark/>
          </w:tcPr>
          <w:p w14:paraId="1631F0CE"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87" w:type="dxa"/>
            <w:tcBorders>
              <w:top w:val="nil"/>
              <w:left w:val="nil"/>
              <w:bottom w:val="nil"/>
              <w:right w:val="nil"/>
            </w:tcBorders>
            <w:noWrap/>
            <w:vAlign w:val="bottom"/>
            <w:hideMark/>
          </w:tcPr>
          <w:p w14:paraId="14EFD77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58360</w:t>
            </w:r>
          </w:p>
        </w:tc>
        <w:tc>
          <w:tcPr>
            <w:tcW w:w="1232" w:type="dxa"/>
            <w:tcBorders>
              <w:top w:val="nil"/>
              <w:left w:val="nil"/>
              <w:bottom w:val="nil"/>
              <w:right w:val="nil"/>
            </w:tcBorders>
            <w:noWrap/>
            <w:vAlign w:val="bottom"/>
            <w:hideMark/>
          </w:tcPr>
          <w:p w14:paraId="5028E444"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0.209461</w:t>
            </w:r>
          </w:p>
        </w:tc>
        <w:tc>
          <w:tcPr>
            <w:tcW w:w="873" w:type="dxa"/>
            <w:tcBorders>
              <w:top w:val="nil"/>
              <w:left w:val="nil"/>
              <w:bottom w:val="nil"/>
              <w:right w:val="nil"/>
            </w:tcBorders>
            <w:noWrap/>
            <w:vAlign w:val="bottom"/>
            <w:hideMark/>
          </w:tcPr>
          <w:p w14:paraId="4BC9D2D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147" w:type="dxa"/>
            <w:tcBorders>
              <w:top w:val="nil"/>
              <w:left w:val="nil"/>
              <w:bottom w:val="nil"/>
              <w:right w:val="nil"/>
            </w:tcBorders>
            <w:noWrap/>
            <w:vAlign w:val="bottom"/>
            <w:hideMark/>
          </w:tcPr>
          <w:p w14:paraId="18AAE05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1064</w:t>
            </w:r>
          </w:p>
        </w:tc>
        <w:tc>
          <w:tcPr>
            <w:tcW w:w="1393" w:type="dxa"/>
            <w:tcBorders>
              <w:top w:val="nil"/>
              <w:left w:val="nil"/>
              <w:bottom w:val="nil"/>
              <w:right w:val="nil"/>
            </w:tcBorders>
            <w:noWrap/>
            <w:vAlign w:val="bottom"/>
            <w:hideMark/>
          </w:tcPr>
          <w:p w14:paraId="6E6D6011"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2.3341</w:t>
            </w:r>
          </w:p>
        </w:tc>
        <w:tc>
          <w:tcPr>
            <w:tcW w:w="1093" w:type="dxa"/>
            <w:tcBorders>
              <w:top w:val="nil"/>
              <w:left w:val="nil"/>
              <w:bottom w:val="nil"/>
              <w:right w:val="nil"/>
            </w:tcBorders>
            <w:noWrap/>
            <w:vAlign w:val="bottom"/>
            <w:hideMark/>
          </w:tcPr>
          <w:p w14:paraId="750B4CAE"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11.14336</w:t>
            </w:r>
          </w:p>
        </w:tc>
      </w:tr>
      <w:tr w:rsidR="001E6E04" w:rsidRPr="0063593B" w14:paraId="01B5E8BB" w14:textId="77777777" w:rsidTr="001E6E04">
        <w:trPr>
          <w:trHeight w:val="300"/>
        </w:trPr>
        <w:tc>
          <w:tcPr>
            <w:tcW w:w="1579" w:type="dxa"/>
            <w:tcBorders>
              <w:top w:val="nil"/>
              <w:left w:val="nil"/>
              <w:bottom w:val="nil"/>
              <w:right w:val="nil"/>
            </w:tcBorders>
            <w:noWrap/>
            <w:vAlign w:val="bottom"/>
            <w:hideMark/>
          </w:tcPr>
          <w:p w14:paraId="35D64A5C"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Macrophage</w:t>
            </w:r>
          </w:p>
        </w:tc>
        <w:tc>
          <w:tcPr>
            <w:tcW w:w="958" w:type="dxa"/>
            <w:tcBorders>
              <w:top w:val="nil"/>
              <w:left w:val="nil"/>
              <w:bottom w:val="nil"/>
              <w:right w:val="nil"/>
            </w:tcBorders>
            <w:noWrap/>
            <w:vAlign w:val="bottom"/>
            <w:hideMark/>
          </w:tcPr>
          <w:p w14:paraId="78EF7B9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87" w:type="dxa"/>
            <w:tcBorders>
              <w:top w:val="nil"/>
              <w:left w:val="nil"/>
              <w:bottom w:val="nil"/>
              <w:right w:val="nil"/>
            </w:tcBorders>
            <w:noWrap/>
            <w:vAlign w:val="bottom"/>
            <w:hideMark/>
          </w:tcPr>
          <w:p w14:paraId="16655DB3"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77307</w:t>
            </w:r>
          </w:p>
        </w:tc>
        <w:tc>
          <w:tcPr>
            <w:tcW w:w="1232" w:type="dxa"/>
            <w:tcBorders>
              <w:top w:val="nil"/>
              <w:left w:val="nil"/>
              <w:bottom w:val="nil"/>
              <w:right w:val="nil"/>
            </w:tcBorders>
            <w:noWrap/>
            <w:vAlign w:val="bottom"/>
            <w:hideMark/>
          </w:tcPr>
          <w:p w14:paraId="49C849A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0.277464</w:t>
            </w:r>
          </w:p>
        </w:tc>
        <w:tc>
          <w:tcPr>
            <w:tcW w:w="873" w:type="dxa"/>
            <w:tcBorders>
              <w:top w:val="nil"/>
              <w:left w:val="nil"/>
              <w:bottom w:val="nil"/>
              <w:right w:val="nil"/>
            </w:tcBorders>
            <w:noWrap/>
            <w:vAlign w:val="bottom"/>
            <w:hideMark/>
          </w:tcPr>
          <w:p w14:paraId="23BEA3A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147" w:type="dxa"/>
            <w:tcBorders>
              <w:top w:val="nil"/>
              <w:left w:val="nil"/>
              <w:bottom w:val="nil"/>
              <w:right w:val="nil"/>
            </w:tcBorders>
            <w:noWrap/>
            <w:vAlign w:val="bottom"/>
            <w:hideMark/>
          </w:tcPr>
          <w:p w14:paraId="6397F2A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880</w:t>
            </w:r>
          </w:p>
        </w:tc>
        <w:tc>
          <w:tcPr>
            <w:tcW w:w="1393" w:type="dxa"/>
            <w:tcBorders>
              <w:top w:val="nil"/>
              <w:left w:val="nil"/>
              <w:bottom w:val="nil"/>
              <w:right w:val="nil"/>
            </w:tcBorders>
            <w:noWrap/>
            <w:vAlign w:val="bottom"/>
            <w:hideMark/>
          </w:tcPr>
          <w:p w14:paraId="5746214E"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1.93046</w:t>
            </w:r>
          </w:p>
        </w:tc>
        <w:tc>
          <w:tcPr>
            <w:tcW w:w="1093" w:type="dxa"/>
            <w:tcBorders>
              <w:top w:val="nil"/>
              <w:left w:val="nil"/>
              <w:bottom w:val="nil"/>
              <w:right w:val="nil"/>
            </w:tcBorders>
            <w:noWrap/>
            <w:vAlign w:val="bottom"/>
            <w:hideMark/>
          </w:tcPr>
          <w:p w14:paraId="38787F3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6.957515</w:t>
            </w:r>
          </w:p>
        </w:tc>
      </w:tr>
      <w:tr w:rsidR="001E6E04" w:rsidRPr="0063593B" w14:paraId="2F991282" w14:textId="77777777" w:rsidTr="001E6E04">
        <w:trPr>
          <w:trHeight w:val="300"/>
        </w:trPr>
        <w:tc>
          <w:tcPr>
            <w:tcW w:w="1579" w:type="dxa"/>
            <w:tcBorders>
              <w:top w:val="nil"/>
              <w:left w:val="nil"/>
              <w:bottom w:val="nil"/>
              <w:right w:val="nil"/>
            </w:tcBorders>
            <w:noWrap/>
            <w:vAlign w:val="bottom"/>
            <w:hideMark/>
          </w:tcPr>
          <w:p w14:paraId="3AAE0FCC"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Mammary</w:t>
            </w:r>
          </w:p>
        </w:tc>
        <w:tc>
          <w:tcPr>
            <w:tcW w:w="958" w:type="dxa"/>
            <w:tcBorders>
              <w:top w:val="nil"/>
              <w:left w:val="nil"/>
              <w:bottom w:val="nil"/>
              <w:right w:val="nil"/>
            </w:tcBorders>
            <w:noWrap/>
            <w:vAlign w:val="bottom"/>
            <w:hideMark/>
          </w:tcPr>
          <w:p w14:paraId="42A0D1FD"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87" w:type="dxa"/>
            <w:tcBorders>
              <w:top w:val="nil"/>
              <w:left w:val="nil"/>
              <w:bottom w:val="nil"/>
              <w:right w:val="nil"/>
            </w:tcBorders>
            <w:noWrap/>
            <w:vAlign w:val="bottom"/>
            <w:hideMark/>
          </w:tcPr>
          <w:p w14:paraId="2EA4AF54"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133836</w:t>
            </w:r>
          </w:p>
        </w:tc>
        <w:tc>
          <w:tcPr>
            <w:tcW w:w="1232" w:type="dxa"/>
            <w:tcBorders>
              <w:top w:val="nil"/>
              <w:left w:val="nil"/>
              <w:bottom w:val="nil"/>
              <w:right w:val="nil"/>
            </w:tcBorders>
            <w:noWrap/>
            <w:vAlign w:val="bottom"/>
            <w:hideMark/>
          </w:tcPr>
          <w:p w14:paraId="7EE6E9E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0.480353</w:t>
            </w:r>
          </w:p>
        </w:tc>
        <w:tc>
          <w:tcPr>
            <w:tcW w:w="873" w:type="dxa"/>
            <w:tcBorders>
              <w:top w:val="nil"/>
              <w:left w:val="nil"/>
              <w:bottom w:val="nil"/>
              <w:right w:val="nil"/>
            </w:tcBorders>
            <w:noWrap/>
            <w:vAlign w:val="bottom"/>
            <w:hideMark/>
          </w:tcPr>
          <w:p w14:paraId="7BA737B3"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147" w:type="dxa"/>
            <w:tcBorders>
              <w:top w:val="nil"/>
              <w:left w:val="nil"/>
              <w:bottom w:val="nil"/>
              <w:right w:val="nil"/>
            </w:tcBorders>
            <w:noWrap/>
            <w:vAlign w:val="bottom"/>
            <w:hideMark/>
          </w:tcPr>
          <w:p w14:paraId="5910BBA5"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3374</w:t>
            </w:r>
          </w:p>
        </w:tc>
        <w:tc>
          <w:tcPr>
            <w:tcW w:w="1393" w:type="dxa"/>
            <w:tcBorders>
              <w:top w:val="nil"/>
              <w:left w:val="nil"/>
              <w:bottom w:val="nil"/>
              <w:right w:val="nil"/>
            </w:tcBorders>
            <w:noWrap/>
            <w:vAlign w:val="bottom"/>
            <w:hideMark/>
          </w:tcPr>
          <w:p w14:paraId="71FB9F4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7.40156</w:t>
            </w:r>
          </w:p>
        </w:tc>
        <w:tc>
          <w:tcPr>
            <w:tcW w:w="1093" w:type="dxa"/>
            <w:tcBorders>
              <w:top w:val="nil"/>
              <w:left w:val="nil"/>
              <w:bottom w:val="nil"/>
              <w:right w:val="nil"/>
            </w:tcBorders>
            <w:noWrap/>
            <w:vAlign w:val="bottom"/>
            <w:hideMark/>
          </w:tcPr>
          <w:p w14:paraId="5D19532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15.40858</w:t>
            </w:r>
          </w:p>
        </w:tc>
      </w:tr>
      <w:tr w:rsidR="001E6E04" w:rsidRPr="0063593B" w14:paraId="2B085FC5" w14:textId="77777777" w:rsidTr="001E6E04">
        <w:trPr>
          <w:trHeight w:val="300"/>
        </w:trPr>
        <w:tc>
          <w:tcPr>
            <w:tcW w:w="1579" w:type="dxa"/>
            <w:tcBorders>
              <w:top w:val="nil"/>
              <w:left w:val="nil"/>
              <w:bottom w:val="nil"/>
              <w:right w:val="nil"/>
            </w:tcBorders>
            <w:noWrap/>
            <w:vAlign w:val="bottom"/>
            <w:hideMark/>
          </w:tcPr>
          <w:p w14:paraId="1E67D64D"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Milk_cell</w:t>
            </w:r>
          </w:p>
        </w:tc>
        <w:tc>
          <w:tcPr>
            <w:tcW w:w="958" w:type="dxa"/>
            <w:tcBorders>
              <w:top w:val="nil"/>
              <w:left w:val="nil"/>
              <w:bottom w:val="nil"/>
              <w:right w:val="nil"/>
            </w:tcBorders>
            <w:noWrap/>
            <w:vAlign w:val="bottom"/>
            <w:hideMark/>
          </w:tcPr>
          <w:p w14:paraId="10950FFB"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87" w:type="dxa"/>
            <w:tcBorders>
              <w:top w:val="nil"/>
              <w:left w:val="nil"/>
              <w:bottom w:val="nil"/>
              <w:right w:val="nil"/>
            </w:tcBorders>
            <w:noWrap/>
            <w:vAlign w:val="bottom"/>
            <w:hideMark/>
          </w:tcPr>
          <w:p w14:paraId="4192D904"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29512</w:t>
            </w:r>
          </w:p>
        </w:tc>
        <w:tc>
          <w:tcPr>
            <w:tcW w:w="1232" w:type="dxa"/>
            <w:tcBorders>
              <w:top w:val="nil"/>
              <w:left w:val="nil"/>
              <w:bottom w:val="nil"/>
              <w:right w:val="nil"/>
            </w:tcBorders>
            <w:noWrap/>
            <w:vAlign w:val="bottom"/>
            <w:hideMark/>
          </w:tcPr>
          <w:p w14:paraId="399C3736"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0.105922</w:t>
            </w:r>
          </w:p>
        </w:tc>
        <w:tc>
          <w:tcPr>
            <w:tcW w:w="873" w:type="dxa"/>
            <w:tcBorders>
              <w:top w:val="nil"/>
              <w:left w:val="nil"/>
              <w:bottom w:val="nil"/>
              <w:right w:val="nil"/>
            </w:tcBorders>
            <w:noWrap/>
            <w:vAlign w:val="bottom"/>
            <w:hideMark/>
          </w:tcPr>
          <w:p w14:paraId="38FED46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147" w:type="dxa"/>
            <w:tcBorders>
              <w:top w:val="nil"/>
              <w:left w:val="nil"/>
              <w:bottom w:val="nil"/>
              <w:right w:val="nil"/>
            </w:tcBorders>
            <w:noWrap/>
            <w:vAlign w:val="bottom"/>
            <w:hideMark/>
          </w:tcPr>
          <w:p w14:paraId="23275FB1"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324</w:t>
            </w:r>
          </w:p>
        </w:tc>
        <w:tc>
          <w:tcPr>
            <w:tcW w:w="1393" w:type="dxa"/>
            <w:tcBorders>
              <w:top w:val="nil"/>
              <w:left w:val="nil"/>
              <w:bottom w:val="nil"/>
              <w:right w:val="nil"/>
            </w:tcBorders>
            <w:noWrap/>
            <w:vAlign w:val="bottom"/>
            <w:hideMark/>
          </w:tcPr>
          <w:p w14:paraId="388ECED6"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0.71076</w:t>
            </w:r>
          </w:p>
        </w:tc>
        <w:tc>
          <w:tcPr>
            <w:tcW w:w="1093" w:type="dxa"/>
            <w:tcBorders>
              <w:top w:val="nil"/>
              <w:left w:val="nil"/>
              <w:bottom w:val="nil"/>
              <w:right w:val="nil"/>
            </w:tcBorders>
            <w:noWrap/>
            <w:vAlign w:val="bottom"/>
            <w:hideMark/>
          </w:tcPr>
          <w:p w14:paraId="59A1B0C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6.710221</w:t>
            </w:r>
          </w:p>
        </w:tc>
      </w:tr>
      <w:tr w:rsidR="001E6E04" w:rsidRPr="0063593B" w14:paraId="51463E93" w14:textId="77777777" w:rsidTr="001E6E04">
        <w:trPr>
          <w:trHeight w:val="300"/>
        </w:trPr>
        <w:tc>
          <w:tcPr>
            <w:tcW w:w="1579" w:type="dxa"/>
            <w:tcBorders>
              <w:top w:val="nil"/>
              <w:left w:val="nil"/>
              <w:bottom w:val="nil"/>
              <w:right w:val="nil"/>
            </w:tcBorders>
            <w:noWrap/>
            <w:vAlign w:val="bottom"/>
            <w:hideMark/>
          </w:tcPr>
          <w:p w14:paraId="7B4EE45A"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Monocytes</w:t>
            </w:r>
          </w:p>
        </w:tc>
        <w:tc>
          <w:tcPr>
            <w:tcW w:w="958" w:type="dxa"/>
            <w:tcBorders>
              <w:top w:val="nil"/>
              <w:left w:val="nil"/>
              <w:bottom w:val="nil"/>
              <w:right w:val="nil"/>
            </w:tcBorders>
            <w:noWrap/>
            <w:vAlign w:val="bottom"/>
            <w:hideMark/>
          </w:tcPr>
          <w:p w14:paraId="1C9B3E1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87" w:type="dxa"/>
            <w:tcBorders>
              <w:top w:val="nil"/>
              <w:left w:val="nil"/>
              <w:bottom w:val="nil"/>
              <w:right w:val="nil"/>
            </w:tcBorders>
            <w:noWrap/>
            <w:vAlign w:val="bottom"/>
            <w:hideMark/>
          </w:tcPr>
          <w:p w14:paraId="0AA9D9B1"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30735</w:t>
            </w:r>
          </w:p>
        </w:tc>
        <w:tc>
          <w:tcPr>
            <w:tcW w:w="1232" w:type="dxa"/>
            <w:tcBorders>
              <w:top w:val="nil"/>
              <w:left w:val="nil"/>
              <w:bottom w:val="nil"/>
              <w:right w:val="nil"/>
            </w:tcBorders>
            <w:noWrap/>
            <w:vAlign w:val="bottom"/>
            <w:hideMark/>
          </w:tcPr>
          <w:p w14:paraId="31110CE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0.110311</w:t>
            </w:r>
          </w:p>
        </w:tc>
        <w:tc>
          <w:tcPr>
            <w:tcW w:w="873" w:type="dxa"/>
            <w:tcBorders>
              <w:top w:val="nil"/>
              <w:left w:val="nil"/>
              <w:bottom w:val="nil"/>
              <w:right w:val="nil"/>
            </w:tcBorders>
            <w:noWrap/>
            <w:vAlign w:val="bottom"/>
            <w:hideMark/>
          </w:tcPr>
          <w:p w14:paraId="7628DD3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147" w:type="dxa"/>
            <w:tcBorders>
              <w:top w:val="nil"/>
              <w:left w:val="nil"/>
              <w:bottom w:val="nil"/>
              <w:right w:val="nil"/>
            </w:tcBorders>
            <w:noWrap/>
            <w:vAlign w:val="bottom"/>
            <w:hideMark/>
          </w:tcPr>
          <w:p w14:paraId="18BABADB"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194</w:t>
            </w:r>
          </w:p>
        </w:tc>
        <w:tc>
          <w:tcPr>
            <w:tcW w:w="1393" w:type="dxa"/>
            <w:tcBorders>
              <w:top w:val="nil"/>
              <w:left w:val="nil"/>
              <w:bottom w:val="nil"/>
              <w:right w:val="nil"/>
            </w:tcBorders>
            <w:noWrap/>
            <w:vAlign w:val="bottom"/>
            <w:hideMark/>
          </w:tcPr>
          <w:p w14:paraId="4E9F286B"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0.425579</w:t>
            </w:r>
          </w:p>
        </w:tc>
        <w:tc>
          <w:tcPr>
            <w:tcW w:w="1093" w:type="dxa"/>
            <w:tcBorders>
              <w:top w:val="nil"/>
              <w:left w:val="nil"/>
              <w:bottom w:val="nil"/>
              <w:right w:val="nil"/>
            </w:tcBorders>
            <w:noWrap/>
            <w:vAlign w:val="bottom"/>
            <w:hideMark/>
          </w:tcPr>
          <w:p w14:paraId="4ADE67F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3.857992</w:t>
            </w:r>
          </w:p>
        </w:tc>
      </w:tr>
      <w:tr w:rsidR="001E6E04" w:rsidRPr="0063593B" w14:paraId="7CCBF441" w14:textId="77777777" w:rsidTr="001E6E04">
        <w:trPr>
          <w:trHeight w:val="300"/>
        </w:trPr>
        <w:tc>
          <w:tcPr>
            <w:tcW w:w="1579" w:type="dxa"/>
            <w:tcBorders>
              <w:top w:val="nil"/>
              <w:left w:val="nil"/>
              <w:bottom w:val="nil"/>
              <w:right w:val="nil"/>
            </w:tcBorders>
            <w:noWrap/>
            <w:vAlign w:val="bottom"/>
            <w:hideMark/>
          </w:tcPr>
          <w:p w14:paraId="0EDB65D2"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Muscle</w:t>
            </w:r>
          </w:p>
        </w:tc>
        <w:tc>
          <w:tcPr>
            <w:tcW w:w="958" w:type="dxa"/>
            <w:tcBorders>
              <w:top w:val="nil"/>
              <w:left w:val="nil"/>
              <w:bottom w:val="nil"/>
              <w:right w:val="nil"/>
            </w:tcBorders>
            <w:noWrap/>
            <w:vAlign w:val="bottom"/>
            <w:hideMark/>
          </w:tcPr>
          <w:p w14:paraId="11DDE9A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87" w:type="dxa"/>
            <w:tcBorders>
              <w:top w:val="nil"/>
              <w:left w:val="nil"/>
              <w:bottom w:val="nil"/>
              <w:right w:val="nil"/>
            </w:tcBorders>
            <w:noWrap/>
            <w:vAlign w:val="bottom"/>
            <w:hideMark/>
          </w:tcPr>
          <w:p w14:paraId="095986A2"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142175</w:t>
            </w:r>
          </w:p>
        </w:tc>
        <w:tc>
          <w:tcPr>
            <w:tcW w:w="1232" w:type="dxa"/>
            <w:tcBorders>
              <w:top w:val="nil"/>
              <w:left w:val="nil"/>
              <w:bottom w:val="nil"/>
              <w:right w:val="nil"/>
            </w:tcBorders>
            <w:noWrap/>
            <w:vAlign w:val="bottom"/>
            <w:hideMark/>
          </w:tcPr>
          <w:p w14:paraId="4A8EBBF5"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0.510282</w:t>
            </w:r>
          </w:p>
        </w:tc>
        <w:tc>
          <w:tcPr>
            <w:tcW w:w="873" w:type="dxa"/>
            <w:tcBorders>
              <w:top w:val="nil"/>
              <w:left w:val="nil"/>
              <w:bottom w:val="nil"/>
              <w:right w:val="nil"/>
            </w:tcBorders>
            <w:noWrap/>
            <w:vAlign w:val="bottom"/>
            <w:hideMark/>
          </w:tcPr>
          <w:p w14:paraId="60CD8E4D"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147" w:type="dxa"/>
            <w:tcBorders>
              <w:top w:val="nil"/>
              <w:left w:val="nil"/>
              <w:bottom w:val="nil"/>
              <w:right w:val="nil"/>
            </w:tcBorders>
            <w:noWrap/>
            <w:vAlign w:val="bottom"/>
            <w:hideMark/>
          </w:tcPr>
          <w:p w14:paraId="48D91A2E"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2004</w:t>
            </w:r>
          </w:p>
        </w:tc>
        <w:tc>
          <w:tcPr>
            <w:tcW w:w="1393" w:type="dxa"/>
            <w:tcBorders>
              <w:top w:val="nil"/>
              <w:left w:val="nil"/>
              <w:bottom w:val="nil"/>
              <w:right w:val="nil"/>
            </w:tcBorders>
            <w:noWrap/>
            <w:vAlign w:val="bottom"/>
            <w:hideMark/>
          </w:tcPr>
          <w:p w14:paraId="4BCE3A5D"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4.39618</w:t>
            </w:r>
          </w:p>
        </w:tc>
        <w:tc>
          <w:tcPr>
            <w:tcW w:w="1093" w:type="dxa"/>
            <w:tcBorders>
              <w:top w:val="nil"/>
              <w:left w:val="nil"/>
              <w:bottom w:val="nil"/>
              <w:right w:val="nil"/>
            </w:tcBorders>
            <w:noWrap/>
            <w:vAlign w:val="bottom"/>
            <w:hideMark/>
          </w:tcPr>
          <w:p w14:paraId="41A1F1F4"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8.615197</w:t>
            </w:r>
          </w:p>
        </w:tc>
      </w:tr>
      <w:tr w:rsidR="001E6E04" w:rsidRPr="0063593B" w14:paraId="1E6777EC" w14:textId="77777777" w:rsidTr="001E6E04">
        <w:trPr>
          <w:trHeight w:val="300"/>
        </w:trPr>
        <w:tc>
          <w:tcPr>
            <w:tcW w:w="1579" w:type="dxa"/>
            <w:tcBorders>
              <w:top w:val="nil"/>
              <w:left w:val="nil"/>
              <w:bottom w:val="nil"/>
              <w:right w:val="nil"/>
            </w:tcBorders>
            <w:noWrap/>
            <w:vAlign w:val="bottom"/>
            <w:hideMark/>
          </w:tcPr>
          <w:p w14:paraId="376660EB"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Ovary</w:t>
            </w:r>
          </w:p>
        </w:tc>
        <w:tc>
          <w:tcPr>
            <w:tcW w:w="958" w:type="dxa"/>
            <w:tcBorders>
              <w:top w:val="nil"/>
              <w:left w:val="nil"/>
              <w:bottom w:val="nil"/>
              <w:right w:val="nil"/>
            </w:tcBorders>
            <w:noWrap/>
            <w:vAlign w:val="bottom"/>
            <w:hideMark/>
          </w:tcPr>
          <w:p w14:paraId="6DA0E23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87" w:type="dxa"/>
            <w:tcBorders>
              <w:top w:val="nil"/>
              <w:left w:val="nil"/>
              <w:bottom w:val="nil"/>
              <w:right w:val="nil"/>
            </w:tcBorders>
            <w:noWrap/>
            <w:vAlign w:val="bottom"/>
            <w:hideMark/>
          </w:tcPr>
          <w:p w14:paraId="5013902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18469</w:t>
            </w:r>
          </w:p>
        </w:tc>
        <w:tc>
          <w:tcPr>
            <w:tcW w:w="1232" w:type="dxa"/>
            <w:tcBorders>
              <w:top w:val="nil"/>
              <w:left w:val="nil"/>
              <w:bottom w:val="nil"/>
              <w:right w:val="nil"/>
            </w:tcBorders>
            <w:noWrap/>
            <w:vAlign w:val="bottom"/>
            <w:hideMark/>
          </w:tcPr>
          <w:p w14:paraId="198E144B"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0.066287</w:t>
            </w:r>
          </w:p>
        </w:tc>
        <w:tc>
          <w:tcPr>
            <w:tcW w:w="873" w:type="dxa"/>
            <w:tcBorders>
              <w:top w:val="nil"/>
              <w:left w:val="nil"/>
              <w:bottom w:val="nil"/>
              <w:right w:val="nil"/>
            </w:tcBorders>
            <w:noWrap/>
            <w:vAlign w:val="bottom"/>
            <w:hideMark/>
          </w:tcPr>
          <w:p w14:paraId="7AAD38D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147" w:type="dxa"/>
            <w:tcBorders>
              <w:top w:val="nil"/>
              <w:left w:val="nil"/>
              <w:bottom w:val="nil"/>
              <w:right w:val="nil"/>
            </w:tcBorders>
            <w:noWrap/>
            <w:vAlign w:val="bottom"/>
            <w:hideMark/>
          </w:tcPr>
          <w:p w14:paraId="626A87C4"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161</w:t>
            </w:r>
          </w:p>
        </w:tc>
        <w:tc>
          <w:tcPr>
            <w:tcW w:w="1393" w:type="dxa"/>
            <w:tcBorders>
              <w:top w:val="nil"/>
              <w:left w:val="nil"/>
              <w:bottom w:val="nil"/>
              <w:right w:val="nil"/>
            </w:tcBorders>
            <w:noWrap/>
            <w:vAlign w:val="bottom"/>
            <w:hideMark/>
          </w:tcPr>
          <w:p w14:paraId="2BE74731"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0.353186</w:t>
            </w:r>
          </w:p>
        </w:tc>
        <w:tc>
          <w:tcPr>
            <w:tcW w:w="1093" w:type="dxa"/>
            <w:tcBorders>
              <w:top w:val="nil"/>
              <w:left w:val="nil"/>
              <w:bottom w:val="nil"/>
              <w:right w:val="nil"/>
            </w:tcBorders>
            <w:noWrap/>
            <w:vAlign w:val="bottom"/>
            <w:hideMark/>
          </w:tcPr>
          <w:p w14:paraId="62A2E63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5.328102</w:t>
            </w:r>
          </w:p>
        </w:tc>
      </w:tr>
      <w:tr w:rsidR="001E6E04" w:rsidRPr="0063593B" w14:paraId="4E55DD8B" w14:textId="77777777" w:rsidTr="001E6E04">
        <w:trPr>
          <w:trHeight w:val="300"/>
        </w:trPr>
        <w:tc>
          <w:tcPr>
            <w:tcW w:w="1579" w:type="dxa"/>
            <w:tcBorders>
              <w:top w:val="nil"/>
              <w:left w:val="nil"/>
              <w:bottom w:val="nil"/>
              <w:right w:val="nil"/>
            </w:tcBorders>
            <w:noWrap/>
            <w:vAlign w:val="bottom"/>
            <w:hideMark/>
          </w:tcPr>
          <w:p w14:paraId="02705056"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Oviduct</w:t>
            </w:r>
          </w:p>
        </w:tc>
        <w:tc>
          <w:tcPr>
            <w:tcW w:w="958" w:type="dxa"/>
            <w:tcBorders>
              <w:top w:val="nil"/>
              <w:left w:val="nil"/>
              <w:bottom w:val="nil"/>
              <w:right w:val="nil"/>
            </w:tcBorders>
            <w:noWrap/>
            <w:vAlign w:val="bottom"/>
            <w:hideMark/>
          </w:tcPr>
          <w:p w14:paraId="29C69E2E"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87" w:type="dxa"/>
            <w:tcBorders>
              <w:top w:val="nil"/>
              <w:left w:val="nil"/>
              <w:bottom w:val="nil"/>
              <w:right w:val="nil"/>
            </w:tcBorders>
            <w:noWrap/>
            <w:vAlign w:val="bottom"/>
            <w:hideMark/>
          </w:tcPr>
          <w:p w14:paraId="43AF0143"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19543</w:t>
            </w:r>
          </w:p>
        </w:tc>
        <w:tc>
          <w:tcPr>
            <w:tcW w:w="1232" w:type="dxa"/>
            <w:tcBorders>
              <w:top w:val="nil"/>
              <w:left w:val="nil"/>
              <w:bottom w:val="nil"/>
              <w:right w:val="nil"/>
            </w:tcBorders>
            <w:noWrap/>
            <w:vAlign w:val="bottom"/>
            <w:hideMark/>
          </w:tcPr>
          <w:p w14:paraId="2BD03AD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0.070142</w:t>
            </w:r>
          </w:p>
        </w:tc>
        <w:tc>
          <w:tcPr>
            <w:tcW w:w="873" w:type="dxa"/>
            <w:tcBorders>
              <w:top w:val="nil"/>
              <w:left w:val="nil"/>
              <w:bottom w:val="nil"/>
              <w:right w:val="nil"/>
            </w:tcBorders>
            <w:noWrap/>
            <w:vAlign w:val="bottom"/>
            <w:hideMark/>
          </w:tcPr>
          <w:p w14:paraId="6E6CFE5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147" w:type="dxa"/>
            <w:tcBorders>
              <w:top w:val="nil"/>
              <w:left w:val="nil"/>
              <w:bottom w:val="nil"/>
              <w:right w:val="nil"/>
            </w:tcBorders>
            <w:noWrap/>
            <w:vAlign w:val="bottom"/>
            <w:hideMark/>
          </w:tcPr>
          <w:p w14:paraId="6667874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110</w:t>
            </w:r>
          </w:p>
        </w:tc>
        <w:tc>
          <w:tcPr>
            <w:tcW w:w="1393" w:type="dxa"/>
            <w:tcBorders>
              <w:top w:val="nil"/>
              <w:left w:val="nil"/>
              <w:bottom w:val="nil"/>
              <w:right w:val="nil"/>
            </w:tcBorders>
            <w:noWrap/>
            <w:vAlign w:val="bottom"/>
            <w:hideMark/>
          </w:tcPr>
          <w:p w14:paraId="2CBDD044"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0.241307</w:t>
            </w:r>
          </w:p>
        </w:tc>
        <w:tc>
          <w:tcPr>
            <w:tcW w:w="1093" w:type="dxa"/>
            <w:tcBorders>
              <w:top w:val="nil"/>
              <w:left w:val="nil"/>
              <w:bottom w:val="nil"/>
              <w:right w:val="nil"/>
            </w:tcBorders>
            <w:noWrap/>
            <w:vAlign w:val="bottom"/>
            <w:hideMark/>
          </w:tcPr>
          <w:p w14:paraId="08EB84E4"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3.440259</w:t>
            </w:r>
          </w:p>
        </w:tc>
      </w:tr>
      <w:tr w:rsidR="001E6E04" w:rsidRPr="0063593B" w14:paraId="07882414" w14:textId="77777777" w:rsidTr="001E6E04">
        <w:trPr>
          <w:trHeight w:val="300"/>
        </w:trPr>
        <w:tc>
          <w:tcPr>
            <w:tcW w:w="1579" w:type="dxa"/>
            <w:tcBorders>
              <w:top w:val="nil"/>
              <w:left w:val="nil"/>
              <w:bottom w:val="nil"/>
              <w:right w:val="nil"/>
            </w:tcBorders>
            <w:noWrap/>
            <w:vAlign w:val="bottom"/>
            <w:hideMark/>
          </w:tcPr>
          <w:p w14:paraId="4F20F89C"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Pituitary</w:t>
            </w:r>
          </w:p>
        </w:tc>
        <w:tc>
          <w:tcPr>
            <w:tcW w:w="958" w:type="dxa"/>
            <w:tcBorders>
              <w:top w:val="nil"/>
              <w:left w:val="nil"/>
              <w:bottom w:val="nil"/>
              <w:right w:val="nil"/>
            </w:tcBorders>
            <w:noWrap/>
            <w:vAlign w:val="bottom"/>
            <w:hideMark/>
          </w:tcPr>
          <w:p w14:paraId="3EEE4DB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87" w:type="dxa"/>
            <w:tcBorders>
              <w:top w:val="nil"/>
              <w:left w:val="nil"/>
              <w:bottom w:val="nil"/>
              <w:right w:val="nil"/>
            </w:tcBorders>
            <w:noWrap/>
            <w:vAlign w:val="bottom"/>
            <w:hideMark/>
          </w:tcPr>
          <w:p w14:paraId="5728458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28251</w:t>
            </w:r>
          </w:p>
        </w:tc>
        <w:tc>
          <w:tcPr>
            <w:tcW w:w="1232" w:type="dxa"/>
            <w:tcBorders>
              <w:top w:val="nil"/>
              <w:left w:val="nil"/>
              <w:bottom w:val="nil"/>
              <w:right w:val="nil"/>
            </w:tcBorders>
            <w:noWrap/>
            <w:vAlign w:val="bottom"/>
            <w:hideMark/>
          </w:tcPr>
          <w:p w14:paraId="3F0093B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0.101396</w:t>
            </w:r>
          </w:p>
        </w:tc>
        <w:tc>
          <w:tcPr>
            <w:tcW w:w="873" w:type="dxa"/>
            <w:tcBorders>
              <w:top w:val="nil"/>
              <w:left w:val="nil"/>
              <w:bottom w:val="nil"/>
              <w:right w:val="nil"/>
            </w:tcBorders>
            <w:noWrap/>
            <w:vAlign w:val="bottom"/>
            <w:hideMark/>
          </w:tcPr>
          <w:p w14:paraId="1430232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147" w:type="dxa"/>
            <w:tcBorders>
              <w:top w:val="nil"/>
              <w:left w:val="nil"/>
              <w:bottom w:val="nil"/>
              <w:right w:val="nil"/>
            </w:tcBorders>
            <w:noWrap/>
            <w:vAlign w:val="bottom"/>
            <w:hideMark/>
          </w:tcPr>
          <w:p w14:paraId="15C2890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273</w:t>
            </w:r>
          </w:p>
        </w:tc>
        <w:tc>
          <w:tcPr>
            <w:tcW w:w="1393" w:type="dxa"/>
            <w:tcBorders>
              <w:top w:val="nil"/>
              <w:left w:val="nil"/>
              <w:bottom w:val="nil"/>
              <w:right w:val="nil"/>
            </w:tcBorders>
            <w:noWrap/>
            <w:vAlign w:val="bottom"/>
            <w:hideMark/>
          </w:tcPr>
          <w:p w14:paraId="630FD245"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0.598881</w:t>
            </w:r>
          </w:p>
        </w:tc>
        <w:tc>
          <w:tcPr>
            <w:tcW w:w="1093" w:type="dxa"/>
            <w:tcBorders>
              <w:top w:val="nil"/>
              <w:left w:val="nil"/>
              <w:bottom w:val="nil"/>
              <w:right w:val="nil"/>
            </w:tcBorders>
            <w:noWrap/>
            <w:vAlign w:val="bottom"/>
            <w:hideMark/>
          </w:tcPr>
          <w:p w14:paraId="71027D2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5.906357</w:t>
            </w:r>
          </w:p>
        </w:tc>
      </w:tr>
      <w:tr w:rsidR="001E6E04" w:rsidRPr="0063593B" w14:paraId="7B165A2C" w14:textId="77777777" w:rsidTr="001E6E04">
        <w:trPr>
          <w:trHeight w:val="300"/>
        </w:trPr>
        <w:tc>
          <w:tcPr>
            <w:tcW w:w="1579" w:type="dxa"/>
            <w:tcBorders>
              <w:top w:val="nil"/>
              <w:left w:val="nil"/>
              <w:bottom w:val="nil"/>
              <w:right w:val="nil"/>
            </w:tcBorders>
            <w:noWrap/>
            <w:vAlign w:val="bottom"/>
            <w:hideMark/>
          </w:tcPr>
          <w:p w14:paraId="0CDCBDC1"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Rumen</w:t>
            </w:r>
          </w:p>
        </w:tc>
        <w:tc>
          <w:tcPr>
            <w:tcW w:w="958" w:type="dxa"/>
            <w:tcBorders>
              <w:top w:val="nil"/>
              <w:left w:val="nil"/>
              <w:bottom w:val="nil"/>
              <w:right w:val="nil"/>
            </w:tcBorders>
            <w:noWrap/>
            <w:vAlign w:val="bottom"/>
            <w:hideMark/>
          </w:tcPr>
          <w:p w14:paraId="0B68483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87" w:type="dxa"/>
            <w:tcBorders>
              <w:top w:val="nil"/>
              <w:left w:val="nil"/>
              <w:bottom w:val="nil"/>
              <w:right w:val="nil"/>
            </w:tcBorders>
            <w:noWrap/>
            <w:vAlign w:val="bottom"/>
            <w:hideMark/>
          </w:tcPr>
          <w:p w14:paraId="3AA73B2D"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50799</w:t>
            </w:r>
          </w:p>
        </w:tc>
        <w:tc>
          <w:tcPr>
            <w:tcW w:w="1232" w:type="dxa"/>
            <w:tcBorders>
              <w:top w:val="nil"/>
              <w:left w:val="nil"/>
              <w:bottom w:val="nil"/>
              <w:right w:val="nil"/>
            </w:tcBorders>
            <w:noWrap/>
            <w:vAlign w:val="bottom"/>
            <w:hideMark/>
          </w:tcPr>
          <w:p w14:paraId="3C95F4FB"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0.182323</w:t>
            </w:r>
          </w:p>
        </w:tc>
        <w:tc>
          <w:tcPr>
            <w:tcW w:w="873" w:type="dxa"/>
            <w:tcBorders>
              <w:top w:val="nil"/>
              <w:left w:val="nil"/>
              <w:bottom w:val="nil"/>
              <w:right w:val="nil"/>
            </w:tcBorders>
            <w:noWrap/>
            <w:vAlign w:val="bottom"/>
            <w:hideMark/>
          </w:tcPr>
          <w:p w14:paraId="5FE40D8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147" w:type="dxa"/>
            <w:tcBorders>
              <w:top w:val="nil"/>
              <w:left w:val="nil"/>
              <w:bottom w:val="nil"/>
              <w:right w:val="nil"/>
            </w:tcBorders>
            <w:noWrap/>
            <w:vAlign w:val="bottom"/>
            <w:hideMark/>
          </w:tcPr>
          <w:p w14:paraId="4AE81E21"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1110</w:t>
            </w:r>
          </w:p>
        </w:tc>
        <w:tc>
          <w:tcPr>
            <w:tcW w:w="1393" w:type="dxa"/>
            <w:tcBorders>
              <w:top w:val="nil"/>
              <w:left w:val="nil"/>
              <w:bottom w:val="nil"/>
              <w:right w:val="nil"/>
            </w:tcBorders>
            <w:noWrap/>
            <w:vAlign w:val="bottom"/>
            <w:hideMark/>
          </w:tcPr>
          <w:p w14:paraId="45D8BE44"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2.43501</w:t>
            </w:r>
          </w:p>
        </w:tc>
        <w:tc>
          <w:tcPr>
            <w:tcW w:w="1093" w:type="dxa"/>
            <w:tcBorders>
              <w:top w:val="nil"/>
              <w:left w:val="nil"/>
              <w:bottom w:val="nil"/>
              <w:right w:val="nil"/>
            </w:tcBorders>
            <w:noWrap/>
            <w:vAlign w:val="bottom"/>
            <w:hideMark/>
          </w:tcPr>
          <w:p w14:paraId="27080E3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13.35547</w:t>
            </w:r>
          </w:p>
        </w:tc>
      </w:tr>
      <w:tr w:rsidR="001E6E04" w:rsidRPr="0063593B" w14:paraId="0D159795" w14:textId="77777777" w:rsidTr="001E6E04">
        <w:trPr>
          <w:trHeight w:val="300"/>
        </w:trPr>
        <w:tc>
          <w:tcPr>
            <w:tcW w:w="1579" w:type="dxa"/>
            <w:tcBorders>
              <w:top w:val="nil"/>
              <w:left w:val="nil"/>
              <w:bottom w:val="nil"/>
              <w:right w:val="nil"/>
            </w:tcBorders>
            <w:noWrap/>
            <w:vAlign w:val="bottom"/>
            <w:hideMark/>
          </w:tcPr>
          <w:p w14:paraId="238E5667"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Salivary_gland</w:t>
            </w:r>
          </w:p>
        </w:tc>
        <w:tc>
          <w:tcPr>
            <w:tcW w:w="958" w:type="dxa"/>
            <w:tcBorders>
              <w:top w:val="nil"/>
              <w:left w:val="nil"/>
              <w:bottom w:val="nil"/>
              <w:right w:val="nil"/>
            </w:tcBorders>
            <w:noWrap/>
            <w:vAlign w:val="bottom"/>
            <w:hideMark/>
          </w:tcPr>
          <w:p w14:paraId="2695702E"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87" w:type="dxa"/>
            <w:tcBorders>
              <w:top w:val="nil"/>
              <w:left w:val="nil"/>
              <w:bottom w:val="nil"/>
              <w:right w:val="nil"/>
            </w:tcBorders>
            <w:noWrap/>
            <w:vAlign w:val="bottom"/>
            <w:hideMark/>
          </w:tcPr>
          <w:p w14:paraId="4DFD687B"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574</w:t>
            </w:r>
          </w:p>
        </w:tc>
        <w:tc>
          <w:tcPr>
            <w:tcW w:w="1232" w:type="dxa"/>
            <w:tcBorders>
              <w:top w:val="nil"/>
              <w:left w:val="nil"/>
              <w:bottom w:val="nil"/>
              <w:right w:val="nil"/>
            </w:tcBorders>
            <w:noWrap/>
            <w:vAlign w:val="bottom"/>
            <w:hideMark/>
          </w:tcPr>
          <w:p w14:paraId="0D9E136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0.00206</w:t>
            </w:r>
          </w:p>
        </w:tc>
        <w:tc>
          <w:tcPr>
            <w:tcW w:w="873" w:type="dxa"/>
            <w:tcBorders>
              <w:top w:val="nil"/>
              <w:left w:val="nil"/>
              <w:bottom w:val="nil"/>
              <w:right w:val="nil"/>
            </w:tcBorders>
            <w:noWrap/>
            <w:vAlign w:val="bottom"/>
            <w:hideMark/>
          </w:tcPr>
          <w:p w14:paraId="0459F171"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147" w:type="dxa"/>
            <w:tcBorders>
              <w:top w:val="nil"/>
              <w:left w:val="nil"/>
              <w:bottom w:val="nil"/>
              <w:right w:val="nil"/>
            </w:tcBorders>
            <w:noWrap/>
            <w:vAlign w:val="bottom"/>
            <w:hideMark/>
          </w:tcPr>
          <w:p w14:paraId="09902BE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64</w:t>
            </w:r>
          </w:p>
        </w:tc>
        <w:tc>
          <w:tcPr>
            <w:tcW w:w="1393" w:type="dxa"/>
            <w:tcBorders>
              <w:top w:val="nil"/>
              <w:left w:val="nil"/>
              <w:bottom w:val="nil"/>
              <w:right w:val="nil"/>
            </w:tcBorders>
            <w:noWrap/>
            <w:vAlign w:val="bottom"/>
            <w:hideMark/>
          </w:tcPr>
          <w:p w14:paraId="7AF225EB"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0.140397</w:t>
            </w:r>
          </w:p>
        </w:tc>
        <w:tc>
          <w:tcPr>
            <w:tcW w:w="1093" w:type="dxa"/>
            <w:tcBorders>
              <w:top w:val="nil"/>
              <w:left w:val="nil"/>
              <w:bottom w:val="nil"/>
              <w:right w:val="nil"/>
            </w:tcBorders>
            <w:noWrap/>
            <w:vAlign w:val="bottom"/>
            <w:hideMark/>
          </w:tcPr>
          <w:p w14:paraId="36A5AE1E"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68.14892</w:t>
            </w:r>
          </w:p>
        </w:tc>
      </w:tr>
      <w:tr w:rsidR="001E6E04" w:rsidRPr="0063593B" w14:paraId="3481A6A2" w14:textId="77777777" w:rsidTr="001E6E04">
        <w:trPr>
          <w:trHeight w:val="300"/>
        </w:trPr>
        <w:tc>
          <w:tcPr>
            <w:tcW w:w="1579" w:type="dxa"/>
            <w:tcBorders>
              <w:top w:val="nil"/>
              <w:left w:val="nil"/>
              <w:bottom w:val="nil"/>
              <w:right w:val="nil"/>
            </w:tcBorders>
            <w:noWrap/>
            <w:vAlign w:val="bottom"/>
            <w:hideMark/>
          </w:tcPr>
          <w:p w14:paraId="1064EB13"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Skin_fibroblast</w:t>
            </w:r>
          </w:p>
        </w:tc>
        <w:tc>
          <w:tcPr>
            <w:tcW w:w="958" w:type="dxa"/>
            <w:tcBorders>
              <w:top w:val="nil"/>
              <w:left w:val="nil"/>
              <w:bottom w:val="nil"/>
              <w:right w:val="nil"/>
            </w:tcBorders>
            <w:noWrap/>
            <w:vAlign w:val="bottom"/>
            <w:hideMark/>
          </w:tcPr>
          <w:p w14:paraId="0A9AF75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87" w:type="dxa"/>
            <w:tcBorders>
              <w:top w:val="nil"/>
              <w:left w:val="nil"/>
              <w:bottom w:val="nil"/>
              <w:right w:val="nil"/>
            </w:tcBorders>
            <w:noWrap/>
            <w:vAlign w:val="bottom"/>
            <w:hideMark/>
          </w:tcPr>
          <w:p w14:paraId="7610A53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1467</w:t>
            </w:r>
          </w:p>
        </w:tc>
        <w:tc>
          <w:tcPr>
            <w:tcW w:w="1232" w:type="dxa"/>
            <w:tcBorders>
              <w:top w:val="nil"/>
              <w:left w:val="nil"/>
              <w:bottom w:val="nil"/>
              <w:right w:val="nil"/>
            </w:tcBorders>
            <w:noWrap/>
            <w:vAlign w:val="bottom"/>
            <w:hideMark/>
          </w:tcPr>
          <w:p w14:paraId="779F278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0.005265</w:t>
            </w:r>
          </w:p>
        </w:tc>
        <w:tc>
          <w:tcPr>
            <w:tcW w:w="873" w:type="dxa"/>
            <w:tcBorders>
              <w:top w:val="nil"/>
              <w:left w:val="nil"/>
              <w:bottom w:val="nil"/>
              <w:right w:val="nil"/>
            </w:tcBorders>
            <w:noWrap/>
            <w:vAlign w:val="bottom"/>
            <w:hideMark/>
          </w:tcPr>
          <w:p w14:paraId="2FBCBD03"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147" w:type="dxa"/>
            <w:tcBorders>
              <w:top w:val="nil"/>
              <w:left w:val="nil"/>
              <w:bottom w:val="nil"/>
              <w:right w:val="nil"/>
            </w:tcBorders>
            <w:noWrap/>
            <w:vAlign w:val="bottom"/>
            <w:hideMark/>
          </w:tcPr>
          <w:p w14:paraId="76ABFAD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165</w:t>
            </w:r>
          </w:p>
        </w:tc>
        <w:tc>
          <w:tcPr>
            <w:tcW w:w="1393" w:type="dxa"/>
            <w:tcBorders>
              <w:top w:val="nil"/>
              <w:left w:val="nil"/>
              <w:bottom w:val="nil"/>
              <w:right w:val="nil"/>
            </w:tcBorders>
            <w:noWrap/>
            <w:vAlign w:val="bottom"/>
            <w:hideMark/>
          </w:tcPr>
          <w:p w14:paraId="3EC4349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0.361961</w:t>
            </w:r>
          </w:p>
        </w:tc>
        <w:tc>
          <w:tcPr>
            <w:tcW w:w="1093" w:type="dxa"/>
            <w:tcBorders>
              <w:top w:val="nil"/>
              <w:left w:val="nil"/>
              <w:bottom w:val="nil"/>
              <w:right w:val="nil"/>
            </w:tcBorders>
            <w:noWrap/>
            <w:vAlign w:val="bottom"/>
            <w:hideMark/>
          </w:tcPr>
          <w:p w14:paraId="0822A78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68.74552</w:t>
            </w:r>
          </w:p>
        </w:tc>
      </w:tr>
      <w:tr w:rsidR="001E6E04" w:rsidRPr="0063593B" w14:paraId="2147E9B0" w14:textId="77777777" w:rsidTr="001E6E04">
        <w:trPr>
          <w:trHeight w:val="300"/>
        </w:trPr>
        <w:tc>
          <w:tcPr>
            <w:tcW w:w="1579" w:type="dxa"/>
            <w:tcBorders>
              <w:top w:val="nil"/>
              <w:left w:val="nil"/>
              <w:bottom w:val="nil"/>
              <w:right w:val="nil"/>
            </w:tcBorders>
            <w:noWrap/>
            <w:vAlign w:val="bottom"/>
            <w:hideMark/>
          </w:tcPr>
          <w:p w14:paraId="6CE25E5B"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Small_intestine</w:t>
            </w:r>
          </w:p>
        </w:tc>
        <w:tc>
          <w:tcPr>
            <w:tcW w:w="958" w:type="dxa"/>
            <w:tcBorders>
              <w:top w:val="nil"/>
              <w:left w:val="nil"/>
              <w:bottom w:val="nil"/>
              <w:right w:val="nil"/>
            </w:tcBorders>
            <w:noWrap/>
            <w:vAlign w:val="bottom"/>
            <w:hideMark/>
          </w:tcPr>
          <w:p w14:paraId="434AAA2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87" w:type="dxa"/>
            <w:tcBorders>
              <w:top w:val="nil"/>
              <w:left w:val="nil"/>
              <w:bottom w:val="nil"/>
              <w:right w:val="nil"/>
            </w:tcBorders>
            <w:noWrap/>
            <w:vAlign w:val="bottom"/>
            <w:hideMark/>
          </w:tcPr>
          <w:p w14:paraId="226EF6A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519</w:t>
            </w:r>
          </w:p>
        </w:tc>
        <w:tc>
          <w:tcPr>
            <w:tcW w:w="1232" w:type="dxa"/>
            <w:tcBorders>
              <w:top w:val="nil"/>
              <w:left w:val="nil"/>
              <w:bottom w:val="nil"/>
              <w:right w:val="nil"/>
            </w:tcBorders>
            <w:noWrap/>
            <w:vAlign w:val="bottom"/>
            <w:hideMark/>
          </w:tcPr>
          <w:p w14:paraId="15FA60DB"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0.001863</w:t>
            </w:r>
          </w:p>
        </w:tc>
        <w:tc>
          <w:tcPr>
            <w:tcW w:w="873" w:type="dxa"/>
            <w:tcBorders>
              <w:top w:val="nil"/>
              <w:left w:val="nil"/>
              <w:bottom w:val="nil"/>
              <w:right w:val="nil"/>
            </w:tcBorders>
            <w:noWrap/>
            <w:vAlign w:val="bottom"/>
            <w:hideMark/>
          </w:tcPr>
          <w:p w14:paraId="41627DC3"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147" w:type="dxa"/>
            <w:tcBorders>
              <w:top w:val="nil"/>
              <w:left w:val="nil"/>
              <w:bottom w:val="nil"/>
              <w:right w:val="nil"/>
            </w:tcBorders>
            <w:noWrap/>
            <w:vAlign w:val="bottom"/>
            <w:hideMark/>
          </w:tcPr>
          <w:p w14:paraId="7A7F7143"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16</w:t>
            </w:r>
          </w:p>
        </w:tc>
        <w:tc>
          <w:tcPr>
            <w:tcW w:w="1393" w:type="dxa"/>
            <w:tcBorders>
              <w:top w:val="nil"/>
              <w:left w:val="nil"/>
              <w:bottom w:val="nil"/>
              <w:right w:val="nil"/>
            </w:tcBorders>
            <w:noWrap/>
            <w:vAlign w:val="bottom"/>
            <w:hideMark/>
          </w:tcPr>
          <w:p w14:paraId="062905DD"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0.035099</w:t>
            </w:r>
          </w:p>
        </w:tc>
        <w:tc>
          <w:tcPr>
            <w:tcW w:w="1093" w:type="dxa"/>
            <w:tcBorders>
              <w:top w:val="nil"/>
              <w:left w:val="nil"/>
              <w:bottom w:val="nil"/>
              <w:right w:val="nil"/>
            </w:tcBorders>
            <w:noWrap/>
            <w:vAlign w:val="bottom"/>
            <w:hideMark/>
          </w:tcPr>
          <w:p w14:paraId="6ED29FC3"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18.84273</w:t>
            </w:r>
          </w:p>
        </w:tc>
      </w:tr>
      <w:tr w:rsidR="001E6E04" w:rsidRPr="0063593B" w14:paraId="41125145" w14:textId="77777777" w:rsidTr="001E6E04">
        <w:trPr>
          <w:trHeight w:val="300"/>
        </w:trPr>
        <w:tc>
          <w:tcPr>
            <w:tcW w:w="1579" w:type="dxa"/>
            <w:tcBorders>
              <w:top w:val="nil"/>
              <w:left w:val="nil"/>
              <w:bottom w:val="nil"/>
              <w:right w:val="nil"/>
            </w:tcBorders>
            <w:noWrap/>
            <w:vAlign w:val="bottom"/>
            <w:hideMark/>
          </w:tcPr>
          <w:p w14:paraId="5EDCC380"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Spleen</w:t>
            </w:r>
          </w:p>
        </w:tc>
        <w:tc>
          <w:tcPr>
            <w:tcW w:w="958" w:type="dxa"/>
            <w:tcBorders>
              <w:top w:val="nil"/>
              <w:left w:val="nil"/>
              <w:bottom w:val="nil"/>
              <w:right w:val="nil"/>
            </w:tcBorders>
            <w:noWrap/>
            <w:vAlign w:val="bottom"/>
            <w:hideMark/>
          </w:tcPr>
          <w:p w14:paraId="5644F90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87" w:type="dxa"/>
            <w:tcBorders>
              <w:top w:val="nil"/>
              <w:left w:val="nil"/>
              <w:bottom w:val="nil"/>
              <w:right w:val="nil"/>
            </w:tcBorders>
            <w:noWrap/>
            <w:vAlign w:val="bottom"/>
            <w:hideMark/>
          </w:tcPr>
          <w:p w14:paraId="2F12D1EB"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1897</w:t>
            </w:r>
          </w:p>
        </w:tc>
        <w:tc>
          <w:tcPr>
            <w:tcW w:w="1232" w:type="dxa"/>
            <w:tcBorders>
              <w:top w:val="nil"/>
              <w:left w:val="nil"/>
              <w:bottom w:val="nil"/>
              <w:right w:val="nil"/>
            </w:tcBorders>
            <w:noWrap/>
            <w:vAlign w:val="bottom"/>
            <w:hideMark/>
          </w:tcPr>
          <w:p w14:paraId="000C03A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0.006809</w:t>
            </w:r>
          </w:p>
        </w:tc>
        <w:tc>
          <w:tcPr>
            <w:tcW w:w="873" w:type="dxa"/>
            <w:tcBorders>
              <w:top w:val="nil"/>
              <w:left w:val="nil"/>
              <w:bottom w:val="nil"/>
              <w:right w:val="nil"/>
            </w:tcBorders>
            <w:noWrap/>
            <w:vAlign w:val="bottom"/>
            <w:hideMark/>
          </w:tcPr>
          <w:p w14:paraId="67F605D9"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147" w:type="dxa"/>
            <w:tcBorders>
              <w:top w:val="nil"/>
              <w:left w:val="nil"/>
              <w:bottom w:val="nil"/>
              <w:right w:val="nil"/>
            </w:tcBorders>
            <w:noWrap/>
            <w:vAlign w:val="bottom"/>
            <w:hideMark/>
          </w:tcPr>
          <w:p w14:paraId="644B354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16</w:t>
            </w:r>
          </w:p>
        </w:tc>
        <w:tc>
          <w:tcPr>
            <w:tcW w:w="1393" w:type="dxa"/>
            <w:tcBorders>
              <w:top w:val="nil"/>
              <w:left w:val="nil"/>
              <w:bottom w:val="nil"/>
              <w:right w:val="nil"/>
            </w:tcBorders>
            <w:noWrap/>
            <w:vAlign w:val="bottom"/>
            <w:hideMark/>
          </w:tcPr>
          <w:p w14:paraId="34484F1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0.035099</w:t>
            </w:r>
          </w:p>
        </w:tc>
        <w:tc>
          <w:tcPr>
            <w:tcW w:w="1093" w:type="dxa"/>
            <w:tcBorders>
              <w:top w:val="nil"/>
              <w:left w:val="nil"/>
              <w:bottom w:val="nil"/>
              <w:right w:val="nil"/>
            </w:tcBorders>
            <w:noWrap/>
            <w:vAlign w:val="bottom"/>
            <w:hideMark/>
          </w:tcPr>
          <w:p w14:paraId="550F252F"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5.15518</w:t>
            </w:r>
          </w:p>
        </w:tc>
      </w:tr>
      <w:tr w:rsidR="001E6E04" w:rsidRPr="0063593B" w14:paraId="25E2B585" w14:textId="77777777" w:rsidTr="001E6E04">
        <w:trPr>
          <w:trHeight w:val="300"/>
        </w:trPr>
        <w:tc>
          <w:tcPr>
            <w:tcW w:w="1579" w:type="dxa"/>
            <w:tcBorders>
              <w:top w:val="nil"/>
              <w:left w:val="nil"/>
              <w:bottom w:val="nil"/>
              <w:right w:val="nil"/>
            </w:tcBorders>
            <w:noWrap/>
            <w:vAlign w:val="bottom"/>
            <w:hideMark/>
          </w:tcPr>
          <w:p w14:paraId="76C48BB2"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Testis</w:t>
            </w:r>
          </w:p>
        </w:tc>
        <w:tc>
          <w:tcPr>
            <w:tcW w:w="958" w:type="dxa"/>
            <w:tcBorders>
              <w:top w:val="nil"/>
              <w:left w:val="nil"/>
              <w:bottom w:val="nil"/>
              <w:right w:val="nil"/>
            </w:tcBorders>
            <w:noWrap/>
            <w:vAlign w:val="bottom"/>
            <w:hideMark/>
          </w:tcPr>
          <w:p w14:paraId="6D301E60"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87" w:type="dxa"/>
            <w:tcBorders>
              <w:top w:val="nil"/>
              <w:left w:val="nil"/>
              <w:bottom w:val="nil"/>
              <w:right w:val="nil"/>
            </w:tcBorders>
            <w:noWrap/>
            <w:vAlign w:val="bottom"/>
            <w:hideMark/>
          </w:tcPr>
          <w:p w14:paraId="6A0A4CA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7309</w:t>
            </w:r>
          </w:p>
        </w:tc>
        <w:tc>
          <w:tcPr>
            <w:tcW w:w="1232" w:type="dxa"/>
            <w:tcBorders>
              <w:top w:val="nil"/>
              <w:left w:val="nil"/>
              <w:bottom w:val="nil"/>
              <w:right w:val="nil"/>
            </w:tcBorders>
            <w:noWrap/>
            <w:vAlign w:val="bottom"/>
            <w:hideMark/>
          </w:tcPr>
          <w:p w14:paraId="282C4FCE"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0.026233</w:t>
            </w:r>
          </w:p>
        </w:tc>
        <w:tc>
          <w:tcPr>
            <w:tcW w:w="873" w:type="dxa"/>
            <w:tcBorders>
              <w:top w:val="nil"/>
              <w:left w:val="nil"/>
              <w:bottom w:val="nil"/>
              <w:right w:val="nil"/>
            </w:tcBorders>
            <w:noWrap/>
            <w:vAlign w:val="bottom"/>
            <w:hideMark/>
          </w:tcPr>
          <w:p w14:paraId="46FE6C33"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147" w:type="dxa"/>
            <w:tcBorders>
              <w:top w:val="nil"/>
              <w:left w:val="nil"/>
              <w:bottom w:val="nil"/>
              <w:right w:val="nil"/>
            </w:tcBorders>
            <w:noWrap/>
            <w:vAlign w:val="bottom"/>
            <w:hideMark/>
          </w:tcPr>
          <w:p w14:paraId="2989BC9E"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20</w:t>
            </w:r>
          </w:p>
        </w:tc>
        <w:tc>
          <w:tcPr>
            <w:tcW w:w="1393" w:type="dxa"/>
            <w:tcBorders>
              <w:top w:val="nil"/>
              <w:left w:val="nil"/>
              <w:bottom w:val="nil"/>
              <w:right w:val="nil"/>
            </w:tcBorders>
            <w:noWrap/>
            <w:vAlign w:val="bottom"/>
            <w:hideMark/>
          </w:tcPr>
          <w:p w14:paraId="2415B5F1"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0.043874</w:t>
            </w:r>
          </w:p>
        </w:tc>
        <w:tc>
          <w:tcPr>
            <w:tcW w:w="1093" w:type="dxa"/>
            <w:tcBorders>
              <w:top w:val="nil"/>
              <w:left w:val="nil"/>
              <w:bottom w:val="nil"/>
              <w:right w:val="nil"/>
            </w:tcBorders>
            <w:noWrap/>
            <w:vAlign w:val="bottom"/>
            <w:hideMark/>
          </w:tcPr>
          <w:p w14:paraId="6FF1AF65"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1.67249</w:t>
            </w:r>
          </w:p>
        </w:tc>
      </w:tr>
      <w:tr w:rsidR="001E6E04" w:rsidRPr="0063593B" w14:paraId="493D2D9E" w14:textId="77777777" w:rsidTr="001E6E04">
        <w:trPr>
          <w:trHeight w:val="300"/>
        </w:trPr>
        <w:tc>
          <w:tcPr>
            <w:tcW w:w="1579" w:type="dxa"/>
            <w:tcBorders>
              <w:top w:val="nil"/>
              <w:left w:val="nil"/>
              <w:bottom w:val="nil"/>
              <w:right w:val="nil"/>
            </w:tcBorders>
            <w:noWrap/>
            <w:vAlign w:val="bottom"/>
            <w:hideMark/>
          </w:tcPr>
          <w:p w14:paraId="055A84AA" w14:textId="77777777" w:rsidR="001E6E04" w:rsidRPr="0063593B" w:rsidRDefault="001E6E04">
            <w:pPr>
              <w:rPr>
                <w:rFonts w:ascii="Aptos Narrow" w:hAnsi="Aptos Narrow"/>
                <w:color w:val="000000"/>
                <w:sz w:val="22"/>
                <w:szCs w:val="22"/>
              </w:rPr>
            </w:pPr>
            <w:r w:rsidRPr="0063593B">
              <w:rPr>
                <w:rFonts w:ascii="Aptos Narrow" w:hAnsi="Aptos Narrow"/>
                <w:color w:val="000000"/>
                <w:sz w:val="22"/>
                <w:szCs w:val="22"/>
              </w:rPr>
              <w:t>Uterus</w:t>
            </w:r>
          </w:p>
        </w:tc>
        <w:tc>
          <w:tcPr>
            <w:tcW w:w="958" w:type="dxa"/>
            <w:tcBorders>
              <w:top w:val="nil"/>
              <w:left w:val="nil"/>
              <w:bottom w:val="nil"/>
              <w:right w:val="nil"/>
            </w:tcBorders>
            <w:noWrap/>
            <w:vAlign w:val="bottom"/>
            <w:hideMark/>
          </w:tcPr>
          <w:p w14:paraId="7CA01CF6"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987" w:type="dxa"/>
            <w:tcBorders>
              <w:top w:val="nil"/>
              <w:left w:val="nil"/>
              <w:bottom w:val="nil"/>
              <w:right w:val="nil"/>
            </w:tcBorders>
            <w:noWrap/>
            <w:vAlign w:val="bottom"/>
            <w:hideMark/>
          </w:tcPr>
          <w:p w14:paraId="2583F3D8"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142560</w:t>
            </w:r>
          </w:p>
        </w:tc>
        <w:tc>
          <w:tcPr>
            <w:tcW w:w="1232" w:type="dxa"/>
            <w:tcBorders>
              <w:top w:val="nil"/>
              <w:left w:val="nil"/>
              <w:bottom w:val="nil"/>
              <w:right w:val="nil"/>
            </w:tcBorders>
            <w:noWrap/>
            <w:vAlign w:val="bottom"/>
            <w:hideMark/>
          </w:tcPr>
          <w:p w14:paraId="522E5D4A"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0.511664</w:t>
            </w:r>
          </w:p>
        </w:tc>
        <w:tc>
          <w:tcPr>
            <w:tcW w:w="873" w:type="dxa"/>
            <w:tcBorders>
              <w:top w:val="nil"/>
              <w:left w:val="nil"/>
              <w:bottom w:val="nil"/>
              <w:right w:val="nil"/>
            </w:tcBorders>
            <w:noWrap/>
            <w:vAlign w:val="bottom"/>
            <w:hideMark/>
          </w:tcPr>
          <w:p w14:paraId="57BDC615"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45585</w:t>
            </w:r>
          </w:p>
        </w:tc>
        <w:tc>
          <w:tcPr>
            <w:tcW w:w="1147" w:type="dxa"/>
            <w:tcBorders>
              <w:top w:val="nil"/>
              <w:left w:val="nil"/>
              <w:bottom w:val="nil"/>
              <w:right w:val="nil"/>
            </w:tcBorders>
            <w:noWrap/>
            <w:vAlign w:val="bottom"/>
            <w:hideMark/>
          </w:tcPr>
          <w:p w14:paraId="26650A8B"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2898</w:t>
            </w:r>
          </w:p>
        </w:tc>
        <w:tc>
          <w:tcPr>
            <w:tcW w:w="1393" w:type="dxa"/>
            <w:tcBorders>
              <w:top w:val="nil"/>
              <w:left w:val="nil"/>
              <w:bottom w:val="nil"/>
              <w:right w:val="nil"/>
            </w:tcBorders>
            <w:noWrap/>
            <w:vAlign w:val="bottom"/>
            <w:hideMark/>
          </w:tcPr>
          <w:p w14:paraId="0D523417"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6.35735</w:t>
            </w:r>
          </w:p>
        </w:tc>
        <w:tc>
          <w:tcPr>
            <w:tcW w:w="1093" w:type="dxa"/>
            <w:tcBorders>
              <w:top w:val="nil"/>
              <w:left w:val="nil"/>
              <w:bottom w:val="nil"/>
              <w:right w:val="nil"/>
            </w:tcBorders>
            <w:noWrap/>
            <w:vAlign w:val="bottom"/>
            <w:hideMark/>
          </w:tcPr>
          <w:p w14:paraId="25A515AC" w14:textId="77777777" w:rsidR="001E6E04" w:rsidRPr="0063593B" w:rsidRDefault="001E6E04">
            <w:pPr>
              <w:jc w:val="right"/>
              <w:rPr>
                <w:rFonts w:ascii="Aptos Narrow" w:hAnsi="Aptos Narrow"/>
                <w:color w:val="000000"/>
                <w:sz w:val="22"/>
                <w:szCs w:val="22"/>
              </w:rPr>
            </w:pPr>
            <w:r w:rsidRPr="0063593B">
              <w:rPr>
                <w:rFonts w:ascii="Aptos Narrow" w:hAnsi="Aptos Narrow"/>
                <w:color w:val="000000"/>
                <w:sz w:val="22"/>
                <w:szCs w:val="22"/>
              </w:rPr>
              <w:t>12.42485</w:t>
            </w:r>
          </w:p>
        </w:tc>
      </w:tr>
    </w:tbl>
    <w:p w14:paraId="4C4739EC" w14:textId="77777777" w:rsidR="00722793" w:rsidRPr="0063593B" w:rsidRDefault="00722793">
      <w:pPr>
        <w:rPr>
          <w:rFonts w:ascii="Calibri" w:hAnsi="Calibri" w:cs="Calibri"/>
        </w:rPr>
      </w:pPr>
    </w:p>
    <w:p w14:paraId="5C5604CE" w14:textId="77777777" w:rsidR="001E6E04" w:rsidRPr="0063593B" w:rsidRDefault="001E6E04">
      <w:pPr>
        <w:rPr>
          <w:rFonts w:ascii="Calibri" w:hAnsi="Calibri" w:cs="Calibri"/>
        </w:rPr>
      </w:pPr>
    </w:p>
    <w:p w14:paraId="77AFAE28" w14:textId="26951F54" w:rsidR="001E6E04" w:rsidRPr="0063593B" w:rsidRDefault="001E6E04">
      <w:pPr>
        <w:rPr>
          <w:rFonts w:ascii="Calibri" w:hAnsi="Calibri" w:cs="Calibri"/>
        </w:rPr>
      </w:pPr>
      <w:r w:rsidRPr="0063593B">
        <w:rPr>
          <w:rFonts w:ascii="Calibri" w:hAnsi="Calibri" w:cs="Calibri"/>
        </w:rPr>
        <w:t>Supp Table 10e. GTEx e</w:t>
      </w:r>
      <w:r w:rsidRPr="0063593B">
        <w:rPr>
          <w:rFonts w:ascii="Calibri" w:hAnsi="Calibri" w:cs="Calibri"/>
          <w:color w:val="000000"/>
        </w:rPr>
        <w:t>nrichment folds for gene splice QTL and fertility QTL, where nALL is number of variants included in the Meta-GWAS, nAllSplice is the number of variants associated with gene splicing in cattle GTEx, percAllSplice is nAllGE/nAll*100, nQTL is the number of variants in QTL regions, nQTL_Splice is the number of variants in QTL regions associated with gene splicing in cattle GTEx, percQTL_Splicing is nQTL_Splice/nQTL*100, and emrichment is percQTL_Splice/percAllSplice</w:t>
      </w:r>
    </w:p>
    <w:tbl>
      <w:tblPr>
        <w:tblW w:w="9133" w:type="dxa"/>
        <w:tblLook w:val="04A0" w:firstRow="1" w:lastRow="0" w:firstColumn="1" w:lastColumn="0" w:noHBand="0" w:noVBand="1"/>
      </w:tblPr>
      <w:tblGrid>
        <w:gridCol w:w="1572"/>
        <w:gridCol w:w="1109"/>
        <w:gridCol w:w="1144"/>
        <w:gridCol w:w="1439"/>
        <w:gridCol w:w="786"/>
        <w:gridCol w:w="1336"/>
        <w:gridCol w:w="1632"/>
        <w:gridCol w:w="1272"/>
      </w:tblGrid>
      <w:tr w:rsidR="00FC2DFD" w:rsidRPr="0063593B" w14:paraId="71691826" w14:textId="77777777" w:rsidTr="00FC2DFD">
        <w:trPr>
          <w:trHeight w:val="300"/>
        </w:trPr>
        <w:tc>
          <w:tcPr>
            <w:tcW w:w="1375" w:type="dxa"/>
            <w:tcBorders>
              <w:top w:val="nil"/>
              <w:left w:val="nil"/>
              <w:bottom w:val="nil"/>
              <w:right w:val="nil"/>
            </w:tcBorders>
            <w:noWrap/>
            <w:vAlign w:val="bottom"/>
            <w:hideMark/>
          </w:tcPr>
          <w:p w14:paraId="43A93503" w14:textId="77777777" w:rsidR="00FC2DFD" w:rsidRPr="0063593B" w:rsidRDefault="00FC2DFD">
            <w:pPr>
              <w:rPr>
                <w:rFonts w:ascii="Aptos Narrow" w:hAnsi="Aptos Narrow"/>
                <w:b/>
                <w:bCs/>
                <w:color w:val="000000"/>
                <w:sz w:val="22"/>
                <w:szCs w:val="22"/>
              </w:rPr>
            </w:pPr>
            <w:r w:rsidRPr="0063593B">
              <w:rPr>
                <w:rFonts w:ascii="Aptos Narrow" w:hAnsi="Aptos Narrow"/>
                <w:b/>
                <w:bCs/>
                <w:color w:val="000000"/>
                <w:sz w:val="22"/>
                <w:szCs w:val="22"/>
              </w:rPr>
              <w:t>tissue</w:t>
            </w:r>
          </w:p>
        </w:tc>
        <w:tc>
          <w:tcPr>
            <w:tcW w:w="981" w:type="dxa"/>
            <w:tcBorders>
              <w:top w:val="nil"/>
              <w:left w:val="nil"/>
              <w:bottom w:val="nil"/>
              <w:right w:val="nil"/>
            </w:tcBorders>
            <w:noWrap/>
            <w:vAlign w:val="bottom"/>
            <w:hideMark/>
          </w:tcPr>
          <w:p w14:paraId="4D637E19" w14:textId="77777777" w:rsidR="00FC2DFD" w:rsidRPr="0063593B" w:rsidRDefault="00FC2DFD">
            <w:pPr>
              <w:rPr>
                <w:rFonts w:ascii="Aptos Narrow" w:hAnsi="Aptos Narrow"/>
                <w:b/>
                <w:bCs/>
                <w:color w:val="000000"/>
                <w:sz w:val="22"/>
                <w:szCs w:val="22"/>
              </w:rPr>
            </w:pPr>
            <w:r w:rsidRPr="0063593B">
              <w:rPr>
                <w:rFonts w:ascii="Aptos Narrow" w:hAnsi="Aptos Narrow"/>
                <w:b/>
                <w:bCs/>
                <w:color w:val="000000"/>
                <w:sz w:val="22"/>
                <w:szCs w:val="22"/>
              </w:rPr>
              <w:t>nAll</w:t>
            </w:r>
          </w:p>
        </w:tc>
        <w:tc>
          <w:tcPr>
            <w:tcW w:w="1011" w:type="dxa"/>
            <w:tcBorders>
              <w:top w:val="nil"/>
              <w:left w:val="nil"/>
              <w:bottom w:val="nil"/>
              <w:right w:val="nil"/>
            </w:tcBorders>
            <w:noWrap/>
            <w:vAlign w:val="bottom"/>
            <w:hideMark/>
          </w:tcPr>
          <w:p w14:paraId="7CE958D9" w14:textId="77777777" w:rsidR="00FC2DFD" w:rsidRPr="0063593B" w:rsidRDefault="00FC2DFD">
            <w:pPr>
              <w:rPr>
                <w:rFonts w:ascii="Aptos Narrow" w:hAnsi="Aptos Narrow"/>
                <w:b/>
                <w:bCs/>
                <w:color w:val="000000"/>
                <w:sz w:val="22"/>
                <w:szCs w:val="22"/>
              </w:rPr>
            </w:pPr>
            <w:r w:rsidRPr="0063593B">
              <w:rPr>
                <w:rFonts w:ascii="Aptos Narrow" w:hAnsi="Aptos Narrow"/>
                <w:b/>
                <w:bCs/>
                <w:color w:val="000000"/>
                <w:sz w:val="22"/>
                <w:szCs w:val="22"/>
              </w:rPr>
              <w:t>nAllSplice</w:t>
            </w:r>
          </w:p>
        </w:tc>
        <w:tc>
          <w:tcPr>
            <w:tcW w:w="1261" w:type="dxa"/>
            <w:tcBorders>
              <w:top w:val="nil"/>
              <w:left w:val="nil"/>
              <w:bottom w:val="nil"/>
              <w:right w:val="nil"/>
            </w:tcBorders>
            <w:noWrap/>
            <w:vAlign w:val="bottom"/>
            <w:hideMark/>
          </w:tcPr>
          <w:p w14:paraId="1F027FE2" w14:textId="77777777" w:rsidR="00FC2DFD" w:rsidRPr="0063593B" w:rsidRDefault="00FC2DFD">
            <w:pPr>
              <w:rPr>
                <w:rFonts w:ascii="Aptos Narrow" w:hAnsi="Aptos Narrow"/>
                <w:b/>
                <w:bCs/>
                <w:color w:val="000000"/>
                <w:sz w:val="22"/>
                <w:szCs w:val="22"/>
              </w:rPr>
            </w:pPr>
            <w:r w:rsidRPr="0063593B">
              <w:rPr>
                <w:rFonts w:ascii="Aptos Narrow" w:hAnsi="Aptos Narrow"/>
                <w:b/>
                <w:bCs/>
                <w:color w:val="000000"/>
                <w:sz w:val="22"/>
                <w:szCs w:val="22"/>
              </w:rPr>
              <w:t>percAllSplice</w:t>
            </w:r>
          </w:p>
        </w:tc>
        <w:tc>
          <w:tcPr>
            <w:tcW w:w="786" w:type="dxa"/>
            <w:tcBorders>
              <w:top w:val="nil"/>
              <w:left w:val="nil"/>
              <w:bottom w:val="nil"/>
              <w:right w:val="nil"/>
            </w:tcBorders>
            <w:noWrap/>
            <w:vAlign w:val="bottom"/>
            <w:hideMark/>
          </w:tcPr>
          <w:p w14:paraId="3DF0CF1A" w14:textId="77777777" w:rsidR="00FC2DFD" w:rsidRPr="0063593B" w:rsidRDefault="00FC2DFD">
            <w:pPr>
              <w:rPr>
                <w:rFonts w:ascii="Aptos Narrow" w:hAnsi="Aptos Narrow"/>
                <w:b/>
                <w:bCs/>
                <w:color w:val="000000"/>
                <w:sz w:val="22"/>
                <w:szCs w:val="22"/>
              </w:rPr>
            </w:pPr>
            <w:r w:rsidRPr="0063593B">
              <w:rPr>
                <w:rFonts w:ascii="Aptos Narrow" w:hAnsi="Aptos Narrow"/>
                <w:b/>
                <w:bCs/>
                <w:color w:val="000000"/>
                <w:sz w:val="22"/>
                <w:szCs w:val="22"/>
              </w:rPr>
              <w:t>nQTL</w:t>
            </w:r>
          </w:p>
        </w:tc>
        <w:tc>
          <w:tcPr>
            <w:tcW w:w="1174" w:type="dxa"/>
            <w:tcBorders>
              <w:top w:val="nil"/>
              <w:left w:val="nil"/>
              <w:bottom w:val="nil"/>
              <w:right w:val="nil"/>
            </w:tcBorders>
            <w:noWrap/>
            <w:vAlign w:val="bottom"/>
            <w:hideMark/>
          </w:tcPr>
          <w:p w14:paraId="5A45F5A8" w14:textId="77777777" w:rsidR="00FC2DFD" w:rsidRPr="0063593B" w:rsidRDefault="00FC2DFD">
            <w:pPr>
              <w:rPr>
                <w:rFonts w:ascii="Aptos Narrow" w:hAnsi="Aptos Narrow"/>
                <w:b/>
                <w:bCs/>
                <w:color w:val="000000"/>
                <w:sz w:val="22"/>
                <w:szCs w:val="22"/>
              </w:rPr>
            </w:pPr>
            <w:r w:rsidRPr="0063593B">
              <w:rPr>
                <w:rFonts w:ascii="Aptos Narrow" w:hAnsi="Aptos Narrow"/>
                <w:b/>
                <w:bCs/>
                <w:color w:val="000000"/>
                <w:sz w:val="22"/>
                <w:szCs w:val="22"/>
              </w:rPr>
              <w:t>nQTL_Splice</w:t>
            </w:r>
          </w:p>
        </w:tc>
        <w:tc>
          <w:tcPr>
            <w:tcW w:w="1426" w:type="dxa"/>
            <w:tcBorders>
              <w:top w:val="nil"/>
              <w:left w:val="nil"/>
              <w:bottom w:val="nil"/>
              <w:right w:val="nil"/>
            </w:tcBorders>
            <w:noWrap/>
            <w:vAlign w:val="bottom"/>
            <w:hideMark/>
          </w:tcPr>
          <w:p w14:paraId="48EE065F" w14:textId="77777777" w:rsidR="00FC2DFD" w:rsidRPr="0063593B" w:rsidRDefault="00FC2DFD">
            <w:pPr>
              <w:rPr>
                <w:rFonts w:ascii="Aptos Narrow" w:hAnsi="Aptos Narrow"/>
                <w:b/>
                <w:bCs/>
                <w:color w:val="000000"/>
                <w:sz w:val="22"/>
                <w:szCs w:val="22"/>
              </w:rPr>
            </w:pPr>
            <w:r w:rsidRPr="0063593B">
              <w:rPr>
                <w:rFonts w:ascii="Aptos Narrow" w:hAnsi="Aptos Narrow"/>
                <w:b/>
                <w:bCs/>
                <w:color w:val="000000"/>
                <w:sz w:val="22"/>
                <w:szCs w:val="22"/>
              </w:rPr>
              <w:t>percQTL_Splice</w:t>
            </w:r>
          </w:p>
        </w:tc>
        <w:tc>
          <w:tcPr>
            <w:tcW w:w="1119" w:type="dxa"/>
            <w:tcBorders>
              <w:top w:val="nil"/>
              <w:left w:val="nil"/>
              <w:bottom w:val="nil"/>
              <w:right w:val="nil"/>
            </w:tcBorders>
            <w:noWrap/>
            <w:vAlign w:val="bottom"/>
            <w:hideMark/>
          </w:tcPr>
          <w:p w14:paraId="6E774A44" w14:textId="77777777" w:rsidR="00FC2DFD" w:rsidRPr="0063593B" w:rsidRDefault="00FC2DFD">
            <w:pPr>
              <w:rPr>
                <w:rFonts w:ascii="Aptos Narrow" w:hAnsi="Aptos Narrow"/>
                <w:b/>
                <w:bCs/>
                <w:color w:val="000000"/>
                <w:sz w:val="22"/>
                <w:szCs w:val="22"/>
              </w:rPr>
            </w:pPr>
            <w:r w:rsidRPr="0063593B">
              <w:rPr>
                <w:rFonts w:ascii="Aptos Narrow" w:hAnsi="Aptos Narrow"/>
                <w:b/>
                <w:bCs/>
                <w:color w:val="000000"/>
                <w:sz w:val="22"/>
                <w:szCs w:val="22"/>
              </w:rPr>
              <w:t>enrichment</w:t>
            </w:r>
          </w:p>
        </w:tc>
      </w:tr>
      <w:tr w:rsidR="00FC2DFD" w:rsidRPr="0063593B" w14:paraId="4FC5A353" w14:textId="77777777" w:rsidTr="00FC2DFD">
        <w:trPr>
          <w:trHeight w:val="300"/>
        </w:trPr>
        <w:tc>
          <w:tcPr>
            <w:tcW w:w="1375" w:type="dxa"/>
            <w:tcBorders>
              <w:top w:val="nil"/>
              <w:left w:val="nil"/>
              <w:bottom w:val="nil"/>
              <w:right w:val="nil"/>
            </w:tcBorders>
            <w:noWrap/>
            <w:vAlign w:val="bottom"/>
            <w:hideMark/>
          </w:tcPr>
          <w:p w14:paraId="67D056F9" w14:textId="77777777" w:rsidR="00FC2DFD" w:rsidRPr="0063593B" w:rsidRDefault="00FC2DFD">
            <w:pPr>
              <w:rPr>
                <w:rFonts w:ascii="Aptos Narrow" w:hAnsi="Aptos Narrow"/>
                <w:color w:val="000000"/>
                <w:sz w:val="22"/>
                <w:szCs w:val="22"/>
              </w:rPr>
            </w:pPr>
            <w:r w:rsidRPr="0063593B">
              <w:rPr>
                <w:rFonts w:ascii="Aptos Narrow" w:hAnsi="Aptos Narrow"/>
                <w:color w:val="000000"/>
                <w:sz w:val="22"/>
                <w:szCs w:val="22"/>
              </w:rPr>
              <w:t>Adipose</w:t>
            </w:r>
          </w:p>
        </w:tc>
        <w:tc>
          <w:tcPr>
            <w:tcW w:w="981" w:type="dxa"/>
            <w:tcBorders>
              <w:top w:val="nil"/>
              <w:left w:val="nil"/>
              <w:bottom w:val="nil"/>
              <w:right w:val="nil"/>
            </w:tcBorders>
            <w:noWrap/>
            <w:vAlign w:val="bottom"/>
            <w:hideMark/>
          </w:tcPr>
          <w:p w14:paraId="3EA58153"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1011" w:type="dxa"/>
            <w:tcBorders>
              <w:top w:val="nil"/>
              <w:left w:val="nil"/>
              <w:bottom w:val="nil"/>
              <w:right w:val="nil"/>
            </w:tcBorders>
            <w:noWrap/>
            <w:vAlign w:val="bottom"/>
            <w:hideMark/>
          </w:tcPr>
          <w:p w14:paraId="6E5F1215"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80136</w:t>
            </w:r>
          </w:p>
        </w:tc>
        <w:tc>
          <w:tcPr>
            <w:tcW w:w="1261" w:type="dxa"/>
            <w:tcBorders>
              <w:top w:val="nil"/>
              <w:left w:val="nil"/>
              <w:bottom w:val="nil"/>
              <w:right w:val="nil"/>
            </w:tcBorders>
            <w:noWrap/>
            <w:vAlign w:val="bottom"/>
            <w:hideMark/>
          </w:tcPr>
          <w:p w14:paraId="5045B407"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0.287617</w:t>
            </w:r>
          </w:p>
        </w:tc>
        <w:tc>
          <w:tcPr>
            <w:tcW w:w="786" w:type="dxa"/>
            <w:tcBorders>
              <w:top w:val="nil"/>
              <w:left w:val="nil"/>
              <w:bottom w:val="nil"/>
              <w:right w:val="nil"/>
            </w:tcBorders>
            <w:noWrap/>
            <w:vAlign w:val="bottom"/>
            <w:hideMark/>
          </w:tcPr>
          <w:p w14:paraId="1D1848E3"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7230</w:t>
            </w:r>
          </w:p>
        </w:tc>
        <w:tc>
          <w:tcPr>
            <w:tcW w:w="1174" w:type="dxa"/>
            <w:tcBorders>
              <w:top w:val="nil"/>
              <w:left w:val="nil"/>
              <w:bottom w:val="nil"/>
              <w:right w:val="nil"/>
            </w:tcBorders>
            <w:noWrap/>
            <w:vAlign w:val="bottom"/>
            <w:hideMark/>
          </w:tcPr>
          <w:p w14:paraId="47B0E5DC"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20</w:t>
            </w:r>
          </w:p>
        </w:tc>
        <w:tc>
          <w:tcPr>
            <w:tcW w:w="1426" w:type="dxa"/>
            <w:tcBorders>
              <w:top w:val="nil"/>
              <w:left w:val="nil"/>
              <w:bottom w:val="nil"/>
              <w:right w:val="nil"/>
            </w:tcBorders>
            <w:noWrap/>
            <w:vAlign w:val="bottom"/>
            <w:hideMark/>
          </w:tcPr>
          <w:p w14:paraId="686F0801"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0.276625</w:t>
            </w:r>
          </w:p>
        </w:tc>
        <w:tc>
          <w:tcPr>
            <w:tcW w:w="1119" w:type="dxa"/>
            <w:tcBorders>
              <w:top w:val="nil"/>
              <w:left w:val="nil"/>
              <w:bottom w:val="nil"/>
              <w:right w:val="nil"/>
            </w:tcBorders>
            <w:noWrap/>
            <w:vAlign w:val="bottom"/>
            <w:hideMark/>
          </w:tcPr>
          <w:p w14:paraId="0692FB76"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0.961783</w:t>
            </w:r>
          </w:p>
        </w:tc>
      </w:tr>
      <w:tr w:rsidR="00FC2DFD" w:rsidRPr="0063593B" w14:paraId="61CEFEE5" w14:textId="77777777" w:rsidTr="00FC2DFD">
        <w:trPr>
          <w:trHeight w:val="300"/>
        </w:trPr>
        <w:tc>
          <w:tcPr>
            <w:tcW w:w="1375" w:type="dxa"/>
            <w:tcBorders>
              <w:top w:val="nil"/>
              <w:left w:val="nil"/>
              <w:bottom w:val="nil"/>
              <w:right w:val="nil"/>
            </w:tcBorders>
            <w:noWrap/>
            <w:vAlign w:val="bottom"/>
            <w:hideMark/>
          </w:tcPr>
          <w:p w14:paraId="6C178F9A" w14:textId="77777777" w:rsidR="00FC2DFD" w:rsidRPr="0063593B" w:rsidRDefault="00FC2DFD">
            <w:pPr>
              <w:rPr>
                <w:rFonts w:ascii="Aptos Narrow" w:hAnsi="Aptos Narrow"/>
                <w:color w:val="000000"/>
                <w:sz w:val="22"/>
                <w:szCs w:val="22"/>
              </w:rPr>
            </w:pPr>
            <w:r w:rsidRPr="0063593B">
              <w:rPr>
                <w:rFonts w:ascii="Aptos Narrow" w:hAnsi="Aptos Narrow"/>
                <w:color w:val="000000"/>
                <w:sz w:val="22"/>
                <w:szCs w:val="22"/>
              </w:rPr>
              <w:t>Blood</w:t>
            </w:r>
          </w:p>
        </w:tc>
        <w:tc>
          <w:tcPr>
            <w:tcW w:w="981" w:type="dxa"/>
            <w:tcBorders>
              <w:top w:val="nil"/>
              <w:left w:val="nil"/>
              <w:bottom w:val="nil"/>
              <w:right w:val="nil"/>
            </w:tcBorders>
            <w:noWrap/>
            <w:vAlign w:val="bottom"/>
            <w:hideMark/>
          </w:tcPr>
          <w:p w14:paraId="5EECE8BA"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1011" w:type="dxa"/>
            <w:tcBorders>
              <w:top w:val="nil"/>
              <w:left w:val="nil"/>
              <w:bottom w:val="nil"/>
              <w:right w:val="nil"/>
            </w:tcBorders>
            <w:noWrap/>
            <w:vAlign w:val="bottom"/>
            <w:hideMark/>
          </w:tcPr>
          <w:p w14:paraId="41A9030F"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452753</w:t>
            </w:r>
          </w:p>
        </w:tc>
        <w:tc>
          <w:tcPr>
            <w:tcW w:w="1261" w:type="dxa"/>
            <w:tcBorders>
              <w:top w:val="nil"/>
              <w:left w:val="nil"/>
              <w:bottom w:val="nil"/>
              <w:right w:val="nil"/>
            </w:tcBorders>
            <w:noWrap/>
            <w:vAlign w:val="bottom"/>
            <w:hideMark/>
          </w:tcPr>
          <w:p w14:paraId="0BE727FA"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1.62498</w:t>
            </w:r>
          </w:p>
        </w:tc>
        <w:tc>
          <w:tcPr>
            <w:tcW w:w="786" w:type="dxa"/>
            <w:tcBorders>
              <w:top w:val="nil"/>
              <w:left w:val="nil"/>
              <w:bottom w:val="nil"/>
              <w:right w:val="nil"/>
            </w:tcBorders>
            <w:noWrap/>
            <w:vAlign w:val="bottom"/>
            <w:hideMark/>
          </w:tcPr>
          <w:p w14:paraId="3DF546E9"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7230</w:t>
            </w:r>
          </w:p>
        </w:tc>
        <w:tc>
          <w:tcPr>
            <w:tcW w:w="1174" w:type="dxa"/>
            <w:tcBorders>
              <w:top w:val="nil"/>
              <w:left w:val="nil"/>
              <w:bottom w:val="nil"/>
              <w:right w:val="nil"/>
            </w:tcBorders>
            <w:noWrap/>
            <w:vAlign w:val="bottom"/>
            <w:hideMark/>
          </w:tcPr>
          <w:p w14:paraId="05AE2F1E"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292</w:t>
            </w:r>
          </w:p>
        </w:tc>
        <w:tc>
          <w:tcPr>
            <w:tcW w:w="1426" w:type="dxa"/>
            <w:tcBorders>
              <w:top w:val="nil"/>
              <w:left w:val="nil"/>
              <w:bottom w:val="nil"/>
              <w:right w:val="nil"/>
            </w:tcBorders>
            <w:noWrap/>
            <w:vAlign w:val="bottom"/>
            <w:hideMark/>
          </w:tcPr>
          <w:p w14:paraId="0652368B"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4.03873</w:t>
            </w:r>
          </w:p>
        </w:tc>
        <w:tc>
          <w:tcPr>
            <w:tcW w:w="1119" w:type="dxa"/>
            <w:tcBorders>
              <w:top w:val="nil"/>
              <w:left w:val="nil"/>
              <w:bottom w:val="nil"/>
              <w:right w:val="nil"/>
            </w:tcBorders>
            <w:noWrap/>
            <w:vAlign w:val="bottom"/>
            <w:hideMark/>
          </w:tcPr>
          <w:p w14:paraId="1B031F28"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2.485403</w:t>
            </w:r>
          </w:p>
        </w:tc>
      </w:tr>
      <w:tr w:rsidR="00FC2DFD" w:rsidRPr="0063593B" w14:paraId="102935D1" w14:textId="77777777" w:rsidTr="00FC2DFD">
        <w:trPr>
          <w:trHeight w:val="300"/>
        </w:trPr>
        <w:tc>
          <w:tcPr>
            <w:tcW w:w="1375" w:type="dxa"/>
            <w:tcBorders>
              <w:top w:val="nil"/>
              <w:left w:val="nil"/>
              <w:bottom w:val="nil"/>
              <w:right w:val="nil"/>
            </w:tcBorders>
            <w:noWrap/>
            <w:vAlign w:val="bottom"/>
            <w:hideMark/>
          </w:tcPr>
          <w:p w14:paraId="5D158E53" w14:textId="77777777" w:rsidR="00FC2DFD" w:rsidRPr="0063593B" w:rsidRDefault="00FC2DFD">
            <w:pPr>
              <w:rPr>
                <w:rFonts w:ascii="Aptos Narrow" w:hAnsi="Aptos Narrow"/>
                <w:color w:val="000000"/>
                <w:sz w:val="22"/>
                <w:szCs w:val="22"/>
              </w:rPr>
            </w:pPr>
            <w:r w:rsidRPr="0063593B">
              <w:rPr>
                <w:rFonts w:ascii="Aptos Narrow" w:hAnsi="Aptos Narrow"/>
                <w:color w:val="000000"/>
                <w:sz w:val="22"/>
                <w:szCs w:val="22"/>
              </w:rPr>
              <w:t>Conceptus</w:t>
            </w:r>
          </w:p>
        </w:tc>
        <w:tc>
          <w:tcPr>
            <w:tcW w:w="981" w:type="dxa"/>
            <w:tcBorders>
              <w:top w:val="nil"/>
              <w:left w:val="nil"/>
              <w:bottom w:val="nil"/>
              <w:right w:val="nil"/>
            </w:tcBorders>
            <w:noWrap/>
            <w:vAlign w:val="bottom"/>
            <w:hideMark/>
          </w:tcPr>
          <w:p w14:paraId="1F01FF04"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1011" w:type="dxa"/>
            <w:tcBorders>
              <w:top w:val="nil"/>
              <w:left w:val="nil"/>
              <w:bottom w:val="nil"/>
              <w:right w:val="nil"/>
            </w:tcBorders>
            <w:noWrap/>
            <w:vAlign w:val="bottom"/>
            <w:hideMark/>
          </w:tcPr>
          <w:p w14:paraId="2AA0EF68"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23</w:t>
            </w:r>
          </w:p>
        </w:tc>
        <w:tc>
          <w:tcPr>
            <w:tcW w:w="1261" w:type="dxa"/>
            <w:tcBorders>
              <w:top w:val="nil"/>
              <w:left w:val="nil"/>
              <w:bottom w:val="nil"/>
              <w:right w:val="nil"/>
            </w:tcBorders>
            <w:noWrap/>
            <w:vAlign w:val="bottom"/>
            <w:hideMark/>
          </w:tcPr>
          <w:p w14:paraId="7B0D3009"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8.25E-05</w:t>
            </w:r>
          </w:p>
        </w:tc>
        <w:tc>
          <w:tcPr>
            <w:tcW w:w="786" w:type="dxa"/>
            <w:tcBorders>
              <w:top w:val="nil"/>
              <w:left w:val="nil"/>
              <w:bottom w:val="nil"/>
              <w:right w:val="nil"/>
            </w:tcBorders>
            <w:noWrap/>
            <w:vAlign w:val="bottom"/>
            <w:hideMark/>
          </w:tcPr>
          <w:p w14:paraId="43F8BF82"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7230</w:t>
            </w:r>
          </w:p>
        </w:tc>
        <w:tc>
          <w:tcPr>
            <w:tcW w:w="1174" w:type="dxa"/>
            <w:tcBorders>
              <w:top w:val="nil"/>
              <w:left w:val="nil"/>
              <w:bottom w:val="nil"/>
              <w:right w:val="nil"/>
            </w:tcBorders>
            <w:noWrap/>
            <w:vAlign w:val="bottom"/>
            <w:hideMark/>
          </w:tcPr>
          <w:p w14:paraId="38D7A9FB"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w:t>
            </w:r>
          </w:p>
        </w:tc>
        <w:tc>
          <w:tcPr>
            <w:tcW w:w="1426" w:type="dxa"/>
            <w:tcBorders>
              <w:top w:val="nil"/>
              <w:left w:val="nil"/>
              <w:bottom w:val="nil"/>
              <w:right w:val="nil"/>
            </w:tcBorders>
            <w:noWrap/>
            <w:vAlign w:val="bottom"/>
            <w:hideMark/>
          </w:tcPr>
          <w:p w14:paraId="44A0CE29"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w:t>
            </w:r>
          </w:p>
        </w:tc>
        <w:tc>
          <w:tcPr>
            <w:tcW w:w="1119" w:type="dxa"/>
            <w:tcBorders>
              <w:top w:val="nil"/>
              <w:left w:val="nil"/>
              <w:bottom w:val="nil"/>
              <w:right w:val="nil"/>
            </w:tcBorders>
            <w:noWrap/>
            <w:vAlign w:val="bottom"/>
            <w:hideMark/>
          </w:tcPr>
          <w:p w14:paraId="6811DBC6"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w:t>
            </w:r>
          </w:p>
        </w:tc>
      </w:tr>
      <w:tr w:rsidR="00FC2DFD" w:rsidRPr="0063593B" w14:paraId="115F8E66" w14:textId="77777777" w:rsidTr="00FC2DFD">
        <w:trPr>
          <w:trHeight w:val="300"/>
        </w:trPr>
        <w:tc>
          <w:tcPr>
            <w:tcW w:w="1375" w:type="dxa"/>
            <w:tcBorders>
              <w:top w:val="nil"/>
              <w:left w:val="nil"/>
              <w:bottom w:val="nil"/>
              <w:right w:val="nil"/>
            </w:tcBorders>
            <w:noWrap/>
            <w:vAlign w:val="bottom"/>
            <w:hideMark/>
          </w:tcPr>
          <w:p w14:paraId="18024235" w14:textId="77777777" w:rsidR="00FC2DFD" w:rsidRPr="0063593B" w:rsidRDefault="00FC2DFD">
            <w:pPr>
              <w:rPr>
                <w:rFonts w:ascii="Aptos Narrow" w:hAnsi="Aptos Narrow"/>
                <w:color w:val="000000"/>
                <w:sz w:val="22"/>
                <w:szCs w:val="22"/>
              </w:rPr>
            </w:pPr>
            <w:r w:rsidRPr="0063593B">
              <w:rPr>
                <w:rFonts w:ascii="Aptos Narrow" w:hAnsi="Aptos Narrow"/>
                <w:color w:val="000000"/>
                <w:sz w:val="22"/>
                <w:szCs w:val="22"/>
              </w:rPr>
              <w:t>Embryo</w:t>
            </w:r>
          </w:p>
        </w:tc>
        <w:tc>
          <w:tcPr>
            <w:tcW w:w="981" w:type="dxa"/>
            <w:tcBorders>
              <w:top w:val="nil"/>
              <w:left w:val="nil"/>
              <w:bottom w:val="nil"/>
              <w:right w:val="nil"/>
            </w:tcBorders>
            <w:noWrap/>
            <w:vAlign w:val="bottom"/>
            <w:hideMark/>
          </w:tcPr>
          <w:p w14:paraId="29B2B655"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1011" w:type="dxa"/>
            <w:tcBorders>
              <w:top w:val="nil"/>
              <w:left w:val="nil"/>
              <w:bottom w:val="nil"/>
              <w:right w:val="nil"/>
            </w:tcBorders>
            <w:noWrap/>
            <w:vAlign w:val="bottom"/>
            <w:hideMark/>
          </w:tcPr>
          <w:p w14:paraId="4809B4DE"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1059</w:t>
            </w:r>
          </w:p>
        </w:tc>
        <w:tc>
          <w:tcPr>
            <w:tcW w:w="1261" w:type="dxa"/>
            <w:tcBorders>
              <w:top w:val="nil"/>
              <w:left w:val="nil"/>
              <w:bottom w:val="nil"/>
              <w:right w:val="nil"/>
            </w:tcBorders>
            <w:noWrap/>
            <w:vAlign w:val="bottom"/>
            <w:hideMark/>
          </w:tcPr>
          <w:p w14:paraId="376C8842"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0.003801</w:t>
            </w:r>
          </w:p>
        </w:tc>
        <w:tc>
          <w:tcPr>
            <w:tcW w:w="786" w:type="dxa"/>
            <w:tcBorders>
              <w:top w:val="nil"/>
              <w:left w:val="nil"/>
              <w:bottom w:val="nil"/>
              <w:right w:val="nil"/>
            </w:tcBorders>
            <w:noWrap/>
            <w:vAlign w:val="bottom"/>
            <w:hideMark/>
          </w:tcPr>
          <w:p w14:paraId="59B41D1F"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7230</w:t>
            </w:r>
          </w:p>
        </w:tc>
        <w:tc>
          <w:tcPr>
            <w:tcW w:w="1174" w:type="dxa"/>
            <w:tcBorders>
              <w:top w:val="nil"/>
              <w:left w:val="nil"/>
              <w:bottom w:val="nil"/>
              <w:right w:val="nil"/>
            </w:tcBorders>
            <w:noWrap/>
            <w:vAlign w:val="bottom"/>
            <w:hideMark/>
          </w:tcPr>
          <w:p w14:paraId="6DCE2399"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w:t>
            </w:r>
          </w:p>
        </w:tc>
        <w:tc>
          <w:tcPr>
            <w:tcW w:w="1426" w:type="dxa"/>
            <w:tcBorders>
              <w:top w:val="nil"/>
              <w:left w:val="nil"/>
              <w:bottom w:val="nil"/>
              <w:right w:val="nil"/>
            </w:tcBorders>
            <w:noWrap/>
            <w:vAlign w:val="bottom"/>
            <w:hideMark/>
          </w:tcPr>
          <w:p w14:paraId="18388FA8"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w:t>
            </w:r>
          </w:p>
        </w:tc>
        <w:tc>
          <w:tcPr>
            <w:tcW w:w="1119" w:type="dxa"/>
            <w:tcBorders>
              <w:top w:val="nil"/>
              <w:left w:val="nil"/>
              <w:bottom w:val="nil"/>
              <w:right w:val="nil"/>
            </w:tcBorders>
            <w:noWrap/>
            <w:vAlign w:val="bottom"/>
            <w:hideMark/>
          </w:tcPr>
          <w:p w14:paraId="4CEBE93C"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w:t>
            </w:r>
          </w:p>
        </w:tc>
      </w:tr>
      <w:tr w:rsidR="00FC2DFD" w:rsidRPr="0063593B" w14:paraId="2E7C44F0" w14:textId="77777777" w:rsidTr="00FC2DFD">
        <w:trPr>
          <w:trHeight w:val="300"/>
        </w:trPr>
        <w:tc>
          <w:tcPr>
            <w:tcW w:w="1375" w:type="dxa"/>
            <w:tcBorders>
              <w:top w:val="nil"/>
              <w:left w:val="nil"/>
              <w:bottom w:val="nil"/>
              <w:right w:val="nil"/>
            </w:tcBorders>
            <w:noWrap/>
            <w:vAlign w:val="bottom"/>
            <w:hideMark/>
          </w:tcPr>
          <w:p w14:paraId="19E68C3D" w14:textId="77777777" w:rsidR="00FC2DFD" w:rsidRPr="0063593B" w:rsidRDefault="00FC2DFD">
            <w:pPr>
              <w:rPr>
                <w:rFonts w:ascii="Aptos Narrow" w:hAnsi="Aptos Narrow"/>
                <w:color w:val="000000"/>
                <w:sz w:val="22"/>
                <w:szCs w:val="22"/>
              </w:rPr>
            </w:pPr>
            <w:r w:rsidRPr="0063593B">
              <w:rPr>
                <w:rFonts w:ascii="Aptos Narrow" w:hAnsi="Aptos Narrow"/>
                <w:color w:val="000000"/>
                <w:sz w:val="22"/>
                <w:szCs w:val="22"/>
              </w:rPr>
              <w:t>Hypothalamus</w:t>
            </w:r>
          </w:p>
        </w:tc>
        <w:tc>
          <w:tcPr>
            <w:tcW w:w="981" w:type="dxa"/>
            <w:tcBorders>
              <w:top w:val="nil"/>
              <w:left w:val="nil"/>
              <w:bottom w:val="nil"/>
              <w:right w:val="nil"/>
            </w:tcBorders>
            <w:noWrap/>
            <w:vAlign w:val="bottom"/>
            <w:hideMark/>
          </w:tcPr>
          <w:p w14:paraId="3C9EC7F1"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1011" w:type="dxa"/>
            <w:tcBorders>
              <w:top w:val="nil"/>
              <w:left w:val="nil"/>
              <w:bottom w:val="nil"/>
              <w:right w:val="nil"/>
            </w:tcBorders>
            <w:noWrap/>
            <w:vAlign w:val="bottom"/>
            <w:hideMark/>
          </w:tcPr>
          <w:p w14:paraId="326942D7"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14977</w:t>
            </w:r>
          </w:p>
        </w:tc>
        <w:tc>
          <w:tcPr>
            <w:tcW w:w="1261" w:type="dxa"/>
            <w:tcBorders>
              <w:top w:val="nil"/>
              <w:left w:val="nil"/>
              <w:bottom w:val="nil"/>
              <w:right w:val="nil"/>
            </w:tcBorders>
            <w:noWrap/>
            <w:vAlign w:val="bottom"/>
            <w:hideMark/>
          </w:tcPr>
          <w:p w14:paraId="0B36073A"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0.053754</w:t>
            </w:r>
          </w:p>
        </w:tc>
        <w:tc>
          <w:tcPr>
            <w:tcW w:w="786" w:type="dxa"/>
            <w:tcBorders>
              <w:top w:val="nil"/>
              <w:left w:val="nil"/>
              <w:bottom w:val="nil"/>
              <w:right w:val="nil"/>
            </w:tcBorders>
            <w:noWrap/>
            <w:vAlign w:val="bottom"/>
            <w:hideMark/>
          </w:tcPr>
          <w:p w14:paraId="32BFFCBC"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7230</w:t>
            </w:r>
          </w:p>
        </w:tc>
        <w:tc>
          <w:tcPr>
            <w:tcW w:w="1174" w:type="dxa"/>
            <w:tcBorders>
              <w:top w:val="nil"/>
              <w:left w:val="nil"/>
              <w:bottom w:val="nil"/>
              <w:right w:val="nil"/>
            </w:tcBorders>
            <w:noWrap/>
            <w:vAlign w:val="bottom"/>
            <w:hideMark/>
          </w:tcPr>
          <w:p w14:paraId="0A4F88C6"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5</w:t>
            </w:r>
          </w:p>
        </w:tc>
        <w:tc>
          <w:tcPr>
            <w:tcW w:w="1426" w:type="dxa"/>
            <w:tcBorders>
              <w:top w:val="nil"/>
              <w:left w:val="nil"/>
              <w:bottom w:val="nil"/>
              <w:right w:val="nil"/>
            </w:tcBorders>
            <w:noWrap/>
            <w:vAlign w:val="bottom"/>
            <w:hideMark/>
          </w:tcPr>
          <w:p w14:paraId="283ECA8E"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0.069156</w:t>
            </w:r>
          </w:p>
        </w:tc>
        <w:tc>
          <w:tcPr>
            <w:tcW w:w="1119" w:type="dxa"/>
            <w:tcBorders>
              <w:top w:val="nil"/>
              <w:left w:val="nil"/>
              <w:bottom w:val="nil"/>
              <w:right w:val="nil"/>
            </w:tcBorders>
            <w:noWrap/>
            <w:vAlign w:val="bottom"/>
            <w:hideMark/>
          </w:tcPr>
          <w:p w14:paraId="0BED6D06"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1.286528</w:t>
            </w:r>
          </w:p>
        </w:tc>
      </w:tr>
      <w:tr w:rsidR="00FC2DFD" w:rsidRPr="0063593B" w14:paraId="5AA274DC" w14:textId="77777777" w:rsidTr="00FC2DFD">
        <w:trPr>
          <w:trHeight w:val="300"/>
        </w:trPr>
        <w:tc>
          <w:tcPr>
            <w:tcW w:w="1375" w:type="dxa"/>
            <w:tcBorders>
              <w:top w:val="nil"/>
              <w:left w:val="nil"/>
              <w:bottom w:val="nil"/>
              <w:right w:val="nil"/>
            </w:tcBorders>
            <w:noWrap/>
            <w:vAlign w:val="bottom"/>
            <w:hideMark/>
          </w:tcPr>
          <w:p w14:paraId="706D8925" w14:textId="77777777" w:rsidR="00FC2DFD" w:rsidRPr="0063593B" w:rsidRDefault="00FC2DFD">
            <w:pPr>
              <w:rPr>
                <w:rFonts w:ascii="Aptos Narrow" w:hAnsi="Aptos Narrow"/>
                <w:color w:val="000000"/>
                <w:sz w:val="22"/>
                <w:szCs w:val="22"/>
              </w:rPr>
            </w:pPr>
            <w:r w:rsidRPr="0063593B">
              <w:rPr>
                <w:rFonts w:ascii="Aptos Narrow" w:hAnsi="Aptos Narrow"/>
                <w:color w:val="000000"/>
                <w:sz w:val="22"/>
                <w:szCs w:val="22"/>
              </w:rPr>
              <w:t>Ileum</w:t>
            </w:r>
          </w:p>
        </w:tc>
        <w:tc>
          <w:tcPr>
            <w:tcW w:w="981" w:type="dxa"/>
            <w:tcBorders>
              <w:top w:val="nil"/>
              <w:left w:val="nil"/>
              <w:bottom w:val="nil"/>
              <w:right w:val="nil"/>
            </w:tcBorders>
            <w:noWrap/>
            <w:vAlign w:val="bottom"/>
            <w:hideMark/>
          </w:tcPr>
          <w:p w14:paraId="3533481A"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1011" w:type="dxa"/>
            <w:tcBorders>
              <w:top w:val="nil"/>
              <w:left w:val="nil"/>
              <w:bottom w:val="nil"/>
              <w:right w:val="nil"/>
            </w:tcBorders>
            <w:noWrap/>
            <w:vAlign w:val="bottom"/>
            <w:hideMark/>
          </w:tcPr>
          <w:p w14:paraId="0B61EA6F"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2974</w:t>
            </w:r>
          </w:p>
        </w:tc>
        <w:tc>
          <w:tcPr>
            <w:tcW w:w="1261" w:type="dxa"/>
            <w:tcBorders>
              <w:top w:val="nil"/>
              <w:left w:val="nil"/>
              <w:bottom w:val="nil"/>
              <w:right w:val="nil"/>
            </w:tcBorders>
            <w:noWrap/>
            <w:vAlign w:val="bottom"/>
            <w:hideMark/>
          </w:tcPr>
          <w:p w14:paraId="466B67C2"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0.010674</w:t>
            </w:r>
          </w:p>
        </w:tc>
        <w:tc>
          <w:tcPr>
            <w:tcW w:w="786" w:type="dxa"/>
            <w:tcBorders>
              <w:top w:val="nil"/>
              <w:left w:val="nil"/>
              <w:bottom w:val="nil"/>
              <w:right w:val="nil"/>
            </w:tcBorders>
            <w:noWrap/>
            <w:vAlign w:val="bottom"/>
            <w:hideMark/>
          </w:tcPr>
          <w:p w14:paraId="2178699A"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7230</w:t>
            </w:r>
          </w:p>
        </w:tc>
        <w:tc>
          <w:tcPr>
            <w:tcW w:w="1174" w:type="dxa"/>
            <w:tcBorders>
              <w:top w:val="nil"/>
              <w:left w:val="nil"/>
              <w:bottom w:val="nil"/>
              <w:right w:val="nil"/>
            </w:tcBorders>
            <w:noWrap/>
            <w:vAlign w:val="bottom"/>
            <w:hideMark/>
          </w:tcPr>
          <w:p w14:paraId="2377F08B"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3</w:t>
            </w:r>
          </w:p>
        </w:tc>
        <w:tc>
          <w:tcPr>
            <w:tcW w:w="1426" w:type="dxa"/>
            <w:tcBorders>
              <w:top w:val="nil"/>
              <w:left w:val="nil"/>
              <w:bottom w:val="nil"/>
              <w:right w:val="nil"/>
            </w:tcBorders>
            <w:noWrap/>
            <w:vAlign w:val="bottom"/>
            <w:hideMark/>
          </w:tcPr>
          <w:p w14:paraId="4B53D5CB"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0.041494</w:t>
            </w:r>
          </w:p>
        </w:tc>
        <w:tc>
          <w:tcPr>
            <w:tcW w:w="1119" w:type="dxa"/>
            <w:tcBorders>
              <w:top w:val="nil"/>
              <w:left w:val="nil"/>
              <w:bottom w:val="nil"/>
              <w:right w:val="nil"/>
            </w:tcBorders>
            <w:noWrap/>
            <w:vAlign w:val="bottom"/>
            <w:hideMark/>
          </w:tcPr>
          <w:p w14:paraId="6A3DA9A8"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3.887371</w:t>
            </w:r>
          </w:p>
        </w:tc>
      </w:tr>
      <w:tr w:rsidR="00FC2DFD" w:rsidRPr="0063593B" w14:paraId="4D9F8B5F" w14:textId="77777777" w:rsidTr="00FC2DFD">
        <w:trPr>
          <w:trHeight w:val="300"/>
        </w:trPr>
        <w:tc>
          <w:tcPr>
            <w:tcW w:w="1375" w:type="dxa"/>
            <w:tcBorders>
              <w:top w:val="nil"/>
              <w:left w:val="nil"/>
              <w:bottom w:val="nil"/>
              <w:right w:val="nil"/>
            </w:tcBorders>
            <w:noWrap/>
            <w:vAlign w:val="bottom"/>
            <w:hideMark/>
          </w:tcPr>
          <w:p w14:paraId="256A0C2B" w14:textId="77777777" w:rsidR="00FC2DFD" w:rsidRPr="0063593B" w:rsidRDefault="00FC2DFD">
            <w:pPr>
              <w:rPr>
                <w:rFonts w:ascii="Aptos Narrow" w:hAnsi="Aptos Narrow"/>
                <w:color w:val="000000"/>
                <w:sz w:val="22"/>
                <w:szCs w:val="22"/>
              </w:rPr>
            </w:pPr>
            <w:r w:rsidRPr="0063593B">
              <w:rPr>
                <w:rFonts w:ascii="Aptos Narrow" w:hAnsi="Aptos Narrow"/>
                <w:color w:val="000000"/>
                <w:sz w:val="22"/>
                <w:szCs w:val="22"/>
              </w:rPr>
              <w:t>Jejunum</w:t>
            </w:r>
          </w:p>
        </w:tc>
        <w:tc>
          <w:tcPr>
            <w:tcW w:w="981" w:type="dxa"/>
            <w:tcBorders>
              <w:top w:val="nil"/>
              <w:left w:val="nil"/>
              <w:bottom w:val="nil"/>
              <w:right w:val="nil"/>
            </w:tcBorders>
            <w:noWrap/>
            <w:vAlign w:val="bottom"/>
            <w:hideMark/>
          </w:tcPr>
          <w:p w14:paraId="706184D7"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1011" w:type="dxa"/>
            <w:tcBorders>
              <w:top w:val="nil"/>
              <w:left w:val="nil"/>
              <w:bottom w:val="nil"/>
              <w:right w:val="nil"/>
            </w:tcBorders>
            <w:noWrap/>
            <w:vAlign w:val="bottom"/>
            <w:hideMark/>
          </w:tcPr>
          <w:p w14:paraId="68322749"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35399</w:t>
            </w:r>
          </w:p>
        </w:tc>
        <w:tc>
          <w:tcPr>
            <w:tcW w:w="1261" w:type="dxa"/>
            <w:tcBorders>
              <w:top w:val="nil"/>
              <w:left w:val="nil"/>
              <w:bottom w:val="nil"/>
              <w:right w:val="nil"/>
            </w:tcBorders>
            <w:noWrap/>
            <w:vAlign w:val="bottom"/>
            <w:hideMark/>
          </w:tcPr>
          <w:p w14:paraId="671A0D09"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0.127051</w:t>
            </w:r>
          </w:p>
        </w:tc>
        <w:tc>
          <w:tcPr>
            <w:tcW w:w="786" w:type="dxa"/>
            <w:tcBorders>
              <w:top w:val="nil"/>
              <w:left w:val="nil"/>
              <w:bottom w:val="nil"/>
              <w:right w:val="nil"/>
            </w:tcBorders>
            <w:noWrap/>
            <w:vAlign w:val="bottom"/>
            <w:hideMark/>
          </w:tcPr>
          <w:p w14:paraId="6D72F339"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7230</w:t>
            </w:r>
          </w:p>
        </w:tc>
        <w:tc>
          <w:tcPr>
            <w:tcW w:w="1174" w:type="dxa"/>
            <w:tcBorders>
              <w:top w:val="nil"/>
              <w:left w:val="nil"/>
              <w:bottom w:val="nil"/>
              <w:right w:val="nil"/>
            </w:tcBorders>
            <w:noWrap/>
            <w:vAlign w:val="bottom"/>
            <w:hideMark/>
          </w:tcPr>
          <w:p w14:paraId="6DE9D38E"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8</w:t>
            </w:r>
          </w:p>
        </w:tc>
        <w:tc>
          <w:tcPr>
            <w:tcW w:w="1426" w:type="dxa"/>
            <w:tcBorders>
              <w:top w:val="nil"/>
              <w:left w:val="nil"/>
              <w:bottom w:val="nil"/>
              <w:right w:val="nil"/>
            </w:tcBorders>
            <w:noWrap/>
            <w:vAlign w:val="bottom"/>
            <w:hideMark/>
          </w:tcPr>
          <w:p w14:paraId="3E65E68C"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0.11065</w:t>
            </w:r>
          </w:p>
        </w:tc>
        <w:tc>
          <w:tcPr>
            <w:tcW w:w="1119" w:type="dxa"/>
            <w:tcBorders>
              <w:top w:val="nil"/>
              <w:left w:val="nil"/>
              <w:bottom w:val="nil"/>
              <w:right w:val="nil"/>
            </w:tcBorders>
            <w:noWrap/>
            <w:vAlign w:val="bottom"/>
            <w:hideMark/>
          </w:tcPr>
          <w:p w14:paraId="664A5B5A"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0.87091</w:t>
            </w:r>
          </w:p>
        </w:tc>
      </w:tr>
      <w:tr w:rsidR="00FC2DFD" w:rsidRPr="0063593B" w14:paraId="7E1733AB" w14:textId="77777777" w:rsidTr="00FC2DFD">
        <w:trPr>
          <w:trHeight w:val="300"/>
        </w:trPr>
        <w:tc>
          <w:tcPr>
            <w:tcW w:w="1375" w:type="dxa"/>
            <w:tcBorders>
              <w:top w:val="nil"/>
              <w:left w:val="nil"/>
              <w:bottom w:val="nil"/>
              <w:right w:val="nil"/>
            </w:tcBorders>
            <w:noWrap/>
            <w:vAlign w:val="bottom"/>
            <w:hideMark/>
          </w:tcPr>
          <w:p w14:paraId="7CB2A921" w14:textId="77777777" w:rsidR="00FC2DFD" w:rsidRPr="0063593B" w:rsidRDefault="00FC2DFD">
            <w:pPr>
              <w:rPr>
                <w:rFonts w:ascii="Aptos Narrow" w:hAnsi="Aptos Narrow"/>
                <w:color w:val="000000"/>
                <w:sz w:val="22"/>
                <w:szCs w:val="22"/>
              </w:rPr>
            </w:pPr>
            <w:r w:rsidRPr="0063593B">
              <w:rPr>
                <w:rFonts w:ascii="Aptos Narrow" w:hAnsi="Aptos Narrow"/>
                <w:color w:val="000000"/>
                <w:sz w:val="22"/>
                <w:szCs w:val="22"/>
              </w:rPr>
              <w:t>Kidney</w:t>
            </w:r>
          </w:p>
        </w:tc>
        <w:tc>
          <w:tcPr>
            <w:tcW w:w="981" w:type="dxa"/>
            <w:tcBorders>
              <w:top w:val="nil"/>
              <w:left w:val="nil"/>
              <w:bottom w:val="nil"/>
              <w:right w:val="nil"/>
            </w:tcBorders>
            <w:noWrap/>
            <w:vAlign w:val="bottom"/>
            <w:hideMark/>
          </w:tcPr>
          <w:p w14:paraId="6D0F4D39"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1011" w:type="dxa"/>
            <w:tcBorders>
              <w:top w:val="nil"/>
              <w:left w:val="nil"/>
              <w:bottom w:val="nil"/>
              <w:right w:val="nil"/>
            </w:tcBorders>
            <w:noWrap/>
            <w:vAlign w:val="bottom"/>
            <w:hideMark/>
          </w:tcPr>
          <w:p w14:paraId="7F1275D2"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9499</w:t>
            </w:r>
          </w:p>
        </w:tc>
        <w:tc>
          <w:tcPr>
            <w:tcW w:w="1261" w:type="dxa"/>
            <w:tcBorders>
              <w:top w:val="nil"/>
              <w:left w:val="nil"/>
              <w:bottom w:val="nil"/>
              <w:right w:val="nil"/>
            </w:tcBorders>
            <w:noWrap/>
            <w:vAlign w:val="bottom"/>
            <w:hideMark/>
          </w:tcPr>
          <w:p w14:paraId="023EEBB5"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0.034093</w:t>
            </w:r>
          </w:p>
        </w:tc>
        <w:tc>
          <w:tcPr>
            <w:tcW w:w="786" w:type="dxa"/>
            <w:tcBorders>
              <w:top w:val="nil"/>
              <w:left w:val="nil"/>
              <w:bottom w:val="nil"/>
              <w:right w:val="nil"/>
            </w:tcBorders>
            <w:noWrap/>
            <w:vAlign w:val="bottom"/>
            <w:hideMark/>
          </w:tcPr>
          <w:p w14:paraId="42E54051"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7230</w:t>
            </w:r>
          </w:p>
        </w:tc>
        <w:tc>
          <w:tcPr>
            <w:tcW w:w="1174" w:type="dxa"/>
            <w:tcBorders>
              <w:top w:val="nil"/>
              <w:left w:val="nil"/>
              <w:bottom w:val="nil"/>
              <w:right w:val="nil"/>
            </w:tcBorders>
            <w:noWrap/>
            <w:vAlign w:val="bottom"/>
            <w:hideMark/>
          </w:tcPr>
          <w:p w14:paraId="6FE13ACB"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3</w:t>
            </w:r>
          </w:p>
        </w:tc>
        <w:tc>
          <w:tcPr>
            <w:tcW w:w="1426" w:type="dxa"/>
            <w:tcBorders>
              <w:top w:val="nil"/>
              <w:left w:val="nil"/>
              <w:bottom w:val="nil"/>
              <w:right w:val="nil"/>
            </w:tcBorders>
            <w:noWrap/>
            <w:vAlign w:val="bottom"/>
            <w:hideMark/>
          </w:tcPr>
          <w:p w14:paraId="2E9966A6"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0.041494</w:t>
            </w:r>
          </w:p>
        </w:tc>
        <w:tc>
          <w:tcPr>
            <w:tcW w:w="1119" w:type="dxa"/>
            <w:tcBorders>
              <w:top w:val="nil"/>
              <w:left w:val="nil"/>
              <w:bottom w:val="nil"/>
              <w:right w:val="nil"/>
            </w:tcBorders>
            <w:noWrap/>
            <w:vAlign w:val="bottom"/>
            <w:hideMark/>
          </w:tcPr>
          <w:p w14:paraId="4E03AD2B"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1.217077</w:t>
            </w:r>
          </w:p>
        </w:tc>
      </w:tr>
      <w:tr w:rsidR="00FC2DFD" w:rsidRPr="0063593B" w14:paraId="66FE03B9" w14:textId="77777777" w:rsidTr="00FC2DFD">
        <w:trPr>
          <w:trHeight w:val="300"/>
        </w:trPr>
        <w:tc>
          <w:tcPr>
            <w:tcW w:w="1375" w:type="dxa"/>
            <w:tcBorders>
              <w:top w:val="nil"/>
              <w:left w:val="nil"/>
              <w:bottom w:val="nil"/>
              <w:right w:val="nil"/>
            </w:tcBorders>
            <w:noWrap/>
            <w:vAlign w:val="bottom"/>
            <w:hideMark/>
          </w:tcPr>
          <w:p w14:paraId="5B261A49" w14:textId="77777777" w:rsidR="00FC2DFD" w:rsidRPr="0063593B" w:rsidRDefault="00FC2DFD">
            <w:pPr>
              <w:rPr>
                <w:rFonts w:ascii="Aptos Narrow" w:hAnsi="Aptos Narrow"/>
                <w:color w:val="000000"/>
                <w:sz w:val="22"/>
                <w:szCs w:val="22"/>
              </w:rPr>
            </w:pPr>
            <w:r w:rsidRPr="0063593B">
              <w:rPr>
                <w:rFonts w:ascii="Aptos Narrow" w:hAnsi="Aptos Narrow"/>
                <w:color w:val="000000"/>
                <w:sz w:val="22"/>
                <w:szCs w:val="22"/>
              </w:rPr>
              <w:t>Leukocyte</w:t>
            </w:r>
          </w:p>
        </w:tc>
        <w:tc>
          <w:tcPr>
            <w:tcW w:w="981" w:type="dxa"/>
            <w:tcBorders>
              <w:top w:val="nil"/>
              <w:left w:val="nil"/>
              <w:bottom w:val="nil"/>
              <w:right w:val="nil"/>
            </w:tcBorders>
            <w:noWrap/>
            <w:vAlign w:val="bottom"/>
            <w:hideMark/>
          </w:tcPr>
          <w:p w14:paraId="5FCB4366"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1011" w:type="dxa"/>
            <w:tcBorders>
              <w:top w:val="nil"/>
              <w:left w:val="nil"/>
              <w:bottom w:val="nil"/>
              <w:right w:val="nil"/>
            </w:tcBorders>
            <w:noWrap/>
            <w:vAlign w:val="bottom"/>
            <w:hideMark/>
          </w:tcPr>
          <w:p w14:paraId="13E59AF1"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2619</w:t>
            </w:r>
          </w:p>
        </w:tc>
        <w:tc>
          <w:tcPr>
            <w:tcW w:w="1261" w:type="dxa"/>
            <w:tcBorders>
              <w:top w:val="nil"/>
              <w:left w:val="nil"/>
              <w:bottom w:val="nil"/>
              <w:right w:val="nil"/>
            </w:tcBorders>
            <w:noWrap/>
            <w:vAlign w:val="bottom"/>
            <w:hideMark/>
          </w:tcPr>
          <w:p w14:paraId="6A75BED4"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0.0094</w:t>
            </w:r>
          </w:p>
        </w:tc>
        <w:tc>
          <w:tcPr>
            <w:tcW w:w="786" w:type="dxa"/>
            <w:tcBorders>
              <w:top w:val="nil"/>
              <w:left w:val="nil"/>
              <w:bottom w:val="nil"/>
              <w:right w:val="nil"/>
            </w:tcBorders>
            <w:noWrap/>
            <w:vAlign w:val="bottom"/>
            <w:hideMark/>
          </w:tcPr>
          <w:p w14:paraId="4226BC75"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7230</w:t>
            </w:r>
          </w:p>
        </w:tc>
        <w:tc>
          <w:tcPr>
            <w:tcW w:w="1174" w:type="dxa"/>
            <w:tcBorders>
              <w:top w:val="nil"/>
              <w:left w:val="nil"/>
              <w:bottom w:val="nil"/>
              <w:right w:val="nil"/>
            </w:tcBorders>
            <w:noWrap/>
            <w:vAlign w:val="bottom"/>
            <w:hideMark/>
          </w:tcPr>
          <w:p w14:paraId="6318AE7E"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w:t>
            </w:r>
          </w:p>
        </w:tc>
        <w:tc>
          <w:tcPr>
            <w:tcW w:w="1426" w:type="dxa"/>
            <w:tcBorders>
              <w:top w:val="nil"/>
              <w:left w:val="nil"/>
              <w:bottom w:val="nil"/>
              <w:right w:val="nil"/>
            </w:tcBorders>
            <w:noWrap/>
            <w:vAlign w:val="bottom"/>
            <w:hideMark/>
          </w:tcPr>
          <w:p w14:paraId="44EAF762"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0.027663</w:t>
            </w:r>
          </w:p>
        </w:tc>
        <w:tc>
          <w:tcPr>
            <w:tcW w:w="1119" w:type="dxa"/>
            <w:tcBorders>
              <w:top w:val="nil"/>
              <w:left w:val="nil"/>
              <w:bottom w:val="nil"/>
              <w:right w:val="nil"/>
            </w:tcBorders>
            <w:noWrap/>
            <w:vAlign w:val="bottom"/>
            <w:hideMark/>
          </w:tcPr>
          <w:p w14:paraId="05213BC1"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2.942854</w:t>
            </w:r>
          </w:p>
        </w:tc>
      </w:tr>
      <w:tr w:rsidR="00FC2DFD" w:rsidRPr="0063593B" w14:paraId="355F9BAD" w14:textId="77777777" w:rsidTr="00FC2DFD">
        <w:trPr>
          <w:trHeight w:val="300"/>
        </w:trPr>
        <w:tc>
          <w:tcPr>
            <w:tcW w:w="1375" w:type="dxa"/>
            <w:tcBorders>
              <w:top w:val="nil"/>
              <w:left w:val="nil"/>
              <w:bottom w:val="nil"/>
              <w:right w:val="nil"/>
            </w:tcBorders>
            <w:noWrap/>
            <w:vAlign w:val="bottom"/>
            <w:hideMark/>
          </w:tcPr>
          <w:p w14:paraId="39E1BB48" w14:textId="77777777" w:rsidR="00FC2DFD" w:rsidRPr="0063593B" w:rsidRDefault="00FC2DFD">
            <w:pPr>
              <w:rPr>
                <w:rFonts w:ascii="Aptos Narrow" w:hAnsi="Aptos Narrow"/>
                <w:color w:val="000000"/>
                <w:sz w:val="22"/>
                <w:szCs w:val="22"/>
              </w:rPr>
            </w:pPr>
            <w:r w:rsidRPr="0063593B">
              <w:rPr>
                <w:rFonts w:ascii="Aptos Narrow" w:hAnsi="Aptos Narrow"/>
                <w:color w:val="000000"/>
                <w:sz w:val="22"/>
                <w:szCs w:val="22"/>
              </w:rPr>
              <w:t>Liver</w:t>
            </w:r>
          </w:p>
        </w:tc>
        <w:tc>
          <w:tcPr>
            <w:tcW w:w="981" w:type="dxa"/>
            <w:tcBorders>
              <w:top w:val="nil"/>
              <w:left w:val="nil"/>
              <w:bottom w:val="nil"/>
              <w:right w:val="nil"/>
            </w:tcBorders>
            <w:noWrap/>
            <w:vAlign w:val="bottom"/>
            <w:hideMark/>
          </w:tcPr>
          <w:p w14:paraId="23DA824A"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1011" w:type="dxa"/>
            <w:tcBorders>
              <w:top w:val="nil"/>
              <w:left w:val="nil"/>
              <w:bottom w:val="nil"/>
              <w:right w:val="nil"/>
            </w:tcBorders>
            <w:noWrap/>
            <w:vAlign w:val="bottom"/>
            <w:hideMark/>
          </w:tcPr>
          <w:p w14:paraId="10C50F27"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192276</w:t>
            </w:r>
          </w:p>
        </w:tc>
        <w:tc>
          <w:tcPr>
            <w:tcW w:w="1261" w:type="dxa"/>
            <w:tcBorders>
              <w:top w:val="nil"/>
              <w:left w:val="nil"/>
              <w:bottom w:val="nil"/>
              <w:right w:val="nil"/>
            </w:tcBorders>
            <w:noWrap/>
            <w:vAlign w:val="bottom"/>
            <w:hideMark/>
          </w:tcPr>
          <w:p w14:paraId="72E2FC78"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0.690101</w:t>
            </w:r>
          </w:p>
        </w:tc>
        <w:tc>
          <w:tcPr>
            <w:tcW w:w="786" w:type="dxa"/>
            <w:tcBorders>
              <w:top w:val="nil"/>
              <w:left w:val="nil"/>
              <w:bottom w:val="nil"/>
              <w:right w:val="nil"/>
            </w:tcBorders>
            <w:noWrap/>
            <w:vAlign w:val="bottom"/>
            <w:hideMark/>
          </w:tcPr>
          <w:p w14:paraId="08FC755E"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7230</w:t>
            </w:r>
          </w:p>
        </w:tc>
        <w:tc>
          <w:tcPr>
            <w:tcW w:w="1174" w:type="dxa"/>
            <w:tcBorders>
              <w:top w:val="nil"/>
              <w:left w:val="nil"/>
              <w:bottom w:val="nil"/>
              <w:right w:val="nil"/>
            </w:tcBorders>
            <w:noWrap/>
            <w:vAlign w:val="bottom"/>
            <w:hideMark/>
          </w:tcPr>
          <w:p w14:paraId="582F4EAB"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186</w:t>
            </w:r>
          </w:p>
        </w:tc>
        <w:tc>
          <w:tcPr>
            <w:tcW w:w="1426" w:type="dxa"/>
            <w:tcBorders>
              <w:top w:val="nil"/>
              <w:left w:val="nil"/>
              <w:bottom w:val="nil"/>
              <w:right w:val="nil"/>
            </w:tcBorders>
            <w:noWrap/>
            <w:vAlign w:val="bottom"/>
            <w:hideMark/>
          </w:tcPr>
          <w:p w14:paraId="29E9E6D1"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2.57261</w:t>
            </w:r>
          </w:p>
        </w:tc>
        <w:tc>
          <w:tcPr>
            <w:tcW w:w="1119" w:type="dxa"/>
            <w:tcBorders>
              <w:top w:val="nil"/>
              <w:left w:val="nil"/>
              <w:bottom w:val="nil"/>
              <w:right w:val="nil"/>
            </w:tcBorders>
            <w:noWrap/>
            <w:vAlign w:val="bottom"/>
            <w:hideMark/>
          </w:tcPr>
          <w:p w14:paraId="0D489A99"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3.727875</w:t>
            </w:r>
          </w:p>
        </w:tc>
      </w:tr>
      <w:tr w:rsidR="00FC2DFD" w:rsidRPr="0063593B" w14:paraId="1D49E49E" w14:textId="77777777" w:rsidTr="00FC2DFD">
        <w:trPr>
          <w:trHeight w:val="300"/>
        </w:trPr>
        <w:tc>
          <w:tcPr>
            <w:tcW w:w="1375" w:type="dxa"/>
            <w:tcBorders>
              <w:top w:val="nil"/>
              <w:left w:val="nil"/>
              <w:bottom w:val="nil"/>
              <w:right w:val="nil"/>
            </w:tcBorders>
            <w:noWrap/>
            <w:vAlign w:val="bottom"/>
            <w:hideMark/>
          </w:tcPr>
          <w:p w14:paraId="2FE40940" w14:textId="77777777" w:rsidR="00FC2DFD" w:rsidRPr="0063593B" w:rsidRDefault="00FC2DFD">
            <w:pPr>
              <w:rPr>
                <w:rFonts w:ascii="Aptos Narrow" w:hAnsi="Aptos Narrow"/>
                <w:color w:val="000000"/>
                <w:sz w:val="22"/>
                <w:szCs w:val="22"/>
              </w:rPr>
            </w:pPr>
            <w:r w:rsidRPr="0063593B">
              <w:rPr>
                <w:rFonts w:ascii="Aptos Narrow" w:hAnsi="Aptos Narrow"/>
                <w:color w:val="000000"/>
                <w:sz w:val="22"/>
                <w:szCs w:val="22"/>
              </w:rPr>
              <w:t>Lung</w:t>
            </w:r>
          </w:p>
        </w:tc>
        <w:tc>
          <w:tcPr>
            <w:tcW w:w="981" w:type="dxa"/>
            <w:tcBorders>
              <w:top w:val="nil"/>
              <w:left w:val="nil"/>
              <w:bottom w:val="nil"/>
              <w:right w:val="nil"/>
            </w:tcBorders>
            <w:noWrap/>
            <w:vAlign w:val="bottom"/>
            <w:hideMark/>
          </w:tcPr>
          <w:p w14:paraId="5A43A813"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1011" w:type="dxa"/>
            <w:tcBorders>
              <w:top w:val="nil"/>
              <w:left w:val="nil"/>
              <w:bottom w:val="nil"/>
              <w:right w:val="nil"/>
            </w:tcBorders>
            <w:noWrap/>
            <w:vAlign w:val="bottom"/>
            <w:hideMark/>
          </w:tcPr>
          <w:p w14:paraId="7093DA35"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49467</w:t>
            </w:r>
          </w:p>
        </w:tc>
        <w:tc>
          <w:tcPr>
            <w:tcW w:w="1261" w:type="dxa"/>
            <w:tcBorders>
              <w:top w:val="nil"/>
              <w:left w:val="nil"/>
              <w:bottom w:val="nil"/>
              <w:right w:val="nil"/>
            </w:tcBorders>
            <w:noWrap/>
            <w:vAlign w:val="bottom"/>
            <w:hideMark/>
          </w:tcPr>
          <w:p w14:paraId="73272660"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0.177543</w:t>
            </w:r>
          </w:p>
        </w:tc>
        <w:tc>
          <w:tcPr>
            <w:tcW w:w="786" w:type="dxa"/>
            <w:tcBorders>
              <w:top w:val="nil"/>
              <w:left w:val="nil"/>
              <w:bottom w:val="nil"/>
              <w:right w:val="nil"/>
            </w:tcBorders>
            <w:noWrap/>
            <w:vAlign w:val="bottom"/>
            <w:hideMark/>
          </w:tcPr>
          <w:p w14:paraId="3FF82C48"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7230</w:t>
            </w:r>
          </w:p>
        </w:tc>
        <w:tc>
          <w:tcPr>
            <w:tcW w:w="1174" w:type="dxa"/>
            <w:tcBorders>
              <w:top w:val="nil"/>
              <w:left w:val="nil"/>
              <w:bottom w:val="nil"/>
              <w:right w:val="nil"/>
            </w:tcBorders>
            <w:noWrap/>
            <w:vAlign w:val="bottom"/>
            <w:hideMark/>
          </w:tcPr>
          <w:p w14:paraId="2EC7A64A"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26</w:t>
            </w:r>
          </w:p>
        </w:tc>
        <w:tc>
          <w:tcPr>
            <w:tcW w:w="1426" w:type="dxa"/>
            <w:tcBorders>
              <w:top w:val="nil"/>
              <w:left w:val="nil"/>
              <w:bottom w:val="nil"/>
              <w:right w:val="nil"/>
            </w:tcBorders>
            <w:noWrap/>
            <w:vAlign w:val="bottom"/>
            <w:hideMark/>
          </w:tcPr>
          <w:p w14:paraId="3C434072"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0.359613</w:t>
            </w:r>
          </w:p>
        </w:tc>
        <w:tc>
          <w:tcPr>
            <w:tcW w:w="1119" w:type="dxa"/>
            <w:tcBorders>
              <w:top w:val="nil"/>
              <w:left w:val="nil"/>
              <w:bottom w:val="nil"/>
              <w:right w:val="nil"/>
            </w:tcBorders>
            <w:noWrap/>
            <w:vAlign w:val="bottom"/>
            <w:hideMark/>
          </w:tcPr>
          <w:p w14:paraId="7B0C2DE7"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2.025498</w:t>
            </w:r>
          </w:p>
        </w:tc>
      </w:tr>
      <w:tr w:rsidR="00FC2DFD" w:rsidRPr="0063593B" w14:paraId="297BFD42" w14:textId="77777777" w:rsidTr="00FC2DFD">
        <w:trPr>
          <w:trHeight w:val="300"/>
        </w:trPr>
        <w:tc>
          <w:tcPr>
            <w:tcW w:w="1375" w:type="dxa"/>
            <w:tcBorders>
              <w:top w:val="nil"/>
              <w:left w:val="nil"/>
              <w:bottom w:val="nil"/>
              <w:right w:val="nil"/>
            </w:tcBorders>
            <w:noWrap/>
            <w:vAlign w:val="bottom"/>
            <w:hideMark/>
          </w:tcPr>
          <w:p w14:paraId="36D431E1" w14:textId="77777777" w:rsidR="00FC2DFD" w:rsidRPr="0063593B" w:rsidRDefault="00FC2DFD">
            <w:pPr>
              <w:rPr>
                <w:rFonts w:ascii="Aptos Narrow" w:hAnsi="Aptos Narrow"/>
                <w:color w:val="000000"/>
                <w:sz w:val="22"/>
                <w:szCs w:val="22"/>
              </w:rPr>
            </w:pPr>
            <w:r w:rsidRPr="0063593B">
              <w:rPr>
                <w:rFonts w:ascii="Aptos Narrow" w:hAnsi="Aptos Narrow"/>
                <w:color w:val="000000"/>
                <w:sz w:val="22"/>
                <w:szCs w:val="22"/>
              </w:rPr>
              <w:t>Lymph_node</w:t>
            </w:r>
          </w:p>
        </w:tc>
        <w:tc>
          <w:tcPr>
            <w:tcW w:w="981" w:type="dxa"/>
            <w:tcBorders>
              <w:top w:val="nil"/>
              <w:left w:val="nil"/>
              <w:bottom w:val="nil"/>
              <w:right w:val="nil"/>
            </w:tcBorders>
            <w:noWrap/>
            <w:vAlign w:val="bottom"/>
            <w:hideMark/>
          </w:tcPr>
          <w:p w14:paraId="058A4C39"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1011" w:type="dxa"/>
            <w:tcBorders>
              <w:top w:val="nil"/>
              <w:left w:val="nil"/>
              <w:bottom w:val="nil"/>
              <w:right w:val="nil"/>
            </w:tcBorders>
            <w:noWrap/>
            <w:vAlign w:val="bottom"/>
            <w:hideMark/>
          </w:tcPr>
          <w:p w14:paraId="259AE520"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58360</w:t>
            </w:r>
          </w:p>
        </w:tc>
        <w:tc>
          <w:tcPr>
            <w:tcW w:w="1261" w:type="dxa"/>
            <w:tcBorders>
              <w:top w:val="nil"/>
              <w:left w:val="nil"/>
              <w:bottom w:val="nil"/>
              <w:right w:val="nil"/>
            </w:tcBorders>
            <w:noWrap/>
            <w:vAlign w:val="bottom"/>
            <w:hideMark/>
          </w:tcPr>
          <w:p w14:paraId="4254BBDD"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0.209461</w:t>
            </w:r>
          </w:p>
        </w:tc>
        <w:tc>
          <w:tcPr>
            <w:tcW w:w="786" w:type="dxa"/>
            <w:tcBorders>
              <w:top w:val="nil"/>
              <w:left w:val="nil"/>
              <w:bottom w:val="nil"/>
              <w:right w:val="nil"/>
            </w:tcBorders>
            <w:noWrap/>
            <w:vAlign w:val="bottom"/>
            <w:hideMark/>
          </w:tcPr>
          <w:p w14:paraId="47B7F2D0"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7230</w:t>
            </w:r>
          </w:p>
        </w:tc>
        <w:tc>
          <w:tcPr>
            <w:tcW w:w="1174" w:type="dxa"/>
            <w:tcBorders>
              <w:top w:val="nil"/>
              <w:left w:val="nil"/>
              <w:bottom w:val="nil"/>
              <w:right w:val="nil"/>
            </w:tcBorders>
            <w:noWrap/>
            <w:vAlign w:val="bottom"/>
            <w:hideMark/>
          </w:tcPr>
          <w:p w14:paraId="76EAF41E"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52</w:t>
            </w:r>
          </w:p>
        </w:tc>
        <w:tc>
          <w:tcPr>
            <w:tcW w:w="1426" w:type="dxa"/>
            <w:tcBorders>
              <w:top w:val="nil"/>
              <w:left w:val="nil"/>
              <w:bottom w:val="nil"/>
              <w:right w:val="nil"/>
            </w:tcBorders>
            <w:noWrap/>
            <w:vAlign w:val="bottom"/>
            <w:hideMark/>
          </w:tcPr>
          <w:p w14:paraId="2EA42BF2"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0.719225</w:t>
            </w:r>
          </w:p>
        </w:tc>
        <w:tc>
          <w:tcPr>
            <w:tcW w:w="1119" w:type="dxa"/>
            <w:tcBorders>
              <w:top w:val="nil"/>
              <w:left w:val="nil"/>
              <w:bottom w:val="nil"/>
              <w:right w:val="nil"/>
            </w:tcBorders>
            <w:noWrap/>
            <w:vAlign w:val="bottom"/>
            <w:hideMark/>
          </w:tcPr>
          <w:p w14:paraId="6B369EEE"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3.433694</w:t>
            </w:r>
          </w:p>
        </w:tc>
      </w:tr>
      <w:tr w:rsidR="00FC2DFD" w:rsidRPr="0063593B" w14:paraId="6305888D" w14:textId="77777777" w:rsidTr="00FC2DFD">
        <w:trPr>
          <w:trHeight w:val="300"/>
        </w:trPr>
        <w:tc>
          <w:tcPr>
            <w:tcW w:w="1375" w:type="dxa"/>
            <w:tcBorders>
              <w:top w:val="nil"/>
              <w:left w:val="nil"/>
              <w:bottom w:val="nil"/>
              <w:right w:val="nil"/>
            </w:tcBorders>
            <w:noWrap/>
            <w:vAlign w:val="bottom"/>
            <w:hideMark/>
          </w:tcPr>
          <w:p w14:paraId="14AF9CEE" w14:textId="77777777" w:rsidR="00FC2DFD" w:rsidRPr="0063593B" w:rsidRDefault="00FC2DFD">
            <w:pPr>
              <w:rPr>
                <w:rFonts w:ascii="Aptos Narrow" w:hAnsi="Aptos Narrow"/>
                <w:color w:val="000000"/>
                <w:sz w:val="22"/>
                <w:szCs w:val="22"/>
              </w:rPr>
            </w:pPr>
            <w:r w:rsidRPr="0063593B">
              <w:rPr>
                <w:rFonts w:ascii="Aptos Narrow" w:hAnsi="Aptos Narrow"/>
                <w:color w:val="000000"/>
                <w:sz w:val="22"/>
                <w:szCs w:val="22"/>
              </w:rPr>
              <w:t>Macrophage</w:t>
            </w:r>
          </w:p>
        </w:tc>
        <w:tc>
          <w:tcPr>
            <w:tcW w:w="981" w:type="dxa"/>
            <w:tcBorders>
              <w:top w:val="nil"/>
              <w:left w:val="nil"/>
              <w:bottom w:val="nil"/>
              <w:right w:val="nil"/>
            </w:tcBorders>
            <w:noWrap/>
            <w:vAlign w:val="bottom"/>
            <w:hideMark/>
          </w:tcPr>
          <w:p w14:paraId="302402AC"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1011" w:type="dxa"/>
            <w:tcBorders>
              <w:top w:val="nil"/>
              <w:left w:val="nil"/>
              <w:bottom w:val="nil"/>
              <w:right w:val="nil"/>
            </w:tcBorders>
            <w:noWrap/>
            <w:vAlign w:val="bottom"/>
            <w:hideMark/>
          </w:tcPr>
          <w:p w14:paraId="70873A67"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77307</w:t>
            </w:r>
          </w:p>
        </w:tc>
        <w:tc>
          <w:tcPr>
            <w:tcW w:w="1261" w:type="dxa"/>
            <w:tcBorders>
              <w:top w:val="nil"/>
              <w:left w:val="nil"/>
              <w:bottom w:val="nil"/>
              <w:right w:val="nil"/>
            </w:tcBorders>
            <w:noWrap/>
            <w:vAlign w:val="bottom"/>
            <w:hideMark/>
          </w:tcPr>
          <w:p w14:paraId="0ED86AEC"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0.277464</w:t>
            </w:r>
          </w:p>
        </w:tc>
        <w:tc>
          <w:tcPr>
            <w:tcW w:w="786" w:type="dxa"/>
            <w:tcBorders>
              <w:top w:val="nil"/>
              <w:left w:val="nil"/>
              <w:bottom w:val="nil"/>
              <w:right w:val="nil"/>
            </w:tcBorders>
            <w:noWrap/>
            <w:vAlign w:val="bottom"/>
            <w:hideMark/>
          </w:tcPr>
          <w:p w14:paraId="1F8A899F"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7230</w:t>
            </w:r>
          </w:p>
        </w:tc>
        <w:tc>
          <w:tcPr>
            <w:tcW w:w="1174" w:type="dxa"/>
            <w:tcBorders>
              <w:top w:val="nil"/>
              <w:left w:val="nil"/>
              <w:bottom w:val="nil"/>
              <w:right w:val="nil"/>
            </w:tcBorders>
            <w:noWrap/>
            <w:vAlign w:val="bottom"/>
            <w:hideMark/>
          </w:tcPr>
          <w:p w14:paraId="20CE60D8"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70</w:t>
            </w:r>
          </w:p>
        </w:tc>
        <w:tc>
          <w:tcPr>
            <w:tcW w:w="1426" w:type="dxa"/>
            <w:tcBorders>
              <w:top w:val="nil"/>
              <w:left w:val="nil"/>
              <w:bottom w:val="nil"/>
              <w:right w:val="nil"/>
            </w:tcBorders>
            <w:noWrap/>
            <w:vAlign w:val="bottom"/>
            <w:hideMark/>
          </w:tcPr>
          <w:p w14:paraId="28660E45"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0.968188</w:t>
            </w:r>
          </w:p>
        </w:tc>
        <w:tc>
          <w:tcPr>
            <w:tcW w:w="1119" w:type="dxa"/>
            <w:tcBorders>
              <w:top w:val="nil"/>
              <w:left w:val="nil"/>
              <w:bottom w:val="nil"/>
              <w:right w:val="nil"/>
            </w:tcBorders>
            <w:noWrap/>
            <w:vAlign w:val="bottom"/>
            <w:hideMark/>
          </w:tcPr>
          <w:p w14:paraId="6E3E31B3"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3.489418</w:t>
            </w:r>
          </w:p>
        </w:tc>
      </w:tr>
      <w:tr w:rsidR="00FC2DFD" w:rsidRPr="0063593B" w14:paraId="65D6190D" w14:textId="77777777" w:rsidTr="00FC2DFD">
        <w:trPr>
          <w:trHeight w:val="300"/>
        </w:trPr>
        <w:tc>
          <w:tcPr>
            <w:tcW w:w="1375" w:type="dxa"/>
            <w:tcBorders>
              <w:top w:val="nil"/>
              <w:left w:val="nil"/>
              <w:bottom w:val="nil"/>
              <w:right w:val="nil"/>
            </w:tcBorders>
            <w:noWrap/>
            <w:vAlign w:val="bottom"/>
            <w:hideMark/>
          </w:tcPr>
          <w:p w14:paraId="6654720C" w14:textId="77777777" w:rsidR="00FC2DFD" w:rsidRPr="0063593B" w:rsidRDefault="00FC2DFD">
            <w:pPr>
              <w:rPr>
                <w:rFonts w:ascii="Aptos Narrow" w:hAnsi="Aptos Narrow"/>
                <w:color w:val="000000"/>
                <w:sz w:val="22"/>
                <w:szCs w:val="22"/>
              </w:rPr>
            </w:pPr>
            <w:r w:rsidRPr="0063593B">
              <w:rPr>
                <w:rFonts w:ascii="Aptos Narrow" w:hAnsi="Aptos Narrow"/>
                <w:color w:val="000000"/>
                <w:sz w:val="22"/>
                <w:szCs w:val="22"/>
              </w:rPr>
              <w:t>Mammary</w:t>
            </w:r>
          </w:p>
        </w:tc>
        <w:tc>
          <w:tcPr>
            <w:tcW w:w="981" w:type="dxa"/>
            <w:tcBorders>
              <w:top w:val="nil"/>
              <w:left w:val="nil"/>
              <w:bottom w:val="nil"/>
              <w:right w:val="nil"/>
            </w:tcBorders>
            <w:noWrap/>
            <w:vAlign w:val="bottom"/>
            <w:hideMark/>
          </w:tcPr>
          <w:p w14:paraId="50A8149E"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1011" w:type="dxa"/>
            <w:tcBorders>
              <w:top w:val="nil"/>
              <w:left w:val="nil"/>
              <w:bottom w:val="nil"/>
              <w:right w:val="nil"/>
            </w:tcBorders>
            <w:noWrap/>
            <w:vAlign w:val="bottom"/>
            <w:hideMark/>
          </w:tcPr>
          <w:p w14:paraId="5B2BDE91"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133836</w:t>
            </w:r>
          </w:p>
        </w:tc>
        <w:tc>
          <w:tcPr>
            <w:tcW w:w="1261" w:type="dxa"/>
            <w:tcBorders>
              <w:top w:val="nil"/>
              <w:left w:val="nil"/>
              <w:bottom w:val="nil"/>
              <w:right w:val="nil"/>
            </w:tcBorders>
            <w:noWrap/>
            <w:vAlign w:val="bottom"/>
            <w:hideMark/>
          </w:tcPr>
          <w:p w14:paraId="3D065377"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0.480353</w:t>
            </w:r>
          </w:p>
        </w:tc>
        <w:tc>
          <w:tcPr>
            <w:tcW w:w="786" w:type="dxa"/>
            <w:tcBorders>
              <w:top w:val="nil"/>
              <w:left w:val="nil"/>
              <w:bottom w:val="nil"/>
              <w:right w:val="nil"/>
            </w:tcBorders>
            <w:noWrap/>
            <w:vAlign w:val="bottom"/>
            <w:hideMark/>
          </w:tcPr>
          <w:p w14:paraId="36BCE08F"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7230</w:t>
            </w:r>
          </w:p>
        </w:tc>
        <w:tc>
          <w:tcPr>
            <w:tcW w:w="1174" w:type="dxa"/>
            <w:tcBorders>
              <w:top w:val="nil"/>
              <w:left w:val="nil"/>
              <w:bottom w:val="nil"/>
              <w:right w:val="nil"/>
            </w:tcBorders>
            <w:noWrap/>
            <w:vAlign w:val="bottom"/>
            <w:hideMark/>
          </w:tcPr>
          <w:p w14:paraId="06FFB01C"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164</w:t>
            </w:r>
          </w:p>
        </w:tc>
        <w:tc>
          <w:tcPr>
            <w:tcW w:w="1426" w:type="dxa"/>
            <w:tcBorders>
              <w:top w:val="nil"/>
              <w:left w:val="nil"/>
              <w:bottom w:val="nil"/>
              <w:right w:val="nil"/>
            </w:tcBorders>
            <w:noWrap/>
            <w:vAlign w:val="bottom"/>
            <w:hideMark/>
          </w:tcPr>
          <w:p w14:paraId="1A13D3B4"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2.26833</w:t>
            </w:r>
          </w:p>
        </w:tc>
        <w:tc>
          <w:tcPr>
            <w:tcW w:w="1119" w:type="dxa"/>
            <w:tcBorders>
              <w:top w:val="nil"/>
              <w:left w:val="nil"/>
              <w:bottom w:val="nil"/>
              <w:right w:val="nil"/>
            </w:tcBorders>
            <w:noWrap/>
            <w:vAlign w:val="bottom"/>
            <w:hideMark/>
          </w:tcPr>
          <w:p w14:paraId="05AD5658"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4.722215</w:t>
            </w:r>
          </w:p>
        </w:tc>
      </w:tr>
      <w:tr w:rsidR="00FC2DFD" w:rsidRPr="0063593B" w14:paraId="42C4E42B" w14:textId="77777777" w:rsidTr="00FC2DFD">
        <w:trPr>
          <w:trHeight w:val="300"/>
        </w:trPr>
        <w:tc>
          <w:tcPr>
            <w:tcW w:w="1375" w:type="dxa"/>
            <w:tcBorders>
              <w:top w:val="nil"/>
              <w:left w:val="nil"/>
              <w:bottom w:val="nil"/>
              <w:right w:val="nil"/>
            </w:tcBorders>
            <w:noWrap/>
            <w:vAlign w:val="bottom"/>
            <w:hideMark/>
          </w:tcPr>
          <w:p w14:paraId="618BF292" w14:textId="77777777" w:rsidR="00FC2DFD" w:rsidRPr="0063593B" w:rsidRDefault="00FC2DFD">
            <w:pPr>
              <w:rPr>
                <w:rFonts w:ascii="Aptos Narrow" w:hAnsi="Aptos Narrow"/>
                <w:color w:val="000000"/>
                <w:sz w:val="22"/>
                <w:szCs w:val="22"/>
              </w:rPr>
            </w:pPr>
            <w:r w:rsidRPr="0063593B">
              <w:rPr>
                <w:rFonts w:ascii="Aptos Narrow" w:hAnsi="Aptos Narrow"/>
                <w:color w:val="000000"/>
                <w:sz w:val="22"/>
                <w:szCs w:val="22"/>
              </w:rPr>
              <w:t>Milk_cell</w:t>
            </w:r>
          </w:p>
        </w:tc>
        <w:tc>
          <w:tcPr>
            <w:tcW w:w="981" w:type="dxa"/>
            <w:tcBorders>
              <w:top w:val="nil"/>
              <w:left w:val="nil"/>
              <w:bottom w:val="nil"/>
              <w:right w:val="nil"/>
            </w:tcBorders>
            <w:noWrap/>
            <w:vAlign w:val="bottom"/>
            <w:hideMark/>
          </w:tcPr>
          <w:p w14:paraId="50E5A5A0"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1011" w:type="dxa"/>
            <w:tcBorders>
              <w:top w:val="nil"/>
              <w:left w:val="nil"/>
              <w:bottom w:val="nil"/>
              <w:right w:val="nil"/>
            </w:tcBorders>
            <w:noWrap/>
            <w:vAlign w:val="bottom"/>
            <w:hideMark/>
          </w:tcPr>
          <w:p w14:paraId="150FDC1F"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29512</w:t>
            </w:r>
          </w:p>
        </w:tc>
        <w:tc>
          <w:tcPr>
            <w:tcW w:w="1261" w:type="dxa"/>
            <w:tcBorders>
              <w:top w:val="nil"/>
              <w:left w:val="nil"/>
              <w:bottom w:val="nil"/>
              <w:right w:val="nil"/>
            </w:tcBorders>
            <w:noWrap/>
            <w:vAlign w:val="bottom"/>
            <w:hideMark/>
          </w:tcPr>
          <w:p w14:paraId="1C7C4171"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0.105922</w:t>
            </w:r>
          </w:p>
        </w:tc>
        <w:tc>
          <w:tcPr>
            <w:tcW w:w="786" w:type="dxa"/>
            <w:tcBorders>
              <w:top w:val="nil"/>
              <w:left w:val="nil"/>
              <w:bottom w:val="nil"/>
              <w:right w:val="nil"/>
            </w:tcBorders>
            <w:noWrap/>
            <w:vAlign w:val="bottom"/>
            <w:hideMark/>
          </w:tcPr>
          <w:p w14:paraId="65E75E05"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7230</w:t>
            </w:r>
          </w:p>
        </w:tc>
        <w:tc>
          <w:tcPr>
            <w:tcW w:w="1174" w:type="dxa"/>
            <w:tcBorders>
              <w:top w:val="nil"/>
              <w:left w:val="nil"/>
              <w:bottom w:val="nil"/>
              <w:right w:val="nil"/>
            </w:tcBorders>
            <w:noWrap/>
            <w:vAlign w:val="bottom"/>
            <w:hideMark/>
          </w:tcPr>
          <w:p w14:paraId="780EDB13"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24</w:t>
            </w:r>
          </w:p>
        </w:tc>
        <w:tc>
          <w:tcPr>
            <w:tcW w:w="1426" w:type="dxa"/>
            <w:tcBorders>
              <w:top w:val="nil"/>
              <w:left w:val="nil"/>
              <w:bottom w:val="nil"/>
              <w:right w:val="nil"/>
            </w:tcBorders>
            <w:noWrap/>
            <w:vAlign w:val="bottom"/>
            <w:hideMark/>
          </w:tcPr>
          <w:p w14:paraId="6CF7725E"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0.33195</w:t>
            </w:r>
          </w:p>
        </w:tc>
        <w:tc>
          <w:tcPr>
            <w:tcW w:w="1119" w:type="dxa"/>
            <w:tcBorders>
              <w:top w:val="nil"/>
              <w:left w:val="nil"/>
              <w:bottom w:val="nil"/>
              <w:right w:val="nil"/>
            </w:tcBorders>
            <w:noWrap/>
            <w:vAlign w:val="bottom"/>
            <w:hideMark/>
          </w:tcPr>
          <w:p w14:paraId="6BEB73C3"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3.13391</w:t>
            </w:r>
          </w:p>
        </w:tc>
      </w:tr>
      <w:tr w:rsidR="00FC2DFD" w:rsidRPr="0063593B" w14:paraId="15965AA6" w14:textId="77777777" w:rsidTr="00FC2DFD">
        <w:trPr>
          <w:trHeight w:val="300"/>
        </w:trPr>
        <w:tc>
          <w:tcPr>
            <w:tcW w:w="1375" w:type="dxa"/>
            <w:tcBorders>
              <w:top w:val="nil"/>
              <w:left w:val="nil"/>
              <w:bottom w:val="nil"/>
              <w:right w:val="nil"/>
            </w:tcBorders>
            <w:noWrap/>
            <w:vAlign w:val="bottom"/>
            <w:hideMark/>
          </w:tcPr>
          <w:p w14:paraId="167227DB" w14:textId="77777777" w:rsidR="00FC2DFD" w:rsidRPr="0063593B" w:rsidRDefault="00FC2DFD">
            <w:pPr>
              <w:rPr>
                <w:rFonts w:ascii="Aptos Narrow" w:hAnsi="Aptos Narrow"/>
                <w:color w:val="000000"/>
                <w:sz w:val="22"/>
                <w:szCs w:val="22"/>
              </w:rPr>
            </w:pPr>
            <w:r w:rsidRPr="0063593B">
              <w:rPr>
                <w:rFonts w:ascii="Aptos Narrow" w:hAnsi="Aptos Narrow"/>
                <w:color w:val="000000"/>
                <w:sz w:val="22"/>
                <w:szCs w:val="22"/>
              </w:rPr>
              <w:t>Monocytes</w:t>
            </w:r>
          </w:p>
        </w:tc>
        <w:tc>
          <w:tcPr>
            <w:tcW w:w="981" w:type="dxa"/>
            <w:tcBorders>
              <w:top w:val="nil"/>
              <w:left w:val="nil"/>
              <w:bottom w:val="nil"/>
              <w:right w:val="nil"/>
            </w:tcBorders>
            <w:noWrap/>
            <w:vAlign w:val="bottom"/>
            <w:hideMark/>
          </w:tcPr>
          <w:p w14:paraId="346FB50E"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1011" w:type="dxa"/>
            <w:tcBorders>
              <w:top w:val="nil"/>
              <w:left w:val="nil"/>
              <w:bottom w:val="nil"/>
              <w:right w:val="nil"/>
            </w:tcBorders>
            <w:noWrap/>
            <w:vAlign w:val="bottom"/>
            <w:hideMark/>
          </w:tcPr>
          <w:p w14:paraId="3C81B247"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30735</w:t>
            </w:r>
          </w:p>
        </w:tc>
        <w:tc>
          <w:tcPr>
            <w:tcW w:w="1261" w:type="dxa"/>
            <w:tcBorders>
              <w:top w:val="nil"/>
              <w:left w:val="nil"/>
              <w:bottom w:val="nil"/>
              <w:right w:val="nil"/>
            </w:tcBorders>
            <w:noWrap/>
            <w:vAlign w:val="bottom"/>
            <w:hideMark/>
          </w:tcPr>
          <w:p w14:paraId="56A11F9D"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0.110311</w:t>
            </w:r>
          </w:p>
        </w:tc>
        <w:tc>
          <w:tcPr>
            <w:tcW w:w="786" w:type="dxa"/>
            <w:tcBorders>
              <w:top w:val="nil"/>
              <w:left w:val="nil"/>
              <w:bottom w:val="nil"/>
              <w:right w:val="nil"/>
            </w:tcBorders>
            <w:noWrap/>
            <w:vAlign w:val="bottom"/>
            <w:hideMark/>
          </w:tcPr>
          <w:p w14:paraId="7E46B15C"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7230</w:t>
            </w:r>
          </w:p>
        </w:tc>
        <w:tc>
          <w:tcPr>
            <w:tcW w:w="1174" w:type="dxa"/>
            <w:tcBorders>
              <w:top w:val="nil"/>
              <w:left w:val="nil"/>
              <w:bottom w:val="nil"/>
              <w:right w:val="nil"/>
            </w:tcBorders>
            <w:noWrap/>
            <w:vAlign w:val="bottom"/>
            <w:hideMark/>
          </w:tcPr>
          <w:p w14:paraId="790F02C4"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17</w:t>
            </w:r>
          </w:p>
        </w:tc>
        <w:tc>
          <w:tcPr>
            <w:tcW w:w="1426" w:type="dxa"/>
            <w:tcBorders>
              <w:top w:val="nil"/>
              <w:left w:val="nil"/>
              <w:bottom w:val="nil"/>
              <w:right w:val="nil"/>
            </w:tcBorders>
            <w:noWrap/>
            <w:vAlign w:val="bottom"/>
            <w:hideMark/>
          </w:tcPr>
          <w:p w14:paraId="4FEA0C38"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0.235131</w:t>
            </w:r>
          </w:p>
        </w:tc>
        <w:tc>
          <w:tcPr>
            <w:tcW w:w="1119" w:type="dxa"/>
            <w:tcBorders>
              <w:top w:val="nil"/>
              <w:left w:val="nil"/>
              <w:bottom w:val="nil"/>
              <w:right w:val="nil"/>
            </w:tcBorders>
            <w:noWrap/>
            <w:vAlign w:val="bottom"/>
            <w:hideMark/>
          </w:tcPr>
          <w:p w14:paraId="60E3934A"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2.131528</w:t>
            </w:r>
          </w:p>
        </w:tc>
      </w:tr>
      <w:tr w:rsidR="00FC2DFD" w:rsidRPr="0063593B" w14:paraId="371878D4" w14:textId="77777777" w:rsidTr="00FC2DFD">
        <w:trPr>
          <w:trHeight w:val="300"/>
        </w:trPr>
        <w:tc>
          <w:tcPr>
            <w:tcW w:w="1375" w:type="dxa"/>
            <w:tcBorders>
              <w:top w:val="nil"/>
              <w:left w:val="nil"/>
              <w:bottom w:val="nil"/>
              <w:right w:val="nil"/>
            </w:tcBorders>
            <w:noWrap/>
            <w:vAlign w:val="bottom"/>
            <w:hideMark/>
          </w:tcPr>
          <w:p w14:paraId="442040D6" w14:textId="77777777" w:rsidR="00FC2DFD" w:rsidRPr="0063593B" w:rsidRDefault="00FC2DFD">
            <w:pPr>
              <w:rPr>
                <w:rFonts w:ascii="Aptos Narrow" w:hAnsi="Aptos Narrow"/>
                <w:color w:val="000000"/>
                <w:sz w:val="22"/>
                <w:szCs w:val="22"/>
              </w:rPr>
            </w:pPr>
            <w:r w:rsidRPr="0063593B">
              <w:rPr>
                <w:rFonts w:ascii="Aptos Narrow" w:hAnsi="Aptos Narrow"/>
                <w:color w:val="000000"/>
                <w:sz w:val="22"/>
                <w:szCs w:val="22"/>
              </w:rPr>
              <w:t>Muscle</w:t>
            </w:r>
          </w:p>
        </w:tc>
        <w:tc>
          <w:tcPr>
            <w:tcW w:w="981" w:type="dxa"/>
            <w:tcBorders>
              <w:top w:val="nil"/>
              <w:left w:val="nil"/>
              <w:bottom w:val="nil"/>
              <w:right w:val="nil"/>
            </w:tcBorders>
            <w:noWrap/>
            <w:vAlign w:val="bottom"/>
            <w:hideMark/>
          </w:tcPr>
          <w:p w14:paraId="246423DE"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1011" w:type="dxa"/>
            <w:tcBorders>
              <w:top w:val="nil"/>
              <w:left w:val="nil"/>
              <w:bottom w:val="nil"/>
              <w:right w:val="nil"/>
            </w:tcBorders>
            <w:noWrap/>
            <w:vAlign w:val="bottom"/>
            <w:hideMark/>
          </w:tcPr>
          <w:p w14:paraId="30C0B21F"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142175</w:t>
            </w:r>
          </w:p>
        </w:tc>
        <w:tc>
          <w:tcPr>
            <w:tcW w:w="1261" w:type="dxa"/>
            <w:tcBorders>
              <w:top w:val="nil"/>
              <w:left w:val="nil"/>
              <w:bottom w:val="nil"/>
              <w:right w:val="nil"/>
            </w:tcBorders>
            <w:noWrap/>
            <w:vAlign w:val="bottom"/>
            <w:hideMark/>
          </w:tcPr>
          <w:p w14:paraId="6B7E2B1F"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0.510282</w:t>
            </w:r>
          </w:p>
        </w:tc>
        <w:tc>
          <w:tcPr>
            <w:tcW w:w="786" w:type="dxa"/>
            <w:tcBorders>
              <w:top w:val="nil"/>
              <w:left w:val="nil"/>
              <w:bottom w:val="nil"/>
              <w:right w:val="nil"/>
            </w:tcBorders>
            <w:noWrap/>
            <w:vAlign w:val="bottom"/>
            <w:hideMark/>
          </w:tcPr>
          <w:p w14:paraId="624938A0"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7230</w:t>
            </w:r>
          </w:p>
        </w:tc>
        <w:tc>
          <w:tcPr>
            <w:tcW w:w="1174" w:type="dxa"/>
            <w:tcBorders>
              <w:top w:val="nil"/>
              <w:left w:val="nil"/>
              <w:bottom w:val="nil"/>
              <w:right w:val="nil"/>
            </w:tcBorders>
            <w:noWrap/>
            <w:vAlign w:val="bottom"/>
            <w:hideMark/>
          </w:tcPr>
          <w:p w14:paraId="2E0E2F6A"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136</w:t>
            </w:r>
          </w:p>
        </w:tc>
        <w:tc>
          <w:tcPr>
            <w:tcW w:w="1426" w:type="dxa"/>
            <w:tcBorders>
              <w:top w:val="nil"/>
              <w:left w:val="nil"/>
              <w:bottom w:val="nil"/>
              <w:right w:val="nil"/>
            </w:tcBorders>
            <w:noWrap/>
            <w:vAlign w:val="bottom"/>
            <w:hideMark/>
          </w:tcPr>
          <w:p w14:paraId="713DAE73"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1.88105</w:t>
            </w:r>
          </w:p>
        </w:tc>
        <w:tc>
          <w:tcPr>
            <w:tcW w:w="1119" w:type="dxa"/>
            <w:tcBorders>
              <w:top w:val="nil"/>
              <w:left w:val="nil"/>
              <w:bottom w:val="nil"/>
              <w:right w:val="nil"/>
            </w:tcBorders>
            <w:noWrap/>
            <w:vAlign w:val="bottom"/>
            <w:hideMark/>
          </w:tcPr>
          <w:p w14:paraId="665A73C7"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3.686295</w:t>
            </w:r>
          </w:p>
        </w:tc>
      </w:tr>
      <w:tr w:rsidR="00FC2DFD" w:rsidRPr="0063593B" w14:paraId="234247C8" w14:textId="77777777" w:rsidTr="00FC2DFD">
        <w:trPr>
          <w:trHeight w:val="300"/>
        </w:trPr>
        <w:tc>
          <w:tcPr>
            <w:tcW w:w="1375" w:type="dxa"/>
            <w:tcBorders>
              <w:top w:val="nil"/>
              <w:left w:val="nil"/>
              <w:bottom w:val="nil"/>
              <w:right w:val="nil"/>
            </w:tcBorders>
            <w:noWrap/>
            <w:vAlign w:val="bottom"/>
            <w:hideMark/>
          </w:tcPr>
          <w:p w14:paraId="40E02732" w14:textId="77777777" w:rsidR="00FC2DFD" w:rsidRPr="0063593B" w:rsidRDefault="00FC2DFD">
            <w:pPr>
              <w:rPr>
                <w:rFonts w:ascii="Aptos Narrow" w:hAnsi="Aptos Narrow"/>
                <w:color w:val="000000"/>
                <w:sz w:val="22"/>
                <w:szCs w:val="22"/>
              </w:rPr>
            </w:pPr>
            <w:r w:rsidRPr="0063593B">
              <w:rPr>
                <w:rFonts w:ascii="Aptos Narrow" w:hAnsi="Aptos Narrow"/>
                <w:color w:val="000000"/>
                <w:sz w:val="22"/>
                <w:szCs w:val="22"/>
              </w:rPr>
              <w:t>Ovary</w:t>
            </w:r>
          </w:p>
        </w:tc>
        <w:tc>
          <w:tcPr>
            <w:tcW w:w="981" w:type="dxa"/>
            <w:tcBorders>
              <w:top w:val="nil"/>
              <w:left w:val="nil"/>
              <w:bottom w:val="nil"/>
              <w:right w:val="nil"/>
            </w:tcBorders>
            <w:noWrap/>
            <w:vAlign w:val="bottom"/>
            <w:hideMark/>
          </w:tcPr>
          <w:p w14:paraId="724C7C42"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1011" w:type="dxa"/>
            <w:tcBorders>
              <w:top w:val="nil"/>
              <w:left w:val="nil"/>
              <w:bottom w:val="nil"/>
              <w:right w:val="nil"/>
            </w:tcBorders>
            <w:noWrap/>
            <w:vAlign w:val="bottom"/>
            <w:hideMark/>
          </w:tcPr>
          <w:p w14:paraId="7B47DAAC"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18469</w:t>
            </w:r>
          </w:p>
        </w:tc>
        <w:tc>
          <w:tcPr>
            <w:tcW w:w="1261" w:type="dxa"/>
            <w:tcBorders>
              <w:top w:val="nil"/>
              <w:left w:val="nil"/>
              <w:bottom w:val="nil"/>
              <w:right w:val="nil"/>
            </w:tcBorders>
            <w:noWrap/>
            <w:vAlign w:val="bottom"/>
            <w:hideMark/>
          </w:tcPr>
          <w:p w14:paraId="0E9CEB81"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0.066287</w:t>
            </w:r>
          </w:p>
        </w:tc>
        <w:tc>
          <w:tcPr>
            <w:tcW w:w="786" w:type="dxa"/>
            <w:tcBorders>
              <w:top w:val="nil"/>
              <w:left w:val="nil"/>
              <w:bottom w:val="nil"/>
              <w:right w:val="nil"/>
            </w:tcBorders>
            <w:noWrap/>
            <w:vAlign w:val="bottom"/>
            <w:hideMark/>
          </w:tcPr>
          <w:p w14:paraId="35036072"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7230</w:t>
            </w:r>
          </w:p>
        </w:tc>
        <w:tc>
          <w:tcPr>
            <w:tcW w:w="1174" w:type="dxa"/>
            <w:tcBorders>
              <w:top w:val="nil"/>
              <w:left w:val="nil"/>
              <w:bottom w:val="nil"/>
              <w:right w:val="nil"/>
            </w:tcBorders>
            <w:noWrap/>
            <w:vAlign w:val="bottom"/>
            <w:hideMark/>
          </w:tcPr>
          <w:p w14:paraId="5D97D22C"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15</w:t>
            </w:r>
          </w:p>
        </w:tc>
        <w:tc>
          <w:tcPr>
            <w:tcW w:w="1426" w:type="dxa"/>
            <w:tcBorders>
              <w:top w:val="nil"/>
              <w:left w:val="nil"/>
              <w:bottom w:val="nil"/>
              <w:right w:val="nil"/>
            </w:tcBorders>
            <w:noWrap/>
            <w:vAlign w:val="bottom"/>
            <w:hideMark/>
          </w:tcPr>
          <w:p w14:paraId="2466DD3E"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0.207469</w:t>
            </w:r>
          </w:p>
        </w:tc>
        <w:tc>
          <w:tcPr>
            <w:tcW w:w="1119" w:type="dxa"/>
            <w:tcBorders>
              <w:top w:val="nil"/>
              <w:left w:val="nil"/>
              <w:bottom w:val="nil"/>
              <w:right w:val="nil"/>
            </w:tcBorders>
            <w:noWrap/>
            <w:vAlign w:val="bottom"/>
            <w:hideMark/>
          </w:tcPr>
          <w:p w14:paraId="194265A6"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3.129841</w:t>
            </w:r>
          </w:p>
        </w:tc>
      </w:tr>
      <w:tr w:rsidR="00FC2DFD" w:rsidRPr="0063593B" w14:paraId="6B409D59" w14:textId="77777777" w:rsidTr="00FC2DFD">
        <w:trPr>
          <w:trHeight w:val="300"/>
        </w:trPr>
        <w:tc>
          <w:tcPr>
            <w:tcW w:w="1375" w:type="dxa"/>
            <w:tcBorders>
              <w:top w:val="nil"/>
              <w:left w:val="nil"/>
              <w:bottom w:val="nil"/>
              <w:right w:val="nil"/>
            </w:tcBorders>
            <w:noWrap/>
            <w:vAlign w:val="bottom"/>
            <w:hideMark/>
          </w:tcPr>
          <w:p w14:paraId="40C87928" w14:textId="77777777" w:rsidR="00FC2DFD" w:rsidRPr="0063593B" w:rsidRDefault="00FC2DFD">
            <w:pPr>
              <w:rPr>
                <w:rFonts w:ascii="Aptos Narrow" w:hAnsi="Aptos Narrow"/>
                <w:color w:val="000000"/>
                <w:sz w:val="22"/>
                <w:szCs w:val="22"/>
              </w:rPr>
            </w:pPr>
            <w:r w:rsidRPr="0063593B">
              <w:rPr>
                <w:rFonts w:ascii="Aptos Narrow" w:hAnsi="Aptos Narrow"/>
                <w:color w:val="000000"/>
                <w:sz w:val="22"/>
                <w:szCs w:val="22"/>
              </w:rPr>
              <w:t>Oviduct</w:t>
            </w:r>
          </w:p>
        </w:tc>
        <w:tc>
          <w:tcPr>
            <w:tcW w:w="981" w:type="dxa"/>
            <w:tcBorders>
              <w:top w:val="nil"/>
              <w:left w:val="nil"/>
              <w:bottom w:val="nil"/>
              <w:right w:val="nil"/>
            </w:tcBorders>
            <w:noWrap/>
            <w:vAlign w:val="bottom"/>
            <w:hideMark/>
          </w:tcPr>
          <w:p w14:paraId="65DCC188"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1011" w:type="dxa"/>
            <w:tcBorders>
              <w:top w:val="nil"/>
              <w:left w:val="nil"/>
              <w:bottom w:val="nil"/>
              <w:right w:val="nil"/>
            </w:tcBorders>
            <w:noWrap/>
            <w:vAlign w:val="bottom"/>
            <w:hideMark/>
          </w:tcPr>
          <w:p w14:paraId="60F95B9E"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19543</w:t>
            </w:r>
          </w:p>
        </w:tc>
        <w:tc>
          <w:tcPr>
            <w:tcW w:w="1261" w:type="dxa"/>
            <w:tcBorders>
              <w:top w:val="nil"/>
              <w:left w:val="nil"/>
              <w:bottom w:val="nil"/>
              <w:right w:val="nil"/>
            </w:tcBorders>
            <w:noWrap/>
            <w:vAlign w:val="bottom"/>
            <w:hideMark/>
          </w:tcPr>
          <w:p w14:paraId="593C94BD"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0.070142</w:t>
            </w:r>
          </w:p>
        </w:tc>
        <w:tc>
          <w:tcPr>
            <w:tcW w:w="786" w:type="dxa"/>
            <w:tcBorders>
              <w:top w:val="nil"/>
              <w:left w:val="nil"/>
              <w:bottom w:val="nil"/>
              <w:right w:val="nil"/>
            </w:tcBorders>
            <w:noWrap/>
            <w:vAlign w:val="bottom"/>
            <w:hideMark/>
          </w:tcPr>
          <w:p w14:paraId="0422F66C"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7230</w:t>
            </w:r>
          </w:p>
        </w:tc>
        <w:tc>
          <w:tcPr>
            <w:tcW w:w="1174" w:type="dxa"/>
            <w:tcBorders>
              <w:top w:val="nil"/>
              <w:left w:val="nil"/>
              <w:bottom w:val="nil"/>
              <w:right w:val="nil"/>
            </w:tcBorders>
            <w:noWrap/>
            <w:vAlign w:val="bottom"/>
            <w:hideMark/>
          </w:tcPr>
          <w:p w14:paraId="4C5445F4"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46</w:t>
            </w:r>
          </w:p>
        </w:tc>
        <w:tc>
          <w:tcPr>
            <w:tcW w:w="1426" w:type="dxa"/>
            <w:tcBorders>
              <w:top w:val="nil"/>
              <w:left w:val="nil"/>
              <w:bottom w:val="nil"/>
              <w:right w:val="nil"/>
            </w:tcBorders>
            <w:noWrap/>
            <w:vAlign w:val="bottom"/>
            <w:hideMark/>
          </w:tcPr>
          <w:p w14:paraId="580C8EBC"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0.636238</w:t>
            </w:r>
          </w:p>
        </w:tc>
        <w:tc>
          <w:tcPr>
            <w:tcW w:w="1119" w:type="dxa"/>
            <w:tcBorders>
              <w:top w:val="nil"/>
              <w:left w:val="nil"/>
              <w:bottom w:val="nil"/>
              <w:right w:val="nil"/>
            </w:tcBorders>
            <w:noWrap/>
            <w:vAlign w:val="bottom"/>
            <w:hideMark/>
          </w:tcPr>
          <w:p w14:paraId="74CCAE1E"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9.070701</w:t>
            </w:r>
          </w:p>
        </w:tc>
      </w:tr>
      <w:tr w:rsidR="00FC2DFD" w:rsidRPr="0063593B" w14:paraId="7279782F" w14:textId="77777777" w:rsidTr="00FC2DFD">
        <w:trPr>
          <w:trHeight w:val="300"/>
        </w:trPr>
        <w:tc>
          <w:tcPr>
            <w:tcW w:w="1375" w:type="dxa"/>
            <w:tcBorders>
              <w:top w:val="nil"/>
              <w:left w:val="nil"/>
              <w:bottom w:val="nil"/>
              <w:right w:val="nil"/>
            </w:tcBorders>
            <w:noWrap/>
            <w:vAlign w:val="bottom"/>
            <w:hideMark/>
          </w:tcPr>
          <w:p w14:paraId="28E14144" w14:textId="77777777" w:rsidR="00FC2DFD" w:rsidRPr="0063593B" w:rsidRDefault="00FC2DFD">
            <w:pPr>
              <w:rPr>
                <w:rFonts w:ascii="Aptos Narrow" w:hAnsi="Aptos Narrow"/>
                <w:color w:val="000000"/>
                <w:sz w:val="22"/>
                <w:szCs w:val="22"/>
              </w:rPr>
            </w:pPr>
            <w:r w:rsidRPr="0063593B">
              <w:rPr>
                <w:rFonts w:ascii="Aptos Narrow" w:hAnsi="Aptos Narrow"/>
                <w:color w:val="000000"/>
                <w:sz w:val="22"/>
                <w:szCs w:val="22"/>
              </w:rPr>
              <w:t>Pituitary</w:t>
            </w:r>
          </w:p>
        </w:tc>
        <w:tc>
          <w:tcPr>
            <w:tcW w:w="981" w:type="dxa"/>
            <w:tcBorders>
              <w:top w:val="nil"/>
              <w:left w:val="nil"/>
              <w:bottom w:val="nil"/>
              <w:right w:val="nil"/>
            </w:tcBorders>
            <w:noWrap/>
            <w:vAlign w:val="bottom"/>
            <w:hideMark/>
          </w:tcPr>
          <w:p w14:paraId="649190C3"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1011" w:type="dxa"/>
            <w:tcBorders>
              <w:top w:val="nil"/>
              <w:left w:val="nil"/>
              <w:bottom w:val="nil"/>
              <w:right w:val="nil"/>
            </w:tcBorders>
            <w:noWrap/>
            <w:vAlign w:val="bottom"/>
            <w:hideMark/>
          </w:tcPr>
          <w:p w14:paraId="3F6B787C"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28251</w:t>
            </w:r>
          </w:p>
        </w:tc>
        <w:tc>
          <w:tcPr>
            <w:tcW w:w="1261" w:type="dxa"/>
            <w:tcBorders>
              <w:top w:val="nil"/>
              <w:left w:val="nil"/>
              <w:bottom w:val="nil"/>
              <w:right w:val="nil"/>
            </w:tcBorders>
            <w:noWrap/>
            <w:vAlign w:val="bottom"/>
            <w:hideMark/>
          </w:tcPr>
          <w:p w14:paraId="18F9F940"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0.101396</w:t>
            </w:r>
          </w:p>
        </w:tc>
        <w:tc>
          <w:tcPr>
            <w:tcW w:w="786" w:type="dxa"/>
            <w:tcBorders>
              <w:top w:val="nil"/>
              <w:left w:val="nil"/>
              <w:bottom w:val="nil"/>
              <w:right w:val="nil"/>
            </w:tcBorders>
            <w:noWrap/>
            <w:vAlign w:val="bottom"/>
            <w:hideMark/>
          </w:tcPr>
          <w:p w14:paraId="48DBDBAC"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7230</w:t>
            </w:r>
          </w:p>
        </w:tc>
        <w:tc>
          <w:tcPr>
            <w:tcW w:w="1174" w:type="dxa"/>
            <w:tcBorders>
              <w:top w:val="nil"/>
              <w:left w:val="nil"/>
              <w:bottom w:val="nil"/>
              <w:right w:val="nil"/>
            </w:tcBorders>
            <w:noWrap/>
            <w:vAlign w:val="bottom"/>
            <w:hideMark/>
          </w:tcPr>
          <w:p w14:paraId="35874401"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8</w:t>
            </w:r>
          </w:p>
        </w:tc>
        <w:tc>
          <w:tcPr>
            <w:tcW w:w="1426" w:type="dxa"/>
            <w:tcBorders>
              <w:top w:val="nil"/>
              <w:left w:val="nil"/>
              <w:bottom w:val="nil"/>
              <w:right w:val="nil"/>
            </w:tcBorders>
            <w:noWrap/>
            <w:vAlign w:val="bottom"/>
            <w:hideMark/>
          </w:tcPr>
          <w:p w14:paraId="2148B122"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0.11065</w:t>
            </w:r>
          </w:p>
        </w:tc>
        <w:tc>
          <w:tcPr>
            <w:tcW w:w="1119" w:type="dxa"/>
            <w:tcBorders>
              <w:top w:val="nil"/>
              <w:left w:val="nil"/>
              <w:bottom w:val="nil"/>
              <w:right w:val="nil"/>
            </w:tcBorders>
            <w:noWrap/>
            <w:vAlign w:val="bottom"/>
            <w:hideMark/>
          </w:tcPr>
          <w:p w14:paraId="7CC025DD"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1.091266</w:t>
            </w:r>
          </w:p>
        </w:tc>
      </w:tr>
      <w:tr w:rsidR="00FC2DFD" w:rsidRPr="0063593B" w14:paraId="17E7D17D" w14:textId="77777777" w:rsidTr="00FC2DFD">
        <w:trPr>
          <w:trHeight w:val="300"/>
        </w:trPr>
        <w:tc>
          <w:tcPr>
            <w:tcW w:w="1375" w:type="dxa"/>
            <w:tcBorders>
              <w:top w:val="nil"/>
              <w:left w:val="nil"/>
              <w:bottom w:val="nil"/>
              <w:right w:val="nil"/>
            </w:tcBorders>
            <w:noWrap/>
            <w:vAlign w:val="bottom"/>
            <w:hideMark/>
          </w:tcPr>
          <w:p w14:paraId="3904884E" w14:textId="77777777" w:rsidR="00FC2DFD" w:rsidRPr="0063593B" w:rsidRDefault="00FC2DFD">
            <w:pPr>
              <w:rPr>
                <w:rFonts w:ascii="Aptos Narrow" w:hAnsi="Aptos Narrow"/>
                <w:color w:val="000000"/>
                <w:sz w:val="22"/>
                <w:szCs w:val="22"/>
              </w:rPr>
            </w:pPr>
            <w:r w:rsidRPr="0063593B">
              <w:rPr>
                <w:rFonts w:ascii="Aptos Narrow" w:hAnsi="Aptos Narrow"/>
                <w:color w:val="000000"/>
                <w:sz w:val="22"/>
                <w:szCs w:val="22"/>
              </w:rPr>
              <w:t>Rumen</w:t>
            </w:r>
          </w:p>
        </w:tc>
        <w:tc>
          <w:tcPr>
            <w:tcW w:w="981" w:type="dxa"/>
            <w:tcBorders>
              <w:top w:val="nil"/>
              <w:left w:val="nil"/>
              <w:bottom w:val="nil"/>
              <w:right w:val="nil"/>
            </w:tcBorders>
            <w:noWrap/>
            <w:vAlign w:val="bottom"/>
            <w:hideMark/>
          </w:tcPr>
          <w:p w14:paraId="7DEDDB18"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1011" w:type="dxa"/>
            <w:tcBorders>
              <w:top w:val="nil"/>
              <w:left w:val="nil"/>
              <w:bottom w:val="nil"/>
              <w:right w:val="nil"/>
            </w:tcBorders>
            <w:noWrap/>
            <w:vAlign w:val="bottom"/>
            <w:hideMark/>
          </w:tcPr>
          <w:p w14:paraId="28FB21DB"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50799</w:t>
            </w:r>
          </w:p>
        </w:tc>
        <w:tc>
          <w:tcPr>
            <w:tcW w:w="1261" w:type="dxa"/>
            <w:tcBorders>
              <w:top w:val="nil"/>
              <w:left w:val="nil"/>
              <w:bottom w:val="nil"/>
              <w:right w:val="nil"/>
            </w:tcBorders>
            <w:noWrap/>
            <w:vAlign w:val="bottom"/>
            <w:hideMark/>
          </w:tcPr>
          <w:p w14:paraId="454E8508"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0.182323</w:t>
            </w:r>
          </w:p>
        </w:tc>
        <w:tc>
          <w:tcPr>
            <w:tcW w:w="786" w:type="dxa"/>
            <w:tcBorders>
              <w:top w:val="nil"/>
              <w:left w:val="nil"/>
              <w:bottom w:val="nil"/>
              <w:right w:val="nil"/>
            </w:tcBorders>
            <w:noWrap/>
            <w:vAlign w:val="bottom"/>
            <w:hideMark/>
          </w:tcPr>
          <w:p w14:paraId="70525FC4"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7230</w:t>
            </w:r>
          </w:p>
        </w:tc>
        <w:tc>
          <w:tcPr>
            <w:tcW w:w="1174" w:type="dxa"/>
            <w:tcBorders>
              <w:top w:val="nil"/>
              <w:left w:val="nil"/>
              <w:bottom w:val="nil"/>
              <w:right w:val="nil"/>
            </w:tcBorders>
            <w:noWrap/>
            <w:vAlign w:val="bottom"/>
            <w:hideMark/>
          </w:tcPr>
          <w:p w14:paraId="2330D692"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18</w:t>
            </w:r>
          </w:p>
        </w:tc>
        <w:tc>
          <w:tcPr>
            <w:tcW w:w="1426" w:type="dxa"/>
            <w:tcBorders>
              <w:top w:val="nil"/>
              <w:left w:val="nil"/>
              <w:bottom w:val="nil"/>
              <w:right w:val="nil"/>
            </w:tcBorders>
            <w:noWrap/>
            <w:vAlign w:val="bottom"/>
            <w:hideMark/>
          </w:tcPr>
          <w:p w14:paraId="23A455F7"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0.248963</w:t>
            </w:r>
          </w:p>
        </w:tc>
        <w:tc>
          <w:tcPr>
            <w:tcW w:w="1119" w:type="dxa"/>
            <w:tcBorders>
              <w:top w:val="nil"/>
              <w:left w:val="nil"/>
              <w:bottom w:val="nil"/>
              <w:right w:val="nil"/>
            </w:tcBorders>
            <w:noWrap/>
            <w:vAlign w:val="bottom"/>
            <w:hideMark/>
          </w:tcPr>
          <w:p w14:paraId="72829DAC"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1.365505</w:t>
            </w:r>
          </w:p>
        </w:tc>
      </w:tr>
      <w:tr w:rsidR="00FC2DFD" w:rsidRPr="0063593B" w14:paraId="1B8D91BB" w14:textId="77777777" w:rsidTr="00FC2DFD">
        <w:trPr>
          <w:trHeight w:val="300"/>
        </w:trPr>
        <w:tc>
          <w:tcPr>
            <w:tcW w:w="1375" w:type="dxa"/>
            <w:tcBorders>
              <w:top w:val="nil"/>
              <w:left w:val="nil"/>
              <w:bottom w:val="nil"/>
              <w:right w:val="nil"/>
            </w:tcBorders>
            <w:noWrap/>
            <w:vAlign w:val="bottom"/>
            <w:hideMark/>
          </w:tcPr>
          <w:p w14:paraId="335C6195" w14:textId="77777777" w:rsidR="00FC2DFD" w:rsidRPr="0063593B" w:rsidRDefault="00FC2DFD">
            <w:pPr>
              <w:rPr>
                <w:rFonts w:ascii="Aptos Narrow" w:hAnsi="Aptos Narrow"/>
                <w:color w:val="000000"/>
                <w:sz w:val="22"/>
                <w:szCs w:val="22"/>
              </w:rPr>
            </w:pPr>
            <w:r w:rsidRPr="0063593B">
              <w:rPr>
                <w:rFonts w:ascii="Aptos Narrow" w:hAnsi="Aptos Narrow"/>
                <w:color w:val="000000"/>
                <w:sz w:val="22"/>
                <w:szCs w:val="22"/>
              </w:rPr>
              <w:t>Salivary_gland</w:t>
            </w:r>
          </w:p>
        </w:tc>
        <w:tc>
          <w:tcPr>
            <w:tcW w:w="981" w:type="dxa"/>
            <w:tcBorders>
              <w:top w:val="nil"/>
              <w:left w:val="nil"/>
              <w:bottom w:val="nil"/>
              <w:right w:val="nil"/>
            </w:tcBorders>
            <w:noWrap/>
            <w:vAlign w:val="bottom"/>
            <w:hideMark/>
          </w:tcPr>
          <w:p w14:paraId="7A185B4E"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1011" w:type="dxa"/>
            <w:tcBorders>
              <w:top w:val="nil"/>
              <w:left w:val="nil"/>
              <w:bottom w:val="nil"/>
              <w:right w:val="nil"/>
            </w:tcBorders>
            <w:noWrap/>
            <w:vAlign w:val="bottom"/>
            <w:hideMark/>
          </w:tcPr>
          <w:p w14:paraId="1373B8CC"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574</w:t>
            </w:r>
          </w:p>
        </w:tc>
        <w:tc>
          <w:tcPr>
            <w:tcW w:w="1261" w:type="dxa"/>
            <w:tcBorders>
              <w:top w:val="nil"/>
              <w:left w:val="nil"/>
              <w:bottom w:val="nil"/>
              <w:right w:val="nil"/>
            </w:tcBorders>
            <w:noWrap/>
            <w:vAlign w:val="bottom"/>
            <w:hideMark/>
          </w:tcPr>
          <w:p w14:paraId="59852E85"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0.00206</w:t>
            </w:r>
          </w:p>
        </w:tc>
        <w:tc>
          <w:tcPr>
            <w:tcW w:w="786" w:type="dxa"/>
            <w:tcBorders>
              <w:top w:val="nil"/>
              <w:left w:val="nil"/>
              <w:bottom w:val="nil"/>
              <w:right w:val="nil"/>
            </w:tcBorders>
            <w:noWrap/>
            <w:vAlign w:val="bottom"/>
            <w:hideMark/>
          </w:tcPr>
          <w:p w14:paraId="655677EF"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7230</w:t>
            </w:r>
          </w:p>
        </w:tc>
        <w:tc>
          <w:tcPr>
            <w:tcW w:w="1174" w:type="dxa"/>
            <w:tcBorders>
              <w:top w:val="nil"/>
              <w:left w:val="nil"/>
              <w:bottom w:val="nil"/>
              <w:right w:val="nil"/>
            </w:tcBorders>
            <w:noWrap/>
            <w:vAlign w:val="bottom"/>
            <w:hideMark/>
          </w:tcPr>
          <w:p w14:paraId="414400F0"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w:t>
            </w:r>
          </w:p>
        </w:tc>
        <w:tc>
          <w:tcPr>
            <w:tcW w:w="1426" w:type="dxa"/>
            <w:tcBorders>
              <w:top w:val="nil"/>
              <w:left w:val="nil"/>
              <w:bottom w:val="nil"/>
              <w:right w:val="nil"/>
            </w:tcBorders>
            <w:noWrap/>
            <w:vAlign w:val="bottom"/>
            <w:hideMark/>
          </w:tcPr>
          <w:p w14:paraId="68E4CD5A"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w:t>
            </w:r>
          </w:p>
        </w:tc>
        <w:tc>
          <w:tcPr>
            <w:tcW w:w="1119" w:type="dxa"/>
            <w:tcBorders>
              <w:top w:val="nil"/>
              <w:left w:val="nil"/>
              <w:bottom w:val="nil"/>
              <w:right w:val="nil"/>
            </w:tcBorders>
            <w:noWrap/>
            <w:vAlign w:val="bottom"/>
            <w:hideMark/>
          </w:tcPr>
          <w:p w14:paraId="2CA6F18E"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w:t>
            </w:r>
          </w:p>
        </w:tc>
      </w:tr>
      <w:tr w:rsidR="00FC2DFD" w:rsidRPr="0063593B" w14:paraId="30A9DD3F" w14:textId="77777777" w:rsidTr="00FC2DFD">
        <w:trPr>
          <w:trHeight w:val="300"/>
        </w:trPr>
        <w:tc>
          <w:tcPr>
            <w:tcW w:w="1375" w:type="dxa"/>
            <w:tcBorders>
              <w:top w:val="nil"/>
              <w:left w:val="nil"/>
              <w:bottom w:val="nil"/>
              <w:right w:val="nil"/>
            </w:tcBorders>
            <w:noWrap/>
            <w:vAlign w:val="bottom"/>
            <w:hideMark/>
          </w:tcPr>
          <w:p w14:paraId="211C6ECE" w14:textId="77777777" w:rsidR="00FC2DFD" w:rsidRPr="0063593B" w:rsidRDefault="00FC2DFD">
            <w:pPr>
              <w:rPr>
                <w:rFonts w:ascii="Aptos Narrow" w:hAnsi="Aptos Narrow"/>
                <w:color w:val="000000"/>
                <w:sz w:val="22"/>
                <w:szCs w:val="22"/>
              </w:rPr>
            </w:pPr>
            <w:r w:rsidRPr="0063593B">
              <w:rPr>
                <w:rFonts w:ascii="Aptos Narrow" w:hAnsi="Aptos Narrow"/>
                <w:color w:val="000000"/>
                <w:sz w:val="22"/>
                <w:szCs w:val="22"/>
              </w:rPr>
              <w:t>Skin_fibroblast</w:t>
            </w:r>
          </w:p>
        </w:tc>
        <w:tc>
          <w:tcPr>
            <w:tcW w:w="981" w:type="dxa"/>
            <w:tcBorders>
              <w:top w:val="nil"/>
              <w:left w:val="nil"/>
              <w:bottom w:val="nil"/>
              <w:right w:val="nil"/>
            </w:tcBorders>
            <w:noWrap/>
            <w:vAlign w:val="bottom"/>
            <w:hideMark/>
          </w:tcPr>
          <w:p w14:paraId="5AD38D55"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1011" w:type="dxa"/>
            <w:tcBorders>
              <w:top w:val="nil"/>
              <w:left w:val="nil"/>
              <w:bottom w:val="nil"/>
              <w:right w:val="nil"/>
            </w:tcBorders>
            <w:noWrap/>
            <w:vAlign w:val="bottom"/>
            <w:hideMark/>
          </w:tcPr>
          <w:p w14:paraId="00E1CE13"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1467</w:t>
            </w:r>
          </w:p>
        </w:tc>
        <w:tc>
          <w:tcPr>
            <w:tcW w:w="1261" w:type="dxa"/>
            <w:tcBorders>
              <w:top w:val="nil"/>
              <w:left w:val="nil"/>
              <w:bottom w:val="nil"/>
              <w:right w:val="nil"/>
            </w:tcBorders>
            <w:noWrap/>
            <w:vAlign w:val="bottom"/>
            <w:hideMark/>
          </w:tcPr>
          <w:p w14:paraId="71AB5A5C"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0.005265</w:t>
            </w:r>
          </w:p>
        </w:tc>
        <w:tc>
          <w:tcPr>
            <w:tcW w:w="786" w:type="dxa"/>
            <w:tcBorders>
              <w:top w:val="nil"/>
              <w:left w:val="nil"/>
              <w:bottom w:val="nil"/>
              <w:right w:val="nil"/>
            </w:tcBorders>
            <w:noWrap/>
            <w:vAlign w:val="bottom"/>
            <w:hideMark/>
          </w:tcPr>
          <w:p w14:paraId="55B662C0"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7230</w:t>
            </w:r>
          </w:p>
        </w:tc>
        <w:tc>
          <w:tcPr>
            <w:tcW w:w="1174" w:type="dxa"/>
            <w:tcBorders>
              <w:top w:val="nil"/>
              <w:left w:val="nil"/>
              <w:bottom w:val="nil"/>
              <w:right w:val="nil"/>
            </w:tcBorders>
            <w:noWrap/>
            <w:vAlign w:val="bottom"/>
            <w:hideMark/>
          </w:tcPr>
          <w:p w14:paraId="50F73159"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w:t>
            </w:r>
          </w:p>
        </w:tc>
        <w:tc>
          <w:tcPr>
            <w:tcW w:w="1426" w:type="dxa"/>
            <w:tcBorders>
              <w:top w:val="nil"/>
              <w:left w:val="nil"/>
              <w:bottom w:val="nil"/>
              <w:right w:val="nil"/>
            </w:tcBorders>
            <w:noWrap/>
            <w:vAlign w:val="bottom"/>
            <w:hideMark/>
          </w:tcPr>
          <w:p w14:paraId="362CF5C1"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w:t>
            </w:r>
          </w:p>
        </w:tc>
        <w:tc>
          <w:tcPr>
            <w:tcW w:w="1119" w:type="dxa"/>
            <w:tcBorders>
              <w:top w:val="nil"/>
              <w:left w:val="nil"/>
              <w:bottom w:val="nil"/>
              <w:right w:val="nil"/>
            </w:tcBorders>
            <w:noWrap/>
            <w:vAlign w:val="bottom"/>
            <w:hideMark/>
          </w:tcPr>
          <w:p w14:paraId="75DCBF75"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w:t>
            </w:r>
          </w:p>
        </w:tc>
      </w:tr>
      <w:tr w:rsidR="00FC2DFD" w:rsidRPr="0063593B" w14:paraId="28C1E814" w14:textId="77777777" w:rsidTr="00FC2DFD">
        <w:trPr>
          <w:trHeight w:val="300"/>
        </w:trPr>
        <w:tc>
          <w:tcPr>
            <w:tcW w:w="1375" w:type="dxa"/>
            <w:tcBorders>
              <w:top w:val="nil"/>
              <w:left w:val="nil"/>
              <w:bottom w:val="nil"/>
              <w:right w:val="nil"/>
            </w:tcBorders>
            <w:noWrap/>
            <w:vAlign w:val="bottom"/>
            <w:hideMark/>
          </w:tcPr>
          <w:p w14:paraId="7F998988" w14:textId="77777777" w:rsidR="00FC2DFD" w:rsidRPr="0063593B" w:rsidRDefault="00FC2DFD">
            <w:pPr>
              <w:rPr>
                <w:rFonts w:ascii="Aptos Narrow" w:hAnsi="Aptos Narrow"/>
                <w:color w:val="000000"/>
                <w:sz w:val="22"/>
                <w:szCs w:val="22"/>
              </w:rPr>
            </w:pPr>
            <w:r w:rsidRPr="0063593B">
              <w:rPr>
                <w:rFonts w:ascii="Aptos Narrow" w:hAnsi="Aptos Narrow"/>
                <w:color w:val="000000"/>
                <w:sz w:val="22"/>
                <w:szCs w:val="22"/>
              </w:rPr>
              <w:t>Small_intestine</w:t>
            </w:r>
          </w:p>
        </w:tc>
        <w:tc>
          <w:tcPr>
            <w:tcW w:w="981" w:type="dxa"/>
            <w:tcBorders>
              <w:top w:val="nil"/>
              <w:left w:val="nil"/>
              <w:bottom w:val="nil"/>
              <w:right w:val="nil"/>
            </w:tcBorders>
            <w:noWrap/>
            <w:vAlign w:val="bottom"/>
            <w:hideMark/>
          </w:tcPr>
          <w:p w14:paraId="403E29D5"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1011" w:type="dxa"/>
            <w:tcBorders>
              <w:top w:val="nil"/>
              <w:left w:val="nil"/>
              <w:bottom w:val="nil"/>
              <w:right w:val="nil"/>
            </w:tcBorders>
            <w:noWrap/>
            <w:vAlign w:val="bottom"/>
            <w:hideMark/>
          </w:tcPr>
          <w:p w14:paraId="2BD79AEF"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519</w:t>
            </w:r>
          </w:p>
        </w:tc>
        <w:tc>
          <w:tcPr>
            <w:tcW w:w="1261" w:type="dxa"/>
            <w:tcBorders>
              <w:top w:val="nil"/>
              <w:left w:val="nil"/>
              <w:bottom w:val="nil"/>
              <w:right w:val="nil"/>
            </w:tcBorders>
            <w:noWrap/>
            <w:vAlign w:val="bottom"/>
            <w:hideMark/>
          </w:tcPr>
          <w:p w14:paraId="095F9267"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0.001863</w:t>
            </w:r>
          </w:p>
        </w:tc>
        <w:tc>
          <w:tcPr>
            <w:tcW w:w="786" w:type="dxa"/>
            <w:tcBorders>
              <w:top w:val="nil"/>
              <w:left w:val="nil"/>
              <w:bottom w:val="nil"/>
              <w:right w:val="nil"/>
            </w:tcBorders>
            <w:noWrap/>
            <w:vAlign w:val="bottom"/>
            <w:hideMark/>
          </w:tcPr>
          <w:p w14:paraId="32802926"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7230</w:t>
            </w:r>
          </w:p>
        </w:tc>
        <w:tc>
          <w:tcPr>
            <w:tcW w:w="1174" w:type="dxa"/>
            <w:tcBorders>
              <w:top w:val="nil"/>
              <w:left w:val="nil"/>
              <w:bottom w:val="nil"/>
              <w:right w:val="nil"/>
            </w:tcBorders>
            <w:noWrap/>
            <w:vAlign w:val="bottom"/>
            <w:hideMark/>
          </w:tcPr>
          <w:p w14:paraId="79B76554"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1</w:t>
            </w:r>
          </w:p>
        </w:tc>
        <w:tc>
          <w:tcPr>
            <w:tcW w:w="1426" w:type="dxa"/>
            <w:tcBorders>
              <w:top w:val="nil"/>
              <w:left w:val="nil"/>
              <w:bottom w:val="nil"/>
              <w:right w:val="nil"/>
            </w:tcBorders>
            <w:noWrap/>
            <w:vAlign w:val="bottom"/>
            <w:hideMark/>
          </w:tcPr>
          <w:p w14:paraId="0BB72F25"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0.013831</w:t>
            </w:r>
          </w:p>
        </w:tc>
        <w:tc>
          <w:tcPr>
            <w:tcW w:w="1119" w:type="dxa"/>
            <w:tcBorders>
              <w:top w:val="nil"/>
              <w:left w:val="nil"/>
              <w:bottom w:val="nil"/>
              <w:right w:val="nil"/>
            </w:tcBorders>
            <w:noWrap/>
            <w:vAlign w:val="bottom"/>
            <w:hideMark/>
          </w:tcPr>
          <w:p w14:paraId="0D985A03"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7.425205</w:t>
            </w:r>
          </w:p>
        </w:tc>
      </w:tr>
      <w:tr w:rsidR="00FC2DFD" w:rsidRPr="0063593B" w14:paraId="3382FA2F" w14:textId="77777777" w:rsidTr="00FC2DFD">
        <w:trPr>
          <w:trHeight w:val="300"/>
        </w:trPr>
        <w:tc>
          <w:tcPr>
            <w:tcW w:w="1375" w:type="dxa"/>
            <w:tcBorders>
              <w:top w:val="nil"/>
              <w:left w:val="nil"/>
              <w:bottom w:val="nil"/>
              <w:right w:val="nil"/>
            </w:tcBorders>
            <w:noWrap/>
            <w:vAlign w:val="bottom"/>
            <w:hideMark/>
          </w:tcPr>
          <w:p w14:paraId="31F10994" w14:textId="77777777" w:rsidR="00FC2DFD" w:rsidRPr="0063593B" w:rsidRDefault="00FC2DFD">
            <w:pPr>
              <w:rPr>
                <w:rFonts w:ascii="Aptos Narrow" w:hAnsi="Aptos Narrow"/>
                <w:color w:val="000000"/>
                <w:sz w:val="22"/>
                <w:szCs w:val="22"/>
              </w:rPr>
            </w:pPr>
            <w:r w:rsidRPr="0063593B">
              <w:rPr>
                <w:rFonts w:ascii="Aptos Narrow" w:hAnsi="Aptos Narrow"/>
                <w:color w:val="000000"/>
                <w:sz w:val="22"/>
                <w:szCs w:val="22"/>
              </w:rPr>
              <w:t>Spleen</w:t>
            </w:r>
          </w:p>
        </w:tc>
        <w:tc>
          <w:tcPr>
            <w:tcW w:w="981" w:type="dxa"/>
            <w:tcBorders>
              <w:top w:val="nil"/>
              <w:left w:val="nil"/>
              <w:bottom w:val="nil"/>
              <w:right w:val="nil"/>
            </w:tcBorders>
            <w:noWrap/>
            <w:vAlign w:val="bottom"/>
            <w:hideMark/>
          </w:tcPr>
          <w:p w14:paraId="07094318"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1011" w:type="dxa"/>
            <w:tcBorders>
              <w:top w:val="nil"/>
              <w:left w:val="nil"/>
              <w:bottom w:val="nil"/>
              <w:right w:val="nil"/>
            </w:tcBorders>
            <w:noWrap/>
            <w:vAlign w:val="bottom"/>
            <w:hideMark/>
          </w:tcPr>
          <w:p w14:paraId="095F9869"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1897</w:t>
            </w:r>
          </w:p>
        </w:tc>
        <w:tc>
          <w:tcPr>
            <w:tcW w:w="1261" w:type="dxa"/>
            <w:tcBorders>
              <w:top w:val="nil"/>
              <w:left w:val="nil"/>
              <w:bottom w:val="nil"/>
              <w:right w:val="nil"/>
            </w:tcBorders>
            <w:noWrap/>
            <w:vAlign w:val="bottom"/>
            <w:hideMark/>
          </w:tcPr>
          <w:p w14:paraId="33669976"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0.006809</w:t>
            </w:r>
          </w:p>
        </w:tc>
        <w:tc>
          <w:tcPr>
            <w:tcW w:w="786" w:type="dxa"/>
            <w:tcBorders>
              <w:top w:val="nil"/>
              <w:left w:val="nil"/>
              <w:bottom w:val="nil"/>
              <w:right w:val="nil"/>
            </w:tcBorders>
            <w:noWrap/>
            <w:vAlign w:val="bottom"/>
            <w:hideMark/>
          </w:tcPr>
          <w:p w14:paraId="021A08E1"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7230</w:t>
            </w:r>
          </w:p>
        </w:tc>
        <w:tc>
          <w:tcPr>
            <w:tcW w:w="1174" w:type="dxa"/>
            <w:tcBorders>
              <w:top w:val="nil"/>
              <w:left w:val="nil"/>
              <w:bottom w:val="nil"/>
              <w:right w:val="nil"/>
            </w:tcBorders>
            <w:noWrap/>
            <w:vAlign w:val="bottom"/>
            <w:hideMark/>
          </w:tcPr>
          <w:p w14:paraId="3BD35E61"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w:t>
            </w:r>
          </w:p>
        </w:tc>
        <w:tc>
          <w:tcPr>
            <w:tcW w:w="1426" w:type="dxa"/>
            <w:tcBorders>
              <w:top w:val="nil"/>
              <w:left w:val="nil"/>
              <w:bottom w:val="nil"/>
              <w:right w:val="nil"/>
            </w:tcBorders>
            <w:noWrap/>
            <w:vAlign w:val="bottom"/>
            <w:hideMark/>
          </w:tcPr>
          <w:p w14:paraId="36D88363"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w:t>
            </w:r>
          </w:p>
        </w:tc>
        <w:tc>
          <w:tcPr>
            <w:tcW w:w="1119" w:type="dxa"/>
            <w:tcBorders>
              <w:top w:val="nil"/>
              <w:left w:val="nil"/>
              <w:bottom w:val="nil"/>
              <w:right w:val="nil"/>
            </w:tcBorders>
            <w:noWrap/>
            <w:vAlign w:val="bottom"/>
            <w:hideMark/>
          </w:tcPr>
          <w:p w14:paraId="2B3536C5"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w:t>
            </w:r>
          </w:p>
        </w:tc>
      </w:tr>
      <w:tr w:rsidR="00FC2DFD" w:rsidRPr="0063593B" w14:paraId="2F1957E3" w14:textId="77777777" w:rsidTr="00FC2DFD">
        <w:trPr>
          <w:trHeight w:val="300"/>
        </w:trPr>
        <w:tc>
          <w:tcPr>
            <w:tcW w:w="1375" w:type="dxa"/>
            <w:tcBorders>
              <w:top w:val="nil"/>
              <w:left w:val="nil"/>
              <w:bottom w:val="nil"/>
              <w:right w:val="nil"/>
            </w:tcBorders>
            <w:noWrap/>
            <w:vAlign w:val="bottom"/>
            <w:hideMark/>
          </w:tcPr>
          <w:p w14:paraId="42C4B604" w14:textId="77777777" w:rsidR="00FC2DFD" w:rsidRPr="0063593B" w:rsidRDefault="00FC2DFD">
            <w:pPr>
              <w:rPr>
                <w:rFonts w:ascii="Aptos Narrow" w:hAnsi="Aptos Narrow"/>
                <w:color w:val="000000"/>
                <w:sz w:val="22"/>
                <w:szCs w:val="22"/>
              </w:rPr>
            </w:pPr>
            <w:r w:rsidRPr="0063593B">
              <w:rPr>
                <w:rFonts w:ascii="Aptos Narrow" w:hAnsi="Aptos Narrow"/>
                <w:color w:val="000000"/>
                <w:sz w:val="22"/>
                <w:szCs w:val="22"/>
              </w:rPr>
              <w:t>Testis</w:t>
            </w:r>
          </w:p>
        </w:tc>
        <w:tc>
          <w:tcPr>
            <w:tcW w:w="981" w:type="dxa"/>
            <w:tcBorders>
              <w:top w:val="nil"/>
              <w:left w:val="nil"/>
              <w:bottom w:val="nil"/>
              <w:right w:val="nil"/>
            </w:tcBorders>
            <w:noWrap/>
            <w:vAlign w:val="bottom"/>
            <w:hideMark/>
          </w:tcPr>
          <w:p w14:paraId="0F87823C"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1011" w:type="dxa"/>
            <w:tcBorders>
              <w:top w:val="nil"/>
              <w:left w:val="nil"/>
              <w:bottom w:val="nil"/>
              <w:right w:val="nil"/>
            </w:tcBorders>
            <w:noWrap/>
            <w:vAlign w:val="bottom"/>
            <w:hideMark/>
          </w:tcPr>
          <w:p w14:paraId="5C9BF5E9"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7309</w:t>
            </w:r>
          </w:p>
        </w:tc>
        <w:tc>
          <w:tcPr>
            <w:tcW w:w="1261" w:type="dxa"/>
            <w:tcBorders>
              <w:top w:val="nil"/>
              <w:left w:val="nil"/>
              <w:bottom w:val="nil"/>
              <w:right w:val="nil"/>
            </w:tcBorders>
            <w:noWrap/>
            <w:vAlign w:val="bottom"/>
            <w:hideMark/>
          </w:tcPr>
          <w:p w14:paraId="6635DBBC"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0.026233</w:t>
            </w:r>
          </w:p>
        </w:tc>
        <w:tc>
          <w:tcPr>
            <w:tcW w:w="786" w:type="dxa"/>
            <w:tcBorders>
              <w:top w:val="nil"/>
              <w:left w:val="nil"/>
              <w:bottom w:val="nil"/>
              <w:right w:val="nil"/>
            </w:tcBorders>
            <w:noWrap/>
            <w:vAlign w:val="bottom"/>
            <w:hideMark/>
          </w:tcPr>
          <w:p w14:paraId="3B3BB14F"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7230</w:t>
            </w:r>
          </w:p>
        </w:tc>
        <w:tc>
          <w:tcPr>
            <w:tcW w:w="1174" w:type="dxa"/>
            <w:tcBorders>
              <w:top w:val="nil"/>
              <w:left w:val="nil"/>
              <w:bottom w:val="nil"/>
              <w:right w:val="nil"/>
            </w:tcBorders>
            <w:noWrap/>
            <w:vAlign w:val="bottom"/>
            <w:hideMark/>
          </w:tcPr>
          <w:p w14:paraId="7C0E00C2"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w:t>
            </w:r>
          </w:p>
        </w:tc>
        <w:tc>
          <w:tcPr>
            <w:tcW w:w="1426" w:type="dxa"/>
            <w:tcBorders>
              <w:top w:val="nil"/>
              <w:left w:val="nil"/>
              <w:bottom w:val="nil"/>
              <w:right w:val="nil"/>
            </w:tcBorders>
            <w:noWrap/>
            <w:vAlign w:val="bottom"/>
            <w:hideMark/>
          </w:tcPr>
          <w:p w14:paraId="4040033E"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w:t>
            </w:r>
          </w:p>
        </w:tc>
        <w:tc>
          <w:tcPr>
            <w:tcW w:w="1119" w:type="dxa"/>
            <w:tcBorders>
              <w:top w:val="nil"/>
              <w:left w:val="nil"/>
              <w:bottom w:val="nil"/>
              <w:right w:val="nil"/>
            </w:tcBorders>
            <w:noWrap/>
            <w:vAlign w:val="bottom"/>
            <w:hideMark/>
          </w:tcPr>
          <w:p w14:paraId="72C94999"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w:t>
            </w:r>
          </w:p>
        </w:tc>
      </w:tr>
      <w:tr w:rsidR="00FC2DFD" w:rsidRPr="0063593B" w14:paraId="3D037A9B" w14:textId="77777777" w:rsidTr="00FC2DFD">
        <w:trPr>
          <w:trHeight w:val="300"/>
        </w:trPr>
        <w:tc>
          <w:tcPr>
            <w:tcW w:w="1375" w:type="dxa"/>
            <w:tcBorders>
              <w:top w:val="nil"/>
              <w:left w:val="nil"/>
              <w:bottom w:val="nil"/>
              <w:right w:val="nil"/>
            </w:tcBorders>
            <w:noWrap/>
            <w:vAlign w:val="bottom"/>
            <w:hideMark/>
          </w:tcPr>
          <w:p w14:paraId="7A4D691E" w14:textId="77777777" w:rsidR="00FC2DFD" w:rsidRPr="0063593B" w:rsidRDefault="00FC2DFD">
            <w:pPr>
              <w:rPr>
                <w:rFonts w:ascii="Aptos Narrow" w:hAnsi="Aptos Narrow"/>
                <w:color w:val="000000"/>
                <w:sz w:val="22"/>
                <w:szCs w:val="22"/>
              </w:rPr>
            </w:pPr>
            <w:r w:rsidRPr="0063593B">
              <w:rPr>
                <w:rFonts w:ascii="Aptos Narrow" w:hAnsi="Aptos Narrow"/>
                <w:color w:val="000000"/>
                <w:sz w:val="22"/>
                <w:szCs w:val="22"/>
              </w:rPr>
              <w:t>Uterus</w:t>
            </w:r>
          </w:p>
        </w:tc>
        <w:tc>
          <w:tcPr>
            <w:tcW w:w="981" w:type="dxa"/>
            <w:tcBorders>
              <w:top w:val="nil"/>
              <w:left w:val="nil"/>
              <w:bottom w:val="nil"/>
              <w:right w:val="nil"/>
            </w:tcBorders>
            <w:noWrap/>
            <w:vAlign w:val="bottom"/>
            <w:hideMark/>
          </w:tcPr>
          <w:p w14:paraId="06C692F2"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27862023</w:t>
            </w:r>
          </w:p>
        </w:tc>
        <w:tc>
          <w:tcPr>
            <w:tcW w:w="1011" w:type="dxa"/>
            <w:tcBorders>
              <w:top w:val="nil"/>
              <w:left w:val="nil"/>
              <w:bottom w:val="nil"/>
              <w:right w:val="nil"/>
            </w:tcBorders>
            <w:noWrap/>
            <w:vAlign w:val="bottom"/>
            <w:hideMark/>
          </w:tcPr>
          <w:p w14:paraId="0B0008E3"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142560</w:t>
            </w:r>
          </w:p>
        </w:tc>
        <w:tc>
          <w:tcPr>
            <w:tcW w:w="1261" w:type="dxa"/>
            <w:tcBorders>
              <w:top w:val="nil"/>
              <w:left w:val="nil"/>
              <w:bottom w:val="nil"/>
              <w:right w:val="nil"/>
            </w:tcBorders>
            <w:noWrap/>
            <w:vAlign w:val="bottom"/>
            <w:hideMark/>
          </w:tcPr>
          <w:p w14:paraId="1B619E12"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0.511664</w:t>
            </w:r>
          </w:p>
        </w:tc>
        <w:tc>
          <w:tcPr>
            <w:tcW w:w="786" w:type="dxa"/>
            <w:tcBorders>
              <w:top w:val="nil"/>
              <w:left w:val="nil"/>
              <w:bottom w:val="nil"/>
              <w:right w:val="nil"/>
            </w:tcBorders>
            <w:noWrap/>
            <w:vAlign w:val="bottom"/>
            <w:hideMark/>
          </w:tcPr>
          <w:p w14:paraId="0AF9D576"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7230</w:t>
            </w:r>
          </w:p>
        </w:tc>
        <w:tc>
          <w:tcPr>
            <w:tcW w:w="1174" w:type="dxa"/>
            <w:tcBorders>
              <w:top w:val="nil"/>
              <w:left w:val="nil"/>
              <w:bottom w:val="nil"/>
              <w:right w:val="nil"/>
            </w:tcBorders>
            <w:noWrap/>
            <w:vAlign w:val="bottom"/>
            <w:hideMark/>
          </w:tcPr>
          <w:p w14:paraId="2D7EB6D5"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142</w:t>
            </w:r>
          </w:p>
        </w:tc>
        <w:tc>
          <w:tcPr>
            <w:tcW w:w="1426" w:type="dxa"/>
            <w:tcBorders>
              <w:top w:val="nil"/>
              <w:left w:val="nil"/>
              <w:bottom w:val="nil"/>
              <w:right w:val="nil"/>
            </w:tcBorders>
            <w:noWrap/>
            <w:vAlign w:val="bottom"/>
            <w:hideMark/>
          </w:tcPr>
          <w:p w14:paraId="7138CE3C"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1.96404</w:t>
            </w:r>
          </w:p>
        </w:tc>
        <w:tc>
          <w:tcPr>
            <w:tcW w:w="1119" w:type="dxa"/>
            <w:tcBorders>
              <w:top w:val="nil"/>
              <w:left w:val="nil"/>
              <w:bottom w:val="nil"/>
              <w:right w:val="nil"/>
            </w:tcBorders>
            <w:noWrap/>
            <w:vAlign w:val="bottom"/>
            <w:hideMark/>
          </w:tcPr>
          <w:p w14:paraId="2B4CD13A" w14:textId="77777777" w:rsidR="00FC2DFD" w:rsidRPr="0063593B" w:rsidRDefault="00FC2DFD">
            <w:pPr>
              <w:jc w:val="right"/>
              <w:rPr>
                <w:rFonts w:ascii="Aptos Narrow" w:hAnsi="Aptos Narrow"/>
                <w:color w:val="000000"/>
                <w:sz w:val="22"/>
                <w:szCs w:val="22"/>
              </w:rPr>
            </w:pPr>
            <w:r w:rsidRPr="0063593B">
              <w:rPr>
                <w:rFonts w:ascii="Aptos Narrow" w:hAnsi="Aptos Narrow"/>
                <w:color w:val="000000"/>
                <w:sz w:val="22"/>
                <w:szCs w:val="22"/>
              </w:rPr>
              <w:t>3.838535</w:t>
            </w:r>
          </w:p>
        </w:tc>
      </w:tr>
    </w:tbl>
    <w:p w14:paraId="41FD9879" w14:textId="77777777" w:rsidR="001E6E04" w:rsidRPr="0063593B" w:rsidRDefault="001E6E04">
      <w:pPr>
        <w:rPr>
          <w:rFonts w:ascii="Calibri" w:hAnsi="Calibri" w:cs="Calibri"/>
        </w:rPr>
      </w:pPr>
    </w:p>
    <w:p w14:paraId="0147BC2C" w14:textId="77777777" w:rsidR="001E6E04" w:rsidRPr="0063593B" w:rsidRDefault="001E6E04">
      <w:pPr>
        <w:rPr>
          <w:rFonts w:ascii="Calibri" w:hAnsi="Calibri" w:cs="Calibri"/>
        </w:rPr>
      </w:pPr>
    </w:p>
    <w:p w14:paraId="08840581" w14:textId="0ED96355" w:rsidR="001E6E04" w:rsidRPr="0063593B" w:rsidRDefault="00EA773F">
      <w:pPr>
        <w:rPr>
          <w:rFonts w:ascii="Calibri" w:hAnsi="Calibri" w:cs="Calibri"/>
        </w:rPr>
      </w:pPr>
      <w:r w:rsidRPr="0063593B">
        <w:rPr>
          <w:rFonts w:ascii="Calibri" w:hAnsi="Calibri" w:cs="Calibri"/>
        </w:rPr>
        <w:t xml:space="preserve">Supp Table 13a. Synergistic and antagonistic QTL regions identified, where </w:t>
      </w:r>
      <w:r w:rsidR="006B19B1" w:rsidRPr="0063593B">
        <w:rPr>
          <w:rFonts w:ascii="Calibri" w:hAnsi="Calibri" w:cs="Calibri"/>
        </w:rPr>
        <w:t>raits: MY = milk yield, FY = fat yield, PY = protein yield, FC = fat content, PC = protein content, Hfert = heifer fertility, CalvMate = interval calving to first mating, Conc = conception rate, Int1stLast = interval first to last mating, CalvInt = calving interval, and nVariants = number of variants in QTL.</w:t>
      </w:r>
    </w:p>
    <w:tbl>
      <w:tblP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1556"/>
        <w:gridCol w:w="1556"/>
        <w:gridCol w:w="1296"/>
        <w:gridCol w:w="2401"/>
      </w:tblGrid>
      <w:tr w:rsidR="006B19B1" w:rsidRPr="0063593B" w14:paraId="051C2087" w14:textId="77777777" w:rsidTr="006B19B1">
        <w:trPr>
          <w:trHeight w:val="315"/>
        </w:trPr>
        <w:tc>
          <w:tcPr>
            <w:tcW w:w="2325" w:type="dxa"/>
            <w:vAlign w:val="center"/>
            <w:hideMark/>
          </w:tcPr>
          <w:p w14:paraId="0DE7B994" w14:textId="77777777" w:rsidR="006B19B1" w:rsidRPr="0063593B" w:rsidRDefault="006B19B1">
            <w:pPr>
              <w:jc w:val="right"/>
              <w:rPr>
                <w:rFonts w:ascii="Calibri" w:hAnsi="Calibri" w:cs="Calibri"/>
                <w:b/>
                <w:bCs/>
                <w:color w:val="000000"/>
              </w:rPr>
            </w:pPr>
            <w:r w:rsidRPr="0063593B">
              <w:rPr>
                <w:rFonts w:ascii="Calibri" w:hAnsi="Calibri" w:cs="Calibri"/>
                <w:b/>
                <w:bCs/>
                <w:color w:val="000000"/>
              </w:rPr>
              <w:t>Chromosome</w:t>
            </w:r>
          </w:p>
        </w:tc>
        <w:tc>
          <w:tcPr>
            <w:tcW w:w="1556" w:type="dxa"/>
            <w:vAlign w:val="center"/>
            <w:hideMark/>
          </w:tcPr>
          <w:p w14:paraId="0DC71CFD" w14:textId="77777777" w:rsidR="006B19B1" w:rsidRPr="0063593B" w:rsidRDefault="006B19B1">
            <w:pPr>
              <w:jc w:val="right"/>
              <w:rPr>
                <w:rFonts w:ascii="Calibri" w:hAnsi="Calibri" w:cs="Calibri"/>
                <w:b/>
                <w:bCs/>
                <w:color w:val="000000"/>
              </w:rPr>
            </w:pPr>
            <w:r w:rsidRPr="0063593B">
              <w:rPr>
                <w:rFonts w:ascii="Calibri" w:hAnsi="Calibri" w:cs="Calibri"/>
                <w:b/>
                <w:bCs/>
                <w:color w:val="000000"/>
              </w:rPr>
              <w:t>Start (bp)</w:t>
            </w:r>
          </w:p>
        </w:tc>
        <w:tc>
          <w:tcPr>
            <w:tcW w:w="1556" w:type="dxa"/>
            <w:vAlign w:val="center"/>
            <w:hideMark/>
          </w:tcPr>
          <w:p w14:paraId="2AAFCE8F" w14:textId="77777777" w:rsidR="006B19B1" w:rsidRPr="0063593B" w:rsidRDefault="006B19B1">
            <w:pPr>
              <w:jc w:val="right"/>
              <w:rPr>
                <w:rFonts w:ascii="Calibri" w:hAnsi="Calibri" w:cs="Calibri"/>
                <w:b/>
                <w:bCs/>
                <w:color w:val="000000"/>
              </w:rPr>
            </w:pPr>
            <w:r w:rsidRPr="0063593B">
              <w:rPr>
                <w:rFonts w:ascii="Calibri" w:hAnsi="Calibri" w:cs="Calibri"/>
                <w:b/>
                <w:bCs/>
                <w:color w:val="000000"/>
              </w:rPr>
              <w:t>End (bp)</w:t>
            </w:r>
          </w:p>
        </w:tc>
        <w:tc>
          <w:tcPr>
            <w:tcW w:w="1296" w:type="dxa"/>
            <w:vAlign w:val="center"/>
            <w:hideMark/>
          </w:tcPr>
          <w:p w14:paraId="359403B7" w14:textId="77777777" w:rsidR="006B19B1" w:rsidRPr="0063593B" w:rsidRDefault="006B19B1">
            <w:pPr>
              <w:jc w:val="right"/>
              <w:rPr>
                <w:rFonts w:ascii="Calibri" w:hAnsi="Calibri" w:cs="Calibri"/>
                <w:b/>
                <w:bCs/>
                <w:color w:val="000000"/>
              </w:rPr>
            </w:pPr>
            <w:r w:rsidRPr="0063593B">
              <w:rPr>
                <w:rFonts w:ascii="Calibri" w:hAnsi="Calibri" w:cs="Calibri"/>
                <w:b/>
                <w:bCs/>
                <w:color w:val="000000"/>
              </w:rPr>
              <w:t>nVariants</w:t>
            </w:r>
          </w:p>
        </w:tc>
        <w:tc>
          <w:tcPr>
            <w:tcW w:w="2401" w:type="dxa"/>
            <w:vAlign w:val="center"/>
            <w:hideMark/>
          </w:tcPr>
          <w:p w14:paraId="0A5F4D10" w14:textId="77777777" w:rsidR="006B19B1" w:rsidRPr="0063593B" w:rsidRDefault="006B19B1">
            <w:pPr>
              <w:jc w:val="right"/>
              <w:rPr>
                <w:rFonts w:ascii="Calibri" w:hAnsi="Calibri" w:cs="Calibri"/>
                <w:b/>
                <w:bCs/>
                <w:color w:val="000000"/>
              </w:rPr>
            </w:pPr>
            <w:r w:rsidRPr="0063593B">
              <w:rPr>
                <w:rFonts w:ascii="Calibri" w:hAnsi="Calibri" w:cs="Calibri"/>
                <w:b/>
                <w:bCs/>
                <w:color w:val="000000"/>
              </w:rPr>
              <w:t>traits</w:t>
            </w:r>
          </w:p>
        </w:tc>
      </w:tr>
      <w:tr w:rsidR="006B19B1" w:rsidRPr="0063593B" w14:paraId="5BA4ED92" w14:textId="77777777" w:rsidTr="006B19B1">
        <w:trPr>
          <w:gridAfter w:val="3"/>
          <w:wAfter w:w="5253" w:type="dxa"/>
          <w:trHeight w:val="315"/>
        </w:trPr>
        <w:tc>
          <w:tcPr>
            <w:tcW w:w="2325" w:type="dxa"/>
            <w:vAlign w:val="center"/>
            <w:hideMark/>
          </w:tcPr>
          <w:p w14:paraId="231899FC" w14:textId="77777777" w:rsidR="006B19B1" w:rsidRPr="0063593B" w:rsidRDefault="006B19B1">
            <w:pPr>
              <w:rPr>
                <w:rFonts w:ascii="Calibri" w:hAnsi="Calibri" w:cs="Calibri"/>
                <w:i/>
                <w:iCs/>
                <w:color w:val="000000"/>
              </w:rPr>
            </w:pPr>
            <w:r w:rsidRPr="0063593B">
              <w:rPr>
                <w:rFonts w:ascii="Calibri" w:hAnsi="Calibri" w:cs="Calibri"/>
                <w:i/>
                <w:iCs/>
                <w:color w:val="000000"/>
              </w:rPr>
              <w:t>Synergistic regions</w:t>
            </w:r>
          </w:p>
        </w:tc>
        <w:tc>
          <w:tcPr>
            <w:tcW w:w="1556" w:type="dxa"/>
            <w:vAlign w:val="center"/>
            <w:hideMark/>
          </w:tcPr>
          <w:p w14:paraId="01D82235" w14:textId="77777777" w:rsidR="006B19B1" w:rsidRPr="0063593B" w:rsidRDefault="006B19B1">
            <w:pPr>
              <w:rPr>
                <w:rFonts w:ascii="Calibri" w:hAnsi="Calibri" w:cs="Calibri"/>
                <w:color w:val="000000"/>
              </w:rPr>
            </w:pPr>
            <w:r w:rsidRPr="0063593B">
              <w:rPr>
                <w:rFonts w:ascii="Calibri" w:hAnsi="Calibri" w:cs="Calibri"/>
                <w:color w:val="000000"/>
              </w:rPr>
              <w:t> </w:t>
            </w:r>
          </w:p>
        </w:tc>
      </w:tr>
      <w:tr w:rsidR="006B19B1" w:rsidRPr="0063593B" w14:paraId="62613B6B" w14:textId="77777777" w:rsidTr="006B19B1">
        <w:trPr>
          <w:trHeight w:val="315"/>
        </w:trPr>
        <w:tc>
          <w:tcPr>
            <w:tcW w:w="2325" w:type="dxa"/>
            <w:vAlign w:val="center"/>
            <w:hideMark/>
          </w:tcPr>
          <w:p w14:paraId="613ADB39" w14:textId="77777777" w:rsidR="006B19B1" w:rsidRPr="0063593B" w:rsidRDefault="006B19B1">
            <w:pPr>
              <w:jc w:val="right"/>
              <w:rPr>
                <w:rFonts w:ascii="Aptos Narrow" w:hAnsi="Aptos Narrow"/>
                <w:color w:val="000000"/>
              </w:rPr>
            </w:pPr>
            <w:r w:rsidRPr="0063593B">
              <w:rPr>
                <w:rFonts w:ascii="Aptos Narrow" w:hAnsi="Aptos Narrow"/>
                <w:color w:val="000000"/>
              </w:rPr>
              <w:t>11</w:t>
            </w:r>
          </w:p>
        </w:tc>
        <w:tc>
          <w:tcPr>
            <w:tcW w:w="1556" w:type="dxa"/>
            <w:vAlign w:val="center"/>
            <w:hideMark/>
          </w:tcPr>
          <w:p w14:paraId="29F8FABE" w14:textId="77777777" w:rsidR="006B19B1" w:rsidRPr="0063593B" w:rsidRDefault="006B19B1">
            <w:pPr>
              <w:jc w:val="right"/>
              <w:rPr>
                <w:rFonts w:ascii="Aptos Narrow" w:hAnsi="Aptos Narrow"/>
                <w:color w:val="000000"/>
              </w:rPr>
            </w:pPr>
            <w:r w:rsidRPr="0063593B">
              <w:rPr>
                <w:rFonts w:ascii="Aptos Narrow" w:hAnsi="Aptos Narrow"/>
                <w:color w:val="000000"/>
              </w:rPr>
              <w:t>103,245,794</w:t>
            </w:r>
          </w:p>
        </w:tc>
        <w:tc>
          <w:tcPr>
            <w:tcW w:w="1556" w:type="dxa"/>
            <w:vAlign w:val="center"/>
            <w:hideMark/>
          </w:tcPr>
          <w:p w14:paraId="4FB8071E" w14:textId="77777777" w:rsidR="006B19B1" w:rsidRPr="0063593B" w:rsidRDefault="006B19B1">
            <w:pPr>
              <w:jc w:val="right"/>
              <w:rPr>
                <w:rFonts w:ascii="Aptos Narrow" w:hAnsi="Aptos Narrow"/>
                <w:color w:val="000000"/>
              </w:rPr>
            </w:pPr>
            <w:r w:rsidRPr="0063593B">
              <w:rPr>
                <w:rFonts w:ascii="Aptos Narrow" w:hAnsi="Aptos Narrow"/>
                <w:color w:val="000000"/>
              </w:rPr>
              <w:t>103,277,147</w:t>
            </w:r>
          </w:p>
        </w:tc>
        <w:tc>
          <w:tcPr>
            <w:tcW w:w="1296" w:type="dxa"/>
            <w:vAlign w:val="center"/>
            <w:hideMark/>
          </w:tcPr>
          <w:p w14:paraId="61F5D74C" w14:textId="77777777" w:rsidR="006B19B1" w:rsidRPr="0063593B" w:rsidRDefault="006B19B1">
            <w:pPr>
              <w:jc w:val="right"/>
              <w:rPr>
                <w:rFonts w:ascii="Aptos Narrow" w:hAnsi="Aptos Narrow"/>
                <w:color w:val="000000"/>
              </w:rPr>
            </w:pPr>
            <w:r w:rsidRPr="0063593B">
              <w:rPr>
                <w:rFonts w:ascii="Aptos Narrow" w:hAnsi="Aptos Narrow"/>
                <w:color w:val="000000"/>
              </w:rPr>
              <w:t>166</w:t>
            </w:r>
          </w:p>
        </w:tc>
        <w:tc>
          <w:tcPr>
            <w:tcW w:w="2401" w:type="dxa"/>
            <w:vAlign w:val="center"/>
            <w:hideMark/>
          </w:tcPr>
          <w:p w14:paraId="2F5170CD" w14:textId="77777777" w:rsidR="006B19B1" w:rsidRPr="0063593B" w:rsidRDefault="006B19B1">
            <w:pPr>
              <w:jc w:val="right"/>
              <w:rPr>
                <w:rFonts w:ascii="Aptos Narrow" w:hAnsi="Aptos Narrow"/>
                <w:color w:val="000000"/>
              </w:rPr>
            </w:pPr>
            <w:r w:rsidRPr="0063593B">
              <w:rPr>
                <w:rFonts w:ascii="Aptos Narrow" w:hAnsi="Aptos Narrow"/>
                <w:color w:val="000000"/>
              </w:rPr>
              <w:t>MY, FY, PY, FC, CalvInt</w:t>
            </w:r>
          </w:p>
        </w:tc>
      </w:tr>
      <w:tr w:rsidR="006B19B1" w:rsidRPr="0063593B" w14:paraId="455153B8" w14:textId="77777777" w:rsidTr="006B19B1">
        <w:trPr>
          <w:trHeight w:val="315"/>
        </w:trPr>
        <w:tc>
          <w:tcPr>
            <w:tcW w:w="2325" w:type="dxa"/>
            <w:vAlign w:val="center"/>
            <w:hideMark/>
          </w:tcPr>
          <w:p w14:paraId="473154A2" w14:textId="77777777" w:rsidR="006B19B1" w:rsidRPr="0063593B" w:rsidRDefault="006B19B1">
            <w:pPr>
              <w:jc w:val="right"/>
              <w:rPr>
                <w:rFonts w:ascii="Aptos Narrow" w:hAnsi="Aptos Narrow"/>
                <w:color w:val="000000"/>
              </w:rPr>
            </w:pPr>
            <w:r w:rsidRPr="0063593B">
              <w:rPr>
                <w:rFonts w:ascii="Aptos Narrow" w:hAnsi="Aptos Narrow"/>
                <w:color w:val="000000"/>
              </w:rPr>
              <w:t>18</w:t>
            </w:r>
          </w:p>
        </w:tc>
        <w:tc>
          <w:tcPr>
            <w:tcW w:w="1556" w:type="dxa"/>
            <w:vAlign w:val="center"/>
            <w:hideMark/>
          </w:tcPr>
          <w:p w14:paraId="4A889FBF" w14:textId="77777777" w:rsidR="006B19B1" w:rsidRPr="0063593B" w:rsidRDefault="006B19B1">
            <w:pPr>
              <w:jc w:val="right"/>
              <w:rPr>
                <w:rFonts w:ascii="Aptos Narrow" w:hAnsi="Aptos Narrow"/>
                <w:color w:val="000000"/>
              </w:rPr>
            </w:pPr>
            <w:r w:rsidRPr="0063593B">
              <w:rPr>
                <w:rFonts w:ascii="Aptos Narrow" w:hAnsi="Aptos Narrow"/>
                <w:color w:val="000000"/>
              </w:rPr>
              <w:t>57,623,004</w:t>
            </w:r>
          </w:p>
        </w:tc>
        <w:tc>
          <w:tcPr>
            <w:tcW w:w="1556" w:type="dxa"/>
            <w:vAlign w:val="center"/>
            <w:hideMark/>
          </w:tcPr>
          <w:p w14:paraId="76653481" w14:textId="77777777" w:rsidR="006B19B1" w:rsidRPr="0063593B" w:rsidRDefault="006B19B1">
            <w:pPr>
              <w:jc w:val="right"/>
              <w:rPr>
                <w:rFonts w:ascii="Aptos Narrow" w:hAnsi="Aptos Narrow"/>
                <w:color w:val="000000"/>
              </w:rPr>
            </w:pPr>
            <w:r w:rsidRPr="0063593B">
              <w:rPr>
                <w:rFonts w:ascii="Aptos Narrow" w:hAnsi="Aptos Narrow"/>
                <w:color w:val="000000"/>
              </w:rPr>
              <w:t>57,869,043</w:t>
            </w:r>
          </w:p>
        </w:tc>
        <w:tc>
          <w:tcPr>
            <w:tcW w:w="1296" w:type="dxa"/>
            <w:vAlign w:val="center"/>
            <w:hideMark/>
          </w:tcPr>
          <w:p w14:paraId="239C3C11" w14:textId="77777777" w:rsidR="006B19B1" w:rsidRPr="0063593B" w:rsidRDefault="006B19B1">
            <w:pPr>
              <w:jc w:val="right"/>
              <w:rPr>
                <w:rFonts w:ascii="Aptos Narrow" w:hAnsi="Aptos Narrow"/>
                <w:color w:val="000000"/>
              </w:rPr>
            </w:pPr>
            <w:r w:rsidRPr="0063593B">
              <w:rPr>
                <w:rFonts w:ascii="Aptos Narrow" w:hAnsi="Aptos Narrow"/>
                <w:color w:val="000000"/>
              </w:rPr>
              <w:t>54</w:t>
            </w:r>
          </w:p>
        </w:tc>
        <w:tc>
          <w:tcPr>
            <w:tcW w:w="2401" w:type="dxa"/>
            <w:vAlign w:val="center"/>
            <w:hideMark/>
          </w:tcPr>
          <w:p w14:paraId="3BB90DC0" w14:textId="77777777" w:rsidR="006B19B1" w:rsidRPr="0063593B" w:rsidRDefault="006B19B1">
            <w:pPr>
              <w:jc w:val="right"/>
              <w:rPr>
                <w:rFonts w:ascii="Aptos Narrow" w:hAnsi="Aptos Narrow"/>
                <w:color w:val="000000"/>
              </w:rPr>
            </w:pPr>
            <w:r w:rsidRPr="0063593B">
              <w:rPr>
                <w:rFonts w:ascii="Aptos Narrow" w:hAnsi="Aptos Narrow"/>
                <w:color w:val="000000"/>
              </w:rPr>
              <w:t>PY, FP, PP, Conc, Int1stLast, CalvInt</w:t>
            </w:r>
          </w:p>
        </w:tc>
      </w:tr>
      <w:tr w:rsidR="006B19B1" w:rsidRPr="0063593B" w14:paraId="22EDA297" w14:textId="77777777" w:rsidTr="006B19B1">
        <w:trPr>
          <w:trHeight w:val="315"/>
        </w:trPr>
        <w:tc>
          <w:tcPr>
            <w:tcW w:w="2325" w:type="dxa"/>
            <w:vAlign w:val="center"/>
            <w:hideMark/>
          </w:tcPr>
          <w:p w14:paraId="5C0592EF" w14:textId="77777777" w:rsidR="006B19B1" w:rsidRPr="0063593B" w:rsidRDefault="006B19B1">
            <w:pPr>
              <w:jc w:val="right"/>
              <w:rPr>
                <w:rFonts w:ascii="Aptos Narrow" w:hAnsi="Aptos Narrow"/>
                <w:color w:val="000000"/>
              </w:rPr>
            </w:pPr>
            <w:r w:rsidRPr="0063593B">
              <w:rPr>
                <w:rFonts w:ascii="Aptos Narrow" w:hAnsi="Aptos Narrow"/>
                <w:color w:val="000000"/>
              </w:rPr>
              <w:t>18</w:t>
            </w:r>
          </w:p>
        </w:tc>
        <w:tc>
          <w:tcPr>
            <w:tcW w:w="1556" w:type="dxa"/>
            <w:vAlign w:val="center"/>
            <w:hideMark/>
          </w:tcPr>
          <w:p w14:paraId="5CE2B38A" w14:textId="77777777" w:rsidR="006B19B1" w:rsidRPr="0063593B" w:rsidRDefault="006B19B1">
            <w:pPr>
              <w:jc w:val="right"/>
              <w:rPr>
                <w:rFonts w:ascii="Aptos Narrow" w:hAnsi="Aptos Narrow"/>
                <w:color w:val="000000"/>
              </w:rPr>
            </w:pPr>
            <w:r w:rsidRPr="0063593B">
              <w:rPr>
                <w:rFonts w:ascii="Aptos Narrow" w:hAnsi="Aptos Narrow"/>
                <w:color w:val="000000"/>
              </w:rPr>
              <w:t>59,259,659</w:t>
            </w:r>
          </w:p>
        </w:tc>
        <w:tc>
          <w:tcPr>
            <w:tcW w:w="1556" w:type="dxa"/>
            <w:vAlign w:val="center"/>
            <w:hideMark/>
          </w:tcPr>
          <w:p w14:paraId="000E9160" w14:textId="77777777" w:rsidR="006B19B1" w:rsidRPr="0063593B" w:rsidRDefault="006B19B1">
            <w:pPr>
              <w:jc w:val="right"/>
              <w:rPr>
                <w:rFonts w:ascii="Aptos Narrow" w:hAnsi="Aptos Narrow"/>
                <w:color w:val="000000"/>
              </w:rPr>
            </w:pPr>
            <w:r w:rsidRPr="0063593B">
              <w:rPr>
                <w:rFonts w:ascii="Aptos Narrow" w:hAnsi="Aptos Narrow"/>
                <w:color w:val="000000"/>
              </w:rPr>
              <w:t>60,135,139</w:t>
            </w:r>
          </w:p>
        </w:tc>
        <w:tc>
          <w:tcPr>
            <w:tcW w:w="1296" w:type="dxa"/>
            <w:vAlign w:val="center"/>
            <w:hideMark/>
          </w:tcPr>
          <w:p w14:paraId="49EBB3FD" w14:textId="77777777" w:rsidR="006B19B1" w:rsidRPr="0063593B" w:rsidRDefault="006B19B1">
            <w:pPr>
              <w:jc w:val="right"/>
              <w:rPr>
                <w:rFonts w:ascii="Aptos Narrow" w:hAnsi="Aptos Narrow"/>
                <w:color w:val="000000"/>
              </w:rPr>
            </w:pPr>
            <w:r w:rsidRPr="0063593B">
              <w:rPr>
                <w:rFonts w:ascii="Aptos Narrow" w:hAnsi="Aptos Narrow"/>
                <w:color w:val="000000"/>
              </w:rPr>
              <w:t>14</w:t>
            </w:r>
          </w:p>
        </w:tc>
        <w:tc>
          <w:tcPr>
            <w:tcW w:w="2401" w:type="dxa"/>
            <w:vAlign w:val="center"/>
            <w:hideMark/>
          </w:tcPr>
          <w:p w14:paraId="7264DFE1" w14:textId="77777777" w:rsidR="006B19B1" w:rsidRPr="0063593B" w:rsidRDefault="006B19B1">
            <w:pPr>
              <w:jc w:val="right"/>
              <w:rPr>
                <w:rFonts w:ascii="Aptos Narrow" w:hAnsi="Aptos Narrow"/>
                <w:color w:val="000000"/>
              </w:rPr>
            </w:pPr>
            <w:r w:rsidRPr="0063593B">
              <w:rPr>
                <w:rFonts w:ascii="Aptos Narrow" w:hAnsi="Aptos Narrow"/>
                <w:color w:val="000000"/>
              </w:rPr>
              <w:t>PY, FP, Conc, Int1stLast</w:t>
            </w:r>
          </w:p>
        </w:tc>
      </w:tr>
      <w:tr w:rsidR="006B19B1" w:rsidRPr="0063593B" w14:paraId="25DE174A" w14:textId="77777777" w:rsidTr="006B19B1">
        <w:trPr>
          <w:trHeight w:val="315"/>
        </w:trPr>
        <w:tc>
          <w:tcPr>
            <w:tcW w:w="2325" w:type="dxa"/>
            <w:vAlign w:val="center"/>
            <w:hideMark/>
          </w:tcPr>
          <w:p w14:paraId="11834B68" w14:textId="77777777" w:rsidR="006B19B1" w:rsidRPr="0063593B" w:rsidRDefault="006B19B1">
            <w:pPr>
              <w:jc w:val="right"/>
              <w:rPr>
                <w:rFonts w:ascii="Aptos Narrow" w:hAnsi="Aptos Narrow"/>
                <w:color w:val="000000"/>
              </w:rPr>
            </w:pPr>
            <w:r w:rsidRPr="0063593B">
              <w:rPr>
                <w:rFonts w:ascii="Aptos Narrow" w:hAnsi="Aptos Narrow"/>
                <w:color w:val="000000"/>
              </w:rPr>
              <w:t>25</w:t>
            </w:r>
          </w:p>
        </w:tc>
        <w:tc>
          <w:tcPr>
            <w:tcW w:w="1556" w:type="dxa"/>
            <w:vAlign w:val="center"/>
            <w:hideMark/>
          </w:tcPr>
          <w:p w14:paraId="74F0925F" w14:textId="77777777" w:rsidR="006B19B1" w:rsidRPr="0063593B" w:rsidRDefault="006B19B1">
            <w:pPr>
              <w:jc w:val="right"/>
              <w:rPr>
                <w:rFonts w:ascii="Aptos Narrow" w:hAnsi="Aptos Narrow"/>
                <w:color w:val="000000"/>
              </w:rPr>
            </w:pPr>
            <w:r w:rsidRPr="0063593B">
              <w:rPr>
                <w:rFonts w:ascii="Aptos Narrow" w:hAnsi="Aptos Narrow"/>
                <w:color w:val="000000"/>
              </w:rPr>
              <w:t>35,714,320</w:t>
            </w:r>
          </w:p>
        </w:tc>
        <w:tc>
          <w:tcPr>
            <w:tcW w:w="1556" w:type="dxa"/>
            <w:vAlign w:val="center"/>
            <w:hideMark/>
          </w:tcPr>
          <w:p w14:paraId="4C2C2C30" w14:textId="77777777" w:rsidR="006B19B1" w:rsidRPr="0063593B" w:rsidRDefault="006B19B1">
            <w:pPr>
              <w:jc w:val="right"/>
              <w:rPr>
                <w:rFonts w:ascii="Aptos Narrow" w:hAnsi="Aptos Narrow"/>
                <w:color w:val="000000"/>
              </w:rPr>
            </w:pPr>
            <w:r w:rsidRPr="0063593B">
              <w:rPr>
                <w:rFonts w:ascii="Aptos Narrow" w:hAnsi="Aptos Narrow"/>
                <w:color w:val="000000"/>
              </w:rPr>
              <w:t>35,869,073</w:t>
            </w:r>
          </w:p>
        </w:tc>
        <w:tc>
          <w:tcPr>
            <w:tcW w:w="1296" w:type="dxa"/>
            <w:vAlign w:val="center"/>
            <w:hideMark/>
          </w:tcPr>
          <w:p w14:paraId="55A81A02" w14:textId="77777777" w:rsidR="006B19B1" w:rsidRPr="0063593B" w:rsidRDefault="006B19B1">
            <w:pPr>
              <w:jc w:val="right"/>
              <w:rPr>
                <w:rFonts w:ascii="Aptos Narrow" w:hAnsi="Aptos Narrow"/>
                <w:color w:val="000000"/>
              </w:rPr>
            </w:pPr>
            <w:r w:rsidRPr="0063593B">
              <w:rPr>
                <w:rFonts w:ascii="Aptos Narrow" w:hAnsi="Aptos Narrow"/>
                <w:color w:val="000000"/>
              </w:rPr>
              <w:t>3</w:t>
            </w:r>
          </w:p>
        </w:tc>
        <w:tc>
          <w:tcPr>
            <w:tcW w:w="2401" w:type="dxa"/>
            <w:vAlign w:val="center"/>
            <w:hideMark/>
          </w:tcPr>
          <w:p w14:paraId="2CFAA023" w14:textId="77777777" w:rsidR="006B19B1" w:rsidRPr="0063593B" w:rsidRDefault="006B19B1">
            <w:pPr>
              <w:jc w:val="right"/>
              <w:rPr>
                <w:rFonts w:ascii="Aptos Narrow" w:hAnsi="Aptos Narrow"/>
                <w:color w:val="000000"/>
              </w:rPr>
            </w:pPr>
            <w:r w:rsidRPr="0063593B">
              <w:rPr>
                <w:rFonts w:ascii="Aptos Narrow" w:hAnsi="Aptos Narrow"/>
                <w:color w:val="000000"/>
              </w:rPr>
              <w:t>MY, Conc</w:t>
            </w:r>
          </w:p>
        </w:tc>
      </w:tr>
      <w:tr w:rsidR="006B19B1" w:rsidRPr="0063593B" w14:paraId="3C622C59" w14:textId="77777777" w:rsidTr="006B19B1">
        <w:trPr>
          <w:gridAfter w:val="3"/>
          <w:wAfter w:w="5253" w:type="dxa"/>
          <w:trHeight w:val="315"/>
        </w:trPr>
        <w:tc>
          <w:tcPr>
            <w:tcW w:w="2325" w:type="dxa"/>
            <w:vAlign w:val="center"/>
            <w:hideMark/>
          </w:tcPr>
          <w:p w14:paraId="54302AAD" w14:textId="77777777" w:rsidR="006B19B1" w:rsidRPr="0063593B" w:rsidRDefault="006B19B1">
            <w:pPr>
              <w:rPr>
                <w:rFonts w:ascii="Calibri" w:hAnsi="Calibri" w:cs="Calibri"/>
                <w:i/>
                <w:iCs/>
                <w:color w:val="000000"/>
              </w:rPr>
            </w:pPr>
            <w:r w:rsidRPr="0063593B">
              <w:rPr>
                <w:rFonts w:ascii="Calibri" w:hAnsi="Calibri" w:cs="Calibri"/>
                <w:i/>
                <w:iCs/>
                <w:color w:val="000000"/>
              </w:rPr>
              <w:t>Antagonistic regions</w:t>
            </w:r>
          </w:p>
        </w:tc>
        <w:tc>
          <w:tcPr>
            <w:tcW w:w="1556" w:type="dxa"/>
            <w:vAlign w:val="center"/>
            <w:hideMark/>
          </w:tcPr>
          <w:p w14:paraId="56E222E9" w14:textId="77777777" w:rsidR="006B19B1" w:rsidRPr="0063593B" w:rsidRDefault="006B19B1">
            <w:pPr>
              <w:rPr>
                <w:rFonts w:ascii="Calibri" w:hAnsi="Calibri" w:cs="Calibri"/>
                <w:color w:val="000000"/>
              </w:rPr>
            </w:pPr>
            <w:r w:rsidRPr="0063593B">
              <w:rPr>
                <w:rFonts w:ascii="Calibri" w:hAnsi="Calibri" w:cs="Calibri"/>
                <w:color w:val="000000"/>
              </w:rPr>
              <w:t> </w:t>
            </w:r>
          </w:p>
        </w:tc>
      </w:tr>
      <w:tr w:rsidR="006B19B1" w:rsidRPr="0063593B" w14:paraId="62979EED" w14:textId="77777777" w:rsidTr="006B19B1">
        <w:trPr>
          <w:trHeight w:val="315"/>
        </w:trPr>
        <w:tc>
          <w:tcPr>
            <w:tcW w:w="2325" w:type="dxa"/>
            <w:vAlign w:val="center"/>
            <w:hideMark/>
          </w:tcPr>
          <w:p w14:paraId="1D4C14CC" w14:textId="77777777" w:rsidR="006B19B1" w:rsidRPr="0063593B" w:rsidRDefault="006B19B1">
            <w:pPr>
              <w:jc w:val="right"/>
              <w:rPr>
                <w:rFonts w:ascii="Aptos Narrow" w:hAnsi="Aptos Narrow"/>
                <w:color w:val="000000"/>
              </w:rPr>
            </w:pPr>
            <w:r w:rsidRPr="0063593B">
              <w:rPr>
                <w:rFonts w:ascii="Aptos Narrow" w:hAnsi="Aptos Narrow"/>
                <w:color w:val="000000"/>
              </w:rPr>
              <w:t>5</w:t>
            </w:r>
          </w:p>
        </w:tc>
        <w:tc>
          <w:tcPr>
            <w:tcW w:w="1556" w:type="dxa"/>
            <w:vAlign w:val="center"/>
            <w:hideMark/>
          </w:tcPr>
          <w:p w14:paraId="0AC68E02" w14:textId="77777777" w:rsidR="006B19B1" w:rsidRPr="0063593B" w:rsidRDefault="006B19B1">
            <w:pPr>
              <w:jc w:val="right"/>
              <w:rPr>
                <w:rFonts w:ascii="Aptos Narrow" w:hAnsi="Aptos Narrow"/>
                <w:color w:val="000000"/>
              </w:rPr>
            </w:pPr>
            <w:r w:rsidRPr="0063593B">
              <w:rPr>
                <w:rFonts w:ascii="Aptos Narrow" w:hAnsi="Aptos Narrow"/>
                <w:color w:val="000000"/>
              </w:rPr>
              <w:t>89,554,484</w:t>
            </w:r>
          </w:p>
        </w:tc>
        <w:tc>
          <w:tcPr>
            <w:tcW w:w="1556" w:type="dxa"/>
            <w:vAlign w:val="center"/>
            <w:hideMark/>
          </w:tcPr>
          <w:p w14:paraId="7E42A988" w14:textId="77777777" w:rsidR="006B19B1" w:rsidRPr="0063593B" w:rsidRDefault="006B19B1">
            <w:pPr>
              <w:jc w:val="right"/>
              <w:rPr>
                <w:rFonts w:ascii="Aptos Narrow" w:hAnsi="Aptos Narrow"/>
                <w:color w:val="000000"/>
              </w:rPr>
            </w:pPr>
            <w:r w:rsidRPr="0063593B">
              <w:rPr>
                <w:rFonts w:ascii="Aptos Narrow" w:hAnsi="Aptos Narrow"/>
                <w:color w:val="000000"/>
              </w:rPr>
              <w:t>90,035,542</w:t>
            </w:r>
          </w:p>
        </w:tc>
        <w:tc>
          <w:tcPr>
            <w:tcW w:w="1296" w:type="dxa"/>
            <w:vAlign w:val="center"/>
            <w:hideMark/>
          </w:tcPr>
          <w:p w14:paraId="5E6EB932" w14:textId="77777777" w:rsidR="006B19B1" w:rsidRPr="0063593B" w:rsidRDefault="006B19B1">
            <w:pPr>
              <w:jc w:val="right"/>
              <w:rPr>
                <w:rFonts w:ascii="Aptos Narrow" w:hAnsi="Aptos Narrow"/>
                <w:color w:val="000000"/>
              </w:rPr>
            </w:pPr>
            <w:r w:rsidRPr="0063593B">
              <w:rPr>
                <w:rFonts w:ascii="Aptos Narrow" w:hAnsi="Aptos Narrow"/>
                <w:color w:val="000000"/>
              </w:rPr>
              <w:t>162</w:t>
            </w:r>
          </w:p>
        </w:tc>
        <w:tc>
          <w:tcPr>
            <w:tcW w:w="2401" w:type="dxa"/>
            <w:vAlign w:val="center"/>
            <w:hideMark/>
          </w:tcPr>
          <w:p w14:paraId="58C3977E" w14:textId="77777777" w:rsidR="006B19B1" w:rsidRPr="0063593B" w:rsidRDefault="006B19B1">
            <w:pPr>
              <w:jc w:val="right"/>
              <w:rPr>
                <w:rFonts w:ascii="Aptos Narrow" w:hAnsi="Aptos Narrow"/>
                <w:color w:val="000000"/>
              </w:rPr>
            </w:pPr>
            <w:r w:rsidRPr="0063593B">
              <w:rPr>
                <w:rFonts w:ascii="Aptos Narrow" w:hAnsi="Aptos Narrow"/>
                <w:color w:val="000000"/>
              </w:rPr>
              <w:t>MY, PY, CalvInt</w:t>
            </w:r>
          </w:p>
        </w:tc>
      </w:tr>
      <w:tr w:rsidR="006B19B1" w:rsidRPr="0063593B" w14:paraId="30909EB9" w14:textId="77777777" w:rsidTr="006B19B1">
        <w:trPr>
          <w:trHeight w:val="315"/>
        </w:trPr>
        <w:tc>
          <w:tcPr>
            <w:tcW w:w="2325" w:type="dxa"/>
            <w:vAlign w:val="center"/>
            <w:hideMark/>
          </w:tcPr>
          <w:p w14:paraId="6DB8E859" w14:textId="77777777" w:rsidR="006B19B1" w:rsidRPr="0063593B" w:rsidRDefault="006B19B1">
            <w:pPr>
              <w:jc w:val="right"/>
              <w:rPr>
                <w:rFonts w:ascii="Aptos Narrow" w:hAnsi="Aptos Narrow"/>
                <w:color w:val="000000"/>
              </w:rPr>
            </w:pPr>
            <w:r w:rsidRPr="0063593B">
              <w:rPr>
                <w:rFonts w:ascii="Aptos Narrow" w:hAnsi="Aptos Narrow"/>
                <w:color w:val="000000"/>
              </w:rPr>
              <w:t>5</w:t>
            </w:r>
          </w:p>
        </w:tc>
        <w:tc>
          <w:tcPr>
            <w:tcW w:w="1556" w:type="dxa"/>
            <w:vAlign w:val="center"/>
            <w:hideMark/>
          </w:tcPr>
          <w:p w14:paraId="69B6A101" w14:textId="77777777" w:rsidR="006B19B1" w:rsidRPr="0063593B" w:rsidRDefault="006B19B1">
            <w:pPr>
              <w:jc w:val="right"/>
              <w:rPr>
                <w:rFonts w:ascii="Aptos Narrow" w:hAnsi="Aptos Narrow"/>
                <w:color w:val="000000"/>
              </w:rPr>
            </w:pPr>
            <w:r w:rsidRPr="0063593B">
              <w:rPr>
                <w:rFonts w:ascii="Aptos Narrow" w:hAnsi="Aptos Narrow"/>
                <w:color w:val="000000"/>
              </w:rPr>
              <w:t>105,594,077</w:t>
            </w:r>
          </w:p>
        </w:tc>
        <w:tc>
          <w:tcPr>
            <w:tcW w:w="1556" w:type="dxa"/>
            <w:vAlign w:val="center"/>
            <w:hideMark/>
          </w:tcPr>
          <w:p w14:paraId="1E4B9B2D" w14:textId="77777777" w:rsidR="006B19B1" w:rsidRPr="0063593B" w:rsidRDefault="006B19B1">
            <w:pPr>
              <w:jc w:val="right"/>
              <w:rPr>
                <w:rFonts w:ascii="Aptos Narrow" w:hAnsi="Aptos Narrow"/>
                <w:color w:val="000000"/>
              </w:rPr>
            </w:pPr>
            <w:r w:rsidRPr="0063593B">
              <w:rPr>
                <w:rFonts w:ascii="Aptos Narrow" w:hAnsi="Aptos Narrow"/>
                <w:color w:val="000000"/>
              </w:rPr>
              <w:t>105,790,990</w:t>
            </w:r>
          </w:p>
        </w:tc>
        <w:tc>
          <w:tcPr>
            <w:tcW w:w="1296" w:type="dxa"/>
            <w:vAlign w:val="center"/>
            <w:hideMark/>
          </w:tcPr>
          <w:p w14:paraId="558CD1D5" w14:textId="77777777" w:rsidR="006B19B1" w:rsidRPr="0063593B" w:rsidRDefault="006B19B1">
            <w:pPr>
              <w:jc w:val="right"/>
              <w:rPr>
                <w:rFonts w:ascii="Aptos Narrow" w:hAnsi="Aptos Narrow"/>
                <w:color w:val="000000"/>
              </w:rPr>
            </w:pPr>
            <w:r w:rsidRPr="0063593B">
              <w:rPr>
                <w:rFonts w:ascii="Aptos Narrow" w:hAnsi="Aptos Narrow"/>
                <w:color w:val="000000"/>
              </w:rPr>
              <w:t>4</w:t>
            </w:r>
          </w:p>
        </w:tc>
        <w:tc>
          <w:tcPr>
            <w:tcW w:w="2401" w:type="dxa"/>
            <w:vAlign w:val="center"/>
            <w:hideMark/>
          </w:tcPr>
          <w:p w14:paraId="165AB2F8" w14:textId="77777777" w:rsidR="006B19B1" w:rsidRPr="0063593B" w:rsidRDefault="006B19B1">
            <w:pPr>
              <w:jc w:val="right"/>
              <w:rPr>
                <w:rFonts w:ascii="Aptos Narrow" w:hAnsi="Aptos Narrow"/>
                <w:color w:val="000000"/>
              </w:rPr>
            </w:pPr>
            <w:r w:rsidRPr="0063593B">
              <w:rPr>
                <w:rFonts w:ascii="Aptos Narrow" w:hAnsi="Aptos Narrow"/>
                <w:color w:val="000000"/>
              </w:rPr>
              <w:t>MY, Conc, CalvInt</w:t>
            </w:r>
          </w:p>
        </w:tc>
      </w:tr>
      <w:tr w:rsidR="006B19B1" w:rsidRPr="0063593B" w14:paraId="2EFCD53B" w14:textId="77777777" w:rsidTr="006B19B1">
        <w:trPr>
          <w:trHeight w:val="315"/>
        </w:trPr>
        <w:tc>
          <w:tcPr>
            <w:tcW w:w="2325" w:type="dxa"/>
            <w:vAlign w:val="center"/>
            <w:hideMark/>
          </w:tcPr>
          <w:p w14:paraId="3725F5C0" w14:textId="77777777" w:rsidR="006B19B1" w:rsidRPr="0063593B" w:rsidRDefault="006B19B1">
            <w:pPr>
              <w:jc w:val="right"/>
              <w:rPr>
                <w:rFonts w:ascii="Aptos Narrow" w:hAnsi="Aptos Narrow"/>
                <w:color w:val="000000"/>
              </w:rPr>
            </w:pPr>
            <w:r w:rsidRPr="0063593B">
              <w:rPr>
                <w:rFonts w:ascii="Aptos Narrow" w:hAnsi="Aptos Narrow"/>
                <w:color w:val="000000"/>
              </w:rPr>
              <w:t>6</w:t>
            </w:r>
          </w:p>
        </w:tc>
        <w:tc>
          <w:tcPr>
            <w:tcW w:w="1556" w:type="dxa"/>
            <w:vAlign w:val="center"/>
            <w:hideMark/>
          </w:tcPr>
          <w:p w14:paraId="465198B9" w14:textId="77777777" w:rsidR="006B19B1" w:rsidRPr="0063593B" w:rsidRDefault="006B19B1">
            <w:pPr>
              <w:jc w:val="right"/>
              <w:rPr>
                <w:rFonts w:ascii="Aptos Narrow" w:hAnsi="Aptos Narrow"/>
                <w:color w:val="000000"/>
              </w:rPr>
            </w:pPr>
            <w:r w:rsidRPr="0063593B">
              <w:rPr>
                <w:rFonts w:ascii="Aptos Narrow" w:hAnsi="Aptos Narrow"/>
                <w:color w:val="000000"/>
              </w:rPr>
              <w:t>82,955,902</w:t>
            </w:r>
          </w:p>
        </w:tc>
        <w:tc>
          <w:tcPr>
            <w:tcW w:w="1556" w:type="dxa"/>
            <w:vAlign w:val="center"/>
            <w:hideMark/>
          </w:tcPr>
          <w:p w14:paraId="435CC01B" w14:textId="77777777" w:rsidR="006B19B1" w:rsidRPr="0063593B" w:rsidRDefault="006B19B1">
            <w:pPr>
              <w:jc w:val="right"/>
              <w:rPr>
                <w:rFonts w:ascii="Aptos Narrow" w:hAnsi="Aptos Narrow"/>
                <w:color w:val="000000"/>
              </w:rPr>
            </w:pPr>
            <w:r w:rsidRPr="0063593B">
              <w:rPr>
                <w:rFonts w:ascii="Aptos Narrow" w:hAnsi="Aptos Narrow"/>
                <w:color w:val="000000"/>
              </w:rPr>
              <w:t>82,955,902</w:t>
            </w:r>
          </w:p>
        </w:tc>
        <w:tc>
          <w:tcPr>
            <w:tcW w:w="1296" w:type="dxa"/>
            <w:vAlign w:val="center"/>
            <w:hideMark/>
          </w:tcPr>
          <w:p w14:paraId="5842AFE9" w14:textId="77777777" w:rsidR="006B19B1" w:rsidRPr="0063593B" w:rsidRDefault="006B19B1">
            <w:pPr>
              <w:jc w:val="right"/>
              <w:rPr>
                <w:rFonts w:ascii="Aptos Narrow" w:hAnsi="Aptos Narrow"/>
                <w:color w:val="000000"/>
              </w:rPr>
            </w:pPr>
            <w:r w:rsidRPr="0063593B">
              <w:rPr>
                <w:rFonts w:ascii="Aptos Narrow" w:hAnsi="Aptos Narrow"/>
                <w:color w:val="000000"/>
              </w:rPr>
              <w:t>1</w:t>
            </w:r>
          </w:p>
        </w:tc>
        <w:tc>
          <w:tcPr>
            <w:tcW w:w="2401" w:type="dxa"/>
            <w:vAlign w:val="center"/>
            <w:hideMark/>
          </w:tcPr>
          <w:p w14:paraId="11637143" w14:textId="77777777" w:rsidR="006B19B1" w:rsidRPr="0063593B" w:rsidRDefault="006B19B1">
            <w:pPr>
              <w:jc w:val="right"/>
              <w:rPr>
                <w:rFonts w:ascii="Aptos Narrow" w:hAnsi="Aptos Narrow"/>
                <w:color w:val="000000"/>
              </w:rPr>
            </w:pPr>
            <w:r w:rsidRPr="0063593B">
              <w:rPr>
                <w:rFonts w:ascii="Aptos Narrow" w:hAnsi="Aptos Narrow"/>
                <w:color w:val="000000"/>
              </w:rPr>
              <w:t>PY, CalvInt</w:t>
            </w:r>
          </w:p>
        </w:tc>
      </w:tr>
      <w:tr w:rsidR="006B19B1" w:rsidRPr="0063593B" w14:paraId="66260A82" w14:textId="77777777" w:rsidTr="006B19B1">
        <w:trPr>
          <w:trHeight w:val="315"/>
        </w:trPr>
        <w:tc>
          <w:tcPr>
            <w:tcW w:w="2325" w:type="dxa"/>
            <w:vAlign w:val="center"/>
            <w:hideMark/>
          </w:tcPr>
          <w:p w14:paraId="348D139F" w14:textId="77777777" w:rsidR="006B19B1" w:rsidRPr="0063593B" w:rsidRDefault="006B19B1">
            <w:pPr>
              <w:jc w:val="right"/>
              <w:rPr>
                <w:rFonts w:ascii="Aptos Narrow" w:hAnsi="Aptos Narrow"/>
                <w:color w:val="000000"/>
              </w:rPr>
            </w:pPr>
            <w:r w:rsidRPr="0063593B">
              <w:rPr>
                <w:rFonts w:ascii="Aptos Narrow" w:hAnsi="Aptos Narrow"/>
                <w:color w:val="000000"/>
              </w:rPr>
              <w:t>6</w:t>
            </w:r>
          </w:p>
        </w:tc>
        <w:tc>
          <w:tcPr>
            <w:tcW w:w="1556" w:type="dxa"/>
            <w:vAlign w:val="center"/>
            <w:hideMark/>
          </w:tcPr>
          <w:p w14:paraId="233696C7" w14:textId="77777777" w:rsidR="006B19B1" w:rsidRPr="0063593B" w:rsidRDefault="006B19B1">
            <w:pPr>
              <w:jc w:val="right"/>
              <w:rPr>
                <w:rFonts w:ascii="Aptos Narrow" w:hAnsi="Aptos Narrow"/>
                <w:color w:val="000000"/>
              </w:rPr>
            </w:pPr>
            <w:r w:rsidRPr="0063593B">
              <w:rPr>
                <w:rFonts w:ascii="Aptos Narrow" w:hAnsi="Aptos Narrow"/>
                <w:color w:val="000000"/>
              </w:rPr>
              <w:t>87,675,298</w:t>
            </w:r>
          </w:p>
        </w:tc>
        <w:tc>
          <w:tcPr>
            <w:tcW w:w="1556" w:type="dxa"/>
            <w:vAlign w:val="center"/>
            <w:hideMark/>
          </w:tcPr>
          <w:p w14:paraId="004305DF" w14:textId="77777777" w:rsidR="006B19B1" w:rsidRPr="0063593B" w:rsidRDefault="006B19B1">
            <w:pPr>
              <w:jc w:val="right"/>
              <w:rPr>
                <w:rFonts w:ascii="Aptos Narrow" w:hAnsi="Aptos Narrow"/>
                <w:color w:val="000000"/>
              </w:rPr>
            </w:pPr>
            <w:r w:rsidRPr="0063593B">
              <w:rPr>
                <w:rFonts w:ascii="Aptos Narrow" w:hAnsi="Aptos Narrow"/>
                <w:color w:val="000000"/>
              </w:rPr>
              <w:t>87,919,948</w:t>
            </w:r>
          </w:p>
        </w:tc>
        <w:tc>
          <w:tcPr>
            <w:tcW w:w="1296" w:type="dxa"/>
            <w:vAlign w:val="center"/>
            <w:hideMark/>
          </w:tcPr>
          <w:p w14:paraId="2644EA9E" w14:textId="77777777" w:rsidR="006B19B1" w:rsidRPr="0063593B" w:rsidRDefault="006B19B1">
            <w:pPr>
              <w:jc w:val="right"/>
              <w:rPr>
                <w:rFonts w:ascii="Aptos Narrow" w:hAnsi="Aptos Narrow"/>
                <w:color w:val="000000"/>
              </w:rPr>
            </w:pPr>
            <w:r w:rsidRPr="0063593B">
              <w:rPr>
                <w:rFonts w:ascii="Aptos Narrow" w:hAnsi="Aptos Narrow"/>
                <w:color w:val="000000"/>
              </w:rPr>
              <w:t>440</w:t>
            </w:r>
          </w:p>
        </w:tc>
        <w:tc>
          <w:tcPr>
            <w:tcW w:w="2401" w:type="dxa"/>
            <w:vAlign w:val="center"/>
            <w:hideMark/>
          </w:tcPr>
          <w:p w14:paraId="3CE9887D" w14:textId="77777777" w:rsidR="006B19B1" w:rsidRPr="0063593B" w:rsidRDefault="006B19B1">
            <w:pPr>
              <w:jc w:val="right"/>
              <w:rPr>
                <w:rFonts w:ascii="Aptos Narrow" w:hAnsi="Aptos Narrow"/>
                <w:color w:val="000000"/>
              </w:rPr>
            </w:pPr>
            <w:r w:rsidRPr="0063593B">
              <w:rPr>
                <w:rFonts w:ascii="Aptos Narrow" w:hAnsi="Aptos Narrow"/>
                <w:color w:val="000000"/>
              </w:rPr>
              <w:t>MY, CalvMate, Int1stLast, CalvInt</w:t>
            </w:r>
          </w:p>
        </w:tc>
      </w:tr>
      <w:tr w:rsidR="006B19B1" w:rsidRPr="0063593B" w14:paraId="2EE59ED6" w14:textId="77777777" w:rsidTr="006B19B1">
        <w:trPr>
          <w:trHeight w:val="315"/>
        </w:trPr>
        <w:tc>
          <w:tcPr>
            <w:tcW w:w="2325" w:type="dxa"/>
            <w:vAlign w:val="center"/>
            <w:hideMark/>
          </w:tcPr>
          <w:p w14:paraId="5C6E1B08" w14:textId="77777777" w:rsidR="006B19B1" w:rsidRPr="0063593B" w:rsidRDefault="006B19B1">
            <w:pPr>
              <w:jc w:val="right"/>
              <w:rPr>
                <w:rFonts w:ascii="Aptos Narrow" w:hAnsi="Aptos Narrow"/>
                <w:color w:val="000000"/>
              </w:rPr>
            </w:pPr>
            <w:r w:rsidRPr="0063593B">
              <w:rPr>
                <w:rFonts w:ascii="Aptos Narrow" w:hAnsi="Aptos Narrow"/>
                <w:color w:val="000000"/>
              </w:rPr>
              <w:t>6</w:t>
            </w:r>
          </w:p>
        </w:tc>
        <w:tc>
          <w:tcPr>
            <w:tcW w:w="1556" w:type="dxa"/>
            <w:vAlign w:val="center"/>
            <w:hideMark/>
          </w:tcPr>
          <w:p w14:paraId="070FDAC6" w14:textId="77777777" w:rsidR="006B19B1" w:rsidRPr="0063593B" w:rsidRDefault="006B19B1">
            <w:pPr>
              <w:jc w:val="right"/>
              <w:rPr>
                <w:rFonts w:ascii="Aptos Narrow" w:hAnsi="Aptos Narrow"/>
                <w:color w:val="000000"/>
              </w:rPr>
            </w:pPr>
            <w:r w:rsidRPr="0063593B">
              <w:rPr>
                <w:rFonts w:ascii="Aptos Narrow" w:hAnsi="Aptos Narrow"/>
                <w:color w:val="000000"/>
              </w:rPr>
              <w:t>89,593,824</w:t>
            </w:r>
          </w:p>
        </w:tc>
        <w:tc>
          <w:tcPr>
            <w:tcW w:w="1556" w:type="dxa"/>
            <w:vAlign w:val="center"/>
            <w:hideMark/>
          </w:tcPr>
          <w:p w14:paraId="0648A1BE" w14:textId="77777777" w:rsidR="006B19B1" w:rsidRPr="0063593B" w:rsidRDefault="006B19B1">
            <w:pPr>
              <w:jc w:val="right"/>
              <w:rPr>
                <w:rFonts w:ascii="Aptos Narrow" w:hAnsi="Aptos Narrow"/>
                <w:color w:val="000000"/>
              </w:rPr>
            </w:pPr>
            <w:r w:rsidRPr="0063593B">
              <w:rPr>
                <w:rFonts w:ascii="Aptos Narrow" w:hAnsi="Aptos Narrow"/>
                <w:color w:val="000000"/>
              </w:rPr>
              <w:t>89,616,728</w:t>
            </w:r>
          </w:p>
        </w:tc>
        <w:tc>
          <w:tcPr>
            <w:tcW w:w="1296" w:type="dxa"/>
            <w:vAlign w:val="center"/>
            <w:hideMark/>
          </w:tcPr>
          <w:p w14:paraId="2B71B843" w14:textId="77777777" w:rsidR="006B19B1" w:rsidRPr="0063593B" w:rsidRDefault="006B19B1">
            <w:pPr>
              <w:jc w:val="right"/>
              <w:rPr>
                <w:rFonts w:ascii="Aptos Narrow" w:hAnsi="Aptos Narrow"/>
                <w:color w:val="000000"/>
              </w:rPr>
            </w:pPr>
            <w:r w:rsidRPr="0063593B">
              <w:rPr>
                <w:rFonts w:ascii="Aptos Narrow" w:hAnsi="Aptos Narrow"/>
                <w:color w:val="000000"/>
              </w:rPr>
              <w:t>4</w:t>
            </w:r>
          </w:p>
        </w:tc>
        <w:tc>
          <w:tcPr>
            <w:tcW w:w="2401" w:type="dxa"/>
            <w:vAlign w:val="center"/>
            <w:hideMark/>
          </w:tcPr>
          <w:p w14:paraId="44B6ABB2" w14:textId="77777777" w:rsidR="006B19B1" w:rsidRPr="0063593B" w:rsidRDefault="006B19B1">
            <w:pPr>
              <w:jc w:val="right"/>
              <w:rPr>
                <w:rFonts w:ascii="Aptos Narrow" w:hAnsi="Aptos Narrow"/>
                <w:color w:val="000000"/>
              </w:rPr>
            </w:pPr>
            <w:r w:rsidRPr="0063593B">
              <w:rPr>
                <w:rFonts w:ascii="Aptos Narrow" w:hAnsi="Aptos Narrow"/>
                <w:color w:val="000000"/>
              </w:rPr>
              <w:t>MY, CalvMate, CalvInt</w:t>
            </w:r>
          </w:p>
        </w:tc>
      </w:tr>
      <w:tr w:rsidR="006B19B1" w:rsidRPr="0063593B" w14:paraId="548CF3D6" w14:textId="77777777" w:rsidTr="006B19B1">
        <w:trPr>
          <w:trHeight w:val="315"/>
        </w:trPr>
        <w:tc>
          <w:tcPr>
            <w:tcW w:w="2325" w:type="dxa"/>
            <w:vAlign w:val="center"/>
            <w:hideMark/>
          </w:tcPr>
          <w:p w14:paraId="3A0B430C" w14:textId="77777777" w:rsidR="006B19B1" w:rsidRPr="0063593B" w:rsidRDefault="006B19B1">
            <w:pPr>
              <w:jc w:val="right"/>
              <w:rPr>
                <w:rFonts w:ascii="Aptos Narrow" w:hAnsi="Aptos Narrow"/>
                <w:color w:val="000000"/>
              </w:rPr>
            </w:pPr>
            <w:r w:rsidRPr="0063593B">
              <w:rPr>
                <w:rFonts w:ascii="Aptos Narrow" w:hAnsi="Aptos Narrow"/>
                <w:color w:val="000000"/>
              </w:rPr>
              <w:t>9</w:t>
            </w:r>
          </w:p>
        </w:tc>
        <w:tc>
          <w:tcPr>
            <w:tcW w:w="1556" w:type="dxa"/>
            <w:vAlign w:val="center"/>
            <w:hideMark/>
          </w:tcPr>
          <w:p w14:paraId="5D17EBE3" w14:textId="77777777" w:rsidR="006B19B1" w:rsidRPr="0063593B" w:rsidRDefault="006B19B1">
            <w:pPr>
              <w:jc w:val="right"/>
              <w:rPr>
                <w:rFonts w:ascii="Aptos Narrow" w:hAnsi="Aptos Narrow"/>
                <w:color w:val="000000"/>
              </w:rPr>
            </w:pPr>
            <w:r w:rsidRPr="0063593B">
              <w:rPr>
                <w:rFonts w:ascii="Aptos Narrow" w:hAnsi="Aptos Narrow"/>
                <w:color w:val="000000"/>
              </w:rPr>
              <w:t>88,676,804</w:t>
            </w:r>
          </w:p>
        </w:tc>
        <w:tc>
          <w:tcPr>
            <w:tcW w:w="1556" w:type="dxa"/>
            <w:vAlign w:val="center"/>
            <w:hideMark/>
          </w:tcPr>
          <w:p w14:paraId="79C15D12" w14:textId="77777777" w:rsidR="006B19B1" w:rsidRPr="0063593B" w:rsidRDefault="006B19B1">
            <w:pPr>
              <w:jc w:val="right"/>
              <w:rPr>
                <w:rFonts w:ascii="Aptos Narrow" w:hAnsi="Aptos Narrow"/>
                <w:color w:val="000000"/>
              </w:rPr>
            </w:pPr>
            <w:r w:rsidRPr="0063593B">
              <w:rPr>
                <w:rFonts w:ascii="Aptos Narrow" w:hAnsi="Aptos Narrow"/>
                <w:color w:val="000000"/>
              </w:rPr>
              <w:t>88,779,951</w:t>
            </w:r>
          </w:p>
        </w:tc>
        <w:tc>
          <w:tcPr>
            <w:tcW w:w="1296" w:type="dxa"/>
            <w:vAlign w:val="center"/>
            <w:hideMark/>
          </w:tcPr>
          <w:p w14:paraId="0A1C742D" w14:textId="77777777" w:rsidR="006B19B1" w:rsidRPr="0063593B" w:rsidRDefault="006B19B1">
            <w:pPr>
              <w:jc w:val="right"/>
              <w:rPr>
                <w:rFonts w:ascii="Aptos Narrow" w:hAnsi="Aptos Narrow"/>
                <w:color w:val="000000"/>
              </w:rPr>
            </w:pPr>
            <w:r w:rsidRPr="0063593B">
              <w:rPr>
                <w:rFonts w:ascii="Aptos Narrow" w:hAnsi="Aptos Narrow"/>
                <w:color w:val="000000"/>
              </w:rPr>
              <w:t>46</w:t>
            </w:r>
          </w:p>
        </w:tc>
        <w:tc>
          <w:tcPr>
            <w:tcW w:w="2401" w:type="dxa"/>
            <w:vAlign w:val="center"/>
            <w:hideMark/>
          </w:tcPr>
          <w:p w14:paraId="00A1A6E9" w14:textId="77777777" w:rsidR="006B19B1" w:rsidRPr="0063593B" w:rsidRDefault="006B19B1">
            <w:pPr>
              <w:jc w:val="right"/>
              <w:rPr>
                <w:rFonts w:ascii="Aptos Narrow" w:hAnsi="Aptos Narrow"/>
                <w:color w:val="000000"/>
              </w:rPr>
            </w:pPr>
            <w:r w:rsidRPr="0063593B">
              <w:rPr>
                <w:rFonts w:ascii="Aptos Narrow" w:hAnsi="Aptos Narrow"/>
                <w:color w:val="000000"/>
              </w:rPr>
              <w:t>MY, PY, CalvMate</w:t>
            </w:r>
          </w:p>
        </w:tc>
      </w:tr>
      <w:tr w:rsidR="006B19B1" w:rsidRPr="0063593B" w14:paraId="49072E82" w14:textId="77777777" w:rsidTr="006B19B1">
        <w:trPr>
          <w:trHeight w:val="315"/>
        </w:trPr>
        <w:tc>
          <w:tcPr>
            <w:tcW w:w="2325" w:type="dxa"/>
            <w:vAlign w:val="center"/>
            <w:hideMark/>
          </w:tcPr>
          <w:p w14:paraId="3E73459D" w14:textId="77777777" w:rsidR="006B19B1" w:rsidRPr="0063593B" w:rsidRDefault="006B19B1">
            <w:pPr>
              <w:jc w:val="right"/>
              <w:rPr>
                <w:rFonts w:ascii="Aptos Narrow" w:hAnsi="Aptos Narrow"/>
                <w:color w:val="000000"/>
              </w:rPr>
            </w:pPr>
            <w:r w:rsidRPr="0063593B">
              <w:rPr>
                <w:rFonts w:ascii="Aptos Narrow" w:hAnsi="Aptos Narrow"/>
                <w:color w:val="000000"/>
              </w:rPr>
              <w:t>13</w:t>
            </w:r>
          </w:p>
        </w:tc>
        <w:tc>
          <w:tcPr>
            <w:tcW w:w="1556" w:type="dxa"/>
            <w:vAlign w:val="center"/>
            <w:hideMark/>
          </w:tcPr>
          <w:p w14:paraId="67427A6A" w14:textId="77777777" w:rsidR="006B19B1" w:rsidRPr="0063593B" w:rsidRDefault="006B19B1">
            <w:pPr>
              <w:jc w:val="right"/>
              <w:rPr>
                <w:rFonts w:ascii="Aptos Narrow" w:hAnsi="Aptos Narrow"/>
                <w:color w:val="000000"/>
              </w:rPr>
            </w:pPr>
            <w:r w:rsidRPr="0063593B">
              <w:rPr>
                <w:rFonts w:ascii="Aptos Narrow" w:hAnsi="Aptos Narrow"/>
                <w:color w:val="000000"/>
              </w:rPr>
              <w:t>41,720,721</w:t>
            </w:r>
          </w:p>
        </w:tc>
        <w:tc>
          <w:tcPr>
            <w:tcW w:w="1556" w:type="dxa"/>
            <w:vAlign w:val="center"/>
            <w:hideMark/>
          </w:tcPr>
          <w:p w14:paraId="7C5F214D" w14:textId="77777777" w:rsidR="006B19B1" w:rsidRPr="0063593B" w:rsidRDefault="006B19B1">
            <w:pPr>
              <w:jc w:val="right"/>
              <w:rPr>
                <w:rFonts w:ascii="Aptos Narrow" w:hAnsi="Aptos Narrow"/>
                <w:color w:val="000000"/>
              </w:rPr>
            </w:pPr>
            <w:r w:rsidRPr="0063593B">
              <w:rPr>
                <w:rFonts w:ascii="Aptos Narrow" w:hAnsi="Aptos Narrow"/>
                <w:color w:val="000000"/>
              </w:rPr>
              <w:t>41,720,721</w:t>
            </w:r>
          </w:p>
        </w:tc>
        <w:tc>
          <w:tcPr>
            <w:tcW w:w="1296" w:type="dxa"/>
            <w:vAlign w:val="center"/>
            <w:hideMark/>
          </w:tcPr>
          <w:p w14:paraId="688D7D48" w14:textId="77777777" w:rsidR="006B19B1" w:rsidRPr="0063593B" w:rsidRDefault="006B19B1">
            <w:pPr>
              <w:jc w:val="right"/>
              <w:rPr>
                <w:rFonts w:ascii="Aptos Narrow" w:hAnsi="Aptos Narrow"/>
                <w:color w:val="000000"/>
              </w:rPr>
            </w:pPr>
            <w:r w:rsidRPr="0063593B">
              <w:rPr>
                <w:rFonts w:ascii="Aptos Narrow" w:hAnsi="Aptos Narrow"/>
                <w:color w:val="000000"/>
              </w:rPr>
              <w:t>1</w:t>
            </w:r>
          </w:p>
        </w:tc>
        <w:tc>
          <w:tcPr>
            <w:tcW w:w="2401" w:type="dxa"/>
            <w:vAlign w:val="center"/>
            <w:hideMark/>
          </w:tcPr>
          <w:p w14:paraId="170C2C2B" w14:textId="77777777" w:rsidR="006B19B1" w:rsidRPr="0063593B" w:rsidRDefault="006B19B1">
            <w:pPr>
              <w:jc w:val="right"/>
              <w:rPr>
                <w:rFonts w:ascii="Aptos Narrow" w:hAnsi="Aptos Narrow"/>
                <w:color w:val="000000"/>
              </w:rPr>
            </w:pPr>
            <w:r w:rsidRPr="0063593B">
              <w:rPr>
                <w:rFonts w:ascii="Aptos Narrow" w:hAnsi="Aptos Narrow"/>
                <w:color w:val="000000"/>
              </w:rPr>
              <w:t>MY</w:t>
            </w:r>
            <w:r w:rsidRPr="0063593B">
              <w:rPr>
                <w:rFonts w:ascii="Verdana" w:hAnsi="Verdana"/>
                <w:color w:val="000000"/>
              </w:rPr>
              <w:t> </w:t>
            </w:r>
            <w:r w:rsidRPr="0063593B">
              <w:rPr>
                <w:rFonts w:ascii="Aptos Narrow" w:hAnsi="Aptos Narrow"/>
                <w:color w:val="000000"/>
              </w:rPr>
              <w:t>, CalvMate</w:t>
            </w:r>
          </w:p>
        </w:tc>
      </w:tr>
      <w:tr w:rsidR="006B19B1" w:rsidRPr="0063593B" w14:paraId="45E8EF56" w14:textId="77777777" w:rsidTr="006B19B1">
        <w:trPr>
          <w:trHeight w:val="315"/>
        </w:trPr>
        <w:tc>
          <w:tcPr>
            <w:tcW w:w="2325" w:type="dxa"/>
            <w:vAlign w:val="center"/>
            <w:hideMark/>
          </w:tcPr>
          <w:p w14:paraId="3390169B" w14:textId="77777777" w:rsidR="006B19B1" w:rsidRPr="0063593B" w:rsidRDefault="006B19B1">
            <w:pPr>
              <w:jc w:val="right"/>
              <w:rPr>
                <w:rFonts w:ascii="Aptos Narrow" w:hAnsi="Aptos Narrow"/>
                <w:color w:val="000000"/>
              </w:rPr>
            </w:pPr>
            <w:r w:rsidRPr="0063593B">
              <w:rPr>
                <w:rFonts w:ascii="Aptos Narrow" w:hAnsi="Aptos Narrow"/>
                <w:color w:val="000000"/>
              </w:rPr>
              <w:t>13</w:t>
            </w:r>
          </w:p>
        </w:tc>
        <w:tc>
          <w:tcPr>
            <w:tcW w:w="1556" w:type="dxa"/>
            <w:vAlign w:val="center"/>
            <w:hideMark/>
          </w:tcPr>
          <w:p w14:paraId="39C008EF" w14:textId="77777777" w:rsidR="006B19B1" w:rsidRPr="0063593B" w:rsidRDefault="006B19B1">
            <w:pPr>
              <w:jc w:val="right"/>
              <w:rPr>
                <w:rFonts w:ascii="Aptos Narrow" w:hAnsi="Aptos Narrow"/>
                <w:color w:val="000000"/>
              </w:rPr>
            </w:pPr>
            <w:r w:rsidRPr="0063593B">
              <w:rPr>
                <w:rFonts w:ascii="Aptos Narrow" w:hAnsi="Aptos Narrow"/>
                <w:color w:val="000000"/>
              </w:rPr>
              <w:t>53,788,810</w:t>
            </w:r>
          </w:p>
        </w:tc>
        <w:tc>
          <w:tcPr>
            <w:tcW w:w="1556" w:type="dxa"/>
            <w:vAlign w:val="center"/>
            <w:hideMark/>
          </w:tcPr>
          <w:p w14:paraId="17237D63" w14:textId="77777777" w:rsidR="006B19B1" w:rsidRPr="0063593B" w:rsidRDefault="006B19B1">
            <w:pPr>
              <w:jc w:val="right"/>
              <w:rPr>
                <w:rFonts w:ascii="Aptos Narrow" w:hAnsi="Aptos Narrow"/>
                <w:color w:val="000000"/>
              </w:rPr>
            </w:pPr>
            <w:r w:rsidRPr="0063593B">
              <w:rPr>
                <w:rFonts w:ascii="Aptos Narrow" w:hAnsi="Aptos Narrow"/>
                <w:color w:val="000000"/>
              </w:rPr>
              <w:t>54,595,332</w:t>
            </w:r>
          </w:p>
        </w:tc>
        <w:tc>
          <w:tcPr>
            <w:tcW w:w="1296" w:type="dxa"/>
            <w:vAlign w:val="center"/>
            <w:hideMark/>
          </w:tcPr>
          <w:p w14:paraId="478DFA28" w14:textId="77777777" w:rsidR="006B19B1" w:rsidRPr="0063593B" w:rsidRDefault="006B19B1">
            <w:pPr>
              <w:jc w:val="right"/>
              <w:rPr>
                <w:rFonts w:ascii="Aptos Narrow" w:hAnsi="Aptos Narrow"/>
                <w:color w:val="000000"/>
              </w:rPr>
            </w:pPr>
            <w:r w:rsidRPr="0063593B">
              <w:rPr>
                <w:rFonts w:ascii="Aptos Narrow" w:hAnsi="Aptos Narrow"/>
                <w:color w:val="000000"/>
              </w:rPr>
              <w:t>30</w:t>
            </w:r>
          </w:p>
        </w:tc>
        <w:tc>
          <w:tcPr>
            <w:tcW w:w="2401" w:type="dxa"/>
            <w:vAlign w:val="center"/>
            <w:hideMark/>
          </w:tcPr>
          <w:p w14:paraId="2CC2BD67" w14:textId="77777777" w:rsidR="006B19B1" w:rsidRPr="0063593B" w:rsidRDefault="006B19B1">
            <w:pPr>
              <w:jc w:val="right"/>
              <w:rPr>
                <w:rFonts w:ascii="Aptos Narrow" w:hAnsi="Aptos Narrow"/>
                <w:color w:val="000000"/>
              </w:rPr>
            </w:pPr>
            <w:r w:rsidRPr="0063593B">
              <w:rPr>
                <w:rFonts w:ascii="Aptos Narrow" w:hAnsi="Aptos Narrow"/>
                <w:color w:val="000000"/>
              </w:rPr>
              <w:t>MY, PY, CalvMate, Int1stLast, CalvInt</w:t>
            </w:r>
          </w:p>
        </w:tc>
      </w:tr>
      <w:tr w:rsidR="006B19B1" w:rsidRPr="0063593B" w14:paraId="66D2546D" w14:textId="77777777" w:rsidTr="006B19B1">
        <w:trPr>
          <w:trHeight w:val="315"/>
        </w:trPr>
        <w:tc>
          <w:tcPr>
            <w:tcW w:w="2325" w:type="dxa"/>
            <w:vAlign w:val="center"/>
            <w:hideMark/>
          </w:tcPr>
          <w:p w14:paraId="143284B2" w14:textId="77777777" w:rsidR="006B19B1" w:rsidRPr="0063593B" w:rsidRDefault="006B19B1">
            <w:pPr>
              <w:jc w:val="right"/>
              <w:rPr>
                <w:rFonts w:ascii="Aptos Narrow" w:hAnsi="Aptos Narrow"/>
                <w:color w:val="000000"/>
              </w:rPr>
            </w:pPr>
            <w:r w:rsidRPr="0063593B">
              <w:rPr>
                <w:rFonts w:ascii="Aptos Narrow" w:hAnsi="Aptos Narrow"/>
                <w:color w:val="000000"/>
              </w:rPr>
              <w:t>14</w:t>
            </w:r>
          </w:p>
        </w:tc>
        <w:tc>
          <w:tcPr>
            <w:tcW w:w="1556" w:type="dxa"/>
            <w:vAlign w:val="center"/>
            <w:hideMark/>
          </w:tcPr>
          <w:p w14:paraId="71195AF5" w14:textId="77777777" w:rsidR="006B19B1" w:rsidRPr="0063593B" w:rsidRDefault="006B19B1">
            <w:pPr>
              <w:jc w:val="right"/>
              <w:rPr>
                <w:rFonts w:ascii="Aptos Narrow" w:hAnsi="Aptos Narrow"/>
                <w:color w:val="000000"/>
              </w:rPr>
            </w:pPr>
            <w:r w:rsidRPr="0063593B">
              <w:rPr>
                <w:rFonts w:ascii="Aptos Narrow" w:hAnsi="Aptos Narrow"/>
                <w:color w:val="000000"/>
              </w:rPr>
              <w:t>497,507</w:t>
            </w:r>
          </w:p>
        </w:tc>
        <w:tc>
          <w:tcPr>
            <w:tcW w:w="1556" w:type="dxa"/>
            <w:vAlign w:val="center"/>
            <w:hideMark/>
          </w:tcPr>
          <w:p w14:paraId="74C34EFA" w14:textId="77777777" w:rsidR="006B19B1" w:rsidRPr="0063593B" w:rsidRDefault="006B19B1">
            <w:pPr>
              <w:jc w:val="right"/>
              <w:rPr>
                <w:rFonts w:ascii="Aptos Narrow" w:hAnsi="Aptos Narrow"/>
                <w:color w:val="000000"/>
              </w:rPr>
            </w:pPr>
            <w:r w:rsidRPr="0063593B">
              <w:rPr>
                <w:rFonts w:ascii="Aptos Narrow" w:hAnsi="Aptos Narrow"/>
                <w:color w:val="000000"/>
              </w:rPr>
              <w:t>553,130</w:t>
            </w:r>
          </w:p>
        </w:tc>
        <w:tc>
          <w:tcPr>
            <w:tcW w:w="1296" w:type="dxa"/>
            <w:vAlign w:val="center"/>
            <w:hideMark/>
          </w:tcPr>
          <w:p w14:paraId="03B9D545" w14:textId="77777777" w:rsidR="006B19B1" w:rsidRPr="0063593B" w:rsidRDefault="006B19B1">
            <w:pPr>
              <w:jc w:val="right"/>
              <w:rPr>
                <w:rFonts w:ascii="Aptos Narrow" w:hAnsi="Aptos Narrow"/>
                <w:color w:val="000000"/>
              </w:rPr>
            </w:pPr>
            <w:r w:rsidRPr="0063593B">
              <w:rPr>
                <w:rFonts w:ascii="Aptos Narrow" w:hAnsi="Aptos Narrow"/>
                <w:color w:val="000000"/>
              </w:rPr>
              <w:t>25</w:t>
            </w:r>
          </w:p>
        </w:tc>
        <w:tc>
          <w:tcPr>
            <w:tcW w:w="2401" w:type="dxa"/>
            <w:vAlign w:val="center"/>
            <w:hideMark/>
          </w:tcPr>
          <w:p w14:paraId="0B3762B4" w14:textId="77777777" w:rsidR="006B19B1" w:rsidRPr="0063593B" w:rsidRDefault="006B19B1">
            <w:pPr>
              <w:jc w:val="right"/>
              <w:rPr>
                <w:rFonts w:ascii="Aptos Narrow" w:hAnsi="Aptos Narrow"/>
                <w:color w:val="000000"/>
              </w:rPr>
            </w:pPr>
            <w:r w:rsidRPr="0063593B">
              <w:rPr>
                <w:rFonts w:ascii="Aptos Narrow" w:hAnsi="Aptos Narrow"/>
                <w:color w:val="000000"/>
              </w:rPr>
              <w:t>MY, FY, FC, PC, CalvMate</w:t>
            </w:r>
          </w:p>
        </w:tc>
      </w:tr>
      <w:tr w:rsidR="006B19B1" w:rsidRPr="0063593B" w14:paraId="3D3899C6" w14:textId="77777777" w:rsidTr="006B19B1">
        <w:trPr>
          <w:trHeight w:val="315"/>
        </w:trPr>
        <w:tc>
          <w:tcPr>
            <w:tcW w:w="2325" w:type="dxa"/>
            <w:vAlign w:val="center"/>
            <w:hideMark/>
          </w:tcPr>
          <w:p w14:paraId="2DFDCCEA" w14:textId="77777777" w:rsidR="006B19B1" w:rsidRPr="0063593B" w:rsidRDefault="006B19B1">
            <w:pPr>
              <w:jc w:val="right"/>
              <w:rPr>
                <w:rFonts w:ascii="Aptos Narrow" w:hAnsi="Aptos Narrow"/>
                <w:color w:val="000000"/>
              </w:rPr>
            </w:pPr>
            <w:r w:rsidRPr="0063593B">
              <w:rPr>
                <w:rFonts w:ascii="Aptos Narrow" w:hAnsi="Aptos Narrow"/>
                <w:color w:val="000000"/>
              </w:rPr>
              <w:t>14</w:t>
            </w:r>
          </w:p>
        </w:tc>
        <w:tc>
          <w:tcPr>
            <w:tcW w:w="1556" w:type="dxa"/>
            <w:vAlign w:val="center"/>
            <w:hideMark/>
          </w:tcPr>
          <w:p w14:paraId="7CAAF563" w14:textId="77777777" w:rsidR="006B19B1" w:rsidRPr="0063593B" w:rsidRDefault="006B19B1">
            <w:pPr>
              <w:jc w:val="right"/>
              <w:rPr>
                <w:rFonts w:ascii="Aptos Narrow" w:hAnsi="Aptos Narrow"/>
                <w:color w:val="000000"/>
              </w:rPr>
            </w:pPr>
            <w:r w:rsidRPr="0063593B">
              <w:rPr>
                <w:rFonts w:ascii="Aptos Narrow" w:hAnsi="Aptos Narrow"/>
                <w:color w:val="000000"/>
              </w:rPr>
              <w:t>18,985,490</w:t>
            </w:r>
          </w:p>
        </w:tc>
        <w:tc>
          <w:tcPr>
            <w:tcW w:w="1556" w:type="dxa"/>
            <w:vAlign w:val="center"/>
            <w:hideMark/>
          </w:tcPr>
          <w:p w14:paraId="4594C2A3" w14:textId="77777777" w:rsidR="006B19B1" w:rsidRPr="0063593B" w:rsidRDefault="006B19B1">
            <w:pPr>
              <w:jc w:val="right"/>
              <w:rPr>
                <w:rFonts w:ascii="Aptos Narrow" w:hAnsi="Aptos Narrow"/>
                <w:color w:val="000000"/>
              </w:rPr>
            </w:pPr>
            <w:r w:rsidRPr="0063593B">
              <w:rPr>
                <w:rFonts w:ascii="Aptos Narrow" w:hAnsi="Aptos Narrow"/>
                <w:color w:val="000000"/>
              </w:rPr>
              <w:t>18,985,490</w:t>
            </w:r>
          </w:p>
        </w:tc>
        <w:tc>
          <w:tcPr>
            <w:tcW w:w="1296" w:type="dxa"/>
            <w:vAlign w:val="center"/>
            <w:hideMark/>
          </w:tcPr>
          <w:p w14:paraId="76FBC1CD" w14:textId="77777777" w:rsidR="006B19B1" w:rsidRPr="0063593B" w:rsidRDefault="006B19B1">
            <w:pPr>
              <w:jc w:val="right"/>
              <w:rPr>
                <w:rFonts w:ascii="Aptos Narrow" w:hAnsi="Aptos Narrow"/>
                <w:color w:val="000000"/>
              </w:rPr>
            </w:pPr>
            <w:r w:rsidRPr="0063593B">
              <w:rPr>
                <w:rFonts w:ascii="Aptos Narrow" w:hAnsi="Aptos Narrow"/>
                <w:color w:val="000000"/>
              </w:rPr>
              <w:t>1</w:t>
            </w:r>
          </w:p>
        </w:tc>
        <w:tc>
          <w:tcPr>
            <w:tcW w:w="2401" w:type="dxa"/>
            <w:vAlign w:val="center"/>
            <w:hideMark/>
          </w:tcPr>
          <w:p w14:paraId="3346C677" w14:textId="77777777" w:rsidR="006B19B1" w:rsidRPr="0063593B" w:rsidRDefault="006B19B1">
            <w:pPr>
              <w:jc w:val="right"/>
              <w:rPr>
                <w:rFonts w:ascii="Aptos Narrow" w:hAnsi="Aptos Narrow"/>
                <w:color w:val="000000"/>
              </w:rPr>
            </w:pPr>
            <w:r w:rsidRPr="0063593B">
              <w:rPr>
                <w:rFonts w:ascii="Aptos Narrow" w:hAnsi="Aptos Narrow"/>
                <w:color w:val="000000"/>
              </w:rPr>
              <w:t>MY, CalvMate</w:t>
            </w:r>
          </w:p>
        </w:tc>
      </w:tr>
      <w:tr w:rsidR="006B19B1" w:rsidRPr="0063593B" w14:paraId="70C4D813" w14:textId="77777777" w:rsidTr="006B19B1">
        <w:trPr>
          <w:trHeight w:val="315"/>
        </w:trPr>
        <w:tc>
          <w:tcPr>
            <w:tcW w:w="2325" w:type="dxa"/>
            <w:vAlign w:val="center"/>
            <w:hideMark/>
          </w:tcPr>
          <w:p w14:paraId="3F7012E7" w14:textId="77777777" w:rsidR="006B19B1" w:rsidRPr="0063593B" w:rsidRDefault="006B19B1">
            <w:pPr>
              <w:jc w:val="right"/>
              <w:rPr>
                <w:rFonts w:ascii="Aptos Narrow" w:hAnsi="Aptos Narrow"/>
                <w:color w:val="000000"/>
              </w:rPr>
            </w:pPr>
            <w:r w:rsidRPr="0063593B">
              <w:rPr>
                <w:rFonts w:ascii="Aptos Narrow" w:hAnsi="Aptos Narrow"/>
                <w:color w:val="000000"/>
              </w:rPr>
              <w:t>20</w:t>
            </w:r>
          </w:p>
        </w:tc>
        <w:tc>
          <w:tcPr>
            <w:tcW w:w="1556" w:type="dxa"/>
            <w:vAlign w:val="center"/>
            <w:hideMark/>
          </w:tcPr>
          <w:p w14:paraId="4991F6D1" w14:textId="77777777" w:rsidR="006B19B1" w:rsidRPr="0063593B" w:rsidRDefault="006B19B1">
            <w:pPr>
              <w:jc w:val="right"/>
              <w:rPr>
                <w:rFonts w:ascii="Aptos Narrow" w:hAnsi="Aptos Narrow"/>
                <w:color w:val="000000"/>
              </w:rPr>
            </w:pPr>
            <w:r w:rsidRPr="0063593B">
              <w:rPr>
                <w:rFonts w:ascii="Aptos Narrow" w:hAnsi="Aptos Narrow"/>
                <w:color w:val="000000"/>
              </w:rPr>
              <w:t>33,792,019</w:t>
            </w:r>
          </w:p>
        </w:tc>
        <w:tc>
          <w:tcPr>
            <w:tcW w:w="1556" w:type="dxa"/>
            <w:vAlign w:val="center"/>
            <w:hideMark/>
          </w:tcPr>
          <w:p w14:paraId="7FB69407" w14:textId="77777777" w:rsidR="006B19B1" w:rsidRPr="0063593B" w:rsidRDefault="006B19B1">
            <w:pPr>
              <w:jc w:val="right"/>
              <w:rPr>
                <w:rFonts w:ascii="Aptos Narrow" w:hAnsi="Aptos Narrow"/>
                <w:color w:val="000000"/>
              </w:rPr>
            </w:pPr>
            <w:r w:rsidRPr="0063593B">
              <w:rPr>
                <w:rFonts w:ascii="Aptos Narrow" w:hAnsi="Aptos Narrow"/>
                <w:color w:val="000000"/>
              </w:rPr>
              <w:t>34,169,770</w:t>
            </w:r>
          </w:p>
        </w:tc>
        <w:tc>
          <w:tcPr>
            <w:tcW w:w="1296" w:type="dxa"/>
            <w:vAlign w:val="center"/>
            <w:hideMark/>
          </w:tcPr>
          <w:p w14:paraId="1A59C429" w14:textId="77777777" w:rsidR="006B19B1" w:rsidRPr="0063593B" w:rsidRDefault="006B19B1">
            <w:pPr>
              <w:jc w:val="right"/>
              <w:rPr>
                <w:rFonts w:ascii="Aptos Narrow" w:hAnsi="Aptos Narrow"/>
                <w:color w:val="000000"/>
              </w:rPr>
            </w:pPr>
            <w:r w:rsidRPr="0063593B">
              <w:rPr>
                <w:rFonts w:ascii="Aptos Narrow" w:hAnsi="Aptos Narrow"/>
                <w:color w:val="000000"/>
              </w:rPr>
              <w:t>5</w:t>
            </w:r>
          </w:p>
        </w:tc>
        <w:tc>
          <w:tcPr>
            <w:tcW w:w="2401" w:type="dxa"/>
            <w:vAlign w:val="center"/>
            <w:hideMark/>
          </w:tcPr>
          <w:p w14:paraId="00C716DD" w14:textId="77777777" w:rsidR="006B19B1" w:rsidRPr="0063593B" w:rsidRDefault="006B19B1">
            <w:pPr>
              <w:jc w:val="right"/>
              <w:rPr>
                <w:rFonts w:ascii="Aptos Narrow" w:hAnsi="Aptos Narrow"/>
                <w:color w:val="000000"/>
              </w:rPr>
            </w:pPr>
            <w:r w:rsidRPr="0063593B">
              <w:rPr>
                <w:rFonts w:ascii="Aptos Narrow" w:hAnsi="Aptos Narrow"/>
                <w:color w:val="000000"/>
              </w:rPr>
              <w:t>MY, PP, Int1stLast, CalvInt</w:t>
            </w:r>
          </w:p>
        </w:tc>
      </w:tr>
      <w:tr w:rsidR="006B19B1" w:rsidRPr="0063593B" w14:paraId="4D8A79A1" w14:textId="77777777" w:rsidTr="006B19B1">
        <w:trPr>
          <w:trHeight w:val="315"/>
        </w:trPr>
        <w:tc>
          <w:tcPr>
            <w:tcW w:w="2325" w:type="dxa"/>
            <w:vAlign w:val="center"/>
            <w:hideMark/>
          </w:tcPr>
          <w:p w14:paraId="4AA24F28" w14:textId="77777777" w:rsidR="006B19B1" w:rsidRPr="0063593B" w:rsidRDefault="006B19B1">
            <w:pPr>
              <w:jc w:val="right"/>
              <w:rPr>
                <w:rFonts w:ascii="Aptos Narrow" w:hAnsi="Aptos Narrow"/>
                <w:color w:val="000000"/>
              </w:rPr>
            </w:pPr>
            <w:r w:rsidRPr="0063593B">
              <w:rPr>
                <w:rFonts w:ascii="Aptos Narrow" w:hAnsi="Aptos Narrow"/>
                <w:color w:val="000000"/>
              </w:rPr>
              <w:t>23</w:t>
            </w:r>
          </w:p>
        </w:tc>
        <w:tc>
          <w:tcPr>
            <w:tcW w:w="1556" w:type="dxa"/>
            <w:vAlign w:val="center"/>
            <w:hideMark/>
          </w:tcPr>
          <w:p w14:paraId="4FC39975" w14:textId="77777777" w:rsidR="006B19B1" w:rsidRPr="0063593B" w:rsidRDefault="006B19B1">
            <w:pPr>
              <w:jc w:val="right"/>
              <w:rPr>
                <w:rFonts w:ascii="Aptos Narrow" w:hAnsi="Aptos Narrow"/>
                <w:color w:val="000000"/>
              </w:rPr>
            </w:pPr>
            <w:r w:rsidRPr="0063593B">
              <w:rPr>
                <w:rFonts w:ascii="Aptos Narrow" w:hAnsi="Aptos Narrow"/>
                <w:color w:val="000000"/>
              </w:rPr>
              <w:t>50,004,276</w:t>
            </w:r>
          </w:p>
        </w:tc>
        <w:tc>
          <w:tcPr>
            <w:tcW w:w="1556" w:type="dxa"/>
            <w:vAlign w:val="center"/>
            <w:hideMark/>
          </w:tcPr>
          <w:p w14:paraId="1DE2F4DF" w14:textId="77777777" w:rsidR="006B19B1" w:rsidRPr="0063593B" w:rsidRDefault="006B19B1">
            <w:pPr>
              <w:jc w:val="right"/>
              <w:rPr>
                <w:rFonts w:ascii="Aptos Narrow" w:hAnsi="Aptos Narrow"/>
                <w:color w:val="000000"/>
              </w:rPr>
            </w:pPr>
            <w:r w:rsidRPr="0063593B">
              <w:rPr>
                <w:rFonts w:ascii="Aptos Narrow" w:hAnsi="Aptos Narrow"/>
                <w:color w:val="000000"/>
              </w:rPr>
              <w:t>50,004,276</w:t>
            </w:r>
          </w:p>
        </w:tc>
        <w:tc>
          <w:tcPr>
            <w:tcW w:w="1296" w:type="dxa"/>
            <w:vAlign w:val="center"/>
            <w:hideMark/>
          </w:tcPr>
          <w:p w14:paraId="26D8E0E9" w14:textId="77777777" w:rsidR="006B19B1" w:rsidRPr="0063593B" w:rsidRDefault="006B19B1">
            <w:pPr>
              <w:jc w:val="right"/>
              <w:rPr>
                <w:rFonts w:ascii="Aptos Narrow" w:hAnsi="Aptos Narrow"/>
                <w:color w:val="000000"/>
              </w:rPr>
            </w:pPr>
            <w:r w:rsidRPr="0063593B">
              <w:rPr>
                <w:rFonts w:ascii="Aptos Narrow" w:hAnsi="Aptos Narrow"/>
                <w:color w:val="000000"/>
              </w:rPr>
              <w:t>1</w:t>
            </w:r>
          </w:p>
        </w:tc>
        <w:tc>
          <w:tcPr>
            <w:tcW w:w="2401" w:type="dxa"/>
            <w:vAlign w:val="center"/>
            <w:hideMark/>
          </w:tcPr>
          <w:p w14:paraId="69391293" w14:textId="77777777" w:rsidR="006B19B1" w:rsidRPr="0063593B" w:rsidRDefault="006B19B1">
            <w:pPr>
              <w:jc w:val="right"/>
              <w:rPr>
                <w:rFonts w:ascii="Aptos Narrow" w:hAnsi="Aptos Narrow"/>
                <w:color w:val="000000"/>
              </w:rPr>
            </w:pPr>
            <w:r w:rsidRPr="0063593B">
              <w:rPr>
                <w:rFonts w:ascii="Aptos Narrow" w:hAnsi="Aptos Narrow"/>
                <w:color w:val="000000"/>
              </w:rPr>
              <w:t>MY, CalvInt</w:t>
            </w:r>
          </w:p>
        </w:tc>
      </w:tr>
      <w:tr w:rsidR="006B19B1" w:rsidRPr="0063593B" w14:paraId="243FFF1C" w14:textId="77777777" w:rsidTr="006B19B1">
        <w:trPr>
          <w:trHeight w:val="315"/>
        </w:trPr>
        <w:tc>
          <w:tcPr>
            <w:tcW w:w="2325" w:type="dxa"/>
            <w:vAlign w:val="center"/>
            <w:hideMark/>
          </w:tcPr>
          <w:p w14:paraId="5468E25D" w14:textId="77777777" w:rsidR="006B19B1" w:rsidRPr="0063593B" w:rsidRDefault="006B19B1">
            <w:pPr>
              <w:jc w:val="right"/>
              <w:rPr>
                <w:rFonts w:ascii="Aptos Narrow" w:hAnsi="Aptos Narrow"/>
                <w:color w:val="000000"/>
              </w:rPr>
            </w:pPr>
            <w:r w:rsidRPr="0063593B">
              <w:rPr>
                <w:rFonts w:ascii="Aptos Narrow" w:hAnsi="Aptos Narrow"/>
                <w:color w:val="000000"/>
              </w:rPr>
              <w:t>23</w:t>
            </w:r>
          </w:p>
        </w:tc>
        <w:tc>
          <w:tcPr>
            <w:tcW w:w="1556" w:type="dxa"/>
            <w:vAlign w:val="center"/>
            <w:hideMark/>
          </w:tcPr>
          <w:p w14:paraId="56C0F18F" w14:textId="77777777" w:rsidR="006B19B1" w:rsidRPr="0063593B" w:rsidRDefault="006B19B1">
            <w:pPr>
              <w:jc w:val="right"/>
              <w:rPr>
                <w:rFonts w:ascii="Aptos Narrow" w:hAnsi="Aptos Narrow"/>
                <w:color w:val="000000"/>
              </w:rPr>
            </w:pPr>
            <w:r w:rsidRPr="0063593B">
              <w:rPr>
                <w:rFonts w:ascii="Aptos Narrow" w:hAnsi="Aptos Narrow"/>
                <w:color w:val="000000"/>
              </w:rPr>
              <w:t>51,214,759</w:t>
            </w:r>
          </w:p>
        </w:tc>
        <w:tc>
          <w:tcPr>
            <w:tcW w:w="1556" w:type="dxa"/>
            <w:vAlign w:val="center"/>
            <w:hideMark/>
          </w:tcPr>
          <w:p w14:paraId="42FFEABE" w14:textId="77777777" w:rsidR="006B19B1" w:rsidRPr="0063593B" w:rsidRDefault="006B19B1">
            <w:pPr>
              <w:jc w:val="right"/>
              <w:rPr>
                <w:rFonts w:ascii="Aptos Narrow" w:hAnsi="Aptos Narrow"/>
                <w:color w:val="000000"/>
              </w:rPr>
            </w:pPr>
            <w:r w:rsidRPr="0063593B">
              <w:rPr>
                <w:rFonts w:ascii="Aptos Narrow" w:hAnsi="Aptos Narrow"/>
                <w:color w:val="000000"/>
              </w:rPr>
              <w:t>51,236,078</w:t>
            </w:r>
          </w:p>
        </w:tc>
        <w:tc>
          <w:tcPr>
            <w:tcW w:w="1296" w:type="dxa"/>
            <w:vAlign w:val="center"/>
            <w:hideMark/>
          </w:tcPr>
          <w:p w14:paraId="6EDD5529" w14:textId="77777777" w:rsidR="006B19B1" w:rsidRPr="0063593B" w:rsidRDefault="006B19B1">
            <w:pPr>
              <w:jc w:val="right"/>
              <w:rPr>
                <w:rFonts w:ascii="Aptos Narrow" w:hAnsi="Aptos Narrow"/>
                <w:color w:val="000000"/>
              </w:rPr>
            </w:pPr>
            <w:r w:rsidRPr="0063593B">
              <w:rPr>
                <w:rFonts w:ascii="Aptos Narrow" w:hAnsi="Aptos Narrow"/>
                <w:color w:val="000000"/>
              </w:rPr>
              <w:t>3</w:t>
            </w:r>
          </w:p>
        </w:tc>
        <w:tc>
          <w:tcPr>
            <w:tcW w:w="2401" w:type="dxa"/>
            <w:vAlign w:val="center"/>
            <w:hideMark/>
          </w:tcPr>
          <w:p w14:paraId="3C18F371" w14:textId="77777777" w:rsidR="006B19B1" w:rsidRPr="0063593B" w:rsidRDefault="006B19B1">
            <w:pPr>
              <w:jc w:val="right"/>
              <w:rPr>
                <w:rFonts w:ascii="Aptos Narrow" w:hAnsi="Aptos Narrow"/>
                <w:color w:val="000000"/>
              </w:rPr>
            </w:pPr>
            <w:r w:rsidRPr="0063593B">
              <w:rPr>
                <w:rFonts w:ascii="Aptos Narrow" w:hAnsi="Aptos Narrow"/>
                <w:color w:val="000000"/>
              </w:rPr>
              <w:t>MY, PC, CalvInt</w:t>
            </w:r>
          </w:p>
        </w:tc>
      </w:tr>
    </w:tbl>
    <w:p w14:paraId="54B9DA80" w14:textId="77777777" w:rsidR="006B19B1" w:rsidRPr="0063593B" w:rsidRDefault="006B19B1">
      <w:pPr>
        <w:rPr>
          <w:rFonts w:ascii="Calibri" w:hAnsi="Calibri" w:cs="Calibri"/>
        </w:rPr>
      </w:pPr>
    </w:p>
    <w:p w14:paraId="39D5FB50" w14:textId="77777777" w:rsidR="00EA773F" w:rsidRPr="0063593B" w:rsidRDefault="00EA773F">
      <w:pPr>
        <w:rPr>
          <w:rFonts w:ascii="Calibri" w:hAnsi="Calibri" w:cs="Calibri"/>
        </w:rPr>
      </w:pPr>
    </w:p>
    <w:p w14:paraId="48FCFB1A" w14:textId="1EFA5A5C" w:rsidR="00EA773F" w:rsidRPr="0063593B" w:rsidRDefault="006B19B1">
      <w:pPr>
        <w:rPr>
          <w:rFonts w:ascii="Calibri" w:hAnsi="Calibri" w:cs="Calibri"/>
        </w:rPr>
      </w:pPr>
      <w:r w:rsidRPr="0063593B">
        <w:rPr>
          <w:rFonts w:ascii="Calibri" w:hAnsi="Calibri" w:cs="Calibri"/>
        </w:rPr>
        <w:t>Supp Table 13b. Correlations of SNP z-scores for all trait pairs</w:t>
      </w:r>
    </w:p>
    <w:tbl>
      <w:tblPr>
        <w:tblW w:w="9131" w:type="dxa"/>
        <w:tblLook w:val="04A0" w:firstRow="1" w:lastRow="0" w:firstColumn="1" w:lastColumn="0" w:noHBand="0" w:noVBand="1"/>
      </w:tblPr>
      <w:tblGrid>
        <w:gridCol w:w="1107"/>
        <w:gridCol w:w="736"/>
        <w:gridCol w:w="736"/>
        <w:gridCol w:w="736"/>
        <w:gridCol w:w="736"/>
        <w:gridCol w:w="630"/>
        <w:gridCol w:w="708"/>
        <w:gridCol w:w="1077"/>
        <w:gridCol w:w="679"/>
        <w:gridCol w:w="1107"/>
        <w:gridCol w:w="879"/>
      </w:tblGrid>
      <w:tr w:rsidR="006B19B1" w:rsidRPr="0063593B" w14:paraId="7A53A531" w14:textId="77777777" w:rsidTr="006B19B1">
        <w:trPr>
          <w:trHeight w:val="300"/>
        </w:trPr>
        <w:tc>
          <w:tcPr>
            <w:tcW w:w="1107" w:type="dxa"/>
            <w:tcBorders>
              <w:top w:val="nil"/>
              <w:left w:val="nil"/>
              <w:bottom w:val="nil"/>
              <w:right w:val="nil"/>
            </w:tcBorders>
            <w:noWrap/>
            <w:vAlign w:val="bottom"/>
            <w:hideMark/>
          </w:tcPr>
          <w:p w14:paraId="26F2BC77" w14:textId="77777777" w:rsidR="006B19B1" w:rsidRPr="0063593B" w:rsidRDefault="006B19B1">
            <w:pPr>
              <w:rPr>
                <w:rFonts w:ascii="Calibri" w:hAnsi="Calibri" w:cs="Calibri"/>
                <w:color w:val="000000"/>
                <w:sz w:val="22"/>
                <w:szCs w:val="22"/>
              </w:rPr>
            </w:pPr>
            <w:r w:rsidRPr="0063593B">
              <w:rPr>
                <w:rFonts w:ascii="Calibri" w:hAnsi="Calibri" w:cs="Calibri"/>
                <w:color w:val="000000"/>
                <w:sz w:val="22"/>
                <w:szCs w:val="22"/>
              </w:rPr>
              <w:t>trait</w:t>
            </w:r>
          </w:p>
        </w:tc>
        <w:tc>
          <w:tcPr>
            <w:tcW w:w="736" w:type="dxa"/>
            <w:tcBorders>
              <w:top w:val="nil"/>
              <w:left w:val="nil"/>
              <w:bottom w:val="nil"/>
              <w:right w:val="nil"/>
            </w:tcBorders>
            <w:noWrap/>
            <w:vAlign w:val="bottom"/>
            <w:hideMark/>
          </w:tcPr>
          <w:p w14:paraId="4934F1B4" w14:textId="77777777" w:rsidR="006B19B1" w:rsidRPr="0063593B" w:rsidRDefault="006B19B1">
            <w:pPr>
              <w:rPr>
                <w:rFonts w:ascii="Calibri" w:hAnsi="Calibri" w:cs="Calibri"/>
                <w:color w:val="000000"/>
                <w:sz w:val="22"/>
                <w:szCs w:val="22"/>
              </w:rPr>
            </w:pPr>
            <w:r w:rsidRPr="0063593B">
              <w:rPr>
                <w:rFonts w:ascii="Calibri" w:hAnsi="Calibri" w:cs="Calibri"/>
                <w:color w:val="000000"/>
                <w:sz w:val="22"/>
                <w:szCs w:val="22"/>
              </w:rPr>
              <w:t>MY</w:t>
            </w:r>
          </w:p>
        </w:tc>
        <w:tc>
          <w:tcPr>
            <w:tcW w:w="736" w:type="dxa"/>
            <w:tcBorders>
              <w:top w:val="nil"/>
              <w:left w:val="nil"/>
              <w:bottom w:val="nil"/>
              <w:right w:val="nil"/>
            </w:tcBorders>
            <w:noWrap/>
            <w:vAlign w:val="bottom"/>
            <w:hideMark/>
          </w:tcPr>
          <w:p w14:paraId="0F296361" w14:textId="77777777" w:rsidR="006B19B1" w:rsidRPr="0063593B" w:rsidRDefault="006B19B1">
            <w:pPr>
              <w:rPr>
                <w:rFonts w:ascii="Calibri" w:hAnsi="Calibri" w:cs="Calibri"/>
                <w:color w:val="000000"/>
                <w:sz w:val="22"/>
                <w:szCs w:val="22"/>
              </w:rPr>
            </w:pPr>
            <w:r w:rsidRPr="0063593B">
              <w:rPr>
                <w:rFonts w:ascii="Calibri" w:hAnsi="Calibri" w:cs="Calibri"/>
                <w:color w:val="000000"/>
                <w:sz w:val="22"/>
                <w:szCs w:val="22"/>
              </w:rPr>
              <w:t>FY</w:t>
            </w:r>
          </w:p>
        </w:tc>
        <w:tc>
          <w:tcPr>
            <w:tcW w:w="736" w:type="dxa"/>
            <w:tcBorders>
              <w:top w:val="nil"/>
              <w:left w:val="nil"/>
              <w:bottom w:val="nil"/>
              <w:right w:val="nil"/>
            </w:tcBorders>
            <w:noWrap/>
            <w:vAlign w:val="bottom"/>
            <w:hideMark/>
          </w:tcPr>
          <w:p w14:paraId="41D643AD" w14:textId="77777777" w:rsidR="006B19B1" w:rsidRPr="0063593B" w:rsidRDefault="006B19B1">
            <w:pPr>
              <w:rPr>
                <w:rFonts w:ascii="Calibri" w:hAnsi="Calibri" w:cs="Calibri"/>
                <w:color w:val="000000"/>
                <w:sz w:val="22"/>
                <w:szCs w:val="22"/>
              </w:rPr>
            </w:pPr>
            <w:r w:rsidRPr="0063593B">
              <w:rPr>
                <w:rFonts w:ascii="Calibri" w:hAnsi="Calibri" w:cs="Calibri"/>
                <w:color w:val="000000"/>
                <w:sz w:val="22"/>
                <w:szCs w:val="22"/>
              </w:rPr>
              <w:t>PY</w:t>
            </w:r>
          </w:p>
        </w:tc>
        <w:tc>
          <w:tcPr>
            <w:tcW w:w="736" w:type="dxa"/>
            <w:tcBorders>
              <w:top w:val="nil"/>
              <w:left w:val="nil"/>
              <w:bottom w:val="nil"/>
              <w:right w:val="nil"/>
            </w:tcBorders>
            <w:noWrap/>
            <w:vAlign w:val="bottom"/>
            <w:hideMark/>
          </w:tcPr>
          <w:p w14:paraId="53EF099B" w14:textId="77777777" w:rsidR="006B19B1" w:rsidRPr="0063593B" w:rsidRDefault="006B19B1">
            <w:pPr>
              <w:rPr>
                <w:rFonts w:ascii="Calibri" w:hAnsi="Calibri" w:cs="Calibri"/>
                <w:color w:val="000000"/>
                <w:sz w:val="22"/>
                <w:szCs w:val="22"/>
              </w:rPr>
            </w:pPr>
            <w:r w:rsidRPr="0063593B">
              <w:rPr>
                <w:rFonts w:ascii="Calibri" w:hAnsi="Calibri" w:cs="Calibri"/>
                <w:color w:val="000000"/>
                <w:sz w:val="22"/>
                <w:szCs w:val="22"/>
              </w:rPr>
              <w:t>FC</w:t>
            </w:r>
          </w:p>
        </w:tc>
        <w:tc>
          <w:tcPr>
            <w:tcW w:w="630" w:type="dxa"/>
            <w:tcBorders>
              <w:top w:val="nil"/>
              <w:left w:val="nil"/>
              <w:bottom w:val="nil"/>
              <w:right w:val="nil"/>
            </w:tcBorders>
            <w:noWrap/>
            <w:vAlign w:val="bottom"/>
            <w:hideMark/>
          </w:tcPr>
          <w:p w14:paraId="14505D46" w14:textId="77777777" w:rsidR="006B19B1" w:rsidRPr="0063593B" w:rsidRDefault="006B19B1">
            <w:pPr>
              <w:rPr>
                <w:rFonts w:ascii="Calibri" w:hAnsi="Calibri" w:cs="Calibri"/>
                <w:color w:val="000000"/>
                <w:sz w:val="22"/>
                <w:szCs w:val="22"/>
              </w:rPr>
            </w:pPr>
            <w:r w:rsidRPr="0063593B">
              <w:rPr>
                <w:rFonts w:ascii="Calibri" w:hAnsi="Calibri" w:cs="Calibri"/>
                <w:color w:val="000000"/>
                <w:sz w:val="22"/>
                <w:szCs w:val="22"/>
              </w:rPr>
              <w:t>PC</w:t>
            </w:r>
          </w:p>
        </w:tc>
        <w:tc>
          <w:tcPr>
            <w:tcW w:w="708" w:type="dxa"/>
            <w:tcBorders>
              <w:top w:val="nil"/>
              <w:left w:val="nil"/>
              <w:bottom w:val="nil"/>
              <w:right w:val="nil"/>
            </w:tcBorders>
            <w:noWrap/>
            <w:vAlign w:val="bottom"/>
            <w:hideMark/>
          </w:tcPr>
          <w:p w14:paraId="6A16F15D" w14:textId="77777777" w:rsidR="006B19B1" w:rsidRPr="0063593B" w:rsidRDefault="006B19B1">
            <w:pPr>
              <w:rPr>
                <w:rFonts w:ascii="Calibri" w:hAnsi="Calibri" w:cs="Calibri"/>
                <w:color w:val="000000"/>
                <w:sz w:val="22"/>
                <w:szCs w:val="22"/>
              </w:rPr>
            </w:pPr>
            <w:r w:rsidRPr="0063593B">
              <w:rPr>
                <w:rFonts w:ascii="Calibri" w:hAnsi="Calibri" w:cs="Calibri"/>
                <w:color w:val="000000"/>
                <w:sz w:val="22"/>
                <w:szCs w:val="22"/>
              </w:rPr>
              <w:t>Hfert</w:t>
            </w:r>
          </w:p>
        </w:tc>
        <w:tc>
          <w:tcPr>
            <w:tcW w:w="1077" w:type="dxa"/>
            <w:tcBorders>
              <w:top w:val="nil"/>
              <w:left w:val="nil"/>
              <w:bottom w:val="nil"/>
              <w:right w:val="nil"/>
            </w:tcBorders>
            <w:noWrap/>
            <w:vAlign w:val="bottom"/>
            <w:hideMark/>
          </w:tcPr>
          <w:p w14:paraId="0D3659B3" w14:textId="77777777" w:rsidR="006B19B1" w:rsidRPr="0063593B" w:rsidRDefault="006B19B1">
            <w:pPr>
              <w:rPr>
                <w:rFonts w:ascii="Calibri" w:hAnsi="Calibri" w:cs="Calibri"/>
                <w:color w:val="000000"/>
                <w:sz w:val="22"/>
                <w:szCs w:val="22"/>
              </w:rPr>
            </w:pPr>
            <w:r w:rsidRPr="0063593B">
              <w:rPr>
                <w:rFonts w:ascii="Calibri" w:hAnsi="Calibri" w:cs="Calibri"/>
                <w:color w:val="000000"/>
                <w:sz w:val="22"/>
                <w:szCs w:val="22"/>
              </w:rPr>
              <w:t>CalvMate</w:t>
            </w:r>
          </w:p>
        </w:tc>
        <w:tc>
          <w:tcPr>
            <w:tcW w:w="679" w:type="dxa"/>
            <w:tcBorders>
              <w:top w:val="nil"/>
              <w:left w:val="nil"/>
              <w:bottom w:val="nil"/>
              <w:right w:val="nil"/>
            </w:tcBorders>
            <w:noWrap/>
            <w:vAlign w:val="bottom"/>
            <w:hideMark/>
          </w:tcPr>
          <w:p w14:paraId="791BE47E" w14:textId="77777777" w:rsidR="006B19B1" w:rsidRPr="0063593B" w:rsidRDefault="006B19B1">
            <w:pPr>
              <w:rPr>
                <w:rFonts w:ascii="Calibri" w:hAnsi="Calibri" w:cs="Calibri"/>
                <w:color w:val="000000"/>
                <w:sz w:val="22"/>
                <w:szCs w:val="22"/>
              </w:rPr>
            </w:pPr>
            <w:r w:rsidRPr="0063593B">
              <w:rPr>
                <w:rFonts w:ascii="Calibri" w:hAnsi="Calibri" w:cs="Calibri"/>
                <w:color w:val="000000"/>
                <w:sz w:val="22"/>
                <w:szCs w:val="22"/>
              </w:rPr>
              <w:t>Conc</w:t>
            </w:r>
          </w:p>
        </w:tc>
        <w:tc>
          <w:tcPr>
            <w:tcW w:w="1107" w:type="dxa"/>
            <w:tcBorders>
              <w:top w:val="nil"/>
              <w:left w:val="nil"/>
              <w:bottom w:val="nil"/>
              <w:right w:val="nil"/>
            </w:tcBorders>
            <w:noWrap/>
            <w:vAlign w:val="bottom"/>
            <w:hideMark/>
          </w:tcPr>
          <w:p w14:paraId="3E19A604" w14:textId="77777777" w:rsidR="006B19B1" w:rsidRPr="0063593B" w:rsidRDefault="006B19B1">
            <w:pPr>
              <w:rPr>
                <w:rFonts w:ascii="Calibri" w:hAnsi="Calibri" w:cs="Calibri"/>
                <w:color w:val="000000"/>
                <w:sz w:val="22"/>
                <w:szCs w:val="22"/>
              </w:rPr>
            </w:pPr>
            <w:r w:rsidRPr="0063593B">
              <w:rPr>
                <w:rFonts w:ascii="Calibri" w:hAnsi="Calibri" w:cs="Calibri"/>
                <w:color w:val="000000"/>
                <w:sz w:val="22"/>
                <w:szCs w:val="22"/>
              </w:rPr>
              <w:t>Int1stLast</w:t>
            </w:r>
          </w:p>
        </w:tc>
        <w:tc>
          <w:tcPr>
            <w:tcW w:w="879" w:type="dxa"/>
            <w:tcBorders>
              <w:top w:val="nil"/>
              <w:left w:val="nil"/>
              <w:bottom w:val="nil"/>
              <w:right w:val="nil"/>
            </w:tcBorders>
            <w:noWrap/>
            <w:vAlign w:val="bottom"/>
            <w:hideMark/>
          </w:tcPr>
          <w:p w14:paraId="7902C52F" w14:textId="77777777" w:rsidR="006B19B1" w:rsidRPr="0063593B" w:rsidRDefault="006B19B1">
            <w:pPr>
              <w:rPr>
                <w:rFonts w:ascii="Calibri" w:hAnsi="Calibri" w:cs="Calibri"/>
                <w:color w:val="000000"/>
                <w:sz w:val="22"/>
                <w:szCs w:val="22"/>
              </w:rPr>
            </w:pPr>
            <w:r w:rsidRPr="0063593B">
              <w:rPr>
                <w:rFonts w:ascii="Calibri" w:hAnsi="Calibri" w:cs="Calibri"/>
                <w:color w:val="000000"/>
                <w:sz w:val="22"/>
                <w:szCs w:val="22"/>
              </w:rPr>
              <w:t>CalvInt</w:t>
            </w:r>
          </w:p>
        </w:tc>
      </w:tr>
      <w:tr w:rsidR="006B19B1" w:rsidRPr="0063593B" w14:paraId="5D8BF536" w14:textId="77777777" w:rsidTr="006B19B1">
        <w:trPr>
          <w:trHeight w:val="300"/>
        </w:trPr>
        <w:tc>
          <w:tcPr>
            <w:tcW w:w="1107" w:type="dxa"/>
            <w:tcBorders>
              <w:top w:val="nil"/>
              <w:left w:val="nil"/>
              <w:bottom w:val="nil"/>
              <w:right w:val="nil"/>
            </w:tcBorders>
            <w:noWrap/>
            <w:vAlign w:val="bottom"/>
            <w:hideMark/>
          </w:tcPr>
          <w:p w14:paraId="75F53239" w14:textId="77777777" w:rsidR="006B19B1" w:rsidRPr="0063593B" w:rsidRDefault="006B19B1">
            <w:pPr>
              <w:rPr>
                <w:rFonts w:ascii="Calibri" w:hAnsi="Calibri" w:cs="Calibri"/>
                <w:color w:val="000000"/>
                <w:sz w:val="22"/>
                <w:szCs w:val="22"/>
              </w:rPr>
            </w:pPr>
            <w:r w:rsidRPr="0063593B">
              <w:rPr>
                <w:rFonts w:ascii="Calibri" w:hAnsi="Calibri" w:cs="Calibri"/>
                <w:color w:val="000000"/>
                <w:sz w:val="22"/>
                <w:szCs w:val="22"/>
              </w:rPr>
              <w:t>MY</w:t>
            </w:r>
          </w:p>
        </w:tc>
        <w:tc>
          <w:tcPr>
            <w:tcW w:w="736" w:type="dxa"/>
            <w:tcBorders>
              <w:top w:val="nil"/>
              <w:left w:val="nil"/>
              <w:bottom w:val="nil"/>
              <w:right w:val="nil"/>
            </w:tcBorders>
            <w:noWrap/>
            <w:vAlign w:val="bottom"/>
            <w:hideMark/>
          </w:tcPr>
          <w:p w14:paraId="5A94A46C" w14:textId="77777777" w:rsidR="006B19B1" w:rsidRPr="0063593B" w:rsidRDefault="006B19B1">
            <w:pPr>
              <w:rPr>
                <w:rFonts w:ascii="Calibri" w:hAnsi="Calibri" w:cs="Calibri"/>
                <w:color w:val="000000"/>
                <w:sz w:val="22"/>
                <w:szCs w:val="22"/>
              </w:rPr>
            </w:pPr>
          </w:p>
        </w:tc>
        <w:tc>
          <w:tcPr>
            <w:tcW w:w="736" w:type="dxa"/>
            <w:tcBorders>
              <w:top w:val="nil"/>
              <w:left w:val="nil"/>
              <w:bottom w:val="nil"/>
              <w:right w:val="nil"/>
            </w:tcBorders>
            <w:noWrap/>
            <w:vAlign w:val="bottom"/>
            <w:hideMark/>
          </w:tcPr>
          <w:p w14:paraId="1374BCD9"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w:t>
            </w:r>
          </w:p>
        </w:tc>
        <w:tc>
          <w:tcPr>
            <w:tcW w:w="736" w:type="dxa"/>
            <w:tcBorders>
              <w:top w:val="nil"/>
              <w:left w:val="nil"/>
              <w:bottom w:val="nil"/>
              <w:right w:val="nil"/>
            </w:tcBorders>
            <w:noWrap/>
            <w:vAlign w:val="bottom"/>
            <w:hideMark/>
          </w:tcPr>
          <w:p w14:paraId="007D7CBF"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w:t>
            </w:r>
          </w:p>
        </w:tc>
        <w:tc>
          <w:tcPr>
            <w:tcW w:w="736" w:type="dxa"/>
            <w:tcBorders>
              <w:top w:val="nil"/>
              <w:left w:val="nil"/>
              <w:bottom w:val="nil"/>
              <w:right w:val="nil"/>
            </w:tcBorders>
            <w:noWrap/>
            <w:vAlign w:val="bottom"/>
            <w:hideMark/>
          </w:tcPr>
          <w:p w14:paraId="6927496E"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w:t>
            </w:r>
          </w:p>
        </w:tc>
        <w:tc>
          <w:tcPr>
            <w:tcW w:w="630" w:type="dxa"/>
            <w:tcBorders>
              <w:top w:val="nil"/>
              <w:left w:val="nil"/>
              <w:bottom w:val="nil"/>
              <w:right w:val="nil"/>
            </w:tcBorders>
            <w:noWrap/>
            <w:vAlign w:val="bottom"/>
            <w:hideMark/>
          </w:tcPr>
          <w:p w14:paraId="2338FAF3"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w:t>
            </w:r>
          </w:p>
        </w:tc>
        <w:tc>
          <w:tcPr>
            <w:tcW w:w="708" w:type="dxa"/>
            <w:tcBorders>
              <w:top w:val="nil"/>
              <w:left w:val="nil"/>
              <w:bottom w:val="nil"/>
              <w:right w:val="nil"/>
            </w:tcBorders>
            <w:noWrap/>
            <w:vAlign w:val="bottom"/>
            <w:hideMark/>
          </w:tcPr>
          <w:p w14:paraId="5BFFF020"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w:t>
            </w:r>
          </w:p>
        </w:tc>
        <w:tc>
          <w:tcPr>
            <w:tcW w:w="1077" w:type="dxa"/>
            <w:tcBorders>
              <w:top w:val="nil"/>
              <w:left w:val="nil"/>
              <w:bottom w:val="nil"/>
              <w:right w:val="nil"/>
            </w:tcBorders>
            <w:noWrap/>
            <w:vAlign w:val="bottom"/>
            <w:hideMark/>
          </w:tcPr>
          <w:p w14:paraId="04ABF024"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w:t>
            </w:r>
          </w:p>
        </w:tc>
        <w:tc>
          <w:tcPr>
            <w:tcW w:w="679" w:type="dxa"/>
            <w:tcBorders>
              <w:top w:val="nil"/>
              <w:left w:val="nil"/>
              <w:bottom w:val="nil"/>
              <w:right w:val="nil"/>
            </w:tcBorders>
            <w:noWrap/>
            <w:vAlign w:val="bottom"/>
            <w:hideMark/>
          </w:tcPr>
          <w:p w14:paraId="532859DD"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w:t>
            </w:r>
          </w:p>
        </w:tc>
        <w:tc>
          <w:tcPr>
            <w:tcW w:w="1107" w:type="dxa"/>
            <w:tcBorders>
              <w:top w:val="nil"/>
              <w:left w:val="nil"/>
              <w:bottom w:val="nil"/>
              <w:right w:val="nil"/>
            </w:tcBorders>
            <w:noWrap/>
            <w:vAlign w:val="bottom"/>
            <w:hideMark/>
          </w:tcPr>
          <w:p w14:paraId="4E0C4362"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w:t>
            </w:r>
          </w:p>
        </w:tc>
        <w:tc>
          <w:tcPr>
            <w:tcW w:w="879" w:type="dxa"/>
            <w:tcBorders>
              <w:top w:val="nil"/>
              <w:left w:val="nil"/>
              <w:bottom w:val="nil"/>
              <w:right w:val="nil"/>
            </w:tcBorders>
            <w:noWrap/>
            <w:vAlign w:val="bottom"/>
            <w:hideMark/>
          </w:tcPr>
          <w:p w14:paraId="4781E71C"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w:t>
            </w:r>
          </w:p>
        </w:tc>
      </w:tr>
      <w:tr w:rsidR="006B19B1" w:rsidRPr="0063593B" w14:paraId="4C1C3AAB" w14:textId="77777777" w:rsidTr="006B19B1">
        <w:trPr>
          <w:trHeight w:val="300"/>
        </w:trPr>
        <w:tc>
          <w:tcPr>
            <w:tcW w:w="1107" w:type="dxa"/>
            <w:tcBorders>
              <w:top w:val="nil"/>
              <w:left w:val="nil"/>
              <w:bottom w:val="nil"/>
              <w:right w:val="nil"/>
            </w:tcBorders>
            <w:noWrap/>
            <w:vAlign w:val="bottom"/>
            <w:hideMark/>
          </w:tcPr>
          <w:p w14:paraId="5D4B02DD" w14:textId="77777777" w:rsidR="006B19B1" w:rsidRPr="0063593B" w:rsidRDefault="006B19B1">
            <w:pPr>
              <w:rPr>
                <w:rFonts w:ascii="Calibri" w:hAnsi="Calibri" w:cs="Calibri"/>
                <w:color w:val="000000"/>
                <w:sz w:val="22"/>
                <w:szCs w:val="22"/>
              </w:rPr>
            </w:pPr>
            <w:r w:rsidRPr="0063593B">
              <w:rPr>
                <w:rFonts w:ascii="Calibri" w:hAnsi="Calibri" w:cs="Calibri"/>
                <w:color w:val="000000"/>
                <w:sz w:val="22"/>
                <w:szCs w:val="22"/>
              </w:rPr>
              <w:t>FY</w:t>
            </w:r>
          </w:p>
        </w:tc>
        <w:tc>
          <w:tcPr>
            <w:tcW w:w="736" w:type="dxa"/>
            <w:tcBorders>
              <w:top w:val="nil"/>
              <w:left w:val="nil"/>
              <w:bottom w:val="nil"/>
              <w:right w:val="nil"/>
            </w:tcBorders>
            <w:noWrap/>
            <w:vAlign w:val="bottom"/>
            <w:hideMark/>
          </w:tcPr>
          <w:p w14:paraId="21B9C7DB"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0.36</w:t>
            </w:r>
          </w:p>
        </w:tc>
        <w:tc>
          <w:tcPr>
            <w:tcW w:w="736" w:type="dxa"/>
            <w:tcBorders>
              <w:top w:val="nil"/>
              <w:left w:val="nil"/>
              <w:bottom w:val="nil"/>
              <w:right w:val="nil"/>
            </w:tcBorders>
            <w:noWrap/>
            <w:vAlign w:val="bottom"/>
            <w:hideMark/>
          </w:tcPr>
          <w:p w14:paraId="6F34E1CA" w14:textId="77777777" w:rsidR="006B19B1" w:rsidRPr="0063593B" w:rsidRDefault="006B19B1">
            <w:pPr>
              <w:jc w:val="right"/>
              <w:rPr>
                <w:rFonts w:ascii="Calibri" w:hAnsi="Calibri" w:cs="Calibri"/>
                <w:color w:val="000000"/>
                <w:sz w:val="22"/>
                <w:szCs w:val="22"/>
              </w:rPr>
            </w:pPr>
          </w:p>
        </w:tc>
        <w:tc>
          <w:tcPr>
            <w:tcW w:w="736" w:type="dxa"/>
            <w:tcBorders>
              <w:top w:val="nil"/>
              <w:left w:val="nil"/>
              <w:bottom w:val="nil"/>
              <w:right w:val="nil"/>
            </w:tcBorders>
            <w:noWrap/>
            <w:vAlign w:val="bottom"/>
            <w:hideMark/>
          </w:tcPr>
          <w:p w14:paraId="5AC6FC4A"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c>
          <w:tcPr>
            <w:tcW w:w="736" w:type="dxa"/>
            <w:tcBorders>
              <w:top w:val="nil"/>
              <w:left w:val="nil"/>
              <w:bottom w:val="nil"/>
              <w:right w:val="nil"/>
            </w:tcBorders>
            <w:noWrap/>
            <w:vAlign w:val="bottom"/>
            <w:hideMark/>
          </w:tcPr>
          <w:p w14:paraId="1EC9911B"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c>
          <w:tcPr>
            <w:tcW w:w="630" w:type="dxa"/>
            <w:tcBorders>
              <w:top w:val="nil"/>
              <w:left w:val="nil"/>
              <w:bottom w:val="nil"/>
              <w:right w:val="nil"/>
            </w:tcBorders>
            <w:noWrap/>
            <w:vAlign w:val="bottom"/>
            <w:hideMark/>
          </w:tcPr>
          <w:p w14:paraId="35D073B4"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c>
          <w:tcPr>
            <w:tcW w:w="708" w:type="dxa"/>
            <w:tcBorders>
              <w:top w:val="nil"/>
              <w:left w:val="nil"/>
              <w:bottom w:val="nil"/>
              <w:right w:val="nil"/>
            </w:tcBorders>
            <w:noWrap/>
            <w:vAlign w:val="bottom"/>
            <w:hideMark/>
          </w:tcPr>
          <w:p w14:paraId="18F39164"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c>
          <w:tcPr>
            <w:tcW w:w="1077" w:type="dxa"/>
            <w:tcBorders>
              <w:top w:val="nil"/>
              <w:left w:val="nil"/>
              <w:bottom w:val="nil"/>
              <w:right w:val="nil"/>
            </w:tcBorders>
            <w:noWrap/>
            <w:vAlign w:val="bottom"/>
            <w:hideMark/>
          </w:tcPr>
          <w:p w14:paraId="531D6A5D"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c>
          <w:tcPr>
            <w:tcW w:w="679" w:type="dxa"/>
            <w:tcBorders>
              <w:top w:val="nil"/>
              <w:left w:val="nil"/>
              <w:bottom w:val="nil"/>
              <w:right w:val="nil"/>
            </w:tcBorders>
            <w:noWrap/>
            <w:vAlign w:val="bottom"/>
            <w:hideMark/>
          </w:tcPr>
          <w:p w14:paraId="2A86651A"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c>
          <w:tcPr>
            <w:tcW w:w="1107" w:type="dxa"/>
            <w:tcBorders>
              <w:top w:val="nil"/>
              <w:left w:val="nil"/>
              <w:bottom w:val="nil"/>
              <w:right w:val="nil"/>
            </w:tcBorders>
            <w:noWrap/>
            <w:vAlign w:val="bottom"/>
            <w:hideMark/>
          </w:tcPr>
          <w:p w14:paraId="00E15ED5"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c>
          <w:tcPr>
            <w:tcW w:w="879" w:type="dxa"/>
            <w:tcBorders>
              <w:top w:val="nil"/>
              <w:left w:val="nil"/>
              <w:bottom w:val="nil"/>
              <w:right w:val="nil"/>
            </w:tcBorders>
            <w:noWrap/>
            <w:vAlign w:val="bottom"/>
            <w:hideMark/>
          </w:tcPr>
          <w:p w14:paraId="60FFB053"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r>
      <w:tr w:rsidR="006B19B1" w:rsidRPr="0063593B" w14:paraId="1DC59017" w14:textId="77777777" w:rsidTr="006B19B1">
        <w:trPr>
          <w:trHeight w:val="300"/>
        </w:trPr>
        <w:tc>
          <w:tcPr>
            <w:tcW w:w="1107" w:type="dxa"/>
            <w:tcBorders>
              <w:top w:val="nil"/>
              <w:left w:val="nil"/>
              <w:bottom w:val="nil"/>
              <w:right w:val="nil"/>
            </w:tcBorders>
            <w:noWrap/>
            <w:vAlign w:val="bottom"/>
            <w:hideMark/>
          </w:tcPr>
          <w:p w14:paraId="7203813E" w14:textId="77777777" w:rsidR="006B19B1" w:rsidRPr="0063593B" w:rsidRDefault="006B19B1">
            <w:pPr>
              <w:rPr>
                <w:rFonts w:ascii="Calibri" w:hAnsi="Calibri" w:cs="Calibri"/>
                <w:color w:val="000000"/>
                <w:sz w:val="22"/>
                <w:szCs w:val="22"/>
              </w:rPr>
            </w:pPr>
            <w:r w:rsidRPr="0063593B">
              <w:rPr>
                <w:rFonts w:ascii="Calibri" w:hAnsi="Calibri" w:cs="Calibri"/>
                <w:color w:val="000000"/>
                <w:sz w:val="22"/>
                <w:szCs w:val="22"/>
              </w:rPr>
              <w:t>PY</w:t>
            </w:r>
          </w:p>
        </w:tc>
        <w:tc>
          <w:tcPr>
            <w:tcW w:w="736" w:type="dxa"/>
            <w:tcBorders>
              <w:top w:val="nil"/>
              <w:left w:val="nil"/>
              <w:bottom w:val="nil"/>
              <w:right w:val="nil"/>
            </w:tcBorders>
            <w:noWrap/>
            <w:vAlign w:val="bottom"/>
            <w:hideMark/>
          </w:tcPr>
          <w:p w14:paraId="0B822089"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0.74</w:t>
            </w:r>
          </w:p>
        </w:tc>
        <w:tc>
          <w:tcPr>
            <w:tcW w:w="736" w:type="dxa"/>
            <w:tcBorders>
              <w:top w:val="nil"/>
              <w:left w:val="nil"/>
              <w:bottom w:val="nil"/>
              <w:right w:val="nil"/>
            </w:tcBorders>
            <w:noWrap/>
            <w:vAlign w:val="bottom"/>
            <w:hideMark/>
          </w:tcPr>
          <w:p w14:paraId="1A26E8BC"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0.62</w:t>
            </w:r>
          </w:p>
        </w:tc>
        <w:tc>
          <w:tcPr>
            <w:tcW w:w="736" w:type="dxa"/>
            <w:tcBorders>
              <w:top w:val="nil"/>
              <w:left w:val="nil"/>
              <w:bottom w:val="nil"/>
              <w:right w:val="nil"/>
            </w:tcBorders>
            <w:noWrap/>
            <w:vAlign w:val="bottom"/>
            <w:hideMark/>
          </w:tcPr>
          <w:p w14:paraId="61BB3A47" w14:textId="77777777" w:rsidR="006B19B1" w:rsidRPr="0063593B" w:rsidRDefault="006B19B1">
            <w:pPr>
              <w:jc w:val="right"/>
              <w:rPr>
                <w:rFonts w:ascii="Calibri" w:hAnsi="Calibri" w:cs="Calibri"/>
                <w:color w:val="000000"/>
                <w:sz w:val="22"/>
                <w:szCs w:val="22"/>
              </w:rPr>
            </w:pPr>
          </w:p>
        </w:tc>
        <w:tc>
          <w:tcPr>
            <w:tcW w:w="736" w:type="dxa"/>
            <w:tcBorders>
              <w:top w:val="nil"/>
              <w:left w:val="nil"/>
              <w:bottom w:val="nil"/>
              <w:right w:val="nil"/>
            </w:tcBorders>
            <w:noWrap/>
            <w:vAlign w:val="bottom"/>
            <w:hideMark/>
          </w:tcPr>
          <w:p w14:paraId="66B7A8A8"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c>
          <w:tcPr>
            <w:tcW w:w="630" w:type="dxa"/>
            <w:tcBorders>
              <w:top w:val="nil"/>
              <w:left w:val="nil"/>
              <w:bottom w:val="nil"/>
              <w:right w:val="nil"/>
            </w:tcBorders>
            <w:noWrap/>
            <w:vAlign w:val="bottom"/>
            <w:hideMark/>
          </w:tcPr>
          <w:p w14:paraId="2ECE2054"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c>
          <w:tcPr>
            <w:tcW w:w="708" w:type="dxa"/>
            <w:tcBorders>
              <w:top w:val="nil"/>
              <w:left w:val="nil"/>
              <w:bottom w:val="nil"/>
              <w:right w:val="nil"/>
            </w:tcBorders>
            <w:noWrap/>
            <w:vAlign w:val="bottom"/>
            <w:hideMark/>
          </w:tcPr>
          <w:p w14:paraId="34BB148D"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c>
          <w:tcPr>
            <w:tcW w:w="1077" w:type="dxa"/>
            <w:tcBorders>
              <w:top w:val="nil"/>
              <w:left w:val="nil"/>
              <w:bottom w:val="nil"/>
              <w:right w:val="nil"/>
            </w:tcBorders>
            <w:noWrap/>
            <w:vAlign w:val="bottom"/>
            <w:hideMark/>
          </w:tcPr>
          <w:p w14:paraId="08103D7E"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c>
          <w:tcPr>
            <w:tcW w:w="679" w:type="dxa"/>
            <w:tcBorders>
              <w:top w:val="nil"/>
              <w:left w:val="nil"/>
              <w:bottom w:val="nil"/>
              <w:right w:val="nil"/>
            </w:tcBorders>
            <w:noWrap/>
            <w:vAlign w:val="bottom"/>
            <w:hideMark/>
          </w:tcPr>
          <w:p w14:paraId="7213BD33"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c>
          <w:tcPr>
            <w:tcW w:w="1107" w:type="dxa"/>
            <w:tcBorders>
              <w:top w:val="nil"/>
              <w:left w:val="nil"/>
              <w:bottom w:val="nil"/>
              <w:right w:val="nil"/>
            </w:tcBorders>
            <w:noWrap/>
            <w:vAlign w:val="bottom"/>
            <w:hideMark/>
          </w:tcPr>
          <w:p w14:paraId="7A4E30BB"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c>
          <w:tcPr>
            <w:tcW w:w="879" w:type="dxa"/>
            <w:tcBorders>
              <w:top w:val="nil"/>
              <w:left w:val="nil"/>
              <w:bottom w:val="nil"/>
              <w:right w:val="nil"/>
            </w:tcBorders>
            <w:noWrap/>
            <w:vAlign w:val="bottom"/>
            <w:hideMark/>
          </w:tcPr>
          <w:p w14:paraId="24B062A8"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r>
      <w:tr w:rsidR="006B19B1" w:rsidRPr="0063593B" w14:paraId="01520067" w14:textId="77777777" w:rsidTr="006B19B1">
        <w:trPr>
          <w:trHeight w:val="300"/>
        </w:trPr>
        <w:tc>
          <w:tcPr>
            <w:tcW w:w="1107" w:type="dxa"/>
            <w:tcBorders>
              <w:top w:val="nil"/>
              <w:left w:val="nil"/>
              <w:bottom w:val="nil"/>
              <w:right w:val="nil"/>
            </w:tcBorders>
            <w:noWrap/>
            <w:vAlign w:val="bottom"/>
            <w:hideMark/>
          </w:tcPr>
          <w:p w14:paraId="3F3579A7" w14:textId="77777777" w:rsidR="006B19B1" w:rsidRPr="0063593B" w:rsidRDefault="006B19B1">
            <w:pPr>
              <w:rPr>
                <w:rFonts w:ascii="Calibri" w:hAnsi="Calibri" w:cs="Calibri"/>
                <w:color w:val="000000"/>
                <w:sz w:val="22"/>
                <w:szCs w:val="22"/>
              </w:rPr>
            </w:pPr>
            <w:r w:rsidRPr="0063593B">
              <w:rPr>
                <w:rFonts w:ascii="Calibri" w:hAnsi="Calibri" w:cs="Calibri"/>
                <w:color w:val="000000"/>
                <w:sz w:val="22"/>
                <w:szCs w:val="22"/>
              </w:rPr>
              <w:t>FC</w:t>
            </w:r>
          </w:p>
        </w:tc>
        <w:tc>
          <w:tcPr>
            <w:tcW w:w="736" w:type="dxa"/>
            <w:tcBorders>
              <w:top w:val="nil"/>
              <w:left w:val="nil"/>
              <w:bottom w:val="nil"/>
              <w:right w:val="nil"/>
            </w:tcBorders>
            <w:noWrap/>
            <w:vAlign w:val="bottom"/>
            <w:hideMark/>
          </w:tcPr>
          <w:p w14:paraId="0188D776"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-0.53</w:t>
            </w:r>
          </w:p>
        </w:tc>
        <w:tc>
          <w:tcPr>
            <w:tcW w:w="736" w:type="dxa"/>
            <w:tcBorders>
              <w:top w:val="nil"/>
              <w:left w:val="nil"/>
              <w:bottom w:val="nil"/>
              <w:right w:val="nil"/>
            </w:tcBorders>
            <w:noWrap/>
            <w:vAlign w:val="bottom"/>
            <w:hideMark/>
          </w:tcPr>
          <w:p w14:paraId="79BE6A88"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0.49</w:t>
            </w:r>
          </w:p>
        </w:tc>
        <w:tc>
          <w:tcPr>
            <w:tcW w:w="736" w:type="dxa"/>
            <w:tcBorders>
              <w:top w:val="nil"/>
              <w:left w:val="nil"/>
              <w:bottom w:val="nil"/>
              <w:right w:val="nil"/>
            </w:tcBorders>
            <w:noWrap/>
            <w:vAlign w:val="bottom"/>
            <w:hideMark/>
          </w:tcPr>
          <w:p w14:paraId="1909EB1B"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-0.14</w:t>
            </w:r>
          </w:p>
        </w:tc>
        <w:tc>
          <w:tcPr>
            <w:tcW w:w="736" w:type="dxa"/>
            <w:tcBorders>
              <w:top w:val="nil"/>
              <w:left w:val="nil"/>
              <w:bottom w:val="nil"/>
              <w:right w:val="nil"/>
            </w:tcBorders>
            <w:noWrap/>
            <w:vAlign w:val="bottom"/>
            <w:hideMark/>
          </w:tcPr>
          <w:p w14:paraId="2C8D2807" w14:textId="77777777" w:rsidR="006B19B1" w:rsidRPr="0063593B" w:rsidRDefault="006B19B1">
            <w:pPr>
              <w:jc w:val="right"/>
              <w:rPr>
                <w:rFonts w:ascii="Calibri" w:hAnsi="Calibri" w:cs="Calibri"/>
                <w:color w:val="000000"/>
                <w:sz w:val="22"/>
                <w:szCs w:val="22"/>
              </w:rPr>
            </w:pPr>
          </w:p>
        </w:tc>
        <w:tc>
          <w:tcPr>
            <w:tcW w:w="630" w:type="dxa"/>
            <w:tcBorders>
              <w:top w:val="nil"/>
              <w:left w:val="nil"/>
              <w:bottom w:val="nil"/>
              <w:right w:val="nil"/>
            </w:tcBorders>
            <w:noWrap/>
            <w:vAlign w:val="bottom"/>
            <w:hideMark/>
          </w:tcPr>
          <w:p w14:paraId="3E455761"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c>
          <w:tcPr>
            <w:tcW w:w="708" w:type="dxa"/>
            <w:tcBorders>
              <w:top w:val="nil"/>
              <w:left w:val="nil"/>
              <w:bottom w:val="nil"/>
              <w:right w:val="nil"/>
            </w:tcBorders>
            <w:noWrap/>
            <w:vAlign w:val="bottom"/>
            <w:hideMark/>
          </w:tcPr>
          <w:p w14:paraId="0535FEFB"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c>
          <w:tcPr>
            <w:tcW w:w="1077" w:type="dxa"/>
            <w:tcBorders>
              <w:top w:val="nil"/>
              <w:left w:val="nil"/>
              <w:bottom w:val="nil"/>
              <w:right w:val="nil"/>
            </w:tcBorders>
            <w:noWrap/>
            <w:vAlign w:val="bottom"/>
            <w:hideMark/>
          </w:tcPr>
          <w:p w14:paraId="03839564"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c>
          <w:tcPr>
            <w:tcW w:w="679" w:type="dxa"/>
            <w:tcBorders>
              <w:top w:val="nil"/>
              <w:left w:val="nil"/>
              <w:bottom w:val="nil"/>
              <w:right w:val="nil"/>
            </w:tcBorders>
            <w:noWrap/>
            <w:vAlign w:val="bottom"/>
            <w:hideMark/>
          </w:tcPr>
          <w:p w14:paraId="6A06C543"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c>
          <w:tcPr>
            <w:tcW w:w="1107" w:type="dxa"/>
            <w:tcBorders>
              <w:top w:val="nil"/>
              <w:left w:val="nil"/>
              <w:bottom w:val="nil"/>
              <w:right w:val="nil"/>
            </w:tcBorders>
            <w:noWrap/>
            <w:vAlign w:val="bottom"/>
            <w:hideMark/>
          </w:tcPr>
          <w:p w14:paraId="20CA946D"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c>
          <w:tcPr>
            <w:tcW w:w="879" w:type="dxa"/>
            <w:tcBorders>
              <w:top w:val="nil"/>
              <w:left w:val="nil"/>
              <w:bottom w:val="nil"/>
              <w:right w:val="nil"/>
            </w:tcBorders>
            <w:noWrap/>
            <w:vAlign w:val="bottom"/>
            <w:hideMark/>
          </w:tcPr>
          <w:p w14:paraId="16ACE175"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r>
      <w:tr w:rsidR="006B19B1" w:rsidRPr="0063593B" w14:paraId="5CE91706" w14:textId="77777777" w:rsidTr="006B19B1">
        <w:trPr>
          <w:trHeight w:val="300"/>
        </w:trPr>
        <w:tc>
          <w:tcPr>
            <w:tcW w:w="1107" w:type="dxa"/>
            <w:tcBorders>
              <w:top w:val="nil"/>
              <w:left w:val="nil"/>
              <w:bottom w:val="nil"/>
              <w:right w:val="nil"/>
            </w:tcBorders>
            <w:noWrap/>
            <w:vAlign w:val="bottom"/>
            <w:hideMark/>
          </w:tcPr>
          <w:p w14:paraId="41E61A0D" w14:textId="77777777" w:rsidR="006B19B1" w:rsidRPr="0063593B" w:rsidRDefault="006B19B1">
            <w:pPr>
              <w:rPr>
                <w:rFonts w:ascii="Calibri" w:hAnsi="Calibri" w:cs="Calibri"/>
                <w:color w:val="000000"/>
                <w:sz w:val="22"/>
                <w:szCs w:val="22"/>
              </w:rPr>
            </w:pPr>
            <w:r w:rsidRPr="0063593B">
              <w:rPr>
                <w:rFonts w:ascii="Calibri" w:hAnsi="Calibri" w:cs="Calibri"/>
                <w:color w:val="000000"/>
                <w:sz w:val="22"/>
                <w:szCs w:val="22"/>
              </w:rPr>
              <w:t>PC</w:t>
            </w:r>
          </w:p>
        </w:tc>
        <w:tc>
          <w:tcPr>
            <w:tcW w:w="736" w:type="dxa"/>
            <w:tcBorders>
              <w:top w:val="nil"/>
              <w:left w:val="nil"/>
              <w:bottom w:val="nil"/>
              <w:right w:val="nil"/>
            </w:tcBorders>
            <w:noWrap/>
            <w:vAlign w:val="bottom"/>
            <w:hideMark/>
          </w:tcPr>
          <w:p w14:paraId="33824C20"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-0.51</w:t>
            </w:r>
          </w:p>
        </w:tc>
        <w:tc>
          <w:tcPr>
            <w:tcW w:w="736" w:type="dxa"/>
            <w:tcBorders>
              <w:top w:val="nil"/>
              <w:left w:val="nil"/>
              <w:bottom w:val="nil"/>
              <w:right w:val="nil"/>
            </w:tcBorders>
            <w:noWrap/>
            <w:vAlign w:val="bottom"/>
            <w:hideMark/>
          </w:tcPr>
          <w:p w14:paraId="28AF400B"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0.18</w:t>
            </w:r>
          </w:p>
        </w:tc>
        <w:tc>
          <w:tcPr>
            <w:tcW w:w="736" w:type="dxa"/>
            <w:tcBorders>
              <w:top w:val="nil"/>
              <w:left w:val="nil"/>
              <w:bottom w:val="nil"/>
              <w:right w:val="nil"/>
            </w:tcBorders>
            <w:noWrap/>
            <w:vAlign w:val="bottom"/>
            <w:hideMark/>
          </w:tcPr>
          <w:p w14:paraId="6638A65C"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0.09</w:t>
            </w:r>
          </w:p>
        </w:tc>
        <w:tc>
          <w:tcPr>
            <w:tcW w:w="736" w:type="dxa"/>
            <w:tcBorders>
              <w:top w:val="nil"/>
              <w:left w:val="nil"/>
              <w:bottom w:val="nil"/>
              <w:right w:val="nil"/>
            </w:tcBorders>
            <w:noWrap/>
            <w:vAlign w:val="bottom"/>
            <w:hideMark/>
          </w:tcPr>
          <w:p w14:paraId="2652F263"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0.66</w:t>
            </w:r>
          </w:p>
        </w:tc>
        <w:tc>
          <w:tcPr>
            <w:tcW w:w="630" w:type="dxa"/>
            <w:tcBorders>
              <w:top w:val="nil"/>
              <w:left w:val="nil"/>
              <w:bottom w:val="nil"/>
              <w:right w:val="nil"/>
            </w:tcBorders>
            <w:noWrap/>
            <w:vAlign w:val="bottom"/>
            <w:hideMark/>
          </w:tcPr>
          <w:p w14:paraId="57298712" w14:textId="77777777" w:rsidR="006B19B1" w:rsidRPr="0063593B" w:rsidRDefault="006B19B1">
            <w:pPr>
              <w:jc w:val="right"/>
              <w:rPr>
                <w:rFonts w:ascii="Calibri" w:hAnsi="Calibri" w:cs="Calibri"/>
                <w:color w:val="000000"/>
                <w:sz w:val="22"/>
                <w:szCs w:val="22"/>
              </w:rPr>
            </w:pPr>
          </w:p>
        </w:tc>
        <w:tc>
          <w:tcPr>
            <w:tcW w:w="708" w:type="dxa"/>
            <w:tcBorders>
              <w:top w:val="nil"/>
              <w:left w:val="nil"/>
              <w:bottom w:val="nil"/>
              <w:right w:val="nil"/>
            </w:tcBorders>
            <w:noWrap/>
            <w:vAlign w:val="bottom"/>
            <w:hideMark/>
          </w:tcPr>
          <w:p w14:paraId="6F2FA5D6"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c>
          <w:tcPr>
            <w:tcW w:w="1077" w:type="dxa"/>
            <w:tcBorders>
              <w:top w:val="nil"/>
              <w:left w:val="nil"/>
              <w:bottom w:val="nil"/>
              <w:right w:val="nil"/>
            </w:tcBorders>
            <w:noWrap/>
            <w:vAlign w:val="bottom"/>
            <w:hideMark/>
          </w:tcPr>
          <w:p w14:paraId="11F9FCF4"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c>
          <w:tcPr>
            <w:tcW w:w="679" w:type="dxa"/>
            <w:tcBorders>
              <w:top w:val="nil"/>
              <w:left w:val="nil"/>
              <w:bottom w:val="nil"/>
              <w:right w:val="nil"/>
            </w:tcBorders>
            <w:noWrap/>
            <w:vAlign w:val="bottom"/>
            <w:hideMark/>
          </w:tcPr>
          <w:p w14:paraId="3E69DA02"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c>
          <w:tcPr>
            <w:tcW w:w="1107" w:type="dxa"/>
            <w:tcBorders>
              <w:top w:val="nil"/>
              <w:left w:val="nil"/>
              <w:bottom w:val="nil"/>
              <w:right w:val="nil"/>
            </w:tcBorders>
            <w:noWrap/>
            <w:vAlign w:val="bottom"/>
            <w:hideMark/>
          </w:tcPr>
          <w:p w14:paraId="7DDD4F7F"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c>
          <w:tcPr>
            <w:tcW w:w="879" w:type="dxa"/>
            <w:tcBorders>
              <w:top w:val="nil"/>
              <w:left w:val="nil"/>
              <w:bottom w:val="nil"/>
              <w:right w:val="nil"/>
            </w:tcBorders>
            <w:noWrap/>
            <w:vAlign w:val="bottom"/>
            <w:hideMark/>
          </w:tcPr>
          <w:p w14:paraId="2E3FB3FF"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r>
      <w:tr w:rsidR="006B19B1" w:rsidRPr="0063593B" w14:paraId="5012DD38" w14:textId="77777777" w:rsidTr="006B19B1">
        <w:trPr>
          <w:trHeight w:val="300"/>
        </w:trPr>
        <w:tc>
          <w:tcPr>
            <w:tcW w:w="1107" w:type="dxa"/>
            <w:tcBorders>
              <w:top w:val="nil"/>
              <w:left w:val="nil"/>
              <w:bottom w:val="nil"/>
              <w:right w:val="nil"/>
            </w:tcBorders>
            <w:noWrap/>
            <w:vAlign w:val="bottom"/>
            <w:hideMark/>
          </w:tcPr>
          <w:p w14:paraId="752535C4" w14:textId="77777777" w:rsidR="006B19B1" w:rsidRPr="0063593B" w:rsidRDefault="006B19B1">
            <w:pPr>
              <w:rPr>
                <w:rFonts w:ascii="Calibri" w:hAnsi="Calibri" w:cs="Calibri"/>
                <w:color w:val="000000"/>
                <w:sz w:val="22"/>
                <w:szCs w:val="22"/>
              </w:rPr>
            </w:pPr>
            <w:r w:rsidRPr="0063593B">
              <w:rPr>
                <w:rFonts w:ascii="Calibri" w:hAnsi="Calibri" w:cs="Calibri"/>
                <w:color w:val="000000"/>
                <w:sz w:val="22"/>
                <w:szCs w:val="22"/>
              </w:rPr>
              <w:t>Hfert</w:t>
            </w:r>
          </w:p>
        </w:tc>
        <w:tc>
          <w:tcPr>
            <w:tcW w:w="736" w:type="dxa"/>
            <w:tcBorders>
              <w:top w:val="nil"/>
              <w:left w:val="nil"/>
              <w:bottom w:val="nil"/>
              <w:right w:val="nil"/>
            </w:tcBorders>
            <w:noWrap/>
            <w:vAlign w:val="bottom"/>
            <w:hideMark/>
          </w:tcPr>
          <w:p w14:paraId="2F8C9252"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-0.01</w:t>
            </w:r>
          </w:p>
        </w:tc>
        <w:tc>
          <w:tcPr>
            <w:tcW w:w="736" w:type="dxa"/>
            <w:tcBorders>
              <w:top w:val="nil"/>
              <w:left w:val="nil"/>
              <w:bottom w:val="nil"/>
              <w:right w:val="nil"/>
            </w:tcBorders>
            <w:noWrap/>
            <w:vAlign w:val="bottom"/>
            <w:hideMark/>
          </w:tcPr>
          <w:p w14:paraId="3ED61FD7"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-0.04</w:t>
            </w:r>
          </w:p>
        </w:tc>
        <w:tc>
          <w:tcPr>
            <w:tcW w:w="736" w:type="dxa"/>
            <w:tcBorders>
              <w:top w:val="nil"/>
              <w:left w:val="nil"/>
              <w:bottom w:val="nil"/>
              <w:right w:val="nil"/>
            </w:tcBorders>
            <w:noWrap/>
            <w:vAlign w:val="bottom"/>
            <w:hideMark/>
          </w:tcPr>
          <w:p w14:paraId="379062F5"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-0.03</w:t>
            </w:r>
          </w:p>
        </w:tc>
        <w:tc>
          <w:tcPr>
            <w:tcW w:w="736" w:type="dxa"/>
            <w:tcBorders>
              <w:top w:val="nil"/>
              <w:left w:val="nil"/>
              <w:bottom w:val="nil"/>
              <w:right w:val="nil"/>
            </w:tcBorders>
            <w:noWrap/>
            <w:vAlign w:val="bottom"/>
            <w:hideMark/>
          </w:tcPr>
          <w:p w14:paraId="39312167"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-0.02</w:t>
            </w:r>
          </w:p>
        </w:tc>
        <w:tc>
          <w:tcPr>
            <w:tcW w:w="630" w:type="dxa"/>
            <w:tcBorders>
              <w:top w:val="nil"/>
              <w:left w:val="nil"/>
              <w:bottom w:val="nil"/>
              <w:right w:val="nil"/>
            </w:tcBorders>
            <w:noWrap/>
            <w:vAlign w:val="bottom"/>
            <w:hideMark/>
          </w:tcPr>
          <w:p w14:paraId="2CDB4270"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-0.02</w:t>
            </w:r>
          </w:p>
        </w:tc>
        <w:tc>
          <w:tcPr>
            <w:tcW w:w="708" w:type="dxa"/>
            <w:tcBorders>
              <w:top w:val="nil"/>
              <w:left w:val="nil"/>
              <w:bottom w:val="nil"/>
              <w:right w:val="nil"/>
            </w:tcBorders>
            <w:noWrap/>
            <w:vAlign w:val="bottom"/>
            <w:hideMark/>
          </w:tcPr>
          <w:p w14:paraId="72908A3E" w14:textId="77777777" w:rsidR="006B19B1" w:rsidRPr="0063593B" w:rsidRDefault="006B19B1">
            <w:pPr>
              <w:jc w:val="right"/>
              <w:rPr>
                <w:rFonts w:ascii="Calibri" w:hAnsi="Calibri" w:cs="Calibri"/>
                <w:color w:val="000000"/>
                <w:sz w:val="22"/>
                <w:szCs w:val="22"/>
              </w:rPr>
            </w:pPr>
          </w:p>
        </w:tc>
        <w:tc>
          <w:tcPr>
            <w:tcW w:w="1077" w:type="dxa"/>
            <w:tcBorders>
              <w:top w:val="nil"/>
              <w:left w:val="nil"/>
              <w:bottom w:val="nil"/>
              <w:right w:val="nil"/>
            </w:tcBorders>
            <w:noWrap/>
            <w:vAlign w:val="bottom"/>
            <w:hideMark/>
          </w:tcPr>
          <w:p w14:paraId="2E145846"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c>
          <w:tcPr>
            <w:tcW w:w="679" w:type="dxa"/>
            <w:tcBorders>
              <w:top w:val="nil"/>
              <w:left w:val="nil"/>
              <w:bottom w:val="nil"/>
              <w:right w:val="nil"/>
            </w:tcBorders>
            <w:noWrap/>
            <w:vAlign w:val="bottom"/>
            <w:hideMark/>
          </w:tcPr>
          <w:p w14:paraId="5D8B30B2"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c>
          <w:tcPr>
            <w:tcW w:w="1107" w:type="dxa"/>
            <w:tcBorders>
              <w:top w:val="nil"/>
              <w:left w:val="nil"/>
              <w:bottom w:val="nil"/>
              <w:right w:val="nil"/>
            </w:tcBorders>
            <w:noWrap/>
            <w:vAlign w:val="bottom"/>
            <w:hideMark/>
          </w:tcPr>
          <w:p w14:paraId="3FD81081"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c>
          <w:tcPr>
            <w:tcW w:w="879" w:type="dxa"/>
            <w:tcBorders>
              <w:top w:val="nil"/>
              <w:left w:val="nil"/>
              <w:bottom w:val="nil"/>
              <w:right w:val="nil"/>
            </w:tcBorders>
            <w:noWrap/>
            <w:vAlign w:val="bottom"/>
            <w:hideMark/>
          </w:tcPr>
          <w:p w14:paraId="5EFDF7A8"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r>
      <w:tr w:rsidR="006B19B1" w:rsidRPr="0063593B" w14:paraId="1A404D68" w14:textId="77777777" w:rsidTr="006B19B1">
        <w:trPr>
          <w:trHeight w:val="300"/>
        </w:trPr>
        <w:tc>
          <w:tcPr>
            <w:tcW w:w="1107" w:type="dxa"/>
            <w:tcBorders>
              <w:top w:val="nil"/>
              <w:left w:val="nil"/>
              <w:bottom w:val="nil"/>
              <w:right w:val="nil"/>
            </w:tcBorders>
            <w:noWrap/>
            <w:vAlign w:val="bottom"/>
            <w:hideMark/>
          </w:tcPr>
          <w:p w14:paraId="7EBD8A7A" w14:textId="77777777" w:rsidR="006B19B1" w:rsidRPr="0063593B" w:rsidRDefault="006B19B1">
            <w:pPr>
              <w:rPr>
                <w:rFonts w:ascii="Calibri" w:hAnsi="Calibri" w:cs="Calibri"/>
                <w:color w:val="000000"/>
                <w:sz w:val="22"/>
                <w:szCs w:val="22"/>
              </w:rPr>
            </w:pPr>
            <w:r w:rsidRPr="0063593B">
              <w:rPr>
                <w:rFonts w:ascii="Calibri" w:hAnsi="Calibri" w:cs="Calibri"/>
                <w:color w:val="000000"/>
                <w:sz w:val="22"/>
                <w:szCs w:val="22"/>
              </w:rPr>
              <w:t>CalvMate</w:t>
            </w:r>
          </w:p>
        </w:tc>
        <w:tc>
          <w:tcPr>
            <w:tcW w:w="736" w:type="dxa"/>
            <w:tcBorders>
              <w:top w:val="nil"/>
              <w:left w:val="nil"/>
              <w:bottom w:val="nil"/>
              <w:right w:val="nil"/>
            </w:tcBorders>
            <w:noWrap/>
            <w:vAlign w:val="bottom"/>
            <w:hideMark/>
          </w:tcPr>
          <w:p w14:paraId="4876620E"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-0.17</w:t>
            </w:r>
          </w:p>
        </w:tc>
        <w:tc>
          <w:tcPr>
            <w:tcW w:w="736" w:type="dxa"/>
            <w:tcBorders>
              <w:top w:val="nil"/>
              <w:left w:val="nil"/>
              <w:bottom w:val="nil"/>
              <w:right w:val="nil"/>
            </w:tcBorders>
            <w:noWrap/>
            <w:vAlign w:val="bottom"/>
            <w:hideMark/>
          </w:tcPr>
          <w:p w14:paraId="009C971F"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-0.13</w:t>
            </w:r>
          </w:p>
        </w:tc>
        <w:tc>
          <w:tcPr>
            <w:tcW w:w="736" w:type="dxa"/>
            <w:tcBorders>
              <w:top w:val="nil"/>
              <w:left w:val="nil"/>
              <w:bottom w:val="nil"/>
              <w:right w:val="nil"/>
            </w:tcBorders>
            <w:noWrap/>
            <w:vAlign w:val="bottom"/>
            <w:hideMark/>
          </w:tcPr>
          <w:p w14:paraId="125E202F"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-0.15</w:t>
            </w:r>
          </w:p>
        </w:tc>
        <w:tc>
          <w:tcPr>
            <w:tcW w:w="736" w:type="dxa"/>
            <w:tcBorders>
              <w:top w:val="nil"/>
              <w:left w:val="nil"/>
              <w:bottom w:val="nil"/>
              <w:right w:val="nil"/>
            </w:tcBorders>
            <w:noWrap/>
            <w:vAlign w:val="bottom"/>
            <w:hideMark/>
          </w:tcPr>
          <w:p w14:paraId="40056D16"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0.01</w:t>
            </w:r>
          </w:p>
        </w:tc>
        <w:tc>
          <w:tcPr>
            <w:tcW w:w="630" w:type="dxa"/>
            <w:tcBorders>
              <w:top w:val="nil"/>
              <w:left w:val="nil"/>
              <w:bottom w:val="nil"/>
              <w:right w:val="nil"/>
            </w:tcBorders>
            <w:noWrap/>
            <w:vAlign w:val="bottom"/>
            <w:hideMark/>
          </w:tcPr>
          <w:p w14:paraId="2B36CB4F"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0.04</w:t>
            </w:r>
          </w:p>
        </w:tc>
        <w:tc>
          <w:tcPr>
            <w:tcW w:w="708" w:type="dxa"/>
            <w:tcBorders>
              <w:top w:val="nil"/>
              <w:left w:val="nil"/>
              <w:bottom w:val="nil"/>
              <w:right w:val="nil"/>
            </w:tcBorders>
            <w:noWrap/>
            <w:vAlign w:val="bottom"/>
            <w:hideMark/>
          </w:tcPr>
          <w:p w14:paraId="70225D7A"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0.02</w:t>
            </w:r>
          </w:p>
        </w:tc>
        <w:tc>
          <w:tcPr>
            <w:tcW w:w="1077" w:type="dxa"/>
            <w:tcBorders>
              <w:top w:val="nil"/>
              <w:left w:val="nil"/>
              <w:bottom w:val="nil"/>
              <w:right w:val="nil"/>
            </w:tcBorders>
            <w:noWrap/>
            <w:vAlign w:val="bottom"/>
            <w:hideMark/>
          </w:tcPr>
          <w:p w14:paraId="716911F8" w14:textId="77777777" w:rsidR="006B19B1" w:rsidRPr="0063593B" w:rsidRDefault="006B19B1">
            <w:pPr>
              <w:jc w:val="right"/>
              <w:rPr>
                <w:rFonts w:ascii="Calibri" w:hAnsi="Calibri" w:cs="Calibri"/>
                <w:color w:val="000000"/>
                <w:sz w:val="22"/>
                <w:szCs w:val="22"/>
              </w:rPr>
            </w:pPr>
          </w:p>
        </w:tc>
        <w:tc>
          <w:tcPr>
            <w:tcW w:w="679" w:type="dxa"/>
            <w:tcBorders>
              <w:top w:val="nil"/>
              <w:left w:val="nil"/>
              <w:bottom w:val="nil"/>
              <w:right w:val="nil"/>
            </w:tcBorders>
            <w:noWrap/>
            <w:vAlign w:val="bottom"/>
            <w:hideMark/>
          </w:tcPr>
          <w:p w14:paraId="66E352A6"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c>
          <w:tcPr>
            <w:tcW w:w="1107" w:type="dxa"/>
            <w:tcBorders>
              <w:top w:val="nil"/>
              <w:left w:val="nil"/>
              <w:bottom w:val="nil"/>
              <w:right w:val="nil"/>
            </w:tcBorders>
            <w:noWrap/>
            <w:vAlign w:val="bottom"/>
            <w:hideMark/>
          </w:tcPr>
          <w:p w14:paraId="39E69860"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c>
          <w:tcPr>
            <w:tcW w:w="879" w:type="dxa"/>
            <w:tcBorders>
              <w:top w:val="nil"/>
              <w:left w:val="nil"/>
              <w:bottom w:val="nil"/>
              <w:right w:val="nil"/>
            </w:tcBorders>
            <w:noWrap/>
            <w:vAlign w:val="bottom"/>
            <w:hideMark/>
          </w:tcPr>
          <w:p w14:paraId="5E706E32"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r>
      <w:tr w:rsidR="006B19B1" w:rsidRPr="0063593B" w14:paraId="046D3E26" w14:textId="77777777" w:rsidTr="006B19B1">
        <w:trPr>
          <w:trHeight w:val="300"/>
        </w:trPr>
        <w:tc>
          <w:tcPr>
            <w:tcW w:w="1107" w:type="dxa"/>
            <w:tcBorders>
              <w:top w:val="nil"/>
              <w:left w:val="nil"/>
              <w:bottom w:val="nil"/>
              <w:right w:val="nil"/>
            </w:tcBorders>
            <w:noWrap/>
            <w:vAlign w:val="bottom"/>
            <w:hideMark/>
          </w:tcPr>
          <w:p w14:paraId="2FE64F12" w14:textId="77777777" w:rsidR="006B19B1" w:rsidRPr="0063593B" w:rsidRDefault="006B19B1">
            <w:pPr>
              <w:rPr>
                <w:rFonts w:ascii="Calibri" w:hAnsi="Calibri" w:cs="Calibri"/>
                <w:color w:val="000000"/>
                <w:sz w:val="22"/>
                <w:szCs w:val="22"/>
              </w:rPr>
            </w:pPr>
            <w:r w:rsidRPr="0063593B">
              <w:rPr>
                <w:rFonts w:ascii="Calibri" w:hAnsi="Calibri" w:cs="Calibri"/>
                <w:color w:val="000000"/>
                <w:sz w:val="22"/>
                <w:szCs w:val="22"/>
              </w:rPr>
              <w:t>Conc</w:t>
            </w:r>
          </w:p>
        </w:tc>
        <w:tc>
          <w:tcPr>
            <w:tcW w:w="736" w:type="dxa"/>
            <w:tcBorders>
              <w:top w:val="nil"/>
              <w:left w:val="nil"/>
              <w:bottom w:val="nil"/>
              <w:right w:val="nil"/>
            </w:tcBorders>
            <w:noWrap/>
            <w:vAlign w:val="bottom"/>
            <w:hideMark/>
          </w:tcPr>
          <w:p w14:paraId="31743989"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-0.07</w:t>
            </w:r>
          </w:p>
        </w:tc>
        <w:tc>
          <w:tcPr>
            <w:tcW w:w="736" w:type="dxa"/>
            <w:tcBorders>
              <w:top w:val="nil"/>
              <w:left w:val="nil"/>
              <w:bottom w:val="nil"/>
              <w:right w:val="nil"/>
            </w:tcBorders>
            <w:noWrap/>
            <w:vAlign w:val="bottom"/>
            <w:hideMark/>
          </w:tcPr>
          <w:p w14:paraId="52D007FF"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-0.08</w:t>
            </w:r>
          </w:p>
        </w:tc>
        <w:tc>
          <w:tcPr>
            <w:tcW w:w="736" w:type="dxa"/>
            <w:tcBorders>
              <w:top w:val="nil"/>
              <w:left w:val="nil"/>
              <w:bottom w:val="nil"/>
              <w:right w:val="nil"/>
            </w:tcBorders>
            <w:noWrap/>
            <w:vAlign w:val="bottom"/>
            <w:hideMark/>
          </w:tcPr>
          <w:p w14:paraId="11CFA991"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-0.08</w:t>
            </w:r>
          </w:p>
        </w:tc>
        <w:tc>
          <w:tcPr>
            <w:tcW w:w="736" w:type="dxa"/>
            <w:tcBorders>
              <w:top w:val="nil"/>
              <w:left w:val="nil"/>
              <w:bottom w:val="nil"/>
              <w:right w:val="nil"/>
            </w:tcBorders>
            <w:noWrap/>
            <w:vAlign w:val="bottom"/>
            <w:hideMark/>
          </w:tcPr>
          <w:p w14:paraId="66A8D0AD"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-0.01</w:t>
            </w:r>
          </w:p>
        </w:tc>
        <w:tc>
          <w:tcPr>
            <w:tcW w:w="630" w:type="dxa"/>
            <w:tcBorders>
              <w:top w:val="nil"/>
              <w:left w:val="nil"/>
              <w:bottom w:val="nil"/>
              <w:right w:val="nil"/>
            </w:tcBorders>
            <w:noWrap/>
            <w:vAlign w:val="bottom"/>
            <w:hideMark/>
          </w:tcPr>
          <w:p w14:paraId="755A751B"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c>
          <w:tcPr>
            <w:tcW w:w="708" w:type="dxa"/>
            <w:tcBorders>
              <w:top w:val="nil"/>
              <w:left w:val="nil"/>
              <w:bottom w:val="nil"/>
              <w:right w:val="nil"/>
            </w:tcBorders>
            <w:noWrap/>
            <w:vAlign w:val="bottom"/>
            <w:hideMark/>
          </w:tcPr>
          <w:p w14:paraId="2A4B7B1B"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0.42</w:t>
            </w:r>
          </w:p>
        </w:tc>
        <w:tc>
          <w:tcPr>
            <w:tcW w:w="1077" w:type="dxa"/>
            <w:tcBorders>
              <w:top w:val="nil"/>
              <w:left w:val="nil"/>
              <w:bottom w:val="nil"/>
              <w:right w:val="nil"/>
            </w:tcBorders>
            <w:noWrap/>
            <w:vAlign w:val="bottom"/>
            <w:hideMark/>
          </w:tcPr>
          <w:p w14:paraId="2CBE7CAC"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0.02</w:t>
            </w:r>
          </w:p>
        </w:tc>
        <w:tc>
          <w:tcPr>
            <w:tcW w:w="679" w:type="dxa"/>
            <w:tcBorders>
              <w:top w:val="nil"/>
              <w:left w:val="nil"/>
              <w:bottom w:val="nil"/>
              <w:right w:val="nil"/>
            </w:tcBorders>
            <w:noWrap/>
            <w:vAlign w:val="bottom"/>
            <w:hideMark/>
          </w:tcPr>
          <w:p w14:paraId="22C19F5D" w14:textId="77777777" w:rsidR="006B19B1" w:rsidRPr="0063593B" w:rsidRDefault="006B19B1">
            <w:pPr>
              <w:jc w:val="right"/>
              <w:rPr>
                <w:rFonts w:ascii="Calibri" w:hAnsi="Calibri" w:cs="Calibri"/>
                <w:color w:val="000000"/>
                <w:sz w:val="22"/>
                <w:szCs w:val="22"/>
              </w:rPr>
            </w:pPr>
          </w:p>
        </w:tc>
        <w:tc>
          <w:tcPr>
            <w:tcW w:w="1107" w:type="dxa"/>
            <w:tcBorders>
              <w:top w:val="nil"/>
              <w:left w:val="nil"/>
              <w:bottom w:val="nil"/>
              <w:right w:val="nil"/>
            </w:tcBorders>
            <w:noWrap/>
            <w:vAlign w:val="bottom"/>
            <w:hideMark/>
          </w:tcPr>
          <w:p w14:paraId="790B7432"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c>
          <w:tcPr>
            <w:tcW w:w="879" w:type="dxa"/>
            <w:tcBorders>
              <w:top w:val="nil"/>
              <w:left w:val="nil"/>
              <w:bottom w:val="nil"/>
              <w:right w:val="nil"/>
            </w:tcBorders>
            <w:noWrap/>
            <w:vAlign w:val="bottom"/>
            <w:hideMark/>
          </w:tcPr>
          <w:p w14:paraId="477591F5"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r>
      <w:tr w:rsidR="006B19B1" w:rsidRPr="0063593B" w14:paraId="5E31213B" w14:textId="77777777" w:rsidTr="006B19B1">
        <w:trPr>
          <w:trHeight w:val="300"/>
        </w:trPr>
        <w:tc>
          <w:tcPr>
            <w:tcW w:w="1107" w:type="dxa"/>
            <w:tcBorders>
              <w:top w:val="nil"/>
              <w:left w:val="nil"/>
              <w:bottom w:val="nil"/>
              <w:right w:val="nil"/>
            </w:tcBorders>
            <w:noWrap/>
            <w:vAlign w:val="bottom"/>
            <w:hideMark/>
          </w:tcPr>
          <w:p w14:paraId="6DF5D89F" w14:textId="77777777" w:rsidR="006B19B1" w:rsidRPr="0063593B" w:rsidRDefault="006B19B1">
            <w:pPr>
              <w:rPr>
                <w:rFonts w:ascii="Calibri" w:hAnsi="Calibri" w:cs="Calibri"/>
                <w:color w:val="000000"/>
                <w:sz w:val="22"/>
                <w:szCs w:val="22"/>
              </w:rPr>
            </w:pPr>
            <w:r w:rsidRPr="0063593B">
              <w:rPr>
                <w:rFonts w:ascii="Calibri" w:hAnsi="Calibri" w:cs="Calibri"/>
                <w:color w:val="000000"/>
                <w:sz w:val="22"/>
                <w:szCs w:val="22"/>
              </w:rPr>
              <w:t>Int1stLast</w:t>
            </w:r>
          </w:p>
        </w:tc>
        <w:tc>
          <w:tcPr>
            <w:tcW w:w="736" w:type="dxa"/>
            <w:tcBorders>
              <w:top w:val="nil"/>
              <w:left w:val="nil"/>
              <w:bottom w:val="nil"/>
              <w:right w:val="nil"/>
            </w:tcBorders>
            <w:noWrap/>
            <w:vAlign w:val="bottom"/>
            <w:hideMark/>
          </w:tcPr>
          <w:p w14:paraId="0B843B09"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-0.20</w:t>
            </w:r>
          </w:p>
        </w:tc>
        <w:tc>
          <w:tcPr>
            <w:tcW w:w="736" w:type="dxa"/>
            <w:tcBorders>
              <w:top w:val="nil"/>
              <w:left w:val="nil"/>
              <w:bottom w:val="nil"/>
              <w:right w:val="nil"/>
            </w:tcBorders>
            <w:noWrap/>
            <w:vAlign w:val="bottom"/>
            <w:hideMark/>
          </w:tcPr>
          <w:p w14:paraId="6AD971B4"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-0.17</w:t>
            </w:r>
          </w:p>
        </w:tc>
        <w:tc>
          <w:tcPr>
            <w:tcW w:w="736" w:type="dxa"/>
            <w:tcBorders>
              <w:top w:val="nil"/>
              <w:left w:val="nil"/>
              <w:bottom w:val="nil"/>
              <w:right w:val="nil"/>
            </w:tcBorders>
            <w:noWrap/>
            <w:vAlign w:val="bottom"/>
            <w:hideMark/>
          </w:tcPr>
          <w:p w14:paraId="32EBF164"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-0.19</w:t>
            </w:r>
          </w:p>
        </w:tc>
        <w:tc>
          <w:tcPr>
            <w:tcW w:w="736" w:type="dxa"/>
            <w:tcBorders>
              <w:top w:val="nil"/>
              <w:left w:val="nil"/>
              <w:bottom w:val="nil"/>
              <w:right w:val="nil"/>
            </w:tcBorders>
            <w:noWrap/>
            <w:vAlign w:val="bottom"/>
            <w:hideMark/>
          </w:tcPr>
          <w:p w14:paraId="20984B7E"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0.02</w:t>
            </w:r>
          </w:p>
        </w:tc>
        <w:tc>
          <w:tcPr>
            <w:tcW w:w="630" w:type="dxa"/>
            <w:tcBorders>
              <w:top w:val="nil"/>
              <w:left w:val="nil"/>
              <w:bottom w:val="nil"/>
              <w:right w:val="nil"/>
            </w:tcBorders>
            <w:noWrap/>
            <w:vAlign w:val="bottom"/>
            <w:hideMark/>
          </w:tcPr>
          <w:p w14:paraId="0D94E32A"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0.05</w:t>
            </w:r>
          </w:p>
        </w:tc>
        <w:tc>
          <w:tcPr>
            <w:tcW w:w="708" w:type="dxa"/>
            <w:tcBorders>
              <w:top w:val="nil"/>
              <w:left w:val="nil"/>
              <w:bottom w:val="nil"/>
              <w:right w:val="nil"/>
            </w:tcBorders>
            <w:noWrap/>
            <w:vAlign w:val="bottom"/>
            <w:hideMark/>
          </w:tcPr>
          <w:p w14:paraId="23DB7330"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0.35</w:t>
            </w:r>
          </w:p>
        </w:tc>
        <w:tc>
          <w:tcPr>
            <w:tcW w:w="1077" w:type="dxa"/>
            <w:tcBorders>
              <w:top w:val="nil"/>
              <w:left w:val="nil"/>
              <w:bottom w:val="nil"/>
              <w:right w:val="nil"/>
            </w:tcBorders>
            <w:noWrap/>
            <w:vAlign w:val="bottom"/>
            <w:hideMark/>
          </w:tcPr>
          <w:p w14:paraId="34DEC35E"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0.33</w:t>
            </w:r>
          </w:p>
        </w:tc>
        <w:tc>
          <w:tcPr>
            <w:tcW w:w="679" w:type="dxa"/>
            <w:tcBorders>
              <w:top w:val="nil"/>
              <w:left w:val="nil"/>
              <w:bottom w:val="nil"/>
              <w:right w:val="nil"/>
            </w:tcBorders>
            <w:noWrap/>
            <w:vAlign w:val="bottom"/>
            <w:hideMark/>
          </w:tcPr>
          <w:p w14:paraId="60F9B933"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0.61</w:t>
            </w:r>
          </w:p>
        </w:tc>
        <w:tc>
          <w:tcPr>
            <w:tcW w:w="1107" w:type="dxa"/>
            <w:tcBorders>
              <w:top w:val="nil"/>
              <w:left w:val="nil"/>
              <w:bottom w:val="nil"/>
              <w:right w:val="nil"/>
            </w:tcBorders>
            <w:noWrap/>
            <w:vAlign w:val="bottom"/>
            <w:hideMark/>
          </w:tcPr>
          <w:p w14:paraId="6742C160" w14:textId="77777777" w:rsidR="006B19B1" w:rsidRPr="0063593B" w:rsidRDefault="006B19B1">
            <w:pPr>
              <w:jc w:val="right"/>
              <w:rPr>
                <w:rFonts w:ascii="Calibri" w:hAnsi="Calibri" w:cs="Calibri"/>
                <w:color w:val="000000"/>
                <w:sz w:val="22"/>
                <w:szCs w:val="22"/>
              </w:rPr>
            </w:pPr>
          </w:p>
        </w:tc>
        <w:tc>
          <w:tcPr>
            <w:tcW w:w="879" w:type="dxa"/>
            <w:tcBorders>
              <w:top w:val="nil"/>
              <w:left w:val="nil"/>
              <w:bottom w:val="nil"/>
              <w:right w:val="nil"/>
            </w:tcBorders>
            <w:noWrap/>
            <w:vAlign w:val="bottom"/>
            <w:hideMark/>
          </w:tcPr>
          <w:p w14:paraId="070176A4"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r>
      <w:tr w:rsidR="006B19B1" w:rsidRPr="0063593B" w14:paraId="595DF98E" w14:textId="77777777" w:rsidTr="006B19B1">
        <w:trPr>
          <w:trHeight w:val="300"/>
        </w:trPr>
        <w:tc>
          <w:tcPr>
            <w:tcW w:w="1107" w:type="dxa"/>
            <w:tcBorders>
              <w:top w:val="nil"/>
              <w:left w:val="nil"/>
              <w:bottom w:val="nil"/>
              <w:right w:val="nil"/>
            </w:tcBorders>
            <w:noWrap/>
            <w:vAlign w:val="bottom"/>
            <w:hideMark/>
          </w:tcPr>
          <w:p w14:paraId="1DD4C25B" w14:textId="77777777" w:rsidR="006B19B1" w:rsidRPr="0063593B" w:rsidRDefault="006B19B1">
            <w:pPr>
              <w:rPr>
                <w:rFonts w:ascii="Calibri" w:hAnsi="Calibri" w:cs="Calibri"/>
                <w:color w:val="000000"/>
                <w:sz w:val="22"/>
                <w:szCs w:val="22"/>
              </w:rPr>
            </w:pPr>
            <w:r w:rsidRPr="0063593B">
              <w:rPr>
                <w:rFonts w:ascii="Calibri" w:hAnsi="Calibri" w:cs="Calibri"/>
                <w:color w:val="000000"/>
                <w:sz w:val="22"/>
                <w:szCs w:val="22"/>
              </w:rPr>
              <w:t>CalvInt</w:t>
            </w:r>
          </w:p>
        </w:tc>
        <w:tc>
          <w:tcPr>
            <w:tcW w:w="736" w:type="dxa"/>
            <w:tcBorders>
              <w:top w:val="nil"/>
              <w:left w:val="nil"/>
              <w:bottom w:val="nil"/>
              <w:right w:val="nil"/>
            </w:tcBorders>
            <w:noWrap/>
            <w:vAlign w:val="bottom"/>
            <w:hideMark/>
          </w:tcPr>
          <w:p w14:paraId="0630E272"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-0.21</w:t>
            </w:r>
          </w:p>
        </w:tc>
        <w:tc>
          <w:tcPr>
            <w:tcW w:w="736" w:type="dxa"/>
            <w:tcBorders>
              <w:top w:val="nil"/>
              <w:left w:val="nil"/>
              <w:bottom w:val="nil"/>
              <w:right w:val="nil"/>
            </w:tcBorders>
            <w:noWrap/>
            <w:vAlign w:val="bottom"/>
            <w:hideMark/>
          </w:tcPr>
          <w:p w14:paraId="1C6BEA89"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-0.19</w:t>
            </w:r>
          </w:p>
        </w:tc>
        <w:tc>
          <w:tcPr>
            <w:tcW w:w="736" w:type="dxa"/>
            <w:tcBorders>
              <w:top w:val="nil"/>
              <w:left w:val="nil"/>
              <w:bottom w:val="nil"/>
              <w:right w:val="nil"/>
            </w:tcBorders>
            <w:noWrap/>
            <w:vAlign w:val="bottom"/>
            <w:hideMark/>
          </w:tcPr>
          <w:p w14:paraId="7311494E"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-0.20</w:t>
            </w:r>
          </w:p>
        </w:tc>
        <w:tc>
          <w:tcPr>
            <w:tcW w:w="736" w:type="dxa"/>
            <w:tcBorders>
              <w:top w:val="nil"/>
              <w:left w:val="nil"/>
              <w:bottom w:val="nil"/>
              <w:right w:val="nil"/>
            </w:tcBorders>
            <w:noWrap/>
            <w:vAlign w:val="bottom"/>
            <w:hideMark/>
          </w:tcPr>
          <w:p w14:paraId="793636BC"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0.00</w:t>
            </w:r>
          </w:p>
        </w:tc>
        <w:tc>
          <w:tcPr>
            <w:tcW w:w="630" w:type="dxa"/>
            <w:tcBorders>
              <w:top w:val="nil"/>
              <w:left w:val="nil"/>
              <w:bottom w:val="nil"/>
              <w:right w:val="nil"/>
            </w:tcBorders>
            <w:noWrap/>
            <w:vAlign w:val="bottom"/>
            <w:hideMark/>
          </w:tcPr>
          <w:p w14:paraId="2FDEBED0"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0.05</w:t>
            </w:r>
          </w:p>
        </w:tc>
        <w:tc>
          <w:tcPr>
            <w:tcW w:w="708" w:type="dxa"/>
            <w:tcBorders>
              <w:top w:val="nil"/>
              <w:left w:val="nil"/>
              <w:bottom w:val="nil"/>
              <w:right w:val="nil"/>
            </w:tcBorders>
            <w:noWrap/>
            <w:vAlign w:val="bottom"/>
            <w:hideMark/>
          </w:tcPr>
          <w:p w14:paraId="0F4AF66D"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0.20</w:t>
            </w:r>
          </w:p>
        </w:tc>
        <w:tc>
          <w:tcPr>
            <w:tcW w:w="1077" w:type="dxa"/>
            <w:tcBorders>
              <w:top w:val="nil"/>
              <w:left w:val="nil"/>
              <w:bottom w:val="nil"/>
              <w:right w:val="nil"/>
            </w:tcBorders>
            <w:noWrap/>
            <w:vAlign w:val="bottom"/>
            <w:hideMark/>
          </w:tcPr>
          <w:p w14:paraId="49DC644D"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0.46</w:t>
            </w:r>
          </w:p>
        </w:tc>
        <w:tc>
          <w:tcPr>
            <w:tcW w:w="679" w:type="dxa"/>
            <w:tcBorders>
              <w:top w:val="nil"/>
              <w:left w:val="nil"/>
              <w:bottom w:val="nil"/>
              <w:right w:val="nil"/>
            </w:tcBorders>
            <w:noWrap/>
            <w:vAlign w:val="bottom"/>
            <w:hideMark/>
          </w:tcPr>
          <w:p w14:paraId="2700BA5C"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0.32</w:t>
            </w:r>
          </w:p>
        </w:tc>
        <w:tc>
          <w:tcPr>
            <w:tcW w:w="1107" w:type="dxa"/>
            <w:tcBorders>
              <w:top w:val="nil"/>
              <w:left w:val="nil"/>
              <w:bottom w:val="nil"/>
              <w:right w:val="nil"/>
            </w:tcBorders>
            <w:noWrap/>
            <w:vAlign w:val="bottom"/>
            <w:hideMark/>
          </w:tcPr>
          <w:p w14:paraId="61FA33D6" w14:textId="77777777" w:rsidR="006B19B1" w:rsidRPr="0063593B" w:rsidRDefault="006B19B1">
            <w:pPr>
              <w:jc w:val="right"/>
              <w:rPr>
                <w:rFonts w:ascii="Calibri" w:hAnsi="Calibri" w:cs="Calibri"/>
                <w:color w:val="000000"/>
                <w:sz w:val="22"/>
                <w:szCs w:val="22"/>
              </w:rPr>
            </w:pPr>
            <w:r w:rsidRPr="0063593B">
              <w:rPr>
                <w:rFonts w:ascii="Calibri" w:hAnsi="Calibri" w:cs="Calibri"/>
                <w:color w:val="000000"/>
                <w:sz w:val="22"/>
                <w:szCs w:val="22"/>
              </w:rPr>
              <w:t>0.57</w:t>
            </w:r>
          </w:p>
        </w:tc>
        <w:tc>
          <w:tcPr>
            <w:tcW w:w="879" w:type="dxa"/>
            <w:tcBorders>
              <w:top w:val="nil"/>
              <w:left w:val="nil"/>
              <w:bottom w:val="nil"/>
              <w:right w:val="nil"/>
            </w:tcBorders>
            <w:noWrap/>
            <w:vAlign w:val="bottom"/>
            <w:hideMark/>
          </w:tcPr>
          <w:p w14:paraId="56A37F78" w14:textId="77777777" w:rsidR="006B19B1" w:rsidRPr="0063593B" w:rsidRDefault="006B19B1">
            <w:pPr>
              <w:jc w:val="right"/>
              <w:rPr>
                <w:rFonts w:ascii="Calibri" w:hAnsi="Calibri" w:cs="Calibri"/>
                <w:color w:val="000000"/>
                <w:sz w:val="22"/>
                <w:szCs w:val="22"/>
              </w:rPr>
            </w:pPr>
          </w:p>
        </w:tc>
      </w:tr>
    </w:tbl>
    <w:p w14:paraId="4585978B" w14:textId="77777777" w:rsidR="00EA773F" w:rsidRPr="0063593B" w:rsidRDefault="00EA773F">
      <w:pPr>
        <w:rPr>
          <w:rFonts w:ascii="Calibri" w:hAnsi="Calibri" w:cs="Calibri"/>
        </w:rPr>
      </w:pPr>
    </w:p>
    <w:p w14:paraId="16BC0D82" w14:textId="77777777" w:rsidR="001E6E04" w:rsidRPr="0063593B" w:rsidRDefault="001E6E04">
      <w:pPr>
        <w:rPr>
          <w:rFonts w:ascii="Calibri" w:hAnsi="Calibri" w:cs="Calibri"/>
        </w:rPr>
      </w:pPr>
    </w:p>
    <w:p w14:paraId="285BD59D" w14:textId="03536874" w:rsidR="006B19B1" w:rsidRPr="0063593B" w:rsidRDefault="007B7403">
      <w:pPr>
        <w:rPr>
          <w:rFonts w:ascii="Calibri" w:hAnsi="Calibri" w:cs="Calibri"/>
        </w:rPr>
      </w:pPr>
      <w:r w:rsidRPr="0063593B">
        <w:rPr>
          <w:rFonts w:ascii="Calibri" w:hAnsi="Calibri" w:cs="Calibri"/>
        </w:rPr>
        <w:t xml:space="preserve">Supp </w:t>
      </w:r>
      <w:r w:rsidR="006B19B1" w:rsidRPr="0063593B">
        <w:rPr>
          <w:rFonts w:ascii="Calibri" w:hAnsi="Calibri" w:cs="Calibri"/>
        </w:rPr>
        <w:t>Table 14a. Number of animals in each birthyear cohort used for allele frequency estimation</w:t>
      </w:r>
    </w:p>
    <w:tbl>
      <w:tblPr>
        <w:tblW w:w="8532" w:type="dxa"/>
        <w:tblLayout w:type="fixed"/>
        <w:tblLook w:val="04A0" w:firstRow="1" w:lastRow="0" w:firstColumn="1" w:lastColumn="0" w:noHBand="0" w:noVBand="1"/>
      </w:tblPr>
      <w:tblGrid>
        <w:gridCol w:w="1320"/>
        <w:gridCol w:w="794"/>
        <w:gridCol w:w="1369"/>
        <w:gridCol w:w="794"/>
        <w:gridCol w:w="821"/>
        <w:gridCol w:w="794"/>
        <w:gridCol w:w="1302"/>
        <w:gridCol w:w="18"/>
        <w:gridCol w:w="1302"/>
        <w:gridCol w:w="18"/>
      </w:tblGrid>
      <w:tr w:rsidR="006B19B1" w:rsidRPr="0063593B" w14:paraId="60EB091A" w14:textId="77777777" w:rsidTr="007B7403">
        <w:trPr>
          <w:gridAfter w:val="1"/>
          <w:wAfter w:w="18" w:type="dxa"/>
          <w:trHeight w:val="520"/>
        </w:trPr>
        <w:tc>
          <w:tcPr>
            <w:tcW w:w="1320" w:type="dxa"/>
            <w:tcBorders>
              <w:top w:val="single" w:sz="8" w:space="0" w:color="auto"/>
              <w:left w:val="nil"/>
              <w:bottom w:val="nil"/>
              <w:right w:val="nil"/>
            </w:tcBorders>
            <w:vAlign w:val="center"/>
            <w:hideMark/>
          </w:tcPr>
          <w:p w14:paraId="2446BD10" w14:textId="77777777" w:rsidR="006B19B1" w:rsidRPr="0063593B" w:rsidRDefault="006B19B1">
            <w:pPr>
              <w:rPr>
                <w:rFonts w:ascii="Verdana" w:hAnsi="Verdana"/>
                <w:b/>
                <w:bCs/>
                <w:color w:val="000000"/>
                <w:sz w:val="17"/>
                <w:szCs w:val="17"/>
              </w:rPr>
            </w:pPr>
            <w:r w:rsidRPr="0063593B">
              <w:rPr>
                <w:rFonts w:ascii="Verdana" w:hAnsi="Verdana"/>
                <w:b/>
                <w:bCs/>
                <w:color w:val="000000"/>
                <w:sz w:val="17"/>
                <w:szCs w:val="17"/>
              </w:rPr>
              <w:t> </w:t>
            </w:r>
          </w:p>
        </w:tc>
        <w:tc>
          <w:tcPr>
            <w:tcW w:w="2163" w:type="dxa"/>
            <w:gridSpan w:val="2"/>
            <w:tcBorders>
              <w:top w:val="single" w:sz="8" w:space="0" w:color="auto"/>
              <w:left w:val="nil"/>
              <w:bottom w:val="nil"/>
              <w:right w:val="nil"/>
            </w:tcBorders>
            <w:vAlign w:val="center"/>
            <w:hideMark/>
          </w:tcPr>
          <w:p w14:paraId="48CFCEE0" w14:textId="77777777" w:rsidR="006B19B1" w:rsidRPr="0063593B" w:rsidRDefault="006B19B1" w:rsidP="007B7403">
            <w:pPr>
              <w:jc w:val="center"/>
              <w:rPr>
                <w:rFonts w:ascii="Verdana" w:hAnsi="Verdana"/>
                <w:b/>
                <w:bCs/>
                <w:color w:val="000000"/>
                <w:sz w:val="17"/>
                <w:szCs w:val="17"/>
              </w:rPr>
            </w:pPr>
            <w:r w:rsidRPr="0063593B">
              <w:rPr>
                <w:rFonts w:ascii="Verdana" w:hAnsi="Verdana"/>
                <w:b/>
                <w:bCs/>
                <w:color w:val="000000"/>
                <w:sz w:val="17"/>
                <w:szCs w:val="17"/>
              </w:rPr>
              <w:t>Australian Holstein</w:t>
            </w:r>
          </w:p>
        </w:tc>
        <w:tc>
          <w:tcPr>
            <w:tcW w:w="1615" w:type="dxa"/>
            <w:gridSpan w:val="2"/>
            <w:tcBorders>
              <w:top w:val="single" w:sz="8" w:space="0" w:color="auto"/>
              <w:left w:val="nil"/>
              <w:bottom w:val="nil"/>
              <w:right w:val="nil"/>
            </w:tcBorders>
            <w:vAlign w:val="center"/>
            <w:hideMark/>
          </w:tcPr>
          <w:p w14:paraId="67404CD3" w14:textId="77777777" w:rsidR="006B19B1" w:rsidRPr="0063593B" w:rsidRDefault="006B19B1" w:rsidP="007B7403">
            <w:pPr>
              <w:jc w:val="center"/>
              <w:rPr>
                <w:rFonts w:ascii="Verdana" w:hAnsi="Verdana"/>
                <w:b/>
                <w:bCs/>
                <w:color w:val="000000"/>
                <w:sz w:val="17"/>
                <w:szCs w:val="17"/>
              </w:rPr>
            </w:pPr>
            <w:r w:rsidRPr="0063593B">
              <w:rPr>
                <w:rFonts w:ascii="Verdana" w:hAnsi="Verdana"/>
                <w:b/>
                <w:bCs/>
                <w:color w:val="000000"/>
                <w:sz w:val="17"/>
                <w:szCs w:val="17"/>
              </w:rPr>
              <w:t>Australian Jersey</w:t>
            </w:r>
          </w:p>
        </w:tc>
        <w:tc>
          <w:tcPr>
            <w:tcW w:w="2096" w:type="dxa"/>
            <w:gridSpan w:val="2"/>
            <w:tcBorders>
              <w:top w:val="single" w:sz="8" w:space="0" w:color="auto"/>
              <w:left w:val="nil"/>
              <w:bottom w:val="nil"/>
              <w:right w:val="nil"/>
            </w:tcBorders>
            <w:vAlign w:val="center"/>
            <w:hideMark/>
          </w:tcPr>
          <w:p w14:paraId="28D0389C" w14:textId="606CC4D2" w:rsidR="006B19B1" w:rsidRPr="0063593B" w:rsidRDefault="006B19B1" w:rsidP="007B7403">
            <w:pPr>
              <w:jc w:val="center"/>
              <w:rPr>
                <w:rFonts w:ascii="Verdana" w:hAnsi="Verdana"/>
                <w:b/>
                <w:bCs/>
                <w:color w:val="000000"/>
                <w:sz w:val="17"/>
                <w:szCs w:val="17"/>
              </w:rPr>
            </w:pPr>
            <w:r w:rsidRPr="0063593B">
              <w:rPr>
                <w:rFonts w:ascii="Verdana" w:hAnsi="Verdana"/>
                <w:b/>
                <w:bCs/>
                <w:color w:val="000000"/>
                <w:sz w:val="17"/>
                <w:szCs w:val="17"/>
              </w:rPr>
              <w:t>Irish Holstein</w:t>
            </w:r>
          </w:p>
        </w:tc>
        <w:tc>
          <w:tcPr>
            <w:tcW w:w="1320" w:type="dxa"/>
            <w:gridSpan w:val="2"/>
            <w:tcBorders>
              <w:top w:val="single" w:sz="8" w:space="0" w:color="auto"/>
              <w:left w:val="nil"/>
              <w:bottom w:val="nil"/>
              <w:right w:val="nil"/>
            </w:tcBorders>
            <w:vAlign w:val="center"/>
            <w:hideMark/>
          </w:tcPr>
          <w:p w14:paraId="5718791C" w14:textId="77777777" w:rsidR="006B19B1" w:rsidRPr="0063593B" w:rsidRDefault="006B19B1" w:rsidP="007B7403">
            <w:pPr>
              <w:jc w:val="center"/>
              <w:rPr>
                <w:rFonts w:ascii="Verdana" w:hAnsi="Verdana"/>
                <w:b/>
                <w:bCs/>
                <w:color w:val="000000"/>
                <w:sz w:val="17"/>
                <w:szCs w:val="17"/>
              </w:rPr>
            </w:pPr>
            <w:r w:rsidRPr="0063593B">
              <w:rPr>
                <w:rFonts w:ascii="Verdana" w:hAnsi="Verdana"/>
                <w:b/>
                <w:bCs/>
                <w:color w:val="000000"/>
                <w:sz w:val="17"/>
                <w:szCs w:val="17"/>
              </w:rPr>
              <w:t>German Holstein</w:t>
            </w:r>
          </w:p>
        </w:tc>
      </w:tr>
      <w:tr w:rsidR="006B19B1" w:rsidRPr="0063593B" w14:paraId="6106BADD" w14:textId="77777777" w:rsidTr="007B7403">
        <w:trPr>
          <w:trHeight w:val="340"/>
        </w:trPr>
        <w:tc>
          <w:tcPr>
            <w:tcW w:w="1320" w:type="dxa"/>
            <w:tcBorders>
              <w:top w:val="nil"/>
              <w:left w:val="nil"/>
              <w:bottom w:val="single" w:sz="8" w:space="0" w:color="auto"/>
              <w:right w:val="nil"/>
            </w:tcBorders>
            <w:vAlign w:val="center"/>
            <w:hideMark/>
          </w:tcPr>
          <w:p w14:paraId="33C913CC" w14:textId="77777777" w:rsidR="006B19B1" w:rsidRPr="0063593B" w:rsidRDefault="006B19B1">
            <w:pPr>
              <w:rPr>
                <w:rFonts w:ascii="Verdana" w:hAnsi="Verdana"/>
                <w:b/>
                <w:bCs/>
                <w:color w:val="000000"/>
                <w:sz w:val="17"/>
                <w:szCs w:val="17"/>
              </w:rPr>
            </w:pPr>
            <w:r w:rsidRPr="0063593B">
              <w:rPr>
                <w:rFonts w:ascii="Verdana" w:hAnsi="Verdana"/>
                <w:b/>
                <w:bCs/>
                <w:color w:val="000000"/>
                <w:sz w:val="17"/>
                <w:szCs w:val="17"/>
              </w:rPr>
              <w:t>birthyears</w:t>
            </w:r>
          </w:p>
        </w:tc>
        <w:tc>
          <w:tcPr>
            <w:tcW w:w="794" w:type="dxa"/>
            <w:tcBorders>
              <w:top w:val="nil"/>
              <w:left w:val="nil"/>
              <w:bottom w:val="single" w:sz="8" w:space="0" w:color="auto"/>
              <w:right w:val="nil"/>
            </w:tcBorders>
            <w:vAlign w:val="center"/>
            <w:hideMark/>
          </w:tcPr>
          <w:p w14:paraId="44093B6C" w14:textId="77777777" w:rsidR="006B19B1" w:rsidRPr="0063593B" w:rsidRDefault="006B19B1">
            <w:pPr>
              <w:jc w:val="right"/>
              <w:rPr>
                <w:rFonts w:ascii="Verdana" w:hAnsi="Verdana"/>
                <w:b/>
                <w:bCs/>
                <w:color w:val="000000"/>
                <w:sz w:val="17"/>
                <w:szCs w:val="17"/>
              </w:rPr>
            </w:pPr>
            <w:r w:rsidRPr="0063593B">
              <w:rPr>
                <w:rFonts w:ascii="Verdana" w:hAnsi="Verdana"/>
                <w:b/>
                <w:bCs/>
                <w:color w:val="000000"/>
                <w:sz w:val="17"/>
                <w:szCs w:val="17"/>
              </w:rPr>
              <w:t>bulls</w:t>
            </w:r>
          </w:p>
        </w:tc>
        <w:tc>
          <w:tcPr>
            <w:tcW w:w="1369" w:type="dxa"/>
            <w:tcBorders>
              <w:top w:val="nil"/>
              <w:left w:val="nil"/>
              <w:bottom w:val="single" w:sz="8" w:space="0" w:color="auto"/>
              <w:right w:val="nil"/>
            </w:tcBorders>
            <w:vAlign w:val="center"/>
            <w:hideMark/>
          </w:tcPr>
          <w:p w14:paraId="31396E8F" w14:textId="77777777" w:rsidR="006B19B1" w:rsidRPr="0063593B" w:rsidRDefault="006B19B1">
            <w:pPr>
              <w:jc w:val="right"/>
              <w:rPr>
                <w:rFonts w:ascii="Verdana" w:hAnsi="Verdana"/>
                <w:b/>
                <w:bCs/>
                <w:color w:val="000000"/>
                <w:sz w:val="17"/>
                <w:szCs w:val="17"/>
              </w:rPr>
            </w:pPr>
            <w:r w:rsidRPr="0063593B">
              <w:rPr>
                <w:rFonts w:ascii="Verdana" w:hAnsi="Verdana"/>
                <w:b/>
                <w:bCs/>
                <w:color w:val="000000"/>
                <w:sz w:val="17"/>
                <w:szCs w:val="17"/>
              </w:rPr>
              <w:t>cows</w:t>
            </w:r>
          </w:p>
        </w:tc>
        <w:tc>
          <w:tcPr>
            <w:tcW w:w="794" w:type="dxa"/>
            <w:tcBorders>
              <w:top w:val="nil"/>
              <w:left w:val="nil"/>
              <w:bottom w:val="single" w:sz="8" w:space="0" w:color="auto"/>
              <w:right w:val="nil"/>
            </w:tcBorders>
            <w:vAlign w:val="center"/>
            <w:hideMark/>
          </w:tcPr>
          <w:p w14:paraId="03533301" w14:textId="77777777" w:rsidR="006B19B1" w:rsidRPr="0063593B" w:rsidRDefault="006B19B1">
            <w:pPr>
              <w:jc w:val="right"/>
              <w:rPr>
                <w:rFonts w:ascii="Verdana" w:hAnsi="Verdana"/>
                <w:b/>
                <w:bCs/>
                <w:color w:val="000000"/>
                <w:sz w:val="17"/>
                <w:szCs w:val="17"/>
              </w:rPr>
            </w:pPr>
            <w:r w:rsidRPr="0063593B">
              <w:rPr>
                <w:rFonts w:ascii="Verdana" w:hAnsi="Verdana"/>
                <w:b/>
                <w:bCs/>
                <w:color w:val="000000"/>
                <w:sz w:val="17"/>
                <w:szCs w:val="17"/>
              </w:rPr>
              <w:t>bulls</w:t>
            </w:r>
          </w:p>
        </w:tc>
        <w:tc>
          <w:tcPr>
            <w:tcW w:w="821" w:type="dxa"/>
            <w:tcBorders>
              <w:top w:val="nil"/>
              <w:left w:val="nil"/>
              <w:bottom w:val="single" w:sz="8" w:space="0" w:color="auto"/>
              <w:right w:val="nil"/>
            </w:tcBorders>
            <w:vAlign w:val="center"/>
            <w:hideMark/>
          </w:tcPr>
          <w:p w14:paraId="29D852AE" w14:textId="77777777" w:rsidR="006B19B1" w:rsidRPr="0063593B" w:rsidRDefault="006B19B1">
            <w:pPr>
              <w:jc w:val="right"/>
              <w:rPr>
                <w:rFonts w:ascii="Verdana" w:hAnsi="Verdana"/>
                <w:b/>
                <w:bCs/>
                <w:color w:val="000000"/>
                <w:sz w:val="17"/>
                <w:szCs w:val="17"/>
              </w:rPr>
            </w:pPr>
            <w:r w:rsidRPr="0063593B">
              <w:rPr>
                <w:rFonts w:ascii="Verdana" w:hAnsi="Verdana"/>
                <w:b/>
                <w:bCs/>
                <w:color w:val="000000"/>
                <w:sz w:val="17"/>
                <w:szCs w:val="17"/>
              </w:rPr>
              <w:t>cows</w:t>
            </w:r>
          </w:p>
        </w:tc>
        <w:tc>
          <w:tcPr>
            <w:tcW w:w="794" w:type="dxa"/>
            <w:tcBorders>
              <w:top w:val="nil"/>
              <w:left w:val="nil"/>
              <w:bottom w:val="single" w:sz="8" w:space="0" w:color="auto"/>
              <w:right w:val="nil"/>
            </w:tcBorders>
            <w:vAlign w:val="center"/>
            <w:hideMark/>
          </w:tcPr>
          <w:p w14:paraId="6AE8A238" w14:textId="77777777" w:rsidR="006B19B1" w:rsidRPr="0063593B" w:rsidRDefault="006B19B1">
            <w:pPr>
              <w:jc w:val="right"/>
              <w:rPr>
                <w:rFonts w:ascii="Verdana" w:hAnsi="Verdana"/>
                <w:b/>
                <w:bCs/>
                <w:color w:val="000000"/>
                <w:sz w:val="17"/>
                <w:szCs w:val="17"/>
              </w:rPr>
            </w:pPr>
            <w:r w:rsidRPr="0063593B">
              <w:rPr>
                <w:rFonts w:ascii="Verdana" w:hAnsi="Verdana"/>
                <w:b/>
                <w:bCs/>
                <w:color w:val="000000"/>
                <w:sz w:val="17"/>
                <w:szCs w:val="17"/>
              </w:rPr>
              <w:t>bulls</w:t>
            </w:r>
          </w:p>
        </w:tc>
        <w:tc>
          <w:tcPr>
            <w:tcW w:w="1320" w:type="dxa"/>
            <w:gridSpan w:val="2"/>
            <w:tcBorders>
              <w:top w:val="nil"/>
              <w:left w:val="nil"/>
              <w:bottom w:val="single" w:sz="8" w:space="0" w:color="auto"/>
              <w:right w:val="nil"/>
            </w:tcBorders>
            <w:vAlign w:val="center"/>
            <w:hideMark/>
          </w:tcPr>
          <w:p w14:paraId="79A43A59" w14:textId="77777777" w:rsidR="006B19B1" w:rsidRPr="0063593B" w:rsidRDefault="006B19B1">
            <w:pPr>
              <w:jc w:val="right"/>
              <w:rPr>
                <w:rFonts w:ascii="Verdana" w:hAnsi="Verdana"/>
                <w:b/>
                <w:bCs/>
                <w:color w:val="000000"/>
                <w:sz w:val="17"/>
                <w:szCs w:val="17"/>
              </w:rPr>
            </w:pPr>
            <w:r w:rsidRPr="0063593B">
              <w:rPr>
                <w:rFonts w:ascii="Verdana" w:hAnsi="Verdana"/>
                <w:b/>
                <w:bCs/>
                <w:color w:val="000000"/>
                <w:sz w:val="17"/>
                <w:szCs w:val="17"/>
              </w:rPr>
              <w:t>cows</w:t>
            </w:r>
          </w:p>
        </w:tc>
        <w:tc>
          <w:tcPr>
            <w:tcW w:w="1320" w:type="dxa"/>
            <w:gridSpan w:val="2"/>
            <w:tcBorders>
              <w:top w:val="nil"/>
              <w:left w:val="nil"/>
              <w:bottom w:val="single" w:sz="8" w:space="0" w:color="auto"/>
              <w:right w:val="nil"/>
            </w:tcBorders>
            <w:vAlign w:val="center"/>
            <w:hideMark/>
          </w:tcPr>
          <w:p w14:paraId="2C5F59DA" w14:textId="77777777" w:rsidR="006B19B1" w:rsidRPr="0063593B" w:rsidRDefault="006B19B1">
            <w:pPr>
              <w:jc w:val="right"/>
              <w:rPr>
                <w:rFonts w:ascii="Verdana" w:hAnsi="Verdana"/>
                <w:b/>
                <w:bCs/>
                <w:color w:val="000000"/>
                <w:sz w:val="17"/>
                <w:szCs w:val="17"/>
              </w:rPr>
            </w:pPr>
            <w:r w:rsidRPr="0063593B">
              <w:rPr>
                <w:rFonts w:ascii="Verdana" w:hAnsi="Verdana"/>
                <w:b/>
                <w:bCs/>
                <w:color w:val="000000"/>
                <w:sz w:val="17"/>
                <w:szCs w:val="17"/>
              </w:rPr>
              <w:t>bulls</w:t>
            </w:r>
          </w:p>
        </w:tc>
      </w:tr>
      <w:tr w:rsidR="006B19B1" w:rsidRPr="0063593B" w14:paraId="477B7DB4" w14:textId="77777777" w:rsidTr="007B7403">
        <w:trPr>
          <w:trHeight w:val="320"/>
        </w:trPr>
        <w:tc>
          <w:tcPr>
            <w:tcW w:w="1320" w:type="dxa"/>
            <w:tcBorders>
              <w:top w:val="nil"/>
              <w:left w:val="nil"/>
              <w:bottom w:val="nil"/>
              <w:right w:val="nil"/>
            </w:tcBorders>
            <w:vAlign w:val="center"/>
            <w:hideMark/>
          </w:tcPr>
          <w:p w14:paraId="5A3B92BD" w14:textId="77777777" w:rsidR="006B19B1" w:rsidRPr="0063593B" w:rsidRDefault="006B19B1">
            <w:pPr>
              <w:rPr>
                <w:rFonts w:ascii="Verdana" w:hAnsi="Verdana"/>
                <w:color w:val="000000"/>
                <w:sz w:val="17"/>
                <w:szCs w:val="17"/>
              </w:rPr>
            </w:pPr>
            <w:r w:rsidRPr="0063593B">
              <w:rPr>
                <w:rFonts w:ascii="Verdana" w:hAnsi="Verdana"/>
                <w:color w:val="000000"/>
                <w:sz w:val="17"/>
                <w:szCs w:val="17"/>
              </w:rPr>
              <w:t>1981-1985</w:t>
            </w:r>
          </w:p>
        </w:tc>
        <w:tc>
          <w:tcPr>
            <w:tcW w:w="794" w:type="dxa"/>
            <w:tcBorders>
              <w:top w:val="nil"/>
              <w:left w:val="nil"/>
              <w:bottom w:val="nil"/>
              <w:right w:val="nil"/>
            </w:tcBorders>
            <w:vAlign w:val="center"/>
            <w:hideMark/>
          </w:tcPr>
          <w:p w14:paraId="3A79506D"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157</w:t>
            </w:r>
          </w:p>
        </w:tc>
        <w:tc>
          <w:tcPr>
            <w:tcW w:w="1369" w:type="dxa"/>
            <w:tcBorders>
              <w:top w:val="nil"/>
              <w:left w:val="nil"/>
              <w:bottom w:val="nil"/>
              <w:right w:val="nil"/>
            </w:tcBorders>
            <w:vAlign w:val="center"/>
            <w:hideMark/>
          </w:tcPr>
          <w:p w14:paraId="5B0F316C"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0</w:t>
            </w:r>
          </w:p>
        </w:tc>
        <w:tc>
          <w:tcPr>
            <w:tcW w:w="794" w:type="dxa"/>
            <w:tcBorders>
              <w:top w:val="nil"/>
              <w:left w:val="nil"/>
              <w:bottom w:val="nil"/>
              <w:right w:val="nil"/>
            </w:tcBorders>
            <w:vAlign w:val="center"/>
            <w:hideMark/>
          </w:tcPr>
          <w:p w14:paraId="70E7F58A"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58</w:t>
            </w:r>
          </w:p>
        </w:tc>
        <w:tc>
          <w:tcPr>
            <w:tcW w:w="821" w:type="dxa"/>
            <w:tcBorders>
              <w:top w:val="nil"/>
              <w:left w:val="nil"/>
              <w:bottom w:val="nil"/>
              <w:right w:val="nil"/>
            </w:tcBorders>
            <w:vAlign w:val="center"/>
            <w:hideMark/>
          </w:tcPr>
          <w:p w14:paraId="0DC3B243"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0</w:t>
            </w:r>
          </w:p>
        </w:tc>
        <w:tc>
          <w:tcPr>
            <w:tcW w:w="794" w:type="dxa"/>
            <w:tcBorders>
              <w:top w:val="nil"/>
              <w:left w:val="nil"/>
              <w:bottom w:val="nil"/>
              <w:right w:val="nil"/>
            </w:tcBorders>
            <w:vAlign w:val="center"/>
            <w:hideMark/>
          </w:tcPr>
          <w:p w14:paraId="279A6306"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245</w:t>
            </w:r>
          </w:p>
        </w:tc>
        <w:tc>
          <w:tcPr>
            <w:tcW w:w="1320" w:type="dxa"/>
            <w:gridSpan w:val="2"/>
            <w:tcBorders>
              <w:top w:val="nil"/>
              <w:left w:val="nil"/>
              <w:bottom w:val="nil"/>
              <w:right w:val="nil"/>
            </w:tcBorders>
            <w:vAlign w:val="center"/>
            <w:hideMark/>
          </w:tcPr>
          <w:p w14:paraId="68D596DF"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16</w:t>
            </w:r>
          </w:p>
        </w:tc>
        <w:tc>
          <w:tcPr>
            <w:tcW w:w="1320" w:type="dxa"/>
            <w:gridSpan w:val="2"/>
            <w:tcBorders>
              <w:top w:val="nil"/>
              <w:left w:val="nil"/>
              <w:bottom w:val="nil"/>
              <w:right w:val="nil"/>
            </w:tcBorders>
            <w:vAlign w:val="center"/>
            <w:hideMark/>
          </w:tcPr>
          <w:p w14:paraId="6509E3F8" w14:textId="77777777" w:rsidR="006B19B1" w:rsidRPr="0063593B" w:rsidRDefault="006B19B1">
            <w:pPr>
              <w:jc w:val="right"/>
              <w:rPr>
                <w:rFonts w:ascii="Verdana" w:hAnsi="Verdana"/>
                <w:color w:val="000000"/>
                <w:sz w:val="17"/>
                <w:szCs w:val="17"/>
              </w:rPr>
            </w:pPr>
            <w:r w:rsidRPr="0063593B">
              <w:rPr>
                <w:rFonts w:ascii="Verdana" w:hAnsi="Verdana"/>
                <w:color w:val="000000"/>
                <w:sz w:val="17"/>
                <w:szCs w:val="17"/>
              </w:rPr>
              <w:t>34</w:t>
            </w:r>
          </w:p>
        </w:tc>
      </w:tr>
      <w:tr w:rsidR="006B19B1" w:rsidRPr="0063593B" w14:paraId="7E5D7DE9" w14:textId="77777777" w:rsidTr="007B7403">
        <w:trPr>
          <w:trHeight w:val="320"/>
        </w:trPr>
        <w:tc>
          <w:tcPr>
            <w:tcW w:w="1320" w:type="dxa"/>
            <w:tcBorders>
              <w:top w:val="nil"/>
              <w:left w:val="nil"/>
              <w:bottom w:val="nil"/>
              <w:right w:val="nil"/>
            </w:tcBorders>
            <w:vAlign w:val="center"/>
            <w:hideMark/>
          </w:tcPr>
          <w:p w14:paraId="67924FB5" w14:textId="77777777" w:rsidR="006B19B1" w:rsidRPr="0063593B" w:rsidRDefault="006B19B1">
            <w:pPr>
              <w:rPr>
                <w:rFonts w:ascii="Verdana" w:hAnsi="Verdana"/>
                <w:color w:val="000000"/>
                <w:sz w:val="17"/>
                <w:szCs w:val="17"/>
              </w:rPr>
            </w:pPr>
            <w:r w:rsidRPr="0063593B">
              <w:rPr>
                <w:rFonts w:ascii="Verdana" w:hAnsi="Verdana"/>
                <w:color w:val="000000"/>
                <w:sz w:val="17"/>
                <w:szCs w:val="17"/>
              </w:rPr>
              <w:t>1986-1990</w:t>
            </w:r>
          </w:p>
        </w:tc>
        <w:tc>
          <w:tcPr>
            <w:tcW w:w="794" w:type="dxa"/>
            <w:tcBorders>
              <w:top w:val="nil"/>
              <w:left w:val="nil"/>
              <w:bottom w:val="nil"/>
              <w:right w:val="nil"/>
            </w:tcBorders>
            <w:vAlign w:val="center"/>
            <w:hideMark/>
          </w:tcPr>
          <w:p w14:paraId="7308D37A"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220</w:t>
            </w:r>
          </w:p>
        </w:tc>
        <w:tc>
          <w:tcPr>
            <w:tcW w:w="1369" w:type="dxa"/>
            <w:tcBorders>
              <w:top w:val="nil"/>
              <w:left w:val="nil"/>
              <w:bottom w:val="nil"/>
              <w:right w:val="nil"/>
            </w:tcBorders>
            <w:vAlign w:val="center"/>
            <w:hideMark/>
          </w:tcPr>
          <w:p w14:paraId="34A5F1C6"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1</w:t>
            </w:r>
          </w:p>
        </w:tc>
        <w:tc>
          <w:tcPr>
            <w:tcW w:w="794" w:type="dxa"/>
            <w:tcBorders>
              <w:top w:val="nil"/>
              <w:left w:val="nil"/>
              <w:bottom w:val="nil"/>
              <w:right w:val="nil"/>
            </w:tcBorders>
            <w:vAlign w:val="center"/>
            <w:hideMark/>
          </w:tcPr>
          <w:p w14:paraId="5D38F58C"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52</w:t>
            </w:r>
          </w:p>
        </w:tc>
        <w:tc>
          <w:tcPr>
            <w:tcW w:w="821" w:type="dxa"/>
            <w:tcBorders>
              <w:top w:val="nil"/>
              <w:left w:val="nil"/>
              <w:bottom w:val="nil"/>
              <w:right w:val="nil"/>
            </w:tcBorders>
            <w:vAlign w:val="center"/>
            <w:hideMark/>
          </w:tcPr>
          <w:p w14:paraId="6D30D3AC"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0</w:t>
            </w:r>
          </w:p>
        </w:tc>
        <w:tc>
          <w:tcPr>
            <w:tcW w:w="794" w:type="dxa"/>
            <w:tcBorders>
              <w:top w:val="nil"/>
              <w:left w:val="nil"/>
              <w:bottom w:val="nil"/>
              <w:right w:val="nil"/>
            </w:tcBorders>
            <w:vAlign w:val="center"/>
            <w:hideMark/>
          </w:tcPr>
          <w:p w14:paraId="05356932"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458</w:t>
            </w:r>
          </w:p>
        </w:tc>
        <w:tc>
          <w:tcPr>
            <w:tcW w:w="1320" w:type="dxa"/>
            <w:gridSpan w:val="2"/>
            <w:tcBorders>
              <w:top w:val="nil"/>
              <w:left w:val="nil"/>
              <w:bottom w:val="nil"/>
              <w:right w:val="nil"/>
            </w:tcBorders>
            <w:vAlign w:val="center"/>
            <w:hideMark/>
          </w:tcPr>
          <w:p w14:paraId="6D115271"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0</w:t>
            </w:r>
          </w:p>
        </w:tc>
        <w:tc>
          <w:tcPr>
            <w:tcW w:w="1320" w:type="dxa"/>
            <w:gridSpan w:val="2"/>
            <w:tcBorders>
              <w:top w:val="nil"/>
              <w:left w:val="nil"/>
              <w:bottom w:val="nil"/>
              <w:right w:val="nil"/>
            </w:tcBorders>
            <w:vAlign w:val="center"/>
            <w:hideMark/>
          </w:tcPr>
          <w:p w14:paraId="4C94AA7E" w14:textId="77777777" w:rsidR="006B19B1" w:rsidRPr="0063593B" w:rsidRDefault="006B19B1">
            <w:pPr>
              <w:jc w:val="right"/>
              <w:rPr>
                <w:rFonts w:ascii="Verdana" w:hAnsi="Verdana"/>
                <w:color w:val="000000"/>
                <w:sz w:val="17"/>
                <w:szCs w:val="17"/>
              </w:rPr>
            </w:pPr>
            <w:r w:rsidRPr="0063593B">
              <w:rPr>
                <w:rFonts w:ascii="Verdana" w:hAnsi="Verdana"/>
                <w:color w:val="000000"/>
                <w:sz w:val="17"/>
                <w:szCs w:val="17"/>
              </w:rPr>
              <w:t>265</w:t>
            </w:r>
          </w:p>
        </w:tc>
      </w:tr>
      <w:tr w:rsidR="006B19B1" w:rsidRPr="0063593B" w14:paraId="1A676E16" w14:textId="77777777" w:rsidTr="007B7403">
        <w:trPr>
          <w:trHeight w:val="320"/>
        </w:trPr>
        <w:tc>
          <w:tcPr>
            <w:tcW w:w="1320" w:type="dxa"/>
            <w:tcBorders>
              <w:top w:val="nil"/>
              <w:left w:val="nil"/>
              <w:bottom w:val="nil"/>
              <w:right w:val="nil"/>
            </w:tcBorders>
            <w:vAlign w:val="center"/>
            <w:hideMark/>
          </w:tcPr>
          <w:p w14:paraId="63B44130" w14:textId="77777777" w:rsidR="006B19B1" w:rsidRPr="0063593B" w:rsidRDefault="006B19B1">
            <w:pPr>
              <w:rPr>
                <w:rFonts w:ascii="Verdana" w:hAnsi="Verdana"/>
                <w:color w:val="000000"/>
                <w:sz w:val="17"/>
                <w:szCs w:val="17"/>
              </w:rPr>
            </w:pPr>
            <w:r w:rsidRPr="0063593B">
              <w:rPr>
                <w:rFonts w:ascii="Verdana" w:hAnsi="Verdana"/>
                <w:color w:val="000000"/>
                <w:sz w:val="17"/>
                <w:szCs w:val="17"/>
              </w:rPr>
              <w:t>1991-1995</w:t>
            </w:r>
          </w:p>
        </w:tc>
        <w:tc>
          <w:tcPr>
            <w:tcW w:w="794" w:type="dxa"/>
            <w:tcBorders>
              <w:top w:val="nil"/>
              <w:left w:val="nil"/>
              <w:bottom w:val="nil"/>
              <w:right w:val="nil"/>
            </w:tcBorders>
            <w:vAlign w:val="center"/>
            <w:hideMark/>
          </w:tcPr>
          <w:p w14:paraId="1535BDDC"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446</w:t>
            </w:r>
          </w:p>
        </w:tc>
        <w:tc>
          <w:tcPr>
            <w:tcW w:w="1369" w:type="dxa"/>
            <w:tcBorders>
              <w:top w:val="nil"/>
              <w:left w:val="nil"/>
              <w:bottom w:val="nil"/>
              <w:right w:val="nil"/>
            </w:tcBorders>
            <w:vAlign w:val="center"/>
            <w:hideMark/>
          </w:tcPr>
          <w:p w14:paraId="49C15838"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167</w:t>
            </w:r>
          </w:p>
        </w:tc>
        <w:tc>
          <w:tcPr>
            <w:tcW w:w="794" w:type="dxa"/>
            <w:tcBorders>
              <w:top w:val="nil"/>
              <w:left w:val="nil"/>
              <w:bottom w:val="nil"/>
              <w:right w:val="nil"/>
            </w:tcBorders>
            <w:vAlign w:val="center"/>
            <w:hideMark/>
          </w:tcPr>
          <w:p w14:paraId="19623822"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71</w:t>
            </w:r>
          </w:p>
        </w:tc>
        <w:tc>
          <w:tcPr>
            <w:tcW w:w="821" w:type="dxa"/>
            <w:tcBorders>
              <w:top w:val="nil"/>
              <w:left w:val="nil"/>
              <w:bottom w:val="nil"/>
              <w:right w:val="nil"/>
            </w:tcBorders>
            <w:vAlign w:val="center"/>
            <w:hideMark/>
          </w:tcPr>
          <w:p w14:paraId="68103762"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3</w:t>
            </w:r>
          </w:p>
        </w:tc>
        <w:tc>
          <w:tcPr>
            <w:tcW w:w="794" w:type="dxa"/>
            <w:tcBorders>
              <w:top w:val="nil"/>
              <w:left w:val="nil"/>
              <w:bottom w:val="nil"/>
              <w:right w:val="nil"/>
            </w:tcBorders>
            <w:vAlign w:val="center"/>
            <w:hideMark/>
          </w:tcPr>
          <w:p w14:paraId="51298BEF"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995</w:t>
            </w:r>
          </w:p>
        </w:tc>
        <w:tc>
          <w:tcPr>
            <w:tcW w:w="1320" w:type="dxa"/>
            <w:gridSpan w:val="2"/>
            <w:tcBorders>
              <w:top w:val="nil"/>
              <w:left w:val="nil"/>
              <w:bottom w:val="nil"/>
              <w:right w:val="nil"/>
            </w:tcBorders>
            <w:vAlign w:val="center"/>
            <w:hideMark/>
          </w:tcPr>
          <w:p w14:paraId="41EA27CA"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1</w:t>
            </w:r>
          </w:p>
        </w:tc>
        <w:tc>
          <w:tcPr>
            <w:tcW w:w="1320" w:type="dxa"/>
            <w:gridSpan w:val="2"/>
            <w:tcBorders>
              <w:top w:val="nil"/>
              <w:left w:val="nil"/>
              <w:bottom w:val="nil"/>
              <w:right w:val="nil"/>
            </w:tcBorders>
            <w:vAlign w:val="center"/>
            <w:hideMark/>
          </w:tcPr>
          <w:p w14:paraId="4F0553AA" w14:textId="77777777" w:rsidR="006B19B1" w:rsidRPr="0063593B" w:rsidRDefault="006B19B1">
            <w:pPr>
              <w:jc w:val="right"/>
              <w:rPr>
                <w:rFonts w:ascii="Verdana" w:hAnsi="Verdana"/>
                <w:color w:val="000000"/>
                <w:sz w:val="17"/>
                <w:szCs w:val="17"/>
              </w:rPr>
            </w:pPr>
            <w:r w:rsidRPr="0063593B">
              <w:rPr>
                <w:rFonts w:ascii="Verdana" w:hAnsi="Verdana"/>
                <w:color w:val="000000"/>
                <w:sz w:val="17"/>
                <w:szCs w:val="17"/>
              </w:rPr>
              <w:t>571</w:t>
            </w:r>
          </w:p>
        </w:tc>
      </w:tr>
      <w:tr w:rsidR="006B19B1" w:rsidRPr="0063593B" w14:paraId="2FC6E8E6" w14:textId="77777777" w:rsidTr="007B7403">
        <w:trPr>
          <w:trHeight w:val="320"/>
        </w:trPr>
        <w:tc>
          <w:tcPr>
            <w:tcW w:w="1320" w:type="dxa"/>
            <w:tcBorders>
              <w:top w:val="nil"/>
              <w:left w:val="nil"/>
              <w:bottom w:val="nil"/>
              <w:right w:val="nil"/>
            </w:tcBorders>
            <w:vAlign w:val="center"/>
            <w:hideMark/>
          </w:tcPr>
          <w:p w14:paraId="0CF706DB" w14:textId="77777777" w:rsidR="006B19B1" w:rsidRPr="0063593B" w:rsidRDefault="006B19B1">
            <w:pPr>
              <w:rPr>
                <w:rFonts w:ascii="Verdana" w:hAnsi="Verdana"/>
                <w:color w:val="000000"/>
                <w:sz w:val="17"/>
                <w:szCs w:val="17"/>
              </w:rPr>
            </w:pPr>
            <w:r w:rsidRPr="0063593B">
              <w:rPr>
                <w:rFonts w:ascii="Verdana" w:hAnsi="Verdana"/>
                <w:color w:val="000000"/>
                <w:sz w:val="17"/>
                <w:szCs w:val="17"/>
              </w:rPr>
              <w:t>1996-2000</w:t>
            </w:r>
          </w:p>
        </w:tc>
        <w:tc>
          <w:tcPr>
            <w:tcW w:w="794" w:type="dxa"/>
            <w:tcBorders>
              <w:top w:val="nil"/>
              <w:left w:val="nil"/>
              <w:bottom w:val="nil"/>
              <w:right w:val="nil"/>
            </w:tcBorders>
            <w:vAlign w:val="center"/>
            <w:hideMark/>
          </w:tcPr>
          <w:p w14:paraId="7BCEB042"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880</w:t>
            </w:r>
          </w:p>
        </w:tc>
        <w:tc>
          <w:tcPr>
            <w:tcW w:w="1369" w:type="dxa"/>
            <w:tcBorders>
              <w:top w:val="nil"/>
              <w:left w:val="nil"/>
              <w:bottom w:val="nil"/>
              <w:right w:val="nil"/>
            </w:tcBorders>
            <w:vAlign w:val="center"/>
            <w:hideMark/>
          </w:tcPr>
          <w:p w14:paraId="434CD6BA"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1,651</w:t>
            </w:r>
          </w:p>
        </w:tc>
        <w:tc>
          <w:tcPr>
            <w:tcW w:w="794" w:type="dxa"/>
            <w:tcBorders>
              <w:top w:val="nil"/>
              <w:left w:val="nil"/>
              <w:bottom w:val="nil"/>
              <w:right w:val="nil"/>
            </w:tcBorders>
            <w:vAlign w:val="center"/>
            <w:hideMark/>
          </w:tcPr>
          <w:p w14:paraId="75D6760F"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142</w:t>
            </w:r>
          </w:p>
        </w:tc>
        <w:tc>
          <w:tcPr>
            <w:tcW w:w="821" w:type="dxa"/>
            <w:tcBorders>
              <w:top w:val="nil"/>
              <w:left w:val="nil"/>
              <w:bottom w:val="nil"/>
              <w:right w:val="nil"/>
            </w:tcBorders>
            <w:vAlign w:val="center"/>
            <w:hideMark/>
          </w:tcPr>
          <w:p w14:paraId="3F7C0B25"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249</w:t>
            </w:r>
          </w:p>
        </w:tc>
        <w:tc>
          <w:tcPr>
            <w:tcW w:w="794" w:type="dxa"/>
            <w:tcBorders>
              <w:top w:val="nil"/>
              <w:left w:val="nil"/>
              <w:bottom w:val="nil"/>
              <w:right w:val="nil"/>
            </w:tcBorders>
            <w:vAlign w:val="center"/>
            <w:hideMark/>
          </w:tcPr>
          <w:p w14:paraId="14C46149"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1,893</w:t>
            </w:r>
          </w:p>
        </w:tc>
        <w:tc>
          <w:tcPr>
            <w:tcW w:w="1320" w:type="dxa"/>
            <w:gridSpan w:val="2"/>
            <w:tcBorders>
              <w:top w:val="nil"/>
              <w:left w:val="nil"/>
              <w:bottom w:val="nil"/>
              <w:right w:val="nil"/>
            </w:tcBorders>
            <w:vAlign w:val="center"/>
            <w:hideMark/>
          </w:tcPr>
          <w:p w14:paraId="4CD4F500"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19</w:t>
            </w:r>
          </w:p>
        </w:tc>
        <w:tc>
          <w:tcPr>
            <w:tcW w:w="1320" w:type="dxa"/>
            <w:gridSpan w:val="2"/>
            <w:tcBorders>
              <w:top w:val="nil"/>
              <w:left w:val="nil"/>
              <w:bottom w:val="nil"/>
              <w:right w:val="nil"/>
            </w:tcBorders>
            <w:vAlign w:val="center"/>
            <w:hideMark/>
          </w:tcPr>
          <w:p w14:paraId="20C7E5C8" w14:textId="77777777" w:rsidR="006B19B1" w:rsidRPr="0063593B" w:rsidRDefault="006B19B1">
            <w:pPr>
              <w:jc w:val="right"/>
              <w:rPr>
                <w:rFonts w:ascii="Verdana" w:hAnsi="Verdana"/>
                <w:color w:val="000000"/>
                <w:sz w:val="17"/>
                <w:szCs w:val="17"/>
              </w:rPr>
            </w:pPr>
            <w:r w:rsidRPr="0063593B">
              <w:rPr>
                <w:rFonts w:ascii="Verdana" w:hAnsi="Verdana"/>
                <w:color w:val="000000"/>
                <w:sz w:val="17"/>
                <w:szCs w:val="17"/>
              </w:rPr>
              <w:t>1,895</w:t>
            </w:r>
          </w:p>
        </w:tc>
      </w:tr>
      <w:tr w:rsidR="006B19B1" w:rsidRPr="0063593B" w14:paraId="325AD662" w14:textId="77777777" w:rsidTr="007B7403">
        <w:trPr>
          <w:trHeight w:val="320"/>
        </w:trPr>
        <w:tc>
          <w:tcPr>
            <w:tcW w:w="1320" w:type="dxa"/>
            <w:tcBorders>
              <w:top w:val="nil"/>
              <w:left w:val="nil"/>
              <w:bottom w:val="nil"/>
              <w:right w:val="nil"/>
            </w:tcBorders>
            <w:vAlign w:val="center"/>
            <w:hideMark/>
          </w:tcPr>
          <w:p w14:paraId="7CE17EB7" w14:textId="77777777" w:rsidR="006B19B1" w:rsidRPr="0063593B" w:rsidRDefault="006B19B1">
            <w:pPr>
              <w:rPr>
                <w:rFonts w:ascii="Verdana" w:hAnsi="Verdana"/>
                <w:color w:val="000000"/>
                <w:sz w:val="17"/>
                <w:szCs w:val="17"/>
              </w:rPr>
            </w:pPr>
            <w:r w:rsidRPr="0063593B">
              <w:rPr>
                <w:rFonts w:ascii="Verdana" w:hAnsi="Verdana"/>
                <w:color w:val="000000"/>
                <w:sz w:val="17"/>
                <w:szCs w:val="17"/>
              </w:rPr>
              <w:t>2001-2005</w:t>
            </w:r>
          </w:p>
        </w:tc>
        <w:tc>
          <w:tcPr>
            <w:tcW w:w="794" w:type="dxa"/>
            <w:tcBorders>
              <w:top w:val="nil"/>
              <w:left w:val="nil"/>
              <w:bottom w:val="nil"/>
              <w:right w:val="nil"/>
            </w:tcBorders>
            <w:vAlign w:val="center"/>
            <w:hideMark/>
          </w:tcPr>
          <w:p w14:paraId="71C73767"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718</w:t>
            </w:r>
          </w:p>
        </w:tc>
        <w:tc>
          <w:tcPr>
            <w:tcW w:w="1369" w:type="dxa"/>
            <w:tcBorders>
              <w:top w:val="nil"/>
              <w:left w:val="nil"/>
              <w:bottom w:val="nil"/>
              <w:right w:val="nil"/>
            </w:tcBorders>
            <w:vAlign w:val="center"/>
            <w:hideMark/>
          </w:tcPr>
          <w:p w14:paraId="02A54D41"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6,115</w:t>
            </w:r>
          </w:p>
        </w:tc>
        <w:tc>
          <w:tcPr>
            <w:tcW w:w="794" w:type="dxa"/>
            <w:tcBorders>
              <w:top w:val="nil"/>
              <w:left w:val="nil"/>
              <w:bottom w:val="nil"/>
              <w:right w:val="nil"/>
            </w:tcBorders>
            <w:vAlign w:val="center"/>
            <w:hideMark/>
          </w:tcPr>
          <w:p w14:paraId="1A915A35"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115</w:t>
            </w:r>
          </w:p>
        </w:tc>
        <w:tc>
          <w:tcPr>
            <w:tcW w:w="821" w:type="dxa"/>
            <w:tcBorders>
              <w:top w:val="nil"/>
              <w:left w:val="nil"/>
              <w:bottom w:val="nil"/>
              <w:right w:val="nil"/>
            </w:tcBorders>
            <w:vAlign w:val="center"/>
            <w:hideMark/>
          </w:tcPr>
          <w:p w14:paraId="553E6172"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2,316</w:t>
            </w:r>
          </w:p>
        </w:tc>
        <w:tc>
          <w:tcPr>
            <w:tcW w:w="794" w:type="dxa"/>
            <w:tcBorders>
              <w:top w:val="nil"/>
              <w:left w:val="nil"/>
              <w:bottom w:val="nil"/>
              <w:right w:val="nil"/>
            </w:tcBorders>
            <w:vAlign w:val="center"/>
            <w:hideMark/>
          </w:tcPr>
          <w:p w14:paraId="552D3A1D"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1,898</w:t>
            </w:r>
          </w:p>
        </w:tc>
        <w:tc>
          <w:tcPr>
            <w:tcW w:w="1320" w:type="dxa"/>
            <w:gridSpan w:val="2"/>
            <w:tcBorders>
              <w:top w:val="nil"/>
              <w:left w:val="nil"/>
              <w:bottom w:val="nil"/>
              <w:right w:val="nil"/>
            </w:tcBorders>
            <w:vAlign w:val="center"/>
            <w:hideMark/>
          </w:tcPr>
          <w:p w14:paraId="431B535C"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128</w:t>
            </w:r>
          </w:p>
        </w:tc>
        <w:tc>
          <w:tcPr>
            <w:tcW w:w="1320" w:type="dxa"/>
            <w:gridSpan w:val="2"/>
            <w:tcBorders>
              <w:top w:val="nil"/>
              <w:left w:val="nil"/>
              <w:bottom w:val="nil"/>
              <w:right w:val="nil"/>
            </w:tcBorders>
            <w:vAlign w:val="center"/>
            <w:hideMark/>
          </w:tcPr>
          <w:p w14:paraId="0A59CEAF" w14:textId="77777777" w:rsidR="006B19B1" w:rsidRPr="0063593B" w:rsidRDefault="006B19B1">
            <w:pPr>
              <w:jc w:val="right"/>
              <w:rPr>
                <w:rFonts w:ascii="Verdana" w:hAnsi="Verdana"/>
                <w:color w:val="000000"/>
                <w:sz w:val="17"/>
                <w:szCs w:val="17"/>
              </w:rPr>
            </w:pPr>
            <w:r w:rsidRPr="0063593B">
              <w:rPr>
                <w:rFonts w:ascii="Verdana" w:hAnsi="Verdana"/>
                <w:color w:val="000000"/>
                <w:sz w:val="17"/>
                <w:szCs w:val="17"/>
              </w:rPr>
              <w:t>4,456</w:t>
            </w:r>
          </w:p>
        </w:tc>
      </w:tr>
      <w:tr w:rsidR="006B19B1" w:rsidRPr="0063593B" w14:paraId="62B3340C" w14:textId="77777777" w:rsidTr="007B7403">
        <w:trPr>
          <w:trHeight w:val="320"/>
        </w:trPr>
        <w:tc>
          <w:tcPr>
            <w:tcW w:w="1320" w:type="dxa"/>
            <w:tcBorders>
              <w:top w:val="nil"/>
              <w:left w:val="nil"/>
              <w:bottom w:val="nil"/>
              <w:right w:val="nil"/>
            </w:tcBorders>
            <w:vAlign w:val="center"/>
            <w:hideMark/>
          </w:tcPr>
          <w:p w14:paraId="61DF3A07" w14:textId="77777777" w:rsidR="006B19B1" w:rsidRPr="0063593B" w:rsidRDefault="006B19B1">
            <w:pPr>
              <w:rPr>
                <w:rFonts w:ascii="Verdana" w:hAnsi="Verdana"/>
                <w:color w:val="000000"/>
                <w:sz w:val="17"/>
                <w:szCs w:val="17"/>
              </w:rPr>
            </w:pPr>
            <w:r w:rsidRPr="0063593B">
              <w:rPr>
                <w:rFonts w:ascii="Verdana" w:hAnsi="Verdana"/>
                <w:color w:val="000000"/>
                <w:sz w:val="17"/>
                <w:szCs w:val="17"/>
              </w:rPr>
              <w:t>2006-2010</w:t>
            </w:r>
          </w:p>
        </w:tc>
        <w:tc>
          <w:tcPr>
            <w:tcW w:w="794" w:type="dxa"/>
            <w:tcBorders>
              <w:top w:val="nil"/>
              <w:left w:val="nil"/>
              <w:bottom w:val="nil"/>
              <w:right w:val="nil"/>
            </w:tcBorders>
            <w:vAlign w:val="center"/>
            <w:hideMark/>
          </w:tcPr>
          <w:p w14:paraId="4BC202DF"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504</w:t>
            </w:r>
          </w:p>
        </w:tc>
        <w:tc>
          <w:tcPr>
            <w:tcW w:w="1369" w:type="dxa"/>
            <w:tcBorders>
              <w:top w:val="nil"/>
              <w:left w:val="nil"/>
              <w:bottom w:val="nil"/>
              <w:right w:val="nil"/>
            </w:tcBorders>
            <w:vAlign w:val="center"/>
            <w:hideMark/>
          </w:tcPr>
          <w:p w14:paraId="6CF5072A"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13,049</w:t>
            </w:r>
          </w:p>
        </w:tc>
        <w:tc>
          <w:tcPr>
            <w:tcW w:w="794" w:type="dxa"/>
            <w:tcBorders>
              <w:top w:val="nil"/>
              <w:left w:val="nil"/>
              <w:bottom w:val="nil"/>
              <w:right w:val="nil"/>
            </w:tcBorders>
            <w:vAlign w:val="center"/>
            <w:hideMark/>
          </w:tcPr>
          <w:p w14:paraId="0F20D484"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104</w:t>
            </w:r>
          </w:p>
        </w:tc>
        <w:tc>
          <w:tcPr>
            <w:tcW w:w="821" w:type="dxa"/>
            <w:tcBorders>
              <w:top w:val="nil"/>
              <w:left w:val="nil"/>
              <w:bottom w:val="nil"/>
              <w:right w:val="nil"/>
            </w:tcBorders>
            <w:vAlign w:val="center"/>
            <w:hideMark/>
          </w:tcPr>
          <w:p w14:paraId="798581F9"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3,683</w:t>
            </w:r>
          </w:p>
        </w:tc>
        <w:tc>
          <w:tcPr>
            <w:tcW w:w="794" w:type="dxa"/>
            <w:tcBorders>
              <w:top w:val="nil"/>
              <w:left w:val="nil"/>
              <w:bottom w:val="nil"/>
              <w:right w:val="nil"/>
            </w:tcBorders>
            <w:vAlign w:val="center"/>
            <w:hideMark/>
          </w:tcPr>
          <w:p w14:paraId="11D82C3D"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1,915</w:t>
            </w:r>
          </w:p>
        </w:tc>
        <w:tc>
          <w:tcPr>
            <w:tcW w:w="1320" w:type="dxa"/>
            <w:gridSpan w:val="2"/>
            <w:tcBorders>
              <w:top w:val="nil"/>
              <w:left w:val="nil"/>
              <w:bottom w:val="nil"/>
              <w:right w:val="nil"/>
            </w:tcBorders>
            <w:vAlign w:val="center"/>
            <w:hideMark/>
          </w:tcPr>
          <w:p w14:paraId="2D25E086"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2,824</w:t>
            </w:r>
          </w:p>
        </w:tc>
        <w:tc>
          <w:tcPr>
            <w:tcW w:w="1320" w:type="dxa"/>
            <w:gridSpan w:val="2"/>
            <w:tcBorders>
              <w:top w:val="nil"/>
              <w:left w:val="nil"/>
              <w:bottom w:val="nil"/>
              <w:right w:val="nil"/>
            </w:tcBorders>
            <w:vAlign w:val="center"/>
            <w:hideMark/>
          </w:tcPr>
          <w:p w14:paraId="21234FA5" w14:textId="77777777" w:rsidR="006B19B1" w:rsidRPr="0063593B" w:rsidRDefault="006B19B1">
            <w:pPr>
              <w:jc w:val="right"/>
              <w:rPr>
                <w:rFonts w:ascii="Verdana" w:hAnsi="Verdana"/>
                <w:color w:val="000000"/>
                <w:sz w:val="17"/>
                <w:szCs w:val="17"/>
              </w:rPr>
            </w:pPr>
            <w:r w:rsidRPr="0063593B">
              <w:rPr>
                <w:rFonts w:ascii="Verdana" w:hAnsi="Verdana"/>
                <w:color w:val="000000"/>
                <w:sz w:val="17"/>
                <w:szCs w:val="17"/>
              </w:rPr>
              <w:t>4,097</w:t>
            </w:r>
          </w:p>
        </w:tc>
      </w:tr>
      <w:tr w:rsidR="006B19B1" w:rsidRPr="0063593B" w14:paraId="75A6B538" w14:textId="77777777" w:rsidTr="007B7403">
        <w:trPr>
          <w:trHeight w:val="320"/>
        </w:trPr>
        <w:tc>
          <w:tcPr>
            <w:tcW w:w="1320" w:type="dxa"/>
            <w:tcBorders>
              <w:top w:val="nil"/>
              <w:left w:val="nil"/>
              <w:bottom w:val="nil"/>
              <w:right w:val="nil"/>
            </w:tcBorders>
            <w:vAlign w:val="center"/>
            <w:hideMark/>
          </w:tcPr>
          <w:p w14:paraId="0FE098AA" w14:textId="77777777" w:rsidR="006B19B1" w:rsidRPr="0063593B" w:rsidRDefault="006B19B1">
            <w:pPr>
              <w:rPr>
                <w:rFonts w:ascii="Verdana" w:hAnsi="Verdana"/>
                <w:color w:val="000000"/>
                <w:sz w:val="17"/>
                <w:szCs w:val="17"/>
              </w:rPr>
            </w:pPr>
            <w:r w:rsidRPr="0063593B">
              <w:rPr>
                <w:rFonts w:ascii="Verdana" w:hAnsi="Verdana"/>
                <w:color w:val="000000"/>
                <w:sz w:val="17"/>
                <w:szCs w:val="17"/>
              </w:rPr>
              <w:t>2011-2015</w:t>
            </w:r>
          </w:p>
        </w:tc>
        <w:tc>
          <w:tcPr>
            <w:tcW w:w="794" w:type="dxa"/>
            <w:tcBorders>
              <w:top w:val="nil"/>
              <w:left w:val="nil"/>
              <w:bottom w:val="nil"/>
              <w:right w:val="nil"/>
            </w:tcBorders>
            <w:vAlign w:val="center"/>
            <w:hideMark/>
          </w:tcPr>
          <w:p w14:paraId="364D5F3D"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505</w:t>
            </w:r>
          </w:p>
        </w:tc>
        <w:tc>
          <w:tcPr>
            <w:tcW w:w="1369" w:type="dxa"/>
            <w:tcBorders>
              <w:top w:val="nil"/>
              <w:left w:val="nil"/>
              <w:bottom w:val="nil"/>
              <w:right w:val="nil"/>
            </w:tcBorders>
            <w:vAlign w:val="center"/>
            <w:hideMark/>
          </w:tcPr>
          <w:p w14:paraId="514B8AD0"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25,386</w:t>
            </w:r>
          </w:p>
        </w:tc>
        <w:tc>
          <w:tcPr>
            <w:tcW w:w="794" w:type="dxa"/>
            <w:tcBorders>
              <w:top w:val="nil"/>
              <w:left w:val="nil"/>
              <w:bottom w:val="nil"/>
              <w:right w:val="nil"/>
            </w:tcBorders>
            <w:vAlign w:val="center"/>
            <w:hideMark/>
          </w:tcPr>
          <w:p w14:paraId="5A193DBB"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77</w:t>
            </w:r>
          </w:p>
        </w:tc>
        <w:tc>
          <w:tcPr>
            <w:tcW w:w="821" w:type="dxa"/>
            <w:tcBorders>
              <w:top w:val="nil"/>
              <w:left w:val="nil"/>
              <w:bottom w:val="nil"/>
              <w:right w:val="nil"/>
            </w:tcBorders>
            <w:vAlign w:val="center"/>
            <w:hideMark/>
          </w:tcPr>
          <w:p w14:paraId="1562058E"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3,254</w:t>
            </w:r>
          </w:p>
        </w:tc>
        <w:tc>
          <w:tcPr>
            <w:tcW w:w="794" w:type="dxa"/>
            <w:tcBorders>
              <w:top w:val="nil"/>
              <w:left w:val="nil"/>
              <w:bottom w:val="nil"/>
              <w:right w:val="nil"/>
            </w:tcBorders>
            <w:vAlign w:val="center"/>
            <w:hideMark/>
          </w:tcPr>
          <w:p w14:paraId="6C7BCB29"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13,247</w:t>
            </w:r>
          </w:p>
        </w:tc>
        <w:tc>
          <w:tcPr>
            <w:tcW w:w="1320" w:type="dxa"/>
            <w:gridSpan w:val="2"/>
            <w:tcBorders>
              <w:top w:val="nil"/>
              <w:left w:val="nil"/>
              <w:bottom w:val="nil"/>
              <w:right w:val="nil"/>
            </w:tcBorders>
            <w:vAlign w:val="center"/>
            <w:hideMark/>
          </w:tcPr>
          <w:p w14:paraId="642DD509"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9,445</w:t>
            </w:r>
          </w:p>
        </w:tc>
        <w:tc>
          <w:tcPr>
            <w:tcW w:w="1320" w:type="dxa"/>
            <w:gridSpan w:val="2"/>
            <w:tcBorders>
              <w:top w:val="nil"/>
              <w:left w:val="nil"/>
              <w:bottom w:val="nil"/>
              <w:right w:val="nil"/>
            </w:tcBorders>
            <w:vAlign w:val="center"/>
            <w:hideMark/>
          </w:tcPr>
          <w:p w14:paraId="4D529EE6" w14:textId="77777777" w:rsidR="006B19B1" w:rsidRPr="0063593B" w:rsidRDefault="006B19B1">
            <w:pPr>
              <w:jc w:val="right"/>
              <w:rPr>
                <w:rFonts w:ascii="Verdana" w:hAnsi="Verdana"/>
                <w:color w:val="000000"/>
                <w:sz w:val="17"/>
                <w:szCs w:val="17"/>
              </w:rPr>
            </w:pPr>
            <w:r w:rsidRPr="0063593B">
              <w:rPr>
                <w:rFonts w:ascii="Verdana" w:hAnsi="Verdana"/>
                <w:color w:val="000000"/>
                <w:sz w:val="17"/>
                <w:szCs w:val="17"/>
              </w:rPr>
              <w:t>2,250</w:t>
            </w:r>
          </w:p>
        </w:tc>
      </w:tr>
      <w:tr w:rsidR="006B19B1" w:rsidRPr="0063593B" w14:paraId="42AA5C21" w14:textId="77777777" w:rsidTr="007B7403">
        <w:trPr>
          <w:trHeight w:val="340"/>
        </w:trPr>
        <w:tc>
          <w:tcPr>
            <w:tcW w:w="1320" w:type="dxa"/>
            <w:tcBorders>
              <w:top w:val="nil"/>
              <w:left w:val="nil"/>
              <w:bottom w:val="single" w:sz="8" w:space="0" w:color="auto"/>
              <w:right w:val="nil"/>
            </w:tcBorders>
            <w:vAlign w:val="center"/>
            <w:hideMark/>
          </w:tcPr>
          <w:p w14:paraId="1783131E" w14:textId="77777777" w:rsidR="006B19B1" w:rsidRPr="0063593B" w:rsidRDefault="006B19B1">
            <w:pPr>
              <w:rPr>
                <w:rFonts w:ascii="Verdana" w:hAnsi="Verdana"/>
                <w:color w:val="000000"/>
                <w:sz w:val="17"/>
                <w:szCs w:val="17"/>
              </w:rPr>
            </w:pPr>
            <w:r w:rsidRPr="0063593B">
              <w:rPr>
                <w:rFonts w:ascii="Verdana" w:hAnsi="Verdana"/>
                <w:color w:val="000000"/>
                <w:sz w:val="17"/>
                <w:szCs w:val="17"/>
              </w:rPr>
              <w:t>2016-2020</w:t>
            </w:r>
          </w:p>
        </w:tc>
        <w:tc>
          <w:tcPr>
            <w:tcW w:w="794" w:type="dxa"/>
            <w:tcBorders>
              <w:top w:val="nil"/>
              <w:left w:val="nil"/>
              <w:bottom w:val="single" w:sz="8" w:space="0" w:color="auto"/>
              <w:right w:val="nil"/>
            </w:tcBorders>
            <w:vAlign w:val="center"/>
            <w:hideMark/>
          </w:tcPr>
          <w:p w14:paraId="1A811D6C"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150</w:t>
            </w:r>
          </w:p>
        </w:tc>
        <w:tc>
          <w:tcPr>
            <w:tcW w:w="1369" w:type="dxa"/>
            <w:tcBorders>
              <w:top w:val="nil"/>
              <w:left w:val="nil"/>
              <w:bottom w:val="single" w:sz="8" w:space="0" w:color="auto"/>
              <w:right w:val="nil"/>
            </w:tcBorders>
            <w:vAlign w:val="center"/>
            <w:hideMark/>
          </w:tcPr>
          <w:p w14:paraId="66528290"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18,254</w:t>
            </w:r>
          </w:p>
        </w:tc>
        <w:tc>
          <w:tcPr>
            <w:tcW w:w="794" w:type="dxa"/>
            <w:tcBorders>
              <w:top w:val="nil"/>
              <w:left w:val="nil"/>
              <w:bottom w:val="single" w:sz="8" w:space="0" w:color="auto"/>
              <w:right w:val="nil"/>
            </w:tcBorders>
            <w:vAlign w:val="center"/>
            <w:hideMark/>
          </w:tcPr>
          <w:p w14:paraId="0667AF59"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23</w:t>
            </w:r>
          </w:p>
        </w:tc>
        <w:tc>
          <w:tcPr>
            <w:tcW w:w="821" w:type="dxa"/>
            <w:tcBorders>
              <w:top w:val="nil"/>
              <w:left w:val="nil"/>
              <w:bottom w:val="single" w:sz="8" w:space="0" w:color="auto"/>
              <w:right w:val="nil"/>
            </w:tcBorders>
            <w:vAlign w:val="center"/>
            <w:hideMark/>
          </w:tcPr>
          <w:p w14:paraId="52BEA56C"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2,723</w:t>
            </w:r>
          </w:p>
        </w:tc>
        <w:tc>
          <w:tcPr>
            <w:tcW w:w="794" w:type="dxa"/>
            <w:tcBorders>
              <w:top w:val="nil"/>
              <w:left w:val="nil"/>
              <w:bottom w:val="single" w:sz="8" w:space="0" w:color="auto"/>
              <w:right w:val="nil"/>
            </w:tcBorders>
            <w:vAlign w:val="center"/>
            <w:hideMark/>
          </w:tcPr>
          <w:p w14:paraId="76DD13FF"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4,626</w:t>
            </w:r>
          </w:p>
        </w:tc>
        <w:tc>
          <w:tcPr>
            <w:tcW w:w="1320" w:type="dxa"/>
            <w:gridSpan w:val="2"/>
            <w:tcBorders>
              <w:top w:val="nil"/>
              <w:left w:val="nil"/>
              <w:bottom w:val="single" w:sz="8" w:space="0" w:color="auto"/>
              <w:right w:val="nil"/>
            </w:tcBorders>
            <w:vAlign w:val="center"/>
            <w:hideMark/>
          </w:tcPr>
          <w:p w14:paraId="1A550FD4" w14:textId="77777777" w:rsidR="006B19B1" w:rsidRPr="0063593B" w:rsidRDefault="006B19B1">
            <w:pPr>
              <w:jc w:val="right"/>
              <w:rPr>
                <w:rFonts w:ascii="Calibri" w:hAnsi="Calibri" w:cs="Calibri"/>
                <w:color w:val="000000"/>
                <w:sz w:val="17"/>
                <w:szCs w:val="17"/>
              </w:rPr>
            </w:pPr>
            <w:r w:rsidRPr="0063593B">
              <w:rPr>
                <w:rFonts w:ascii="Calibri" w:hAnsi="Calibri" w:cs="Calibri"/>
                <w:color w:val="000000"/>
                <w:sz w:val="17"/>
                <w:szCs w:val="17"/>
              </w:rPr>
              <w:t>1,559</w:t>
            </w:r>
          </w:p>
        </w:tc>
        <w:tc>
          <w:tcPr>
            <w:tcW w:w="1320" w:type="dxa"/>
            <w:gridSpan w:val="2"/>
            <w:tcBorders>
              <w:top w:val="nil"/>
              <w:left w:val="nil"/>
              <w:bottom w:val="single" w:sz="8" w:space="0" w:color="auto"/>
              <w:right w:val="nil"/>
            </w:tcBorders>
            <w:vAlign w:val="center"/>
            <w:hideMark/>
          </w:tcPr>
          <w:p w14:paraId="4C4D0AF6" w14:textId="77777777" w:rsidR="006B19B1" w:rsidRPr="0063593B" w:rsidRDefault="006B19B1">
            <w:pPr>
              <w:jc w:val="right"/>
              <w:rPr>
                <w:rFonts w:ascii="Verdana" w:hAnsi="Verdana"/>
                <w:color w:val="000000"/>
                <w:sz w:val="17"/>
                <w:szCs w:val="17"/>
              </w:rPr>
            </w:pPr>
            <w:r w:rsidRPr="0063593B">
              <w:rPr>
                <w:rFonts w:ascii="Verdana" w:hAnsi="Verdana"/>
                <w:color w:val="000000"/>
                <w:sz w:val="17"/>
                <w:szCs w:val="17"/>
              </w:rPr>
              <w:t>0</w:t>
            </w:r>
          </w:p>
        </w:tc>
      </w:tr>
    </w:tbl>
    <w:p w14:paraId="4220A128" w14:textId="77777777" w:rsidR="006B19B1" w:rsidRPr="0063593B" w:rsidRDefault="006B19B1">
      <w:pPr>
        <w:rPr>
          <w:rFonts w:ascii="Calibri" w:hAnsi="Calibri" w:cs="Calibri"/>
        </w:rPr>
      </w:pPr>
    </w:p>
    <w:p w14:paraId="4BE00E0B" w14:textId="77777777" w:rsidR="006B19B1" w:rsidRPr="0063593B" w:rsidRDefault="006B19B1">
      <w:pPr>
        <w:rPr>
          <w:rFonts w:ascii="Calibri" w:hAnsi="Calibri" w:cs="Calibri"/>
        </w:rPr>
      </w:pPr>
    </w:p>
    <w:p w14:paraId="03D43834" w14:textId="49C1E051" w:rsidR="006B19B1" w:rsidRPr="0063593B" w:rsidRDefault="007B7403">
      <w:pPr>
        <w:rPr>
          <w:rFonts w:ascii="Calibri" w:hAnsi="Calibri" w:cs="Calibri"/>
        </w:rPr>
      </w:pPr>
      <w:r w:rsidRPr="0063593B">
        <w:rPr>
          <w:rFonts w:ascii="Calibri" w:hAnsi="Calibri" w:cs="Calibri"/>
        </w:rPr>
        <w:t>Supp Table 14b. Allele frequencies for QTL in different classes across traits, where onlyProd/Fert are variants in QTL regions that were only associated with production or only fertility, synergistic are variants in QTL regions that had a favourable correlation between MY, PY and fertility, and antagonistic are variants in QTL regions that had a unfavourable correlation between MY, PY and fertility.</w:t>
      </w:r>
    </w:p>
    <w:tbl>
      <w:tblPr>
        <w:tblW w:w="5289" w:type="dxa"/>
        <w:tblLook w:val="04A0" w:firstRow="1" w:lastRow="0" w:firstColumn="1" w:lastColumn="0" w:noHBand="0" w:noVBand="1"/>
      </w:tblPr>
      <w:tblGrid>
        <w:gridCol w:w="1320"/>
        <w:gridCol w:w="1580"/>
        <w:gridCol w:w="1320"/>
        <w:gridCol w:w="1446"/>
      </w:tblGrid>
      <w:tr w:rsidR="007B7403" w:rsidRPr="0063593B" w14:paraId="044473F2" w14:textId="77777777" w:rsidTr="007B7403">
        <w:trPr>
          <w:trHeight w:val="320"/>
        </w:trPr>
        <w:tc>
          <w:tcPr>
            <w:tcW w:w="1320" w:type="dxa"/>
            <w:tcBorders>
              <w:top w:val="nil"/>
              <w:left w:val="nil"/>
              <w:bottom w:val="nil"/>
              <w:right w:val="nil"/>
            </w:tcBorders>
            <w:noWrap/>
            <w:vAlign w:val="bottom"/>
            <w:hideMark/>
          </w:tcPr>
          <w:p w14:paraId="3A3134C9" w14:textId="77777777" w:rsidR="007B7403" w:rsidRPr="0063593B" w:rsidRDefault="007B7403">
            <w:pPr>
              <w:rPr>
                <w:rFonts w:ascii="Aptos Narrow" w:hAnsi="Aptos Narrow"/>
                <w:b/>
                <w:bCs/>
                <w:color w:val="000000"/>
              </w:rPr>
            </w:pPr>
            <w:r w:rsidRPr="0063593B">
              <w:rPr>
                <w:rFonts w:ascii="Aptos Narrow" w:hAnsi="Aptos Narrow"/>
                <w:b/>
                <w:bCs/>
                <w:color w:val="000000"/>
              </w:rPr>
              <w:t>trait</w:t>
            </w:r>
          </w:p>
        </w:tc>
        <w:tc>
          <w:tcPr>
            <w:tcW w:w="1329" w:type="dxa"/>
            <w:tcBorders>
              <w:top w:val="nil"/>
              <w:left w:val="nil"/>
              <w:bottom w:val="nil"/>
              <w:right w:val="nil"/>
            </w:tcBorders>
            <w:noWrap/>
            <w:vAlign w:val="bottom"/>
            <w:hideMark/>
          </w:tcPr>
          <w:p w14:paraId="0CC2CB1B" w14:textId="77777777" w:rsidR="007B7403" w:rsidRPr="0063593B" w:rsidRDefault="007B7403">
            <w:pPr>
              <w:rPr>
                <w:rFonts w:ascii="Aptos Narrow" w:hAnsi="Aptos Narrow"/>
                <w:b/>
                <w:bCs/>
                <w:color w:val="000000"/>
              </w:rPr>
            </w:pPr>
            <w:r w:rsidRPr="0063593B">
              <w:rPr>
                <w:rFonts w:ascii="Aptos Narrow" w:hAnsi="Aptos Narrow"/>
                <w:b/>
                <w:bCs/>
                <w:color w:val="000000"/>
              </w:rPr>
              <w:t>onlyProd/Fert</w:t>
            </w:r>
          </w:p>
        </w:tc>
        <w:tc>
          <w:tcPr>
            <w:tcW w:w="1320" w:type="dxa"/>
            <w:tcBorders>
              <w:top w:val="nil"/>
              <w:left w:val="nil"/>
              <w:bottom w:val="nil"/>
              <w:right w:val="nil"/>
            </w:tcBorders>
            <w:noWrap/>
            <w:vAlign w:val="bottom"/>
            <w:hideMark/>
          </w:tcPr>
          <w:p w14:paraId="27F681E2" w14:textId="2452F476" w:rsidR="007B7403" w:rsidRPr="0063593B" w:rsidRDefault="007B7403">
            <w:pPr>
              <w:rPr>
                <w:rFonts w:ascii="Aptos Narrow" w:hAnsi="Aptos Narrow"/>
                <w:b/>
                <w:bCs/>
                <w:color w:val="000000"/>
              </w:rPr>
            </w:pPr>
            <w:r w:rsidRPr="0063593B">
              <w:rPr>
                <w:rFonts w:ascii="Aptos Narrow" w:hAnsi="Aptos Narrow"/>
                <w:b/>
                <w:bCs/>
                <w:color w:val="000000"/>
              </w:rPr>
              <w:t>synergistic</w:t>
            </w:r>
          </w:p>
        </w:tc>
        <w:tc>
          <w:tcPr>
            <w:tcW w:w="1320" w:type="dxa"/>
            <w:tcBorders>
              <w:top w:val="nil"/>
              <w:left w:val="nil"/>
              <w:bottom w:val="nil"/>
              <w:right w:val="nil"/>
            </w:tcBorders>
            <w:noWrap/>
            <w:vAlign w:val="bottom"/>
            <w:hideMark/>
          </w:tcPr>
          <w:p w14:paraId="36E181FC" w14:textId="77777777" w:rsidR="007B7403" w:rsidRPr="0063593B" w:rsidRDefault="007B7403">
            <w:pPr>
              <w:rPr>
                <w:rFonts w:ascii="Aptos Narrow" w:hAnsi="Aptos Narrow"/>
                <w:b/>
                <w:bCs/>
                <w:color w:val="000000"/>
              </w:rPr>
            </w:pPr>
            <w:r w:rsidRPr="0063593B">
              <w:rPr>
                <w:rFonts w:ascii="Aptos Narrow" w:hAnsi="Aptos Narrow"/>
                <w:b/>
                <w:bCs/>
                <w:color w:val="000000"/>
              </w:rPr>
              <w:t>antagonistic</w:t>
            </w:r>
          </w:p>
        </w:tc>
      </w:tr>
      <w:tr w:rsidR="007B7403" w:rsidRPr="0063593B" w14:paraId="1A973C72" w14:textId="77777777" w:rsidTr="007B7403">
        <w:trPr>
          <w:trHeight w:val="320"/>
        </w:trPr>
        <w:tc>
          <w:tcPr>
            <w:tcW w:w="1320" w:type="dxa"/>
            <w:tcBorders>
              <w:top w:val="nil"/>
              <w:left w:val="nil"/>
              <w:bottom w:val="nil"/>
              <w:right w:val="nil"/>
            </w:tcBorders>
            <w:noWrap/>
            <w:vAlign w:val="bottom"/>
            <w:hideMark/>
          </w:tcPr>
          <w:p w14:paraId="5120C4C2" w14:textId="77777777" w:rsidR="007B7403" w:rsidRPr="0063593B" w:rsidRDefault="007B7403">
            <w:pPr>
              <w:rPr>
                <w:rFonts w:ascii="Aptos Narrow" w:hAnsi="Aptos Narrow"/>
                <w:color w:val="000000"/>
              </w:rPr>
            </w:pPr>
            <w:r w:rsidRPr="0063593B">
              <w:rPr>
                <w:rFonts w:ascii="Aptos Narrow" w:hAnsi="Aptos Narrow"/>
                <w:color w:val="000000"/>
              </w:rPr>
              <w:t>MY</w:t>
            </w:r>
          </w:p>
        </w:tc>
        <w:tc>
          <w:tcPr>
            <w:tcW w:w="1329" w:type="dxa"/>
            <w:tcBorders>
              <w:top w:val="nil"/>
              <w:left w:val="nil"/>
              <w:bottom w:val="nil"/>
              <w:right w:val="nil"/>
            </w:tcBorders>
            <w:noWrap/>
            <w:vAlign w:val="bottom"/>
            <w:hideMark/>
          </w:tcPr>
          <w:p w14:paraId="71292901" w14:textId="77777777" w:rsidR="007B7403" w:rsidRPr="0063593B" w:rsidRDefault="007B7403">
            <w:pPr>
              <w:jc w:val="right"/>
              <w:rPr>
                <w:rFonts w:ascii="Aptos Narrow" w:hAnsi="Aptos Narrow"/>
                <w:color w:val="000000"/>
              </w:rPr>
            </w:pPr>
            <w:r w:rsidRPr="0063593B">
              <w:rPr>
                <w:rFonts w:ascii="Aptos Narrow" w:hAnsi="Aptos Narrow"/>
                <w:color w:val="000000"/>
              </w:rPr>
              <w:t>0.02</w:t>
            </w:r>
          </w:p>
        </w:tc>
        <w:tc>
          <w:tcPr>
            <w:tcW w:w="1320" w:type="dxa"/>
            <w:tcBorders>
              <w:top w:val="nil"/>
              <w:left w:val="nil"/>
              <w:bottom w:val="nil"/>
              <w:right w:val="nil"/>
            </w:tcBorders>
            <w:noWrap/>
            <w:vAlign w:val="bottom"/>
            <w:hideMark/>
          </w:tcPr>
          <w:p w14:paraId="53170618" w14:textId="77777777" w:rsidR="007B7403" w:rsidRPr="0063593B" w:rsidRDefault="007B7403">
            <w:pPr>
              <w:jc w:val="right"/>
              <w:rPr>
                <w:rFonts w:ascii="Aptos Narrow" w:hAnsi="Aptos Narrow"/>
                <w:color w:val="000000"/>
              </w:rPr>
            </w:pPr>
            <w:r w:rsidRPr="0063593B">
              <w:rPr>
                <w:rFonts w:ascii="Aptos Narrow" w:hAnsi="Aptos Narrow"/>
                <w:color w:val="000000"/>
              </w:rPr>
              <w:t>0.23</w:t>
            </w:r>
          </w:p>
        </w:tc>
        <w:tc>
          <w:tcPr>
            <w:tcW w:w="1320" w:type="dxa"/>
            <w:tcBorders>
              <w:top w:val="nil"/>
              <w:left w:val="nil"/>
              <w:bottom w:val="nil"/>
              <w:right w:val="nil"/>
            </w:tcBorders>
            <w:noWrap/>
            <w:vAlign w:val="bottom"/>
            <w:hideMark/>
          </w:tcPr>
          <w:p w14:paraId="3551B4F0" w14:textId="77777777" w:rsidR="007B7403" w:rsidRPr="0063593B" w:rsidRDefault="007B7403">
            <w:pPr>
              <w:jc w:val="right"/>
              <w:rPr>
                <w:rFonts w:ascii="Aptos Narrow" w:hAnsi="Aptos Narrow"/>
                <w:color w:val="000000"/>
              </w:rPr>
            </w:pPr>
            <w:r w:rsidRPr="0063593B">
              <w:rPr>
                <w:rFonts w:ascii="Aptos Narrow" w:hAnsi="Aptos Narrow"/>
                <w:color w:val="000000"/>
              </w:rPr>
              <w:t>-0.01</w:t>
            </w:r>
          </w:p>
        </w:tc>
      </w:tr>
      <w:tr w:rsidR="007B7403" w:rsidRPr="0063593B" w14:paraId="57971039" w14:textId="77777777" w:rsidTr="007B7403">
        <w:trPr>
          <w:trHeight w:val="320"/>
        </w:trPr>
        <w:tc>
          <w:tcPr>
            <w:tcW w:w="1320" w:type="dxa"/>
            <w:tcBorders>
              <w:top w:val="nil"/>
              <w:left w:val="nil"/>
              <w:bottom w:val="nil"/>
              <w:right w:val="nil"/>
            </w:tcBorders>
            <w:noWrap/>
            <w:vAlign w:val="bottom"/>
            <w:hideMark/>
          </w:tcPr>
          <w:p w14:paraId="36F6B26A" w14:textId="77777777" w:rsidR="007B7403" w:rsidRPr="0063593B" w:rsidRDefault="007B7403">
            <w:pPr>
              <w:rPr>
                <w:rFonts w:ascii="Aptos Narrow" w:hAnsi="Aptos Narrow"/>
                <w:color w:val="000000"/>
              </w:rPr>
            </w:pPr>
            <w:r w:rsidRPr="0063593B">
              <w:rPr>
                <w:rFonts w:ascii="Aptos Narrow" w:hAnsi="Aptos Narrow"/>
                <w:color w:val="000000"/>
              </w:rPr>
              <w:t>PY</w:t>
            </w:r>
          </w:p>
        </w:tc>
        <w:tc>
          <w:tcPr>
            <w:tcW w:w="1329" w:type="dxa"/>
            <w:tcBorders>
              <w:top w:val="nil"/>
              <w:left w:val="nil"/>
              <w:bottom w:val="nil"/>
              <w:right w:val="nil"/>
            </w:tcBorders>
            <w:noWrap/>
            <w:vAlign w:val="bottom"/>
            <w:hideMark/>
          </w:tcPr>
          <w:p w14:paraId="31274D8C" w14:textId="77777777" w:rsidR="007B7403" w:rsidRPr="0063593B" w:rsidRDefault="007B7403">
            <w:pPr>
              <w:jc w:val="right"/>
              <w:rPr>
                <w:rFonts w:ascii="Aptos Narrow" w:hAnsi="Aptos Narrow"/>
                <w:color w:val="000000"/>
              </w:rPr>
            </w:pPr>
            <w:r w:rsidRPr="0063593B">
              <w:rPr>
                <w:rFonts w:ascii="Aptos Narrow" w:hAnsi="Aptos Narrow"/>
                <w:color w:val="000000"/>
              </w:rPr>
              <w:t>0.05</w:t>
            </w:r>
          </w:p>
        </w:tc>
        <w:tc>
          <w:tcPr>
            <w:tcW w:w="1320" w:type="dxa"/>
            <w:tcBorders>
              <w:top w:val="nil"/>
              <w:left w:val="nil"/>
              <w:bottom w:val="nil"/>
              <w:right w:val="nil"/>
            </w:tcBorders>
            <w:noWrap/>
            <w:vAlign w:val="bottom"/>
            <w:hideMark/>
          </w:tcPr>
          <w:p w14:paraId="4BD6C0CF" w14:textId="77777777" w:rsidR="007B7403" w:rsidRPr="0063593B" w:rsidRDefault="007B7403">
            <w:pPr>
              <w:jc w:val="right"/>
              <w:rPr>
                <w:rFonts w:ascii="Aptos Narrow" w:hAnsi="Aptos Narrow"/>
                <w:color w:val="000000"/>
              </w:rPr>
            </w:pPr>
            <w:r w:rsidRPr="0063593B">
              <w:rPr>
                <w:rFonts w:ascii="Aptos Narrow" w:hAnsi="Aptos Narrow"/>
                <w:color w:val="000000"/>
              </w:rPr>
              <w:t>0.2</w:t>
            </w:r>
          </w:p>
        </w:tc>
        <w:tc>
          <w:tcPr>
            <w:tcW w:w="1320" w:type="dxa"/>
            <w:tcBorders>
              <w:top w:val="nil"/>
              <w:left w:val="nil"/>
              <w:bottom w:val="nil"/>
              <w:right w:val="nil"/>
            </w:tcBorders>
            <w:noWrap/>
            <w:vAlign w:val="bottom"/>
            <w:hideMark/>
          </w:tcPr>
          <w:p w14:paraId="08AFB3F2" w14:textId="77777777" w:rsidR="007B7403" w:rsidRPr="0063593B" w:rsidRDefault="007B7403">
            <w:pPr>
              <w:jc w:val="right"/>
              <w:rPr>
                <w:rFonts w:ascii="Aptos Narrow" w:hAnsi="Aptos Narrow"/>
                <w:color w:val="000000"/>
              </w:rPr>
            </w:pPr>
            <w:r w:rsidRPr="0063593B">
              <w:rPr>
                <w:rFonts w:ascii="Aptos Narrow" w:hAnsi="Aptos Narrow"/>
                <w:color w:val="000000"/>
              </w:rPr>
              <w:t>-0.01</w:t>
            </w:r>
          </w:p>
        </w:tc>
      </w:tr>
      <w:tr w:rsidR="007B7403" w:rsidRPr="0063593B" w14:paraId="72011B63" w14:textId="77777777" w:rsidTr="007B7403">
        <w:trPr>
          <w:trHeight w:val="320"/>
        </w:trPr>
        <w:tc>
          <w:tcPr>
            <w:tcW w:w="1320" w:type="dxa"/>
            <w:tcBorders>
              <w:top w:val="nil"/>
              <w:left w:val="nil"/>
              <w:bottom w:val="nil"/>
              <w:right w:val="nil"/>
            </w:tcBorders>
            <w:noWrap/>
            <w:vAlign w:val="bottom"/>
            <w:hideMark/>
          </w:tcPr>
          <w:p w14:paraId="59563538" w14:textId="77777777" w:rsidR="007B7403" w:rsidRPr="0063593B" w:rsidRDefault="007B7403">
            <w:pPr>
              <w:rPr>
                <w:rFonts w:ascii="Aptos Narrow" w:hAnsi="Aptos Narrow"/>
                <w:color w:val="000000"/>
              </w:rPr>
            </w:pPr>
            <w:r w:rsidRPr="0063593B">
              <w:rPr>
                <w:rFonts w:ascii="Aptos Narrow" w:hAnsi="Aptos Narrow"/>
                <w:color w:val="000000"/>
              </w:rPr>
              <w:t>Hfert</w:t>
            </w:r>
          </w:p>
        </w:tc>
        <w:tc>
          <w:tcPr>
            <w:tcW w:w="1329" w:type="dxa"/>
            <w:tcBorders>
              <w:top w:val="nil"/>
              <w:left w:val="nil"/>
              <w:bottom w:val="nil"/>
              <w:right w:val="nil"/>
            </w:tcBorders>
            <w:noWrap/>
            <w:vAlign w:val="bottom"/>
            <w:hideMark/>
          </w:tcPr>
          <w:p w14:paraId="5B448F5E" w14:textId="77777777" w:rsidR="007B7403" w:rsidRPr="0063593B" w:rsidRDefault="007B7403">
            <w:pPr>
              <w:jc w:val="right"/>
              <w:rPr>
                <w:rFonts w:ascii="Aptos Narrow" w:hAnsi="Aptos Narrow"/>
                <w:color w:val="000000"/>
              </w:rPr>
            </w:pPr>
            <w:r w:rsidRPr="0063593B">
              <w:rPr>
                <w:rFonts w:ascii="Aptos Narrow" w:hAnsi="Aptos Narrow"/>
                <w:color w:val="000000"/>
              </w:rPr>
              <w:t>0</w:t>
            </w:r>
          </w:p>
        </w:tc>
        <w:tc>
          <w:tcPr>
            <w:tcW w:w="1320" w:type="dxa"/>
            <w:tcBorders>
              <w:top w:val="nil"/>
              <w:left w:val="nil"/>
              <w:bottom w:val="nil"/>
              <w:right w:val="nil"/>
            </w:tcBorders>
            <w:noWrap/>
            <w:vAlign w:val="bottom"/>
            <w:hideMark/>
          </w:tcPr>
          <w:p w14:paraId="703CE3CF" w14:textId="77777777" w:rsidR="007B7403" w:rsidRPr="0063593B" w:rsidRDefault="007B7403">
            <w:pPr>
              <w:jc w:val="right"/>
              <w:rPr>
                <w:rFonts w:ascii="Aptos Narrow" w:hAnsi="Aptos Narrow"/>
                <w:color w:val="000000"/>
              </w:rPr>
            </w:pPr>
            <w:r w:rsidRPr="0063593B">
              <w:rPr>
                <w:rFonts w:ascii="Aptos Narrow" w:hAnsi="Aptos Narrow"/>
                <w:color w:val="000000"/>
              </w:rPr>
              <w:t>0.15</w:t>
            </w:r>
          </w:p>
        </w:tc>
        <w:tc>
          <w:tcPr>
            <w:tcW w:w="1320" w:type="dxa"/>
            <w:tcBorders>
              <w:top w:val="nil"/>
              <w:left w:val="nil"/>
              <w:bottom w:val="nil"/>
              <w:right w:val="nil"/>
            </w:tcBorders>
            <w:noWrap/>
            <w:vAlign w:val="bottom"/>
            <w:hideMark/>
          </w:tcPr>
          <w:p w14:paraId="6AFC7428" w14:textId="77777777" w:rsidR="007B7403" w:rsidRPr="0063593B" w:rsidRDefault="007B7403">
            <w:pPr>
              <w:jc w:val="right"/>
              <w:rPr>
                <w:rFonts w:ascii="Aptos Narrow" w:hAnsi="Aptos Narrow"/>
                <w:color w:val="000000"/>
              </w:rPr>
            </w:pPr>
            <w:r w:rsidRPr="0063593B">
              <w:rPr>
                <w:rFonts w:ascii="Aptos Narrow" w:hAnsi="Aptos Narrow"/>
                <w:color w:val="000000"/>
              </w:rPr>
              <w:t>-0.05</w:t>
            </w:r>
          </w:p>
        </w:tc>
      </w:tr>
      <w:tr w:rsidR="007B7403" w:rsidRPr="0063593B" w14:paraId="687AB7CA" w14:textId="77777777" w:rsidTr="007B7403">
        <w:trPr>
          <w:trHeight w:val="320"/>
        </w:trPr>
        <w:tc>
          <w:tcPr>
            <w:tcW w:w="1320" w:type="dxa"/>
            <w:tcBorders>
              <w:top w:val="nil"/>
              <w:left w:val="nil"/>
              <w:bottom w:val="nil"/>
              <w:right w:val="nil"/>
            </w:tcBorders>
            <w:noWrap/>
            <w:vAlign w:val="bottom"/>
            <w:hideMark/>
          </w:tcPr>
          <w:p w14:paraId="2F84A4B8" w14:textId="77777777" w:rsidR="007B7403" w:rsidRPr="0063593B" w:rsidRDefault="007B7403">
            <w:pPr>
              <w:rPr>
                <w:rFonts w:ascii="Aptos Narrow" w:hAnsi="Aptos Narrow"/>
                <w:color w:val="000000"/>
              </w:rPr>
            </w:pPr>
            <w:r w:rsidRPr="0063593B">
              <w:rPr>
                <w:rFonts w:ascii="Aptos Narrow" w:hAnsi="Aptos Narrow"/>
                <w:color w:val="000000"/>
              </w:rPr>
              <w:t>CalvMate</w:t>
            </w:r>
          </w:p>
        </w:tc>
        <w:tc>
          <w:tcPr>
            <w:tcW w:w="1329" w:type="dxa"/>
            <w:tcBorders>
              <w:top w:val="nil"/>
              <w:left w:val="nil"/>
              <w:bottom w:val="nil"/>
              <w:right w:val="nil"/>
            </w:tcBorders>
            <w:noWrap/>
            <w:vAlign w:val="bottom"/>
            <w:hideMark/>
          </w:tcPr>
          <w:p w14:paraId="0EAFF526" w14:textId="77777777" w:rsidR="007B7403" w:rsidRPr="0063593B" w:rsidRDefault="007B7403">
            <w:pPr>
              <w:jc w:val="right"/>
              <w:rPr>
                <w:rFonts w:ascii="Aptos Narrow" w:hAnsi="Aptos Narrow"/>
                <w:color w:val="000000"/>
              </w:rPr>
            </w:pPr>
            <w:r w:rsidRPr="0063593B">
              <w:rPr>
                <w:rFonts w:ascii="Aptos Narrow" w:hAnsi="Aptos Narrow"/>
                <w:color w:val="000000"/>
              </w:rPr>
              <w:t>0.01</w:t>
            </w:r>
          </w:p>
        </w:tc>
        <w:tc>
          <w:tcPr>
            <w:tcW w:w="1320" w:type="dxa"/>
            <w:tcBorders>
              <w:top w:val="nil"/>
              <w:left w:val="nil"/>
              <w:bottom w:val="nil"/>
              <w:right w:val="nil"/>
            </w:tcBorders>
            <w:noWrap/>
            <w:vAlign w:val="bottom"/>
            <w:hideMark/>
          </w:tcPr>
          <w:p w14:paraId="0F5C5F2A" w14:textId="77777777" w:rsidR="007B7403" w:rsidRPr="0063593B" w:rsidRDefault="007B7403">
            <w:pPr>
              <w:jc w:val="right"/>
              <w:rPr>
                <w:rFonts w:ascii="Aptos Narrow" w:hAnsi="Aptos Narrow"/>
                <w:color w:val="000000"/>
              </w:rPr>
            </w:pPr>
            <w:r w:rsidRPr="0063593B">
              <w:rPr>
                <w:rFonts w:ascii="Aptos Narrow" w:hAnsi="Aptos Narrow"/>
                <w:color w:val="000000"/>
              </w:rPr>
              <w:t>0.15</w:t>
            </w:r>
          </w:p>
        </w:tc>
        <w:tc>
          <w:tcPr>
            <w:tcW w:w="1320" w:type="dxa"/>
            <w:tcBorders>
              <w:top w:val="nil"/>
              <w:left w:val="nil"/>
              <w:bottom w:val="nil"/>
              <w:right w:val="nil"/>
            </w:tcBorders>
            <w:noWrap/>
            <w:vAlign w:val="bottom"/>
            <w:hideMark/>
          </w:tcPr>
          <w:p w14:paraId="65BB961D" w14:textId="77777777" w:rsidR="007B7403" w:rsidRPr="0063593B" w:rsidRDefault="007B7403">
            <w:pPr>
              <w:jc w:val="right"/>
              <w:rPr>
                <w:rFonts w:ascii="Aptos Narrow" w:hAnsi="Aptos Narrow"/>
                <w:color w:val="000000"/>
              </w:rPr>
            </w:pPr>
            <w:r w:rsidRPr="0063593B">
              <w:rPr>
                <w:rFonts w:ascii="Aptos Narrow" w:hAnsi="Aptos Narrow"/>
                <w:color w:val="000000"/>
              </w:rPr>
              <w:t>0.01</w:t>
            </w:r>
          </w:p>
        </w:tc>
      </w:tr>
      <w:tr w:rsidR="007B7403" w:rsidRPr="0063593B" w14:paraId="71439D9D" w14:textId="77777777" w:rsidTr="007B7403">
        <w:trPr>
          <w:trHeight w:val="320"/>
        </w:trPr>
        <w:tc>
          <w:tcPr>
            <w:tcW w:w="1320" w:type="dxa"/>
            <w:tcBorders>
              <w:top w:val="nil"/>
              <w:left w:val="nil"/>
              <w:bottom w:val="nil"/>
              <w:right w:val="nil"/>
            </w:tcBorders>
            <w:noWrap/>
            <w:vAlign w:val="bottom"/>
            <w:hideMark/>
          </w:tcPr>
          <w:p w14:paraId="46E9B7BE" w14:textId="77777777" w:rsidR="007B7403" w:rsidRPr="0063593B" w:rsidRDefault="007B7403">
            <w:pPr>
              <w:rPr>
                <w:rFonts w:ascii="Aptos Narrow" w:hAnsi="Aptos Narrow"/>
                <w:color w:val="000000"/>
              </w:rPr>
            </w:pPr>
            <w:r w:rsidRPr="0063593B">
              <w:rPr>
                <w:rFonts w:ascii="Aptos Narrow" w:hAnsi="Aptos Narrow"/>
                <w:color w:val="000000"/>
              </w:rPr>
              <w:t>Conc</w:t>
            </w:r>
          </w:p>
        </w:tc>
        <w:tc>
          <w:tcPr>
            <w:tcW w:w="1329" w:type="dxa"/>
            <w:tcBorders>
              <w:top w:val="nil"/>
              <w:left w:val="nil"/>
              <w:bottom w:val="nil"/>
              <w:right w:val="nil"/>
            </w:tcBorders>
            <w:noWrap/>
            <w:vAlign w:val="bottom"/>
            <w:hideMark/>
          </w:tcPr>
          <w:p w14:paraId="0F3ADB6E" w14:textId="77777777" w:rsidR="007B7403" w:rsidRPr="0063593B" w:rsidRDefault="007B7403">
            <w:pPr>
              <w:jc w:val="right"/>
              <w:rPr>
                <w:rFonts w:ascii="Aptos Narrow" w:hAnsi="Aptos Narrow"/>
                <w:color w:val="000000"/>
              </w:rPr>
            </w:pPr>
            <w:r w:rsidRPr="0063593B">
              <w:rPr>
                <w:rFonts w:ascii="Aptos Narrow" w:hAnsi="Aptos Narrow"/>
                <w:color w:val="000000"/>
              </w:rPr>
              <w:t>0.01</w:t>
            </w:r>
          </w:p>
        </w:tc>
        <w:tc>
          <w:tcPr>
            <w:tcW w:w="1320" w:type="dxa"/>
            <w:tcBorders>
              <w:top w:val="nil"/>
              <w:left w:val="nil"/>
              <w:bottom w:val="nil"/>
              <w:right w:val="nil"/>
            </w:tcBorders>
            <w:noWrap/>
            <w:vAlign w:val="bottom"/>
            <w:hideMark/>
          </w:tcPr>
          <w:p w14:paraId="6000B18C" w14:textId="77777777" w:rsidR="007B7403" w:rsidRPr="0063593B" w:rsidRDefault="007B7403">
            <w:pPr>
              <w:jc w:val="right"/>
              <w:rPr>
                <w:rFonts w:ascii="Aptos Narrow" w:hAnsi="Aptos Narrow"/>
                <w:color w:val="000000"/>
              </w:rPr>
            </w:pPr>
            <w:r w:rsidRPr="0063593B">
              <w:rPr>
                <w:rFonts w:ascii="Aptos Narrow" w:hAnsi="Aptos Narrow"/>
                <w:color w:val="000000"/>
              </w:rPr>
              <w:t>0.08</w:t>
            </w:r>
          </w:p>
        </w:tc>
        <w:tc>
          <w:tcPr>
            <w:tcW w:w="1320" w:type="dxa"/>
            <w:tcBorders>
              <w:top w:val="nil"/>
              <w:left w:val="nil"/>
              <w:bottom w:val="nil"/>
              <w:right w:val="nil"/>
            </w:tcBorders>
            <w:noWrap/>
            <w:vAlign w:val="bottom"/>
            <w:hideMark/>
          </w:tcPr>
          <w:p w14:paraId="15A8369B" w14:textId="77777777" w:rsidR="007B7403" w:rsidRPr="0063593B" w:rsidRDefault="007B7403">
            <w:pPr>
              <w:jc w:val="right"/>
              <w:rPr>
                <w:rFonts w:ascii="Aptos Narrow" w:hAnsi="Aptos Narrow"/>
                <w:color w:val="000000"/>
              </w:rPr>
            </w:pPr>
            <w:r w:rsidRPr="0063593B">
              <w:rPr>
                <w:rFonts w:ascii="Aptos Narrow" w:hAnsi="Aptos Narrow"/>
                <w:color w:val="000000"/>
              </w:rPr>
              <w:t>-0.2</w:t>
            </w:r>
          </w:p>
        </w:tc>
      </w:tr>
      <w:tr w:rsidR="007B7403" w:rsidRPr="0063593B" w14:paraId="2E3C2DD2" w14:textId="77777777" w:rsidTr="007B7403">
        <w:trPr>
          <w:trHeight w:val="320"/>
        </w:trPr>
        <w:tc>
          <w:tcPr>
            <w:tcW w:w="1320" w:type="dxa"/>
            <w:tcBorders>
              <w:top w:val="nil"/>
              <w:left w:val="nil"/>
              <w:bottom w:val="nil"/>
              <w:right w:val="nil"/>
            </w:tcBorders>
            <w:noWrap/>
            <w:vAlign w:val="bottom"/>
            <w:hideMark/>
          </w:tcPr>
          <w:p w14:paraId="4A0290E9" w14:textId="77777777" w:rsidR="007B7403" w:rsidRPr="0063593B" w:rsidRDefault="007B7403">
            <w:pPr>
              <w:rPr>
                <w:rFonts w:ascii="Aptos Narrow" w:hAnsi="Aptos Narrow"/>
                <w:color w:val="000000"/>
              </w:rPr>
            </w:pPr>
            <w:r w:rsidRPr="0063593B">
              <w:rPr>
                <w:rFonts w:ascii="Aptos Narrow" w:hAnsi="Aptos Narrow"/>
                <w:color w:val="000000"/>
              </w:rPr>
              <w:t>Int1stLast</w:t>
            </w:r>
          </w:p>
        </w:tc>
        <w:tc>
          <w:tcPr>
            <w:tcW w:w="1329" w:type="dxa"/>
            <w:tcBorders>
              <w:top w:val="nil"/>
              <w:left w:val="nil"/>
              <w:bottom w:val="nil"/>
              <w:right w:val="nil"/>
            </w:tcBorders>
            <w:noWrap/>
            <w:vAlign w:val="bottom"/>
            <w:hideMark/>
          </w:tcPr>
          <w:p w14:paraId="5F7E24AB" w14:textId="77777777" w:rsidR="007B7403" w:rsidRPr="0063593B" w:rsidRDefault="007B7403">
            <w:pPr>
              <w:jc w:val="right"/>
              <w:rPr>
                <w:rFonts w:ascii="Aptos Narrow" w:hAnsi="Aptos Narrow"/>
                <w:color w:val="000000"/>
              </w:rPr>
            </w:pPr>
            <w:r w:rsidRPr="0063593B">
              <w:rPr>
                <w:rFonts w:ascii="Aptos Narrow" w:hAnsi="Aptos Narrow"/>
                <w:color w:val="000000"/>
              </w:rPr>
              <w:t>0</w:t>
            </w:r>
          </w:p>
        </w:tc>
        <w:tc>
          <w:tcPr>
            <w:tcW w:w="1320" w:type="dxa"/>
            <w:tcBorders>
              <w:top w:val="nil"/>
              <w:left w:val="nil"/>
              <w:bottom w:val="nil"/>
              <w:right w:val="nil"/>
            </w:tcBorders>
            <w:noWrap/>
            <w:vAlign w:val="bottom"/>
            <w:hideMark/>
          </w:tcPr>
          <w:p w14:paraId="05518ECA" w14:textId="77777777" w:rsidR="007B7403" w:rsidRPr="0063593B" w:rsidRDefault="007B7403">
            <w:pPr>
              <w:jc w:val="right"/>
              <w:rPr>
                <w:rFonts w:ascii="Aptos Narrow" w:hAnsi="Aptos Narrow"/>
                <w:color w:val="000000"/>
              </w:rPr>
            </w:pPr>
            <w:r w:rsidRPr="0063593B">
              <w:rPr>
                <w:rFonts w:ascii="Aptos Narrow" w:hAnsi="Aptos Narrow"/>
                <w:color w:val="000000"/>
              </w:rPr>
              <w:t>0.13</w:t>
            </w:r>
          </w:p>
        </w:tc>
        <w:tc>
          <w:tcPr>
            <w:tcW w:w="1320" w:type="dxa"/>
            <w:tcBorders>
              <w:top w:val="nil"/>
              <w:left w:val="nil"/>
              <w:bottom w:val="nil"/>
              <w:right w:val="nil"/>
            </w:tcBorders>
            <w:noWrap/>
            <w:vAlign w:val="bottom"/>
            <w:hideMark/>
          </w:tcPr>
          <w:p w14:paraId="24DF869E" w14:textId="77777777" w:rsidR="007B7403" w:rsidRPr="0063593B" w:rsidRDefault="007B7403">
            <w:pPr>
              <w:jc w:val="right"/>
              <w:rPr>
                <w:rFonts w:ascii="Aptos Narrow" w:hAnsi="Aptos Narrow"/>
                <w:color w:val="000000"/>
              </w:rPr>
            </w:pPr>
            <w:r w:rsidRPr="0063593B">
              <w:rPr>
                <w:rFonts w:ascii="Aptos Narrow" w:hAnsi="Aptos Narrow"/>
                <w:color w:val="000000"/>
              </w:rPr>
              <w:t>0.01</w:t>
            </w:r>
          </w:p>
        </w:tc>
      </w:tr>
      <w:tr w:rsidR="007B7403" w:rsidRPr="0063593B" w14:paraId="0F1C2ABE" w14:textId="77777777" w:rsidTr="007B7403">
        <w:trPr>
          <w:trHeight w:val="320"/>
        </w:trPr>
        <w:tc>
          <w:tcPr>
            <w:tcW w:w="1320" w:type="dxa"/>
            <w:tcBorders>
              <w:top w:val="nil"/>
              <w:left w:val="nil"/>
              <w:bottom w:val="nil"/>
              <w:right w:val="nil"/>
            </w:tcBorders>
            <w:noWrap/>
            <w:vAlign w:val="bottom"/>
            <w:hideMark/>
          </w:tcPr>
          <w:p w14:paraId="55B6A3A2" w14:textId="77777777" w:rsidR="007B7403" w:rsidRPr="0063593B" w:rsidRDefault="007B7403">
            <w:pPr>
              <w:rPr>
                <w:rFonts w:ascii="Aptos Narrow" w:hAnsi="Aptos Narrow"/>
                <w:color w:val="000000"/>
              </w:rPr>
            </w:pPr>
            <w:r w:rsidRPr="0063593B">
              <w:rPr>
                <w:rFonts w:ascii="Aptos Narrow" w:hAnsi="Aptos Narrow"/>
                <w:color w:val="000000"/>
              </w:rPr>
              <w:t>CalvInt</w:t>
            </w:r>
          </w:p>
        </w:tc>
        <w:tc>
          <w:tcPr>
            <w:tcW w:w="1329" w:type="dxa"/>
            <w:tcBorders>
              <w:top w:val="nil"/>
              <w:left w:val="nil"/>
              <w:bottom w:val="nil"/>
              <w:right w:val="nil"/>
            </w:tcBorders>
            <w:noWrap/>
            <w:vAlign w:val="bottom"/>
            <w:hideMark/>
          </w:tcPr>
          <w:p w14:paraId="5AB06F97" w14:textId="77777777" w:rsidR="007B7403" w:rsidRPr="0063593B" w:rsidRDefault="007B7403">
            <w:pPr>
              <w:jc w:val="right"/>
              <w:rPr>
                <w:rFonts w:ascii="Aptos Narrow" w:hAnsi="Aptos Narrow"/>
                <w:color w:val="000000"/>
              </w:rPr>
            </w:pPr>
            <w:r w:rsidRPr="0063593B">
              <w:rPr>
                <w:rFonts w:ascii="Aptos Narrow" w:hAnsi="Aptos Narrow"/>
                <w:color w:val="000000"/>
              </w:rPr>
              <w:t>0.01</w:t>
            </w:r>
          </w:p>
        </w:tc>
        <w:tc>
          <w:tcPr>
            <w:tcW w:w="1320" w:type="dxa"/>
            <w:tcBorders>
              <w:top w:val="nil"/>
              <w:left w:val="nil"/>
              <w:bottom w:val="nil"/>
              <w:right w:val="nil"/>
            </w:tcBorders>
            <w:noWrap/>
            <w:vAlign w:val="bottom"/>
            <w:hideMark/>
          </w:tcPr>
          <w:p w14:paraId="3DB5E9B8" w14:textId="77777777" w:rsidR="007B7403" w:rsidRPr="0063593B" w:rsidRDefault="007B7403">
            <w:pPr>
              <w:jc w:val="right"/>
              <w:rPr>
                <w:rFonts w:ascii="Aptos Narrow" w:hAnsi="Aptos Narrow"/>
                <w:color w:val="000000"/>
              </w:rPr>
            </w:pPr>
            <w:r w:rsidRPr="0063593B">
              <w:rPr>
                <w:rFonts w:ascii="Aptos Narrow" w:hAnsi="Aptos Narrow"/>
                <w:color w:val="000000"/>
              </w:rPr>
              <w:t>0.21</w:t>
            </w:r>
          </w:p>
        </w:tc>
        <w:tc>
          <w:tcPr>
            <w:tcW w:w="1320" w:type="dxa"/>
            <w:tcBorders>
              <w:top w:val="nil"/>
              <w:left w:val="nil"/>
              <w:bottom w:val="nil"/>
              <w:right w:val="nil"/>
            </w:tcBorders>
            <w:noWrap/>
            <w:vAlign w:val="bottom"/>
            <w:hideMark/>
          </w:tcPr>
          <w:p w14:paraId="06D406F9" w14:textId="77777777" w:rsidR="007B7403" w:rsidRPr="0063593B" w:rsidRDefault="007B7403">
            <w:pPr>
              <w:jc w:val="right"/>
              <w:rPr>
                <w:rFonts w:ascii="Aptos Narrow" w:hAnsi="Aptos Narrow"/>
                <w:color w:val="000000"/>
              </w:rPr>
            </w:pPr>
            <w:r w:rsidRPr="0063593B">
              <w:rPr>
                <w:rFonts w:ascii="Aptos Narrow" w:hAnsi="Aptos Narrow"/>
                <w:color w:val="000000"/>
              </w:rPr>
              <w:t>0.01</w:t>
            </w:r>
          </w:p>
        </w:tc>
      </w:tr>
    </w:tbl>
    <w:p w14:paraId="75AB49A0" w14:textId="77777777" w:rsidR="006B19B1" w:rsidRPr="0063593B" w:rsidRDefault="006B19B1">
      <w:pPr>
        <w:rPr>
          <w:rFonts w:ascii="Calibri" w:hAnsi="Calibri" w:cs="Calibri"/>
        </w:rPr>
      </w:pPr>
    </w:p>
    <w:p w14:paraId="418D27B7" w14:textId="77777777" w:rsidR="006B19B1" w:rsidRPr="0063593B" w:rsidRDefault="006B19B1">
      <w:pPr>
        <w:rPr>
          <w:rFonts w:ascii="Calibri" w:hAnsi="Calibri" w:cs="Calibri"/>
        </w:rPr>
      </w:pPr>
    </w:p>
    <w:p w14:paraId="0DC661E3" w14:textId="7F29599B" w:rsidR="007B7403" w:rsidRPr="0063593B" w:rsidRDefault="007B7403" w:rsidP="007B7403">
      <w:pPr>
        <w:rPr>
          <w:rFonts w:ascii="Calibri" w:hAnsi="Calibri" w:cs="Calibri"/>
        </w:rPr>
      </w:pPr>
      <w:r w:rsidRPr="0063593B">
        <w:rPr>
          <w:rFonts w:ascii="Calibri" w:hAnsi="Calibri" w:cs="Calibri"/>
        </w:rPr>
        <w:t xml:space="preserve">Supp Table 15a. Average QTL size (avgSize) in basepairs (bp) in within-breed (WB) and multi-breed (MB) Meta-GWAS averaged across production and fertility traits. </w:t>
      </w:r>
    </w:p>
    <w:tbl>
      <w:tblPr>
        <w:tblW w:w="5582" w:type="dxa"/>
        <w:tblLook w:val="04A0" w:firstRow="1" w:lastRow="0" w:firstColumn="1" w:lastColumn="0" w:noHBand="0" w:noVBand="1"/>
      </w:tblPr>
      <w:tblGrid>
        <w:gridCol w:w="1412"/>
        <w:gridCol w:w="1125"/>
        <w:gridCol w:w="1532"/>
        <w:gridCol w:w="1513"/>
      </w:tblGrid>
      <w:tr w:rsidR="007B7403" w:rsidRPr="0063593B" w14:paraId="6BCBA466" w14:textId="77777777" w:rsidTr="007B7403">
        <w:trPr>
          <w:trHeight w:val="300"/>
        </w:trPr>
        <w:tc>
          <w:tcPr>
            <w:tcW w:w="1412" w:type="dxa"/>
            <w:tcBorders>
              <w:top w:val="nil"/>
              <w:left w:val="nil"/>
              <w:bottom w:val="nil"/>
              <w:right w:val="nil"/>
            </w:tcBorders>
            <w:noWrap/>
            <w:vAlign w:val="bottom"/>
            <w:hideMark/>
          </w:tcPr>
          <w:p w14:paraId="0EA5FBD6" w14:textId="77777777" w:rsidR="007B7403" w:rsidRPr="0063593B" w:rsidRDefault="007B7403" w:rsidP="00FE5A4D">
            <w:pPr>
              <w:rPr>
                <w:rFonts w:ascii="Calibri" w:hAnsi="Calibri" w:cs="Calibri"/>
                <w:b/>
                <w:bCs/>
                <w:color w:val="000000"/>
                <w:lang w:eastAsia="en-AU"/>
              </w:rPr>
            </w:pPr>
            <w:r w:rsidRPr="0063593B">
              <w:rPr>
                <w:rFonts w:ascii="Calibri" w:hAnsi="Calibri" w:cs="Calibri"/>
                <w:b/>
                <w:bCs/>
                <w:color w:val="000000"/>
                <w:lang w:eastAsia="en-AU"/>
              </w:rPr>
              <w:t>traits</w:t>
            </w:r>
          </w:p>
        </w:tc>
        <w:tc>
          <w:tcPr>
            <w:tcW w:w="1125" w:type="dxa"/>
            <w:tcBorders>
              <w:top w:val="nil"/>
              <w:left w:val="nil"/>
              <w:bottom w:val="nil"/>
              <w:right w:val="nil"/>
            </w:tcBorders>
            <w:noWrap/>
            <w:vAlign w:val="bottom"/>
            <w:hideMark/>
          </w:tcPr>
          <w:p w14:paraId="10BB0754" w14:textId="77777777" w:rsidR="007B7403" w:rsidRPr="0063593B" w:rsidRDefault="007B7403" w:rsidP="00FE5A4D">
            <w:pPr>
              <w:rPr>
                <w:rFonts w:ascii="Calibri" w:hAnsi="Calibri" w:cs="Calibri"/>
                <w:b/>
                <w:bCs/>
                <w:color w:val="000000"/>
                <w:lang w:eastAsia="en-AU"/>
              </w:rPr>
            </w:pPr>
            <w:r w:rsidRPr="0063593B">
              <w:rPr>
                <w:rFonts w:ascii="Calibri" w:hAnsi="Calibri" w:cs="Calibri"/>
                <w:b/>
                <w:bCs/>
                <w:color w:val="000000"/>
                <w:lang w:eastAsia="en-AU"/>
              </w:rPr>
              <w:t>analysis</w:t>
            </w:r>
          </w:p>
        </w:tc>
        <w:tc>
          <w:tcPr>
            <w:tcW w:w="1532" w:type="dxa"/>
            <w:tcBorders>
              <w:top w:val="nil"/>
              <w:left w:val="nil"/>
              <w:bottom w:val="nil"/>
              <w:right w:val="nil"/>
            </w:tcBorders>
            <w:noWrap/>
            <w:vAlign w:val="bottom"/>
            <w:hideMark/>
          </w:tcPr>
          <w:p w14:paraId="7214D909" w14:textId="77777777" w:rsidR="007B7403" w:rsidRPr="0063593B" w:rsidRDefault="007B7403" w:rsidP="00FE5A4D">
            <w:pPr>
              <w:rPr>
                <w:rFonts w:ascii="Calibri" w:hAnsi="Calibri" w:cs="Calibri"/>
                <w:b/>
                <w:bCs/>
                <w:color w:val="000000"/>
                <w:lang w:eastAsia="en-AU"/>
              </w:rPr>
            </w:pPr>
            <w:r w:rsidRPr="0063593B">
              <w:rPr>
                <w:rFonts w:ascii="Calibri" w:hAnsi="Calibri" w:cs="Calibri"/>
                <w:b/>
                <w:bCs/>
                <w:color w:val="000000"/>
                <w:lang w:eastAsia="en-AU"/>
              </w:rPr>
              <w:t>avgSize (bp)</w:t>
            </w:r>
          </w:p>
        </w:tc>
        <w:tc>
          <w:tcPr>
            <w:tcW w:w="1513" w:type="dxa"/>
            <w:tcBorders>
              <w:top w:val="nil"/>
              <w:left w:val="nil"/>
              <w:bottom w:val="nil"/>
              <w:right w:val="nil"/>
            </w:tcBorders>
            <w:noWrap/>
            <w:vAlign w:val="bottom"/>
            <w:hideMark/>
          </w:tcPr>
          <w:p w14:paraId="24D71EF7" w14:textId="77777777" w:rsidR="007B7403" w:rsidRPr="0063593B" w:rsidRDefault="007B7403" w:rsidP="00FE5A4D">
            <w:pPr>
              <w:rPr>
                <w:rFonts w:ascii="Calibri" w:hAnsi="Calibri" w:cs="Calibri"/>
                <w:b/>
                <w:bCs/>
                <w:color w:val="000000"/>
                <w:lang w:eastAsia="en-AU"/>
              </w:rPr>
            </w:pPr>
            <w:r w:rsidRPr="0063593B">
              <w:rPr>
                <w:rFonts w:ascii="Calibri" w:hAnsi="Calibri" w:cs="Calibri"/>
                <w:b/>
                <w:bCs/>
                <w:color w:val="000000"/>
                <w:lang w:eastAsia="en-AU"/>
              </w:rPr>
              <w:t>avgVariants</w:t>
            </w:r>
          </w:p>
        </w:tc>
      </w:tr>
      <w:tr w:rsidR="007B7403" w:rsidRPr="0063593B" w14:paraId="1A906C42" w14:textId="77777777" w:rsidTr="007B7403">
        <w:trPr>
          <w:trHeight w:val="300"/>
        </w:trPr>
        <w:tc>
          <w:tcPr>
            <w:tcW w:w="1412" w:type="dxa"/>
            <w:tcBorders>
              <w:top w:val="nil"/>
              <w:left w:val="nil"/>
              <w:bottom w:val="nil"/>
              <w:right w:val="nil"/>
            </w:tcBorders>
            <w:noWrap/>
            <w:vAlign w:val="bottom"/>
            <w:hideMark/>
          </w:tcPr>
          <w:p w14:paraId="7E6EBF82" w14:textId="77777777" w:rsidR="007B7403" w:rsidRPr="0063593B" w:rsidRDefault="007B7403" w:rsidP="00FE5A4D">
            <w:pPr>
              <w:rPr>
                <w:rFonts w:ascii="Calibri" w:hAnsi="Calibri" w:cs="Calibri"/>
                <w:color w:val="000000"/>
                <w:lang w:eastAsia="en-AU"/>
              </w:rPr>
            </w:pPr>
            <w:r w:rsidRPr="0063593B">
              <w:rPr>
                <w:rFonts w:ascii="Calibri" w:hAnsi="Calibri" w:cs="Calibri"/>
                <w:color w:val="000000"/>
                <w:lang w:eastAsia="en-AU"/>
              </w:rPr>
              <w:t>Production</w:t>
            </w:r>
          </w:p>
        </w:tc>
        <w:tc>
          <w:tcPr>
            <w:tcW w:w="1125" w:type="dxa"/>
            <w:tcBorders>
              <w:top w:val="nil"/>
              <w:left w:val="nil"/>
              <w:bottom w:val="nil"/>
              <w:right w:val="nil"/>
            </w:tcBorders>
            <w:noWrap/>
            <w:vAlign w:val="bottom"/>
            <w:hideMark/>
          </w:tcPr>
          <w:p w14:paraId="79B5D223" w14:textId="77777777" w:rsidR="007B7403" w:rsidRPr="0063593B" w:rsidRDefault="007B7403" w:rsidP="00FE5A4D">
            <w:pPr>
              <w:rPr>
                <w:rFonts w:ascii="Calibri" w:hAnsi="Calibri" w:cs="Calibri"/>
                <w:color w:val="000000"/>
                <w:lang w:eastAsia="en-AU"/>
              </w:rPr>
            </w:pPr>
            <w:r w:rsidRPr="0063593B">
              <w:rPr>
                <w:rFonts w:ascii="Calibri" w:hAnsi="Calibri" w:cs="Calibri"/>
                <w:color w:val="000000"/>
                <w:lang w:eastAsia="en-AU"/>
              </w:rPr>
              <w:t>MB</w:t>
            </w:r>
          </w:p>
        </w:tc>
        <w:tc>
          <w:tcPr>
            <w:tcW w:w="1532" w:type="dxa"/>
            <w:tcBorders>
              <w:top w:val="nil"/>
              <w:left w:val="nil"/>
              <w:bottom w:val="nil"/>
              <w:right w:val="nil"/>
            </w:tcBorders>
            <w:noWrap/>
            <w:vAlign w:val="bottom"/>
            <w:hideMark/>
          </w:tcPr>
          <w:p w14:paraId="4F4B88EB" w14:textId="77777777" w:rsidR="007B7403" w:rsidRPr="0063593B" w:rsidRDefault="007B7403" w:rsidP="00FE5A4D">
            <w:pPr>
              <w:jc w:val="right"/>
              <w:rPr>
                <w:rFonts w:ascii="Calibri" w:hAnsi="Calibri" w:cs="Calibri"/>
                <w:color w:val="000000"/>
                <w:lang w:eastAsia="en-AU"/>
              </w:rPr>
            </w:pPr>
            <w:r w:rsidRPr="0063593B">
              <w:rPr>
                <w:rFonts w:ascii="Calibri" w:hAnsi="Calibri" w:cs="Calibri"/>
                <w:color w:val="000000"/>
                <w:lang w:eastAsia="en-AU"/>
              </w:rPr>
              <w:t>199,463</w:t>
            </w:r>
          </w:p>
        </w:tc>
        <w:tc>
          <w:tcPr>
            <w:tcW w:w="1513" w:type="dxa"/>
            <w:tcBorders>
              <w:top w:val="nil"/>
              <w:left w:val="nil"/>
              <w:bottom w:val="nil"/>
              <w:right w:val="nil"/>
            </w:tcBorders>
            <w:noWrap/>
            <w:vAlign w:val="bottom"/>
            <w:hideMark/>
          </w:tcPr>
          <w:p w14:paraId="1FD0711F" w14:textId="77777777" w:rsidR="007B7403" w:rsidRPr="0063593B" w:rsidRDefault="007B7403" w:rsidP="00FE5A4D">
            <w:pPr>
              <w:jc w:val="right"/>
              <w:rPr>
                <w:rFonts w:ascii="Calibri" w:hAnsi="Calibri" w:cs="Calibri"/>
                <w:color w:val="000000"/>
                <w:lang w:eastAsia="en-AU"/>
              </w:rPr>
            </w:pPr>
            <w:r w:rsidRPr="0063593B">
              <w:rPr>
                <w:rFonts w:ascii="Calibri" w:hAnsi="Calibri" w:cs="Calibri"/>
                <w:color w:val="000000"/>
                <w:lang w:eastAsia="en-AU"/>
              </w:rPr>
              <w:t>30</w:t>
            </w:r>
          </w:p>
        </w:tc>
      </w:tr>
      <w:tr w:rsidR="007B7403" w:rsidRPr="0063593B" w14:paraId="3DF7ADD7" w14:textId="77777777" w:rsidTr="007B7403">
        <w:trPr>
          <w:trHeight w:val="300"/>
        </w:trPr>
        <w:tc>
          <w:tcPr>
            <w:tcW w:w="1412" w:type="dxa"/>
            <w:tcBorders>
              <w:top w:val="nil"/>
              <w:left w:val="nil"/>
              <w:bottom w:val="nil"/>
              <w:right w:val="nil"/>
            </w:tcBorders>
            <w:noWrap/>
            <w:vAlign w:val="bottom"/>
            <w:hideMark/>
          </w:tcPr>
          <w:p w14:paraId="3195EA15" w14:textId="77777777" w:rsidR="007B7403" w:rsidRPr="0063593B" w:rsidRDefault="007B7403" w:rsidP="00FE5A4D">
            <w:pPr>
              <w:rPr>
                <w:rFonts w:ascii="Calibri" w:hAnsi="Calibri" w:cs="Calibri"/>
                <w:color w:val="000000"/>
                <w:lang w:eastAsia="en-AU"/>
              </w:rPr>
            </w:pPr>
            <w:r w:rsidRPr="0063593B">
              <w:rPr>
                <w:rFonts w:ascii="Calibri" w:hAnsi="Calibri" w:cs="Calibri"/>
                <w:color w:val="000000"/>
                <w:lang w:eastAsia="en-AU"/>
              </w:rPr>
              <w:t>Production</w:t>
            </w:r>
          </w:p>
        </w:tc>
        <w:tc>
          <w:tcPr>
            <w:tcW w:w="1125" w:type="dxa"/>
            <w:tcBorders>
              <w:top w:val="nil"/>
              <w:left w:val="nil"/>
              <w:bottom w:val="nil"/>
              <w:right w:val="nil"/>
            </w:tcBorders>
            <w:noWrap/>
            <w:vAlign w:val="bottom"/>
            <w:hideMark/>
          </w:tcPr>
          <w:p w14:paraId="5F41F3C1" w14:textId="77777777" w:rsidR="007B7403" w:rsidRPr="0063593B" w:rsidRDefault="007B7403" w:rsidP="00FE5A4D">
            <w:pPr>
              <w:rPr>
                <w:rFonts w:ascii="Calibri" w:hAnsi="Calibri" w:cs="Calibri"/>
                <w:color w:val="000000"/>
                <w:lang w:eastAsia="en-AU"/>
              </w:rPr>
            </w:pPr>
            <w:r w:rsidRPr="0063593B">
              <w:rPr>
                <w:rFonts w:ascii="Calibri" w:hAnsi="Calibri" w:cs="Calibri"/>
                <w:color w:val="000000"/>
                <w:lang w:eastAsia="en-AU"/>
              </w:rPr>
              <w:t>WB</w:t>
            </w:r>
          </w:p>
        </w:tc>
        <w:tc>
          <w:tcPr>
            <w:tcW w:w="1532" w:type="dxa"/>
            <w:tcBorders>
              <w:top w:val="nil"/>
              <w:left w:val="nil"/>
              <w:bottom w:val="nil"/>
              <w:right w:val="nil"/>
            </w:tcBorders>
            <w:noWrap/>
            <w:vAlign w:val="bottom"/>
            <w:hideMark/>
          </w:tcPr>
          <w:p w14:paraId="003121F0" w14:textId="77777777" w:rsidR="007B7403" w:rsidRPr="0063593B" w:rsidRDefault="007B7403" w:rsidP="00FE5A4D">
            <w:pPr>
              <w:jc w:val="right"/>
              <w:rPr>
                <w:rFonts w:ascii="Calibri" w:hAnsi="Calibri" w:cs="Calibri"/>
                <w:color w:val="000000"/>
                <w:lang w:eastAsia="en-AU"/>
              </w:rPr>
            </w:pPr>
            <w:r w:rsidRPr="0063593B">
              <w:rPr>
                <w:rFonts w:ascii="Calibri" w:hAnsi="Calibri" w:cs="Calibri"/>
                <w:color w:val="000000"/>
                <w:lang w:eastAsia="en-AU"/>
              </w:rPr>
              <w:t>223,769</w:t>
            </w:r>
          </w:p>
        </w:tc>
        <w:tc>
          <w:tcPr>
            <w:tcW w:w="1513" w:type="dxa"/>
            <w:tcBorders>
              <w:top w:val="nil"/>
              <w:left w:val="nil"/>
              <w:bottom w:val="nil"/>
              <w:right w:val="nil"/>
            </w:tcBorders>
            <w:noWrap/>
            <w:vAlign w:val="bottom"/>
            <w:hideMark/>
          </w:tcPr>
          <w:p w14:paraId="77EF9A19" w14:textId="77777777" w:rsidR="007B7403" w:rsidRPr="0063593B" w:rsidRDefault="007B7403" w:rsidP="00FE5A4D">
            <w:pPr>
              <w:jc w:val="right"/>
              <w:rPr>
                <w:rFonts w:ascii="Calibri" w:hAnsi="Calibri" w:cs="Calibri"/>
                <w:color w:val="000000"/>
                <w:lang w:eastAsia="en-AU"/>
              </w:rPr>
            </w:pPr>
            <w:r w:rsidRPr="0063593B">
              <w:rPr>
                <w:rFonts w:ascii="Calibri" w:hAnsi="Calibri" w:cs="Calibri"/>
                <w:color w:val="000000"/>
                <w:lang w:eastAsia="en-AU"/>
              </w:rPr>
              <w:t>39</w:t>
            </w:r>
          </w:p>
        </w:tc>
      </w:tr>
      <w:tr w:rsidR="007B7403" w:rsidRPr="0063593B" w14:paraId="275D0A1C" w14:textId="77777777" w:rsidTr="007B7403">
        <w:trPr>
          <w:trHeight w:val="300"/>
        </w:trPr>
        <w:tc>
          <w:tcPr>
            <w:tcW w:w="1412" w:type="dxa"/>
            <w:tcBorders>
              <w:top w:val="nil"/>
              <w:left w:val="nil"/>
              <w:bottom w:val="nil"/>
              <w:right w:val="nil"/>
            </w:tcBorders>
            <w:noWrap/>
            <w:vAlign w:val="bottom"/>
            <w:hideMark/>
          </w:tcPr>
          <w:p w14:paraId="61D4E39A" w14:textId="77777777" w:rsidR="007B7403" w:rsidRPr="0063593B" w:rsidRDefault="007B7403" w:rsidP="00FE5A4D">
            <w:pPr>
              <w:rPr>
                <w:rFonts w:ascii="Calibri" w:hAnsi="Calibri" w:cs="Calibri"/>
                <w:color w:val="000000"/>
                <w:lang w:eastAsia="en-AU"/>
              </w:rPr>
            </w:pPr>
            <w:r w:rsidRPr="0063593B">
              <w:rPr>
                <w:rFonts w:ascii="Calibri" w:hAnsi="Calibri" w:cs="Calibri"/>
                <w:color w:val="000000"/>
                <w:lang w:eastAsia="en-AU"/>
              </w:rPr>
              <w:t>Fertility</w:t>
            </w:r>
          </w:p>
        </w:tc>
        <w:tc>
          <w:tcPr>
            <w:tcW w:w="1125" w:type="dxa"/>
            <w:tcBorders>
              <w:top w:val="nil"/>
              <w:left w:val="nil"/>
              <w:bottom w:val="nil"/>
              <w:right w:val="nil"/>
            </w:tcBorders>
            <w:noWrap/>
            <w:vAlign w:val="bottom"/>
            <w:hideMark/>
          </w:tcPr>
          <w:p w14:paraId="3F2C6443" w14:textId="77777777" w:rsidR="007B7403" w:rsidRPr="0063593B" w:rsidRDefault="007B7403" w:rsidP="00FE5A4D">
            <w:pPr>
              <w:rPr>
                <w:rFonts w:ascii="Calibri" w:hAnsi="Calibri" w:cs="Calibri"/>
                <w:color w:val="000000"/>
                <w:lang w:eastAsia="en-AU"/>
              </w:rPr>
            </w:pPr>
            <w:r w:rsidRPr="0063593B">
              <w:rPr>
                <w:rFonts w:ascii="Calibri" w:hAnsi="Calibri" w:cs="Calibri"/>
                <w:color w:val="000000"/>
                <w:lang w:eastAsia="en-AU"/>
              </w:rPr>
              <w:t>MB</w:t>
            </w:r>
          </w:p>
        </w:tc>
        <w:tc>
          <w:tcPr>
            <w:tcW w:w="1532" w:type="dxa"/>
            <w:tcBorders>
              <w:top w:val="nil"/>
              <w:left w:val="nil"/>
              <w:bottom w:val="nil"/>
              <w:right w:val="nil"/>
            </w:tcBorders>
            <w:noWrap/>
            <w:vAlign w:val="bottom"/>
            <w:hideMark/>
          </w:tcPr>
          <w:p w14:paraId="250F2599" w14:textId="77777777" w:rsidR="007B7403" w:rsidRPr="0063593B" w:rsidRDefault="007B7403" w:rsidP="00FE5A4D">
            <w:pPr>
              <w:jc w:val="right"/>
              <w:rPr>
                <w:rFonts w:ascii="Calibri" w:hAnsi="Calibri" w:cs="Calibri"/>
                <w:color w:val="000000"/>
                <w:lang w:eastAsia="en-AU"/>
              </w:rPr>
            </w:pPr>
            <w:r w:rsidRPr="0063593B">
              <w:rPr>
                <w:rFonts w:ascii="Calibri" w:hAnsi="Calibri" w:cs="Calibri"/>
                <w:color w:val="000000"/>
                <w:lang w:eastAsia="en-AU"/>
              </w:rPr>
              <w:t>243,434</w:t>
            </w:r>
          </w:p>
        </w:tc>
        <w:tc>
          <w:tcPr>
            <w:tcW w:w="1513" w:type="dxa"/>
            <w:tcBorders>
              <w:top w:val="nil"/>
              <w:left w:val="nil"/>
              <w:bottom w:val="nil"/>
              <w:right w:val="nil"/>
            </w:tcBorders>
            <w:noWrap/>
            <w:vAlign w:val="bottom"/>
            <w:hideMark/>
          </w:tcPr>
          <w:p w14:paraId="51222E74" w14:textId="77777777" w:rsidR="007B7403" w:rsidRPr="0063593B" w:rsidRDefault="007B7403" w:rsidP="00FE5A4D">
            <w:pPr>
              <w:jc w:val="right"/>
              <w:rPr>
                <w:rFonts w:ascii="Calibri" w:hAnsi="Calibri" w:cs="Calibri"/>
                <w:color w:val="000000"/>
                <w:lang w:eastAsia="en-AU"/>
              </w:rPr>
            </w:pPr>
            <w:r w:rsidRPr="0063593B">
              <w:rPr>
                <w:rFonts w:ascii="Calibri" w:hAnsi="Calibri" w:cs="Calibri"/>
                <w:color w:val="000000"/>
                <w:lang w:eastAsia="en-AU"/>
              </w:rPr>
              <w:t>27</w:t>
            </w:r>
          </w:p>
        </w:tc>
      </w:tr>
      <w:tr w:rsidR="007B7403" w:rsidRPr="0063593B" w14:paraId="54568D40" w14:textId="77777777" w:rsidTr="007B7403">
        <w:trPr>
          <w:trHeight w:val="300"/>
        </w:trPr>
        <w:tc>
          <w:tcPr>
            <w:tcW w:w="1412" w:type="dxa"/>
            <w:tcBorders>
              <w:top w:val="nil"/>
              <w:left w:val="nil"/>
              <w:bottom w:val="nil"/>
              <w:right w:val="nil"/>
            </w:tcBorders>
            <w:noWrap/>
            <w:vAlign w:val="bottom"/>
            <w:hideMark/>
          </w:tcPr>
          <w:p w14:paraId="37599237" w14:textId="77777777" w:rsidR="007B7403" w:rsidRPr="0063593B" w:rsidRDefault="007B7403" w:rsidP="00FE5A4D">
            <w:pPr>
              <w:rPr>
                <w:rFonts w:ascii="Calibri" w:hAnsi="Calibri" w:cs="Calibri"/>
                <w:color w:val="000000"/>
                <w:lang w:eastAsia="en-AU"/>
              </w:rPr>
            </w:pPr>
            <w:r w:rsidRPr="0063593B">
              <w:rPr>
                <w:rFonts w:ascii="Calibri" w:hAnsi="Calibri" w:cs="Calibri"/>
                <w:color w:val="000000"/>
                <w:lang w:eastAsia="en-AU"/>
              </w:rPr>
              <w:t>Fertility</w:t>
            </w:r>
          </w:p>
        </w:tc>
        <w:tc>
          <w:tcPr>
            <w:tcW w:w="1125" w:type="dxa"/>
            <w:tcBorders>
              <w:top w:val="nil"/>
              <w:left w:val="nil"/>
              <w:bottom w:val="nil"/>
              <w:right w:val="nil"/>
            </w:tcBorders>
            <w:noWrap/>
            <w:vAlign w:val="bottom"/>
            <w:hideMark/>
          </w:tcPr>
          <w:p w14:paraId="024B0ABF" w14:textId="77777777" w:rsidR="007B7403" w:rsidRPr="0063593B" w:rsidRDefault="007B7403" w:rsidP="00FE5A4D">
            <w:pPr>
              <w:rPr>
                <w:rFonts w:ascii="Calibri" w:hAnsi="Calibri" w:cs="Calibri"/>
                <w:color w:val="000000"/>
                <w:lang w:eastAsia="en-AU"/>
              </w:rPr>
            </w:pPr>
            <w:r w:rsidRPr="0063593B">
              <w:rPr>
                <w:rFonts w:ascii="Calibri" w:hAnsi="Calibri" w:cs="Calibri"/>
                <w:color w:val="000000"/>
                <w:lang w:eastAsia="en-AU"/>
              </w:rPr>
              <w:t>WB</w:t>
            </w:r>
          </w:p>
        </w:tc>
        <w:tc>
          <w:tcPr>
            <w:tcW w:w="1532" w:type="dxa"/>
            <w:tcBorders>
              <w:top w:val="nil"/>
              <w:left w:val="nil"/>
              <w:bottom w:val="nil"/>
              <w:right w:val="nil"/>
            </w:tcBorders>
            <w:noWrap/>
            <w:vAlign w:val="bottom"/>
            <w:hideMark/>
          </w:tcPr>
          <w:p w14:paraId="13E7EECC" w14:textId="77777777" w:rsidR="007B7403" w:rsidRPr="0063593B" w:rsidRDefault="007B7403" w:rsidP="00FE5A4D">
            <w:pPr>
              <w:jc w:val="right"/>
              <w:rPr>
                <w:rFonts w:ascii="Calibri" w:hAnsi="Calibri" w:cs="Calibri"/>
                <w:color w:val="000000"/>
                <w:lang w:eastAsia="en-AU"/>
              </w:rPr>
            </w:pPr>
            <w:r w:rsidRPr="0063593B">
              <w:rPr>
                <w:rFonts w:ascii="Calibri" w:hAnsi="Calibri" w:cs="Calibri"/>
                <w:color w:val="000000"/>
                <w:lang w:eastAsia="en-AU"/>
              </w:rPr>
              <w:t>258,540</w:t>
            </w:r>
          </w:p>
        </w:tc>
        <w:tc>
          <w:tcPr>
            <w:tcW w:w="1513" w:type="dxa"/>
            <w:tcBorders>
              <w:top w:val="nil"/>
              <w:left w:val="nil"/>
              <w:bottom w:val="nil"/>
              <w:right w:val="nil"/>
            </w:tcBorders>
            <w:noWrap/>
            <w:vAlign w:val="bottom"/>
            <w:hideMark/>
          </w:tcPr>
          <w:p w14:paraId="43C0BE6F" w14:textId="77777777" w:rsidR="007B7403" w:rsidRPr="0063593B" w:rsidRDefault="007B7403" w:rsidP="00FE5A4D">
            <w:pPr>
              <w:jc w:val="right"/>
              <w:rPr>
                <w:rFonts w:ascii="Calibri" w:hAnsi="Calibri" w:cs="Calibri"/>
                <w:color w:val="000000"/>
                <w:lang w:eastAsia="en-AU"/>
              </w:rPr>
            </w:pPr>
            <w:r w:rsidRPr="0063593B">
              <w:rPr>
                <w:rFonts w:ascii="Calibri" w:hAnsi="Calibri" w:cs="Calibri"/>
                <w:color w:val="000000"/>
                <w:lang w:eastAsia="en-AU"/>
              </w:rPr>
              <w:t>40</w:t>
            </w:r>
          </w:p>
        </w:tc>
      </w:tr>
    </w:tbl>
    <w:p w14:paraId="3A4AF46E" w14:textId="77777777" w:rsidR="007B7403" w:rsidRPr="0063593B" w:rsidRDefault="007B7403" w:rsidP="007B7403">
      <w:pPr>
        <w:rPr>
          <w:rFonts w:ascii="Calibri" w:hAnsi="Calibri" w:cs="Calibri"/>
        </w:rPr>
      </w:pPr>
    </w:p>
    <w:p w14:paraId="71D8F534" w14:textId="3658AD29" w:rsidR="007B7403" w:rsidRPr="0063593B" w:rsidRDefault="007B7403" w:rsidP="007B7403">
      <w:pPr>
        <w:rPr>
          <w:rFonts w:ascii="Calibri" w:hAnsi="Calibri" w:cs="Calibri"/>
        </w:rPr>
      </w:pPr>
      <w:r w:rsidRPr="0063593B">
        <w:rPr>
          <w:rFonts w:ascii="Calibri" w:hAnsi="Calibri" w:cs="Calibri"/>
        </w:rPr>
        <w:t xml:space="preserve">Supp Table 15b. Average QTL size (avgSize) in basepairs (bp) per category (only production, only fertility, </w:t>
      </w:r>
      <w:r w:rsidR="00EA7F0A" w:rsidRPr="0063593B">
        <w:rPr>
          <w:rFonts w:ascii="Calibri" w:hAnsi="Calibri" w:cs="Calibri"/>
        </w:rPr>
        <w:t>synergistic</w:t>
      </w:r>
      <w:r w:rsidRPr="0063593B">
        <w:rPr>
          <w:rFonts w:ascii="Calibri" w:hAnsi="Calibri" w:cs="Calibri"/>
        </w:rPr>
        <w:t xml:space="preserve"> &amp; antagonistic); size of original QTL region, so including non-overlapping variants</w:t>
      </w:r>
    </w:p>
    <w:tbl>
      <w:tblPr>
        <w:tblW w:w="4530" w:type="dxa"/>
        <w:tblLook w:val="04A0" w:firstRow="1" w:lastRow="0" w:firstColumn="1" w:lastColumn="0" w:noHBand="0" w:noVBand="1"/>
      </w:tblPr>
      <w:tblGrid>
        <w:gridCol w:w="1548"/>
        <w:gridCol w:w="1504"/>
        <w:gridCol w:w="1478"/>
      </w:tblGrid>
      <w:tr w:rsidR="007B7403" w:rsidRPr="0063593B" w14:paraId="7BDEBB10" w14:textId="77777777" w:rsidTr="00EA7F0A">
        <w:trPr>
          <w:trHeight w:val="300"/>
        </w:trPr>
        <w:tc>
          <w:tcPr>
            <w:tcW w:w="1548" w:type="dxa"/>
            <w:tcBorders>
              <w:top w:val="nil"/>
              <w:left w:val="nil"/>
              <w:bottom w:val="nil"/>
              <w:right w:val="nil"/>
            </w:tcBorders>
            <w:noWrap/>
            <w:vAlign w:val="bottom"/>
            <w:hideMark/>
          </w:tcPr>
          <w:p w14:paraId="2B43C98C" w14:textId="77777777" w:rsidR="007B7403" w:rsidRPr="0063593B" w:rsidRDefault="007B7403" w:rsidP="00FE5A4D">
            <w:pPr>
              <w:rPr>
                <w:rFonts w:ascii="Calibri" w:hAnsi="Calibri" w:cs="Calibri"/>
                <w:b/>
                <w:bCs/>
                <w:color w:val="000000"/>
                <w:lang w:eastAsia="en-AU"/>
              </w:rPr>
            </w:pPr>
            <w:r w:rsidRPr="0063593B">
              <w:rPr>
                <w:rFonts w:ascii="Calibri" w:hAnsi="Calibri" w:cs="Calibri"/>
                <w:b/>
                <w:bCs/>
                <w:color w:val="000000"/>
                <w:lang w:eastAsia="en-AU"/>
              </w:rPr>
              <w:t>Category</w:t>
            </w:r>
          </w:p>
        </w:tc>
        <w:tc>
          <w:tcPr>
            <w:tcW w:w="1504" w:type="dxa"/>
            <w:tcBorders>
              <w:top w:val="nil"/>
              <w:left w:val="nil"/>
              <w:bottom w:val="nil"/>
              <w:right w:val="nil"/>
            </w:tcBorders>
            <w:noWrap/>
            <w:vAlign w:val="bottom"/>
            <w:hideMark/>
          </w:tcPr>
          <w:p w14:paraId="6297CADC" w14:textId="77777777" w:rsidR="007B7403" w:rsidRPr="0063593B" w:rsidRDefault="007B7403" w:rsidP="00FE5A4D">
            <w:pPr>
              <w:rPr>
                <w:rFonts w:ascii="Calibri" w:hAnsi="Calibri" w:cs="Calibri"/>
                <w:b/>
                <w:bCs/>
                <w:color w:val="000000"/>
                <w:lang w:eastAsia="en-AU"/>
              </w:rPr>
            </w:pPr>
            <w:r w:rsidRPr="0063593B">
              <w:rPr>
                <w:rFonts w:ascii="Calibri" w:hAnsi="Calibri" w:cs="Calibri"/>
                <w:b/>
                <w:bCs/>
                <w:color w:val="000000"/>
                <w:lang w:eastAsia="en-AU"/>
              </w:rPr>
              <w:t>avgSize (bp)</w:t>
            </w:r>
          </w:p>
        </w:tc>
        <w:tc>
          <w:tcPr>
            <w:tcW w:w="1478" w:type="dxa"/>
            <w:tcBorders>
              <w:top w:val="nil"/>
              <w:left w:val="nil"/>
              <w:bottom w:val="nil"/>
              <w:right w:val="nil"/>
            </w:tcBorders>
            <w:noWrap/>
            <w:vAlign w:val="bottom"/>
            <w:hideMark/>
          </w:tcPr>
          <w:p w14:paraId="744E534E" w14:textId="77777777" w:rsidR="007B7403" w:rsidRPr="0063593B" w:rsidRDefault="007B7403" w:rsidP="00FE5A4D">
            <w:pPr>
              <w:rPr>
                <w:rFonts w:ascii="Calibri" w:hAnsi="Calibri" w:cs="Calibri"/>
                <w:b/>
                <w:bCs/>
                <w:color w:val="000000"/>
                <w:lang w:eastAsia="en-AU"/>
              </w:rPr>
            </w:pPr>
            <w:r w:rsidRPr="0063593B">
              <w:rPr>
                <w:rFonts w:ascii="Calibri" w:hAnsi="Calibri" w:cs="Calibri"/>
                <w:b/>
                <w:bCs/>
                <w:color w:val="000000"/>
                <w:lang w:eastAsia="en-AU"/>
              </w:rPr>
              <w:t>avgVariants</w:t>
            </w:r>
          </w:p>
        </w:tc>
      </w:tr>
      <w:tr w:rsidR="007B7403" w:rsidRPr="0063593B" w14:paraId="2B0DD663" w14:textId="77777777" w:rsidTr="00EA7F0A">
        <w:trPr>
          <w:trHeight w:val="300"/>
        </w:trPr>
        <w:tc>
          <w:tcPr>
            <w:tcW w:w="1548" w:type="dxa"/>
            <w:tcBorders>
              <w:top w:val="nil"/>
              <w:left w:val="nil"/>
              <w:bottom w:val="nil"/>
              <w:right w:val="nil"/>
            </w:tcBorders>
            <w:noWrap/>
            <w:vAlign w:val="bottom"/>
            <w:hideMark/>
          </w:tcPr>
          <w:p w14:paraId="2ABB4C06" w14:textId="77777777" w:rsidR="007B7403" w:rsidRPr="0063593B" w:rsidRDefault="007B7403" w:rsidP="00FE5A4D">
            <w:pPr>
              <w:rPr>
                <w:rFonts w:ascii="Calibri" w:hAnsi="Calibri" w:cs="Calibri"/>
                <w:color w:val="000000"/>
                <w:lang w:eastAsia="en-AU"/>
              </w:rPr>
            </w:pPr>
            <w:r w:rsidRPr="0063593B">
              <w:rPr>
                <w:rFonts w:ascii="Calibri" w:hAnsi="Calibri" w:cs="Calibri"/>
                <w:color w:val="000000"/>
                <w:lang w:eastAsia="en-AU"/>
              </w:rPr>
              <w:t>onlyProd</w:t>
            </w:r>
          </w:p>
        </w:tc>
        <w:tc>
          <w:tcPr>
            <w:tcW w:w="1504" w:type="dxa"/>
            <w:tcBorders>
              <w:top w:val="nil"/>
              <w:left w:val="nil"/>
              <w:bottom w:val="nil"/>
              <w:right w:val="nil"/>
            </w:tcBorders>
            <w:noWrap/>
            <w:vAlign w:val="bottom"/>
          </w:tcPr>
          <w:p w14:paraId="6E605BB7" w14:textId="77777777" w:rsidR="007B7403" w:rsidRPr="0063593B" w:rsidRDefault="007B7403" w:rsidP="00FE5A4D">
            <w:pPr>
              <w:jc w:val="right"/>
              <w:rPr>
                <w:rFonts w:ascii="Calibri" w:hAnsi="Calibri" w:cs="Calibri"/>
                <w:color w:val="000000"/>
                <w:lang w:eastAsia="en-AU"/>
              </w:rPr>
            </w:pPr>
            <w:r w:rsidRPr="0063593B">
              <w:rPr>
                <w:rFonts w:ascii="Calibri" w:hAnsi="Calibri" w:cs="Calibri"/>
                <w:color w:val="000000"/>
              </w:rPr>
              <w:t>239,665</w:t>
            </w:r>
          </w:p>
        </w:tc>
        <w:tc>
          <w:tcPr>
            <w:tcW w:w="1478" w:type="dxa"/>
            <w:tcBorders>
              <w:top w:val="nil"/>
              <w:left w:val="nil"/>
              <w:bottom w:val="nil"/>
              <w:right w:val="nil"/>
            </w:tcBorders>
            <w:noWrap/>
            <w:vAlign w:val="bottom"/>
          </w:tcPr>
          <w:p w14:paraId="01AB7E02" w14:textId="77777777" w:rsidR="007B7403" w:rsidRPr="0063593B" w:rsidRDefault="007B7403" w:rsidP="00FE5A4D">
            <w:pPr>
              <w:jc w:val="right"/>
              <w:rPr>
                <w:rFonts w:ascii="Calibri" w:hAnsi="Calibri" w:cs="Calibri"/>
                <w:color w:val="000000"/>
                <w:lang w:eastAsia="en-AU"/>
              </w:rPr>
            </w:pPr>
            <w:r w:rsidRPr="0063593B">
              <w:rPr>
                <w:rFonts w:ascii="Calibri" w:hAnsi="Calibri" w:cs="Calibri"/>
                <w:color w:val="000000"/>
              </w:rPr>
              <w:t>32</w:t>
            </w:r>
          </w:p>
        </w:tc>
      </w:tr>
      <w:tr w:rsidR="007B7403" w:rsidRPr="0063593B" w14:paraId="67F8BF49" w14:textId="77777777" w:rsidTr="00EA7F0A">
        <w:trPr>
          <w:trHeight w:val="300"/>
        </w:trPr>
        <w:tc>
          <w:tcPr>
            <w:tcW w:w="1548" w:type="dxa"/>
            <w:tcBorders>
              <w:top w:val="nil"/>
              <w:left w:val="nil"/>
              <w:bottom w:val="nil"/>
              <w:right w:val="nil"/>
            </w:tcBorders>
            <w:noWrap/>
            <w:vAlign w:val="bottom"/>
            <w:hideMark/>
          </w:tcPr>
          <w:p w14:paraId="4CE66EA1" w14:textId="77777777" w:rsidR="007B7403" w:rsidRPr="0063593B" w:rsidRDefault="007B7403" w:rsidP="00FE5A4D">
            <w:pPr>
              <w:rPr>
                <w:rFonts w:ascii="Calibri" w:hAnsi="Calibri" w:cs="Calibri"/>
                <w:color w:val="000000"/>
                <w:lang w:eastAsia="en-AU"/>
              </w:rPr>
            </w:pPr>
            <w:r w:rsidRPr="0063593B">
              <w:rPr>
                <w:rFonts w:ascii="Calibri" w:hAnsi="Calibri" w:cs="Calibri"/>
                <w:color w:val="000000"/>
                <w:lang w:eastAsia="en-AU"/>
              </w:rPr>
              <w:t>onlyFert</w:t>
            </w:r>
          </w:p>
        </w:tc>
        <w:tc>
          <w:tcPr>
            <w:tcW w:w="1504" w:type="dxa"/>
            <w:tcBorders>
              <w:top w:val="nil"/>
              <w:left w:val="nil"/>
              <w:bottom w:val="nil"/>
              <w:right w:val="nil"/>
            </w:tcBorders>
            <w:noWrap/>
            <w:vAlign w:val="bottom"/>
          </w:tcPr>
          <w:p w14:paraId="3F2EFF17" w14:textId="77777777" w:rsidR="007B7403" w:rsidRPr="0063593B" w:rsidRDefault="007B7403" w:rsidP="00FE5A4D">
            <w:pPr>
              <w:jc w:val="right"/>
              <w:rPr>
                <w:rFonts w:ascii="Calibri" w:hAnsi="Calibri" w:cs="Calibri"/>
                <w:color w:val="000000"/>
                <w:lang w:eastAsia="en-AU"/>
              </w:rPr>
            </w:pPr>
            <w:r w:rsidRPr="0063593B">
              <w:rPr>
                <w:rFonts w:ascii="Calibri" w:hAnsi="Calibri" w:cs="Calibri"/>
                <w:color w:val="000000"/>
              </w:rPr>
              <w:t>239,173</w:t>
            </w:r>
          </w:p>
        </w:tc>
        <w:tc>
          <w:tcPr>
            <w:tcW w:w="1478" w:type="dxa"/>
            <w:tcBorders>
              <w:top w:val="nil"/>
              <w:left w:val="nil"/>
              <w:bottom w:val="nil"/>
              <w:right w:val="nil"/>
            </w:tcBorders>
            <w:noWrap/>
            <w:vAlign w:val="bottom"/>
          </w:tcPr>
          <w:p w14:paraId="08FCDEB7" w14:textId="77777777" w:rsidR="007B7403" w:rsidRPr="0063593B" w:rsidRDefault="007B7403" w:rsidP="00FE5A4D">
            <w:pPr>
              <w:jc w:val="right"/>
              <w:rPr>
                <w:rFonts w:ascii="Calibri" w:hAnsi="Calibri" w:cs="Calibri"/>
                <w:color w:val="000000"/>
                <w:lang w:eastAsia="en-AU"/>
              </w:rPr>
            </w:pPr>
            <w:r w:rsidRPr="0063593B">
              <w:rPr>
                <w:rFonts w:ascii="Calibri" w:hAnsi="Calibri" w:cs="Calibri"/>
                <w:color w:val="000000"/>
              </w:rPr>
              <w:t>33</w:t>
            </w:r>
          </w:p>
        </w:tc>
      </w:tr>
      <w:tr w:rsidR="007B7403" w:rsidRPr="0063593B" w14:paraId="7D489EE0" w14:textId="77777777" w:rsidTr="00EA7F0A">
        <w:trPr>
          <w:trHeight w:val="300"/>
        </w:trPr>
        <w:tc>
          <w:tcPr>
            <w:tcW w:w="1548" w:type="dxa"/>
            <w:tcBorders>
              <w:top w:val="nil"/>
              <w:left w:val="nil"/>
              <w:bottom w:val="nil"/>
              <w:right w:val="nil"/>
            </w:tcBorders>
            <w:noWrap/>
            <w:vAlign w:val="bottom"/>
            <w:hideMark/>
          </w:tcPr>
          <w:p w14:paraId="4CCF452F" w14:textId="1A8F6EFB" w:rsidR="007B7403" w:rsidRPr="0063593B" w:rsidRDefault="00EA7F0A" w:rsidP="00FE5A4D">
            <w:pPr>
              <w:rPr>
                <w:rFonts w:ascii="Calibri" w:hAnsi="Calibri" w:cs="Calibri"/>
                <w:color w:val="000000"/>
                <w:lang w:eastAsia="en-AU"/>
              </w:rPr>
            </w:pPr>
            <w:r w:rsidRPr="0063593B">
              <w:rPr>
                <w:rFonts w:ascii="Calibri" w:hAnsi="Calibri" w:cs="Calibri"/>
                <w:color w:val="000000"/>
                <w:lang w:eastAsia="en-AU"/>
              </w:rPr>
              <w:t>Synergistic</w:t>
            </w:r>
          </w:p>
        </w:tc>
        <w:tc>
          <w:tcPr>
            <w:tcW w:w="1504" w:type="dxa"/>
            <w:tcBorders>
              <w:top w:val="nil"/>
              <w:left w:val="nil"/>
              <w:bottom w:val="nil"/>
              <w:right w:val="nil"/>
            </w:tcBorders>
            <w:noWrap/>
            <w:vAlign w:val="bottom"/>
          </w:tcPr>
          <w:p w14:paraId="469E0AF8" w14:textId="77777777" w:rsidR="007B7403" w:rsidRPr="0063593B" w:rsidRDefault="007B7403" w:rsidP="00FE5A4D">
            <w:pPr>
              <w:jc w:val="right"/>
              <w:rPr>
                <w:rFonts w:ascii="Calibri" w:hAnsi="Calibri" w:cs="Calibri"/>
                <w:color w:val="000000"/>
                <w:lang w:eastAsia="en-AU"/>
              </w:rPr>
            </w:pPr>
            <w:r w:rsidRPr="0063593B">
              <w:rPr>
                <w:rFonts w:ascii="Calibri" w:hAnsi="Calibri" w:cs="Calibri"/>
                <w:color w:val="000000"/>
              </w:rPr>
              <w:t>304,771</w:t>
            </w:r>
          </w:p>
        </w:tc>
        <w:tc>
          <w:tcPr>
            <w:tcW w:w="1478" w:type="dxa"/>
            <w:tcBorders>
              <w:top w:val="nil"/>
              <w:left w:val="nil"/>
              <w:bottom w:val="nil"/>
              <w:right w:val="nil"/>
            </w:tcBorders>
            <w:noWrap/>
            <w:vAlign w:val="bottom"/>
          </w:tcPr>
          <w:p w14:paraId="38179F57" w14:textId="77777777" w:rsidR="007B7403" w:rsidRPr="0063593B" w:rsidRDefault="007B7403" w:rsidP="00FE5A4D">
            <w:pPr>
              <w:jc w:val="right"/>
              <w:rPr>
                <w:rFonts w:ascii="Calibri" w:hAnsi="Calibri" w:cs="Calibri"/>
                <w:color w:val="000000"/>
                <w:lang w:eastAsia="en-AU"/>
              </w:rPr>
            </w:pPr>
            <w:r w:rsidRPr="0063593B">
              <w:rPr>
                <w:rFonts w:ascii="Calibri" w:hAnsi="Calibri" w:cs="Calibri"/>
                <w:color w:val="000000"/>
              </w:rPr>
              <w:t>47</w:t>
            </w:r>
          </w:p>
        </w:tc>
      </w:tr>
      <w:tr w:rsidR="007B7403" w:rsidRPr="0063593B" w14:paraId="2BAD8164" w14:textId="77777777" w:rsidTr="00EA7F0A">
        <w:trPr>
          <w:trHeight w:val="300"/>
        </w:trPr>
        <w:tc>
          <w:tcPr>
            <w:tcW w:w="1548" w:type="dxa"/>
            <w:tcBorders>
              <w:top w:val="nil"/>
              <w:left w:val="nil"/>
              <w:bottom w:val="nil"/>
              <w:right w:val="nil"/>
            </w:tcBorders>
            <w:noWrap/>
            <w:vAlign w:val="bottom"/>
            <w:hideMark/>
          </w:tcPr>
          <w:p w14:paraId="6603E225" w14:textId="77777777" w:rsidR="007B7403" w:rsidRPr="0063593B" w:rsidRDefault="007B7403" w:rsidP="00FE5A4D">
            <w:pPr>
              <w:rPr>
                <w:rFonts w:ascii="Calibri" w:hAnsi="Calibri" w:cs="Calibri"/>
                <w:color w:val="000000"/>
                <w:lang w:eastAsia="en-AU"/>
              </w:rPr>
            </w:pPr>
            <w:r w:rsidRPr="0063593B">
              <w:rPr>
                <w:rFonts w:ascii="Calibri" w:hAnsi="Calibri" w:cs="Calibri"/>
                <w:color w:val="000000"/>
                <w:lang w:eastAsia="en-AU"/>
              </w:rPr>
              <w:t>Antagonistic</w:t>
            </w:r>
          </w:p>
        </w:tc>
        <w:tc>
          <w:tcPr>
            <w:tcW w:w="1504" w:type="dxa"/>
            <w:tcBorders>
              <w:top w:val="nil"/>
              <w:left w:val="nil"/>
              <w:bottom w:val="nil"/>
              <w:right w:val="nil"/>
            </w:tcBorders>
            <w:noWrap/>
            <w:vAlign w:val="bottom"/>
          </w:tcPr>
          <w:p w14:paraId="3E079F80" w14:textId="77777777" w:rsidR="007B7403" w:rsidRPr="0063593B" w:rsidRDefault="007B7403" w:rsidP="00FE5A4D">
            <w:pPr>
              <w:jc w:val="right"/>
              <w:rPr>
                <w:rFonts w:ascii="Calibri" w:hAnsi="Calibri" w:cs="Calibri"/>
                <w:color w:val="000000"/>
                <w:lang w:eastAsia="en-AU"/>
              </w:rPr>
            </w:pPr>
            <w:r w:rsidRPr="0063593B">
              <w:rPr>
                <w:rFonts w:ascii="Calibri" w:hAnsi="Calibri" w:cs="Calibri"/>
                <w:color w:val="000000"/>
              </w:rPr>
              <w:t>319,807</w:t>
            </w:r>
          </w:p>
        </w:tc>
        <w:tc>
          <w:tcPr>
            <w:tcW w:w="1478" w:type="dxa"/>
            <w:tcBorders>
              <w:top w:val="nil"/>
              <w:left w:val="nil"/>
              <w:bottom w:val="nil"/>
              <w:right w:val="nil"/>
            </w:tcBorders>
            <w:noWrap/>
            <w:vAlign w:val="bottom"/>
          </w:tcPr>
          <w:p w14:paraId="457EC738" w14:textId="77777777" w:rsidR="007B7403" w:rsidRPr="0063593B" w:rsidRDefault="007B7403" w:rsidP="00FE5A4D">
            <w:pPr>
              <w:jc w:val="right"/>
              <w:rPr>
                <w:rFonts w:ascii="Calibri" w:hAnsi="Calibri" w:cs="Calibri"/>
                <w:color w:val="000000"/>
                <w:lang w:eastAsia="en-AU"/>
              </w:rPr>
            </w:pPr>
            <w:r w:rsidRPr="0063593B">
              <w:rPr>
                <w:rFonts w:ascii="Calibri" w:hAnsi="Calibri" w:cs="Calibri"/>
                <w:color w:val="000000"/>
              </w:rPr>
              <w:t>97</w:t>
            </w:r>
          </w:p>
        </w:tc>
      </w:tr>
    </w:tbl>
    <w:p w14:paraId="55E15966" w14:textId="77777777" w:rsidR="007B7403" w:rsidRPr="0063593B" w:rsidRDefault="007B7403">
      <w:pPr>
        <w:rPr>
          <w:rFonts w:ascii="Calibri" w:hAnsi="Calibri" w:cs="Calibri"/>
        </w:rPr>
      </w:pPr>
    </w:p>
    <w:p w14:paraId="556ABA1D" w14:textId="77777777" w:rsidR="007B7403" w:rsidRPr="0063593B" w:rsidRDefault="007B7403">
      <w:pPr>
        <w:rPr>
          <w:rFonts w:ascii="Calibri" w:hAnsi="Calibri" w:cs="Calibri"/>
        </w:rPr>
      </w:pPr>
    </w:p>
    <w:p w14:paraId="52A65329" w14:textId="1A5FE993" w:rsidR="00CA6ED6" w:rsidRPr="0063593B" w:rsidRDefault="00CA6ED6" w:rsidP="00CA6ED6">
      <w:pPr>
        <w:rPr>
          <w:rFonts w:ascii="Calibri" w:hAnsi="Calibri" w:cs="Calibri"/>
          <w:color w:val="1F1F1F"/>
        </w:rPr>
      </w:pPr>
      <w:r w:rsidRPr="0063593B">
        <w:rPr>
          <w:rFonts w:ascii="Calibri" w:hAnsi="Calibri" w:cs="Calibri"/>
          <w:color w:val="1F1F1F"/>
        </w:rPr>
        <w:t>Supp Table 18a. QTL regions for the 5 fertility traits overlapping with genes associated with heat (estrous) scores</w:t>
      </w:r>
    </w:p>
    <w:tbl>
      <w:tblPr>
        <w:tblW w:w="7758" w:type="dxa"/>
        <w:tblLook w:val="04A0" w:firstRow="1" w:lastRow="0" w:firstColumn="1" w:lastColumn="0" w:noHBand="0" w:noVBand="1"/>
      </w:tblPr>
      <w:tblGrid>
        <w:gridCol w:w="598"/>
        <w:gridCol w:w="1228"/>
        <w:gridCol w:w="1228"/>
        <w:gridCol w:w="1473"/>
        <w:gridCol w:w="740"/>
        <w:gridCol w:w="1096"/>
        <w:gridCol w:w="1395"/>
      </w:tblGrid>
      <w:tr w:rsidR="00CA6ED6" w:rsidRPr="0063593B" w14:paraId="2A61DEB8" w14:textId="77777777" w:rsidTr="00CA6ED6">
        <w:trPr>
          <w:trHeight w:val="360"/>
        </w:trPr>
        <w:tc>
          <w:tcPr>
            <w:tcW w:w="598" w:type="dxa"/>
            <w:tcBorders>
              <w:top w:val="single" w:sz="12" w:space="0" w:color="000000"/>
              <w:left w:val="nil"/>
              <w:bottom w:val="single" w:sz="12" w:space="0" w:color="000000"/>
              <w:right w:val="nil"/>
            </w:tcBorders>
            <w:vAlign w:val="center"/>
            <w:hideMark/>
          </w:tcPr>
          <w:p w14:paraId="5660CFC8" w14:textId="77777777" w:rsidR="00CA6ED6" w:rsidRPr="0063593B" w:rsidRDefault="00CA6ED6">
            <w:pPr>
              <w:jc w:val="right"/>
              <w:rPr>
                <w:rFonts w:ascii="Calibri" w:hAnsi="Calibri" w:cs="Calibri"/>
                <w:color w:val="1F1F1F"/>
                <w:sz w:val="20"/>
                <w:szCs w:val="20"/>
              </w:rPr>
            </w:pPr>
            <w:r w:rsidRPr="0063593B">
              <w:rPr>
                <w:rFonts w:ascii="Calibri" w:hAnsi="Calibri" w:cs="Calibri"/>
                <w:color w:val="1F1F1F"/>
                <w:sz w:val="20"/>
                <w:szCs w:val="20"/>
              </w:rPr>
              <w:t>Chr</w:t>
            </w:r>
          </w:p>
        </w:tc>
        <w:tc>
          <w:tcPr>
            <w:tcW w:w="1228" w:type="dxa"/>
            <w:tcBorders>
              <w:top w:val="single" w:sz="12" w:space="0" w:color="000000"/>
              <w:left w:val="nil"/>
              <w:bottom w:val="single" w:sz="12" w:space="0" w:color="000000"/>
              <w:right w:val="nil"/>
            </w:tcBorders>
            <w:vAlign w:val="center"/>
            <w:hideMark/>
          </w:tcPr>
          <w:p w14:paraId="5B0FFF46" w14:textId="77777777" w:rsidR="00CA6ED6" w:rsidRPr="0063593B" w:rsidRDefault="00CA6ED6">
            <w:pPr>
              <w:jc w:val="right"/>
              <w:rPr>
                <w:rFonts w:ascii="Calibri" w:hAnsi="Calibri" w:cs="Calibri"/>
                <w:color w:val="1F1F1F"/>
                <w:sz w:val="20"/>
                <w:szCs w:val="20"/>
              </w:rPr>
            </w:pPr>
            <w:r w:rsidRPr="0063593B">
              <w:rPr>
                <w:rFonts w:ascii="Calibri" w:hAnsi="Calibri" w:cs="Calibri"/>
                <w:color w:val="1F1F1F"/>
                <w:sz w:val="20"/>
                <w:szCs w:val="20"/>
              </w:rPr>
              <w:t>Start</w:t>
            </w:r>
          </w:p>
        </w:tc>
        <w:tc>
          <w:tcPr>
            <w:tcW w:w="1228" w:type="dxa"/>
            <w:tcBorders>
              <w:top w:val="single" w:sz="12" w:space="0" w:color="000000"/>
              <w:left w:val="nil"/>
              <w:bottom w:val="single" w:sz="12" w:space="0" w:color="000000"/>
              <w:right w:val="nil"/>
            </w:tcBorders>
            <w:vAlign w:val="center"/>
            <w:hideMark/>
          </w:tcPr>
          <w:p w14:paraId="0FC1158C" w14:textId="77777777" w:rsidR="00CA6ED6" w:rsidRPr="0063593B" w:rsidRDefault="00CA6ED6">
            <w:pPr>
              <w:jc w:val="right"/>
              <w:rPr>
                <w:rFonts w:ascii="Calibri" w:hAnsi="Calibri" w:cs="Calibri"/>
                <w:color w:val="1F1F1F"/>
                <w:sz w:val="20"/>
                <w:szCs w:val="20"/>
              </w:rPr>
            </w:pPr>
            <w:r w:rsidRPr="0063593B">
              <w:rPr>
                <w:rFonts w:ascii="Calibri" w:hAnsi="Calibri" w:cs="Calibri"/>
                <w:color w:val="1F1F1F"/>
                <w:sz w:val="20"/>
                <w:szCs w:val="20"/>
              </w:rPr>
              <w:t>End</w:t>
            </w:r>
          </w:p>
        </w:tc>
        <w:tc>
          <w:tcPr>
            <w:tcW w:w="1473" w:type="dxa"/>
            <w:tcBorders>
              <w:top w:val="single" w:sz="12" w:space="0" w:color="000000"/>
              <w:left w:val="nil"/>
              <w:bottom w:val="single" w:sz="12" w:space="0" w:color="000000"/>
              <w:right w:val="nil"/>
            </w:tcBorders>
            <w:vAlign w:val="center"/>
            <w:hideMark/>
          </w:tcPr>
          <w:p w14:paraId="7D644BA9" w14:textId="77777777" w:rsidR="00CA6ED6" w:rsidRPr="0063593B" w:rsidRDefault="00CA6ED6">
            <w:pPr>
              <w:jc w:val="right"/>
              <w:rPr>
                <w:rFonts w:ascii="Calibri" w:hAnsi="Calibri" w:cs="Calibri"/>
                <w:color w:val="1F1F1F"/>
                <w:sz w:val="20"/>
                <w:szCs w:val="20"/>
              </w:rPr>
            </w:pPr>
            <w:r w:rsidRPr="0063593B">
              <w:rPr>
                <w:rFonts w:ascii="Calibri" w:hAnsi="Calibri" w:cs="Calibri"/>
                <w:color w:val="1F1F1F"/>
                <w:sz w:val="20"/>
                <w:szCs w:val="20"/>
              </w:rPr>
              <w:t>LogP_leadSNP</w:t>
            </w:r>
          </w:p>
        </w:tc>
        <w:tc>
          <w:tcPr>
            <w:tcW w:w="740" w:type="dxa"/>
            <w:tcBorders>
              <w:top w:val="single" w:sz="12" w:space="0" w:color="000000"/>
              <w:left w:val="nil"/>
              <w:bottom w:val="single" w:sz="12" w:space="0" w:color="000000"/>
              <w:right w:val="nil"/>
            </w:tcBorders>
            <w:vAlign w:val="center"/>
            <w:hideMark/>
          </w:tcPr>
          <w:p w14:paraId="0BB78E41" w14:textId="77777777" w:rsidR="00CA6ED6" w:rsidRPr="0063593B" w:rsidRDefault="00CA6ED6">
            <w:pPr>
              <w:jc w:val="right"/>
              <w:rPr>
                <w:rFonts w:ascii="Calibri" w:hAnsi="Calibri" w:cs="Calibri"/>
                <w:color w:val="1F1F1F"/>
                <w:sz w:val="20"/>
                <w:szCs w:val="20"/>
              </w:rPr>
            </w:pPr>
            <w:r w:rsidRPr="0063593B">
              <w:rPr>
                <w:rFonts w:ascii="Calibri" w:hAnsi="Calibri" w:cs="Calibri"/>
                <w:color w:val="1F1F1F"/>
                <w:sz w:val="20"/>
                <w:szCs w:val="20"/>
              </w:rPr>
              <w:t>#SNP</w:t>
            </w:r>
          </w:p>
        </w:tc>
        <w:tc>
          <w:tcPr>
            <w:tcW w:w="1096" w:type="dxa"/>
            <w:tcBorders>
              <w:top w:val="single" w:sz="12" w:space="0" w:color="000000"/>
              <w:left w:val="nil"/>
              <w:bottom w:val="single" w:sz="12" w:space="0" w:color="000000"/>
              <w:right w:val="nil"/>
            </w:tcBorders>
            <w:vAlign w:val="center"/>
            <w:hideMark/>
          </w:tcPr>
          <w:p w14:paraId="1BD910D5" w14:textId="77777777" w:rsidR="00CA6ED6" w:rsidRPr="0063593B" w:rsidRDefault="00CA6ED6">
            <w:pPr>
              <w:rPr>
                <w:rFonts w:ascii="Calibri" w:hAnsi="Calibri" w:cs="Calibri"/>
                <w:color w:val="1F1F1F"/>
                <w:sz w:val="20"/>
                <w:szCs w:val="20"/>
              </w:rPr>
            </w:pPr>
            <w:r w:rsidRPr="0063593B">
              <w:rPr>
                <w:rFonts w:ascii="Calibri" w:hAnsi="Calibri" w:cs="Calibri"/>
                <w:color w:val="1F1F1F"/>
                <w:sz w:val="20"/>
                <w:szCs w:val="20"/>
              </w:rPr>
              <w:t>Gene</w:t>
            </w:r>
            <w:r w:rsidRPr="0063593B">
              <w:rPr>
                <w:rFonts w:ascii="Verdana" w:hAnsi="Verdana" w:cs="Calibri"/>
                <w:color w:val="000000"/>
                <w:sz w:val="16"/>
                <w:szCs w:val="16"/>
              </w:rPr>
              <w:t> </w:t>
            </w:r>
          </w:p>
        </w:tc>
        <w:tc>
          <w:tcPr>
            <w:tcW w:w="1395" w:type="dxa"/>
            <w:tcBorders>
              <w:top w:val="single" w:sz="12" w:space="0" w:color="000000"/>
              <w:left w:val="nil"/>
              <w:bottom w:val="single" w:sz="12" w:space="0" w:color="000000"/>
              <w:right w:val="nil"/>
            </w:tcBorders>
            <w:vAlign w:val="center"/>
            <w:hideMark/>
          </w:tcPr>
          <w:p w14:paraId="71677E36" w14:textId="77777777" w:rsidR="00CA6ED6" w:rsidRPr="0063593B" w:rsidRDefault="00CA6ED6">
            <w:pPr>
              <w:rPr>
                <w:rFonts w:ascii="Calibri" w:hAnsi="Calibri" w:cs="Calibri"/>
                <w:color w:val="1F1F1F"/>
                <w:sz w:val="20"/>
                <w:szCs w:val="20"/>
              </w:rPr>
            </w:pPr>
            <w:r w:rsidRPr="0063593B">
              <w:rPr>
                <w:rFonts w:ascii="Calibri" w:hAnsi="Calibri" w:cs="Calibri"/>
                <w:color w:val="1F1F1F"/>
                <w:sz w:val="20"/>
                <w:szCs w:val="20"/>
              </w:rPr>
              <w:t>Trait</w:t>
            </w:r>
          </w:p>
        </w:tc>
      </w:tr>
      <w:tr w:rsidR="00CA6ED6" w:rsidRPr="0063593B" w14:paraId="2432A7CF" w14:textId="77777777" w:rsidTr="00CA6ED6">
        <w:trPr>
          <w:trHeight w:val="340"/>
        </w:trPr>
        <w:tc>
          <w:tcPr>
            <w:tcW w:w="598" w:type="dxa"/>
            <w:tcBorders>
              <w:top w:val="nil"/>
              <w:left w:val="nil"/>
              <w:bottom w:val="nil"/>
              <w:right w:val="nil"/>
            </w:tcBorders>
            <w:vAlign w:val="center"/>
            <w:hideMark/>
          </w:tcPr>
          <w:p w14:paraId="07AA117D"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w:t>
            </w:r>
          </w:p>
        </w:tc>
        <w:tc>
          <w:tcPr>
            <w:tcW w:w="1228" w:type="dxa"/>
            <w:tcBorders>
              <w:top w:val="nil"/>
              <w:left w:val="nil"/>
              <w:bottom w:val="nil"/>
              <w:right w:val="nil"/>
            </w:tcBorders>
            <w:vAlign w:val="center"/>
            <w:hideMark/>
          </w:tcPr>
          <w:p w14:paraId="226D9751"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55459624</w:t>
            </w:r>
          </w:p>
        </w:tc>
        <w:tc>
          <w:tcPr>
            <w:tcW w:w="1228" w:type="dxa"/>
            <w:tcBorders>
              <w:top w:val="nil"/>
              <w:left w:val="nil"/>
              <w:bottom w:val="nil"/>
              <w:right w:val="nil"/>
            </w:tcBorders>
            <w:vAlign w:val="center"/>
            <w:hideMark/>
          </w:tcPr>
          <w:p w14:paraId="6152CD06"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56291220</w:t>
            </w:r>
          </w:p>
        </w:tc>
        <w:tc>
          <w:tcPr>
            <w:tcW w:w="1473" w:type="dxa"/>
            <w:tcBorders>
              <w:top w:val="nil"/>
              <w:left w:val="nil"/>
              <w:bottom w:val="nil"/>
              <w:right w:val="nil"/>
            </w:tcBorders>
            <w:vAlign w:val="center"/>
            <w:hideMark/>
          </w:tcPr>
          <w:p w14:paraId="40904DC6"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9.159204</w:t>
            </w:r>
          </w:p>
        </w:tc>
        <w:tc>
          <w:tcPr>
            <w:tcW w:w="740" w:type="dxa"/>
            <w:tcBorders>
              <w:top w:val="nil"/>
              <w:left w:val="nil"/>
              <w:bottom w:val="nil"/>
              <w:right w:val="nil"/>
            </w:tcBorders>
            <w:vAlign w:val="center"/>
            <w:hideMark/>
          </w:tcPr>
          <w:p w14:paraId="7B0482A9"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6</w:t>
            </w:r>
          </w:p>
        </w:tc>
        <w:tc>
          <w:tcPr>
            <w:tcW w:w="1096" w:type="dxa"/>
            <w:tcBorders>
              <w:top w:val="nil"/>
              <w:left w:val="nil"/>
              <w:bottom w:val="nil"/>
              <w:right w:val="nil"/>
            </w:tcBorders>
            <w:vAlign w:val="center"/>
            <w:hideMark/>
          </w:tcPr>
          <w:p w14:paraId="77159683"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AVIL</w:t>
            </w:r>
          </w:p>
        </w:tc>
        <w:tc>
          <w:tcPr>
            <w:tcW w:w="1395" w:type="dxa"/>
            <w:tcBorders>
              <w:top w:val="nil"/>
              <w:left w:val="nil"/>
              <w:bottom w:val="nil"/>
              <w:right w:val="nil"/>
            </w:tcBorders>
            <w:vAlign w:val="center"/>
            <w:hideMark/>
          </w:tcPr>
          <w:p w14:paraId="123C0904"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CalvInt</w:t>
            </w:r>
          </w:p>
        </w:tc>
      </w:tr>
      <w:tr w:rsidR="00CA6ED6" w:rsidRPr="0063593B" w14:paraId="34AD7812" w14:textId="77777777" w:rsidTr="00CA6ED6">
        <w:trPr>
          <w:trHeight w:val="320"/>
        </w:trPr>
        <w:tc>
          <w:tcPr>
            <w:tcW w:w="598" w:type="dxa"/>
            <w:tcBorders>
              <w:top w:val="nil"/>
              <w:left w:val="nil"/>
              <w:bottom w:val="nil"/>
              <w:right w:val="nil"/>
            </w:tcBorders>
            <w:vAlign w:val="center"/>
            <w:hideMark/>
          </w:tcPr>
          <w:p w14:paraId="465C835F"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w:t>
            </w:r>
          </w:p>
        </w:tc>
        <w:tc>
          <w:tcPr>
            <w:tcW w:w="1228" w:type="dxa"/>
            <w:tcBorders>
              <w:top w:val="nil"/>
              <w:left w:val="nil"/>
              <w:bottom w:val="nil"/>
              <w:right w:val="nil"/>
            </w:tcBorders>
            <w:vAlign w:val="center"/>
            <w:hideMark/>
          </w:tcPr>
          <w:p w14:paraId="66289ED0"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91081388</w:t>
            </w:r>
          </w:p>
        </w:tc>
        <w:tc>
          <w:tcPr>
            <w:tcW w:w="1228" w:type="dxa"/>
            <w:tcBorders>
              <w:top w:val="nil"/>
              <w:left w:val="nil"/>
              <w:bottom w:val="nil"/>
              <w:right w:val="nil"/>
            </w:tcBorders>
            <w:vAlign w:val="center"/>
            <w:hideMark/>
          </w:tcPr>
          <w:p w14:paraId="3F618075"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91533774</w:t>
            </w:r>
          </w:p>
        </w:tc>
        <w:tc>
          <w:tcPr>
            <w:tcW w:w="1473" w:type="dxa"/>
            <w:tcBorders>
              <w:top w:val="nil"/>
              <w:left w:val="nil"/>
              <w:bottom w:val="nil"/>
              <w:right w:val="nil"/>
            </w:tcBorders>
            <w:vAlign w:val="center"/>
            <w:hideMark/>
          </w:tcPr>
          <w:p w14:paraId="1A89DBC0"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8.923724</w:t>
            </w:r>
          </w:p>
        </w:tc>
        <w:tc>
          <w:tcPr>
            <w:tcW w:w="740" w:type="dxa"/>
            <w:tcBorders>
              <w:top w:val="nil"/>
              <w:left w:val="nil"/>
              <w:bottom w:val="nil"/>
              <w:right w:val="nil"/>
            </w:tcBorders>
            <w:vAlign w:val="center"/>
            <w:hideMark/>
          </w:tcPr>
          <w:p w14:paraId="35C02706"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82</w:t>
            </w:r>
          </w:p>
        </w:tc>
        <w:tc>
          <w:tcPr>
            <w:tcW w:w="1096" w:type="dxa"/>
            <w:tcBorders>
              <w:top w:val="nil"/>
              <w:left w:val="nil"/>
              <w:bottom w:val="nil"/>
              <w:right w:val="nil"/>
            </w:tcBorders>
            <w:vAlign w:val="center"/>
            <w:hideMark/>
          </w:tcPr>
          <w:p w14:paraId="27A5D597"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PIK3C2G</w:t>
            </w:r>
          </w:p>
        </w:tc>
        <w:tc>
          <w:tcPr>
            <w:tcW w:w="1395" w:type="dxa"/>
            <w:tcBorders>
              <w:top w:val="nil"/>
              <w:left w:val="nil"/>
              <w:bottom w:val="nil"/>
              <w:right w:val="nil"/>
            </w:tcBorders>
            <w:vAlign w:val="center"/>
            <w:hideMark/>
          </w:tcPr>
          <w:p w14:paraId="1FFFD57A"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CalvInt</w:t>
            </w:r>
          </w:p>
        </w:tc>
      </w:tr>
      <w:tr w:rsidR="00CA6ED6" w:rsidRPr="0063593B" w14:paraId="270DAC14" w14:textId="77777777" w:rsidTr="00CA6ED6">
        <w:trPr>
          <w:trHeight w:val="320"/>
        </w:trPr>
        <w:tc>
          <w:tcPr>
            <w:tcW w:w="598" w:type="dxa"/>
            <w:tcBorders>
              <w:top w:val="nil"/>
              <w:left w:val="nil"/>
              <w:bottom w:val="nil"/>
              <w:right w:val="nil"/>
            </w:tcBorders>
            <w:vAlign w:val="center"/>
            <w:hideMark/>
          </w:tcPr>
          <w:p w14:paraId="7DE420B4"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w:t>
            </w:r>
          </w:p>
        </w:tc>
        <w:tc>
          <w:tcPr>
            <w:tcW w:w="1228" w:type="dxa"/>
            <w:tcBorders>
              <w:top w:val="nil"/>
              <w:left w:val="nil"/>
              <w:bottom w:val="nil"/>
              <w:right w:val="nil"/>
            </w:tcBorders>
            <w:vAlign w:val="center"/>
            <w:hideMark/>
          </w:tcPr>
          <w:p w14:paraId="33C79540"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91724082</w:t>
            </w:r>
          </w:p>
        </w:tc>
        <w:tc>
          <w:tcPr>
            <w:tcW w:w="1228" w:type="dxa"/>
            <w:tcBorders>
              <w:top w:val="nil"/>
              <w:left w:val="nil"/>
              <w:bottom w:val="nil"/>
              <w:right w:val="nil"/>
            </w:tcBorders>
            <w:vAlign w:val="center"/>
            <w:hideMark/>
          </w:tcPr>
          <w:p w14:paraId="0AB57578"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91883965</w:t>
            </w:r>
          </w:p>
        </w:tc>
        <w:tc>
          <w:tcPr>
            <w:tcW w:w="1473" w:type="dxa"/>
            <w:tcBorders>
              <w:top w:val="nil"/>
              <w:left w:val="nil"/>
              <w:bottom w:val="nil"/>
              <w:right w:val="nil"/>
            </w:tcBorders>
            <w:vAlign w:val="center"/>
            <w:hideMark/>
          </w:tcPr>
          <w:p w14:paraId="6E683F6D"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7.698753</w:t>
            </w:r>
          </w:p>
        </w:tc>
        <w:tc>
          <w:tcPr>
            <w:tcW w:w="740" w:type="dxa"/>
            <w:tcBorders>
              <w:top w:val="nil"/>
              <w:left w:val="nil"/>
              <w:bottom w:val="nil"/>
              <w:right w:val="nil"/>
            </w:tcBorders>
            <w:vAlign w:val="center"/>
            <w:hideMark/>
          </w:tcPr>
          <w:p w14:paraId="305639B3"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3</w:t>
            </w:r>
          </w:p>
        </w:tc>
        <w:tc>
          <w:tcPr>
            <w:tcW w:w="1096" w:type="dxa"/>
            <w:tcBorders>
              <w:top w:val="nil"/>
              <w:left w:val="nil"/>
              <w:bottom w:val="nil"/>
              <w:right w:val="nil"/>
            </w:tcBorders>
            <w:vAlign w:val="center"/>
            <w:hideMark/>
          </w:tcPr>
          <w:p w14:paraId="76F060AA"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PIK3C2G</w:t>
            </w:r>
          </w:p>
        </w:tc>
        <w:tc>
          <w:tcPr>
            <w:tcW w:w="1395" w:type="dxa"/>
            <w:tcBorders>
              <w:top w:val="nil"/>
              <w:left w:val="nil"/>
              <w:bottom w:val="nil"/>
              <w:right w:val="nil"/>
            </w:tcBorders>
            <w:vAlign w:val="center"/>
            <w:hideMark/>
          </w:tcPr>
          <w:p w14:paraId="7EB95563"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CalvInt</w:t>
            </w:r>
          </w:p>
        </w:tc>
      </w:tr>
      <w:tr w:rsidR="00CA6ED6" w:rsidRPr="0063593B" w14:paraId="28851150" w14:textId="77777777" w:rsidTr="00CA6ED6">
        <w:trPr>
          <w:trHeight w:val="320"/>
        </w:trPr>
        <w:tc>
          <w:tcPr>
            <w:tcW w:w="598" w:type="dxa"/>
            <w:tcBorders>
              <w:top w:val="nil"/>
              <w:left w:val="nil"/>
              <w:bottom w:val="nil"/>
              <w:right w:val="nil"/>
            </w:tcBorders>
            <w:vAlign w:val="center"/>
            <w:hideMark/>
          </w:tcPr>
          <w:p w14:paraId="528F5182"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w:t>
            </w:r>
          </w:p>
        </w:tc>
        <w:tc>
          <w:tcPr>
            <w:tcW w:w="1228" w:type="dxa"/>
            <w:tcBorders>
              <w:top w:val="nil"/>
              <w:left w:val="nil"/>
              <w:bottom w:val="nil"/>
              <w:right w:val="nil"/>
            </w:tcBorders>
            <w:vAlign w:val="center"/>
            <w:hideMark/>
          </w:tcPr>
          <w:p w14:paraId="5F36C4B0"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112427104</w:t>
            </w:r>
          </w:p>
        </w:tc>
        <w:tc>
          <w:tcPr>
            <w:tcW w:w="1228" w:type="dxa"/>
            <w:tcBorders>
              <w:top w:val="nil"/>
              <w:left w:val="nil"/>
              <w:bottom w:val="nil"/>
              <w:right w:val="nil"/>
            </w:tcBorders>
            <w:vAlign w:val="center"/>
            <w:hideMark/>
          </w:tcPr>
          <w:p w14:paraId="53247352"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112449412</w:t>
            </w:r>
          </w:p>
        </w:tc>
        <w:tc>
          <w:tcPr>
            <w:tcW w:w="1473" w:type="dxa"/>
            <w:tcBorders>
              <w:top w:val="nil"/>
              <w:left w:val="nil"/>
              <w:bottom w:val="nil"/>
              <w:right w:val="nil"/>
            </w:tcBorders>
            <w:vAlign w:val="center"/>
            <w:hideMark/>
          </w:tcPr>
          <w:p w14:paraId="3868F365"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9.66274</w:t>
            </w:r>
          </w:p>
        </w:tc>
        <w:tc>
          <w:tcPr>
            <w:tcW w:w="740" w:type="dxa"/>
            <w:tcBorders>
              <w:top w:val="nil"/>
              <w:left w:val="nil"/>
              <w:bottom w:val="nil"/>
              <w:right w:val="nil"/>
            </w:tcBorders>
            <w:vAlign w:val="center"/>
            <w:hideMark/>
          </w:tcPr>
          <w:p w14:paraId="2D4E4508"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6</w:t>
            </w:r>
          </w:p>
        </w:tc>
        <w:tc>
          <w:tcPr>
            <w:tcW w:w="1096" w:type="dxa"/>
            <w:tcBorders>
              <w:top w:val="nil"/>
              <w:left w:val="nil"/>
              <w:bottom w:val="nil"/>
              <w:right w:val="nil"/>
            </w:tcBorders>
            <w:vAlign w:val="center"/>
            <w:hideMark/>
          </w:tcPr>
          <w:p w14:paraId="2EBB077E"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ZC3H7B</w:t>
            </w:r>
          </w:p>
        </w:tc>
        <w:tc>
          <w:tcPr>
            <w:tcW w:w="1395" w:type="dxa"/>
            <w:tcBorders>
              <w:top w:val="nil"/>
              <w:left w:val="nil"/>
              <w:bottom w:val="nil"/>
              <w:right w:val="nil"/>
            </w:tcBorders>
            <w:vAlign w:val="center"/>
            <w:hideMark/>
          </w:tcPr>
          <w:p w14:paraId="581B4078"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Conc</w:t>
            </w:r>
          </w:p>
        </w:tc>
      </w:tr>
      <w:tr w:rsidR="00CA6ED6" w:rsidRPr="0063593B" w14:paraId="5C74885A" w14:textId="77777777" w:rsidTr="00CA6ED6">
        <w:trPr>
          <w:trHeight w:val="320"/>
        </w:trPr>
        <w:tc>
          <w:tcPr>
            <w:tcW w:w="598" w:type="dxa"/>
            <w:tcBorders>
              <w:top w:val="nil"/>
              <w:left w:val="nil"/>
              <w:bottom w:val="nil"/>
              <w:right w:val="nil"/>
            </w:tcBorders>
            <w:vAlign w:val="center"/>
            <w:hideMark/>
          </w:tcPr>
          <w:p w14:paraId="13F5FC1D"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6</w:t>
            </w:r>
          </w:p>
        </w:tc>
        <w:tc>
          <w:tcPr>
            <w:tcW w:w="1228" w:type="dxa"/>
            <w:tcBorders>
              <w:top w:val="nil"/>
              <w:left w:val="nil"/>
              <w:bottom w:val="nil"/>
              <w:right w:val="nil"/>
            </w:tcBorders>
            <w:vAlign w:val="center"/>
            <w:hideMark/>
          </w:tcPr>
          <w:p w14:paraId="5ED5940A"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97621103</w:t>
            </w:r>
          </w:p>
        </w:tc>
        <w:tc>
          <w:tcPr>
            <w:tcW w:w="1228" w:type="dxa"/>
            <w:tcBorders>
              <w:top w:val="nil"/>
              <w:left w:val="nil"/>
              <w:bottom w:val="nil"/>
              <w:right w:val="nil"/>
            </w:tcBorders>
            <w:vAlign w:val="center"/>
            <w:hideMark/>
          </w:tcPr>
          <w:p w14:paraId="429D239E"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98090202</w:t>
            </w:r>
          </w:p>
        </w:tc>
        <w:tc>
          <w:tcPr>
            <w:tcW w:w="1473" w:type="dxa"/>
            <w:tcBorders>
              <w:top w:val="nil"/>
              <w:left w:val="nil"/>
              <w:bottom w:val="nil"/>
              <w:right w:val="nil"/>
            </w:tcBorders>
            <w:vAlign w:val="center"/>
            <w:hideMark/>
          </w:tcPr>
          <w:p w14:paraId="216C3207"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8.945004</w:t>
            </w:r>
          </w:p>
        </w:tc>
        <w:tc>
          <w:tcPr>
            <w:tcW w:w="740" w:type="dxa"/>
            <w:tcBorders>
              <w:top w:val="nil"/>
              <w:left w:val="nil"/>
              <w:bottom w:val="nil"/>
              <w:right w:val="nil"/>
            </w:tcBorders>
            <w:vAlign w:val="center"/>
            <w:hideMark/>
          </w:tcPr>
          <w:p w14:paraId="4EC7F0E9"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w:t>
            </w:r>
          </w:p>
        </w:tc>
        <w:tc>
          <w:tcPr>
            <w:tcW w:w="1096" w:type="dxa"/>
            <w:tcBorders>
              <w:top w:val="nil"/>
              <w:left w:val="nil"/>
              <w:bottom w:val="nil"/>
              <w:right w:val="nil"/>
            </w:tcBorders>
            <w:vAlign w:val="center"/>
            <w:hideMark/>
          </w:tcPr>
          <w:p w14:paraId="67720797"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LIN54</w:t>
            </w:r>
          </w:p>
        </w:tc>
        <w:tc>
          <w:tcPr>
            <w:tcW w:w="1395" w:type="dxa"/>
            <w:tcBorders>
              <w:top w:val="nil"/>
              <w:left w:val="nil"/>
              <w:bottom w:val="nil"/>
              <w:right w:val="nil"/>
            </w:tcBorders>
            <w:vAlign w:val="center"/>
            <w:hideMark/>
          </w:tcPr>
          <w:p w14:paraId="1C9A09BE"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HFert</w:t>
            </w:r>
          </w:p>
        </w:tc>
      </w:tr>
      <w:tr w:rsidR="00CA6ED6" w:rsidRPr="0063593B" w14:paraId="66A54B71" w14:textId="77777777" w:rsidTr="00CA6ED6">
        <w:trPr>
          <w:trHeight w:val="320"/>
        </w:trPr>
        <w:tc>
          <w:tcPr>
            <w:tcW w:w="598" w:type="dxa"/>
            <w:tcBorders>
              <w:top w:val="nil"/>
              <w:left w:val="nil"/>
              <w:bottom w:val="nil"/>
              <w:right w:val="nil"/>
            </w:tcBorders>
            <w:vAlign w:val="center"/>
            <w:hideMark/>
          </w:tcPr>
          <w:p w14:paraId="7D9FC5B9"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8</w:t>
            </w:r>
          </w:p>
        </w:tc>
        <w:tc>
          <w:tcPr>
            <w:tcW w:w="1228" w:type="dxa"/>
            <w:tcBorders>
              <w:top w:val="nil"/>
              <w:left w:val="nil"/>
              <w:bottom w:val="nil"/>
              <w:right w:val="nil"/>
            </w:tcBorders>
            <w:vAlign w:val="center"/>
            <w:hideMark/>
          </w:tcPr>
          <w:p w14:paraId="75715306"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96447959</w:t>
            </w:r>
          </w:p>
        </w:tc>
        <w:tc>
          <w:tcPr>
            <w:tcW w:w="1228" w:type="dxa"/>
            <w:tcBorders>
              <w:top w:val="nil"/>
              <w:left w:val="nil"/>
              <w:bottom w:val="nil"/>
              <w:right w:val="nil"/>
            </w:tcBorders>
            <w:vAlign w:val="center"/>
            <w:hideMark/>
          </w:tcPr>
          <w:p w14:paraId="178B0119"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96631094</w:t>
            </w:r>
          </w:p>
        </w:tc>
        <w:tc>
          <w:tcPr>
            <w:tcW w:w="1473" w:type="dxa"/>
            <w:tcBorders>
              <w:top w:val="nil"/>
              <w:left w:val="nil"/>
              <w:bottom w:val="nil"/>
              <w:right w:val="nil"/>
            </w:tcBorders>
            <w:vAlign w:val="center"/>
            <w:hideMark/>
          </w:tcPr>
          <w:p w14:paraId="4AB5CF8F"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9.029839</w:t>
            </w:r>
          </w:p>
        </w:tc>
        <w:tc>
          <w:tcPr>
            <w:tcW w:w="740" w:type="dxa"/>
            <w:tcBorders>
              <w:top w:val="nil"/>
              <w:left w:val="nil"/>
              <w:bottom w:val="nil"/>
              <w:right w:val="nil"/>
            </w:tcBorders>
            <w:vAlign w:val="center"/>
            <w:hideMark/>
          </w:tcPr>
          <w:p w14:paraId="3BE8729F"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w:t>
            </w:r>
          </w:p>
        </w:tc>
        <w:tc>
          <w:tcPr>
            <w:tcW w:w="1096" w:type="dxa"/>
            <w:tcBorders>
              <w:top w:val="nil"/>
              <w:left w:val="nil"/>
              <w:bottom w:val="nil"/>
              <w:right w:val="nil"/>
            </w:tcBorders>
            <w:vAlign w:val="center"/>
            <w:hideMark/>
          </w:tcPr>
          <w:p w14:paraId="5F821726"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ZNF462</w:t>
            </w:r>
          </w:p>
        </w:tc>
        <w:tc>
          <w:tcPr>
            <w:tcW w:w="1395" w:type="dxa"/>
            <w:tcBorders>
              <w:top w:val="nil"/>
              <w:left w:val="nil"/>
              <w:bottom w:val="nil"/>
              <w:right w:val="nil"/>
            </w:tcBorders>
            <w:vAlign w:val="center"/>
            <w:hideMark/>
          </w:tcPr>
          <w:p w14:paraId="1CBF0165"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Conc</w:t>
            </w:r>
          </w:p>
        </w:tc>
      </w:tr>
      <w:tr w:rsidR="00CA6ED6" w:rsidRPr="0063593B" w14:paraId="02AC0B30" w14:textId="77777777" w:rsidTr="00CA6ED6">
        <w:trPr>
          <w:trHeight w:val="320"/>
        </w:trPr>
        <w:tc>
          <w:tcPr>
            <w:tcW w:w="598" w:type="dxa"/>
            <w:tcBorders>
              <w:top w:val="nil"/>
              <w:left w:val="nil"/>
              <w:bottom w:val="nil"/>
              <w:right w:val="nil"/>
            </w:tcBorders>
            <w:vAlign w:val="center"/>
            <w:hideMark/>
          </w:tcPr>
          <w:p w14:paraId="6E4C2064"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10</w:t>
            </w:r>
          </w:p>
        </w:tc>
        <w:tc>
          <w:tcPr>
            <w:tcW w:w="1228" w:type="dxa"/>
            <w:tcBorders>
              <w:top w:val="nil"/>
              <w:left w:val="nil"/>
              <w:bottom w:val="nil"/>
              <w:right w:val="nil"/>
            </w:tcBorders>
            <w:vAlign w:val="center"/>
            <w:hideMark/>
          </w:tcPr>
          <w:p w14:paraId="79837D35"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76278428</w:t>
            </w:r>
          </w:p>
        </w:tc>
        <w:tc>
          <w:tcPr>
            <w:tcW w:w="1228" w:type="dxa"/>
            <w:tcBorders>
              <w:top w:val="nil"/>
              <w:left w:val="nil"/>
              <w:bottom w:val="nil"/>
              <w:right w:val="nil"/>
            </w:tcBorders>
            <w:vAlign w:val="center"/>
            <w:hideMark/>
          </w:tcPr>
          <w:p w14:paraId="44675536"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76502072</w:t>
            </w:r>
          </w:p>
        </w:tc>
        <w:tc>
          <w:tcPr>
            <w:tcW w:w="1473" w:type="dxa"/>
            <w:tcBorders>
              <w:top w:val="nil"/>
              <w:left w:val="nil"/>
              <w:bottom w:val="nil"/>
              <w:right w:val="nil"/>
            </w:tcBorders>
            <w:vAlign w:val="center"/>
            <w:hideMark/>
          </w:tcPr>
          <w:p w14:paraId="4B3CD54E"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10.22214</w:t>
            </w:r>
          </w:p>
        </w:tc>
        <w:tc>
          <w:tcPr>
            <w:tcW w:w="740" w:type="dxa"/>
            <w:tcBorders>
              <w:top w:val="nil"/>
              <w:left w:val="nil"/>
              <w:bottom w:val="nil"/>
              <w:right w:val="nil"/>
            </w:tcBorders>
            <w:vAlign w:val="center"/>
            <w:hideMark/>
          </w:tcPr>
          <w:p w14:paraId="77CFDF42"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167</w:t>
            </w:r>
          </w:p>
        </w:tc>
        <w:tc>
          <w:tcPr>
            <w:tcW w:w="1096" w:type="dxa"/>
            <w:tcBorders>
              <w:top w:val="nil"/>
              <w:left w:val="nil"/>
              <w:bottom w:val="nil"/>
              <w:right w:val="nil"/>
            </w:tcBorders>
            <w:vAlign w:val="center"/>
            <w:hideMark/>
          </w:tcPr>
          <w:p w14:paraId="7CB4E394"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SYNE2</w:t>
            </w:r>
          </w:p>
        </w:tc>
        <w:tc>
          <w:tcPr>
            <w:tcW w:w="1395" w:type="dxa"/>
            <w:tcBorders>
              <w:top w:val="nil"/>
              <w:left w:val="nil"/>
              <w:bottom w:val="nil"/>
              <w:right w:val="nil"/>
            </w:tcBorders>
            <w:vAlign w:val="center"/>
            <w:hideMark/>
          </w:tcPr>
          <w:p w14:paraId="428BA7AA"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InHFertstLast</w:t>
            </w:r>
          </w:p>
        </w:tc>
      </w:tr>
      <w:tr w:rsidR="00CA6ED6" w:rsidRPr="0063593B" w14:paraId="1B69A55E" w14:textId="77777777" w:rsidTr="00CA6ED6">
        <w:trPr>
          <w:trHeight w:val="320"/>
        </w:trPr>
        <w:tc>
          <w:tcPr>
            <w:tcW w:w="598" w:type="dxa"/>
            <w:tcBorders>
              <w:top w:val="nil"/>
              <w:left w:val="nil"/>
              <w:bottom w:val="nil"/>
              <w:right w:val="nil"/>
            </w:tcBorders>
            <w:vAlign w:val="center"/>
            <w:hideMark/>
          </w:tcPr>
          <w:p w14:paraId="1D35EF88"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10</w:t>
            </w:r>
          </w:p>
        </w:tc>
        <w:tc>
          <w:tcPr>
            <w:tcW w:w="1228" w:type="dxa"/>
            <w:tcBorders>
              <w:top w:val="nil"/>
              <w:left w:val="nil"/>
              <w:bottom w:val="nil"/>
              <w:right w:val="nil"/>
            </w:tcBorders>
            <w:vAlign w:val="center"/>
            <w:hideMark/>
          </w:tcPr>
          <w:p w14:paraId="3932E5A3"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76252591</w:t>
            </w:r>
          </w:p>
        </w:tc>
        <w:tc>
          <w:tcPr>
            <w:tcW w:w="1228" w:type="dxa"/>
            <w:tcBorders>
              <w:top w:val="nil"/>
              <w:left w:val="nil"/>
              <w:bottom w:val="nil"/>
              <w:right w:val="nil"/>
            </w:tcBorders>
            <w:vAlign w:val="center"/>
            <w:hideMark/>
          </w:tcPr>
          <w:p w14:paraId="70A075A7"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76740664</w:t>
            </w:r>
          </w:p>
        </w:tc>
        <w:tc>
          <w:tcPr>
            <w:tcW w:w="1473" w:type="dxa"/>
            <w:tcBorders>
              <w:top w:val="nil"/>
              <w:left w:val="nil"/>
              <w:bottom w:val="nil"/>
              <w:right w:val="nil"/>
            </w:tcBorders>
            <w:vAlign w:val="center"/>
            <w:hideMark/>
          </w:tcPr>
          <w:p w14:paraId="56CE86E5"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9.699839</w:t>
            </w:r>
          </w:p>
        </w:tc>
        <w:tc>
          <w:tcPr>
            <w:tcW w:w="740" w:type="dxa"/>
            <w:tcBorders>
              <w:top w:val="nil"/>
              <w:left w:val="nil"/>
              <w:bottom w:val="nil"/>
              <w:right w:val="nil"/>
            </w:tcBorders>
            <w:vAlign w:val="center"/>
            <w:hideMark/>
          </w:tcPr>
          <w:p w14:paraId="4C19E984"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89</w:t>
            </w:r>
          </w:p>
        </w:tc>
        <w:tc>
          <w:tcPr>
            <w:tcW w:w="1096" w:type="dxa"/>
            <w:tcBorders>
              <w:top w:val="nil"/>
              <w:left w:val="nil"/>
              <w:bottom w:val="nil"/>
              <w:right w:val="nil"/>
            </w:tcBorders>
            <w:vAlign w:val="center"/>
            <w:hideMark/>
          </w:tcPr>
          <w:p w14:paraId="19203D21"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SYNE2</w:t>
            </w:r>
          </w:p>
        </w:tc>
        <w:tc>
          <w:tcPr>
            <w:tcW w:w="1395" w:type="dxa"/>
            <w:tcBorders>
              <w:top w:val="nil"/>
              <w:left w:val="nil"/>
              <w:bottom w:val="nil"/>
              <w:right w:val="nil"/>
            </w:tcBorders>
            <w:vAlign w:val="center"/>
            <w:hideMark/>
          </w:tcPr>
          <w:p w14:paraId="04D5DC1B"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CalvInt</w:t>
            </w:r>
          </w:p>
        </w:tc>
      </w:tr>
      <w:tr w:rsidR="00CA6ED6" w:rsidRPr="0063593B" w14:paraId="712F079C" w14:textId="77777777" w:rsidTr="00CA6ED6">
        <w:trPr>
          <w:trHeight w:val="320"/>
        </w:trPr>
        <w:tc>
          <w:tcPr>
            <w:tcW w:w="598" w:type="dxa"/>
            <w:tcBorders>
              <w:top w:val="nil"/>
              <w:left w:val="nil"/>
              <w:bottom w:val="nil"/>
              <w:right w:val="nil"/>
            </w:tcBorders>
            <w:vAlign w:val="center"/>
            <w:hideMark/>
          </w:tcPr>
          <w:p w14:paraId="3EF9CB69"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10</w:t>
            </w:r>
          </w:p>
        </w:tc>
        <w:tc>
          <w:tcPr>
            <w:tcW w:w="1228" w:type="dxa"/>
            <w:tcBorders>
              <w:top w:val="nil"/>
              <w:left w:val="nil"/>
              <w:bottom w:val="nil"/>
              <w:right w:val="nil"/>
            </w:tcBorders>
            <w:vAlign w:val="center"/>
            <w:hideMark/>
          </w:tcPr>
          <w:p w14:paraId="0FFD40D5"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76252591</w:t>
            </w:r>
          </w:p>
        </w:tc>
        <w:tc>
          <w:tcPr>
            <w:tcW w:w="1228" w:type="dxa"/>
            <w:tcBorders>
              <w:top w:val="nil"/>
              <w:left w:val="nil"/>
              <w:bottom w:val="nil"/>
              <w:right w:val="nil"/>
            </w:tcBorders>
            <w:vAlign w:val="center"/>
            <w:hideMark/>
          </w:tcPr>
          <w:p w14:paraId="01ACDC03"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76740664</w:t>
            </w:r>
          </w:p>
        </w:tc>
        <w:tc>
          <w:tcPr>
            <w:tcW w:w="1473" w:type="dxa"/>
            <w:tcBorders>
              <w:top w:val="nil"/>
              <w:left w:val="nil"/>
              <w:bottom w:val="nil"/>
              <w:right w:val="nil"/>
            </w:tcBorders>
            <w:vAlign w:val="center"/>
            <w:hideMark/>
          </w:tcPr>
          <w:p w14:paraId="5F810E25"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9.699839</w:t>
            </w:r>
          </w:p>
        </w:tc>
        <w:tc>
          <w:tcPr>
            <w:tcW w:w="740" w:type="dxa"/>
            <w:tcBorders>
              <w:top w:val="nil"/>
              <w:left w:val="nil"/>
              <w:bottom w:val="nil"/>
              <w:right w:val="nil"/>
            </w:tcBorders>
            <w:vAlign w:val="center"/>
            <w:hideMark/>
          </w:tcPr>
          <w:p w14:paraId="75087DFA"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89</w:t>
            </w:r>
          </w:p>
        </w:tc>
        <w:tc>
          <w:tcPr>
            <w:tcW w:w="1096" w:type="dxa"/>
            <w:tcBorders>
              <w:top w:val="nil"/>
              <w:left w:val="nil"/>
              <w:bottom w:val="nil"/>
              <w:right w:val="nil"/>
            </w:tcBorders>
            <w:vAlign w:val="center"/>
            <w:hideMark/>
          </w:tcPr>
          <w:p w14:paraId="61D5DD2C"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AKAP5</w:t>
            </w:r>
          </w:p>
        </w:tc>
        <w:tc>
          <w:tcPr>
            <w:tcW w:w="1395" w:type="dxa"/>
            <w:tcBorders>
              <w:top w:val="nil"/>
              <w:left w:val="nil"/>
              <w:bottom w:val="nil"/>
              <w:right w:val="nil"/>
            </w:tcBorders>
            <w:vAlign w:val="center"/>
            <w:hideMark/>
          </w:tcPr>
          <w:p w14:paraId="6492DCD7"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CalvInt</w:t>
            </w:r>
          </w:p>
        </w:tc>
      </w:tr>
      <w:tr w:rsidR="00CA6ED6" w:rsidRPr="0063593B" w14:paraId="1BE335B2" w14:textId="77777777" w:rsidTr="00CA6ED6">
        <w:trPr>
          <w:trHeight w:val="320"/>
        </w:trPr>
        <w:tc>
          <w:tcPr>
            <w:tcW w:w="598" w:type="dxa"/>
            <w:tcBorders>
              <w:top w:val="nil"/>
              <w:left w:val="nil"/>
              <w:bottom w:val="nil"/>
              <w:right w:val="nil"/>
            </w:tcBorders>
            <w:vAlign w:val="center"/>
            <w:hideMark/>
          </w:tcPr>
          <w:p w14:paraId="3443CDE7"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10</w:t>
            </w:r>
          </w:p>
        </w:tc>
        <w:tc>
          <w:tcPr>
            <w:tcW w:w="1228" w:type="dxa"/>
            <w:tcBorders>
              <w:top w:val="nil"/>
              <w:left w:val="nil"/>
              <w:bottom w:val="nil"/>
              <w:right w:val="nil"/>
            </w:tcBorders>
            <w:vAlign w:val="center"/>
            <w:hideMark/>
          </w:tcPr>
          <w:p w14:paraId="283EF5DB"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76404109</w:t>
            </w:r>
          </w:p>
        </w:tc>
        <w:tc>
          <w:tcPr>
            <w:tcW w:w="1228" w:type="dxa"/>
            <w:tcBorders>
              <w:top w:val="nil"/>
              <w:left w:val="nil"/>
              <w:bottom w:val="nil"/>
              <w:right w:val="nil"/>
            </w:tcBorders>
            <w:vAlign w:val="center"/>
            <w:hideMark/>
          </w:tcPr>
          <w:p w14:paraId="126A8B5B"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76687127</w:t>
            </w:r>
          </w:p>
        </w:tc>
        <w:tc>
          <w:tcPr>
            <w:tcW w:w="1473" w:type="dxa"/>
            <w:tcBorders>
              <w:top w:val="nil"/>
              <w:left w:val="nil"/>
              <w:bottom w:val="nil"/>
              <w:right w:val="nil"/>
            </w:tcBorders>
            <w:vAlign w:val="center"/>
            <w:hideMark/>
          </w:tcPr>
          <w:p w14:paraId="1C70EFC3"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13.61332</w:t>
            </w:r>
          </w:p>
        </w:tc>
        <w:tc>
          <w:tcPr>
            <w:tcW w:w="740" w:type="dxa"/>
            <w:tcBorders>
              <w:top w:val="nil"/>
              <w:left w:val="nil"/>
              <w:bottom w:val="nil"/>
              <w:right w:val="nil"/>
            </w:tcBorders>
            <w:vAlign w:val="center"/>
            <w:hideMark/>
          </w:tcPr>
          <w:p w14:paraId="33AACD2E"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241</w:t>
            </w:r>
          </w:p>
        </w:tc>
        <w:tc>
          <w:tcPr>
            <w:tcW w:w="1096" w:type="dxa"/>
            <w:tcBorders>
              <w:top w:val="nil"/>
              <w:left w:val="nil"/>
              <w:bottom w:val="nil"/>
              <w:right w:val="nil"/>
            </w:tcBorders>
            <w:vAlign w:val="center"/>
            <w:hideMark/>
          </w:tcPr>
          <w:p w14:paraId="3A8E202C"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AKAP5</w:t>
            </w:r>
          </w:p>
        </w:tc>
        <w:tc>
          <w:tcPr>
            <w:tcW w:w="1395" w:type="dxa"/>
            <w:tcBorders>
              <w:top w:val="nil"/>
              <w:left w:val="nil"/>
              <w:bottom w:val="nil"/>
              <w:right w:val="nil"/>
            </w:tcBorders>
            <w:vAlign w:val="center"/>
            <w:hideMark/>
          </w:tcPr>
          <w:p w14:paraId="7975163E"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CalvMate</w:t>
            </w:r>
          </w:p>
        </w:tc>
      </w:tr>
      <w:tr w:rsidR="00CA6ED6" w:rsidRPr="0063593B" w14:paraId="1F6D2BCC" w14:textId="77777777" w:rsidTr="00CA6ED6">
        <w:trPr>
          <w:trHeight w:val="320"/>
        </w:trPr>
        <w:tc>
          <w:tcPr>
            <w:tcW w:w="598" w:type="dxa"/>
            <w:tcBorders>
              <w:top w:val="nil"/>
              <w:left w:val="nil"/>
              <w:bottom w:val="nil"/>
              <w:right w:val="nil"/>
            </w:tcBorders>
            <w:vAlign w:val="center"/>
            <w:hideMark/>
          </w:tcPr>
          <w:p w14:paraId="768FBA2A"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11</w:t>
            </w:r>
          </w:p>
        </w:tc>
        <w:tc>
          <w:tcPr>
            <w:tcW w:w="1228" w:type="dxa"/>
            <w:tcBorders>
              <w:top w:val="nil"/>
              <w:left w:val="nil"/>
              <w:bottom w:val="nil"/>
              <w:right w:val="nil"/>
            </w:tcBorders>
            <w:vAlign w:val="center"/>
            <w:hideMark/>
          </w:tcPr>
          <w:p w14:paraId="02E5C88F"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86110231</w:t>
            </w:r>
          </w:p>
        </w:tc>
        <w:tc>
          <w:tcPr>
            <w:tcW w:w="1228" w:type="dxa"/>
            <w:tcBorders>
              <w:top w:val="nil"/>
              <w:left w:val="nil"/>
              <w:bottom w:val="nil"/>
              <w:right w:val="nil"/>
            </w:tcBorders>
            <w:vAlign w:val="center"/>
            <w:hideMark/>
          </w:tcPr>
          <w:p w14:paraId="444BCD9F"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86276205</w:t>
            </w:r>
          </w:p>
        </w:tc>
        <w:tc>
          <w:tcPr>
            <w:tcW w:w="1473" w:type="dxa"/>
            <w:tcBorders>
              <w:top w:val="nil"/>
              <w:left w:val="nil"/>
              <w:bottom w:val="nil"/>
              <w:right w:val="nil"/>
            </w:tcBorders>
            <w:vAlign w:val="center"/>
            <w:hideMark/>
          </w:tcPr>
          <w:p w14:paraId="2B1C2508"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8.690157</w:t>
            </w:r>
          </w:p>
        </w:tc>
        <w:tc>
          <w:tcPr>
            <w:tcW w:w="740" w:type="dxa"/>
            <w:tcBorders>
              <w:top w:val="nil"/>
              <w:left w:val="nil"/>
              <w:bottom w:val="nil"/>
              <w:right w:val="nil"/>
            </w:tcBorders>
            <w:vAlign w:val="center"/>
            <w:hideMark/>
          </w:tcPr>
          <w:p w14:paraId="71C56D55"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2</w:t>
            </w:r>
          </w:p>
        </w:tc>
        <w:tc>
          <w:tcPr>
            <w:tcW w:w="1096" w:type="dxa"/>
            <w:tcBorders>
              <w:top w:val="nil"/>
              <w:left w:val="nil"/>
              <w:bottom w:val="nil"/>
              <w:right w:val="nil"/>
            </w:tcBorders>
            <w:vAlign w:val="center"/>
            <w:hideMark/>
          </w:tcPr>
          <w:p w14:paraId="3E005662"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LPIN1</w:t>
            </w:r>
          </w:p>
        </w:tc>
        <w:tc>
          <w:tcPr>
            <w:tcW w:w="1395" w:type="dxa"/>
            <w:tcBorders>
              <w:top w:val="nil"/>
              <w:left w:val="nil"/>
              <w:bottom w:val="nil"/>
              <w:right w:val="nil"/>
            </w:tcBorders>
            <w:vAlign w:val="center"/>
            <w:hideMark/>
          </w:tcPr>
          <w:p w14:paraId="2DFEB4DC"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CalvMate</w:t>
            </w:r>
          </w:p>
        </w:tc>
      </w:tr>
      <w:tr w:rsidR="00CA6ED6" w:rsidRPr="0063593B" w14:paraId="3B0EB562" w14:textId="77777777" w:rsidTr="00CA6ED6">
        <w:trPr>
          <w:trHeight w:val="320"/>
        </w:trPr>
        <w:tc>
          <w:tcPr>
            <w:tcW w:w="598" w:type="dxa"/>
            <w:tcBorders>
              <w:top w:val="nil"/>
              <w:left w:val="nil"/>
              <w:bottom w:val="nil"/>
              <w:right w:val="nil"/>
            </w:tcBorders>
            <w:vAlign w:val="center"/>
            <w:hideMark/>
          </w:tcPr>
          <w:p w14:paraId="3A35FCB6"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11</w:t>
            </w:r>
          </w:p>
        </w:tc>
        <w:tc>
          <w:tcPr>
            <w:tcW w:w="1228" w:type="dxa"/>
            <w:tcBorders>
              <w:top w:val="nil"/>
              <w:left w:val="nil"/>
              <w:bottom w:val="nil"/>
              <w:right w:val="nil"/>
            </w:tcBorders>
            <w:vAlign w:val="center"/>
            <w:hideMark/>
          </w:tcPr>
          <w:p w14:paraId="442CB685"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105494506</w:t>
            </w:r>
          </w:p>
        </w:tc>
        <w:tc>
          <w:tcPr>
            <w:tcW w:w="1228" w:type="dxa"/>
            <w:tcBorders>
              <w:top w:val="nil"/>
              <w:left w:val="nil"/>
              <w:bottom w:val="nil"/>
              <w:right w:val="nil"/>
            </w:tcBorders>
            <w:vAlign w:val="center"/>
            <w:hideMark/>
          </w:tcPr>
          <w:p w14:paraId="0262F572"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106038560</w:t>
            </w:r>
          </w:p>
        </w:tc>
        <w:tc>
          <w:tcPr>
            <w:tcW w:w="1473" w:type="dxa"/>
            <w:tcBorders>
              <w:top w:val="nil"/>
              <w:left w:val="nil"/>
              <w:bottom w:val="nil"/>
              <w:right w:val="nil"/>
            </w:tcBorders>
            <w:vAlign w:val="center"/>
            <w:hideMark/>
          </w:tcPr>
          <w:p w14:paraId="296EC3D3"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8.9859</w:t>
            </w:r>
          </w:p>
        </w:tc>
        <w:tc>
          <w:tcPr>
            <w:tcW w:w="740" w:type="dxa"/>
            <w:tcBorders>
              <w:top w:val="nil"/>
              <w:left w:val="nil"/>
              <w:bottom w:val="nil"/>
              <w:right w:val="nil"/>
            </w:tcBorders>
            <w:vAlign w:val="center"/>
            <w:hideMark/>
          </w:tcPr>
          <w:p w14:paraId="195B2BFB"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37</w:t>
            </w:r>
          </w:p>
        </w:tc>
        <w:tc>
          <w:tcPr>
            <w:tcW w:w="1096" w:type="dxa"/>
            <w:tcBorders>
              <w:top w:val="nil"/>
              <w:left w:val="nil"/>
              <w:bottom w:val="nil"/>
              <w:right w:val="nil"/>
            </w:tcBorders>
            <w:vAlign w:val="center"/>
            <w:hideMark/>
          </w:tcPr>
          <w:p w14:paraId="59B2FABF"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PTGDS</w:t>
            </w:r>
          </w:p>
        </w:tc>
        <w:tc>
          <w:tcPr>
            <w:tcW w:w="1395" w:type="dxa"/>
            <w:tcBorders>
              <w:top w:val="nil"/>
              <w:left w:val="nil"/>
              <w:bottom w:val="nil"/>
              <w:right w:val="nil"/>
            </w:tcBorders>
            <w:vAlign w:val="center"/>
            <w:hideMark/>
          </w:tcPr>
          <w:p w14:paraId="424A64ED"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Conc</w:t>
            </w:r>
          </w:p>
        </w:tc>
      </w:tr>
      <w:tr w:rsidR="00CA6ED6" w:rsidRPr="0063593B" w14:paraId="48D8C744" w14:textId="77777777" w:rsidTr="00CA6ED6">
        <w:trPr>
          <w:trHeight w:val="320"/>
        </w:trPr>
        <w:tc>
          <w:tcPr>
            <w:tcW w:w="598" w:type="dxa"/>
            <w:tcBorders>
              <w:top w:val="nil"/>
              <w:left w:val="nil"/>
              <w:bottom w:val="nil"/>
              <w:right w:val="nil"/>
            </w:tcBorders>
            <w:vAlign w:val="center"/>
            <w:hideMark/>
          </w:tcPr>
          <w:p w14:paraId="3E514FE9"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13</w:t>
            </w:r>
          </w:p>
        </w:tc>
        <w:tc>
          <w:tcPr>
            <w:tcW w:w="1228" w:type="dxa"/>
            <w:tcBorders>
              <w:top w:val="nil"/>
              <w:left w:val="nil"/>
              <w:bottom w:val="nil"/>
              <w:right w:val="nil"/>
            </w:tcBorders>
            <w:vAlign w:val="center"/>
            <w:hideMark/>
          </w:tcPr>
          <w:p w14:paraId="50737948"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56769736</w:t>
            </w:r>
          </w:p>
        </w:tc>
        <w:tc>
          <w:tcPr>
            <w:tcW w:w="1228" w:type="dxa"/>
            <w:tcBorders>
              <w:top w:val="nil"/>
              <w:left w:val="nil"/>
              <w:bottom w:val="nil"/>
              <w:right w:val="nil"/>
            </w:tcBorders>
            <w:vAlign w:val="center"/>
            <w:hideMark/>
          </w:tcPr>
          <w:p w14:paraId="79009E9D"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57228262</w:t>
            </w:r>
          </w:p>
        </w:tc>
        <w:tc>
          <w:tcPr>
            <w:tcW w:w="1473" w:type="dxa"/>
            <w:tcBorders>
              <w:top w:val="nil"/>
              <w:left w:val="nil"/>
              <w:bottom w:val="nil"/>
              <w:right w:val="nil"/>
            </w:tcBorders>
            <w:vAlign w:val="center"/>
            <w:hideMark/>
          </w:tcPr>
          <w:p w14:paraId="27D1D69C"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14.27778</w:t>
            </w:r>
          </w:p>
        </w:tc>
        <w:tc>
          <w:tcPr>
            <w:tcW w:w="740" w:type="dxa"/>
            <w:tcBorders>
              <w:top w:val="nil"/>
              <w:left w:val="nil"/>
              <w:bottom w:val="nil"/>
              <w:right w:val="nil"/>
            </w:tcBorders>
            <w:vAlign w:val="center"/>
            <w:hideMark/>
          </w:tcPr>
          <w:p w14:paraId="3822F5F7"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72</w:t>
            </w:r>
          </w:p>
        </w:tc>
        <w:tc>
          <w:tcPr>
            <w:tcW w:w="1096" w:type="dxa"/>
            <w:tcBorders>
              <w:top w:val="nil"/>
              <w:left w:val="nil"/>
              <w:bottom w:val="nil"/>
              <w:right w:val="nil"/>
            </w:tcBorders>
            <w:vAlign w:val="center"/>
            <w:hideMark/>
          </w:tcPr>
          <w:p w14:paraId="3042CFA9"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EDN3</w:t>
            </w:r>
          </w:p>
        </w:tc>
        <w:tc>
          <w:tcPr>
            <w:tcW w:w="1395" w:type="dxa"/>
            <w:tcBorders>
              <w:top w:val="nil"/>
              <w:left w:val="nil"/>
              <w:bottom w:val="nil"/>
              <w:right w:val="nil"/>
            </w:tcBorders>
            <w:vAlign w:val="center"/>
            <w:hideMark/>
          </w:tcPr>
          <w:p w14:paraId="0E255273"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CalvMate</w:t>
            </w:r>
          </w:p>
        </w:tc>
      </w:tr>
      <w:tr w:rsidR="00CA6ED6" w:rsidRPr="0063593B" w14:paraId="2D1AFA80" w14:textId="77777777" w:rsidTr="00CA6ED6">
        <w:trPr>
          <w:trHeight w:val="320"/>
        </w:trPr>
        <w:tc>
          <w:tcPr>
            <w:tcW w:w="598" w:type="dxa"/>
            <w:tcBorders>
              <w:top w:val="nil"/>
              <w:left w:val="nil"/>
              <w:bottom w:val="nil"/>
              <w:right w:val="nil"/>
            </w:tcBorders>
            <w:vAlign w:val="center"/>
            <w:hideMark/>
          </w:tcPr>
          <w:p w14:paraId="3F614C1A"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13</w:t>
            </w:r>
          </w:p>
        </w:tc>
        <w:tc>
          <w:tcPr>
            <w:tcW w:w="1228" w:type="dxa"/>
            <w:tcBorders>
              <w:top w:val="nil"/>
              <w:left w:val="nil"/>
              <w:bottom w:val="nil"/>
              <w:right w:val="nil"/>
            </w:tcBorders>
            <w:vAlign w:val="center"/>
            <w:hideMark/>
          </w:tcPr>
          <w:p w14:paraId="12B15777"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56946554</w:t>
            </w:r>
          </w:p>
        </w:tc>
        <w:tc>
          <w:tcPr>
            <w:tcW w:w="1228" w:type="dxa"/>
            <w:tcBorders>
              <w:top w:val="nil"/>
              <w:left w:val="nil"/>
              <w:bottom w:val="nil"/>
              <w:right w:val="nil"/>
            </w:tcBorders>
            <w:vAlign w:val="center"/>
            <w:hideMark/>
          </w:tcPr>
          <w:p w14:paraId="387537CA"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57451653</w:t>
            </w:r>
          </w:p>
        </w:tc>
        <w:tc>
          <w:tcPr>
            <w:tcW w:w="1473" w:type="dxa"/>
            <w:tcBorders>
              <w:top w:val="nil"/>
              <w:left w:val="nil"/>
              <w:bottom w:val="nil"/>
              <w:right w:val="nil"/>
            </w:tcBorders>
            <w:vAlign w:val="center"/>
            <w:hideMark/>
          </w:tcPr>
          <w:p w14:paraId="03EA05C5"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8.952336</w:t>
            </w:r>
          </w:p>
        </w:tc>
        <w:tc>
          <w:tcPr>
            <w:tcW w:w="740" w:type="dxa"/>
            <w:tcBorders>
              <w:top w:val="nil"/>
              <w:left w:val="nil"/>
              <w:bottom w:val="nil"/>
              <w:right w:val="nil"/>
            </w:tcBorders>
            <w:vAlign w:val="center"/>
            <w:hideMark/>
          </w:tcPr>
          <w:p w14:paraId="43EC11AF"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66</w:t>
            </w:r>
          </w:p>
        </w:tc>
        <w:tc>
          <w:tcPr>
            <w:tcW w:w="1096" w:type="dxa"/>
            <w:tcBorders>
              <w:top w:val="nil"/>
              <w:left w:val="nil"/>
              <w:bottom w:val="nil"/>
              <w:right w:val="nil"/>
            </w:tcBorders>
            <w:vAlign w:val="center"/>
            <w:hideMark/>
          </w:tcPr>
          <w:p w14:paraId="526F4C7A"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EDN3</w:t>
            </w:r>
          </w:p>
        </w:tc>
        <w:tc>
          <w:tcPr>
            <w:tcW w:w="1395" w:type="dxa"/>
            <w:tcBorders>
              <w:top w:val="nil"/>
              <w:left w:val="nil"/>
              <w:bottom w:val="nil"/>
              <w:right w:val="nil"/>
            </w:tcBorders>
            <w:vAlign w:val="center"/>
            <w:hideMark/>
          </w:tcPr>
          <w:p w14:paraId="12D5BF5C"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CalvInt</w:t>
            </w:r>
          </w:p>
        </w:tc>
      </w:tr>
      <w:tr w:rsidR="00CA6ED6" w:rsidRPr="0063593B" w14:paraId="60EAB831" w14:textId="77777777" w:rsidTr="00CA6ED6">
        <w:trPr>
          <w:trHeight w:val="320"/>
        </w:trPr>
        <w:tc>
          <w:tcPr>
            <w:tcW w:w="598" w:type="dxa"/>
            <w:tcBorders>
              <w:top w:val="nil"/>
              <w:left w:val="nil"/>
              <w:bottom w:val="nil"/>
              <w:right w:val="nil"/>
            </w:tcBorders>
            <w:vAlign w:val="center"/>
            <w:hideMark/>
          </w:tcPr>
          <w:p w14:paraId="7F08BE50"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15</w:t>
            </w:r>
          </w:p>
        </w:tc>
        <w:tc>
          <w:tcPr>
            <w:tcW w:w="1228" w:type="dxa"/>
            <w:tcBorders>
              <w:top w:val="nil"/>
              <w:left w:val="nil"/>
              <w:bottom w:val="nil"/>
              <w:right w:val="nil"/>
            </w:tcBorders>
            <w:vAlign w:val="center"/>
            <w:hideMark/>
          </w:tcPr>
          <w:p w14:paraId="0D79FDA6"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76536678</w:t>
            </w:r>
          </w:p>
        </w:tc>
        <w:tc>
          <w:tcPr>
            <w:tcW w:w="1228" w:type="dxa"/>
            <w:tcBorders>
              <w:top w:val="nil"/>
              <w:left w:val="nil"/>
              <w:bottom w:val="nil"/>
              <w:right w:val="nil"/>
            </w:tcBorders>
            <w:vAlign w:val="center"/>
            <w:hideMark/>
          </w:tcPr>
          <w:p w14:paraId="1C048314"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77033634</w:t>
            </w:r>
          </w:p>
        </w:tc>
        <w:tc>
          <w:tcPr>
            <w:tcW w:w="1473" w:type="dxa"/>
            <w:tcBorders>
              <w:top w:val="nil"/>
              <w:left w:val="nil"/>
              <w:bottom w:val="nil"/>
              <w:right w:val="nil"/>
            </w:tcBorders>
            <w:vAlign w:val="center"/>
            <w:hideMark/>
          </w:tcPr>
          <w:p w14:paraId="74254B76"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11.91364</w:t>
            </w:r>
          </w:p>
        </w:tc>
        <w:tc>
          <w:tcPr>
            <w:tcW w:w="740" w:type="dxa"/>
            <w:tcBorders>
              <w:top w:val="nil"/>
              <w:left w:val="nil"/>
              <w:bottom w:val="nil"/>
              <w:right w:val="nil"/>
            </w:tcBorders>
            <w:vAlign w:val="center"/>
            <w:hideMark/>
          </w:tcPr>
          <w:p w14:paraId="55CCECB8"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30</w:t>
            </w:r>
          </w:p>
        </w:tc>
        <w:tc>
          <w:tcPr>
            <w:tcW w:w="1096" w:type="dxa"/>
            <w:tcBorders>
              <w:top w:val="nil"/>
              <w:left w:val="nil"/>
              <w:bottom w:val="nil"/>
              <w:right w:val="nil"/>
            </w:tcBorders>
            <w:vAlign w:val="center"/>
            <w:hideMark/>
          </w:tcPr>
          <w:p w14:paraId="31A23C9D"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HARBI1</w:t>
            </w:r>
          </w:p>
        </w:tc>
        <w:tc>
          <w:tcPr>
            <w:tcW w:w="1395" w:type="dxa"/>
            <w:tcBorders>
              <w:top w:val="nil"/>
              <w:left w:val="nil"/>
              <w:bottom w:val="nil"/>
              <w:right w:val="nil"/>
            </w:tcBorders>
            <w:vAlign w:val="center"/>
            <w:hideMark/>
          </w:tcPr>
          <w:p w14:paraId="37FC30D9"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CalvInt</w:t>
            </w:r>
          </w:p>
        </w:tc>
      </w:tr>
      <w:tr w:rsidR="00CA6ED6" w:rsidRPr="0063593B" w14:paraId="21069340" w14:textId="77777777" w:rsidTr="00CA6ED6">
        <w:trPr>
          <w:trHeight w:val="320"/>
        </w:trPr>
        <w:tc>
          <w:tcPr>
            <w:tcW w:w="598" w:type="dxa"/>
            <w:tcBorders>
              <w:top w:val="nil"/>
              <w:left w:val="nil"/>
              <w:bottom w:val="nil"/>
              <w:right w:val="nil"/>
            </w:tcBorders>
            <w:vAlign w:val="center"/>
            <w:hideMark/>
          </w:tcPr>
          <w:p w14:paraId="27A914F5"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18</w:t>
            </w:r>
          </w:p>
        </w:tc>
        <w:tc>
          <w:tcPr>
            <w:tcW w:w="1228" w:type="dxa"/>
            <w:tcBorders>
              <w:top w:val="nil"/>
              <w:left w:val="nil"/>
              <w:bottom w:val="nil"/>
              <w:right w:val="nil"/>
            </w:tcBorders>
            <w:vAlign w:val="center"/>
            <w:hideMark/>
          </w:tcPr>
          <w:p w14:paraId="1C95B6B9"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49703979</w:t>
            </w:r>
          </w:p>
        </w:tc>
        <w:tc>
          <w:tcPr>
            <w:tcW w:w="1228" w:type="dxa"/>
            <w:tcBorders>
              <w:top w:val="nil"/>
              <w:left w:val="nil"/>
              <w:bottom w:val="nil"/>
              <w:right w:val="nil"/>
            </w:tcBorders>
            <w:vAlign w:val="center"/>
            <w:hideMark/>
          </w:tcPr>
          <w:p w14:paraId="368FA821"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50143072</w:t>
            </w:r>
          </w:p>
        </w:tc>
        <w:tc>
          <w:tcPr>
            <w:tcW w:w="1473" w:type="dxa"/>
            <w:tcBorders>
              <w:top w:val="nil"/>
              <w:left w:val="nil"/>
              <w:bottom w:val="nil"/>
              <w:right w:val="nil"/>
            </w:tcBorders>
            <w:vAlign w:val="center"/>
            <w:hideMark/>
          </w:tcPr>
          <w:p w14:paraId="4031DA6C"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15.61261</w:t>
            </w:r>
          </w:p>
        </w:tc>
        <w:tc>
          <w:tcPr>
            <w:tcW w:w="740" w:type="dxa"/>
            <w:tcBorders>
              <w:top w:val="nil"/>
              <w:left w:val="nil"/>
              <w:bottom w:val="nil"/>
              <w:right w:val="nil"/>
            </w:tcBorders>
            <w:vAlign w:val="center"/>
            <w:hideMark/>
          </w:tcPr>
          <w:p w14:paraId="5395324E"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8</w:t>
            </w:r>
          </w:p>
        </w:tc>
        <w:tc>
          <w:tcPr>
            <w:tcW w:w="1096" w:type="dxa"/>
            <w:tcBorders>
              <w:top w:val="nil"/>
              <w:left w:val="nil"/>
              <w:bottom w:val="nil"/>
              <w:right w:val="nil"/>
            </w:tcBorders>
            <w:vAlign w:val="center"/>
            <w:hideMark/>
          </w:tcPr>
          <w:p w14:paraId="1DB7C8B5"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PLD3</w:t>
            </w:r>
          </w:p>
        </w:tc>
        <w:tc>
          <w:tcPr>
            <w:tcW w:w="1395" w:type="dxa"/>
            <w:tcBorders>
              <w:top w:val="nil"/>
              <w:left w:val="nil"/>
              <w:bottom w:val="nil"/>
              <w:right w:val="nil"/>
            </w:tcBorders>
            <w:vAlign w:val="center"/>
            <w:hideMark/>
          </w:tcPr>
          <w:p w14:paraId="2E9B9096"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CalvMate</w:t>
            </w:r>
          </w:p>
        </w:tc>
      </w:tr>
      <w:tr w:rsidR="00CA6ED6" w:rsidRPr="0063593B" w14:paraId="07B02BFB" w14:textId="77777777" w:rsidTr="00CA6ED6">
        <w:trPr>
          <w:trHeight w:val="320"/>
        </w:trPr>
        <w:tc>
          <w:tcPr>
            <w:tcW w:w="598" w:type="dxa"/>
            <w:tcBorders>
              <w:top w:val="nil"/>
              <w:left w:val="nil"/>
              <w:bottom w:val="nil"/>
              <w:right w:val="nil"/>
            </w:tcBorders>
            <w:vAlign w:val="center"/>
            <w:hideMark/>
          </w:tcPr>
          <w:p w14:paraId="144BC00A"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18</w:t>
            </w:r>
          </w:p>
        </w:tc>
        <w:tc>
          <w:tcPr>
            <w:tcW w:w="1228" w:type="dxa"/>
            <w:tcBorders>
              <w:top w:val="nil"/>
              <w:left w:val="nil"/>
              <w:bottom w:val="nil"/>
              <w:right w:val="nil"/>
            </w:tcBorders>
            <w:vAlign w:val="center"/>
            <w:hideMark/>
          </w:tcPr>
          <w:p w14:paraId="3913058B"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49703979</w:t>
            </w:r>
          </w:p>
        </w:tc>
        <w:tc>
          <w:tcPr>
            <w:tcW w:w="1228" w:type="dxa"/>
            <w:tcBorders>
              <w:top w:val="nil"/>
              <w:left w:val="nil"/>
              <w:bottom w:val="nil"/>
              <w:right w:val="nil"/>
            </w:tcBorders>
            <w:vAlign w:val="center"/>
            <w:hideMark/>
          </w:tcPr>
          <w:p w14:paraId="29C86B08"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50143072</w:t>
            </w:r>
          </w:p>
        </w:tc>
        <w:tc>
          <w:tcPr>
            <w:tcW w:w="1473" w:type="dxa"/>
            <w:tcBorders>
              <w:top w:val="nil"/>
              <w:left w:val="nil"/>
              <w:bottom w:val="nil"/>
              <w:right w:val="nil"/>
            </w:tcBorders>
            <w:vAlign w:val="center"/>
            <w:hideMark/>
          </w:tcPr>
          <w:p w14:paraId="08BEDAF7"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15.61261</w:t>
            </w:r>
          </w:p>
        </w:tc>
        <w:tc>
          <w:tcPr>
            <w:tcW w:w="740" w:type="dxa"/>
            <w:tcBorders>
              <w:top w:val="nil"/>
              <w:left w:val="nil"/>
              <w:bottom w:val="nil"/>
              <w:right w:val="nil"/>
            </w:tcBorders>
            <w:vAlign w:val="center"/>
            <w:hideMark/>
          </w:tcPr>
          <w:p w14:paraId="1CE2ED08"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8</w:t>
            </w:r>
          </w:p>
        </w:tc>
        <w:tc>
          <w:tcPr>
            <w:tcW w:w="1096" w:type="dxa"/>
            <w:tcBorders>
              <w:top w:val="nil"/>
              <w:left w:val="nil"/>
              <w:bottom w:val="nil"/>
              <w:right w:val="nil"/>
            </w:tcBorders>
            <w:vAlign w:val="center"/>
            <w:hideMark/>
          </w:tcPr>
          <w:p w14:paraId="48AC0154"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SPTBN4</w:t>
            </w:r>
          </w:p>
        </w:tc>
        <w:tc>
          <w:tcPr>
            <w:tcW w:w="1395" w:type="dxa"/>
            <w:tcBorders>
              <w:top w:val="nil"/>
              <w:left w:val="nil"/>
              <w:bottom w:val="nil"/>
              <w:right w:val="nil"/>
            </w:tcBorders>
            <w:vAlign w:val="center"/>
            <w:hideMark/>
          </w:tcPr>
          <w:p w14:paraId="09BBE0EA"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CalvMate</w:t>
            </w:r>
          </w:p>
        </w:tc>
      </w:tr>
      <w:tr w:rsidR="00CA6ED6" w:rsidRPr="0063593B" w14:paraId="1A001A32" w14:textId="77777777" w:rsidTr="00CA6ED6">
        <w:trPr>
          <w:trHeight w:val="320"/>
        </w:trPr>
        <w:tc>
          <w:tcPr>
            <w:tcW w:w="598" w:type="dxa"/>
            <w:tcBorders>
              <w:top w:val="nil"/>
              <w:left w:val="nil"/>
              <w:bottom w:val="nil"/>
              <w:right w:val="nil"/>
            </w:tcBorders>
            <w:vAlign w:val="center"/>
            <w:hideMark/>
          </w:tcPr>
          <w:p w14:paraId="0C93EDCA"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18</w:t>
            </w:r>
          </w:p>
        </w:tc>
        <w:tc>
          <w:tcPr>
            <w:tcW w:w="1228" w:type="dxa"/>
            <w:tcBorders>
              <w:top w:val="nil"/>
              <w:left w:val="nil"/>
              <w:bottom w:val="nil"/>
              <w:right w:val="nil"/>
            </w:tcBorders>
            <w:vAlign w:val="center"/>
            <w:hideMark/>
          </w:tcPr>
          <w:p w14:paraId="22161B4D"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49703979</w:t>
            </w:r>
          </w:p>
        </w:tc>
        <w:tc>
          <w:tcPr>
            <w:tcW w:w="1228" w:type="dxa"/>
            <w:tcBorders>
              <w:top w:val="nil"/>
              <w:left w:val="nil"/>
              <w:bottom w:val="nil"/>
              <w:right w:val="nil"/>
            </w:tcBorders>
            <w:vAlign w:val="center"/>
            <w:hideMark/>
          </w:tcPr>
          <w:p w14:paraId="4522264C"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50143072</w:t>
            </w:r>
          </w:p>
        </w:tc>
        <w:tc>
          <w:tcPr>
            <w:tcW w:w="1473" w:type="dxa"/>
            <w:tcBorders>
              <w:top w:val="nil"/>
              <w:left w:val="nil"/>
              <w:bottom w:val="nil"/>
              <w:right w:val="nil"/>
            </w:tcBorders>
            <w:vAlign w:val="center"/>
            <w:hideMark/>
          </w:tcPr>
          <w:p w14:paraId="4A241CD5"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15.61261</w:t>
            </w:r>
          </w:p>
        </w:tc>
        <w:tc>
          <w:tcPr>
            <w:tcW w:w="740" w:type="dxa"/>
            <w:tcBorders>
              <w:top w:val="nil"/>
              <w:left w:val="nil"/>
              <w:bottom w:val="nil"/>
              <w:right w:val="nil"/>
            </w:tcBorders>
            <w:vAlign w:val="center"/>
            <w:hideMark/>
          </w:tcPr>
          <w:p w14:paraId="6672EE72"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8</w:t>
            </w:r>
          </w:p>
        </w:tc>
        <w:tc>
          <w:tcPr>
            <w:tcW w:w="1096" w:type="dxa"/>
            <w:tcBorders>
              <w:top w:val="nil"/>
              <w:left w:val="nil"/>
              <w:bottom w:val="nil"/>
              <w:right w:val="nil"/>
            </w:tcBorders>
            <w:vAlign w:val="center"/>
            <w:hideMark/>
          </w:tcPr>
          <w:p w14:paraId="623267CD"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SNRPA</w:t>
            </w:r>
          </w:p>
        </w:tc>
        <w:tc>
          <w:tcPr>
            <w:tcW w:w="1395" w:type="dxa"/>
            <w:tcBorders>
              <w:top w:val="nil"/>
              <w:left w:val="nil"/>
              <w:bottom w:val="nil"/>
              <w:right w:val="nil"/>
            </w:tcBorders>
            <w:vAlign w:val="center"/>
            <w:hideMark/>
          </w:tcPr>
          <w:p w14:paraId="42C4FBE3"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CalvMate</w:t>
            </w:r>
          </w:p>
        </w:tc>
      </w:tr>
      <w:tr w:rsidR="00CA6ED6" w:rsidRPr="0063593B" w14:paraId="20650B5C" w14:textId="77777777" w:rsidTr="00CA6ED6">
        <w:trPr>
          <w:trHeight w:val="320"/>
        </w:trPr>
        <w:tc>
          <w:tcPr>
            <w:tcW w:w="598" w:type="dxa"/>
            <w:tcBorders>
              <w:top w:val="nil"/>
              <w:left w:val="nil"/>
              <w:bottom w:val="nil"/>
              <w:right w:val="nil"/>
            </w:tcBorders>
            <w:vAlign w:val="center"/>
            <w:hideMark/>
          </w:tcPr>
          <w:p w14:paraId="10F9A4C4"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18</w:t>
            </w:r>
          </w:p>
        </w:tc>
        <w:tc>
          <w:tcPr>
            <w:tcW w:w="1228" w:type="dxa"/>
            <w:tcBorders>
              <w:top w:val="nil"/>
              <w:left w:val="nil"/>
              <w:bottom w:val="nil"/>
              <w:right w:val="nil"/>
            </w:tcBorders>
            <w:vAlign w:val="center"/>
            <w:hideMark/>
          </w:tcPr>
          <w:p w14:paraId="5432BA4F"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49653576</w:t>
            </w:r>
          </w:p>
        </w:tc>
        <w:tc>
          <w:tcPr>
            <w:tcW w:w="1228" w:type="dxa"/>
            <w:tcBorders>
              <w:top w:val="nil"/>
              <w:left w:val="nil"/>
              <w:bottom w:val="nil"/>
              <w:right w:val="nil"/>
            </w:tcBorders>
            <w:vAlign w:val="center"/>
            <w:hideMark/>
          </w:tcPr>
          <w:p w14:paraId="39225100"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50003156</w:t>
            </w:r>
          </w:p>
        </w:tc>
        <w:tc>
          <w:tcPr>
            <w:tcW w:w="1473" w:type="dxa"/>
            <w:tcBorders>
              <w:top w:val="nil"/>
              <w:left w:val="nil"/>
              <w:bottom w:val="nil"/>
              <w:right w:val="nil"/>
            </w:tcBorders>
            <w:vAlign w:val="center"/>
            <w:hideMark/>
          </w:tcPr>
          <w:p w14:paraId="748A40D8"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10.07294</w:t>
            </w:r>
          </w:p>
        </w:tc>
        <w:tc>
          <w:tcPr>
            <w:tcW w:w="740" w:type="dxa"/>
            <w:tcBorders>
              <w:top w:val="nil"/>
              <w:left w:val="nil"/>
              <w:bottom w:val="nil"/>
              <w:right w:val="nil"/>
            </w:tcBorders>
            <w:vAlign w:val="center"/>
            <w:hideMark/>
          </w:tcPr>
          <w:p w14:paraId="76E6821F"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16</w:t>
            </w:r>
          </w:p>
        </w:tc>
        <w:tc>
          <w:tcPr>
            <w:tcW w:w="1096" w:type="dxa"/>
            <w:tcBorders>
              <w:top w:val="nil"/>
              <w:left w:val="nil"/>
              <w:bottom w:val="nil"/>
              <w:right w:val="nil"/>
            </w:tcBorders>
            <w:vAlign w:val="center"/>
            <w:hideMark/>
          </w:tcPr>
          <w:p w14:paraId="041ACF95"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PLD3</w:t>
            </w:r>
          </w:p>
        </w:tc>
        <w:tc>
          <w:tcPr>
            <w:tcW w:w="1395" w:type="dxa"/>
            <w:tcBorders>
              <w:top w:val="nil"/>
              <w:left w:val="nil"/>
              <w:bottom w:val="nil"/>
              <w:right w:val="nil"/>
            </w:tcBorders>
            <w:vAlign w:val="center"/>
            <w:hideMark/>
          </w:tcPr>
          <w:p w14:paraId="139A4566"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CalvInt</w:t>
            </w:r>
          </w:p>
        </w:tc>
      </w:tr>
      <w:tr w:rsidR="00CA6ED6" w:rsidRPr="0063593B" w14:paraId="7AC4FED1" w14:textId="77777777" w:rsidTr="00CA6ED6">
        <w:trPr>
          <w:trHeight w:val="320"/>
        </w:trPr>
        <w:tc>
          <w:tcPr>
            <w:tcW w:w="598" w:type="dxa"/>
            <w:tcBorders>
              <w:top w:val="nil"/>
              <w:left w:val="nil"/>
              <w:bottom w:val="nil"/>
              <w:right w:val="nil"/>
            </w:tcBorders>
            <w:vAlign w:val="center"/>
            <w:hideMark/>
          </w:tcPr>
          <w:p w14:paraId="5F718FD4"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18</w:t>
            </w:r>
          </w:p>
        </w:tc>
        <w:tc>
          <w:tcPr>
            <w:tcW w:w="1228" w:type="dxa"/>
            <w:tcBorders>
              <w:top w:val="nil"/>
              <w:left w:val="nil"/>
              <w:bottom w:val="nil"/>
              <w:right w:val="nil"/>
            </w:tcBorders>
            <w:vAlign w:val="center"/>
            <w:hideMark/>
          </w:tcPr>
          <w:p w14:paraId="22A795D4"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49653576</w:t>
            </w:r>
          </w:p>
        </w:tc>
        <w:tc>
          <w:tcPr>
            <w:tcW w:w="1228" w:type="dxa"/>
            <w:tcBorders>
              <w:top w:val="nil"/>
              <w:left w:val="nil"/>
              <w:bottom w:val="nil"/>
              <w:right w:val="nil"/>
            </w:tcBorders>
            <w:vAlign w:val="center"/>
            <w:hideMark/>
          </w:tcPr>
          <w:p w14:paraId="122BA961"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50003156</w:t>
            </w:r>
          </w:p>
        </w:tc>
        <w:tc>
          <w:tcPr>
            <w:tcW w:w="1473" w:type="dxa"/>
            <w:tcBorders>
              <w:top w:val="nil"/>
              <w:left w:val="nil"/>
              <w:bottom w:val="nil"/>
              <w:right w:val="nil"/>
            </w:tcBorders>
            <w:vAlign w:val="center"/>
            <w:hideMark/>
          </w:tcPr>
          <w:p w14:paraId="300DAD08"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10.07294</w:t>
            </w:r>
          </w:p>
        </w:tc>
        <w:tc>
          <w:tcPr>
            <w:tcW w:w="740" w:type="dxa"/>
            <w:tcBorders>
              <w:top w:val="nil"/>
              <w:left w:val="nil"/>
              <w:bottom w:val="nil"/>
              <w:right w:val="nil"/>
            </w:tcBorders>
            <w:vAlign w:val="center"/>
            <w:hideMark/>
          </w:tcPr>
          <w:p w14:paraId="17B3C7A0"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16</w:t>
            </w:r>
          </w:p>
        </w:tc>
        <w:tc>
          <w:tcPr>
            <w:tcW w:w="1096" w:type="dxa"/>
            <w:tcBorders>
              <w:top w:val="nil"/>
              <w:left w:val="nil"/>
              <w:bottom w:val="nil"/>
              <w:right w:val="nil"/>
            </w:tcBorders>
            <w:vAlign w:val="center"/>
            <w:hideMark/>
          </w:tcPr>
          <w:p w14:paraId="66FE160C"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SPTBN4</w:t>
            </w:r>
          </w:p>
        </w:tc>
        <w:tc>
          <w:tcPr>
            <w:tcW w:w="1395" w:type="dxa"/>
            <w:tcBorders>
              <w:top w:val="nil"/>
              <w:left w:val="nil"/>
              <w:bottom w:val="nil"/>
              <w:right w:val="nil"/>
            </w:tcBorders>
            <w:vAlign w:val="center"/>
            <w:hideMark/>
          </w:tcPr>
          <w:p w14:paraId="3CA0AACB"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CalvInt</w:t>
            </w:r>
          </w:p>
        </w:tc>
      </w:tr>
      <w:tr w:rsidR="00CA6ED6" w:rsidRPr="0063593B" w14:paraId="5087167A" w14:textId="77777777" w:rsidTr="00CA6ED6">
        <w:trPr>
          <w:trHeight w:val="320"/>
        </w:trPr>
        <w:tc>
          <w:tcPr>
            <w:tcW w:w="598" w:type="dxa"/>
            <w:tcBorders>
              <w:top w:val="nil"/>
              <w:left w:val="nil"/>
              <w:bottom w:val="nil"/>
              <w:right w:val="nil"/>
            </w:tcBorders>
            <w:vAlign w:val="center"/>
            <w:hideMark/>
          </w:tcPr>
          <w:p w14:paraId="7270864B"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18</w:t>
            </w:r>
          </w:p>
        </w:tc>
        <w:tc>
          <w:tcPr>
            <w:tcW w:w="1228" w:type="dxa"/>
            <w:tcBorders>
              <w:top w:val="nil"/>
              <w:left w:val="nil"/>
              <w:bottom w:val="nil"/>
              <w:right w:val="nil"/>
            </w:tcBorders>
            <w:vAlign w:val="center"/>
            <w:hideMark/>
          </w:tcPr>
          <w:p w14:paraId="61DCDA83"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55905257</w:t>
            </w:r>
          </w:p>
        </w:tc>
        <w:tc>
          <w:tcPr>
            <w:tcW w:w="1228" w:type="dxa"/>
            <w:tcBorders>
              <w:top w:val="nil"/>
              <w:left w:val="nil"/>
              <w:bottom w:val="nil"/>
              <w:right w:val="nil"/>
            </w:tcBorders>
            <w:vAlign w:val="center"/>
            <w:hideMark/>
          </w:tcPr>
          <w:p w14:paraId="70B7C9C0"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55990514</w:t>
            </w:r>
          </w:p>
        </w:tc>
        <w:tc>
          <w:tcPr>
            <w:tcW w:w="1473" w:type="dxa"/>
            <w:tcBorders>
              <w:top w:val="nil"/>
              <w:left w:val="nil"/>
              <w:bottom w:val="nil"/>
              <w:right w:val="nil"/>
            </w:tcBorders>
            <w:vAlign w:val="center"/>
            <w:hideMark/>
          </w:tcPr>
          <w:p w14:paraId="55C3B5BF"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10.22643</w:t>
            </w:r>
          </w:p>
        </w:tc>
        <w:tc>
          <w:tcPr>
            <w:tcW w:w="740" w:type="dxa"/>
            <w:tcBorders>
              <w:top w:val="nil"/>
              <w:left w:val="nil"/>
              <w:bottom w:val="nil"/>
              <w:right w:val="nil"/>
            </w:tcBorders>
            <w:vAlign w:val="center"/>
            <w:hideMark/>
          </w:tcPr>
          <w:p w14:paraId="502048E9"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31</w:t>
            </w:r>
          </w:p>
        </w:tc>
        <w:tc>
          <w:tcPr>
            <w:tcW w:w="1096" w:type="dxa"/>
            <w:tcBorders>
              <w:top w:val="nil"/>
              <w:left w:val="nil"/>
              <w:bottom w:val="nil"/>
              <w:right w:val="nil"/>
            </w:tcBorders>
            <w:vAlign w:val="center"/>
            <w:hideMark/>
          </w:tcPr>
          <w:p w14:paraId="0199FB66"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SLC17A7</w:t>
            </w:r>
          </w:p>
        </w:tc>
        <w:tc>
          <w:tcPr>
            <w:tcW w:w="1395" w:type="dxa"/>
            <w:tcBorders>
              <w:top w:val="nil"/>
              <w:left w:val="nil"/>
              <w:bottom w:val="nil"/>
              <w:right w:val="nil"/>
            </w:tcBorders>
            <w:vAlign w:val="center"/>
            <w:hideMark/>
          </w:tcPr>
          <w:p w14:paraId="0B4E28FD"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CalvInt</w:t>
            </w:r>
          </w:p>
        </w:tc>
      </w:tr>
      <w:tr w:rsidR="00CA6ED6" w:rsidRPr="0063593B" w14:paraId="4C13133D" w14:textId="77777777" w:rsidTr="00CA6ED6">
        <w:trPr>
          <w:trHeight w:val="320"/>
        </w:trPr>
        <w:tc>
          <w:tcPr>
            <w:tcW w:w="598" w:type="dxa"/>
            <w:tcBorders>
              <w:top w:val="nil"/>
              <w:left w:val="nil"/>
              <w:bottom w:val="nil"/>
              <w:right w:val="nil"/>
            </w:tcBorders>
            <w:vAlign w:val="center"/>
            <w:hideMark/>
          </w:tcPr>
          <w:p w14:paraId="69761DDF"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18</w:t>
            </w:r>
          </w:p>
        </w:tc>
        <w:tc>
          <w:tcPr>
            <w:tcW w:w="1228" w:type="dxa"/>
            <w:tcBorders>
              <w:top w:val="nil"/>
              <w:left w:val="nil"/>
              <w:bottom w:val="nil"/>
              <w:right w:val="nil"/>
            </w:tcBorders>
            <w:vAlign w:val="center"/>
            <w:hideMark/>
          </w:tcPr>
          <w:p w14:paraId="7364EA8C"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56499635</w:t>
            </w:r>
          </w:p>
        </w:tc>
        <w:tc>
          <w:tcPr>
            <w:tcW w:w="1228" w:type="dxa"/>
            <w:tcBorders>
              <w:top w:val="nil"/>
              <w:left w:val="nil"/>
              <w:bottom w:val="nil"/>
              <w:right w:val="nil"/>
            </w:tcBorders>
            <w:vAlign w:val="center"/>
            <w:hideMark/>
          </w:tcPr>
          <w:p w14:paraId="0186E457"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56641083</w:t>
            </w:r>
          </w:p>
        </w:tc>
        <w:tc>
          <w:tcPr>
            <w:tcW w:w="1473" w:type="dxa"/>
            <w:tcBorders>
              <w:top w:val="nil"/>
              <w:left w:val="nil"/>
              <w:bottom w:val="nil"/>
              <w:right w:val="nil"/>
            </w:tcBorders>
            <w:vAlign w:val="center"/>
            <w:hideMark/>
          </w:tcPr>
          <w:p w14:paraId="2EF28B3D"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22.98338</w:t>
            </w:r>
          </w:p>
        </w:tc>
        <w:tc>
          <w:tcPr>
            <w:tcW w:w="740" w:type="dxa"/>
            <w:tcBorders>
              <w:top w:val="nil"/>
              <w:left w:val="nil"/>
              <w:bottom w:val="nil"/>
              <w:right w:val="nil"/>
            </w:tcBorders>
            <w:vAlign w:val="center"/>
            <w:hideMark/>
          </w:tcPr>
          <w:p w14:paraId="29D46E64"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10</w:t>
            </w:r>
          </w:p>
        </w:tc>
        <w:tc>
          <w:tcPr>
            <w:tcW w:w="1096" w:type="dxa"/>
            <w:tcBorders>
              <w:top w:val="nil"/>
              <w:left w:val="nil"/>
              <w:bottom w:val="nil"/>
              <w:right w:val="nil"/>
            </w:tcBorders>
            <w:vAlign w:val="center"/>
            <w:hideMark/>
          </w:tcPr>
          <w:p w14:paraId="559BBF64"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FAM71E1</w:t>
            </w:r>
          </w:p>
        </w:tc>
        <w:tc>
          <w:tcPr>
            <w:tcW w:w="1395" w:type="dxa"/>
            <w:tcBorders>
              <w:top w:val="nil"/>
              <w:left w:val="nil"/>
              <w:bottom w:val="nil"/>
              <w:right w:val="nil"/>
            </w:tcBorders>
            <w:vAlign w:val="center"/>
            <w:hideMark/>
          </w:tcPr>
          <w:p w14:paraId="530A4558"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CalvInt</w:t>
            </w:r>
          </w:p>
        </w:tc>
      </w:tr>
      <w:tr w:rsidR="00CA6ED6" w:rsidRPr="0063593B" w14:paraId="194408EC" w14:textId="77777777" w:rsidTr="00CA6ED6">
        <w:trPr>
          <w:trHeight w:val="320"/>
        </w:trPr>
        <w:tc>
          <w:tcPr>
            <w:tcW w:w="598" w:type="dxa"/>
            <w:tcBorders>
              <w:top w:val="nil"/>
              <w:left w:val="nil"/>
              <w:bottom w:val="nil"/>
              <w:right w:val="nil"/>
            </w:tcBorders>
            <w:vAlign w:val="center"/>
            <w:hideMark/>
          </w:tcPr>
          <w:p w14:paraId="12D5F5F0"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18</w:t>
            </w:r>
          </w:p>
        </w:tc>
        <w:tc>
          <w:tcPr>
            <w:tcW w:w="1228" w:type="dxa"/>
            <w:tcBorders>
              <w:top w:val="nil"/>
              <w:left w:val="nil"/>
              <w:bottom w:val="nil"/>
              <w:right w:val="nil"/>
            </w:tcBorders>
            <w:vAlign w:val="center"/>
            <w:hideMark/>
          </w:tcPr>
          <w:p w14:paraId="3548A572"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56486383</w:t>
            </w:r>
          </w:p>
        </w:tc>
        <w:tc>
          <w:tcPr>
            <w:tcW w:w="1228" w:type="dxa"/>
            <w:tcBorders>
              <w:top w:val="nil"/>
              <w:left w:val="nil"/>
              <w:bottom w:val="nil"/>
              <w:right w:val="nil"/>
            </w:tcBorders>
            <w:vAlign w:val="center"/>
            <w:hideMark/>
          </w:tcPr>
          <w:p w14:paraId="3EFFD52A"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56731417</w:t>
            </w:r>
          </w:p>
        </w:tc>
        <w:tc>
          <w:tcPr>
            <w:tcW w:w="1473" w:type="dxa"/>
            <w:tcBorders>
              <w:top w:val="nil"/>
              <w:left w:val="nil"/>
              <w:bottom w:val="nil"/>
              <w:right w:val="nil"/>
            </w:tcBorders>
            <w:vAlign w:val="center"/>
            <w:hideMark/>
          </w:tcPr>
          <w:p w14:paraId="77A1826C"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15.07753</w:t>
            </w:r>
          </w:p>
        </w:tc>
        <w:tc>
          <w:tcPr>
            <w:tcW w:w="740" w:type="dxa"/>
            <w:tcBorders>
              <w:top w:val="nil"/>
              <w:left w:val="nil"/>
              <w:bottom w:val="nil"/>
              <w:right w:val="nil"/>
            </w:tcBorders>
            <w:vAlign w:val="center"/>
            <w:hideMark/>
          </w:tcPr>
          <w:p w14:paraId="0A156518"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11</w:t>
            </w:r>
          </w:p>
        </w:tc>
        <w:tc>
          <w:tcPr>
            <w:tcW w:w="1096" w:type="dxa"/>
            <w:tcBorders>
              <w:top w:val="nil"/>
              <w:left w:val="nil"/>
              <w:bottom w:val="nil"/>
              <w:right w:val="nil"/>
            </w:tcBorders>
            <w:vAlign w:val="center"/>
            <w:hideMark/>
          </w:tcPr>
          <w:p w14:paraId="71D406EF"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FAM71E1</w:t>
            </w:r>
          </w:p>
        </w:tc>
        <w:tc>
          <w:tcPr>
            <w:tcW w:w="1395" w:type="dxa"/>
            <w:tcBorders>
              <w:top w:val="nil"/>
              <w:left w:val="nil"/>
              <w:bottom w:val="nil"/>
              <w:right w:val="nil"/>
            </w:tcBorders>
            <w:vAlign w:val="center"/>
            <w:hideMark/>
          </w:tcPr>
          <w:p w14:paraId="6E1AE805"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InHFertstLast</w:t>
            </w:r>
          </w:p>
        </w:tc>
      </w:tr>
      <w:tr w:rsidR="00CA6ED6" w:rsidRPr="0063593B" w14:paraId="7B05E3F4" w14:textId="77777777" w:rsidTr="00CA6ED6">
        <w:trPr>
          <w:trHeight w:val="320"/>
        </w:trPr>
        <w:tc>
          <w:tcPr>
            <w:tcW w:w="598" w:type="dxa"/>
            <w:tcBorders>
              <w:top w:val="nil"/>
              <w:left w:val="nil"/>
              <w:bottom w:val="nil"/>
              <w:right w:val="nil"/>
            </w:tcBorders>
            <w:vAlign w:val="center"/>
            <w:hideMark/>
          </w:tcPr>
          <w:p w14:paraId="6216F802"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18</w:t>
            </w:r>
          </w:p>
        </w:tc>
        <w:tc>
          <w:tcPr>
            <w:tcW w:w="1228" w:type="dxa"/>
            <w:tcBorders>
              <w:top w:val="nil"/>
              <w:left w:val="nil"/>
              <w:bottom w:val="nil"/>
              <w:right w:val="nil"/>
            </w:tcBorders>
            <w:vAlign w:val="center"/>
            <w:hideMark/>
          </w:tcPr>
          <w:p w14:paraId="2635605C"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56480087</w:t>
            </w:r>
          </w:p>
        </w:tc>
        <w:tc>
          <w:tcPr>
            <w:tcW w:w="1228" w:type="dxa"/>
            <w:tcBorders>
              <w:top w:val="nil"/>
              <w:left w:val="nil"/>
              <w:bottom w:val="nil"/>
              <w:right w:val="nil"/>
            </w:tcBorders>
            <w:vAlign w:val="center"/>
            <w:hideMark/>
          </w:tcPr>
          <w:p w14:paraId="68BE7805"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56641083</w:t>
            </w:r>
          </w:p>
        </w:tc>
        <w:tc>
          <w:tcPr>
            <w:tcW w:w="1473" w:type="dxa"/>
            <w:tcBorders>
              <w:top w:val="nil"/>
              <w:left w:val="nil"/>
              <w:bottom w:val="nil"/>
              <w:right w:val="nil"/>
            </w:tcBorders>
            <w:vAlign w:val="center"/>
            <w:hideMark/>
          </w:tcPr>
          <w:p w14:paraId="6E0F4668"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10.89143</w:t>
            </w:r>
          </w:p>
        </w:tc>
        <w:tc>
          <w:tcPr>
            <w:tcW w:w="740" w:type="dxa"/>
            <w:tcBorders>
              <w:top w:val="nil"/>
              <w:left w:val="nil"/>
              <w:bottom w:val="nil"/>
              <w:right w:val="nil"/>
            </w:tcBorders>
            <w:vAlign w:val="center"/>
            <w:hideMark/>
          </w:tcPr>
          <w:p w14:paraId="5B0D07E1"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6</w:t>
            </w:r>
          </w:p>
        </w:tc>
        <w:tc>
          <w:tcPr>
            <w:tcW w:w="1096" w:type="dxa"/>
            <w:tcBorders>
              <w:top w:val="nil"/>
              <w:left w:val="nil"/>
              <w:bottom w:val="nil"/>
              <w:right w:val="nil"/>
            </w:tcBorders>
            <w:vAlign w:val="center"/>
            <w:hideMark/>
          </w:tcPr>
          <w:p w14:paraId="1DF42592"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FAM71E1</w:t>
            </w:r>
          </w:p>
        </w:tc>
        <w:tc>
          <w:tcPr>
            <w:tcW w:w="1395" w:type="dxa"/>
            <w:tcBorders>
              <w:top w:val="nil"/>
              <w:left w:val="nil"/>
              <w:bottom w:val="nil"/>
              <w:right w:val="nil"/>
            </w:tcBorders>
            <w:vAlign w:val="center"/>
            <w:hideMark/>
          </w:tcPr>
          <w:p w14:paraId="3A521BEB"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Conc</w:t>
            </w:r>
          </w:p>
        </w:tc>
      </w:tr>
      <w:tr w:rsidR="00CA6ED6" w:rsidRPr="0063593B" w14:paraId="00D53848" w14:textId="77777777" w:rsidTr="00CA6ED6">
        <w:trPr>
          <w:trHeight w:val="320"/>
        </w:trPr>
        <w:tc>
          <w:tcPr>
            <w:tcW w:w="598" w:type="dxa"/>
            <w:tcBorders>
              <w:top w:val="nil"/>
              <w:left w:val="nil"/>
              <w:bottom w:val="nil"/>
              <w:right w:val="nil"/>
            </w:tcBorders>
            <w:vAlign w:val="center"/>
            <w:hideMark/>
          </w:tcPr>
          <w:p w14:paraId="2C0702D3"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18</w:t>
            </w:r>
          </w:p>
        </w:tc>
        <w:tc>
          <w:tcPr>
            <w:tcW w:w="1228" w:type="dxa"/>
            <w:tcBorders>
              <w:top w:val="nil"/>
              <w:left w:val="nil"/>
              <w:bottom w:val="nil"/>
              <w:right w:val="nil"/>
            </w:tcBorders>
            <w:vAlign w:val="center"/>
            <w:hideMark/>
          </w:tcPr>
          <w:p w14:paraId="240423CF"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61030145</w:t>
            </w:r>
          </w:p>
        </w:tc>
        <w:tc>
          <w:tcPr>
            <w:tcW w:w="1228" w:type="dxa"/>
            <w:tcBorders>
              <w:top w:val="nil"/>
              <w:left w:val="nil"/>
              <w:bottom w:val="nil"/>
              <w:right w:val="nil"/>
            </w:tcBorders>
            <w:vAlign w:val="center"/>
            <w:hideMark/>
          </w:tcPr>
          <w:p w14:paraId="4DDE76CB"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61916452</w:t>
            </w:r>
          </w:p>
        </w:tc>
        <w:tc>
          <w:tcPr>
            <w:tcW w:w="1473" w:type="dxa"/>
            <w:tcBorders>
              <w:top w:val="nil"/>
              <w:left w:val="nil"/>
              <w:bottom w:val="nil"/>
              <w:right w:val="nil"/>
            </w:tcBorders>
            <w:vAlign w:val="center"/>
            <w:hideMark/>
          </w:tcPr>
          <w:p w14:paraId="6A80253B"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15.2505</w:t>
            </w:r>
          </w:p>
        </w:tc>
        <w:tc>
          <w:tcPr>
            <w:tcW w:w="740" w:type="dxa"/>
            <w:tcBorders>
              <w:top w:val="nil"/>
              <w:left w:val="nil"/>
              <w:bottom w:val="nil"/>
              <w:right w:val="nil"/>
            </w:tcBorders>
            <w:vAlign w:val="center"/>
            <w:hideMark/>
          </w:tcPr>
          <w:p w14:paraId="51214051"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55</w:t>
            </w:r>
          </w:p>
        </w:tc>
        <w:tc>
          <w:tcPr>
            <w:tcW w:w="1096" w:type="dxa"/>
            <w:tcBorders>
              <w:top w:val="nil"/>
              <w:left w:val="nil"/>
              <w:bottom w:val="nil"/>
              <w:right w:val="nil"/>
            </w:tcBorders>
            <w:vAlign w:val="center"/>
            <w:hideMark/>
          </w:tcPr>
          <w:p w14:paraId="03AD553F"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CACNG6</w:t>
            </w:r>
          </w:p>
        </w:tc>
        <w:tc>
          <w:tcPr>
            <w:tcW w:w="1395" w:type="dxa"/>
            <w:tcBorders>
              <w:top w:val="nil"/>
              <w:left w:val="nil"/>
              <w:bottom w:val="nil"/>
              <w:right w:val="nil"/>
            </w:tcBorders>
            <w:vAlign w:val="center"/>
            <w:hideMark/>
          </w:tcPr>
          <w:p w14:paraId="2BAC01FE"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Conc</w:t>
            </w:r>
          </w:p>
        </w:tc>
      </w:tr>
      <w:tr w:rsidR="00CA6ED6" w:rsidRPr="0063593B" w14:paraId="3268EC26" w14:textId="77777777" w:rsidTr="00CA6ED6">
        <w:trPr>
          <w:trHeight w:val="320"/>
        </w:trPr>
        <w:tc>
          <w:tcPr>
            <w:tcW w:w="598" w:type="dxa"/>
            <w:tcBorders>
              <w:top w:val="nil"/>
              <w:left w:val="nil"/>
              <w:bottom w:val="nil"/>
              <w:right w:val="nil"/>
            </w:tcBorders>
            <w:vAlign w:val="center"/>
            <w:hideMark/>
          </w:tcPr>
          <w:p w14:paraId="0EDCCED1"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18</w:t>
            </w:r>
          </w:p>
        </w:tc>
        <w:tc>
          <w:tcPr>
            <w:tcW w:w="1228" w:type="dxa"/>
            <w:tcBorders>
              <w:top w:val="nil"/>
              <w:left w:val="nil"/>
              <w:bottom w:val="nil"/>
              <w:right w:val="nil"/>
            </w:tcBorders>
            <w:vAlign w:val="center"/>
            <w:hideMark/>
          </w:tcPr>
          <w:p w14:paraId="47F6E54B"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61058529</w:t>
            </w:r>
          </w:p>
        </w:tc>
        <w:tc>
          <w:tcPr>
            <w:tcW w:w="1228" w:type="dxa"/>
            <w:tcBorders>
              <w:top w:val="nil"/>
              <w:left w:val="nil"/>
              <w:bottom w:val="nil"/>
              <w:right w:val="nil"/>
            </w:tcBorders>
            <w:vAlign w:val="center"/>
            <w:hideMark/>
          </w:tcPr>
          <w:p w14:paraId="65C74A85"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61704456</w:t>
            </w:r>
          </w:p>
        </w:tc>
        <w:tc>
          <w:tcPr>
            <w:tcW w:w="1473" w:type="dxa"/>
            <w:tcBorders>
              <w:top w:val="nil"/>
              <w:left w:val="nil"/>
              <w:bottom w:val="nil"/>
              <w:right w:val="nil"/>
            </w:tcBorders>
            <w:vAlign w:val="center"/>
            <w:hideMark/>
          </w:tcPr>
          <w:p w14:paraId="2982B16D"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10.694</w:t>
            </w:r>
          </w:p>
        </w:tc>
        <w:tc>
          <w:tcPr>
            <w:tcW w:w="740" w:type="dxa"/>
            <w:tcBorders>
              <w:top w:val="nil"/>
              <w:left w:val="nil"/>
              <w:bottom w:val="nil"/>
              <w:right w:val="nil"/>
            </w:tcBorders>
            <w:vAlign w:val="center"/>
            <w:hideMark/>
          </w:tcPr>
          <w:p w14:paraId="15DD65A9"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26</w:t>
            </w:r>
          </w:p>
        </w:tc>
        <w:tc>
          <w:tcPr>
            <w:tcW w:w="1096" w:type="dxa"/>
            <w:tcBorders>
              <w:top w:val="nil"/>
              <w:left w:val="nil"/>
              <w:bottom w:val="nil"/>
              <w:right w:val="nil"/>
            </w:tcBorders>
            <w:vAlign w:val="center"/>
            <w:hideMark/>
          </w:tcPr>
          <w:p w14:paraId="6991CDAC"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CACNG6</w:t>
            </w:r>
          </w:p>
        </w:tc>
        <w:tc>
          <w:tcPr>
            <w:tcW w:w="1395" w:type="dxa"/>
            <w:tcBorders>
              <w:top w:val="nil"/>
              <w:left w:val="nil"/>
              <w:bottom w:val="nil"/>
              <w:right w:val="nil"/>
            </w:tcBorders>
            <w:vAlign w:val="center"/>
            <w:hideMark/>
          </w:tcPr>
          <w:p w14:paraId="198C320D"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InHFertstLast</w:t>
            </w:r>
          </w:p>
        </w:tc>
      </w:tr>
      <w:tr w:rsidR="00CA6ED6" w:rsidRPr="0063593B" w14:paraId="48D81289" w14:textId="77777777" w:rsidTr="00CA6ED6">
        <w:trPr>
          <w:trHeight w:val="320"/>
        </w:trPr>
        <w:tc>
          <w:tcPr>
            <w:tcW w:w="598" w:type="dxa"/>
            <w:tcBorders>
              <w:top w:val="nil"/>
              <w:left w:val="nil"/>
              <w:bottom w:val="nil"/>
              <w:right w:val="nil"/>
            </w:tcBorders>
            <w:vAlign w:val="center"/>
            <w:hideMark/>
          </w:tcPr>
          <w:p w14:paraId="7E3835F5"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18</w:t>
            </w:r>
          </w:p>
        </w:tc>
        <w:tc>
          <w:tcPr>
            <w:tcW w:w="1228" w:type="dxa"/>
            <w:tcBorders>
              <w:top w:val="nil"/>
              <w:left w:val="nil"/>
              <w:bottom w:val="nil"/>
              <w:right w:val="nil"/>
            </w:tcBorders>
            <w:vAlign w:val="center"/>
            <w:hideMark/>
          </w:tcPr>
          <w:p w14:paraId="4D7AF522"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62828960</w:t>
            </w:r>
          </w:p>
        </w:tc>
        <w:tc>
          <w:tcPr>
            <w:tcW w:w="1228" w:type="dxa"/>
            <w:tcBorders>
              <w:top w:val="nil"/>
              <w:left w:val="nil"/>
              <w:bottom w:val="nil"/>
              <w:right w:val="nil"/>
            </w:tcBorders>
            <w:vAlign w:val="center"/>
            <w:hideMark/>
          </w:tcPr>
          <w:p w14:paraId="011B0062"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63579239</w:t>
            </w:r>
          </w:p>
        </w:tc>
        <w:tc>
          <w:tcPr>
            <w:tcW w:w="1473" w:type="dxa"/>
            <w:tcBorders>
              <w:top w:val="nil"/>
              <w:left w:val="nil"/>
              <w:bottom w:val="nil"/>
              <w:right w:val="nil"/>
            </w:tcBorders>
            <w:vAlign w:val="center"/>
            <w:hideMark/>
          </w:tcPr>
          <w:p w14:paraId="03EA59B7"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12.83209</w:t>
            </w:r>
          </w:p>
        </w:tc>
        <w:tc>
          <w:tcPr>
            <w:tcW w:w="740" w:type="dxa"/>
            <w:tcBorders>
              <w:top w:val="nil"/>
              <w:left w:val="nil"/>
              <w:bottom w:val="nil"/>
              <w:right w:val="nil"/>
            </w:tcBorders>
            <w:vAlign w:val="center"/>
            <w:hideMark/>
          </w:tcPr>
          <w:p w14:paraId="5080781B"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51</w:t>
            </w:r>
          </w:p>
        </w:tc>
        <w:tc>
          <w:tcPr>
            <w:tcW w:w="1096" w:type="dxa"/>
            <w:tcBorders>
              <w:top w:val="nil"/>
              <w:left w:val="nil"/>
              <w:bottom w:val="nil"/>
              <w:right w:val="nil"/>
            </w:tcBorders>
            <w:vAlign w:val="center"/>
            <w:hideMark/>
          </w:tcPr>
          <w:p w14:paraId="6B8C72BD"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ZNF787</w:t>
            </w:r>
          </w:p>
        </w:tc>
        <w:tc>
          <w:tcPr>
            <w:tcW w:w="1395" w:type="dxa"/>
            <w:tcBorders>
              <w:top w:val="nil"/>
              <w:left w:val="nil"/>
              <w:bottom w:val="nil"/>
              <w:right w:val="nil"/>
            </w:tcBorders>
            <w:vAlign w:val="center"/>
            <w:hideMark/>
          </w:tcPr>
          <w:p w14:paraId="061AAFD4"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InHFertstLast</w:t>
            </w:r>
          </w:p>
        </w:tc>
      </w:tr>
      <w:tr w:rsidR="00CA6ED6" w:rsidRPr="0063593B" w14:paraId="3A86AFAA" w14:textId="77777777" w:rsidTr="00CA6ED6">
        <w:trPr>
          <w:trHeight w:val="320"/>
        </w:trPr>
        <w:tc>
          <w:tcPr>
            <w:tcW w:w="598" w:type="dxa"/>
            <w:tcBorders>
              <w:top w:val="nil"/>
              <w:left w:val="nil"/>
              <w:bottom w:val="nil"/>
              <w:right w:val="nil"/>
            </w:tcBorders>
            <w:vAlign w:val="center"/>
            <w:hideMark/>
          </w:tcPr>
          <w:p w14:paraId="244BE64A"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18</w:t>
            </w:r>
          </w:p>
        </w:tc>
        <w:tc>
          <w:tcPr>
            <w:tcW w:w="1228" w:type="dxa"/>
            <w:tcBorders>
              <w:top w:val="nil"/>
              <w:left w:val="nil"/>
              <w:bottom w:val="nil"/>
              <w:right w:val="nil"/>
            </w:tcBorders>
            <w:vAlign w:val="center"/>
            <w:hideMark/>
          </w:tcPr>
          <w:p w14:paraId="0ECE7A87"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62828960</w:t>
            </w:r>
          </w:p>
        </w:tc>
        <w:tc>
          <w:tcPr>
            <w:tcW w:w="1228" w:type="dxa"/>
            <w:tcBorders>
              <w:top w:val="nil"/>
              <w:left w:val="nil"/>
              <w:bottom w:val="nil"/>
              <w:right w:val="nil"/>
            </w:tcBorders>
            <w:vAlign w:val="center"/>
            <w:hideMark/>
          </w:tcPr>
          <w:p w14:paraId="223F5820"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63695848</w:t>
            </w:r>
          </w:p>
        </w:tc>
        <w:tc>
          <w:tcPr>
            <w:tcW w:w="1473" w:type="dxa"/>
            <w:tcBorders>
              <w:top w:val="nil"/>
              <w:left w:val="nil"/>
              <w:bottom w:val="nil"/>
              <w:right w:val="nil"/>
            </w:tcBorders>
            <w:vAlign w:val="center"/>
            <w:hideMark/>
          </w:tcPr>
          <w:p w14:paraId="7324773F"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13.0118</w:t>
            </w:r>
          </w:p>
        </w:tc>
        <w:tc>
          <w:tcPr>
            <w:tcW w:w="740" w:type="dxa"/>
            <w:tcBorders>
              <w:top w:val="nil"/>
              <w:left w:val="nil"/>
              <w:bottom w:val="nil"/>
              <w:right w:val="nil"/>
            </w:tcBorders>
            <w:vAlign w:val="center"/>
            <w:hideMark/>
          </w:tcPr>
          <w:p w14:paraId="58FFB1DB"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112</w:t>
            </w:r>
          </w:p>
        </w:tc>
        <w:tc>
          <w:tcPr>
            <w:tcW w:w="1096" w:type="dxa"/>
            <w:tcBorders>
              <w:top w:val="nil"/>
              <w:left w:val="nil"/>
              <w:bottom w:val="nil"/>
              <w:right w:val="nil"/>
            </w:tcBorders>
            <w:vAlign w:val="center"/>
            <w:hideMark/>
          </w:tcPr>
          <w:p w14:paraId="64571611"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ZNF787</w:t>
            </w:r>
          </w:p>
        </w:tc>
        <w:tc>
          <w:tcPr>
            <w:tcW w:w="1395" w:type="dxa"/>
            <w:tcBorders>
              <w:top w:val="nil"/>
              <w:left w:val="nil"/>
              <w:bottom w:val="nil"/>
              <w:right w:val="nil"/>
            </w:tcBorders>
            <w:vAlign w:val="center"/>
            <w:hideMark/>
          </w:tcPr>
          <w:p w14:paraId="7BF67F83"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CalvInt</w:t>
            </w:r>
          </w:p>
        </w:tc>
      </w:tr>
      <w:tr w:rsidR="00CA6ED6" w:rsidRPr="0063593B" w14:paraId="67255A07" w14:textId="77777777" w:rsidTr="00CA6ED6">
        <w:trPr>
          <w:trHeight w:val="320"/>
        </w:trPr>
        <w:tc>
          <w:tcPr>
            <w:tcW w:w="598" w:type="dxa"/>
            <w:tcBorders>
              <w:top w:val="nil"/>
              <w:left w:val="nil"/>
              <w:bottom w:val="nil"/>
              <w:right w:val="nil"/>
            </w:tcBorders>
            <w:vAlign w:val="center"/>
            <w:hideMark/>
          </w:tcPr>
          <w:p w14:paraId="5C0DD5F6"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18</w:t>
            </w:r>
          </w:p>
        </w:tc>
        <w:tc>
          <w:tcPr>
            <w:tcW w:w="1228" w:type="dxa"/>
            <w:tcBorders>
              <w:top w:val="nil"/>
              <w:left w:val="nil"/>
              <w:bottom w:val="nil"/>
              <w:right w:val="nil"/>
            </w:tcBorders>
            <w:vAlign w:val="center"/>
            <w:hideMark/>
          </w:tcPr>
          <w:p w14:paraId="19D629F8"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63373315</w:t>
            </w:r>
          </w:p>
        </w:tc>
        <w:tc>
          <w:tcPr>
            <w:tcW w:w="1228" w:type="dxa"/>
            <w:tcBorders>
              <w:top w:val="nil"/>
              <w:left w:val="nil"/>
              <w:bottom w:val="nil"/>
              <w:right w:val="nil"/>
            </w:tcBorders>
            <w:vAlign w:val="center"/>
            <w:hideMark/>
          </w:tcPr>
          <w:p w14:paraId="4814BC46"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63856358</w:t>
            </w:r>
          </w:p>
        </w:tc>
        <w:tc>
          <w:tcPr>
            <w:tcW w:w="1473" w:type="dxa"/>
            <w:tcBorders>
              <w:top w:val="nil"/>
              <w:left w:val="nil"/>
              <w:bottom w:val="nil"/>
              <w:right w:val="nil"/>
            </w:tcBorders>
            <w:vAlign w:val="center"/>
            <w:hideMark/>
          </w:tcPr>
          <w:p w14:paraId="5E87B793"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9.931072</w:t>
            </w:r>
          </w:p>
        </w:tc>
        <w:tc>
          <w:tcPr>
            <w:tcW w:w="740" w:type="dxa"/>
            <w:tcBorders>
              <w:top w:val="nil"/>
              <w:left w:val="nil"/>
              <w:bottom w:val="nil"/>
              <w:right w:val="nil"/>
            </w:tcBorders>
            <w:vAlign w:val="center"/>
            <w:hideMark/>
          </w:tcPr>
          <w:p w14:paraId="179A5CB2"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57</w:t>
            </w:r>
          </w:p>
        </w:tc>
        <w:tc>
          <w:tcPr>
            <w:tcW w:w="1096" w:type="dxa"/>
            <w:tcBorders>
              <w:top w:val="nil"/>
              <w:left w:val="nil"/>
              <w:bottom w:val="nil"/>
              <w:right w:val="nil"/>
            </w:tcBorders>
            <w:vAlign w:val="center"/>
            <w:hideMark/>
          </w:tcPr>
          <w:p w14:paraId="17E2C76C"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ZNF787</w:t>
            </w:r>
          </w:p>
        </w:tc>
        <w:tc>
          <w:tcPr>
            <w:tcW w:w="1395" w:type="dxa"/>
            <w:tcBorders>
              <w:top w:val="nil"/>
              <w:left w:val="nil"/>
              <w:bottom w:val="nil"/>
              <w:right w:val="nil"/>
            </w:tcBorders>
            <w:vAlign w:val="center"/>
            <w:hideMark/>
          </w:tcPr>
          <w:p w14:paraId="72093AE5"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Conc</w:t>
            </w:r>
          </w:p>
        </w:tc>
      </w:tr>
      <w:tr w:rsidR="00CA6ED6" w:rsidRPr="0063593B" w14:paraId="524BA410" w14:textId="77777777" w:rsidTr="00CA6ED6">
        <w:trPr>
          <w:trHeight w:val="320"/>
        </w:trPr>
        <w:tc>
          <w:tcPr>
            <w:tcW w:w="598" w:type="dxa"/>
            <w:tcBorders>
              <w:top w:val="nil"/>
              <w:left w:val="nil"/>
              <w:bottom w:val="nil"/>
              <w:right w:val="nil"/>
            </w:tcBorders>
            <w:vAlign w:val="center"/>
            <w:hideMark/>
          </w:tcPr>
          <w:p w14:paraId="1EFB9BAE"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19</w:t>
            </w:r>
          </w:p>
        </w:tc>
        <w:tc>
          <w:tcPr>
            <w:tcW w:w="1228" w:type="dxa"/>
            <w:tcBorders>
              <w:top w:val="nil"/>
              <w:left w:val="nil"/>
              <w:bottom w:val="nil"/>
              <w:right w:val="nil"/>
            </w:tcBorders>
            <w:vAlign w:val="center"/>
            <w:hideMark/>
          </w:tcPr>
          <w:p w14:paraId="35903396"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28172608</w:t>
            </w:r>
          </w:p>
        </w:tc>
        <w:tc>
          <w:tcPr>
            <w:tcW w:w="1228" w:type="dxa"/>
            <w:tcBorders>
              <w:top w:val="nil"/>
              <w:left w:val="nil"/>
              <w:bottom w:val="nil"/>
              <w:right w:val="nil"/>
            </w:tcBorders>
            <w:vAlign w:val="center"/>
            <w:hideMark/>
          </w:tcPr>
          <w:p w14:paraId="7817BF01"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28773117</w:t>
            </w:r>
          </w:p>
        </w:tc>
        <w:tc>
          <w:tcPr>
            <w:tcW w:w="1473" w:type="dxa"/>
            <w:tcBorders>
              <w:top w:val="nil"/>
              <w:left w:val="nil"/>
              <w:bottom w:val="nil"/>
              <w:right w:val="nil"/>
            </w:tcBorders>
            <w:vAlign w:val="center"/>
            <w:hideMark/>
          </w:tcPr>
          <w:p w14:paraId="42078E70"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13.7716</w:t>
            </w:r>
          </w:p>
        </w:tc>
        <w:tc>
          <w:tcPr>
            <w:tcW w:w="740" w:type="dxa"/>
            <w:tcBorders>
              <w:top w:val="nil"/>
              <w:left w:val="nil"/>
              <w:bottom w:val="nil"/>
              <w:right w:val="nil"/>
            </w:tcBorders>
            <w:vAlign w:val="center"/>
            <w:hideMark/>
          </w:tcPr>
          <w:p w14:paraId="36F028F1"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54</w:t>
            </w:r>
          </w:p>
        </w:tc>
        <w:tc>
          <w:tcPr>
            <w:tcW w:w="1096" w:type="dxa"/>
            <w:tcBorders>
              <w:top w:val="nil"/>
              <w:left w:val="nil"/>
              <w:bottom w:val="nil"/>
              <w:right w:val="nil"/>
            </w:tcBorders>
            <w:vAlign w:val="center"/>
            <w:hideMark/>
          </w:tcPr>
          <w:p w14:paraId="365F7F9E"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MYH10</w:t>
            </w:r>
          </w:p>
        </w:tc>
        <w:tc>
          <w:tcPr>
            <w:tcW w:w="1395" w:type="dxa"/>
            <w:tcBorders>
              <w:top w:val="nil"/>
              <w:left w:val="nil"/>
              <w:bottom w:val="nil"/>
              <w:right w:val="nil"/>
            </w:tcBorders>
            <w:vAlign w:val="center"/>
            <w:hideMark/>
          </w:tcPr>
          <w:p w14:paraId="08AF909E"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Conc</w:t>
            </w:r>
          </w:p>
        </w:tc>
      </w:tr>
      <w:tr w:rsidR="00CA6ED6" w:rsidRPr="0063593B" w14:paraId="5938B01E" w14:textId="77777777" w:rsidTr="00CA6ED6">
        <w:trPr>
          <w:trHeight w:val="320"/>
        </w:trPr>
        <w:tc>
          <w:tcPr>
            <w:tcW w:w="598" w:type="dxa"/>
            <w:tcBorders>
              <w:top w:val="nil"/>
              <w:left w:val="nil"/>
              <w:bottom w:val="nil"/>
              <w:right w:val="nil"/>
            </w:tcBorders>
            <w:vAlign w:val="center"/>
            <w:hideMark/>
          </w:tcPr>
          <w:p w14:paraId="3AE1C92A"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19</w:t>
            </w:r>
          </w:p>
        </w:tc>
        <w:tc>
          <w:tcPr>
            <w:tcW w:w="1228" w:type="dxa"/>
            <w:tcBorders>
              <w:top w:val="nil"/>
              <w:left w:val="nil"/>
              <w:bottom w:val="nil"/>
              <w:right w:val="nil"/>
            </w:tcBorders>
            <w:vAlign w:val="center"/>
            <w:hideMark/>
          </w:tcPr>
          <w:p w14:paraId="02EF1173"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27833089</w:t>
            </w:r>
          </w:p>
        </w:tc>
        <w:tc>
          <w:tcPr>
            <w:tcW w:w="1228" w:type="dxa"/>
            <w:tcBorders>
              <w:top w:val="nil"/>
              <w:left w:val="nil"/>
              <w:bottom w:val="nil"/>
              <w:right w:val="nil"/>
            </w:tcBorders>
            <w:vAlign w:val="center"/>
            <w:hideMark/>
          </w:tcPr>
          <w:p w14:paraId="287D1D4E"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28798766</w:t>
            </w:r>
          </w:p>
        </w:tc>
        <w:tc>
          <w:tcPr>
            <w:tcW w:w="1473" w:type="dxa"/>
            <w:tcBorders>
              <w:top w:val="nil"/>
              <w:left w:val="nil"/>
              <w:bottom w:val="nil"/>
              <w:right w:val="nil"/>
            </w:tcBorders>
            <w:vAlign w:val="center"/>
            <w:hideMark/>
          </w:tcPr>
          <w:p w14:paraId="62D9F97A"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10.38195</w:t>
            </w:r>
          </w:p>
        </w:tc>
        <w:tc>
          <w:tcPr>
            <w:tcW w:w="740" w:type="dxa"/>
            <w:tcBorders>
              <w:top w:val="nil"/>
              <w:left w:val="nil"/>
              <w:bottom w:val="nil"/>
              <w:right w:val="nil"/>
            </w:tcBorders>
            <w:vAlign w:val="center"/>
            <w:hideMark/>
          </w:tcPr>
          <w:p w14:paraId="5F449A61"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151</w:t>
            </w:r>
          </w:p>
        </w:tc>
        <w:tc>
          <w:tcPr>
            <w:tcW w:w="1096" w:type="dxa"/>
            <w:tcBorders>
              <w:top w:val="nil"/>
              <w:left w:val="nil"/>
              <w:bottom w:val="nil"/>
              <w:right w:val="nil"/>
            </w:tcBorders>
            <w:vAlign w:val="center"/>
            <w:hideMark/>
          </w:tcPr>
          <w:p w14:paraId="65E36C01"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MYH10</w:t>
            </w:r>
          </w:p>
        </w:tc>
        <w:tc>
          <w:tcPr>
            <w:tcW w:w="1395" w:type="dxa"/>
            <w:tcBorders>
              <w:top w:val="nil"/>
              <w:left w:val="nil"/>
              <w:bottom w:val="nil"/>
              <w:right w:val="nil"/>
            </w:tcBorders>
            <w:vAlign w:val="center"/>
            <w:hideMark/>
          </w:tcPr>
          <w:p w14:paraId="60B34A5D"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CalvInt</w:t>
            </w:r>
          </w:p>
        </w:tc>
      </w:tr>
      <w:tr w:rsidR="00CA6ED6" w:rsidRPr="0063593B" w14:paraId="6449D2E6" w14:textId="77777777" w:rsidTr="00CA6ED6">
        <w:trPr>
          <w:trHeight w:val="320"/>
        </w:trPr>
        <w:tc>
          <w:tcPr>
            <w:tcW w:w="598" w:type="dxa"/>
            <w:tcBorders>
              <w:top w:val="nil"/>
              <w:left w:val="nil"/>
              <w:bottom w:val="nil"/>
              <w:right w:val="nil"/>
            </w:tcBorders>
            <w:vAlign w:val="center"/>
            <w:hideMark/>
          </w:tcPr>
          <w:p w14:paraId="6EC96309"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19</w:t>
            </w:r>
          </w:p>
        </w:tc>
        <w:tc>
          <w:tcPr>
            <w:tcW w:w="1228" w:type="dxa"/>
            <w:tcBorders>
              <w:top w:val="nil"/>
              <w:left w:val="nil"/>
              <w:bottom w:val="nil"/>
              <w:right w:val="nil"/>
            </w:tcBorders>
            <w:vAlign w:val="center"/>
            <w:hideMark/>
          </w:tcPr>
          <w:p w14:paraId="3EE93EF0"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34539271</w:t>
            </w:r>
          </w:p>
        </w:tc>
        <w:tc>
          <w:tcPr>
            <w:tcW w:w="1228" w:type="dxa"/>
            <w:tcBorders>
              <w:top w:val="nil"/>
              <w:left w:val="nil"/>
              <w:bottom w:val="nil"/>
              <w:right w:val="nil"/>
            </w:tcBorders>
            <w:vAlign w:val="center"/>
            <w:hideMark/>
          </w:tcPr>
          <w:p w14:paraId="152061F8"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34688814</w:t>
            </w:r>
          </w:p>
        </w:tc>
        <w:tc>
          <w:tcPr>
            <w:tcW w:w="1473" w:type="dxa"/>
            <w:tcBorders>
              <w:top w:val="nil"/>
              <w:left w:val="nil"/>
              <w:bottom w:val="nil"/>
              <w:right w:val="nil"/>
            </w:tcBorders>
            <w:vAlign w:val="center"/>
            <w:hideMark/>
          </w:tcPr>
          <w:p w14:paraId="165B2656"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8.013945</w:t>
            </w:r>
          </w:p>
        </w:tc>
        <w:tc>
          <w:tcPr>
            <w:tcW w:w="740" w:type="dxa"/>
            <w:tcBorders>
              <w:top w:val="nil"/>
              <w:left w:val="nil"/>
              <w:bottom w:val="nil"/>
              <w:right w:val="nil"/>
            </w:tcBorders>
            <w:vAlign w:val="center"/>
            <w:hideMark/>
          </w:tcPr>
          <w:p w14:paraId="41DA7068"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10</w:t>
            </w:r>
          </w:p>
        </w:tc>
        <w:tc>
          <w:tcPr>
            <w:tcW w:w="1096" w:type="dxa"/>
            <w:tcBorders>
              <w:top w:val="nil"/>
              <w:left w:val="nil"/>
              <w:bottom w:val="nil"/>
              <w:right w:val="nil"/>
            </w:tcBorders>
            <w:vAlign w:val="center"/>
            <w:hideMark/>
          </w:tcPr>
          <w:p w14:paraId="74172457"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TOM1L2</w:t>
            </w:r>
          </w:p>
        </w:tc>
        <w:tc>
          <w:tcPr>
            <w:tcW w:w="1395" w:type="dxa"/>
            <w:tcBorders>
              <w:top w:val="nil"/>
              <w:left w:val="nil"/>
              <w:bottom w:val="nil"/>
              <w:right w:val="nil"/>
            </w:tcBorders>
            <w:vAlign w:val="center"/>
            <w:hideMark/>
          </w:tcPr>
          <w:p w14:paraId="36DA0049"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HFert</w:t>
            </w:r>
          </w:p>
        </w:tc>
      </w:tr>
      <w:tr w:rsidR="00CA6ED6" w:rsidRPr="0063593B" w14:paraId="6994F761" w14:textId="77777777" w:rsidTr="00CA6ED6">
        <w:trPr>
          <w:trHeight w:val="320"/>
        </w:trPr>
        <w:tc>
          <w:tcPr>
            <w:tcW w:w="598" w:type="dxa"/>
            <w:tcBorders>
              <w:top w:val="nil"/>
              <w:left w:val="nil"/>
              <w:bottom w:val="nil"/>
              <w:right w:val="nil"/>
            </w:tcBorders>
            <w:vAlign w:val="center"/>
            <w:hideMark/>
          </w:tcPr>
          <w:p w14:paraId="7F2CAE59"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19</w:t>
            </w:r>
          </w:p>
        </w:tc>
        <w:tc>
          <w:tcPr>
            <w:tcW w:w="1228" w:type="dxa"/>
            <w:tcBorders>
              <w:top w:val="nil"/>
              <w:left w:val="nil"/>
              <w:bottom w:val="nil"/>
              <w:right w:val="nil"/>
            </w:tcBorders>
            <w:vAlign w:val="center"/>
            <w:hideMark/>
          </w:tcPr>
          <w:p w14:paraId="702982A4"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50936238</w:t>
            </w:r>
          </w:p>
        </w:tc>
        <w:tc>
          <w:tcPr>
            <w:tcW w:w="1228" w:type="dxa"/>
            <w:tcBorders>
              <w:top w:val="nil"/>
              <w:left w:val="nil"/>
              <w:bottom w:val="nil"/>
              <w:right w:val="nil"/>
            </w:tcBorders>
            <w:vAlign w:val="center"/>
            <w:hideMark/>
          </w:tcPr>
          <w:p w14:paraId="0385C697"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51171397</w:t>
            </w:r>
          </w:p>
        </w:tc>
        <w:tc>
          <w:tcPr>
            <w:tcW w:w="1473" w:type="dxa"/>
            <w:tcBorders>
              <w:top w:val="nil"/>
              <w:left w:val="nil"/>
              <w:bottom w:val="nil"/>
              <w:right w:val="nil"/>
            </w:tcBorders>
            <w:vAlign w:val="center"/>
            <w:hideMark/>
          </w:tcPr>
          <w:p w14:paraId="3E204FD2"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10.27507</w:t>
            </w:r>
          </w:p>
        </w:tc>
        <w:tc>
          <w:tcPr>
            <w:tcW w:w="740" w:type="dxa"/>
            <w:tcBorders>
              <w:top w:val="nil"/>
              <w:left w:val="nil"/>
              <w:bottom w:val="nil"/>
              <w:right w:val="nil"/>
            </w:tcBorders>
            <w:vAlign w:val="center"/>
            <w:hideMark/>
          </w:tcPr>
          <w:p w14:paraId="78A2F145"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2</w:t>
            </w:r>
          </w:p>
        </w:tc>
        <w:tc>
          <w:tcPr>
            <w:tcW w:w="1096" w:type="dxa"/>
            <w:tcBorders>
              <w:top w:val="nil"/>
              <w:left w:val="nil"/>
              <w:bottom w:val="nil"/>
              <w:right w:val="nil"/>
            </w:tcBorders>
            <w:vAlign w:val="center"/>
            <w:hideMark/>
          </w:tcPr>
          <w:p w14:paraId="1E0ED6EF"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CCDC137</w:t>
            </w:r>
          </w:p>
        </w:tc>
        <w:tc>
          <w:tcPr>
            <w:tcW w:w="1395" w:type="dxa"/>
            <w:tcBorders>
              <w:top w:val="nil"/>
              <w:left w:val="nil"/>
              <w:bottom w:val="nil"/>
              <w:right w:val="nil"/>
            </w:tcBorders>
            <w:vAlign w:val="center"/>
            <w:hideMark/>
          </w:tcPr>
          <w:p w14:paraId="3A5853D5"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HFert</w:t>
            </w:r>
          </w:p>
        </w:tc>
      </w:tr>
      <w:tr w:rsidR="00CA6ED6" w:rsidRPr="0063593B" w14:paraId="7FD2BD8E" w14:textId="77777777" w:rsidTr="00CA6ED6">
        <w:trPr>
          <w:trHeight w:val="320"/>
        </w:trPr>
        <w:tc>
          <w:tcPr>
            <w:tcW w:w="598" w:type="dxa"/>
            <w:tcBorders>
              <w:top w:val="nil"/>
              <w:left w:val="nil"/>
              <w:bottom w:val="nil"/>
              <w:right w:val="nil"/>
            </w:tcBorders>
            <w:vAlign w:val="center"/>
            <w:hideMark/>
          </w:tcPr>
          <w:p w14:paraId="12E33EC0"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19</w:t>
            </w:r>
          </w:p>
        </w:tc>
        <w:tc>
          <w:tcPr>
            <w:tcW w:w="1228" w:type="dxa"/>
            <w:tcBorders>
              <w:top w:val="nil"/>
              <w:left w:val="nil"/>
              <w:bottom w:val="nil"/>
              <w:right w:val="nil"/>
            </w:tcBorders>
            <w:vAlign w:val="center"/>
            <w:hideMark/>
          </w:tcPr>
          <w:p w14:paraId="32EAFE8D"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55613419</w:t>
            </w:r>
          </w:p>
        </w:tc>
        <w:tc>
          <w:tcPr>
            <w:tcW w:w="1228" w:type="dxa"/>
            <w:tcBorders>
              <w:top w:val="nil"/>
              <w:left w:val="nil"/>
              <w:bottom w:val="nil"/>
              <w:right w:val="nil"/>
            </w:tcBorders>
            <w:vAlign w:val="center"/>
            <w:hideMark/>
          </w:tcPr>
          <w:p w14:paraId="7C3446E7"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55897491</w:t>
            </w:r>
          </w:p>
        </w:tc>
        <w:tc>
          <w:tcPr>
            <w:tcW w:w="1473" w:type="dxa"/>
            <w:tcBorders>
              <w:top w:val="nil"/>
              <w:left w:val="nil"/>
              <w:bottom w:val="nil"/>
              <w:right w:val="nil"/>
            </w:tcBorders>
            <w:vAlign w:val="center"/>
            <w:hideMark/>
          </w:tcPr>
          <w:p w14:paraId="7C910A65"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8.113453</w:t>
            </w:r>
          </w:p>
        </w:tc>
        <w:tc>
          <w:tcPr>
            <w:tcW w:w="740" w:type="dxa"/>
            <w:tcBorders>
              <w:top w:val="nil"/>
              <w:left w:val="nil"/>
              <w:bottom w:val="nil"/>
              <w:right w:val="nil"/>
            </w:tcBorders>
            <w:vAlign w:val="center"/>
            <w:hideMark/>
          </w:tcPr>
          <w:p w14:paraId="6348B5E8"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4</w:t>
            </w:r>
          </w:p>
        </w:tc>
        <w:tc>
          <w:tcPr>
            <w:tcW w:w="1096" w:type="dxa"/>
            <w:tcBorders>
              <w:top w:val="nil"/>
              <w:left w:val="nil"/>
              <w:bottom w:val="nil"/>
              <w:right w:val="nil"/>
            </w:tcBorders>
            <w:vAlign w:val="center"/>
            <w:hideMark/>
          </w:tcPr>
          <w:p w14:paraId="777770CD"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EVPL</w:t>
            </w:r>
          </w:p>
        </w:tc>
        <w:tc>
          <w:tcPr>
            <w:tcW w:w="1395" w:type="dxa"/>
            <w:tcBorders>
              <w:top w:val="nil"/>
              <w:left w:val="nil"/>
              <w:bottom w:val="nil"/>
              <w:right w:val="nil"/>
            </w:tcBorders>
            <w:vAlign w:val="center"/>
            <w:hideMark/>
          </w:tcPr>
          <w:p w14:paraId="3C2F5B6A"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CalvInt</w:t>
            </w:r>
          </w:p>
        </w:tc>
      </w:tr>
      <w:tr w:rsidR="00CA6ED6" w:rsidRPr="0063593B" w14:paraId="1CD1651C" w14:textId="77777777" w:rsidTr="00CA6ED6">
        <w:trPr>
          <w:trHeight w:val="320"/>
        </w:trPr>
        <w:tc>
          <w:tcPr>
            <w:tcW w:w="598" w:type="dxa"/>
            <w:tcBorders>
              <w:top w:val="nil"/>
              <w:left w:val="nil"/>
              <w:bottom w:val="nil"/>
              <w:right w:val="nil"/>
            </w:tcBorders>
            <w:vAlign w:val="center"/>
            <w:hideMark/>
          </w:tcPr>
          <w:p w14:paraId="52BEFECD"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21</w:t>
            </w:r>
          </w:p>
        </w:tc>
        <w:tc>
          <w:tcPr>
            <w:tcW w:w="1228" w:type="dxa"/>
            <w:tcBorders>
              <w:top w:val="nil"/>
              <w:left w:val="nil"/>
              <w:bottom w:val="nil"/>
              <w:right w:val="nil"/>
            </w:tcBorders>
            <w:vAlign w:val="center"/>
            <w:hideMark/>
          </w:tcPr>
          <w:p w14:paraId="0441CF06"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54269659</w:t>
            </w:r>
          </w:p>
        </w:tc>
        <w:tc>
          <w:tcPr>
            <w:tcW w:w="1228" w:type="dxa"/>
            <w:tcBorders>
              <w:top w:val="nil"/>
              <w:left w:val="nil"/>
              <w:bottom w:val="nil"/>
              <w:right w:val="nil"/>
            </w:tcBorders>
            <w:vAlign w:val="center"/>
            <w:hideMark/>
          </w:tcPr>
          <w:p w14:paraId="6BAFD6C5"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55092207</w:t>
            </w:r>
          </w:p>
        </w:tc>
        <w:tc>
          <w:tcPr>
            <w:tcW w:w="1473" w:type="dxa"/>
            <w:tcBorders>
              <w:top w:val="nil"/>
              <w:left w:val="nil"/>
              <w:bottom w:val="nil"/>
              <w:right w:val="nil"/>
            </w:tcBorders>
            <w:vAlign w:val="center"/>
            <w:hideMark/>
          </w:tcPr>
          <w:p w14:paraId="53CF293E"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51.04053</w:t>
            </w:r>
          </w:p>
        </w:tc>
        <w:tc>
          <w:tcPr>
            <w:tcW w:w="740" w:type="dxa"/>
            <w:tcBorders>
              <w:top w:val="nil"/>
              <w:left w:val="nil"/>
              <w:bottom w:val="nil"/>
              <w:right w:val="nil"/>
            </w:tcBorders>
            <w:vAlign w:val="center"/>
            <w:hideMark/>
          </w:tcPr>
          <w:p w14:paraId="4D6E1C18"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13</w:t>
            </w:r>
          </w:p>
        </w:tc>
        <w:tc>
          <w:tcPr>
            <w:tcW w:w="1096" w:type="dxa"/>
            <w:tcBorders>
              <w:top w:val="nil"/>
              <w:left w:val="nil"/>
              <w:bottom w:val="nil"/>
              <w:right w:val="nil"/>
            </w:tcBorders>
            <w:vAlign w:val="center"/>
            <w:hideMark/>
          </w:tcPr>
          <w:p w14:paraId="1438A621"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KLHL28</w:t>
            </w:r>
          </w:p>
        </w:tc>
        <w:tc>
          <w:tcPr>
            <w:tcW w:w="1395" w:type="dxa"/>
            <w:tcBorders>
              <w:top w:val="nil"/>
              <w:left w:val="nil"/>
              <w:bottom w:val="nil"/>
              <w:right w:val="nil"/>
            </w:tcBorders>
            <w:vAlign w:val="center"/>
            <w:hideMark/>
          </w:tcPr>
          <w:p w14:paraId="5C49F88F"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CalvMate</w:t>
            </w:r>
          </w:p>
        </w:tc>
      </w:tr>
      <w:tr w:rsidR="00CA6ED6" w:rsidRPr="0063593B" w14:paraId="3B882E2F" w14:textId="77777777" w:rsidTr="00CA6ED6">
        <w:trPr>
          <w:trHeight w:val="320"/>
        </w:trPr>
        <w:tc>
          <w:tcPr>
            <w:tcW w:w="598" w:type="dxa"/>
            <w:tcBorders>
              <w:top w:val="nil"/>
              <w:left w:val="nil"/>
              <w:bottom w:val="nil"/>
              <w:right w:val="nil"/>
            </w:tcBorders>
            <w:vAlign w:val="center"/>
            <w:hideMark/>
          </w:tcPr>
          <w:p w14:paraId="2820B0E0"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21</w:t>
            </w:r>
          </w:p>
        </w:tc>
        <w:tc>
          <w:tcPr>
            <w:tcW w:w="1228" w:type="dxa"/>
            <w:tcBorders>
              <w:top w:val="nil"/>
              <w:left w:val="nil"/>
              <w:bottom w:val="nil"/>
              <w:right w:val="nil"/>
            </w:tcBorders>
            <w:vAlign w:val="center"/>
            <w:hideMark/>
          </w:tcPr>
          <w:p w14:paraId="092E42B7"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54269659</w:t>
            </w:r>
          </w:p>
        </w:tc>
        <w:tc>
          <w:tcPr>
            <w:tcW w:w="1228" w:type="dxa"/>
            <w:tcBorders>
              <w:top w:val="nil"/>
              <w:left w:val="nil"/>
              <w:bottom w:val="nil"/>
              <w:right w:val="nil"/>
            </w:tcBorders>
            <w:vAlign w:val="center"/>
            <w:hideMark/>
          </w:tcPr>
          <w:p w14:paraId="4EC228F1"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55092207</w:t>
            </w:r>
          </w:p>
        </w:tc>
        <w:tc>
          <w:tcPr>
            <w:tcW w:w="1473" w:type="dxa"/>
            <w:tcBorders>
              <w:top w:val="nil"/>
              <w:left w:val="nil"/>
              <w:bottom w:val="nil"/>
              <w:right w:val="nil"/>
            </w:tcBorders>
            <w:vAlign w:val="center"/>
            <w:hideMark/>
          </w:tcPr>
          <w:p w14:paraId="09A983D0"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51.04053</w:t>
            </w:r>
          </w:p>
        </w:tc>
        <w:tc>
          <w:tcPr>
            <w:tcW w:w="740" w:type="dxa"/>
            <w:tcBorders>
              <w:top w:val="nil"/>
              <w:left w:val="nil"/>
              <w:bottom w:val="nil"/>
              <w:right w:val="nil"/>
            </w:tcBorders>
            <w:vAlign w:val="center"/>
            <w:hideMark/>
          </w:tcPr>
          <w:p w14:paraId="4732895F"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13</w:t>
            </w:r>
          </w:p>
        </w:tc>
        <w:tc>
          <w:tcPr>
            <w:tcW w:w="1096" w:type="dxa"/>
            <w:tcBorders>
              <w:top w:val="nil"/>
              <w:left w:val="nil"/>
              <w:bottom w:val="nil"/>
              <w:right w:val="nil"/>
            </w:tcBorders>
            <w:vAlign w:val="center"/>
            <w:hideMark/>
          </w:tcPr>
          <w:p w14:paraId="78CCCDEF"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FANCM</w:t>
            </w:r>
          </w:p>
        </w:tc>
        <w:tc>
          <w:tcPr>
            <w:tcW w:w="1395" w:type="dxa"/>
            <w:tcBorders>
              <w:top w:val="nil"/>
              <w:left w:val="nil"/>
              <w:bottom w:val="nil"/>
              <w:right w:val="nil"/>
            </w:tcBorders>
            <w:vAlign w:val="center"/>
            <w:hideMark/>
          </w:tcPr>
          <w:p w14:paraId="64055484"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CalvMate</w:t>
            </w:r>
          </w:p>
        </w:tc>
      </w:tr>
      <w:tr w:rsidR="00CA6ED6" w:rsidRPr="0063593B" w14:paraId="7218C4ED" w14:textId="77777777" w:rsidTr="00CA6ED6">
        <w:trPr>
          <w:trHeight w:val="320"/>
        </w:trPr>
        <w:tc>
          <w:tcPr>
            <w:tcW w:w="598" w:type="dxa"/>
            <w:tcBorders>
              <w:top w:val="nil"/>
              <w:left w:val="nil"/>
              <w:bottom w:val="nil"/>
              <w:right w:val="nil"/>
            </w:tcBorders>
            <w:vAlign w:val="center"/>
            <w:hideMark/>
          </w:tcPr>
          <w:p w14:paraId="72609FEE"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21</w:t>
            </w:r>
          </w:p>
        </w:tc>
        <w:tc>
          <w:tcPr>
            <w:tcW w:w="1228" w:type="dxa"/>
            <w:tcBorders>
              <w:top w:val="nil"/>
              <w:left w:val="nil"/>
              <w:bottom w:val="nil"/>
              <w:right w:val="nil"/>
            </w:tcBorders>
            <w:vAlign w:val="center"/>
            <w:hideMark/>
          </w:tcPr>
          <w:p w14:paraId="7FE46C03"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54518908</w:t>
            </w:r>
          </w:p>
        </w:tc>
        <w:tc>
          <w:tcPr>
            <w:tcW w:w="1228" w:type="dxa"/>
            <w:tcBorders>
              <w:top w:val="nil"/>
              <w:left w:val="nil"/>
              <w:bottom w:val="nil"/>
              <w:right w:val="nil"/>
            </w:tcBorders>
            <w:vAlign w:val="center"/>
            <w:hideMark/>
          </w:tcPr>
          <w:p w14:paraId="7910A759"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55092368</w:t>
            </w:r>
          </w:p>
        </w:tc>
        <w:tc>
          <w:tcPr>
            <w:tcW w:w="1473" w:type="dxa"/>
            <w:tcBorders>
              <w:top w:val="nil"/>
              <w:left w:val="nil"/>
              <w:bottom w:val="nil"/>
              <w:right w:val="nil"/>
            </w:tcBorders>
            <w:vAlign w:val="center"/>
            <w:hideMark/>
          </w:tcPr>
          <w:p w14:paraId="0EF0EFB4"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29.37882</w:t>
            </w:r>
          </w:p>
        </w:tc>
        <w:tc>
          <w:tcPr>
            <w:tcW w:w="740" w:type="dxa"/>
            <w:tcBorders>
              <w:top w:val="nil"/>
              <w:left w:val="nil"/>
              <w:bottom w:val="nil"/>
              <w:right w:val="nil"/>
            </w:tcBorders>
            <w:vAlign w:val="center"/>
            <w:hideMark/>
          </w:tcPr>
          <w:p w14:paraId="4C28954C"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8</w:t>
            </w:r>
          </w:p>
        </w:tc>
        <w:tc>
          <w:tcPr>
            <w:tcW w:w="1096" w:type="dxa"/>
            <w:tcBorders>
              <w:top w:val="nil"/>
              <w:left w:val="nil"/>
              <w:bottom w:val="nil"/>
              <w:right w:val="nil"/>
            </w:tcBorders>
            <w:vAlign w:val="center"/>
            <w:hideMark/>
          </w:tcPr>
          <w:p w14:paraId="4BF45455"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KLHL28</w:t>
            </w:r>
          </w:p>
        </w:tc>
        <w:tc>
          <w:tcPr>
            <w:tcW w:w="1395" w:type="dxa"/>
            <w:tcBorders>
              <w:top w:val="nil"/>
              <w:left w:val="nil"/>
              <w:bottom w:val="nil"/>
              <w:right w:val="nil"/>
            </w:tcBorders>
            <w:vAlign w:val="center"/>
            <w:hideMark/>
          </w:tcPr>
          <w:p w14:paraId="775424E8"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CalvInt</w:t>
            </w:r>
          </w:p>
        </w:tc>
      </w:tr>
      <w:tr w:rsidR="00CA6ED6" w:rsidRPr="0063593B" w14:paraId="27ED5B2E" w14:textId="77777777" w:rsidTr="00CA6ED6">
        <w:trPr>
          <w:trHeight w:val="320"/>
        </w:trPr>
        <w:tc>
          <w:tcPr>
            <w:tcW w:w="598" w:type="dxa"/>
            <w:tcBorders>
              <w:top w:val="nil"/>
              <w:left w:val="nil"/>
              <w:bottom w:val="nil"/>
              <w:right w:val="nil"/>
            </w:tcBorders>
            <w:vAlign w:val="center"/>
            <w:hideMark/>
          </w:tcPr>
          <w:p w14:paraId="3B47A0A0"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21</w:t>
            </w:r>
          </w:p>
        </w:tc>
        <w:tc>
          <w:tcPr>
            <w:tcW w:w="1228" w:type="dxa"/>
            <w:tcBorders>
              <w:top w:val="nil"/>
              <w:left w:val="nil"/>
              <w:bottom w:val="nil"/>
              <w:right w:val="nil"/>
            </w:tcBorders>
            <w:vAlign w:val="center"/>
            <w:hideMark/>
          </w:tcPr>
          <w:p w14:paraId="45E9DC96"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54518908</w:t>
            </w:r>
          </w:p>
        </w:tc>
        <w:tc>
          <w:tcPr>
            <w:tcW w:w="1228" w:type="dxa"/>
            <w:tcBorders>
              <w:top w:val="nil"/>
              <w:left w:val="nil"/>
              <w:bottom w:val="nil"/>
              <w:right w:val="nil"/>
            </w:tcBorders>
            <w:vAlign w:val="center"/>
            <w:hideMark/>
          </w:tcPr>
          <w:p w14:paraId="37C044C1"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55092368</w:t>
            </w:r>
          </w:p>
        </w:tc>
        <w:tc>
          <w:tcPr>
            <w:tcW w:w="1473" w:type="dxa"/>
            <w:tcBorders>
              <w:top w:val="nil"/>
              <w:left w:val="nil"/>
              <w:bottom w:val="nil"/>
              <w:right w:val="nil"/>
            </w:tcBorders>
            <w:vAlign w:val="center"/>
            <w:hideMark/>
          </w:tcPr>
          <w:p w14:paraId="661A66EB"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29.37882</w:t>
            </w:r>
          </w:p>
        </w:tc>
        <w:tc>
          <w:tcPr>
            <w:tcW w:w="740" w:type="dxa"/>
            <w:tcBorders>
              <w:top w:val="nil"/>
              <w:left w:val="nil"/>
              <w:bottom w:val="nil"/>
              <w:right w:val="nil"/>
            </w:tcBorders>
            <w:vAlign w:val="center"/>
            <w:hideMark/>
          </w:tcPr>
          <w:p w14:paraId="1DEB382A"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8</w:t>
            </w:r>
          </w:p>
        </w:tc>
        <w:tc>
          <w:tcPr>
            <w:tcW w:w="1096" w:type="dxa"/>
            <w:tcBorders>
              <w:top w:val="nil"/>
              <w:left w:val="nil"/>
              <w:bottom w:val="nil"/>
              <w:right w:val="nil"/>
            </w:tcBorders>
            <w:vAlign w:val="center"/>
            <w:hideMark/>
          </w:tcPr>
          <w:p w14:paraId="63D66139"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FANCM</w:t>
            </w:r>
          </w:p>
        </w:tc>
        <w:tc>
          <w:tcPr>
            <w:tcW w:w="1395" w:type="dxa"/>
            <w:tcBorders>
              <w:top w:val="nil"/>
              <w:left w:val="nil"/>
              <w:bottom w:val="nil"/>
              <w:right w:val="nil"/>
            </w:tcBorders>
            <w:vAlign w:val="center"/>
            <w:hideMark/>
          </w:tcPr>
          <w:p w14:paraId="325CA9DD"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CalvInt</w:t>
            </w:r>
          </w:p>
        </w:tc>
      </w:tr>
      <w:tr w:rsidR="00CA6ED6" w:rsidRPr="0063593B" w14:paraId="1AE24F03" w14:textId="77777777" w:rsidTr="00CA6ED6">
        <w:trPr>
          <w:trHeight w:val="320"/>
        </w:trPr>
        <w:tc>
          <w:tcPr>
            <w:tcW w:w="598" w:type="dxa"/>
            <w:tcBorders>
              <w:top w:val="nil"/>
              <w:left w:val="nil"/>
              <w:bottom w:val="nil"/>
              <w:right w:val="nil"/>
            </w:tcBorders>
            <w:vAlign w:val="center"/>
            <w:hideMark/>
          </w:tcPr>
          <w:p w14:paraId="57CFA9A8"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21</w:t>
            </w:r>
          </w:p>
        </w:tc>
        <w:tc>
          <w:tcPr>
            <w:tcW w:w="1228" w:type="dxa"/>
            <w:tcBorders>
              <w:top w:val="nil"/>
              <w:left w:val="nil"/>
              <w:bottom w:val="nil"/>
              <w:right w:val="nil"/>
            </w:tcBorders>
            <w:vAlign w:val="center"/>
            <w:hideMark/>
          </w:tcPr>
          <w:p w14:paraId="54AC89D7"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54205960</w:t>
            </w:r>
          </w:p>
        </w:tc>
        <w:tc>
          <w:tcPr>
            <w:tcW w:w="1228" w:type="dxa"/>
            <w:tcBorders>
              <w:top w:val="nil"/>
              <w:left w:val="nil"/>
              <w:bottom w:val="nil"/>
              <w:right w:val="nil"/>
            </w:tcBorders>
            <w:vAlign w:val="center"/>
            <w:hideMark/>
          </w:tcPr>
          <w:p w14:paraId="7A30E7F3"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55092270</w:t>
            </w:r>
          </w:p>
        </w:tc>
        <w:tc>
          <w:tcPr>
            <w:tcW w:w="1473" w:type="dxa"/>
            <w:tcBorders>
              <w:top w:val="nil"/>
              <w:left w:val="nil"/>
              <w:bottom w:val="nil"/>
              <w:right w:val="nil"/>
            </w:tcBorders>
            <w:vAlign w:val="center"/>
            <w:hideMark/>
          </w:tcPr>
          <w:p w14:paraId="413F563B"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16.57659</w:t>
            </w:r>
          </w:p>
        </w:tc>
        <w:tc>
          <w:tcPr>
            <w:tcW w:w="740" w:type="dxa"/>
            <w:tcBorders>
              <w:top w:val="nil"/>
              <w:left w:val="nil"/>
              <w:bottom w:val="nil"/>
              <w:right w:val="nil"/>
            </w:tcBorders>
            <w:vAlign w:val="center"/>
            <w:hideMark/>
          </w:tcPr>
          <w:p w14:paraId="35DBE023"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68</w:t>
            </w:r>
          </w:p>
        </w:tc>
        <w:tc>
          <w:tcPr>
            <w:tcW w:w="1096" w:type="dxa"/>
            <w:tcBorders>
              <w:top w:val="nil"/>
              <w:left w:val="nil"/>
              <w:bottom w:val="nil"/>
              <w:right w:val="nil"/>
            </w:tcBorders>
            <w:vAlign w:val="center"/>
            <w:hideMark/>
          </w:tcPr>
          <w:p w14:paraId="4F327C3A"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KLHL28</w:t>
            </w:r>
          </w:p>
        </w:tc>
        <w:tc>
          <w:tcPr>
            <w:tcW w:w="1395" w:type="dxa"/>
            <w:tcBorders>
              <w:top w:val="nil"/>
              <w:left w:val="nil"/>
              <w:bottom w:val="nil"/>
              <w:right w:val="nil"/>
            </w:tcBorders>
            <w:vAlign w:val="center"/>
            <w:hideMark/>
          </w:tcPr>
          <w:p w14:paraId="5ED48AEB"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InHFertstLast</w:t>
            </w:r>
          </w:p>
        </w:tc>
      </w:tr>
      <w:tr w:rsidR="00CA6ED6" w:rsidRPr="0063593B" w14:paraId="57E99061" w14:textId="77777777" w:rsidTr="00CA6ED6">
        <w:trPr>
          <w:trHeight w:val="320"/>
        </w:trPr>
        <w:tc>
          <w:tcPr>
            <w:tcW w:w="598" w:type="dxa"/>
            <w:tcBorders>
              <w:top w:val="nil"/>
              <w:left w:val="nil"/>
              <w:bottom w:val="nil"/>
              <w:right w:val="nil"/>
            </w:tcBorders>
            <w:vAlign w:val="center"/>
            <w:hideMark/>
          </w:tcPr>
          <w:p w14:paraId="76FDE04E"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21</w:t>
            </w:r>
          </w:p>
        </w:tc>
        <w:tc>
          <w:tcPr>
            <w:tcW w:w="1228" w:type="dxa"/>
            <w:tcBorders>
              <w:top w:val="nil"/>
              <w:left w:val="nil"/>
              <w:bottom w:val="nil"/>
              <w:right w:val="nil"/>
            </w:tcBorders>
            <w:vAlign w:val="center"/>
            <w:hideMark/>
          </w:tcPr>
          <w:p w14:paraId="049315B6"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54205960</w:t>
            </w:r>
          </w:p>
        </w:tc>
        <w:tc>
          <w:tcPr>
            <w:tcW w:w="1228" w:type="dxa"/>
            <w:tcBorders>
              <w:top w:val="nil"/>
              <w:left w:val="nil"/>
              <w:bottom w:val="nil"/>
              <w:right w:val="nil"/>
            </w:tcBorders>
            <w:vAlign w:val="center"/>
            <w:hideMark/>
          </w:tcPr>
          <w:p w14:paraId="19B4A6E2"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55092270</w:t>
            </w:r>
          </w:p>
        </w:tc>
        <w:tc>
          <w:tcPr>
            <w:tcW w:w="1473" w:type="dxa"/>
            <w:tcBorders>
              <w:top w:val="nil"/>
              <w:left w:val="nil"/>
              <w:bottom w:val="nil"/>
              <w:right w:val="nil"/>
            </w:tcBorders>
            <w:vAlign w:val="center"/>
            <w:hideMark/>
          </w:tcPr>
          <w:p w14:paraId="4272F5AE"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16.57659</w:t>
            </w:r>
          </w:p>
        </w:tc>
        <w:tc>
          <w:tcPr>
            <w:tcW w:w="740" w:type="dxa"/>
            <w:tcBorders>
              <w:top w:val="nil"/>
              <w:left w:val="nil"/>
              <w:bottom w:val="nil"/>
              <w:right w:val="nil"/>
            </w:tcBorders>
            <w:vAlign w:val="center"/>
            <w:hideMark/>
          </w:tcPr>
          <w:p w14:paraId="4F47FC49"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68</w:t>
            </w:r>
          </w:p>
        </w:tc>
        <w:tc>
          <w:tcPr>
            <w:tcW w:w="1096" w:type="dxa"/>
            <w:tcBorders>
              <w:top w:val="nil"/>
              <w:left w:val="nil"/>
              <w:bottom w:val="nil"/>
              <w:right w:val="nil"/>
            </w:tcBorders>
            <w:vAlign w:val="center"/>
            <w:hideMark/>
          </w:tcPr>
          <w:p w14:paraId="17A661D3"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FANCM</w:t>
            </w:r>
          </w:p>
        </w:tc>
        <w:tc>
          <w:tcPr>
            <w:tcW w:w="1395" w:type="dxa"/>
            <w:tcBorders>
              <w:top w:val="nil"/>
              <w:left w:val="nil"/>
              <w:bottom w:val="nil"/>
              <w:right w:val="nil"/>
            </w:tcBorders>
            <w:vAlign w:val="center"/>
            <w:hideMark/>
          </w:tcPr>
          <w:p w14:paraId="6503A54E"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InHFertstLast</w:t>
            </w:r>
          </w:p>
        </w:tc>
      </w:tr>
      <w:tr w:rsidR="00CA6ED6" w:rsidRPr="0063593B" w14:paraId="72C713E0" w14:textId="77777777" w:rsidTr="00CA6ED6">
        <w:trPr>
          <w:trHeight w:val="320"/>
        </w:trPr>
        <w:tc>
          <w:tcPr>
            <w:tcW w:w="598" w:type="dxa"/>
            <w:tcBorders>
              <w:top w:val="nil"/>
              <w:left w:val="nil"/>
              <w:bottom w:val="nil"/>
              <w:right w:val="nil"/>
            </w:tcBorders>
            <w:vAlign w:val="center"/>
            <w:hideMark/>
          </w:tcPr>
          <w:p w14:paraId="3654BA6C"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21</w:t>
            </w:r>
          </w:p>
        </w:tc>
        <w:tc>
          <w:tcPr>
            <w:tcW w:w="1228" w:type="dxa"/>
            <w:tcBorders>
              <w:top w:val="nil"/>
              <w:left w:val="nil"/>
              <w:bottom w:val="nil"/>
              <w:right w:val="nil"/>
            </w:tcBorders>
            <w:vAlign w:val="center"/>
            <w:hideMark/>
          </w:tcPr>
          <w:p w14:paraId="6B808B43"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58255867</w:t>
            </w:r>
          </w:p>
        </w:tc>
        <w:tc>
          <w:tcPr>
            <w:tcW w:w="1228" w:type="dxa"/>
            <w:tcBorders>
              <w:top w:val="nil"/>
              <w:left w:val="nil"/>
              <w:bottom w:val="nil"/>
              <w:right w:val="nil"/>
            </w:tcBorders>
            <w:vAlign w:val="center"/>
            <w:hideMark/>
          </w:tcPr>
          <w:p w14:paraId="3D6B74DD"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58912884</w:t>
            </w:r>
          </w:p>
        </w:tc>
        <w:tc>
          <w:tcPr>
            <w:tcW w:w="1473" w:type="dxa"/>
            <w:tcBorders>
              <w:top w:val="nil"/>
              <w:left w:val="nil"/>
              <w:bottom w:val="nil"/>
              <w:right w:val="nil"/>
            </w:tcBorders>
            <w:vAlign w:val="center"/>
            <w:hideMark/>
          </w:tcPr>
          <w:p w14:paraId="5E6F0EEF"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15.82507</w:t>
            </w:r>
          </w:p>
        </w:tc>
        <w:tc>
          <w:tcPr>
            <w:tcW w:w="740" w:type="dxa"/>
            <w:tcBorders>
              <w:top w:val="nil"/>
              <w:left w:val="nil"/>
              <w:bottom w:val="nil"/>
              <w:right w:val="nil"/>
            </w:tcBorders>
            <w:vAlign w:val="center"/>
            <w:hideMark/>
          </w:tcPr>
          <w:p w14:paraId="659CE00E"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15</w:t>
            </w:r>
          </w:p>
        </w:tc>
        <w:tc>
          <w:tcPr>
            <w:tcW w:w="1096" w:type="dxa"/>
            <w:tcBorders>
              <w:top w:val="nil"/>
              <w:left w:val="nil"/>
              <w:bottom w:val="nil"/>
              <w:right w:val="nil"/>
            </w:tcBorders>
            <w:vAlign w:val="center"/>
            <w:hideMark/>
          </w:tcPr>
          <w:p w14:paraId="4E4C753E"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OTUB2</w:t>
            </w:r>
          </w:p>
        </w:tc>
        <w:tc>
          <w:tcPr>
            <w:tcW w:w="1395" w:type="dxa"/>
            <w:tcBorders>
              <w:top w:val="nil"/>
              <w:left w:val="nil"/>
              <w:bottom w:val="nil"/>
              <w:right w:val="nil"/>
            </w:tcBorders>
            <w:vAlign w:val="center"/>
            <w:hideMark/>
          </w:tcPr>
          <w:p w14:paraId="663AA489"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CalvInt</w:t>
            </w:r>
          </w:p>
        </w:tc>
      </w:tr>
      <w:tr w:rsidR="00CA6ED6" w:rsidRPr="0063593B" w14:paraId="2FB3525F" w14:textId="77777777" w:rsidTr="00CA6ED6">
        <w:trPr>
          <w:trHeight w:val="320"/>
        </w:trPr>
        <w:tc>
          <w:tcPr>
            <w:tcW w:w="598" w:type="dxa"/>
            <w:tcBorders>
              <w:top w:val="nil"/>
              <w:left w:val="nil"/>
              <w:bottom w:val="nil"/>
              <w:right w:val="nil"/>
            </w:tcBorders>
            <w:vAlign w:val="center"/>
            <w:hideMark/>
          </w:tcPr>
          <w:p w14:paraId="5A527F18"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23</w:t>
            </w:r>
          </w:p>
        </w:tc>
        <w:tc>
          <w:tcPr>
            <w:tcW w:w="1228" w:type="dxa"/>
            <w:tcBorders>
              <w:top w:val="nil"/>
              <w:left w:val="nil"/>
              <w:bottom w:val="nil"/>
              <w:right w:val="nil"/>
            </w:tcBorders>
            <w:vAlign w:val="center"/>
            <w:hideMark/>
          </w:tcPr>
          <w:p w14:paraId="29E2AC56"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9685892</w:t>
            </w:r>
          </w:p>
        </w:tc>
        <w:tc>
          <w:tcPr>
            <w:tcW w:w="1228" w:type="dxa"/>
            <w:tcBorders>
              <w:top w:val="nil"/>
              <w:left w:val="nil"/>
              <w:bottom w:val="nil"/>
              <w:right w:val="nil"/>
            </w:tcBorders>
            <w:vAlign w:val="center"/>
            <w:hideMark/>
          </w:tcPr>
          <w:p w14:paraId="77FA394E"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9716619</w:t>
            </w:r>
          </w:p>
        </w:tc>
        <w:tc>
          <w:tcPr>
            <w:tcW w:w="1473" w:type="dxa"/>
            <w:tcBorders>
              <w:top w:val="nil"/>
              <w:left w:val="nil"/>
              <w:bottom w:val="nil"/>
              <w:right w:val="nil"/>
            </w:tcBorders>
            <w:vAlign w:val="center"/>
            <w:hideMark/>
          </w:tcPr>
          <w:p w14:paraId="55754BE9"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7.611899</w:t>
            </w:r>
          </w:p>
        </w:tc>
        <w:tc>
          <w:tcPr>
            <w:tcW w:w="740" w:type="dxa"/>
            <w:tcBorders>
              <w:top w:val="nil"/>
              <w:left w:val="nil"/>
              <w:bottom w:val="nil"/>
              <w:right w:val="nil"/>
            </w:tcBorders>
            <w:vAlign w:val="center"/>
            <w:hideMark/>
          </w:tcPr>
          <w:p w14:paraId="0FEE1D1D"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5</w:t>
            </w:r>
          </w:p>
        </w:tc>
        <w:tc>
          <w:tcPr>
            <w:tcW w:w="1096" w:type="dxa"/>
            <w:tcBorders>
              <w:top w:val="nil"/>
              <w:left w:val="nil"/>
              <w:bottom w:val="nil"/>
              <w:right w:val="nil"/>
            </w:tcBorders>
            <w:vAlign w:val="center"/>
            <w:hideMark/>
          </w:tcPr>
          <w:p w14:paraId="3CDF917D"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FKBP5</w:t>
            </w:r>
          </w:p>
        </w:tc>
        <w:tc>
          <w:tcPr>
            <w:tcW w:w="1395" w:type="dxa"/>
            <w:tcBorders>
              <w:top w:val="nil"/>
              <w:left w:val="nil"/>
              <w:bottom w:val="nil"/>
              <w:right w:val="nil"/>
            </w:tcBorders>
            <w:vAlign w:val="center"/>
            <w:hideMark/>
          </w:tcPr>
          <w:p w14:paraId="67DD4BD7"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CalvInt</w:t>
            </w:r>
          </w:p>
        </w:tc>
      </w:tr>
      <w:tr w:rsidR="00CA6ED6" w:rsidRPr="0063593B" w14:paraId="5E519614" w14:textId="77777777" w:rsidTr="00CA6ED6">
        <w:trPr>
          <w:trHeight w:val="320"/>
        </w:trPr>
        <w:tc>
          <w:tcPr>
            <w:tcW w:w="598" w:type="dxa"/>
            <w:tcBorders>
              <w:top w:val="nil"/>
              <w:left w:val="nil"/>
              <w:bottom w:val="nil"/>
              <w:right w:val="nil"/>
            </w:tcBorders>
            <w:vAlign w:val="center"/>
            <w:hideMark/>
          </w:tcPr>
          <w:p w14:paraId="0D6BC322"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25</w:t>
            </w:r>
          </w:p>
        </w:tc>
        <w:tc>
          <w:tcPr>
            <w:tcW w:w="1228" w:type="dxa"/>
            <w:tcBorders>
              <w:top w:val="nil"/>
              <w:left w:val="nil"/>
              <w:bottom w:val="nil"/>
              <w:right w:val="nil"/>
            </w:tcBorders>
            <w:vAlign w:val="center"/>
            <w:hideMark/>
          </w:tcPr>
          <w:p w14:paraId="7A29A0CD"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35386378</w:t>
            </w:r>
          </w:p>
        </w:tc>
        <w:tc>
          <w:tcPr>
            <w:tcW w:w="1228" w:type="dxa"/>
            <w:tcBorders>
              <w:top w:val="nil"/>
              <w:left w:val="nil"/>
              <w:bottom w:val="nil"/>
              <w:right w:val="nil"/>
            </w:tcBorders>
            <w:vAlign w:val="center"/>
            <w:hideMark/>
          </w:tcPr>
          <w:p w14:paraId="2A0AD42E"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35977019</w:t>
            </w:r>
          </w:p>
        </w:tc>
        <w:tc>
          <w:tcPr>
            <w:tcW w:w="1473" w:type="dxa"/>
            <w:tcBorders>
              <w:top w:val="nil"/>
              <w:left w:val="nil"/>
              <w:bottom w:val="nil"/>
              <w:right w:val="nil"/>
            </w:tcBorders>
            <w:vAlign w:val="center"/>
            <w:hideMark/>
          </w:tcPr>
          <w:p w14:paraId="7C7ABE5A"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13.09539</w:t>
            </w:r>
          </w:p>
        </w:tc>
        <w:tc>
          <w:tcPr>
            <w:tcW w:w="740" w:type="dxa"/>
            <w:tcBorders>
              <w:top w:val="nil"/>
              <w:left w:val="nil"/>
              <w:bottom w:val="nil"/>
              <w:right w:val="nil"/>
            </w:tcBorders>
            <w:vAlign w:val="center"/>
            <w:hideMark/>
          </w:tcPr>
          <w:p w14:paraId="0BE57424"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316</w:t>
            </w:r>
          </w:p>
        </w:tc>
        <w:tc>
          <w:tcPr>
            <w:tcW w:w="1096" w:type="dxa"/>
            <w:tcBorders>
              <w:top w:val="nil"/>
              <w:left w:val="nil"/>
              <w:bottom w:val="nil"/>
              <w:right w:val="nil"/>
            </w:tcBorders>
            <w:vAlign w:val="center"/>
            <w:hideMark/>
          </w:tcPr>
          <w:p w14:paraId="7CA53CDA"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ACHE</w:t>
            </w:r>
          </w:p>
        </w:tc>
        <w:tc>
          <w:tcPr>
            <w:tcW w:w="1395" w:type="dxa"/>
            <w:tcBorders>
              <w:top w:val="nil"/>
              <w:left w:val="nil"/>
              <w:bottom w:val="nil"/>
              <w:right w:val="nil"/>
            </w:tcBorders>
            <w:vAlign w:val="center"/>
            <w:hideMark/>
          </w:tcPr>
          <w:p w14:paraId="6A1C64BD"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Conc</w:t>
            </w:r>
          </w:p>
        </w:tc>
      </w:tr>
      <w:tr w:rsidR="00CA6ED6" w:rsidRPr="0063593B" w14:paraId="6B0E852D" w14:textId="77777777" w:rsidTr="00CA6ED6">
        <w:trPr>
          <w:trHeight w:val="320"/>
        </w:trPr>
        <w:tc>
          <w:tcPr>
            <w:tcW w:w="598" w:type="dxa"/>
            <w:tcBorders>
              <w:top w:val="nil"/>
              <w:left w:val="nil"/>
              <w:bottom w:val="nil"/>
              <w:right w:val="nil"/>
            </w:tcBorders>
            <w:vAlign w:val="center"/>
            <w:hideMark/>
          </w:tcPr>
          <w:p w14:paraId="7AF75AEC"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25</w:t>
            </w:r>
          </w:p>
        </w:tc>
        <w:tc>
          <w:tcPr>
            <w:tcW w:w="1228" w:type="dxa"/>
            <w:tcBorders>
              <w:top w:val="nil"/>
              <w:left w:val="nil"/>
              <w:bottom w:val="nil"/>
              <w:right w:val="nil"/>
            </w:tcBorders>
            <w:vAlign w:val="center"/>
            <w:hideMark/>
          </w:tcPr>
          <w:p w14:paraId="7E6811E2"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40468014</w:t>
            </w:r>
          </w:p>
        </w:tc>
        <w:tc>
          <w:tcPr>
            <w:tcW w:w="1228" w:type="dxa"/>
            <w:tcBorders>
              <w:top w:val="nil"/>
              <w:left w:val="nil"/>
              <w:bottom w:val="nil"/>
              <w:right w:val="nil"/>
            </w:tcBorders>
            <w:vAlign w:val="center"/>
            <w:hideMark/>
          </w:tcPr>
          <w:p w14:paraId="7982F892"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41383389</w:t>
            </w:r>
          </w:p>
        </w:tc>
        <w:tc>
          <w:tcPr>
            <w:tcW w:w="1473" w:type="dxa"/>
            <w:tcBorders>
              <w:top w:val="nil"/>
              <w:left w:val="nil"/>
              <w:bottom w:val="nil"/>
              <w:right w:val="nil"/>
            </w:tcBorders>
            <w:vAlign w:val="center"/>
            <w:hideMark/>
          </w:tcPr>
          <w:p w14:paraId="3086E16A"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14.66075</w:t>
            </w:r>
          </w:p>
        </w:tc>
        <w:tc>
          <w:tcPr>
            <w:tcW w:w="740" w:type="dxa"/>
            <w:tcBorders>
              <w:top w:val="nil"/>
              <w:left w:val="nil"/>
              <w:bottom w:val="nil"/>
              <w:right w:val="nil"/>
            </w:tcBorders>
            <w:vAlign w:val="center"/>
            <w:hideMark/>
          </w:tcPr>
          <w:p w14:paraId="41827A65"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18</w:t>
            </w:r>
          </w:p>
        </w:tc>
        <w:tc>
          <w:tcPr>
            <w:tcW w:w="1096" w:type="dxa"/>
            <w:tcBorders>
              <w:top w:val="nil"/>
              <w:left w:val="nil"/>
              <w:bottom w:val="nil"/>
              <w:right w:val="nil"/>
            </w:tcBorders>
            <w:vAlign w:val="center"/>
            <w:hideMark/>
          </w:tcPr>
          <w:p w14:paraId="459E5B31"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GNA12</w:t>
            </w:r>
          </w:p>
        </w:tc>
        <w:tc>
          <w:tcPr>
            <w:tcW w:w="1395" w:type="dxa"/>
            <w:tcBorders>
              <w:top w:val="nil"/>
              <w:left w:val="nil"/>
              <w:bottom w:val="nil"/>
              <w:right w:val="nil"/>
            </w:tcBorders>
            <w:vAlign w:val="center"/>
            <w:hideMark/>
          </w:tcPr>
          <w:p w14:paraId="671D5338"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Conc</w:t>
            </w:r>
          </w:p>
        </w:tc>
      </w:tr>
      <w:tr w:rsidR="00CA6ED6" w:rsidRPr="0063593B" w14:paraId="4063EE98" w14:textId="77777777" w:rsidTr="00CA6ED6">
        <w:trPr>
          <w:trHeight w:val="320"/>
        </w:trPr>
        <w:tc>
          <w:tcPr>
            <w:tcW w:w="598" w:type="dxa"/>
            <w:tcBorders>
              <w:top w:val="nil"/>
              <w:left w:val="nil"/>
              <w:bottom w:val="nil"/>
              <w:right w:val="nil"/>
            </w:tcBorders>
            <w:vAlign w:val="center"/>
            <w:hideMark/>
          </w:tcPr>
          <w:p w14:paraId="2717F687"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26</w:t>
            </w:r>
          </w:p>
        </w:tc>
        <w:tc>
          <w:tcPr>
            <w:tcW w:w="1228" w:type="dxa"/>
            <w:tcBorders>
              <w:top w:val="nil"/>
              <w:left w:val="nil"/>
              <w:bottom w:val="nil"/>
              <w:right w:val="nil"/>
            </w:tcBorders>
            <w:vAlign w:val="center"/>
            <w:hideMark/>
          </w:tcPr>
          <w:p w14:paraId="5D59512A"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6566177</w:t>
            </w:r>
          </w:p>
        </w:tc>
        <w:tc>
          <w:tcPr>
            <w:tcW w:w="1228" w:type="dxa"/>
            <w:tcBorders>
              <w:top w:val="nil"/>
              <w:left w:val="nil"/>
              <w:bottom w:val="nil"/>
              <w:right w:val="nil"/>
            </w:tcBorders>
            <w:vAlign w:val="center"/>
            <w:hideMark/>
          </w:tcPr>
          <w:p w14:paraId="468B93F8"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7402159</w:t>
            </w:r>
          </w:p>
        </w:tc>
        <w:tc>
          <w:tcPr>
            <w:tcW w:w="1473" w:type="dxa"/>
            <w:tcBorders>
              <w:top w:val="nil"/>
              <w:left w:val="nil"/>
              <w:bottom w:val="nil"/>
              <w:right w:val="nil"/>
            </w:tcBorders>
            <w:vAlign w:val="center"/>
            <w:hideMark/>
          </w:tcPr>
          <w:p w14:paraId="73B87785"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10.87419</w:t>
            </w:r>
          </w:p>
        </w:tc>
        <w:tc>
          <w:tcPr>
            <w:tcW w:w="740" w:type="dxa"/>
            <w:tcBorders>
              <w:top w:val="nil"/>
              <w:left w:val="nil"/>
              <w:bottom w:val="nil"/>
              <w:right w:val="nil"/>
            </w:tcBorders>
            <w:vAlign w:val="center"/>
            <w:hideMark/>
          </w:tcPr>
          <w:p w14:paraId="06CE0EC6"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218</w:t>
            </w:r>
          </w:p>
        </w:tc>
        <w:tc>
          <w:tcPr>
            <w:tcW w:w="1096" w:type="dxa"/>
            <w:tcBorders>
              <w:top w:val="nil"/>
              <w:left w:val="nil"/>
              <w:bottom w:val="nil"/>
              <w:right w:val="nil"/>
            </w:tcBorders>
            <w:vAlign w:val="center"/>
            <w:hideMark/>
          </w:tcPr>
          <w:p w14:paraId="2A19734F"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DKK1</w:t>
            </w:r>
          </w:p>
        </w:tc>
        <w:tc>
          <w:tcPr>
            <w:tcW w:w="1395" w:type="dxa"/>
            <w:tcBorders>
              <w:top w:val="nil"/>
              <w:left w:val="nil"/>
              <w:bottom w:val="nil"/>
              <w:right w:val="nil"/>
            </w:tcBorders>
            <w:vAlign w:val="center"/>
            <w:hideMark/>
          </w:tcPr>
          <w:p w14:paraId="2D696C13"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CalvMate</w:t>
            </w:r>
          </w:p>
        </w:tc>
      </w:tr>
      <w:tr w:rsidR="00CA6ED6" w:rsidRPr="0063593B" w14:paraId="0FA86E53" w14:textId="77777777" w:rsidTr="00CA6ED6">
        <w:trPr>
          <w:trHeight w:val="340"/>
        </w:trPr>
        <w:tc>
          <w:tcPr>
            <w:tcW w:w="598" w:type="dxa"/>
            <w:tcBorders>
              <w:top w:val="nil"/>
              <w:left w:val="nil"/>
              <w:bottom w:val="single" w:sz="12" w:space="0" w:color="000000"/>
              <w:right w:val="nil"/>
            </w:tcBorders>
            <w:vAlign w:val="center"/>
            <w:hideMark/>
          </w:tcPr>
          <w:p w14:paraId="54C500F4"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26</w:t>
            </w:r>
          </w:p>
        </w:tc>
        <w:tc>
          <w:tcPr>
            <w:tcW w:w="1228" w:type="dxa"/>
            <w:tcBorders>
              <w:top w:val="nil"/>
              <w:left w:val="nil"/>
              <w:bottom w:val="single" w:sz="12" w:space="0" w:color="000000"/>
              <w:right w:val="nil"/>
            </w:tcBorders>
            <w:vAlign w:val="center"/>
            <w:hideMark/>
          </w:tcPr>
          <w:p w14:paraId="24C27246"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6568257</w:t>
            </w:r>
          </w:p>
        </w:tc>
        <w:tc>
          <w:tcPr>
            <w:tcW w:w="1228" w:type="dxa"/>
            <w:tcBorders>
              <w:top w:val="nil"/>
              <w:left w:val="nil"/>
              <w:bottom w:val="single" w:sz="12" w:space="0" w:color="000000"/>
              <w:right w:val="nil"/>
            </w:tcBorders>
            <w:vAlign w:val="center"/>
            <w:hideMark/>
          </w:tcPr>
          <w:p w14:paraId="52A6B4E8"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7071287</w:t>
            </w:r>
          </w:p>
        </w:tc>
        <w:tc>
          <w:tcPr>
            <w:tcW w:w="1473" w:type="dxa"/>
            <w:tcBorders>
              <w:top w:val="nil"/>
              <w:left w:val="nil"/>
              <w:bottom w:val="single" w:sz="12" w:space="0" w:color="000000"/>
              <w:right w:val="nil"/>
            </w:tcBorders>
            <w:vAlign w:val="center"/>
            <w:hideMark/>
          </w:tcPr>
          <w:p w14:paraId="6076FB13"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16.07094</w:t>
            </w:r>
          </w:p>
        </w:tc>
        <w:tc>
          <w:tcPr>
            <w:tcW w:w="740" w:type="dxa"/>
            <w:tcBorders>
              <w:top w:val="nil"/>
              <w:left w:val="nil"/>
              <w:bottom w:val="single" w:sz="12" w:space="0" w:color="000000"/>
              <w:right w:val="nil"/>
            </w:tcBorders>
            <w:vAlign w:val="center"/>
            <w:hideMark/>
          </w:tcPr>
          <w:p w14:paraId="4F8AFD17" w14:textId="77777777" w:rsidR="00CA6ED6" w:rsidRPr="0063593B" w:rsidRDefault="00CA6ED6">
            <w:pPr>
              <w:jc w:val="right"/>
              <w:rPr>
                <w:rFonts w:ascii="Calibri" w:hAnsi="Calibri" w:cs="Calibri"/>
                <w:color w:val="000000"/>
                <w:sz w:val="20"/>
                <w:szCs w:val="20"/>
              </w:rPr>
            </w:pPr>
            <w:r w:rsidRPr="0063593B">
              <w:rPr>
                <w:rFonts w:ascii="Calibri" w:hAnsi="Calibri" w:cs="Calibri"/>
                <w:color w:val="000000"/>
                <w:sz w:val="20"/>
                <w:szCs w:val="20"/>
              </w:rPr>
              <w:t>4</w:t>
            </w:r>
          </w:p>
        </w:tc>
        <w:tc>
          <w:tcPr>
            <w:tcW w:w="1096" w:type="dxa"/>
            <w:tcBorders>
              <w:top w:val="nil"/>
              <w:left w:val="nil"/>
              <w:bottom w:val="single" w:sz="12" w:space="0" w:color="000000"/>
              <w:right w:val="nil"/>
            </w:tcBorders>
            <w:vAlign w:val="center"/>
            <w:hideMark/>
          </w:tcPr>
          <w:p w14:paraId="221C387E" w14:textId="77777777" w:rsidR="00CA6ED6" w:rsidRPr="0063593B" w:rsidRDefault="00CA6ED6">
            <w:pPr>
              <w:rPr>
                <w:rFonts w:ascii="Calibri" w:hAnsi="Calibri" w:cs="Calibri"/>
                <w:i/>
                <w:iCs/>
                <w:color w:val="000000"/>
                <w:sz w:val="20"/>
                <w:szCs w:val="20"/>
              </w:rPr>
            </w:pPr>
            <w:r w:rsidRPr="0063593B">
              <w:rPr>
                <w:rFonts w:ascii="Calibri" w:hAnsi="Calibri" w:cs="Calibri"/>
                <w:i/>
                <w:iCs/>
                <w:color w:val="000000"/>
                <w:sz w:val="20"/>
                <w:szCs w:val="20"/>
              </w:rPr>
              <w:t>DKK1</w:t>
            </w:r>
          </w:p>
        </w:tc>
        <w:tc>
          <w:tcPr>
            <w:tcW w:w="1395" w:type="dxa"/>
            <w:tcBorders>
              <w:top w:val="nil"/>
              <w:left w:val="nil"/>
              <w:bottom w:val="single" w:sz="12" w:space="0" w:color="000000"/>
              <w:right w:val="nil"/>
            </w:tcBorders>
            <w:vAlign w:val="center"/>
            <w:hideMark/>
          </w:tcPr>
          <w:p w14:paraId="2FB00B26" w14:textId="77777777" w:rsidR="00CA6ED6" w:rsidRPr="0063593B" w:rsidRDefault="00CA6ED6">
            <w:pPr>
              <w:rPr>
                <w:rFonts w:ascii="Calibri" w:hAnsi="Calibri" w:cs="Calibri"/>
                <w:color w:val="000000"/>
                <w:sz w:val="20"/>
                <w:szCs w:val="20"/>
              </w:rPr>
            </w:pPr>
            <w:r w:rsidRPr="0063593B">
              <w:rPr>
                <w:rFonts w:ascii="Calibri" w:hAnsi="Calibri" w:cs="Calibri"/>
                <w:color w:val="000000"/>
                <w:sz w:val="20"/>
                <w:szCs w:val="20"/>
              </w:rPr>
              <w:t>CalvInt</w:t>
            </w:r>
          </w:p>
        </w:tc>
      </w:tr>
    </w:tbl>
    <w:p w14:paraId="1F2990F5" w14:textId="77777777" w:rsidR="007B7403" w:rsidRPr="0063593B" w:rsidRDefault="007B7403">
      <w:pPr>
        <w:rPr>
          <w:rFonts w:ascii="Calibri" w:hAnsi="Calibri" w:cs="Calibri"/>
        </w:rPr>
      </w:pPr>
    </w:p>
    <w:p w14:paraId="69245E6B" w14:textId="77777777" w:rsidR="00CA6ED6" w:rsidRPr="0063593B" w:rsidRDefault="00CA6ED6">
      <w:pPr>
        <w:rPr>
          <w:rFonts w:ascii="Calibri" w:hAnsi="Calibri" w:cs="Calibri"/>
        </w:rPr>
      </w:pPr>
    </w:p>
    <w:p w14:paraId="0E23E18B" w14:textId="48D75B1C" w:rsidR="00CA6ED6" w:rsidRPr="0063593B" w:rsidRDefault="00CA6ED6">
      <w:pPr>
        <w:rPr>
          <w:rFonts w:ascii="Calibri" w:hAnsi="Calibri" w:cs="Calibri"/>
        </w:rPr>
      </w:pPr>
      <w:r w:rsidRPr="0063593B">
        <w:rPr>
          <w:rFonts w:ascii="Calibri" w:hAnsi="Calibri" w:cs="Calibri"/>
        </w:rPr>
        <w:t>Supp Table 18b. QTL regions for the 5 fertility traits overlapping with prioritised candidate genes based on protein-protein interactions, gene expression, and text-mining, where Am=Amygdala, DH=dorsal hypothalamus, VH=ventral hypothalamus, HC=hippocampus, Pit=Pituitary</w:t>
      </w:r>
    </w:p>
    <w:tbl>
      <w:tblPr>
        <w:tblW w:w="9135" w:type="dxa"/>
        <w:tblLook w:val="04A0" w:firstRow="1" w:lastRow="0" w:firstColumn="1" w:lastColumn="0" w:noHBand="0" w:noVBand="1"/>
      </w:tblPr>
      <w:tblGrid>
        <w:gridCol w:w="556"/>
        <w:gridCol w:w="1174"/>
        <w:gridCol w:w="1174"/>
        <w:gridCol w:w="726"/>
        <w:gridCol w:w="697"/>
        <w:gridCol w:w="950"/>
        <w:gridCol w:w="1050"/>
        <w:gridCol w:w="626"/>
        <w:gridCol w:w="601"/>
        <w:gridCol w:w="594"/>
        <w:gridCol w:w="587"/>
        <w:gridCol w:w="575"/>
      </w:tblGrid>
      <w:tr w:rsidR="00CA6ED6" w:rsidRPr="0063593B" w14:paraId="6CE513BB" w14:textId="77777777" w:rsidTr="00CA6ED6">
        <w:trPr>
          <w:trHeight w:val="380"/>
        </w:trPr>
        <w:tc>
          <w:tcPr>
            <w:tcW w:w="556" w:type="dxa"/>
            <w:tcBorders>
              <w:top w:val="single" w:sz="12" w:space="0" w:color="000000"/>
              <w:left w:val="nil"/>
              <w:bottom w:val="single" w:sz="12" w:space="0" w:color="000000"/>
              <w:right w:val="nil"/>
            </w:tcBorders>
            <w:noWrap/>
            <w:vAlign w:val="center"/>
            <w:hideMark/>
          </w:tcPr>
          <w:p w14:paraId="0F380AA9"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chr</w:t>
            </w:r>
          </w:p>
        </w:tc>
        <w:tc>
          <w:tcPr>
            <w:tcW w:w="1110" w:type="dxa"/>
            <w:tcBorders>
              <w:top w:val="single" w:sz="12" w:space="0" w:color="000000"/>
              <w:left w:val="nil"/>
              <w:bottom w:val="single" w:sz="12" w:space="0" w:color="000000"/>
              <w:right w:val="nil"/>
            </w:tcBorders>
            <w:noWrap/>
            <w:vAlign w:val="center"/>
            <w:hideMark/>
          </w:tcPr>
          <w:p w14:paraId="73FDA199"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start</w:t>
            </w:r>
          </w:p>
        </w:tc>
        <w:tc>
          <w:tcPr>
            <w:tcW w:w="1110" w:type="dxa"/>
            <w:tcBorders>
              <w:top w:val="single" w:sz="12" w:space="0" w:color="000000"/>
              <w:left w:val="nil"/>
              <w:bottom w:val="single" w:sz="12" w:space="0" w:color="000000"/>
              <w:right w:val="nil"/>
            </w:tcBorders>
            <w:noWrap/>
            <w:vAlign w:val="center"/>
            <w:hideMark/>
          </w:tcPr>
          <w:p w14:paraId="642D713A"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end</w:t>
            </w:r>
          </w:p>
        </w:tc>
        <w:tc>
          <w:tcPr>
            <w:tcW w:w="726" w:type="dxa"/>
            <w:tcBorders>
              <w:top w:val="single" w:sz="12" w:space="0" w:color="000000"/>
              <w:left w:val="nil"/>
              <w:bottom w:val="single" w:sz="12" w:space="0" w:color="000000"/>
              <w:right w:val="nil"/>
            </w:tcBorders>
            <w:noWrap/>
            <w:vAlign w:val="center"/>
            <w:hideMark/>
          </w:tcPr>
          <w:p w14:paraId="3E5DA7A5"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logP</w:t>
            </w:r>
          </w:p>
        </w:tc>
        <w:tc>
          <w:tcPr>
            <w:tcW w:w="697" w:type="dxa"/>
            <w:tcBorders>
              <w:top w:val="single" w:sz="12" w:space="0" w:color="000000"/>
              <w:left w:val="nil"/>
              <w:bottom w:val="single" w:sz="12" w:space="0" w:color="000000"/>
              <w:right w:val="nil"/>
            </w:tcBorders>
            <w:noWrap/>
            <w:vAlign w:val="center"/>
            <w:hideMark/>
          </w:tcPr>
          <w:p w14:paraId="29F53C29"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#SNP</w:t>
            </w:r>
          </w:p>
        </w:tc>
        <w:tc>
          <w:tcPr>
            <w:tcW w:w="937" w:type="dxa"/>
            <w:tcBorders>
              <w:top w:val="single" w:sz="12" w:space="0" w:color="000000"/>
              <w:left w:val="nil"/>
              <w:bottom w:val="single" w:sz="12" w:space="0" w:color="000000"/>
              <w:right w:val="nil"/>
            </w:tcBorders>
            <w:noWrap/>
            <w:vAlign w:val="center"/>
            <w:hideMark/>
          </w:tcPr>
          <w:p w14:paraId="4011B4DB" w14:textId="77777777" w:rsidR="00CA6ED6" w:rsidRPr="0063593B" w:rsidRDefault="00CA6ED6">
            <w:pPr>
              <w:rPr>
                <w:rFonts w:ascii="Calibri" w:hAnsi="Calibri" w:cs="Calibri"/>
                <w:color w:val="000000"/>
                <w:sz w:val="21"/>
                <w:szCs w:val="21"/>
              </w:rPr>
            </w:pPr>
            <w:r w:rsidRPr="0063593B">
              <w:rPr>
                <w:rFonts w:ascii="Calibri" w:hAnsi="Calibri" w:cs="Calibri"/>
                <w:color w:val="000000"/>
                <w:sz w:val="21"/>
                <w:szCs w:val="21"/>
              </w:rPr>
              <w:t>gene</w:t>
            </w:r>
          </w:p>
        </w:tc>
        <w:tc>
          <w:tcPr>
            <w:tcW w:w="1016" w:type="dxa"/>
            <w:tcBorders>
              <w:top w:val="single" w:sz="12" w:space="0" w:color="000000"/>
              <w:left w:val="nil"/>
              <w:bottom w:val="single" w:sz="12" w:space="0" w:color="000000"/>
              <w:right w:val="nil"/>
            </w:tcBorders>
            <w:noWrap/>
            <w:vAlign w:val="center"/>
            <w:hideMark/>
          </w:tcPr>
          <w:p w14:paraId="025405BC" w14:textId="77777777" w:rsidR="00CA6ED6" w:rsidRPr="0063593B" w:rsidRDefault="00CA6ED6">
            <w:pPr>
              <w:rPr>
                <w:rFonts w:ascii="Calibri" w:hAnsi="Calibri" w:cs="Calibri"/>
                <w:color w:val="000000"/>
                <w:sz w:val="21"/>
                <w:szCs w:val="21"/>
              </w:rPr>
            </w:pPr>
            <w:r w:rsidRPr="0063593B">
              <w:rPr>
                <w:rFonts w:ascii="Calibri" w:hAnsi="Calibri" w:cs="Calibri"/>
                <w:color w:val="000000"/>
                <w:sz w:val="21"/>
                <w:szCs w:val="21"/>
              </w:rPr>
              <w:t>trait</w:t>
            </w:r>
          </w:p>
        </w:tc>
        <w:tc>
          <w:tcPr>
            <w:tcW w:w="626" w:type="dxa"/>
            <w:tcBorders>
              <w:top w:val="single" w:sz="12" w:space="0" w:color="000000"/>
              <w:left w:val="nil"/>
              <w:bottom w:val="single" w:sz="12" w:space="0" w:color="000000"/>
              <w:right w:val="nil"/>
            </w:tcBorders>
            <w:noWrap/>
            <w:vAlign w:val="center"/>
            <w:hideMark/>
          </w:tcPr>
          <w:p w14:paraId="6C6CBE68" w14:textId="66AF7D3B"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Am</w:t>
            </w:r>
          </w:p>
        </w:tc>
        <w:tc>
          <w:tcPr>
            <w:tcW w:w="601" w:type="dxa"/>
            <w:tcBorders>
              <w:top w:val="single" w:sz="12" w:space="0" w:color="000000"/>
              <w:left w:val="nil"/>
              <w:bottom w:val="single" w:sz="12" w:space="0" w:color="000000"/>
              <w:right w:val="nil"/>
            </w:tcBorders>
            <w:noWrap/>
            <w:vAlign w:val="center"/>
            <w:hideMark/>
          </w:tcPr>
          <w:p w14:paraId="22D19612" w14:textId="75642E0D"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DH</w:t>
            </w:r>
          </w:p>
        </w:tc>
        <w:tc>
          <w:tcPr>
            <w:tcW w:w="594" w:type="dxa"/>
            <w:tcBorders>
              <w:top w:val="single" w:sz="12" w:space="0" w:color="000000"/>
              <w:left w:val="nil"/>
              <w:bottom w:val="single" w:sz="12" w:space="0" w:color="000000"/>
              <w:right w:val="nil"/>
            </w:tcBorders>
            <w:noWrap/>
            <w:vAlign w:val="center"/>
            <w:hideMark/>
          </w:tcPr>
          <w:p w14:paraId="5D76E583" w14:textId="1F479EF6"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VH</w:t>
            </w:r>
          </w:p>
        </w:tc>
        <w:tc>
          <w:tcPr>
            <w:tcW w:w="587" w:type="dxa"/>
            <w:tcBorders>
              <w:top w:val="single" w:sz="12" w:space="0" w:color="000000"/>
              <w:left w:val="nil"/>
              <w:bottom w:val="single" w:sz="12" w:space="0" w:color="000000"/>
              <w:right w:val="nil"/>
            </w:tcBorders>
            <w:noWrap/>
            <w:vAlign w:val="center"/>
            <w:hideMark/>
          </w:tcPr>
          <w:p w14:paraId="354FBC8A" w14:textId="19AA0F1F"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HC</w:t>
            </w:r>
          </w:p>
        </w:tc>
        <w:tc>
          <w:tcPr>
            <w:tcW w:w="575" w:type="dxa"/>
            <w:tcBorders>
              <w:top w:val="single" w:sz="12" w:space="0" w:color="000000"/>
              <w:left w:val="nil"/>
              <w:bottom w:val="single" w:sz="12" w:space="0" w:color="000000"/>
              <w:right w:val="nil"/>
            </w:tcBorders>
            <w:noWrap/>
            <w:vAlign w:val="center"/>
            <w:hideMark/>
          </w:tcPr>
          <w:p w14:paraId="4F00CDD4" w14:textId="2C12E43E"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Pit</w:t>
            </w:r>
          </w:p>
        </w:tc>
      </w:tr>
      <w:tr w:rsidR="00CA6ED6" w:rsidRPr="0063593B" w14:paraId="6875C1A8" w14:textId="77777777" w:rsidTr="00CA6ED6">
        <w:trPr>
          <w:trHeight w:val="340"/>
        </w:trPr>
        <w:tc>
          <w:tcPr>
            <w:tcW w:w="556" w:type="dxa"/>
            <w:tcBorders>
              <w:top w:val="nil"/>
              <w:left w:val="nil"/>
              <w:bottom w:val="nil"/>
              <w:right w:val="nil"/>
            </w:tcBorders>
            <w:noWrap/>
            <w:vAlign w:val="center"/>
            <w:hideMark/>
          </w:tcPr>
          <w:p w14:paraId="2B32E558"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5</w:t>
            </w:r>
          </w:p>
        </w:tc>
        <w:tc>
          <w:tcPr>
            <w:tcW w:w="1110" w:type="dxa"/>
            <w:tcBorders>
              <w:top w:val="nil"/>
              <w:left w:val="nil"/>
              <w:bottom w:val="nil"/>
              <w:right w:val="nil"/>
            </w:tcBorders>
            <w:noWrap/>
            <w:vAlign w:val="center"/>
            <w:hideMark/>
          </w:tcPr>
          <w:p w14:paraId="5A9536E9"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55459624</w:t>
            </w:r>
          </w:p>
        </w:tc>
        <w:tc>
          <w:tcPr>
            <w:tcW w:w="1110" w:type="dxa"/>
            <w:tcBorders>
              <w:top w:val="nil"/>
              <w:left w:val="nil"/>
              <w:bottom w:val="nil"/>
              <w:right w:val="nil"/>
            </w:tcBorders>
            <w:noWrap/>
            <w:vAlign w:val="center"/>
            <w:hideMark/>
          </w:tcPr>
          <w:p w14:paraId="29686F99"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56291220</w:t>
            </w:r>
          </w:p>
        </w:tc>
        <w:tc>
          <w:tcPr>
            <w:tcW w:w="726" w:type="dxa"/>
            <w:tcBorders>
              <w:top w:val="nil"/>
              <w:left w:val="nil"/>
              <w:bottom w:val="nil"/>
              <w:right w:val="nil"/>
            </w:tcBorders>
            <w:noWrap/>
            <w:vAlign w:val="center"/>
            <w:hideMark/>
          </w:tcPr>
          <w:p w14:paraId="268E0A17"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9.16</w:t>
            </w:r>
          </w:p>
        </w:tc>
        <w:tc>
          <w:tcPr>
            <w:tcW w:w="697" w:type="dxa"/>
            <w:tcBorders>
              <w:top w:val="nil"/>
              <w:left w:val="nil"/>
              <w:bottom w:val="nil"/>
              <w:right w:val="nil"/>
            </w:tcBorders>
            <w:noWrap/>
            <w:vAlign w:val="center"/>
            <w:hideMark/>
          </w:tcPr>
          <w:p w14:paraId="3225CF1A"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6</w:t>
            </w:r>
          </w:p>
        </w:tc>
        <w:tc>
          <w:tcPr>
            <w:tcW w:w="937" w:type="dxa"/>
            <w:tcBorders>
              <w:top w:val="nil"/>
              <w:left w:val="nil"/>
              <w:bottom w:val="nil"/>
              <w:right w:val="nil"/>
            </w:tcBorders>
            <w:noWrap/>
            <w:vAlign w:val="center"/>
            <w:hideMark/>
          </w:tcPr>
          <w:p w14:paraId="6F86DB81" w14:textId="77777777" w:rsidR="00CA6ED6" w:rsidRPr="0063593B" w:rsidRDefault="00CA6ED6">
            <w:pPr>
              <w:rPr>
                <w:rFonts w:ascii="Calibri" w:hAnsi="Calibri" w:cs="Calibri"/>
                <w:i/>
                <w:iCs/>
                <w:color w:val="000000"/>
                <w:sz w:val="21"/>
                <w:szCs w:val="21"/>
              </w:rPr>
            </w:pPr>
            <w:r w:rsidRPr="0063593B">
              <w:rPr>
                <w:rFonts w:ascii="Calibri" w:hAnsi="Calibri" w:cs="Calibri"/>
                <w:i/>
                <w:iCs/>
                <w:color w:val="000000"/>
                <w:sz w:val="21"/>
                <w:szCs w:val="21"/>
              </w:rPr>
              <w:t>INHBE</w:t>
            </w:r>
          </w:p>
        </w:tc>
        <w:tc>
          <w:tcPr>
            <w:tcW w:w="1016" w:type="dxa"/>
            <w:tcBorders>
              <w:top w:val="nil"/>
              <w:left w:val="nil"/>
              <w:bottom w:val="nil"/>
              <w:right w:val="nil"/>
            </w:tcBorders>
            <w:noWrap/>
            <w:vAlign w:val="center"/>
            <w:hideMark/>
          </w:tcPr>
          <w:p w14:paraId="239FD382" w14:textId="77777777" w:rsidR="00CA6ED6" w:rsidRPr="0063593B" w:rsidRDefault="00CA6ED6">
            <w:pPr>
              <w:rPr>
                <w:rFonts w:ascii="Calibri" w:hAnsi="Calibri" w:cs="Calibri"/>
                <w:color w:val="000000"/>
                <w:sz w:val="21"/>
                <w:szCs w:val="21"/>
              </w:rPr>
            </w:pPr>
            <w:r w:rsidRPr="0063593B">
              <w:rPr>
                <w:rFonts w:ascii="Calibri" w:hAnsi="Calibri" w:cs="Calibri"/>
                <w:color w:val="000000"/>
                <w:sz w:val="21"/>
                <w:szCs w:val="21"/>
              </w:rPr>
              <w:t>CalvInt</w:t>
            </w:r>
          </w:p>
        </w:tc>
        <w:tc>
          <w:tcPr>
            <w:tcW w:w="626" w:type="dxa"/>
            <w:tcBorders>
              <w:top w:val="nil"/>
              <w:left w:val="nil"/>
              <w:bottom w:val="nil"/>
              <w:right w:val="nil"/>
            </w:tcBorders>
            <w:noWrap/>
            <w:hideMark/>
          </w:tcPr>
          <w:p w14:paraId="4581EE94" w14:textId="77777777" w:rsidR="00CA6ED6" w:rsidRPr="0063593B" w:rsidRDefault="00CA6ED6">
            <w:pPr>
              <w:rPr>
                <w:rFonts w:ascii="Calibri" w:hAnsi="Calibri" w:cs="Calibri"/>
                <w:color w:val="000000"/>
                <w:sz w:val="21"/>
                <w:szCs w:val="21"/>
              </w:rPr>
            </w:pPr>
          </w:p>
        </w:tc>
        <w:tc>
          <w:tcPr>
            <w:tcW w:w="601" w:type="dxa"/>
            <w:tcBorders>
              <w:top w:val="nil"/>
              <w:left w:val="nil"/>
              <w:bottom w:val="nil"/>
              <w:right w:val="nil"/>
            </w:tcBorders>
            <w:noWrap/>
            <w:hideMark/>
          </w:tcPr>
          <w:p w14:paraId="24AA8121" w14:textId="77777777" w:rsidR="00CA6ED6" w:rsidRPr="0063593B" w:rsidRDefault="00CA6ED6">
            <w:pPr>
              <w:rPr>
                <w:sz w:val="21"/>
                <w:szCs w:val="21"/>
              </w:rPr>
            </w:pPr>
          </w:p>
        </w:tc>
        <w:tc>
          <w:tcPr>
            <w:tcW w:w="594" w:type="dxa"/>
            <w:tcBorders>
              <w:top w:val="nil"/>
              <w:left w:val="nil"/>
              <w:bottom w:val="nil"/>
              <w:right w:val="nil"/>
            </w:tcBorders>
            <w:noWrap/>
            <w:hideMark/>
          </w:tcPr>
          <w:p w14:paraId="3C288EE7" w14:textId="77777777" w:rsidR="00CA6ED6" w:rsidRPr="0063593B" w:rsidRDefault="00CA6ED6">
            <w:pPr>
              <w:rPr>
                <w:sz w:val="21"/>
                <w:szCs w:val="21"/>
              </w:rPr>
            </w:pPr>
          </w:p>
        </w:tc>
        <w:tc>
          <w:tcPr>
            <w:tcW w:w="587" w:type="dxa"/>
            <w:tcBorders>
              <w:top w:val="nil"/>
              <w:left w:val="nil"/>
              <w:bottom w:val="nil"/>
              <w:right w:val="nil"/>
            </w:tcBorders>
            <w:noWrap/>
            <w:hideMark/>
          </w:tcPr>
          <w:p w14:paraId="7AFF0B6E" w14:textId="77777777" w:rsidR="00CA6ED6" w:rsidRPr="0063593B" w:rsidRDefault="00CA6ED6">
            <w:pPr>
              <w:rPr>
                <w:sz w:val="21"/>
                <w:szCs w:val="21"/>
              </w:rPr>
            </w:pPr>
          </w:p>
        </w:tc>
        <w:tc>
          <w:tcPr>
            <w:tcW w:w="575" w:type="dxa"/>
            <w:tcBorders>
              <w:top w:val="nil"/>
              <w:left w:val="nil"/>
              <w:bottom w:val="nil"/>
              <w:right w:val="nil"/>
            </w:tcBorders>
            <w:noWrap/>
            <w:vAlign w:val="center"/>
            <w:hideMark/>
          </w:tcPr>
          <w:p w14:paraId="25668129"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r>
      <w:tr w:rsidR="00CA6ED6" w:rsidRPr="0063593B" w14:paraId="2691D7B1" w14:textId="77777777" w:rsidTr="00CA6ED6">
        <w:trPr>
          <w:trHeight w:val="320"/>
        </w:trPr>
        <w:tc>
          <w:tcPr>
            <w:tcW w:w="556" w:type="dxa"/>
            <w:tcBorders>
              <w:top w:val="nil"/>
              <w:left w:val="nil"/>
              <w:bottom w:val="nil"/>
              <w:right w:val="nil"/>
            </w:tcBorders>
            <w:noWrap/>
            <w:vAlign w:val="center"/>
            <w:hideMark/>
          </w:tcPr>
          <w:p w14:paraId="089339FA"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5</w:t>
            </w:r>
          </w:p>
        </w:tc>
        <w:tc>
          <w:tcPr>
            <w:tcW w:w="1110" w:type="dxa"/>
            <w:tcBorders>
              <w:top w:val="nil"/>
              <w:left w:val="nil"/>
              <w:bottom w:val="nil"/>
              <w:right w:val="nil"/>
            </w:tcBorders>
            <w:noWrap/>
            <w:vAlign w:val="center"/>
            <w:hideMark/>
          </w:tcPr>
          <w:p w14:paraId="1323ED89"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57014191</w:t>
            </w:r>
          </w:p>
        </w:tc>
        <w:tc>
          <w:tcPr>
            <w:tcW w:w="1110" w:type="dxa"/>
            <w:tcBorders>
              <w:top w:val="nil"/>
              <w:left w:val="nil"/>
              <w:bottom w:val="nil"/>
              <w:right w:val="nil"/>
            </w:tcBorders>
            <w:noWrap/>
            <w:vAlign w:val="center"/>
            <w:hideMark/>
          </w:tcPr>
          <w:p w14:paraId="645C5FB5"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57543765</w:t>
            </w:r>
          </w:p>
        </w:tc>
        <w:tc>
          <w:tcPr>
            <w:tcW w:w="726" w:type="dxa"/>
            <w:tcBorders>
              <w:top w:val="nil"/>
              <w:left w:val="nil"/>
              <w:bottom w:val="nil"/>
              <w:right w:val="nil"/>
            </w:tcBorders>
            <w:noWrap/>
            <w:vAlign w:val="center"/>
            <w:hideMark/>
          </w:tcPr>
          <w:p w14:paraId="46D092C6"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9.55</w:t>
            </w:r>
          </w:p>
        </w:tc>
        <w:tc>
          <w:tcPr>
            <w:tcW w:w="697" w:type="dxa"/>
            <w:tcBorders>
              <w:top w:val="nil"/>
              <w:left w:val="nil"/>
              <w:bottom w:val="nil"/>
              <w:right w:val="nil"/>
            </w:tcBorders>
            <w:noWrap/>
            <w:vAlign w:val="center"/>
            <w:hideMark/>
          </w:tcPr>
          <w:p w14:paraId="4A9B7E9C"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9</w:t>
            </w:r>
          </w:p>
        </w:tc>
        <w:tc>
          <w:tcPr>
            <w:tcW w:w="937" w:type="dxa"/>
            <w:tcBorders>
              <w:top w:val="nil"/>
              <w:left w:val="nil"/>
              <w:bottom w:val="nil"/>
              <w:right w:val="nil"/>
            </w:tcBorders>
            <w:noWrap/>
            <w:vAlign w:val="center"/>
            <w:hideMark/>
          </w:tcPr>
          <w:p w14:paraId="4A5507DB" w14:textId="77777777" w:rsidR="00CA6ED6" w:rsidRPr="0063593B" w:rsidRDefault="00CA6ED6">
            <w:pPr>
              <w:rPr>
                <w:rFonts w:ascii="Calibri" w:hAnsi="Calibri" w:cs="Calibri"/>
                <w:i/>
                <w:iCs/>
                <w:color w:val="000000"/>
                <w:sz w:val="21"/>
                <w:szCs w:val="21"/>
              </w:rPr>
            </w:pPr>
            <w:r w:rsidRPr="0063593B">
              <w:rPr>
                <w:rFonts w:ascii="Calibri" w:hAnsi="Calibri" w:cs="Calibri"/>
                <w:i/>
                <w:iCs/>
                <w:color w:val="000000"/>
                <w:sz w:val="21"/>
                <w:szCs w:val="21"/>
              </w:rPr>
              <w:t>PAN2</w:t>
            </w:r>
          </w:p>
        </w:tc>
        <w:tc>
          <w:tcPr>
            <w:tcW w:w="1016" w:type="dxa"/>
            <w:tcBorders>
              <w:top w:val="nil"/>
              <w:left w:val="nil"/>
              <w:bottom w:val="nil"/>
              <w:right w:val="nil"/>
            </w:tcBorders>
            <w:noWrap/>
            <w:vAlign w:val="center"/>
            <w:hideMark/>
          </w:tcPr>
          <w:p w14:paraId="3B1B2697" w14:textId="77777777" w:rsidR="00CA6ED6" w:rsidRPr="0063593B" w:rsidRDefault="00CA6ED6">
            <w:pPr>
              <w:rPr>
                <w:rFonts w:ascii="Calibri" w:hAnsi="Calibri" w:cs="Calibri"/>
                <w:color w:val="000000"/>
                <w:sz w:val="21"/>
                <w:szCs w:val="21"/>
              </w:rPr>
            </w:pPr>
            <w:r w:rsidRPr="0063593B">
              <w:rPr>
                <w:rFonts w:ascii="Calibri" w:hAnsi="Calibri" w:cs="Calibri"/>
                <w:color w:val="000000"/>
                <w:sz w:val="21"/>
                <w:szCs w:val="21"/>
              </w:rPr>
              <w:t>CalvMate</w:t>
            </w:r>
          </w:p>
        </w:tc>
        <w:tc>
          <w:tcPr>
            <w:tcW w:w="626" w:type="dxa"/>
            <w:tcBorders>
              <w:top w:val="nil"/>
              <w:left w:val="nil"/>
              <w:bottom w:val="nil"/>
              <w:right w:val="nil"/>
            </w:tcBorders>
            <w:noWrap/>
            <w:vAlign w:val="center"/>
            <w:hideMark/>
          </w:tcPr>
          <w:p w14:paraId="1BA43404"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c>
          <w:tcPr>
            <w:tcW w:w="601" w:type="dxa"/>
            <w:tcBorders>
              <w:top w:val="nil"/>
              <w:left w:val="nil"/>
              <w:bottom w:val="nil"/>
              <w:right w:val="nil"/>
            </w:tcBorders>
            <w:noWrap/>
            <w:hideMark/>
          </w:tcPr>
          <w:p w14:paraId="056C4A09" w14:textId="77777777" w:rsidR="00CA6ED6" w:rsidRPr="0063593B" w:rsidRDefault="00CA6ED6">
            <w:pPr>
              <w:jc w:val="right"/>
              <w:rPr>
                <w:rFonts w:ascii="Calibri" w:hAnsi="Calibri" w:cs="Calibri"/>
                <w:color w:val="000000"/>
                <w:sz w:val="21"/>
                <w:szCs w:val="21"/>
              </w:rPr>
            </w:pPr>
          </w:p>
        </w:tc>
        <w:tc>
          <w:tcPr>
            <w:tcW w:w="594" w:type="dxa"/>
            <w:tcBorders>
              <w:top w:val="nil"/>
              <w:left w:val="nil"/>
              <w:bottom w:val="nil"/>
              <w:right w:val="nil"/>
            </w:tcBorders>
            <w:noWrap/>
            <w:hideMark/>
          </w:tcPr>
          <w:p w14:paraId="2660E0CF" w14:textId="77777777" w:rsidR="00CA6ED6" w:rsidRPr="0063593B" w:rsidRDefault="00CA6ED6">
            <w:pPr>
              <w:rPr>
                <w:sz w:val="21"/>
                <w:szCs w:val="21"/>
              </w:rPr>
            </w:pPr>
          </w:p>
        </w:tc>
        <w:tc>
          <w:tcPr>
            <w:tcW w:w="587" w:type="dxa"/>
            <w:tcBorders>
              <w:top w:val="nil"/>
              <w:left w:val="nil"/>
              <w:bottom w:val="nil"/>
              <w:right w:val="nil"/>
            </w:tcBorders>
            <w:noWrap/>
            <w:hideMark/>
          </w:tcPr>
          <w:p w14:paraId="6D9D3F1C" w14:textId="77777777" w:rsidR="00CA6ED6" w:rsidRPr="0063593B" w:rsidRDefault="00CA6ED6">
            <w:pPr>
              <w:rPr>
                <w:sz w:val="21"/>
                <w:szCs w:val="21"/>
              </w:rPr>
            </w:pPr>
          </w:p>
        </w:tc>
        <w:tc>
          <w:tcPr>
            <w:tcW w:w="575" w:type="dxa"/>
            <w:tcBorders>
              <w:top w:val="nil"/>
              <w:left w:val="nil"/>
              <w:bottom w:val="nil"/>
              <w:right w:val="nil"/>
            </w:tcBorders>
            <w:noWrap/>
            <w:hideMark/>
          </w:tcPr>
          <w:p w14:paraId="448B142D" w14:textId="77777777" w:rsidR="00CA6ED6" w:rsidRPr="0063593B" w:rsidRDefault="00CA6ED6">
            <w:pPr>
              <w:rPr>
                <w:sz w:val="21"/>
                <w:szCs w:val="21"/>
              </w:rPr>
            </w:pPr>
          </w:p>
        </w:tc>
      </w:tr>
      <w:tr w:rsidR="00CA6ED6" w:rsidRPr="0063593B" w14:paraId="51A8D9BD" w14:textId="77777777" w:rsidTr="00CA6ED6">
        <w:trPr>
          <w:trHeight w:val="320"/>
        </w:trPr>
        <w:tc>
          <w:tcPr>
            <w:tcW w:w="556" w:type="dxa"/>
            <w:tcBorders>
              <w:top w:val="nil"/>
              <w:left w:val="nil"/>
              <w:bottom w:val="nil"/>
              <w:right w:val="nil"/>
            </w:tcBorders>
            <w:noWrap/>
            <w:vAlign w:val="center"/>
            <w:hideMark/>
          </w:tcPr>
          <w:p w14:paraId="440C76DE"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5</w:t>
            </w:r>
          </w:p>
        </w:tc>
        <w:tc>
          <w:tcPr>
            <w:tcW w:w="1110" w:type="dxa"/>
            <w:tcBorders>
              <w:top w:val="nil"/>
              <w:left w:val="nil"/>
              <w:bottom w:val="nil"/>
              <w:right w:val="nil"/>
            </w:tcBorders>
            <w:noWrap/>
            <w:vAlign w:val="center"/>
            <w:hideMark/>
          </w:tcPr>
          <w:p w14:paraId="2D390D1F"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106587374</w:t>
            </w:r>
          </w:p>
        </w:tc>
        <w:tc>
          <w:tcPr>
            <w:tcW w:w="1110" w:type="dxa"/>
            <w:tcBorders>
              <w:top w:val="nil"/>
              <w:left w:val="nil"/>
              <w:bottom w:val="nil"/>
              <w:right w:val="nil"/>
            </w:tcBorders>
            <w:noWrap/>
            <w:vAlign w:val="center"/>
            <w:hideMark/>
          </w:tcPr>
          <w:p w14:paraId="00B93C60"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107440277</w:t>
            </w:r>
          </w:p>
        </w:tc>
        <w:tc>
          <w:tcPr>
            <w:tcW w:w="726" w:type="dxa"/>
            <w:tcBorders>
              <w:top w:val="nil"/>
              <w:left w:val="nil"/>
              <w:bottom w:val="nil"/>
              <w:right w:val="nil"/>
            </w:tcBorders>
            <w:noWrap/>
            <w:vAlign w:val="center"/>
            <w:hideMark/>
          </w:tcPr>
          <w:p w14:paraId="5D4DE7BE"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10.1</w:t>
            </w:r>
          </w:p>
        </w:tc>
        <w:tc>
          <w:tcPr>
            <w:tcW w:w="697" w:type="dxa"/>
            <w:tcBorders>
              <w:top w:val="nil"/>
              <w:left w:val="nil"/>
              <w:bottom w:val="nil"/>
              <w:right w:val="nil"/>
            </w:tcBorders>
            <w:noWrap/>
            <w:vAlign w:val="center"/>
            <w:hideMark/>
          </w:tcPr>
          <w:p w14:paraId="10C05F0F"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78</w:t>
            </w:r>
          </w:p>
        </w:tc>
        <w:tc>
          <w:tcPr>
            <w:tcW w:w="937" w:type="dxa"/>
            <w:tcBorders>
              <w:top w:val="nil"/>
              <w:left w:val="nil"/>
              <w:bottom w:val="nil"/>
              <w:right w:val="nil"/>
            </w:tcBorders>
            <w:noWrap/>
            <w:vAlign w:val="center"/>
            <w:hideMark/>
          </w:tcPr>
          <w:p w14:paraId="3F0B8B21" w14:textId="77777777" w:rsidR="00CA6ED6" w:rsidRPr="0063593B" w:rsidRDefault="00CA6ED6">
            <w:pPr>
              <w:rPr>
                <w:rFonts w:ascii="Calibri" w:hAnsi="Calibri" w:cs="Calibri"/>
                <w:i/>
                <w:iCs/>
                <w:color w:val="000000"/>
                <w:sz w:val="21"/>
                <w:szCs w:val="21"/>
              </w:rPr>
            </w:pPr>
            <w:r w:rsidRPr="0063593B">
              <w:rPr>
                <w:rFonts w:ascii="Calibri" w:hAnsi="Calibri" w:cs="Calibri"/>
                <w:i/>
                <w:iCs/>
                <w:color w:val="000000"/>
                <w:sz w:val="21"/>
                <w:szCs w:val="21"/>
              </w:rPr>
              <w:t>FKBP4</w:t>
            </w:r>
          </w:p>
        </w:tc>
        <w:tc>
          <w:tcPr>
            <w:tcW w:w="1016" w:type="dxa"/>
            <w:tcBorders>
              <w:top w:val="nil"/>
              <w:left w:val="nil"/>
              <w:bottom w:val="nil"/>
              <w:right w:val="nil"/>
            </w:tcBorders>
            <w:noWrap/>
            <w:vAlign w:val="center"/>
            <w:hideMark/>
          </w:tcPr>
          <w:p w14:paraId="38E5522C" w14:textId="77777777" w:rsidR="00CA6ED6" w:rsidRPr="0063593B" w:rsidRDefault="00CA6ED6">
            <w:pPr>
              <w:rPr>
                <w:rFonts w:ascii="Calibri" w:hAnsi="Calibri" w:cs="Calibri"/>
                <w:color w:val="000000"/>
                <w:sz w:val="21"/>
                <w:szCs w:val="21"/>
              </w:rPr>
            </w:pPr>
            <w:r w:rsidRPr="0063593B">
              <w:rPr>
                <w:rFonts w:ascii="Calibri" w:hAnsi="Calibri" w:cs="Calibri"/>
                <w:color w:val="000000"/>
                <w:sz w:val="21"/>
                <w:szCs w:val="21"/>
              </w:rPr>
              <w:t>CalvInt</w:t>
            </w:r>
          </w:p>
        </w:tc>
        <w:tc>
          <w:tcPr>
            <w:tcW w:w="626" w:type="dxa"/>
            <w:tcBorders>
              <w:top w:val="nil"/>
              <w:left w:val="nil"/>
              <w:bottom w:val="nil"/>
              <w:right w:val="nil"/>
            </w:tcBorders>
            <w:noWrap/>
            <w:hideMark/>
          </w:tcPr>
          <w:p w14:paraId="508E2C03" w14:textId="77777777" w:rsidR="00CA6ED6" w:rsidRPr="0063593B" w:rsidRDefault="00CA6ED6">
            <w:pPr>
              <w:rPr>
                <w:rFonts w:ascii="Calibri" w:hAnsi="Calibri" w:cs="Calibri"/>
                <w:color w:val="000000"/>
                <w:sz w:val="21"/>
                <w:szCs w:val="21"/>
              </w:rPr>
            </w:pPr>
          </w:p>
        </w:tc>
        <w:tc>
          <w:tcPr>
            <w:tcW w:w="601" w:type="dxa"/>
            <w:tcBorders>
              <w:top w:val="nil"/>
              <w:left w:val="nil"/>
              <w:bottom w:val="nil"/>
              <w:right w:val="nil"/>
            </w:tcBorders>
            <w:noWrap/>
            <w:hideMark/>
          </w:tcPr>
          <w:p w14:paraId="793B5A9C" w14:textId="77777777" w:rsidR="00CA6ED6" w:rsidRPr="0063593B" w:rsidRDefault="00CA6ED6">
            <w:pPr>
              <w:rPr>
                <w:sz w:val="21"/>
                <w:szCs w:val="21"/>
              </w:rPr>
            </w:pPr>
          </w:p>
        </w:tc>
        <w:tc>
          <w:tcPr>
            <w:tcW w:w="594" w:type="dxa"/>
            <w:tcBorders>
              <w:top w:val="nil"/>
              <w:left w:val="nil"/>
              <w:bottom w:val="nil"/>
              <w:right w:val="nil"/>
            </w:tcBorders>
            <w:noWrap/>
            <w:hideMark/>
          </w:tcPr>
          <w:p w14:paraId="7510059C" w14:textId="77777777" w:rsidR="00CA6ED6" w:rsidRPr="0063593B" w:rsidRDefault="00CA6ED6">
            <w:pPr>
              <w:rPr>
                <w:sz w:val="21"/>
                <w:szCs w:val="21"/>
              </w:rPr>
            </w:pPr>
          </w:p>
        </w:tc>
        <w:tc>
          <w:tcPr>
            <w:tcW w:w="587" w:type="dxa"/>
            <w:tcBorders>
              <w:top w:val="nil"/>
              <w:left w:val="nil"/>
              <w:bottom w:val="nil"/>
              <w:right w:val="nil"/>
            </w:tcBorders>
            <w:noWrap/>
            <w:hideMark/>
          </w:tcPr>
          <w:p w14:paraId="02B42417" w14:textId="77777777" w:rsidR="00CA6ED6" w:rsidRPr="0063593B" w:rsidRDefault="00CA6ED6">
            <w:pPr>
              <w:rPr>
                <w:sz w:val="21"/>
                <w:szCs w:val="21"/>
              </w:rPr>
            </w:pPr>
          </w:p>
        </w:tc>
        <w:tc>
          <w:tcPr>
            <w:tcW w:w="575" w:type="dxa"/>
            <w:tcBorders>
              <w:top w:val="nil"/>
              <w:left w:val="nil"/>
              <w:bottom w:val="nil"/>
              <w:right w:val="nil"/>
            </w:tcBorders>
            <w:noWrap/>
            <w:vAlign w:val="center"/>
            <w:hideMark/>
          </w:tcPr>
          <w:p w14:paraId="53D947EB"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r>
      <w:tr w:rsidR="00CA6ED6" w:rsidRPr="0063593B" w14:paraId="02DD89E0" w14:textId="77777777" w:rsidTr="00CA6ED6">
        <w:trPr>
          <w:trHeight w:val="320"/>
        </w:trPr>
        <w:tc>
          <w:tcPr>
            <w:tcW w:w="556" w:type="dxa"/>
            <w:tcBorders>
              <w:top w:val="nil"/>
              <w:left w:val="nil"/>
              <w:bottom w:val="nil"/>
              <w:right w:val="nil"/>
            </w:tcBorders>
            <w:noWrap/>
            <w:vAlign w:val="center"/>
            <w:hideMark/>
          </w:tcPr>
          <w:p w14:paraId="55B6108F"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10</w:t>
            </w:r>
          </w:p>
        </w:tc>
        <w:tc>
          <w:tcPr>
            <w:tcW w:w="1110" w:type="dxa"/>
            <w:tcBorders>
              <w:top w:val="nil"/>
              <w:left w:val="nil"/>
              <w:bottom w:val="nil"/>
              <w:right w:val="nil"/>
            </w:tcBorders>
            <w:noWrap/>
            <w:vAlign w:val="center"/>
            <w:hideMark/>
          </w:tcPr>
          <w:p w14:paraId="44A6232D"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61553838</w:t>
            </w:r>
          </w:p>
        </w:tc>
        <w:tc>
          <w:tcPr>
            <w:tcW w:w="1110" w:type="dxa"/>
            <w:tcBorders>
              <w:top w:val="nil"/>
              <w:left w:val="nil"/>
              <w:bottom w:val="nil"/>
              <w:right w:val="nil"/>
            </w:tcBorders>
            <w:noWrap/>
            <w:vAlign w:val="center"/>
            <w:hideMark/>
          </w:tcPr>
          <w:p w14:paraId="34A05E66"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61896315</w:t>
            </w:r>
          </w:p>
        </w:tc>
        <w:tc>
          <w:tcPr>
            <w:tcW w:w="726" w:type="dxa"/>
            <w:tcBorders>
              <w:top w:val="nil"/>
              <w:left w:val="nil"/>
              <w:bottom w:val="nil"/>
              <w:right w:val="nil"/>
            </w:tcBorders>
            <w:noWrap/>
            <w:vAlign w:val="center"/>
            <w:hideMark/>
          </w:tcPr>
          <w:p w14:paraId="07523BDC"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7.69</w:t>
            </w:r>
          </w:p>
        </w:tc>
        <w:tc>
          <w:tcPr>
            <w:tcW w:w="697" w:type="dxa"/>
            <w:tcBorders>
              <w:top w:val="nil"/>
              <w:left w:val="nil"/>
              <w:bottom w:val="nil"/>
              <w:right w:val="nil"/>
            </w:tcBorders>
            <w:noWrap/>
            <w:vAlign w:val="center"/>
            <w:hideMark/>
          </w:tcPr>
          <w:p w14:paraId="78CF215D"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4</w:t>
            </w:r>
          </w:p>
        </w:tc>
        <w:tc>
          <w:tcPr>
            <w:tcW w:w="937" w:type="dxa"/>
            <w:tcBorders>
              <w:top w:val="nil"/>
              <w:left w:val="nil"/>
              <w:bottom w:val="nil"/>
              <w:right w:val="nil"/>
            </w:tcBorders>
            <w:noWrap/>
            <w:vAlign w:val="center"/>
            <w:hideMark/>
          </w:tcPr>
          <w:p w14:paraId="3D3FE0B3" w14:textId="77777777" w:rsidR="00CA6ED6" w:rsidRPr="0063593B" w:rsidRDefault="00CA6ED6">
            <w:pPr>
              <w:rPr>
                <w:rFonts w:ascii="Calibri" w:hAnsi="Calibri" w:cs="Calibri"/>
                <w:i/>
                <w:iCs/>
                <w:color w:val="000000"/>
                <w:sz w:val="21"/>
                <w:szCs w:val="21"/>
              </w:rPr>
            </w:pPr>
            <w:r w:rsidRPr="0063593B">
              <w:rPr>
                <w:rFonts w:ascii="Calibri" w:hAnsi="Calibri" w:cs="Calibri"/>
                <w:i/>
                <w:iCs/>
                <w:color w:val="000000"/>
                <w:sz w:val="21"/>
                <w:szCs w:val="21"/>
              </w:rPr>
              <w:t>FBN1</w:t>
            </w:r>
          </w:p>
        </w:tc>
        <w:tc>
          <w:tcPr>
            <w:tcW w:w="1016" w:type="dxa"/>
            <w:tcBorders>
              <w:top w:val="nil"/>
              <w:left w:val="nil"/>
              <w:bottom w:val="nil"/>
              <w:right w:val="nil"/>
            </w:tcBorders>
            <w:noWrap/>
            <w:vAlign w:val="center"/>
            <w:hideMark/>
          </w:tcPr>
          <w:p w14:paraId="569C0CDE" w14:textId="77777777" w:rsidR="00CA6ED6" w:rsidRPr="0063593B" w:rsidRDefault="00CA6ED6">
            <w:pPr>
              <w:rPr>
                <w:rFonts w:ascii="Calibri" w:hAnsi="Calibri" w:cs="Calibri"/>
                <w:color w:val="000000"/>
                <w:sz w:val="21"/>
                <w:szCs w:val="21"/>
              </w:rPr>
            </w:pPr>
            <w:r w:rsidRPr="0063593B">
              <w:rPr>
                <w:rFonts w:ascii="Calibri" w:hAnsi="Calibri" w:cs="Calibri"/>
                <w:color w:val="000000"/>
                <w:sz w:val="21"/>
                <w:szCs w:val="21"/>
              </w:rPr>
              <w:t>Conc</w:t>
            </w:r>
          </w:p>
        </w:tc>
        <w:tc>
          <w:tcPr>
            <w:tcW w:w="626" w:type="dxa"/>
            <w:tcBorders>
              <w:top w:val="nil"/>
              <w:left w:val="nil"/>
              <w:bottom w:val="nil"/>
              <w:right w:val="nil"/>
            </w:tcBorders>
            <w:noWrap/>
            <w:hideMark/>
          </w:tcPr>
          <w:p w14:paraId="3BA67252" w14:textId="77777777" w:rsidR="00CA6ED6" w:rsidRPr="0063593B" w:rsidRDefault="00CA6ED6">
            <w:pPr>
              <w:rPr>
                <w:rFonts w:ascii="Calibri" w:hAnsi="Calibri" w:cs="Calibri"/>
                <w:color w:val="000000"/>
                <w:sz w:val="21"/>
                <w:szCs w:val="21"/>
              </w:rPr>
            </w:pPr>
          </w:p>
        </w:tc>
        <w:tc>
          <w:tcPr>
            <w:tcW w:w="601" w:type="dxa"/>
            <w:tcBorders>
              <w:top w:val="nil"/>
              <w:left w:val="nil"/>
              <w:bottom w:val="nil"/>
              <w:right w:val="nil"/>
            </w:tcBorders>
            <w:noWrap/>
            <w:hideMark/>
          </w:tcPr>
          <w:p w14:paraId="7B7C8D2D" w14:textId="77777777" w:rsidR="00CA6ED6" w:rsidRPr="0063593B" w:rsidRDefault="00CA6ED6">
            <w:pPr>
              <w:rPr>
                <w:sz w:val="21"/>
                <w:szCs w:val="21"/>
              </w:rPr>
            </w:pPr>
          </w:p>
        </w:tc>
        <w:tc>
          <w:tcPr>
            <w:tcW w:w="594" w:type="dxa"/>
            <w:tcBorders>
              <w:top w:val="nil"/>
              <w:left w:val="nil"/>
              <w:bottom w:val="nil"/>
              <w:right w:val="nil"/>
            </w:tcBorders>
            <w:noWrap/>
            <w:vAlign w:val="center"/>
            <w:hideMark/>
          </w:tcPr>
          <w:p w14:paraId="7440EBEF"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c>
          <w:tcPr>
            <w:tcW w:w="587" w:type="dxa"/>
            <w:tcBorders>
              <w:top w:val="nil"/>
              <w:left w:val="nil"/>
              <w:bottom w:val="nil"/>
              <w:right w:val="nil"/>
            </w:tcBorders>
            <w:noWrap/>
            <w:hideMark/>
          </w:tcPr>
          <w:p w14:paraId="79A821F0" w14:textId="77777777" w:rsidR="00CA6ED6" w:rsidRPr="0063593B" w:rsidRDefault="00CA6ED6">
            <w:pPr>
              <w:jc w:val="right"/>
              <w:rPr>
                <w:rFonts w:ascii="Calibri" w:hAnsi="Calibri" w:cs="Calibri"/>
                <w:color w:val="000000"/>
                <w:sz w:val="21"/>
                <w:szCs w:val="21"/>
              </w:rPr>
            </w:pPr>
          </w:p>
        </w:tc>
        <w:tc>
          <w:tcPr>
            <w:tcW w:w="575" w:type="dxa"/>
            <w:tcBorders>
              <w:top w:val="nil"/>
              <w:left w:val="nil"/>
              <w:bottom w:val="nil"/>
              <w:right w:val="nil"/>
            </w:tcBorders>
            <w:noWrap/>
            <w:hideMark/>
          </w:tcPr>
          <w:p w14:paraId="422AE69A" w14:textId="77777777" w:rsidR="00CA6ED6" w:rsidRPr="0063593B" w:rsidRDefault="00CA6ED6">
            <w:pPr>
              <w:rPr>
                <w:sz w:val="21"/>
                <w:szCs w:val="21"/>
              </w:rPr>
            </w:pPr>
          </w:p>
        </w:tc>
      </w:tr>
      <w:tr w:rsidR="00CA6ED6" w:rsidRPr="0063593B" w14:paraId="7CFE31B0" w14:textId="77777777" w:rsidTr="00CA6ED6">
        <w:trPr>
          <w:trHeight w:val="320"/>
        </w:trPr>
        <w:tc>
          <w:tcPr>
            <w:tcW w:w="556" w:type="dxa"/>
            <w:tcBorders>
              <w:top w:val="nil"/>
              <w:left w:val="nil"/>
              <w:bottom w:val="nil"/>
              <w:right w:val="nil"/>
            </w:tcBorders>
            <w:noWrap/>
            <w:vAlign w:val="center"/>
            <w:hideMark/>
          </w:tcPr>
          <w:p w14:paraId="07FF0762"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10</w:t>
            </w:r>
          </w:p>
        </w:tc>
        <w:tc>
          <w:tcPr>
            <w:tcW w:w="1110" w:type="dxa"/>
            <w:tcBorders>
              <w:top w:val="nil"/>
              <w:left w:val="nil"/>
              <w:bottom w:val="nil"/>
              <w:right w:val="nil"/>
            </w:tcBorders>
            <w:noWrap/>
            <w:vAlign w:val="center"/>
            <w:hideMark/>
          </w:tcPr>
          <w:p w14:paraId="5DCAE623"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76278428</w:t>
            </w:r>
          </w:p>
        </w:tc>
        <w:tc>
          <w:tcPr>
            <w:tcW w:w="1110" w:type="dxa"/>
            <w:tcBorders>
              <w:top w:val="nil"/>
              <w:left w:val="nil"/>
              <w:bottom w:val="nil"/>
              <w:right w:val="nil"/>
            </w:tcBorders>
            <w:noWrap/>
            <w:vAlign w:val="center"/>
            <w:hideMark/>
          </w:tcPr>
          <w:p w14:paraId="4BEBABA4"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76502072</w:t>
            </w:r>
          </w:p>
        </w:tc>
        <w:tc>
          <w:tcPr>
            <w:tcW w:w="726" w:type="dxa"/>
            <w:tcBorders>
              <w:top w:val="nil"/>
              <w:left w:val="nil"/>
              <w:bottom w:val="nil"/>
              <w:right w:val="nil"/>
            </w:tcBorders>
            <w:noWrap/>
            <w:vAlign w:val="center"/>
            <w:hideMark/>
          </w:tcPr>
          <w:p w14:paraId="2B248274"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10.22</w:t>
            </w:r>
          </w:p>
        </w:tc>
        <w:tc>
          <w:tcPr>
            <w:tcW w:w="697" w:type="dxa"/>
            <w:tcBorders>
              <w:top w:val="nil"/>
              <w:left w:val="nil"/>
              <w:bottom w:val="nil"/>
              <w:right w:val="nil"/>
            </w:tcBorders>
            <w:noWrap/>
            <w:vAlign w:val="center"/>
            <w:hideMark/>
          </w:tcPr>
          <w:p w14:paraId="32AD67BF"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167</w:t>
            </w:r>
          </w:p>
        </w:tc>
        <w:tc>
          <w:tcPr>
            <w:tcW w:w="937" w:type="dxa"/>
            <w:tcBorders>
              <w:top w:val="nil"/>
              <w:left w:val="nil"/>
              <w:bottom w:val="nil"/>
              <w:right w:val="nil"/>
            </w:tcBorders>
            <w:noWrap/>
            <w:vAlign w:val="center"/>
            <w:hideMark/>
          </w:tcPr>
          <w:p w14:paraId="4171C86D" w14:textId="77777777" w:rsidR="00CA6ED6" w:rsidRPr="0063593B" w:rsidRDefault="00CA6ED6">
            <w:pPr>
              <w:rPr>
                <w:rFonts w:ascii="Calibri" w:hAnsi="Calibri" w:cs="Calibri"/>
                <w:i/>
                <w:iCs/>
                <w:color w:val="000000"/>
                <w:sz w:val="21"/>
                <w:szCs w:val="21"/>
              </w:rPr>
            </w:pPr>
            <w:r w:rsidRPr="0063593B">
              <w:rPr>
                <w:rFonts w:ascii="Calibri" w:hAnsi="Calibri" w:cs="Calibri"/>
                <w:i/>
                <w:iCs/>
                <w:color w:val="000000"/>
                <w:sz w:val="21"/>
                <w:szCs w:val="21"/>
              </w:rPr>
              <w:t>ESR2</w:t>
            </w:r>
          </w:p>
        </w:tc>
        <w:tc>
          <w:tcPr>
            <w:tcW w:w="1016" w:type="dxa"/>
            <w:tcBorders>
              <w:top w:val="nil"/>
              <w:left w:val="nil"/>
              <w:bottom w:val="nil"/>
              <w:right w:val="nil"/>
            </w:tcBorders>
            <w:noWrap/>
            <w:vAlign w:val="center"/>
            <w:hideMark/>
          </w:tcPr>
          <w:p w14:paraId="4522E6B9" w14:textId="77777777" w:rsidR="00CA6ED6" w:rsidRPr="0063593B" w:rsidRDefault="00CA6ED6">
            <w:pPr>
              <w:rPr>
                <w:rFonts w:ascii="Calibri" w:hAnsi="Calibri" w:cs="Calibri"/>
                <w:color w:val="000000"/>
                <w:sz w:val="21"/>
                <w:szCs w:val="21"/>
              </w:rPr>
            </w:pPr>
            <w:r w:rsidRPr="0063593B">
              <w:rPr>
                <w:rFonts w:ascii="Calibri" w:hAnsi="Calibri" w:cs="Calibri"/>
                <w:color w:val="000000"/>
                <w:sz w:val="21"/>
                <w:szCs w:val="21"/>
              </w:rPr>
              <w:t>Int1stLast</w:t>
            </w:r>
          </w:p>
        </w:tc>
        <w:tc>
          <w:tcPr>
            <w:tcW w:w="626" w:type="dxa"/>
            <w:tcBorders>
              <w:top w:val="nil"/>
              <w:left w:val="nil"/>
              <w:bottom w:val="nil"/>
              <w:right w:val="nil"/>
            </w:tcBorders>
            <w:noWrap/>
            <w:hideMark/>
          </w:tcPr>
          <w:p w14:paraId="66FA1AFA" w14:textId="77777777" w:rsidR="00CA6ED6" w:rsidRPr="0063593B" w:rsidRDefault="00CA6ED6">
            <w:pPr>
              <w:rPr>
                <w:rFonts w:ascii="Calibri" w:hAnsi="Calibri" w:cs="Calibri"/>
                <w:color w:val="000000"/>
                <w:sz w:val="21"/>
                <w:szCs w:val="21"/>
              </w:rPr>
            </w:pPr>
          </w:p>
        </w:tc>
        <w:tc>
          <w:tcPr>
            <w:tcW w:w="601" w:type="dxa"/>
            <w:tcBorders>
              <w:top w:val="nil"/>
              <w:left w:val="nil"/>
              <w:bottom w:val="nil"/>
              <w:right w:val="nil"/>
            </w:tcBorders>
            <w:noWrap/>
            <w:vAlign w:val="center"/>
            <w:hideMark/>
          </w:tcPr>
          <w:p w14:paraId="23E9C582"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c>
          <w:tcPr>
            <w:tcW w:w="594" w:type="dxa"/>
            <w:tcBorders>
              <w:top w:val="nil"/>
              <w:left w:val="nil"/>
              <w:bottom w:val="nil"/>
              <w:right w:val="nil"/>
            </w:tcBorders>
            <w:noWrap/>
            <w:hideMark/>
          </w:tcPr>
          <w:p w14:paraId="5A4ADA27" w14:textId="77777777" w:rsidR="00CA6ED6" w:rsidRPr="0063593B" w:rsidRDefault="00CA6ED6">
            <w:pPr>
              <w:jc w:val="right"/>
              <w:rPr>
                <w:rFonts w:ascii="Calibri" w:hAnsi="Calibri" w:cs="Calibri"/>
                <w:color w:val="000000"/>
                <w:sz w:val="21"/>
                <w:szCs w:val="21"/>
              </w:rPr>
            </w:pPr>
          </w:p>
        </w:tc>
        <w:tc>
          <w:tcPr>
            <w:tcW w:w="587" w:type="dxa"/>
            <w:tcBorders>
              <w:top w:val="nil"/>
              <w:left w:val="nil"/>
              <w:bottom w:val="nil"/>
              <w:right w:val="nil"/>
            </w:tcBorders>
            <w:noWrap/>
            <w:hideMark/>
          </w:tcPr>
          <w:p w14:paraId="049FE06A" w14:textId="77777777" w:rsidR="00CA6ED6" w:rsidRPr="0063593B" w:rsidRDefault="00CA6ED6">
            <w:pPr>
              <w:rPr>
                <w:sz w:val="21"/>
                <w:szCs w:val="21"/>
              </w:rPr>
            </w:pPr>
          </w:p>
        </w:tc>
        <w:tc>
          <w:tcPr>
            <w:tcW w:w="575" w:type="dxa"/>
            <w:tcBorders>
              <w:top w:val="nil"/>
              <w:left w:val="nil"/>
              <w:bottom w:val="nil"/>
              <w:right w:val="nil"/>
            </w:tcBorders>
            <w:noWrap/>
            <w:hideMark/>
          </w:tcPr>
          <w:p w14:paraId="0470F89C" w14:textId="77777777" w:rsidR="00CA6ED6" w:rsidRPr="0063593B" w:rsidRDefault="00CA6ED6">
            <w:pPr>
              <w:rPr>
                <w:sz w:val="21"/>
                <w:szCs w:val="21"/>
              </w:rPr>
            </w:pPr>
          </w:p>
        </w:tc>
      </w:tr>
      <w:tr w:rsidR="00CA6ED6" w:rsidRPr="0063593B" w14:paraId="45EA1F65" w14:textId="77777777" w:rsidTr="00CA6ED6">
        <w:trPr>
          <w:trHeight w:val="320"/>
        </w:trPr>
        <w:tc>
          <w:tcPr>
            <w:tcW w:w="556" w:type="dxa"/>
            <w:tcBorders>
              <w:top w:val="nil"/>
              <w:left w:val="nil"/>
              <w:bottom w:val="nil"/>
              <w:right w:val="nil"/>
            </w:tcBorders>
            <w:noWrap/>
            <w:vAlign w:val="center"/>
            <w:hideMark/>
          </w:tcPr>
          <w:p w14:paraId="3EC535E8"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10</w:t>
            </w:r>
          </w:p>
        </w:tc>
        <w:tc>
          <w:tcPr>
            <w:tcW w:w="1110" w:type="dxa"/>
            <w:tcBorders>
              <w:top w:val="nil"/>
              <w:left w:val="nil"/>
              <w:bottom w:val="nil"/>
              <w:right w:val="nil"/>
            </w:tcBorders>
            <w:noWrap/>
            <w:vAlign w:val="center"/>
            <w:hideMark/>
          </w:tcPr>
          <w:p w14:paraId="2EB1E09F"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76252591</w:t>
            </w:r>
          </w:p>
        </w:tc>
        <w:tc>
          <w:tcPr>
            <w:tcW w:w="1110" w:type="dxa"/>
            <w:tcBorders>
              <w:top w:val="nil"/>
              <w:left w:val="nil"/>
              <w:bottom w:val="nil"/>
              <w:right w:val="nil"/>
            </w:tcBorders>
            <w:noWrap/>
            <w:vAlign w:val="center"/>
            <w:hideMark/>
          </w:tcPr>
          <w:p w14:paraId="7902F758"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76740664</w:t>
            </w:r>
          </w:p>
        </w:tc>
        <w:tc>
          <w:tcPr>
            <w:tcW w:w="726" w:type="dxa"/>
            <w:tcBorders>
              <w:top w:val="nil"/>
              <w:left w:val="nil"/>
              <w:bottom w:val="nil"/>
              <w:right w:val="nil"/>
            </w:tcBorders>
            <w:noWrap/>
            <w:vAlign w:val="center"/>
            <w:hideMark/>
          </w:tcPr>
          <w:p w14:paraId="01D7E508"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9.7</w:t>
            </w:r>
          </w:p>
        </w:tc>
        <w:tc>
          <w:tcPr>
            <w:tcW w:w="697" w:type="dxa"/>
            <w:tcBorders>
              <w:top w:val="nil"/>
              <w:left w:val="nil"/>
              <w:bottom w:val="nil"/>
              <w:right w:val="nil"/>
            </w:tcBorders>
            <w:noWrap/>
            <w:vAlign w:val="center"/>
            <w:hideMark/>
          </w:tcPr>
          <w:p w14:paraId="527A1356"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89</w:t>
            </w:r>
          </w:p>
        </w:tc>
        <w:tc>
          <w:tcPr>
            <w:tcW w:w="937" w:type="dxa"/>
            <w:tcBorders>
              <w:top w:val="nil"/>
              <w:left w:val="nil"/>
              <w:bottom w:val="nil"/>
              <w:right w:val="nil"/>
            </w:tcBorders>
            <w:noWrap/>
            <w:vAlign w:val="center"/>
            <w:hideMark/>
          </w:tcPr>
          <w:p w14:paraId="3044A343" w14:textId="77777777" w:rsidR="00CA6ED6" w:rsidRPr="0063593B" w:rsidRDefault="00CA6ED6">
            <w:pPr>
              <w:rPr>
                <w:rFonts w:ascii="Calibri" w:hAnsi="Calibri" w:cs="Calibri"/>
                <w:i/>
                <w:iCs/>
                <w:color w:val="000000"/>
                <w:sz w:val="21"/>
                <w:szCs w:val="21"/>
              </w:rPr>
            </w:pPr>
            <w:r w:rsidRPr="0063593B">
              <w:rPr>
                <w:rFonts w:ascii="Calibri" w:hAnsi="Calibri" w:cs="Calibri"/>
                <w:i/>
                <w:iCs/>
                <w:color w:val="000000"/>
                <w:sz w:val="21"/>
                <w:szCs w:val="21"/>
              </w:rPr>
              <w:t>ESR2</w:t>
            </w:r>
          </w:p>
        </w:tc>
        <w:tc>
          <w:tcPr>
            <w:tcW w:w="1016" w:type="dxa"/>
            <w:tcBorders>
              <w:top w:val="nil"/>
              <w:left w:val="nil"/>
              <w:bottom w:val="nil"/>
              <w:right w:val="nil"/>
            </w:tcBorders>
            <w:noWrap/>
            <w:vAlign w:val="center"/>
            <w:hideMark/>
          </w:tcPr>
          <w:p w14:paraId="543803BA" w14:textId="77777777" w:rsidR="00CA6ED6" w:rsidRPr="0063593B" w:rsidRDefault="00CA6ED6">
            <w:pPr>
              <w:rPr>
                <w:rFonts w:ascii="Calibri" w:hAnsi="Calibri" w:cs="Calibri"/>
                <w:color w:val="000000"/>
                <w:sz w:val="21"/>
                <w:szCs w:val="21"/>
              </w:rPr>
            </w:pPr>
            <w:r w:rsidRPr="0063593B">
              <w:rPr>
                <w:rFonts w:ascii="Calibri" w:hAnsi="Calibri" w:cs="Calibri"/>
                <w:color w:val="000000"/>
                <w:sz w:val="21"/>
                <w:szCs w:val="21"/>
              </w:rPr>
              <w:t>CalvInt</w:t>
            </w:r>
          </w:p>
        </w:tc>
        <w:tc>
          <w:tcPr>
            <w:tcW w:w="626" w:type="dxa"/>
            <w:tcBorders>
              <w:top w:val="nil"/>
              <w:left w:val="nil"/>
              <w:bottom w:val="nil"/>
              <w:right w:val="nil"/>
            </w:tcBorders>
            <w:noWrap/>
            <w:hideMark/>
          </w:tcPr>
          <w:p w14:paraId="03F3CDDE" w14:textId="77777777" w:rsidR="00CA6ED6" w:rsidRPr="0063593B" w:rsidRDefault="00CA6ED6">
            <w:pPr>
              <w:rPr>
                <w:rFonts w:ascii="Calibri" w:hAnsi="Calibri" w:cs="Calibri"/>
                <w:color w:val="000000"/>
                <w:sz w:val="21"/>
                <w:szCs w:val="21"/>
              </w:rPr>
            </w:pPr>
          </w:p>
        </w:tc>
        <w:tc>
          <w:tcPr>
            <w:tcW w:w="601" w:type="dxa"/>
            <w:tcBorders>
              <w:top w:val="nil"/>
              <w:left w:val="nil"/>
              <w:bottom w:val="nil"/>
              <w:right w:val="nil"/>
            </w:tcBorders>
            <w:noWrap/>
            <w:vAlign w:val="center"/>
            <w:hideMark/>
          </w:tcPr>
          <w:p w14:paraId="3B2D6237"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c>
          <w:tcPr>
            <w:tcW w:w="594" w:type="dxa"/>
            <w:tcBorders>
              <w:top w:val="nil"/>
              <w:left w:val="nil"/>
              <w:bottom w:val="nil"/>
              <w:right w:val="nil"/>
            </w:tcBorders>
            <w:noWrap/>
            <w:hideMark/>
          </w:tcPr>
          <w:p w14:paraId="571DA408" w14:textId="77777777" w:rsidR="00CA6ED6" w:rsidRPr="0063593B" w:rsidRDefault="00CA6ED6">
            <w:pPr>
              <w:jc w:val="right"/>
              <w:rPr>
                <w:rFonts w:ascii="Calibri" w:hAnsi="Calibri" w:cs="Calibri"/>
                <w:color w:val="000000"/>
                <w:sz w:val="21"/>
                <w:szCs w:val="21"/>
              </w:rPr>
            </w:pPr>
          </w:p>
        </w:tc>
        <w:tc>
          <w:tcPr>
            <w:tcW w:w="587" w:type="dxa"/>
            <w:tcBorders>
              <w:top w:val="nil"/>
              <w:left w:val="nil"/>
              <w:bottom w:val="nil"/>
              <w:right w:val="nil"/>
            </w:tcBorders>
            <w:noWrap/>
            <w:hideMark/>
          </w:tcPr>
          <w:p w14:paraId="272AAEC2" w14:textId="77777777" w:rsidR="00CA6ED6" w:rsidRPr="0063593B" w:rsidRDefault="00CA6ED6">
            <w:pPr>
              <w:rPr>
                <w:sz w:val="21"/>
                <w:szCs w:val="21"/>
              </w:rPr>
            </w:pPr>
          </w:p>
        </w:tc>
        <w:tc>
          <w:tcPr>
            <w:tcW w:w="575" w:type="dxa"/>
            <w:tcBorders>
              <w:top w:val="nil"/>
              <w:left w:val="nil"/>
              <w:bottom w:val="nil"/>
              <w:right w:val="nil"/>
            </w:tcBorders>
            <w:noWrap/>
            <w:hideMark/>
          </w:tcPr>
          <w:p w14:paraId="2B7F18E0" w14:textId="77777777" w:rsidR="00CA6ED6" w:rsidRPr="0063593B" w:rsidRDefault="00CA6ED6">
            <w:pPr>
              <w:rPr>
                <w:sz w:val="21"/>
                <w:szCs w:val="21"/>
              </w:rPr>
            </w:pPr>
          </w:p>
        </w:tc>
      </w:tr>
      <w:tr w:rsidR="00CA6ED6" w:rsidRPr="0063593B" w14:paraId="6AE43EC2" w14:textId="77777777" w:rsidTr="00CA6ED6">
        <w:trPr>
          <w:trHeight w:val="320"/>
        </w:trPr>
        <w:tc>
          <w:tcPr>
            <w:tcW w:w="556" w:type="dxa"/>
            <w:tcBorders>
              <w:top w:val="nil"/>
              <w:left w:val="nil"/>
              <w:bottom w:val="nil"/>
              <w:right w:val="nil"/>
            </w:tcBorders>
            <w:noWrap/>
            <w:vAlign w:val="center"/>
            <w:hideMark/>
          </w:tcPr>
          <w:p w14:paraId="41C32D40"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10</w:t>
            </w:r>
          </w:p>
        </w:tc>
        <w:tc>
          <w:tcPr>
            <w:tcW w:w="1110" w:type="dxa"/>
            <w:tcBorders>
              <w:top w:val="nil"/>
              <w:left w:val="nil"/>
              <w:bottom w:val="nil"/>
              <w:right w:val="nil"/>
            </w:tcBorders>
            <w:noWrap/>
            <w:vAlign w:val="center"/>
            <w:hideMark/>
          </w:tcPr>
          <w:p w14:paraId="77ABB5A1"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76404109</w:t>
            </w:r>
          </w:p>
        </w:tc>
        <w:tc>
          <w:tcPr>
            <w:tcW w:w="1110" w:type="dxa"/>
            <w:tcBorders>
              <w:top w:val="nil"/>
              <w:left w:val="nil"/>
              <w:bottom w:val="nil"/>
              <w:right w:val="nil"/>
            </w:tcBorders>
            <w:noWrap/>
            <w:vAlign w:val="center"/>
            <w:hideMark/>
          </w:tcPr>
          <w:p w14:paraId="1163E956"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76687127</w:t>
            </w:r>
          </w:p>
        </w:tc>
        <w:tc>
          <w:tcPr>
            <w:tcW w:w="726" w:type="dxa"/>
            <w:tcBorders>
              <w:top w:val="nil"/>
              <w:left w:val="nil"/>
              <w:bottom w:val="nil"/>
              <w:right w:val="nil"/>
            </w:tcBorders>
            <w:noWrap/>
            <w:vAlign w:val="center"/>
            <w:hideMark/>
          </w:tcPr>
          <w:p w14:paraId="40FB47DB"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13.61</w:t>
            </w:r>
          </w:p>
        </w:tc>
        <w:tc>
          <w:tcPr>
            <w:tcW w:w="697" w:type="dxa"/>
            <w:tcBorders>
              <w:top w:val="nil"/>
              <w:left w:val="nil"/>
              <w:bottom w:val="nil"/>
              <w:right w:val="nil"/>
            </w:tcBorders>
            <w:noWrap/>
            <w:vAlign w:val="center"/>
            <w:hideMark/>
          </w:tcPr>
          <w:p w14:paraId="03007E92"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241</w:t>
            </w:r>
          </w:p>
        </w:tc>
        <w:tc>
          <w:tcPr>
            <w:tcW w:w="937" w:type="dxa"/>
            <w:tcBorders>
              <w:top w:val="nil"/>
              <w:left w:val="nil"/>
              <w:bottom w:val="nil"/>
              <w:right w:val="nil"/>
            </w:tcBorders>
            <w:noWrap/>
            <w:vAlign w:val="center"/>
            <w:hideMark/>
          </w:tcPr>
          <w:p w14:paraId="45044AA1" w14:textId="77777777" w:rsidR="00CA6ED6" w:rsidRPr="0063593B" w:rsidRDefault="00CA6ED6">
            <w:pPr>
              <w:rPr>
                <w:rFonts w:ascii="Calibri" w:hAnsi="Calibri" w:cs="Calibri"/>
                <w:i/>
                <w:iCs/>
                <w:color w:val="000000"/>
                <w:sz w:val="21"/>
                <w:szCs w:val="21"/>
              </w:rPr>
            </w:pPr>
            <w:r w:rsidRPr="0063593B">
              <w:rPr>
                <w:rFonts w:ascii="Calibri" w:hAnsi="Calibri" w:cs="Calibri"/>
                <w:i/>
                <w:iCs/>
                <w:color w:val="000000"/>
                <w:sz w:val="21"/>
                <w:szCs w:val="21"/>
              </w:rPr>
              <w:t>ESR2</w:t>
            </w:r>
          </w:p>
        </w:tc>
        <w:tc>
          <w:tcPr>
            <w:tcW w:w="1016" w:type="dxa"/>
            <w:tcBorders>
              <w:top w:val="nil"/>
              <w:left w:val="nil"/>
              <w:bottom w:val="nil"/>
              <w:right w:val="nil"/>
            </w:tcBorders>
            <w:noWrap/>
            <w:vAlign w:val="center"/>
            <w:hideMark/>
          </w:tcPr>
          <w:p w14:paraId="50AFE70B" w14:textId="77777777" w:rsidR="00CA6ED6" w:rsidRPr="0063593B" w:rsidRDefault="00CA6ED6">
            <w:pPr>
              <w:rPr>
                <w:rFonts w:ascii="Calibri" w:hAnsi="Calibri" w:cs="Calibri"/>
                <w:color w:val="000000"/>
                <w:sz w:val="21"/>
                <w:szCs w:val="21"/>
              </w:rPr>
            </w:pPr>
            <w:r w:rsidRPr="0063593B">
              <w:rPr>
                <w:rFonts w:ascii="Calibri" w:hAnsi="Calibri" w:cs="Calibri"/>
                <w:color w:val="000000"/>
                <w:sz w:val="21"/>
                <w:szCs w:val="21"/>
              </w:rPr>
              <w:t>CalvMate</w:t>
            </w:r>
          </w:p>
        </w:tc>
        <w:tc>
          <w:tcPr>
            <w:tcW w:w="626" w:type="dxa"/>
            <w:tcBorders>
              <w:top w:val="nil"/>
              <w:left w:val="nil"/>
              <w:bottom w:val="nil"/>
              <w:right w:val="nil"/>
            </w:tcBorders>
            <w:noWrap/>
            <w:hideMark/>
          </w:tcPr>
          <w:p w14:paraId="073F78B3" w14:textId="77777777" w:rsidR="00CA6ED6" w:rsidRPr="0063593B" w:rsidRDefault="00CA6ED6">
            <w:pPr>
              <w:rPr>
                <w:rFonts w:ascii="Calibri" w:hAnsi="Calibri" w:cs="Calibri"/>
                <w:color w:val="000000"/>
                <w:sz w:val="21"/>
                <w:szCs w:val="21"/>
              </w:rPr>
            </w:pPr>
          </w:p>
        </w:tc>
        <w:tc>
          <w:tcPr>
            <w:tcW w:w="601" w:type="dxa"/>
            <w:tcBorders>
              <w:top w:val="nil"/>
              <w:left w:val="nil"/>
              <w:bottom w:val="nil"/>
              <w:right w:val="nil"/>
            </w:tcBorders>
            <w:noWrap/>
            <w:vAlign w:val="center"/>
            <w:hideMark/>
          </w:tcPr>
          <w:p w14:paraId="29062D7E"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c>
          <w:tcPr>
            <w:tcW w:w="594" w:type="dxa"/>
            <w:tcBorders>
              <w:top w:val="nil"/>
              <w:left w:val="nil"/>
              <w:bottom w:val="nil"/>
              <w:right w:val="nil"/>
            </w:tcBorders>
            <w:noWrap/>
            <w:hideMark/>
          </w:tcPr>
          <w:p w14:paraId="6D0BF2AB" w14:textId="77777777" w:rsidR="00CA6ED6" w:rsidRPr="0063593B" w:rsidRDefault="00CA6ED6">
            <w:pPr>
              <w:jc w:val="right"/>
              <w:rPr>
                <w:rFonts w:ascii="Calibri" w:hAnsi="Calibri" w:cs="Calibri"/>
                <w:color w:val="000000"/>
                <w:sz w:val="21"/>
                <w:szCs w:val="21"/>
              </w:rPr>
            </w:pPr>
          </w:p>
        </w:tc>
        <w:tc>
          <w:tcPr>
            <w:tcW w:w="587" w:type="dxa"/>
            <w:tcBorders>
              <w:top w:val="nil"/>
              <w:left w:val="nil"/>
              <w:bottom w:val="nil"/>
              <w:right w:val="nil"/>
            </w:tcBorders>
            <w:noWrap/>
            <w:hideMark/>
          </w:tcPr>
          <w:p w14:paraId="7E69774A" w14:textId="77777777" w:rsidR="00CA6ED6" w:rsidRPr="0063593B" w:rsidRDefault="00CA6ED6">
            <w:pPr>
              <w:rPr>
                <w:sz w:val="21"/>
                <w:szCs w:val="21"/>
              </w:rPr>
            </w:pPr>
          </w:p>
        </w:tc>
        <w:tc>
          <w:tcPr>
            <w:tcW w:w="575" w:type="dxa"/>
            <w:tcBorders>
              <w:top w:val="nil"/>
              <w:left w:val="nil"/>
              <w:bottom w:val="nil"/>
              <w:right w:val="nil"/>
            </w:tcBorders>
            <w:noWrap/>
            <w:hideMark/>
          </w:tcPr>
          <w:p w14:paraId="2F1244C0" w14:textId="77777777" w:rsidR="00CA6ED6" w:rsidRPr="0063593B" w:rsidRDefault="00CA6ED6">
            <w:pPr>
              <w:rPr>
                <w:sz w:val="21"/>
                <w:szCs w:val="21"/>
              </w:rPr>
            </w:pPr>
          </w:p>
        </w:tc>
      </w:tr>
      <w:tr w:rsidR="00CA6ED6" w:rsidRPr="0063593B" w14:paraId="625DA958" w14:textId="77777777" w:rsidTr="00CA6ED6">
        <w:trPr>
          <w:trHeight w:val="320"/>
        </w:trPr>
        <w:tc>
          <w:tcPr>
            <w:tcW w:w="556" w:type="dxa"/>
            <w:tcBorders>
              <w:top w:val="nil"/>
              <w:left w:val="nil"/>
              <w:bottom w:val="nil"/>
              <w:right w:val="nil"/>
            </w:tcBorders>
            <w:noWrap/>
            <w:vAlign w:val="center"/>
            <w:hideMark/>
          </w:tcPr>
          <w:p w14:paraId="51487D7B"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10</w:t>
            </w:r>
          </w:p>
        </w:tc>
        <w:tc>
          <w:tcPr>
            <w:tcW w:w="1110" w:type="dxa"/>
            <w:tcBorders>
              <w:top w:val="nil"/>
              <w:left w:val="nil"/>
              <w:bottom w:val="nil"/>
              <w:right w:val="nil"/>
            </w:tcBorders>
            <w:noWrap/>
            <w:vAlign w:val="center"/>
            <w:hideMark/>
          </w:tcPr>
          <w:p w14:paraId="6502ABD3"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88247123</w:t>
            </w:r>
          </w:p>
        </w:tc>
        <w:tc>
          <w:tcPr>
            <w:tcW w:w="1110" w:type="dxa"/>
            <w:tcBorders>
              <w:top w:val="nil"/>
              <w:left w:val="nil"/>
              <w:bottom w:val="nil"/>
              <w:right w:val="nil"/>
            </w:tcBorders>
            <w:noWrap/>
            <w:vAlign w:val="center"/>
            <w:hideMark/>
          </w:tcPr>
          <w:p w14:paraId="3286BD2E"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88912823</w:t>
            </w:r>
          </w:p>
        </w:tc>
        <w:tc>
          <w:tcPr>
            <w:tcW w:w="726" w:type="dxa"/>
            <w:tcBorders>
              <w:top w:val="nil"/>
              <w:left w:val="nil"/>
              <w:bottom w:val="nil"/>
              <w:right w:val="nil"/>
            </w:tcBorders>
            <w:noWrap/>
            <w:vAlign w:val="center"/>
            <w:hideMark/>
          </w:tcPr>
          <w:p w14:paraId="76146D64"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8.29</w:t>
            </w:r>
          </w:p>
        </w:tc>
        <w:tc>
          <w:tcPr>
            <w:tcW w:w="697" w:type="dxa"/>
            <w:tcBorders>
              <w:top w:val="nil"/>
              <w:left w:val="nil"/>
              <w:bottom w:val="nil"/>
              <w:right w:val="nil"/>
            </w:tcBorders>
            <w:noWrap/>
            <w:vAlign w:val="center"/>
            <w:hideMark/>
          </w:tcPr>
          <w:p w14:paraId="08B593D0"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11</w:t>
            </w:r>
          </w:p>
        </w:tc>
        <w:tc>
          <w:tcPr>
            <w:tcW w:w="937" w:type="dxa"/>
            <w:tcBorders>
              <w:top w:val="nil"/>
              <w:left w:val="nil"/>
              <w:bottom w:val="nil"/>
              <w:right w:val="nil"/>
            </w:tcBorders>
            <w:noWrap/>
            <w:vAlign w:val="center"/>
            <w:hideMark/>
          </w:tcPr>
          <w:p w14:paraId="38F4370E" w14:textId="77777777" w:rsidR="00CA6ED6" w:rsidRPr="0063593B" w:rsidRDefault="00CA6ED6">
            <w:pPr>
              <w:rPr>
                <w:rFonts w:ascii="Calibri" w:hAnsi="Calibri" w:cs="Calibri"/>
                <w:i/>
                <w:iCs/>
                <w:color w:val="000000"/>
                <w:sz w:val="21"/>
                <w:szCs w:val="21"/>
              </w:rPr>
            </w:pPr>
            <w:r w:rsidRPr="0063593B">
              <w:rPr>
                <w:rFonts w:ascii="Calibri" w:hAnsi="Calibri" w:cs="Calibri"/>
                <w:i/>
                <w:iCs/>
                <w:color w:val="000000"/>
                <w:sz w:val="21"/>
                <w:szCs w:val="21"/>
              </w:rPr>
              <w:t>POMT2</w:t>
            </w:r>
          </w:p>
        </w:tc>
        <w:tc>
          <w:tcPr>
            <w:tcW w:w="1016" w:type="dxa"/>
            <w:tcBorders>
              <w:top w:val="nil"/>
              <w:left w:val="nil"/>
              <w:bottom w:val="nil"/>
              <w:right w:val="nil"/>
            </w:tcBorders>
            <w:noWrap/>
            <w:vAlign w:val="center"/>
            <w:hideMark/>
          </w:tcPr>
          <w:p w14:paraId="0BF0D92C" w14:textId="77777777" w:rsidR="00CA6ED6" w:rsidRPr="0063593B" w:rsidRDefault="00CA6ED6">
            <w:pPr>
              <w:rPr>
                <w:rFonts w:ascii="Calibri" w:hAnsi="Calibri" w:cs="Calibri"/>
                <w:color w:val="000000"/>
                <w:sz w:val="21"/>
                <w:szCs w:val="21"/>
              </w:rPr>
            </w:pPr>
            <w:r w:rsidRPr="0063593B">
              <w:rPr>
                <w:rFonts w:ascii="Calibri" w:hAnsi="Calibri" w:cs="Calibri"/>
                <w:color w:val="000000"/>
                <w:sz w:val="21"/>
                <w:szCs w:val="21"/>
              </w:rPr>
              <w:t>Conc</w:t>
            </w:r>
          </w:p>
        </w:tc>
        <w:tc>
          <w:tcPr>
            <w:tcW w:w="626" w:type="dxa"/>
            <w:tcBorders>
              <w:top w:val="nil"/>
              <w:left w:val="nil"/>
              <w:bottom w:val="nil"/>
              <w:right w:val="nil"/>
            </w:tcBorders>
            <w:noWrap/>
            <w:hideMark/>
          </w:tcPr>
          <w:p w14:paraId="31C83298" w14:textId="77777777" w:rsidR="00CA6ED6" w:rsidRPr="0063593B" w:rsidRDefault="00CA6ED6">
            <w:pPr>
              <w:rPr>
                <w:rFonts w:ascii="Calibri" w:hAnsi="Calibri" w:cs="Calibri"/>
                <w:color w:val="000000"/>
                <w:sz w:val="21"/>
                <w:szCs w:val="21"/>
              </w:rPr>
            </w:pPr>
          </w:p>
        </w:tc>
        <w:tc>
          <w:tcPr>
            <w:tcW w:w="601" w:type="dxa"/>
            <w:tcBorders>
              <w:top w:val="nil"/>
              <w:left w:val="nil"/>
              <w:bottom w:val="nil"/>
              <w:right w:val="nil"/>
            </w:tcBorders>
            <w:noWrap/>
            <w:hideMark/>
          </w:tcPr>
          <w:p w14:paraId="6849C13D" w14:textId="77777777" w:rsidR="00CA6ED6" w:rsidRPr="0063593B" w:rsidRDefault="00CA6ED6">
            <w:pPr>
              <w:rPr>
                <w:sz w:val="21"/>
                <w:szCs w:val="21"/>
              </w:rPr>
            </w:pPr>
          </w:p>
        </w:tc>
        <w:tc>
          <w:tcPr>
            <w:tcW w:w="594" w:type="dxa"/>
            <w:tcBorders>
              <w:top w:val="nil"/>
              <w:left w:val="nil"/>
              <w:bottom w:val="nil"/>
              <w:right w:val="nil"/>
            </w:tcBorders>
            <w:noWrap/>
            <w:vAlign w:val="center"/>
            <w:hideMark/>
          </w:tcPr>
          <w:p w14:paraId="7087410F"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c>
          <w:tcPr>
            <w:tcW w:w="587" w:type="dxa"/>
            <w:tcBorders>
              <w:top w:val="nil"/>
              <w:left w:val="nil"/>
              <w:bottom w:val="nil"/>
              <w:right w:val="nil"/>
            </w:tcBorders>
            <w:noWrap/>
            <w:hideMark/>
          </w:tcPr>
          <w:p w14:paraId="0FD7DEFA" w14:textId="77777777" w:rsidR="00CA6ED6" w:rsidRPr="0063593B" w:rsidRDefault="00CA6ED6">
            <w:pPr>
              <w:jc w:val="right"/>
              <w:rPr>
                <w:rFonts w:ascii="Calibri" w:hAnsi="Calibri" w:cs="Calibri"/>
                <w:color w:val="000000"/>
                <w:sz w:val="21"/>
                <w:szCs w:val="21"/>
              </w:rPr>
            </w:pPr>
          </w:p>
        </w:tc>
        <w:tc>
          <w:tcPr>
            <w:tcW w:w="575" w:type="dxa"/>
            <w:tcBorders>
              <w:top w:val="nil"/>
              <w:left w:val="nil"/>
              <w:bottom w:val="nil"/>
              <w:right w:val="nil"/>
            </w:tcBorders>
            <w:noWrap/>
            <w:hideMark/>
          </w:tcPr>
          <w:p w14:paraId="6791E07A" w14:textId="77777777" w:rsidR="00CA6ED6" w:rsidRPr="0063593B" w:rsidRDefault="00CA6ED6">
            <w:pPr>
              <w:rPr>
                <w:sz w:val="21"/>
                <w:szCs w:val="21"/>
              </w:rPr>
            </w:pPr>
          </w:p>
        </w:tc>
      </w:tr>
      <w:tr w:rsidR="00CA6ED6" w:rsidRPr="0063593B" w14:paraId="1BF7B5FB" w14:textId="77777777" w:rsidTr="00CA6ED6">
        <w:trPr>
          <w:trHeight w:val="320"/>
        </w:trPr>
        <w:tc>
          <w:tcPr>
            <w:tcW w:w="556" w:type="dxa"/>
            <w:tcBorders>
              <w:top w:val="nil"/>
              <w:left w:val="nil"/>
              <w:bottom w:val="nil"/>
              <w:right w:val="nil"/>
            </w:tcBorders>
            <w:noWrap/>
            <w:vAlign w:val="center"/>
            <w:hideMark/>
          </w:tcPr>
          <w:p w14:paraId="3E368CEE"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11</w:t>
            </w:r>
          </w:p>
        </w:tc>
        <w:tc>
          <w:tcPr>
            <w:tcW w:w="1110" w:type="dxa"/>
            <w:tcBorders>
              <w:top w:val="nil"/>
              <w:left w:val="nil"/>
              <w:bottom w:val="nil"/>
              <w:right w:val="nil"/>
            </w:tcBorders>
            <w:noWrap/>
            <w:vAlign w:val="center"/>
            <w:hideMark/>
          </w:tcPr>
          <w:p w14:paraId="4DC958E2"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86110231</w:t>
            </w:r>
          </w:p>
        </w:tc>
        <w:tc>
          <w:tcPr>
            <w:tcW w:w="1110" w:type="dxa"/>
            <w:tcBorders>
              <w:top w:val="nil"/>
              <w:left w:val="nil"/>
              <w:bottom w:val="nil"/>
              <w:right w:val="nil"/>
            </w:tcBorders>
            <w:noWrap/>
            <w:vAlign w:val="center"/>
            <w:hideMark/>
          </w:tcPr>
          <w:p w14:paraId="4063A873"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86276205</w:t>
            </w:r>
          </w:p>
        </w:tc>
        <w:tc>
          <w:tcPr>
            <w:tcW w:w="726" w:type="dxa"/>
            <w:tcBorders>
              <w:top w:val="nil"/>
              <w:left w:val="nil"/>
              <w:bottom w:val="nil"/>
              <w:right w:val="nil"/>
            </w:tcBorders>
            <w:noWrap/>
            <w:vAlign w:val="center"/>
            <w:hideMark/>
          </w:tcPr>
          <w:p w14:paraId="4A420F28"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8.69</w:t>
            </w:r>
          </w:p>
        </w:tc>
        <w:tc>
          <w:tcPr>
            <w:tcW w:w="697" w:type="dxa"/>
            <w:tcBorders>
              <w:top w:val="nil"/>
              <w:left w:val="nil"/>
              <w:bottom w:val="nil"/>
              <w:right w:val="nil"/>
            </w:tcBorders>
            <w:noWrap/>
            <w:vAlign w:val="center"/>
            <w:hideMark/>
          </w:tcPr>
          <w:p w14:paraId="634C4107"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2</w:t>
            </w:r>
          </w:p>
        </w:tc>
        <w:tc>
          <w:tcPr>
            <w:tcW w:w="937" w:type="dxa"/>
            <w:tcBorders>
              <w:top w:val="nil"/>
              <w:left w:val="nil"/>
              <w:bottom w:val="nil"/>
              <w:right w:val="nil"/>
            </w:tcBorders>
            <w:noWrap/>
            <w:vAlign w:val="center"/>
            <w:hideMark/>
          </w:tcPr>
          <w:p w14:paraId="7F679F07" w14:textId="77777777" w:rsidR="00CA6ED6" w:rsidRPr="0063593B" w:rsidRDefault="00CA6ED6">
            <w:pPr>
              <w:rPr>
                <w:rFonts w:ascii="Calibri" w:hAnsi="Calibri" w:cs="Calibri"/>
                <w:i/>
                <w:iCs/>
                <w:color w:val="000000"/>
                <w:sz w:val="21"/>
                <w:szCs w:val="21"/>
              </w:rPr>
            </w:pPr>
            <w:r w:rsidRPr="0063593B">
              <w:rPr>
                <w:rFonts w:ascii="Calibri" w:hAnsi="Calibri" w:cs="Calibri"/>
                <w:i/>
                <w:iCs/>
                <w:color w:val="000000"/>
                <w:sz w:val="21"/>
                <w:szCs w:val="21"/>
              </w:rPr>
              <w:t>GREB1</w:t>
            </w:r>
          </w:p>
        </w:tc>
        <w:tc>
          <w:tcPr>
            <w:tcW w:w="1016" w:type="dxa"/>
            <w:tcBorders>
              <w:top w:val="nil"/>
              <w:left w:val="nil"/>
              <w:bottom w:val="nil"/>
              <w:right w:val="nil"/>
            </w:tcBorders>
            <w:noWrap/>
            <w:vAlign w:val="center"/>
            <w:hideMark/>
          </w:tcPr>
          <w:p w14:paraId="454CC88D" w14:textId="77777777" w:rsidR="00CA6ED6" w:rsidRPr="0063593B" w:rsidRDefault="00CA6ED6">
            <w:pPr>
              <w:rPr>
                <w:rFonts w:ascii="Calibri" w:hAnsi="Calibri" w:cs="Calibri"/>
                <w:color w:val="000000"/>
                <w:sz w:val="21"/>
                <w:szCs w:val="21"/>
              </w:rPr>
            </w:pPr>
            <w:r w:rsidRPr="0063593B">
              <w:rPr>
                <w:rFonts w:ascii="Calibri" w:hAnsi="Calibri" w:cs="Calibri"/>
                <w:color w:val="000000"/>
                <w:sz w:val="21"/>
                <w:szCs w:val="21"/>
              </w:rPr>
              <w:t>CalvMate</w:t>
            </w:r>
          </w:p>
        </w:tc>
        <w:tc>
          <w:tcPr>
            <w:tcW w:w="626" w:type="dxa"/>
            <w:tcBorders>
              <w:top w:val="nil"/>
              <w:left w:val="nil"/>
              <w:bottom w:val="nil"/>
              <w:right w:val="nil"/>
            </w:tcBorders>
            <w:noWrap/>
            <w:vAlign w:val="center"/>
            <w:hideMark/>
          </w:tcPr>
          <w:p w14:paraId="2DB6B08D"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c>
          <w:tcPr>
            <w:tcW w:w="601" w:type="dxa"/>
            <w:tcBorders>
              <w:top w:val="nil"/>
              <w:left w:val="nil"/>
              <w:bottom w:val="nil"/>
              <w:right w:val="nil"/>
            </w:tcBorders>
            <w:noWrap/>
            <w:vAlign w:val="center"/>
            <w:hideMark/>
          </w:tcPr>
          <w:p w14:paraId="549FD734"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c>
          <w:tcPr>
            <w:tcW w:w="594" w:type="dxa"/>
            <w:tcBorders>
              <w:top w:val="nil"/>
              <w:left w:val="nil"/>
              <w:bottom w:val="nil"/>
              <w:right w:val="nil"/>
            </w:tcBorders>
            <w:noWrap/>
            <w:hideMark/>
          </w:tcPr>
          <w:p w14:paraId="130FD8C2" w14:textId="77777777" w:rsidR="00CA6ED6" w:rsidRPr="0063593B" w:rsidRDefault="00CA6ED6">
            <w:pPr>
              <w:jc w:val="right"/>
              <w:rPr>
                <w:rFonts w:ascii="Calibri" w:hAnsi="Calibri" w:cs="Calibri"/>
                <w:color w:val="000000"/>
                <w:sz w:val="21"/>
                <w:szCs w:val="21"/>
              </w:rPr>
            </w:pPr>
          </w:p>
        </w:tc>
        <w:tc>
          <w:tcPr>
            <w:tcW w:w="587" w:type="dxa"/>
            <w:tcBorders>
              <w:top w:val="nil"/>
              <w:left w:val="nil"/>
              <w:bottom w:val="nil"/>
              <w:right w:val="nil"/>
            </w:tcBorders>
            <w:noWrap/>
            <w:hideMark/>
          </w:tcPr>
          <w:p w14:paraId="61FB4F69" w14:textId="77777777" w:rsidR="00CA6ED6" w:rsidRPr="0063593B" w:rsidRDefault="00CA6ED6">
            <w:pPr>
              <w:rPr>
                <w:sz w:val="21"/>
                <w:szCs w:val="21"/>
              </w:rPr>
            </w:pPr>
          </w:p>
        </w:tc>
        <w:tc>
          <w:tcPr>
            <w:tcW w:w="575" w:type="dxa"/>
            <w:tcBorders>
              <w:top w:val="nil"/>
              <w:left w:val="nil"/>
              <w:bottom w:val="nil"/>
              <w:right w:val="nil"/>
            </w:tcBorders>
            <w:noWrap/>
            <w:hideMark/>
          </w:tcPr>
          <w:p w14:paraId="01224D2F" w14:textId="77777777" w:rsidR="00CA6ED6" w:rsidRPr="0063593B" w:rsidRDefault="00CA6ED6">
            <w:pPr>
              <w:rPr>
                <w:sz w:val="21"/>
                <w:szCs w:val="21"/>
              </w:rPr>
            </w:pPr>
          </w:p>
        </w:tc>
      </w:tr>
      <w:tr w:rsidR="00CA6ED6" w:rsidRPr="0063593B" w14:paraId="046078A9" w14:textId="77777777" w:rsidTr="00CA6ED6">
        <w:trPr>
          <w:trHeight w:val="320"/>
        </w:trPr>
        <w:tc>
          <w:tcPr>
            <w:tcW w:w="556" w:type="dxa"/>
            <w:tcBorders>
              <w:top w:val="nil"/>
              <w:left w:val="nil"/>
              <w:bottom w:val="nil"/>
              <w:right w:val="nil"/>
            </w:tcBorders>
            <w:noWrap/>
            <w:vAlign w:val="center"/>
            <w:hideMark/>
          </w:tcPr>
          <w:p w14:paraId="090D109D"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11</w:t>
            </w:r>
          </w:p>
        </w:tc>
        <w:tc>
          <w:tcPr>
            <w:tcW w:w="1110" w:type="dxa"/>
            <w:tcBorders>
              <w:top w:val="nil"/>
              <w:left w:val="nil"/>
              <w:bottom w:val="nil"/>
              <w:right w:val="nil"/>
            </w:tcBorders>
            <w:noWrap/>
            <w:vAlign w:val="center"/>
            <w:hideMark/>
          </w:tcPr>
          <w:p w14:paraId="55431F61"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103245609</w:t>
            </w:r>
          </w:p>
        </w:tc>
        <w:tc>
          <w:tcPr>
            <w:tcW w:w="1110" w:type="dxa"/>
            <w:tcBorders>
              <w:top w:val="nil"/>
              <w:left w:val="nil"/>
              <w:bottom w:val="nil"/>
              <w:right w:val="nil"/>
            </w:tcBorders>
            <w:noWrap/>
            <w:vAlign w:val="center"/>
            <w:hideMark/>
          </w:tcPr>
          <w:p w14:paraId="0B17A13F"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103277147</w:t>
            </w:r>
          </w:p>
        </w:tc>
        <w:tc>
          <w:tcPr>
            <w:tcW w:w="726" w:type="dxa"/>
            <w:tcBorders>
              <w:top w:val="nil"/>
              <w:left w:val="nil"/>
              <w:bottom w:val="nil"/>
              <w:right w:val="nil"/>
            </w:tcBorders>
            <w:noWrap/>
            <w:vAlign w:val="center"/>
            <w:hideMark/>
          </w:tcPr>
          <w:p w14:paraId="2491B752"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9.61</w:t>
            </w:r>
          </w:p>
        </w:tc>
        <w:tc>
          <w:tcPr>
            <w:tcW w:w="697" w:type="dxa"/>
            <w:tcBorders>
              <w:top w:val="nil"/>
              <w:left w:val="nil"/>
              <w:bottom w:val="nil"/>
              <w:right w:val="nil"/>
            </w:tcBorders>
            <w:noWrap/>
            <w:vAlign w:val="center"/>
            <w:hideMark/>
          </w:tcPr>
          <w:p w14:paraId="05327892"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167</w:t>
            </w:r>
          </w:p>
        </w:tc>
        <w:tc>
          <w:tcPr>
            <w:tcW w:w="937" w:type="dxa"/>
            <w:tcBorders>
              <w:top w:val="nil"/>
              <w:left w:val="nil"/>
              <w:bottom w:val="nil"/>
              <w:right w:val="nil"/>
            </w:tcBorders>
            <w:noWrap/>
            <w:vAlign w:val="center"/>
            <w:hideMark/>
          </w:tcPr>
          <w:p w14:paraId="7C4819DB" w14:textId="77777777" w:rsidR="00CA6ED6" w:rsidRPr="0063593B" w:rsidRDefault="00CA6ED6">
            <w:pPr>
              <w:rPr>
                <w:rFonts w:ascii="Calibri" w:hAnsi="Calibri" w:cs="Calibri"/>
                <w:i/>
                <w:iCs/>
                <w:color w:val="000000"/>
                <w:sz w:val="21"/>
                <w:szCs w:val="21"/>
              </w:rPr>
            </w:pPr>
            <w:r w:rsidRPr="0063593B">
              <w:rPr>
                <w:rFonts w:ascii="Calibri" w:hAnsi="Calibri" w:cs="Calibri"/>
                <w:i/>
                <w:iCs/>
                <w:color w:val="000000"/>
                <w:sz w:val="21"/>
                <w:szCs w:val="21"/>
              </w:rPr>
              <w:t>PAEP</w:t>
            </w:r>
          </w:p>
        </w:tc>
        <w:tc>
          <w:tcPr>
            <w:tcW w:w="1016" w:type="dxa"/>
            <w:tcBorders>
              <w:top w:val="nil"/>
              <w:left w:val="nil"/>
              <w:bottom w:val="nil"/>
              <w:right w:val="nil"/>
            </w:tcBorders>
            <w:noWrap/>
            <w:vAlign w:val="center"/>
            <w:hideMark/>
          </w:tcPr>
          <w:p w14:paraId="7514D5D3" w14:textId="77777777" w:rsidR="00CA6ED6" w:rsidRPr="0063593B" w:rsidRDefault="00CA6ED6">
            <w:pPr>
              <w:rPr>
                <w:rFonts w:ascii="Calibri" w:hAnsi="Calibri" w:cs="Calibri"/>
                <w:color w:val="000000"/>
                <w:sz w:val="21"/>
                <w:szCs w:val="21"/>
              </w:rPr>
            </w:pPr>
            <w:r w:rsidRPr="0063593B">
              <w:rPr>
                <w:rFonts w:ascii="Calibri" w:hAnsi="Calibri" w:cs="Calibri"/>
                <w:color w:val="000000"/>
                <w:sz w:val="21"/>
                <w:szCs w:val="21"/>
              </w:rPr>
              <w:t>CalvInt</w:t>
            </w:r>
          </w:p>
        </w:tc>
        <w:tc>
          <w:tcPr>
            <w:tcW w:w="626" w:type="dxa"/>
            <w:tcBorders>
              <w:top w:val="nil"/>
              <w:left w:val="nil"/>
              <w:bottom w:val="nil"/>
              <w:right w:val="nil"/>
            </w:tcBorders>
            <w:noWrap/>
            <w:hideMark/>
          </w:tcPr>
          <w:p w14:paraId="3B5BF5D1" w14:textId="77777777" w:rsidR="00CA6ED6" w:rsidRPr="0063593B" w:rsidRDefault="00CA6ED6">
            <w:pPr>
              <w:rPr>
                <w:rFonts w:ascii="Calibri" w:hAnsi="Calibri" w:cs="Calibri"/>
                <w:color w:val="000000"/>
                <w:sz w:val="21"/>
                <w:szCs w:val="21"/>
              </w:rPr>
            </w:pPr>
          </w:p>
        </w:tc>
        <w:tc>
          <w:tcPr>
            <w:tcW w:w="601" w:type="dxa"/>
            <w:tcBorders>
              <w:top w:val="nil"/>
              <w:left w:val="nil"/>
              <w:bottom w:val="nil"/>
              <w:right w:val="nil"/>
            </w:tcBorders>
            <w:noWrap/>
            <w:vAlign w:val="center"/>
            <w:hideMark/>
          </w:tcPr>
          <w:p w14:paraId="51F217A2"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c>
          <w:tcPr>
            <w:tcW w:w="594" w:type="dxa"/>
            <w:tcBorders>
              <w:top w:val="nil"/>
              <w:left w:val="nil"/>
              <w:bottom w:val="nil"/>
              <w:right w:val="nil"/>
            </w:tcBorders>
            <w:noWrap/>
            <w:hideMark/>
          </w:tcPr>
          <w:p w14:paraId="4F819158" w14:textId="77777777" w:rsidR="00CA6ED6" w:rsidRPr="0063593B" w:rsidRDefault="00CA6ED6">
            <w:pPr>
              <w:jc w:val="right"/>
              <w:rPr>
                <w:rFonts w:ascii="Calibri" w:hAnsi="Calibri" w:cs="Calibri"/>
                <w:color w:val="000000"/>
                <w:sz w:val="21"/>
                <w:szCs w:val="21"/>
              </w:rPr>
            </w:pPr>
          </w:p>
        </w:tc>
        <w:tc>
          <w:tcPr>
            <w:tcW w:w="587" w:type="dxa"/>
            <w:tcBorders>
              <w:top w:val="nil"/>
              <w:left w:val="nil"/>
              <w:bottom w:val="nil"/>
              <w:right w:val="nil"/>
            </w:tcBorders>
            <w:noWrap/>
            <w:vAlign w:val="center"/>
            <w:hideMark/>
          </w:tcPr>
          <w:p w14:paraId="38B1C199"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c>
          <w:tcPr>
            <w:tcW w:w="575" w:type="dxa"/>
            <w:tcBorders>
              <w:top w:val="nil"/>
              <w:left w:val="nil"/>
              <w:bottom w:val="nil"/>
              <w:right w:val="nil"/>
            </w:tcBorders>
            <w:noWrap/>
            <w:hideMark/>
          </w:tcPr>
          <w:p w14:paraId="165CE240" w14:textId="77777777" w:rsidR="00CA6ED6" w:rsidRPr="0063593B" w:rsidRDefault="00CA6ED6">
            <w:pPr>
              <w:jc w:val="right"/>
              <w:rPr>
                <w:rFonts w:ascii="Calibri" w:hAnsi="Calibri" w:cs="Calibri"/>
                <w:color w:val="000000"/>
                <w:sz w:val="21"/>
                <w:szCs w:val="21"/>
              </w:rPr>
            </w:pPr>
          </w:p>
        </w:tc>
      </w:tr>
      <w:tr w:rsidR="00CA6ED6" w:rsidRPr="0063593B" w14:paraId="13311A97" w14:textId="77777777" w:rsidTr="00CA6ED6">
        <w:trPr>
          <w:trHeight w:val="320"/>
        </w:trPr>
        <w:tc>
          <w:tcPr>
            <w:tcW w:w="556" w:type="dxa"/>
            <w:tcBorders>
              <w:top w:val="nil"/>
              <w:left w:val="nil"/>
              <w:bottom w:val="nil"/>
              <w:right w:val="nil"/>
            </w:tcBorders>
            <w:noWrap/>
            <w:vAlign w:val="center"/>
            <w:hideMark/>
          </w:tcPr>
          <w:p w14:paraId="0401A2D8"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14</w:t>
            </w:r>
          </w:p>
        </w:tc>
        <w:tc>
          <w:tcPr>
            <w:tcW w:w="1110" w:type="dxa"/>
            <w:tcBorders>
              <w:top w:val="nil"/>
              <w:left w:val="nil"/>
              <w:bottom w:val="nil"/>
              <w:right w:val="nil"/>
            </w:tcBorders>
            <w:noWrap/>
            <w:vAlign w:val="center"/>
            <w:hideMark/>
          </w:tcPr>
          <w:p w14:paraId="4DD0FBD4"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398877</w:t>
            </w:r>
          </w:p>
        </w:tc>
        <w:tc>
          <w:tcPr>
            <w:tcW w:w="1110" w:type="dxa"/>
            <w:tcBorders>
              <w:top w:val="nil"/>
              <w:left w:val="nil"/>
              <w:bottom w:val="nil"/>
              <w:right w:val="nil"/>
            </w:tcBorders>
            <w:noWrap/>
            <w:vAlign w:val="center"/>
            <w:hideMark/>
          </w:tcPr>
          <w:p w14:paraId="6559D92B"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1077529</w:t>
            </w:r>
          </w:p>
        </w:tc>
        <w:tc>
          <w:tcPr>
            <w:tcW w:w="726" w:type="dxa"/>
            <w:tcBorders>
              <w:top w:val="nil"/>
              <w:left w:val="nil"/>
              <w:bottom w:val="nil"/>
              <w:right w:val="nil"/>
            </w:tcBorders>
            <w:noWrap/>
            <w:vAlign w:val="center"/>
            <w:hideMark/>
          </w:tcPr>
          <w:p w14:paraId="42ED28B4"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10.74</w:t>
            </w:r>
          </w:p>
        </w:tc>
        <w:tc>
          <w:tcPr>
            <w:tcW w:w="697" w:type="dxa"/>
            <w:tcBorders>
              <w:top w:val="nil"/>
              <w:left w:val="nil"/>
              <w:bottom w:val="nil"/>
              <w:right w:val="nil"/>
            </w:tcBorders>
            <w:noWrap/>
            <w:vAlign w:val="center"/>
            <w:hideMark/>
          </w:tcPr>
          <w:p w14:paraId="1F3F5251"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267</w:t>
            </w:r>
          </w:p>
        </w:tc>
        <w:tc>
          <w:tcPr>
            <w:tcW w:w="937" w:type="dxa"/>
            <w:tcBorders>
              <w:top w:val="nil"/>
              <w:left w:val="nil"/>
              <w:bottom w:val="nil"/>
              <w:right w:val="nil"/>
            </w:tcBorders>
            <w:noWrap/>
            <w:vAlign w:val="center"/>
            <w:hideMark/>
          </w:tcPr>
          <w:p w14:paraId="5B45A77E" w14:textId="77777777" w:rsidR="00CA6ED6" w:rsidRPr="0063593B" w:rsidRDefault="00CA6ED6">
            <w:pPr>
              <w:rPr>
                <w:rFonts w:ascii="Calibri" w:hAnsi="Calibri" w:cs="Calibri"/>
                <w:i/>
                <w:iCs/>
                <w:color w:val="000000"/>
                <w:sz w:val="21"/>
                <w:szCs w:val="21"/>
              </w:rPr>
            </w:pPr>
            <w:r w:rsidRPr="0063593B">
              <w:rPr>
                <w:rFonts w:ascii="Calibri" w:hAnsi="Calibri" w:cs="Calibri"/>
                <w:i/>
                <w:iCs/>
                <w:color w:val="000000"/>
                <w:sz w:val="21"/>
                <w:szCs w:val="21"/>
              </w:rPr>
              <w:t>EXOSC4</w:t>
            </w:r>
          </w:p>
        </w:tc>
        <w:tc>
          <w:tcPr>
            <w:tcW w:w="1016" w:type="dxa"/>
            <w:tcBorders>
              <w:top w:val="nil"/>
              <w:left w:val="nil"/>
              <w:bottom w:val="nil"/>
              <w:right w:val="nil"/>
            </w:tcBorders>
            <w:noWrap/>
            <w:vAlign w:val="center"/>
            <w:hideMark/>
          </w:tcPr>
          <w:p w14:paraId="1A378436" w14:textId="77777777" w:rsidR="00CA6ED6" w:rsidRPr="0063593B" w:rsidRDefault="00CA6ED6">
            <w:pPr>
              <w:rPr>
                <w:rFonts w:ascii="Calibri" w:hAnsi="Calibri" w:cs="Calibri"/>
                <w:color w:val="000000"/>
                <w:sz w:val="21"/>
                <w:szCs w:val="21"/>
              </w:rPr>
            </w:pPr>
            <w:r w:rsidRPr="0063593B">
              <w:rPr>
                <w:rFonts w:ascii="Calibri" w:hAnsi="Calibri" w:cs="Calibri"/>
                <w:color w:val="000000"/>
                <w:sz w:val="21"/>
                <w:szCs w:val="21"/>
              </w:rPr>
              <w:t>CalvMate</w:t>
            </w:r>
          </w:p>
        </w:tc>
        <w:tc>
          <w:tcPr>
            <w:tcW w:w="626" w:type="dxa"/>
            <w:tcBorders>
              <w:top w:val="nil"/>
              <w:left w:val="nil"/>
              <w:bottom w:val="nil"/>
              <w:right w:val="nil"/>
            </w:tcBorders>
            <w:noWrap/>
            <w:hideMark/>
          </w:tcPr>
          <w:p w14:paraId="5ED7D39F" w14:textId="77777777" w:rsidR="00CA6ED6" w:rsidRPr="0063593B" w:rsidRDefault="00CA6ED6">
            <w:pPr>
              <w:rPr>
                <w:rFonts w:ascii="Calibri" w:hAnsi="Calibri" w:cs="Calibri"/>
                <w:color w:val="000000"/>
                <w:sz w:val="21"/>
                <w:szCs w:val="21"/>
              </w:rPr>
            </w:pPr>
          </w:p>
        </w:tc>
        <w:tc>
          <w:tcPr>
            <w:tcW w:w="601" w:type="dxa"/>
            <w:tcBorders>
              <w:top w:val="nil"/>
              <w:left w:val="nil"/>
              <w:bottom w:val="nil"/>
              <w:right w:val="nil"/>
            </w:tcBorders>
            <w:noWrap/>
            <w:hideMark/>
          </w:tcPr>
          <w:p w14:paraId="18DE69F5" w14:textId="77777777" w:rsidR="00CA6ED6" w:rsidRPr="0063593B" w:rsidRDefault="00CA6ED6">
            <w:pPr>
              <w:rPr>
                <w:sz w:val="21"/>
                <w:szCs w:val="21"/>
              </w:rPr>
            </w:pPr>
          </w:p>
        </w:tc>
        <w:tc>
          <w:tcPr>
            <w:tcW w:w="594" w:type="dxa"/>
            <w:tcBorders>
              <w:top w:val="nil"/>
              <w:left w:val="nil"/>
              <w:bottom w:val="nil"/>
              <w:right w:val="nil"/>
            </w:tcBorders>
            <w:noWrap/>
            <w:hideMark/>
          </w:tcPr>
          <w:p w14:paraId="2793A4C3" w14:textId="77777777" w:rsidR="00CA6ED6" w:rsidRPr="0063593B" w:rsidRDefault="00CA6ED6">
            <w:pPr>
              <w:rPr>
                <w:sz w:val="21"/>
                <w:szCs w:val="21"/>
              </w:rPr>
            </w:pPr>
          </w:p>
        </w:tc>
        <w:tc>
          <w:tcPr>
            <w:tcW w:w="587" w:type="dxa"/>
            <w:tcBorders>
              <w:top w:val="nil"/>
              <w:left w:val="nil"/>
              <w:bottom w:val="nil"/>
              <w:right w:val="nil"/>
            </w:tcBorders>
            <w:noWrap/>
            <w:vAlign w:val="center"/>
            <w:hideMark/>
          </w:tcPr>
          <w:p w14:paraId="66248EA0"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c>
          <w:tcPr>
            <w:tcW w:w="575" w:type="dxa"/>
            <w:tcBorders>
              <w:top w:val="nil"/>
              <w:left w:val="nil"/>
              <w:bottom w:val="nil"/>
              <w:right w:val="nil"/>
            </w:tcBorders>
            <w:noWrap/>
            <w:hideMark/>
          </w:tcPr>
          <w:p w14:paraId="23807C66" w14:textId="77777777" w:rsidR="00CA6ED6" w:rsidRPr="0063593B" w:rsidRDefault="00CA6ED6">
            <w:pPr>
              <w:jc w:val="right"/>
              <w:rPr>
                <w:rFonts w:ascii="Calibri" w:hAnsi="Calibri" w:cs="Calibri"/>
                <w:color w:val="000000"/>
                <w:sz w:val="21"/>
                <w:szCs w:val="21"/>
              </w:rPr>
            </w:pPr>
          </w:p>
        </w:tc>
      </w:tr>
      <w:tr w:rsidR="00CA6ED6" w:rsidRPr="0063593B" w14:paraId="0DAF9DBF" w14:textId="77777777" w:rsidTr="00CA6ED6">
        <w:trPr>
          <w:trHeight w:val="320"/>
        </w:trPr>
        <w:tc>
          <w:tcPr>
            <w:tcW w:w="556" w:type="dxa"/>
            <w:tcBorders>
              <w:top w:val="nil"/>
              <w:left w:val="nil"/>
              <w:bottom w:val="nil"/>
              <w:right w:val="nil"/>
            </w:tcBorders>
            <w:noWrap/>
            <w:vAlign w:val="center"/>
            <w:hideMark/>
          </w:tcPr>
          <w:p w14:paraId="5DD5DBE9"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14</w:t>
            </w:r>
          </w:p>
        </w:tc>
        <w:tc>
          <w:tcPr>
            <w:tcW w:w="1110" w:type="dxa"/>
            <w:tcBorders>
              <w:top w:val="nil"/>
              <w:left w:val="nil"/>
              <w:bottom w:val="nil"/>
              <w:right w:val="nil"/>
            </w:tcBorders>
            <w:noWrap/>
            <w:vAlign w:val="center"/>
            <w:hideMark/>
          </w:tcPr>
          <w:p w14:paraId="7062574D"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398877</w:t>
            </w:r>
          </w:p>
        </w:tc>
        <w:tc>
          <w:tcPr>
            <w:tcW w:w="1110" w:type="dxa"/>
            <w:tcBorders>
              <w:top w:val="nil"/>
              <w:left w:val="nil"/>
              <w:bottom w:val="nil"/>
              <w:right w:val="nil"/>
            </w:tcBorders>
            <w:noWrap/>
            <w:vAlign w:val="center"/>
            <w:hideMark/>
          </w:tcPr>
          <w:p w14:paraId="07BC2720"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1077529</w:t>
            </w:r>
          </w:p>
        </w:tc>
        <w:tc>
          <w:tcPr>
            <w:tcW w:w="726" w:type="dxa"/>
            <w:tcBorders>
              <w:top w:val="nil"/>
              <w:left w:val="nil"/>
              <w:bottom w:val="nil"/>
              <w:right w:val="nil"/>
            </w:tcBorders>
            <w:noWrap/>
            <w:vAlign w:val="center"/>
            <w:hideMark/>
          </w:tcPr>
          <w:p w14:paraId="5835BDBB"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10.74</w:t>
            </w:r>
          </w:p>
        </w:tc>
        <w:tc>
          <w:tcPr>
            <w:tcW w:w="697" w:type="dxa"/>
            <w:tcBorders>
              <w:top w:val="nil"/>
              <w:left w:val="nil"/>
              <w:bottom w:val="nil"/>
              <w:right w:val="nil"/>
            </w:tcBorders>
            <w:noWrap/>
            <w:vAlign w:val="center"/>
            <w:hideMark/>
          </w:tcPr>
          <w:p w14:paraId="20BC973C"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267</w:t>
            </w:r>
          </w:p>
        </w:tc>
        <w:tc>
          <w:tcPr>
            <w:tcW w:w="937" w:type="dxa"/>
            <w:tcBorders>
              <w:top w:val="nil"/>
              <w:left w:val="nil"/>
              <w:bottom w:val="nil"/>
              <w:right w:val="nil"/>
            </w:tcBorders>
            <w:noWrap/>
            <w:vAlign w:val="center"/>
            <w:hideMark/>
          </w:tcPr>
          <w:p w14:paraId="7E02ACA3" w14:textId="77777777" w:rsidR="00CA6ED6" w:rsidRPr="0063593B" w:rsidRDefault="00CA6ED6">
            <w:pPr>
              <w:rPr>
                <w:rFonts w:ascii="Calibri" w:hAnsi="Calibri" w:cs="Calibri"/>
                <w:i/>
                <w:iCs/>
                <w:color w:val="000000"/>
                <w:sz w:val="21"/>
                <w:szCs w:val="21"/>
              </w:rPr>
            </w:pPr>
            <w:r w:rsidRPr="0063593B">
              <w:rPr>
                <w:rFonts w:ascii="Calibri" w:hAnsi="Calibri" w:cs="Calibri"/>
                <w:i/>
                <w:iCs/>
                <w:color w:val="000000"/>
                <w:sz w:val="21"/>
                <w:szCs w:val="21"/>
              </w:rPr>
              <w:t>SLC39A4</w:t>
            </w:r>
          </w:p>
        </w:tc>
        <w:tc>
          <w:tcPr>
            <w:tcW w:w="1016" w:type="dxa"/>
            <w:tcBorders>
              <w:top w:val="nil"/>
              <w:left w:val="nil"/>
              <w:bottom w:val="nil"/>
              <w:right w:val="nil"/>
            </w:tcBorders>
            <w:noWrap/>
            <w:vAlign w:val="center"/>
            <w:hideMark/>
          </w:tcPr>
          <w:p w14:paraId="47A5F33C" w14:textId="77777777" w:rsidR="00CA6ED6" w:rsidRPr="0063593B" w:rsidRDefault="00CA6ED6">
            <w:pPr>
              <w:rPr>
                <w:rFonts w:ascii="Calibri" w:hAnsi="Calibri" w:cs="Calibri"/>
                <w:color w:val="000000"/>
                <w:sz w:val="21"/>
                <w:szCs w:val="21"/>
              </w:rPr>
            </w:pPr>
            <w:r w:rsidRPr="0063593B">
              <w:rPr>
                <w:rFonts w:ascii="Calibri" w:hAnsi="Calibri" w:cs="Calibri"/>
                <w:color w:val="000000"/>
                <w:sz w:val="21"/>
                <w:szCs w:val="21"/>
              </w:rPr>
              <w:t>CalvMate</w:t>
            </w:r>
          </w:p>
        </w:tc>
        <w:tc>
          <w:tcPr>
            <w:tcW w:w="626" w:type="dxa"/>
            <w:tcBorders>
              <w:top w:val="nil"/>
              <w:left w:val="nil"/>
              <w:bottom w:val="nil"/>
              <w:right w:val="nil"/>
            </w:tcBorders>
            <w:noWrap/>
            <w:hideMark/>
          </w:tcPr>
          <w:p w14:paraId="44710EC0" w14:textId="77777777" w:rsidR="00CA6ED6" w:rsidRPr="0063593B" w:rsidRDefault="00CA6ED6">
            <w:pPr>
              <w:rPr>
                <w:rFonts w:ascii="Calibri" w:hAnsi="Calibri" w:cs="Calibri"/>
                <w:color w:val="000000"/>
                <w:sz w:val="21"/>
                <w:szCs w:val="21"/>
              </w:rPr>
            </w:pPr>
          </w:p>
        </w:tc>
        <w:tc>
          <w:tcPr>
            <w:tcW w:w="601" w:type="dxa"/>
            <w:tcBorders>
              <w:top w:val="nil"/>
              <w:left w:val="nil"/>
              <w:bottom w:val="nil"/>
              <w:right w:val="nil"/>
            </w:tcBorders>
            <w:noWrap/>
            <w:vAlign w:val="center"/>
            <w:hideMark/>
          </w:tcPr>
          <w:p w14:paraId="404FC04E"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c>
          <w:tcPr>
            <w:tcW w:w="594" w:type="dxa"/>
            <w:tcBorders>
              <w:top w:val="nil"/>
              <w:left w:val="nil"/>
              <w:bottom w:val="nil"/>
              <w:right w:val="nil"/>
            </w:tcBorders>
            <w:noWrap/>
            <w:hideMark/>
          </w:tcPr>
          <w:p w14:paraId="4E914108" w14:textId="77777777" w:rsidR="00CA6ED6" w:rsidRPr="0063593B" w:rsidRDefault="00CA6ED6">
            <w:pPr>
              <w:jc w:val="right"/>
              <w:rPr>
                <w:rFonts w:ascii="Calibri" w:hAnsi="Calibri" w:cs="Calibri"/>
                <w:color w:val="000000"/>
                <w:sz w:val="21"/>
                <w:szCs w:val="21"/>
              </w:rPr>
            </w:pPr>
          </w:p>
        </w:tc>
        <w:tc>
          <w:tcPr>
            <w:tcW w:w="587" w:type="dxa"/>
            <w:tcBorders>
              <w:top w:val="nil"/>
              <w:left w:val="nil"/>
              <w:bottom w:val="nil"/>
              <w:right w:val="nil"/>
            </w:tcBorders>
            <w:noWrap/>
            <w:hideMark/>
          </w:tcPr>
          <w:p w14:paraId="3578C1CC" w14:textId="77777777" w:rsidR="00CA6ED6" w:rsidRPr="0063593B" w:rsidRDefault="00CA6ED6">
            <w:pPr>
              <w:rPr>
                <w:sz w:val="21"/>
                <w:szCs w:val="21"/>
              </w:rPr>
            </w:pPr>
          </w:p>
        </w:tc>
        <w:tc>
          <w:tcPr>
            <w:tcW w:w="575" w:type="dxa"/>
            <w:tcBorders>
              <w:top w:val="nil"/>
              <w:left w:val="nil"/>
              <w:bottom w:val="nil"/>
              <w:right w:val="nil"/>
            </w:tcBorders>
            <w:noWrap/>
            <w:hideMark/>
          </w:tcPr>
          <w:p w14:paraId="74AF8C8B" w14:textId="77777777" w:rsidR="00CA6ED6" w:rsidRPr="0063593B" w:rsidRDefault="00CA6ED6">
            <w:pPr>
              <w:rPr>
                <w:sz w:val="21"/>
                <w:szCs w:val="21"/>
              </w:rPr>
            </w:pPr>
          </w:p>
        </w:tc>
      </w:tr>
      <w:tr w:rsidR="00CA6ED6" w:rsidRPr="0063593B" w14:paraId="560F3068" w14:textId="77777777" w:rsidTr="00CA6ED6">
        <w:trPr>
          <w:trHeight w:val="320"/>
        </w:trPr>
        <w:tc>
          <w:tcPr>
            <w:tcW w:w="556" w:type="dxa"/>
            <w:tcBorders>
              <w:top w:val="nil"/>
              <w:left w:val="nil"/>
              <w:bottom w:val="nil"/>
              <w:right w:val="nil"/>
            </w:tcBorders>
            <w:noWrap/>
            <w:vAlign w:val="center"/>
            <w:hideMark/>
          </w:tcPr>
          <w:p w14:paraId="25435592"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15</w:t>
            </w:r>
          </w:p>
        </w:tc>
        <w:tc>
          <w:tcPr>
            <w:tcW w:w="1110" w:type="dxa"/>
            <w:tcBorders>
              <w:top w:val="nil"/>
              <w:left w:val="nil"/>
              <w:bottom w:val="nil"/>
              <w:right w:val="nil"/>
            </w:tcBorders>
            <w:noWrap/>
            <w:vAlign w:val="center"/>
            <w:hideMark/>
          </w:tcPr>
          <w:p w14:paraId="233689D3"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76536678</w:t>
            </w:r>
          </w:p>
        </w:tc>
        <w:tc>
          <w:tcPr>
            <w:tcW w:w="1110" w:type="dxa"/>
            <w:tcBorders>
              <w:top w:val="nil"/>
              <w:left w:val="nil"/>
              <w:bottom w:val="nil"/>
              <w:right w:val="nil"/>
            </w:tcBorders>
            <w:noWrap/>
            <w:vAlign w:val="center"/>
            <w:hideMark/>
          </w:tcPr>
          <w:p w14:paraId="7E521793"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77033634</w:t>
            </w:r>
          </w:p>
        </w:tc>
        <w:tc>
          <w:tcPr>
            <w:tcW w:w="726" w:type="dxa"/>
            <w:tcBorders>
              <w:top w:val="nil"/>
              <w:left w:val="nil"/>
              <w:bottom w:val="nil"/>
              <w:right w:val="nil"/>
            </w:tcBorders>
            <w:noWrap/>
            <w:vAlign w:val="center"/>
            <w:hideMark/>
          </w:tcPr>
          <w:p w14:paraId="2E5F5DE3"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11.91</w:t>
            </w:r>
          </w:p>
        </w:tc>
        <w:tc>
          <w:tcPr>
            <w:tcW w:w="697" w:type="dxa"/>
            <w:tcBorders>
              <w:top w:val="nil"/>
              <w:left w:val="nil"/>
              <w:bottom w:val="nil"/>
              <w:right w:val="nil"/>
            </w:tcBorders>
            <w:noWrap/>
            <w:vAlign w:val="center"/>
            <w:hideMark/>
          </w:tcPr>
          <w:p w14:paraId="1BA18E21"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30</w:t>
            </w:r>
          </w:p>
        </w:tc>
        <w:tc>
          <w:tcPr>
            <w:tcW w:w="937" w:type="dxa"/>
            <w:tcBorders>
              <w:top w:val="nil"/>
              <w:left w:val="nil"/>
              <w:bottom w:val="nil"/>
              <w:right w:val="nil"/>
            </w:tcBorders>
            <w:noWrap/>
            <w:vAlign w:val="center"/>
            <w:hideMark/>
          </w:tcPr>
          <w:p w14:paraId="1FD65877" w14:textId="77777777" w:rsidR="00CA6ED6" w:rsidRPr="0063593B" w:rsidRDefault="00CA6ED6">
            <w:pPr>
              <w:rPr>
                <w:rFonts w:ascii="Calibri" w:hAnsi="Calibri" w:cs="Calibri"/>
                <w:i/>
                <w:iCs/>
                <w:color w:val="000000"/>
                <w:sz w:val="21"/>
                <w:szCs w:val="21"/>
              </w:rPr>
            </w:pPr>
            <w:r w:rsidRPr="0063593B">
              <w:rPr>
                <w:rFonts w:ascii="Calibri" w:hAnsi="Calibri" w:cs="Calibri"/>
                <w:i/>
                <w:iCs/>
                <w:color w:val="000000"/>
                <w:sz w:val="21"/>
                <w:szCs w:val="21"/>
              </w:rPr>
              <w:t>F2</w:t>
            </w:r>
          </w:p>
        </w:tc>
        <w:tc>
          <w:tcPr>
            <w:tcW w:w="1016" w:type="dxa"/>
            <w:tcBorders>
              <w:top w:val="nil"/>
              <w:left w:val="nil"/>
              <w:bottom w:val="nil"/>
              <w:right w:val="nil"/>
            </w:tcBorders>
            <w:noWrap/>
            <w:vAlign w:val="center"/>
            <w:hideMark/>
          </w:tcPr>
          <w:p w14:paraId="7D0C83DA" w14:textId="77777777" w:rsidR="00CA6ED6" w:rsidRPr="0063593B" w:rsidRDefault="00CA6ED6">
            <w:pPr>
              <w:rPr>
                <w:rFonts w:ascii="Calibri" w:hAnsi="Calibri" w:cs="Calibri"/>
                <w:color w:val="000000"/>
                <w:sz w:val="21"/>
                <w:szCs w:val="21"/>
              </w:rPr>
            </w:pPr>
            <w:r w:rsidRPr="0063593B">
              <w:rPr>
                <w:rFonts w:ascii="Calibri" w:hAnsi="Calibri" w:cs="Calibri"/>
                <w:color w:val="000000"/>
                <w:sz w:val="21"/>
                <w:szCs w:val="21"/>
              </w:rPr>
              <w:t>CalvInt</w:t>
            </w:r>
          </w:p>
        </w:tc>
        <w:tc>
          <w:tcPr>
            <w:tcW w:w="626" w:type="dxa"/>
            <w:tcBorders>
              <w:top w:val="nil"/>
              <w:left w:val="nil"/>
              <w:bottom w:val="nil"/>
              <w:right w:val="nil"/>
            </w:tcBorders>
            <w:noWrap/>
            <w:hideMark/>
          </w:tcPr>
          <w:p w14:paraId="642B2BFE" w14:textId="77777777" w:rsidR="00CA6ED6" w:rsidRPr="0063593B" w:rsidRDefault="00CA6ED6">
            <w:pPr>
              <w:rPr>
                <w:rFonts w:ascii="Calibri" w:hAnsi="Calibri" w:cs="Calibri"/>
                <w:color w:val="000000"/>
                <w:sz w:val="21"/>
                <w:szCs w:val="21"/>
              </w:rPr>
            </w:pPr>
          </w:p>
        </w:tc>
        <w:tc>
          <w:tcPr>
            <w:tcW w:w="601" w:type="dxa"/>
            <w:tcBorders>
              <w:top w:val="nil"/>
              <w:left w:val="nil"/>
              <w:bottom w:val="nil"/>
              <w:right w:val="nil"/>
            </w:tcBorders>
            <w:noWrap/>
            <w:hideMark/>
          </w:tcPr>
          <w:p w14:paraId="67439B65" w14:textId="77777777" w:rsidR="00CA6ED6" w:rsidRPr="0063593B" w:rsidRDefault="00CA6ED6">
            <w:pPr>
              <w:rPr>
                <w:sz w:val="21"/>
                <w:szCs w:val="21"/>
              </w:rPr>
            </w:pPr>
          </w:p>
        </w:tc>
        <w:tc>
          <w:tcPr>
            <w:tcW w:w="594" w:type="dxa"/>
            <w:tcBorders>
              <w:top w:val="nil"/>
              <w:left w:val="nil"/>
              <w:bottom w:val="nil"/>
              <w:right w:val="nil"/>
            </w:tcBorders>
            <w:noWrap/>
            <w:hideMark/>
          </w:tcPr>
          <w:p w14:paraId="27AD4FA7" w14:textId="77777777" w:rsidR="00CA6ED6" w:rsidRPr="0063593B" w:rsidRDefault="00CA6ED6">
            <w:pPr>
              <w:rPr>
                <w:sz w:val="21"/>
                <w:szCs w:val="21"/>
              </w:rPr>
            </w:pPr>
          </w:p>
        </w:tc>
        <w:tc>
          <w:tcPr>
            <w:tcW w:w="587" w:type="dxa"/>
            <w:tcBorders>
              <w:top w:val="nil"/>
              <w:left w:val="nil"/>
              <w:bottom w:val="nil"/>
              <w:right w:val="nil"/>
            </w:tcBorders>
            <w:noWrap/>
            <w:vAlign w:val="center"/>
            <w:hideMark/>
          </w:tcPr>
          <w:p w14:paraId="3ED58AF7"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c>
          <w:tcPr>
            <w:tcW w:w="575" w:type="dxa"/>
            <w:tcBorders>
              <w:top w:val="nil"/>
              <w:left w:val="nil"/>
              <w:bottom w:val="nil"/>
              <w:right w:val="nil"/>
            </w:tcBorders>
            <w:noWrap/>
            <w:hideMark/>
          </w:tcPr>
          <w:p w14:paraId="214102A5" w14:textId="77777777" w:rsidR="00CA6ED6" w:rsidRPr="0063593B" w:rsidRDefault="00CA6ED6">
            <w:pPr>
              <w:jc w:val="right"/>
              <w:rPr>
                <w:rFonts w:ascii="Calibri" w:hAnsi="Calibri" w:cs="Calibri"/>
                <w:color w:val="000000"/>
                <w:sz w:val="21"/>
                <w:szCs w:val="21"/>
              </w:rPr>
            </w:pPr>
          </w:p>
        </w:tc>
      </w:tr>
      <w:tr w:rsidR="00CA6ED6" w:rsidRPr="0063593B" w14:paraId="08E93B59" w14:textId="77777777" w:rsidTr="00CA6ED6">
        <w:trPr>
          <w:trHeight w:val="320"/>
        </w:trPr>
        <w:tc>
          <w:tcPr>
            <w:tcW w:w="556" w:type="dxa"/>
            <w:tcBorders>
              <w:top w:val="nil"/>
              <w:left w:val="nil"/>
              <w:bottom w:val="nil"/>
              <w:right w:val="nil"/>
            </w:tcBorders>
            <w:noWrap/>
            <w:vAlign w:val="center"/>
            <w:hideMark/>
          </w:tcPr>
          <w:p w14:paraId="1FC0F607"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17</w:t>
            </w:r>
          </w:p>
        </w:tc>
        <w:tc>
          <w:tcPr>
            <w:tcW w:w="1110" w:type="dxa"/>
            <w:tcBorders>
              <w:top w:val="nil"/>
              <w:left w:val="nil"/>
              <w:bottom w:val="nil"/>
              <w:right w:val="nil"/>
            </w:tcBorders>
            <w:noWrap/>
            <w:vAlign w:val="center"/>
            <w:hideMark/>
          </w:tcPr>
          <w:p w14:paraId="48AB21C4"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68897760</w:t>
            </w:r>
          </w:p>
        </w:tc>
        <w:tc>
          <w:tcPr>
            <w:tcW w:w="1110" w:type="dxa"/>
            <w:tcBorders>
              <w:top w:val="nil"/>
              <w:left w:val="nil"/>
              <w:bottom w:val="nil"/>
              <w:right w:val="nil"/>
            </w:tcBorders>
            <w:noWrap/>
            <w:vAlign w:val="center"/>
            <w:hideMark/>
          </w:tcPr>
          <w:p w14:paraId="683B3105"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69604425</w:t>
            </w:r>
          </w:p>
        </w:tc>
        <w:tc>
          <w:tcPr>
            <w:tcW w:w="726" w:type="dxa"/>
            <w:tcBorders>
              <w:top w:val="nil"/>
              <w:left w:val="nil"/>
              <w:bottom w:val="nil"/>
              <w:right w:val="nil"/>
            </w:tcBorders>
            <w:noWrap/>
            <w:vAlign w:val="center"/>
            <w:hideMark/>
          </w:tcPr>
          <w:p w14:paraId="41D47E55"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10.79</w:t>
            </w:r>
          </w:p>
        </w:tc>
        <w:tc>
          <w:tcPr>
            <w:tcW w:w="697" w:type="dxa"/>
            <w:tcBorders>
              <w:top w:val="nil"/>
              <w:left w:val="nil"/>
              <w:bottom w:val="nil"/>
              <w:right w:val="nil"/>
            </w:tcBorders>
            <w:noWrap/>
            <w:vAlign w:val="center"/>
            <w:hideMark/>
          </w:tcPr>
          <w:p w14:paraId="0FFF63D7"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68</w:t>
            </w:r>
          </w:p>
        </w:tc>
        <w:tc>
          <w:tcPr>
            <w:tcW w:w="937" w:type="dxa"/>
            <w:tcBorders>
              <w:top w:val="nil"/>
              <w:left w:val="nil"/>
              <w:bottom w:val="nil"/>
              <w:right w:val="nil"/>
            </w:tcBorders>
            <w:noWrap/>
            <w:vAlign w:val="center"/>
            <w:hideMark/>
          </w:tcPr>
          <w:p w14:paraId="53A5E43B" w14:textId="77777777" w:rsidR="00CA6ED6" w:rsidRPr="0063593B" w:rsidRDefault="00CA6ED6">
            <w:pPr>
              <w:rPr>
                <w:rFonts w:ascii="Calibri" w:hAnsi="Calibri" w:cs="Calibri"/>
                <w:i/>
                <w:iCs/>
                <w:color w:val="000000"/>
                <w:sz w:val="21"/>
                <w:szCs w:val="21"/>
              </w:rPr>
            </w:pPr>
            <w:r w:rsidRPr="0063593B">
              <w:rPr>
                <w:rFonts w:ascii="Calibri" w:hAnsi="Calibri" w:cs="Calibri"/>
                <w:i/>
                <w:iCs/>
                <w:color w:val="000000"/>
                <w:sz w:val="21"/>
                <w:szCs w:val="21"/>
              </w:rPr>
              <w:t>LIF</w:t>
            </w:r>
          </w:p>
        </w:tc>
        <w:tc>
          <w:tcPr>
            <w:tcW w:w="1016" w:type="dxa"/>
            <w:tcBorders>
              <w:top w:val="nil"/>
              <w:left w:val="nil"/>
              <w:bottom w:val="nil"/>
              <w:right w:val="nil"/>
            </w:tcBorders>
            <w:noWrap/>
            <w:vAlign w:val="center"/>
            <w:hideMark/>
          </w:tcPr>
          <w:p w14:paraId="1E317CF5" w14:textId="77777777" w:rsidR="00CA6ED6" w:rsidRPr="0063593B" w:rsidRDefault="00CA6ED6">
            <w:pPr>
              <w:rPr>
                <w:rFonts w:ascii="Calibri" w:hAnsi="Calibri" w:cs="Calibri"/>
                <w:color w:val="000000"/>
                <w:sz w:val="21"/>
                <w:szCs w:val="21"/>
              </w:rPr>
            </w:pPr>
            <w:r w:rsidRPr="0063593B">
              <w:rPr>
                <w:rFonts w:ascii="Calibri" w:hAnsi="Calibri" w:cs="Calibri"/>
                <w:color w:val="000000"/>
                <w:sz w:val="21"/>
                <w:szCs w:val="21"/>
              </w:rPr>
              <w:t>CalvInt</w:t>
            </w:r>
          </w:p>
        </w:tc>
        <w:tc>
          <w:tcPr>
            <w:tcW w:w="626" w:type="dxa"/>
            <w:tcBorders>
              <w:top w:val="nil"/>
              <w:left w:val="nil"/>
              <w:bottom w:val="nil"/>
              <w:right w:val="nil"/>
            </w:tcBorders>
            <w:noWrap/>
            <w:hideMark/>
          </w:tcPr>
          <w:p w14:paraId="6B938E74" w14:textId="77777777" w:rsidR="00CA6ED6" w:rsidRPr="0063593B" w:rsidRDefault="00CA6ED6">
            <w:pPr>
              <w:rPr>
                <w:rFonts w:ascii="Calibri" w:hAnsi="Calibri" w:cs="Calibri"/>
                <w:color w:val="000000"/>
                <w:sz w:val="21"/>
                <w:szCs w:val="21"/>
              </w:rPr>
            </w:pPr>
          </w:p>
        </w:tc>
        <w:tc>
          <w:tcPr>
            <w:tcW w:w="601" w:type="dxa"/>
            <w:tcBorders>
              <w:top w:val="nil"/>
              <w:left w:val="nil"/>
              <w:bottom w:val="nil"/>
              <w:right w:val="nil"/>
            </w:tcBorders>
            <w:noWrap/>
            <w:hideMark/>
          </w:tcPr>
          <w:p w14:paraId="16CCF4F9" w14:textId="77777777" w:rsidR="00CA6ED6" w:rsidRPr="0063593B" w:rsidRDefault="00CA6ED6">
            <w:pPr>
              <w:rPr>
                <w:sz w:val="21"/>
                <w:szCs w:val="21"/>
              </w:rPr>
            </w:pPr>
          </w:p>
        </w:tc>
        <w:tc>
          <w:tcPr>
            <w:tcW w:w="594" w:type="dxa"/>
            <w:tcBorders>
              <w:top w:val="nil"/>
              <w:left w:val="nil"/>
              <w:bottom w:val="nil"/>
              <w:right w:val="nil"/>
            </w:tcBorders>
            <w:noWrap/>
            <w:vAlign w:val="center"/>
            <w:hideMark/>
          </w:tcPr>
          <w:p w14:paraId="4FDEBF9C"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c>
          <w:tcPr>
            <w:tcW w:w="587" w:type="dxa"/>
            <w:tcBorders>
              <w:top w:val="nil"/>
              <w:left w:val="nil"/>
              <w:bottom w:val="nil"/>
              <w:right w:val="nil"/>
            </w:tcBorders>
            <w:noWrap/>
            <w:hideMark/>
          </w:tcPr>
          <w:p w14:paraId="2F69A4A1" w14:textId="77777777" w:rsidR="00CA6ED6" w:rsidRPr="0063593B" w:rsidRDefault="00CA6ED6">
            <w:pPr>
              <w:jc w:val="right"/>
              <w:rPr>
                <w:rFonts w:ascii="Calibri" w:hAnsi="Calibri" w:cs="Calibri"/>
                <w:color w:val="000000"/>
                <w:sz w:val="21"/>
                <w:szCs w:val="21"/>
              </w:rPr>
            </w:pPr>
          </w:p>
        </w:tc>
        <w:tc>
          <w:tcPr>
            <w:tcW w:w="575" w:type="dxa"/>
            <w:tcBorders>
              <w:top w:val="nil"/>
              <w:left w:val="nil"/>
              <w:bottom w:val="nil"/>
              <w:right w:val="nil"/>
            </w:tcBorders>
            <w:noWrap/>
            <w:hideMark/>
          </w:tcPr>
          <w:p w14:paraId="02DD8FFB" w14:textId="77777777" w:rsidR="00CA6ED6" w:rsidRPr="0063593B" w:rsidRDefault="00CA6ED6">
            <w:pPr>
              <w:rPr>
                <w:sz w:val="21"/>
                <w:szCs w:val="21"/>
              </w:rPr>
            </w:pPr>
          </w:p>
        </w:tc>
      </w:tr>
      <w:tr w:rsidR="00CA6ED6" w:rsidRPr="0063593B" w14:paraId="661E44AF" w14:textId="77777777" w:rsidTr="00CA6ED6">
        <w:trPr>
          <w:trHeight w:val="320"/>
        </w:trPr>
        <w:tc>
          <w:tcPr>
            <w:tcW w:w="556" w:type="dxa"/>
            <w:tcBorders>
              <w:top w:val="nil"/>
              <w:left w:val="nil"/>
              <w:bottom w:val="nil"/>
              <w:right w:val="nil"/>
            </w:tcBorders>
            <w:noWrap/>
            <w:vAlign w:val="center"/>
            <w:hideMark/>
          </w:tcPr>
          <w:p w14:paraId="76966A6C"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17</w:t>
            </w:r>
          </w:p>
        </w:tc>
        <w:tc>
          <w:tcPr>
            <w:tcW w:w="1110" w:type="dxa"/>
            <w:tcBorders>
              <w:top w:val="nil"/>
              <w:left w:val="nil"/>
              <w:bottom w:val="nil"/>
              <w:right w:val="nil"/>
            </w:tcBorders>
            <w:noWrap/>
            <w:vAlign w:val="center"/>
            <w:hideMark/>
          </w:tcPr>
          <w:p w14:paraId="037D9EB3"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69242369</w:t>
            </w:r>
          </w:p>
        </w:tc>
        <w:tc>
          <w:tcPr>
            <w:tcW w:w="1110" w:type="dxa"/>
            <w:tcBorders>
              <w:top w:val="nil"/>
              <w:left w:val="nil"/>
              <w:bottom w:val="nil"/>
              <w:right w:val="nil"/>
            </w:tcBorders>
            <w:noWrap/>
            <w:vAlign w:val="center"/>
            <w:hideMark/>
          </w:tcPr>
          <w:p w14:paraId="053DEBC2"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69352822</w:t>
            </w:r>
          </w:p>
        </w:tc>
        <w:tc>
          <w:tcPr>
            <w:tcW w:w="726" w:type="dxa"/>
            <w:tcBorders>
              <w:top w:val="nil"/>
              <w:left w:val="nil"/>
              <w:bottom w:val="nil"/>
              <w:right w:val="nil"/>
            </w:tcBorders>
            <w:noWrap/>
            <w:vAlign w:val="center"/>
            <w:hideMark/>
          </w:tcPr>
          <w:p w14:paraId="338A23D4"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14.83</w:t>
            </w:r>
          </w:p>
        </w:tc>
        <w:tc>
          <w:tcPr>
            <w:tcW w:w="697" w:type="dxa"/>
            <w:tcBorders>
              <w:top w:val="nil"/>
              <w:left w:val="nil"/>
              <w:bottom w:val="nil"/>
              <w:right w:val="nil"/>
            </w:tcBorders>
            <w:noWrap/>
            <w:vAlign w:val="center"/>
            <w:hideMark/>
          </w:tcPr>
          <w:p w14:paraId="558D5840"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41</w:t>
            </w:r>
          </w:p>
        </w:tc>
        <w:tc>
          <w:tcPr>
            <w:tcW w:w="937" w:type="dxa"/>
            <w:tcBorders>
              <w:top w:val="nil"/>
              <w:left w:val="nil"/>
              <w:bottom w:val="nil"/>
              <w:right w:val="nil"/>
            </w:tcBorders>
            <w:noWrap/>
            <w:vAlign w:val="center"/>
            <w:hideMark/>
          </w:tcPr>
          <w:p w14:paraId="2A7F8018" w14:textId="77777777" w:rsidR="00CA6ED6" w:rsidRPr="0063593B" w:rsidRDefault="00CA6ED6">
            <w:pPr>
              <w:rPr>
                <w:rFonts w:ascii="Calibri" w:hAnsi="Calibri" w:cs="Calibri"/>
                <w:i/>
                <w:iCs/>
                <w:color w:val="000000"/>
                <w:sz w:val="21"/>
                <w:szCs w:val="21"/>
              </w:rPr>
            </w:pPr>
            <w:r w:rsidRPr="0063593B">
              <w:rPr>
                <w:rFonts w:ascii="Calibri" w:hAnsi="Calibri" w:cs="Calibri"/>
                <w:i/>
                <w:iCs/>
                <w:color w:val="000000"/>
                <w:sz w:val="21"/>
                <w:szCs w:val="21"/>
              </w:rPr>
              <w:t>LIF</w:t>
            </w:r>
          </w:p>
        </w:tc>
        <w:tc>
          <w:tcPr>
            <w:tcW w:w="1016" w:type="dxa"/>
            <w:tcBorders>
              <w:top w:val="nil"/>
              <w:left w:val="nil"/>
              <w:bottom w:val="nil"/>
              <w:right w:val="nil"/>
            </w:tcBorders>
            <w:noWrap/>
            <w:vAlign w:val="center"/>
            <w:hideMark/>
          </w:tcPr>
          <w:p w14:paraId="7861E152" w14:textId="77777777" w:rsidR="00CA6ED6" w:rsidRPr="0063593B" w:rsidRDefault="00CA6ED6">
            <w:pPr>
              <w:rPr>
                <w:rFonts w:ascii="Calibri" w:hAnsi="Calibri" w:cs="Calibri"/>
                <w:color w:val="000000"/>
                <w:sz w:val="21"/>
                <w:szCs w:val="21"/>
              </w:rPr>
            </w:pPr>
            <w:r w:rsidRPr="0063593B">
              <w:rPr>
                <w:rFonts w:ascii="Calibri" w:hAnsi="Calibri" w:cs="Calibri"/>
                <w:color w:val="000000"/>
                <w:sz w:val="21"/>
                <w:szCs w:val="21"/>
              </w:rPr>
              <w:t>Int1stLast</w:t>
            </w:r>
          </w:p>
        </w:tc>
        <w:tc>
          <w:tcPr>
            <w:tcW w:w="626" w:type="dxa"/>
            <w:tcBorders>
              <w:top w:val="nil"/>
              <w:left w:val="nil"/>
              <w:bottom w:val="nil"/>
              <w:right w:val="nil"/>
            </w:tcBorders>
            <w:noWrap/>
            <w:hideMark/>
          </w:tcPr>
          <w:p w14:paraId="5E0E075D" w14:textId="77777777" w:rsidR="00CA6ED6" w:rsidRPr="0063593B" w:rsidRDefault="00CA6ED6">
            <w:pPr>
              <w:rPr>
                <w:rFonts w:ascii="Calibri" w:hAnsi="Calibri" w:cs="Calibri"/>
                <w:color w:val="000000"/>
                <w:sz w:val="21"/>
                <w:szCs w:val="21"/>
              </w:rPr>
            </w:pPr>
          </w:p>
        </w:tc>
        <w:tc>
          <w:tcPr>
            <w:tcW w:w="601" w:type="dxa"/>
            <w:tcBorders>
              <w:top w:val="nil"/>
              <w:left w:val="nil"/>
              <w:bottom w:val="nil"/>
              <w:right w:val="nil"/>
            </w:tcBorders>
            <w:noWrap/>
            <w:hideMark/>
          </w:tcPr>
          <w:p w14:paraId="5B3D6F4C" w14:textId="77777777" w:rsidR="00CA6ED6" w:rsidRPr="0063593B" w:rsidRDefault="00CA6ED6">
            <w:pPr>
              <w:rPr>
                <w:sz w:val="21"/>
                <w:szCs w:val="21"/>
              </w:rPr>
            </w:pPr>
          </w:p>
        </w:tc>
        <w:tc>
          <w:tcPr>
            <w:tcW w:w="594" w:type="dxa"/>
            <w:tcBorders>
              <w:top w:val="nil"/>
              <w:left w:val="nil"/>
              <w:bottom w:val="nil"/>
              <w:right w:val="nil"/>
            </w:tcBorders>
            <w:noWrap/>
            <w:vAlign w:val="center"/>
            <w:hideMark/>
          </w:tcPr>
          <w:p w14:paraId="5EE3A1C1"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c>
          <w:tcPr>
            <w:tcW w:w="587" w:type="dxa"/>
            <w:tcBorders>
              <w:top w:val="nil"/>
              <w:left w:val="nil"/>
              <w:bottom w:val="nil"/>
              <w:right w:val="nil"/>
            </w:tcBorders>
            <w:noWrap/>
            <w:hideMark/>
          </w:tcPr>
          <w:p w14:paraId="5DC15F93" w14:textId="77777777" w:rsidR="00CA6ED6" w:rsidRPr="0063593B" w:rsidRDefault="00CA6ED6">
            <w:pPr>
              <w:jc w:val="right"/>
              <w:rPr>
                <w:rFonts w:ascii="Calibri" w:hAnsi="Calibri" w:cs="Calibri"/>
                <w:color w:val="000000"/>
                <w:sz w:val="21"/>
                <w:szCs w:val="21"/>
              </w:rPr>
            </w:pPr>
          </w:p>
        </w:tc>
        <w:tc>
          <w:tcPr>
            <w:tcW w:w="575" w:type="dxa"/>
            <w:tcBorders>
              <w:top w:val="nil"/>
              <w:left w:val="nil"/>
              <w:bottom w:val="nil"/>
              <w:right w:val="nil"/>
            </w:tcBorders>
            <w:noWrap/>
            <w:hideMark/>
          </w:tcPr>
          <w:p w14:paraId="5E7C6AE9" w14:textId="77777777" w:rsidR="00CA6ED6" w:rsidRPr="0063593B" w:rsidRDefault="00CA6ED6">
            <w:pPr>
              <w:rPr>
                <w:sz w:val="21"/>
                <w:szCs w:val="21"/>
              </w:rPr>
            </w:pPr>
          </w:p>
        </w:tc>
      </w:tr>
      <w:tr w:rsidR="00CA6ED6" w:rsidRPr="0063593B" w14:paraId="49BC3A89" w14:textId="77777777" w:rsidTr="00CA6ED6">
        <w:trPr>
          <w:trHeight w:val="320"/>
        </w:trPr>
        <w:tc>
          <w:tcPr>
            <w:tcW w:w="556" w:type="dxa"/>
            <w:tcBorders>
              <w:top w:val="nil"/>
              <w:left w:val="nil"/>
              <w:bottom w:val="nil"/>
              <w:right w:val="nil"/>
            </w:tcBorders>
            <w:noWrap/>
            <w:vAlign w:val="center"/>
            <w:hideMark/>
          </w:tcPr>
          <w:p w14:paraId="323DD7D3"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17</w:t>
            </w:r>
          </w:p>
        </w:tc>
        <w:tc>
          <w:tcPr>
            <w:tcW w:w="1110" w:type="dxa"/>
            <w:tcBorders>
              <w:top w:val="nil"/>
              <w:left w:val="nil"/>
              <w:bottom w:val="nil"/>
              <w:right w:val="nil"/>
            </w:tcBorders>
            <w:noWrap/>
            <w:vAlign w:val="center"/>
            <w:hideMark/>
          </w:tcPr>
          <w:p w14:paraId="098D82DC"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69227272</w:t>
            </w:r>
          </w:p>
        </w:tc>
        <w:tc>
          <w:tcPr>
            <w:tcW w:w="1110" w:type="dxa"/>
            <w:tcBorders>
              <w:top w:val="nil"/>
              <w:left w:val="nil"/>
              <w:bottom w:val="nil"/>
              <w:right w:val="nil"/>
            </w:tcBorders>
            <w:noWrap/>
            <w:vAlign w:val="center"/>
            <w:hideMark/>
          </w:tcPr>
          <w:p w14:paraId="14E1F729"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69332817</w:t>
            </w:r>
          </w:p>
        </w:tc>
        <w:tc>
          <w:tcPr>
            <w:tcW w:w="726" w:type="dxa"/>
            <w:tcBorders>
              <w:top w:val="nil"/>
              <w:left w:val="nil"/>
              <w:bottom w:val="nil"/>
              <w:right w:val="nil"/>
            </w:tcBorders>
            <w:noWrap/>
            <w:vAlign w:val="center"/>
            <w:hideMark/>
          </w:tcPr>
          <w:p w14:paraId="3BD38D14"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9.71</w:t>
            </w:r>
          </w:p>
        </w:tc>
        <w:tc>
          <w:tcPr>
            <w:tcW w:w="697" w:type="dxa"/>
            <w:tcBorders>
              <w:top w:val="nil"/>
              <w:left w:val="nil"/>
              <w:bottom w:val="nil"/>
              <w:right w:val="nil"/>
            </w:tcBorders>
            <w:noWrap/>
            <w:vAlign w:val="center"/>
            <w:hideMark/>
          </w:tcPr>
          <w:p w14:paraId="3DD8000C"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9</w:t>
            </w:r>
          </w:p>
        </w:tc>
        <w:tc>
          <w:tcPr>
            <w:tcW w:w="937" w:type="dxa"/>
            <w:tcBorders>
              <w:top w:val="nil"/>
              <w:left w:val="nil"/>
              <w:bottom w:val="nil"/>
              <w:right w:val="nil"/>
            </w:tcBorders>
            <w:noWrap/>
            <w:vAlign w:val="center"/>
            <w:hideMark/>
          </w:tcPr>
          <w:p w14:paraId="2286A6A6" w14:textId="77777777" w:rsidR="00CA6ED6" w:rsidRPr="0063593B" w:rsidRDefault="00CA6ED6">
            <w:pPr>
              <w:rPr>
                <w:rFonts w:ascii="Calibri" w:hAnsi="Calibri" w:cs="Calibri"/>
                <w:i/>
                <w:iCs/>
                <w:color w:val="000000"/>
                <w:sz w:val="21"/>
                <w:szCs w:val="21"/>
              </w:rPr>
            </w:pPr>
            <w:r w:rsidRPr="0063593B">
              <w:rPr>
                <w:rFonts w:ascii="Calibri" w:hAnsi="Calibri" w:cs="Calibri"/>
                <w:i/>
                <w:iCs/>
                <w:color w:val="000000"/>
                <w:sz w:val="21"/>
                <w:szCs w:val="21"/>
              </w:rPr>
              <w:t>LIF</w:t>
            </w:r>
          </w:p>
        </w:tc>
        <w:tc>
          <w:tcPr>
            <w:tcW w:w="1016" w:type="dxa"/>
            <w:tcBorders>
              <w:top w:val="nil"/>
              <w:left w:val="nil"/>
              <w:bottom w:val="nil"/>
              <w:right w:val="nil"/>
            </w:tcBorders>
            <w:noWrap/>
            <w:vAlign w:val="center"/>
            <w:hideMark/>
          </w:tcPr>
          <w:p w14:paraId="22B4036D" w14:textId="77777777" w:rsidR="00CA6ED6" w:rsidRPr="0063593B" w:rsidRDefault="00CA6ED6">
            <w:pPr>
              <w:rPr>
                <w:rFonts w:ascii="Calibri" w:hAnsi="Calibri" w:cs="Calibri"/>
                <w:color w:val="000000"/>
                <w:sz w:val="21"/>
                <w:szCs w:val="21"/>
              </w:rPr>
            </w:pPr>
            <w:r w:rsidRPr="0063593B">
              <w:rPr>
                <w:rFonts w:ascii="Calibri" w:hAnsi="Calibri" w:cs="Calibri"/>
                <w:color w:val="000000"/>
                <w:sz w:val="21"/>
                <w:szCs w:val="21"/>
              </w:rPr>
              <w:t>Conc</w:t>
            </w:r>
          </w:p>
        </w:tc>
        <w:tc>
          <w:tcPr>
            <w:tcW w:w="626" w:type="dxa"/>
            <w:tcBorders>
              <w:top w:val="nil"/>
              <w:left w:val="nil"/>
              <w:bottom w:val="nil"/>
              <w:right w:val="nil"/>
            </w:tcBorders>
            <w:noWrap/>
            <w:hideMark/>
          </w:tcPr>
          <w:p w14:paraId="6EF42D42" w14:textId="77777777" w:rsidR="00CA6ED6" w:rsidRPr="0063593B" w:rsidRDefault="00CA6ED6">
            <w:pPr>
              <w:rPr>
                <w:rFonts w:ascii="Calibri" w:hAnsi="Calibri" w:cs="Calibri"/>
                <w:color w:val="000000"/>
                <w:sz w:val="21"/>
                <w:szCs w:val="21"/>
              </w:rPr>
            </w:pPr>
          </w:p>
        </w:tc>
        <w:tc>
          <w:tcPr>
            <w:tcW w:w="601" w:type="dxa"/>
            <w:tcBorders>
              <w:top w:val="nil"/>
              <w:left w:val="nil"/>
              <w:bottom w:val="nil"/>
              <w:right w:val="nil"/>
            </w:tcBorders>
            <w:noWrap/>
            <w:hideMark/>
          </w:tcPr>
          <w:p w14:paraId="287933D1" w14:textId="77777777" w:rsidR="00CA6ED6" w:rsidRPr="0063593B" w:rsidRDefault="00CA6ED6">
            <w:pPr>
              <w:rPr>
                <w:sz w:val="21"/>
                <w:szCs w:val="21"/>
              </w:rPr>
            </w:pPr>
          </w:p>
        </w:tc>
        <w:tc>
          <w:tcPr>
            <w:tcW w:w="594" w:type="dxa"/>
            <w:tcBorders>
              <w:top w:val="nil"/>
              <w:left w:val="nil"/>
              <w:bottom w:val="nil"/>
              <w:right w:val="nil"/>
            </w:tcBorders>
            <w:noWrap/>
            <w:vAlign w:val="center"/>
            <w:hideMark/>
          </w:tcPr>
          <w:p w14:paraId="4CC58FB3"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c>
          <w:tcPr>
            <w:tcW w:w="587" w:type="dxa"/>
            <w:tcBorders>
              <w:top w:val="nil"/>
              <w:left w:val="nil"/>
              <w:bottom w:val="nil"/>
              <w:right w:val="nil"/>
            </w:tcBorders>
            <w:noWrap/>
            <w:hideMark/>
          </w:tcPr>
          <w:p w14:paraId="52269766" w14:textId="77777777" w:rsidR="00CA6ED6" w:rsidRPr="0063593B" w:rsidRDefault="00CA6ED6">
            <w:pPr>
              <w:jc w:val="right"/>
              <w:rPr>
                <w:rFonts w:ascii="Calibri" w:hAnsi="Calibri" w:cs="Calibri"/>
                <w:color w:val="000000"/>
                <w:sz w:val="21"/>
                <w:szCs w:val="21"/>
              </w:rPr>
            </w:pPr>
          </w:p>
        </w:tc>
        <w:tc>
          <w:tcPr>
            <w:tcW w:w="575" w:type="dxa"/>
            <w:tcBorders>
              <w:top w:val="nil"/>
              <w:left w:val="nil"/>
              <w:bottom w:val="nil"/>
              <w:right w:val="nil"/>
            </w:tcBorders>
            <w:noWrap/>
            <w:hideMark/>
          </w:tcPr>
          <w:p w14:paraId="2D8B07F0" w14:textId="77777777" w:rsidR="00CA6ED6" w:rsidRPr="0063593B" w:rsidRDefault="00CA6ED6">
            <w:pPr>
              <w:rPr>
                <w:sz w:val="21"/>
                <w:szCs w:val="21"/>
              </w:rPr>
            </w:pPr>
          </w:p>
        </w:tc>
      </w:tr>
      <w:tr w:rsidR="00CA6ED6" w:rsidRPr="0063593B" w14:paraId="1C094EF5" w14:textId="77777777" w:rsidTr="00CA6ED6">
        <w:trPr>
          <w:trHeight w:val="320"/>
        </w:trPr>
        <w:tc>
          <w:tcPr>
            <w:tcW w:w="556" w:type="dxa"/>
            <w:tcBorders>
              <w:top w:val="nil"/>
              <w:left w:val="nil"/>
              <w:bottom w:val="nil"/>
              <w:right w:val="nil"/>
            </w:tcBorders>
            <w:noWrap/>
            <w:vAlign w:val="center"/>
            <w:hideMark/>
          </w:tcPr>
          <w:p w14:paraId="551E6406"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17</w:t>
            </w:r>
          </w:p>
        </w:tc>
        <w:tc>
          <w:tcPr>
            <w:tcW w:w="1110" w:type="dxa"/>
            <w:tcBorders>
              <w:top w:val="nil"/>
              <w:left w:val="nil"/>
              <w:bottom w:val="nil"/>
              <w:right w:val="nil"/>
            </w:tcBorders>
            <w:noWrap/>
            <w:vAlign w:val="center"/>
            <w:hideMark/>
          </w:tcPr>
          <w:p w14:paraId="09F0143F"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68938667</w:t>
            </w:r>
          </w:p>
        </w:tc>
        <w:tc>
          <w:tcPr>
            <w:tcW w:w="1110" w:type="dxa"/>
            <w:tcBorders>
              <w:top w:val="nil"/>
              <w:left w:val="nil"/>
              <w:bottom w:val="nil"/>
              <w:right w:val="nil"/>
            </w:tcBorders>
            <w:noWrap/>
            <w:vAlign w:val="center"/>
            <w:hideMark/>
          </w:tcPr>
          <w:p w14:paraId="5A457519"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69371436</w:t>
            </w:r>
          </w:p>
        </w:tc>
        <w:tc>
          <w:tcPr>
            <w:tcW w:w="726" w:type="dxa"/>
            <w:tcBorders>
              <w:top w:val="nil"/>
              <w:left w:val="nil"/>
              <w:bottom w:val="nil"/>
              <w:right w:val="nil"/>
            </w:tcBorders>
            <w:noWrap/>
            <w:vAlign w:val="center"/>
            <w:hideMark/>
          </w:tcPr>
          <w:p w14:paraId="35AA3379"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16.88</w:t>
            </w:r>
          </w:p>
        </w:tc>
        <w:tc>
          <w:tcPr>
            <w:tcW w:w="697" w:type="dxa"/>
            <w:tcBorders>
              <w:top w:val="nil"/>
              <w:left w:val="nil"/>
              <w:bottom w:val="nil"/>
              <w:right w:val="nil"/>
            </w:tcBorders>
            <w:noWrap/>
            <w:vAlign w:val="center"/>
            <w:hideMark/>
          </w:tcPr>
          <w:p w14:paraId="5D85784E"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77</w:t>
            </w:r>
          </w:p>
        </w:tc>
        <w:tc>
          <w:tcPr>
            <w:tcW w:w="937" w:type="dxa"/>
            <w:tcBorders>
              <w:top w:val="nil"/>
              <w:left w:val="nil"/>
              <w:bottom w:val="nil"/>
              <w:right w:val="nil"/>
            </w:tcBorders>
            <w:noWrap/>
            <w:vAlign w:val="center"/>
            <w:hideMark/>
          </w:tcPr>
          <w:p w14:paraId="64652FE3" w14:textId="77777777" w:rsidR="00CA6ED6" w:rsidRPr="0063593B" w:rsidRDefault="00CA6ED6">
            <w:pPr>
              <w:rPr>
                <w:rFonts w:ascii="Calibri" w:hAnsi="Calibri" w:cs="Calibri"/>
                <w:i/>
                <w:iCs/>
                <w:color w:val="000000"/>
                <w:sz w:val="21"/>
                <w:szCs w:val="21"/>
              </w:rPr>
            </w:pPr>
            <w:r w:rsidRPr="0063593B">
              <w:rPr>
                <w:rFonts w:ascii="Calibri" w:hAnsi="Calibri" w:cs="Calibri"/>
                <w:i/>
                <w:iCs/>
                <w:color w:val="000000"/>
                <w:sz w:val="21"/>
                <w:szCs w:val="21"/>
              </w:rPr>
              <w:t>LIF</w:t>
            </w:r>
          </w:p>
        </w:tc>
        <w:tc>
          <w:tcPr>
            <w:tcW w:w="1016" w:type="dxa"/>
            <w:tcBorders>
              <w:top w:val="nil"/>
              <w:left w:val="nil"/>
              <w:bottom w:val="nil"/>
              <w:right w:val="nil"/>
            </w:tcBorders>
            <w:noWrap/>
            <w:vAlign w:val="center"/>
            <w:hideMark/>
          </w:tcPr>
          <w:p w14:paraId="18EAF25B" w14:textId="77777777" w:rsidR="00CA6ED6" w:rsidRPr="0063593B" w:rsidRDefault="00CA6ED6">
            <w:pPr>
              <w:rPr>
                <w:rFonts w:ascii="Calibri" w:hAnsi="Calibri" w:cs="Calibri"/>
                <w:color w:val="000000"/>
                <w:sz w:val="21"/>
                <w:szCs w:val="21"/>
              </w:rPr>
            </w:pPr>
            <w:r w:rsidRPr="0063593B">
              <w:rPr>
                <w:rFonts w:ascii="Calibri" w:hAnsi="Calibri" w:cs="Calibri"/>
                <w:color w:val="000000"/>
                <w:sz w:val="21"/>
                <w:szCs w:val="21"/>
              </w:rPr>
              <w:t>CalvMate</w:t>
            </w:r>
          </w:p>
        </w:tc>
        <w:tc>
          <w:tcPr>
            <w:tcW w:w="626" w:type="dxa"/>
            <w:tcBorders>
              <w:top w:val="nil"/>
              <w:left w:val="nil"/>
              <w:bottom w:val="nil"/>
              <w:right w:val="nil"/>
            </w:tcBorders>
            <w:noWrap/>
            <w:hideMark/>
          </w:tcPr>
          <w:p w14:paraId="08604D33" w14:textId="77777777" w:rsidR="00CA6ED6" w:rsidRPr="0063593B" w:rsidRDefault="00CA6ED6">
            <w:pPr>
              <w:rPr>
                <w:rFonts w:ascii="Calibri" w:hAnsi="Calibri" w:cs="Calibri"/>
                <w:color w:val="000000"/>
                <w:sz w:val="21"/>
                <w:szCs w:val="21"/>
              </w:rPr>
            </w:pPr>
          </w:p>
        </w:tc>
        <w:tc>
          <w:tcPr>
            <w:tcW w:w="601" w:type="dxa"/>
            <w:tcBorders>
              <w:top w:val="nil"/>
              <w:left w:val="nil"/>
              <w:bottom w:val="nil"/>
              <w:right w:val="nil"/>
            </w:tcBorders>
            <w:noWrap/>
            <w:hideMark/>
          </w:tcPr>
          <w:p w14:paraId="717E6395" w14:textId="77777777" w:rsidR="00CA6ED6" w:rsidRPr="0063593B" w:rsidRDefault="00CA6ED6">
            <w:pPr>
              <w:rPr>
                <w:sz w:val="21"/>
                <w:szCs w:val="21"/>
              </w:rPr>
            </w:pPr>
          </w:p>
        </w:tc>
        <w:tc>
          <w:tcPr>
            <w:tcW w:w="594" w:type="dxa"/>
            <w:tcBorders>
              <w:top w:val="nil"/>
              <w:left w:val="nil"/>
              <w:bottom w:val="nil"/>
              <w:right w:val="nil"/>
            </w:tcBorders>
            <w:noWrap/>
            <w:vAlign w:val="center"/>
            <w:hideMark/>
          </w:tcPr>
          <w:p w14:paraId="18BF44F7"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c>
          <w:tcPr>
            <w:tcW w:w="587" w:type="dxa"/>
            <w:tcBorders>
              <w:top w:val="nil"/>
              <w:left w:val="nil"/>
              <w:bottom w:val="nil"/>
              <w:right w:val="nil"/>
            </w:tcBorders>
            <w:noWrap/>
            <w:hideMark/>
          </w:tcPr>
          <w:p w14:paraId="7CC578B1" w14:textId="77777777" w:rsidR="00CA6ED6" w:rsidRPr="0063593B" w:rsidRDefault="00CA6ED6">
            <w:pPr>
              <w:jc w:val="right"/>
              <w:rPr>
                <w:rFonts w:ascii="Calibri" w:hAnsi="Calibri" w:cs="Calibri"/>
                <w:color w:val="000000"/>
                <w:sz w:val="21"/>
                <w:szCs w:val="21"/>
              </w:rPr>
            </w:pPr>
          </w:p>
        </w:tc>
        <w:tc>
          <w:tcPr>
            <w:tcW w:w="575" w:type="dxa"/>
            <w:tcBorders>
              <w:top w:val="nil"/>
              <w:left w:val="nil"/>
              <w:bottom w:val="nil"/>
              <w:right w:val="nil"/>
            </w:tcBorders>
            <w:noWrap/>
            <w:hideMark/>
          </w:tcPr>
          <w:p w14:paraId="3EB40AA6" w14:textId="77777777" w:rsidR="00CA6ED6" w:rsidRPr="0063593B" w:rsidRDefault="00CA6ED6">
            <w:pPr>
              <w:rPr>
                <w:sz w:val="21"/>
                <w:szCs w:val="21"/>
              </w:rPr>
            </w:pPr>
          </w:p>
        </w:tc>
      </w:tr>
      <w:tr w:rsidR="00CA6ED6" w:rsidRPr="0063593B" w14:paraId="0AC0F79F" w14:textId="77777777" w:rsidTr="00CA6ED6">
        <w:trPr>
          <w:trHeight w:val="320"/>
        </w:trPr>
        <w:tc>
          <w:tcPr>
            <w:tcW w:w="556" w:type="dxa"/>
            <w:tcBorders>
              <w:top w:val="nil"/>
              <w:left w:val="nil"/>
              <w:bottom w:val="nil"/>
              <w:right w:val="nil"/>
            </w:tcBorders>
            <w:noWrap/>
            <w:vAlign w:val="center"/>
            <w:hideMark/>
          </w:tcPr>
          <w:p w14:paraId="2C26DFE0"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18</w:t>
            </w:r>
          </w:p>
        </w:tc>
        <w:tc>
          <w:tcPr>
            <w:tcW w:w="1110" w:type="dxa"/>
            <w:tcBorders>
              <w:top w:val="nil"/>
              <w:left w:val="nil"/>
              <w:bottom w:val="nil"/>
              <w:right w:val="nil"/>
            </w:tcBorders>
            <w:noWrap/>
            <w:vAlign w:val="center"/>
            <w:hideMark/>
          </w:tcPr>
          <w:p w14:paraId="6A676A2A"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49703979</w:t>
            </w:r>
          </w:p>
        </w:tc>
        <w:tc>
          <w:tcPr>
            <w:tcW w:w="1110" w:type="dxa"/>
            <w:tcBorders>
              <w:top w:val="nil"/>
              <w:left w:val="nil"/>
              <w:bottom w:val="nil"/>
              <w:right w:val="nil"/>
            </w:tcBorders>
            <w:noWrap/>
            <w:vAlign w:val="center"/>
            <w:hideMark/>
          </w:tcPr>
          <w:p w14:paraId="1C60CCA3"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50143072</w:t>
            </w:r>
          </w:p>
        </w:tc>
        <w:tc>
          <w:tcPr>
            <w:tcW w:w="726" w:type="dxa"/>
            <w:tcBorders>
              <w:top w:val="nil"/>
              <w:left w:val="nil"/>
              <w:bottom w:val="nil"/>
              <w:right w:val="nil"/>
            </w:tcBorders>
            <w:noWrap/>
            <w:vAlign w:val="center"/>
            <w:hideMark/>
          </w:tcPr>
          <w:p w14:paraId="48975AF6"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15.61</w:t>
            </w:r>
          </w:p>
        </w:tc>
        <w:tc>
          <w:tcPr>
            <w:tcW w:w="697" w:type="dxa"/>
            <w:tcBorders>
              <w:top w:val="nil"/>
              <w:left w:val="nil"/>
              <w:bottom w:val="nil"/>
              <w:right w:val="nil"/>
            </w:tcBorders>
            <w:noWrap/>
            <w:vAlign w:val="center"/>
            <w:hideMark/>
          </w:tcPr>
          <w:p w14:paraId="71896FB9"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8</w:t>
            </w:r>
          </w:p>
        </w:tc>
        <w:tc>
          <w:tcPr>
            <w:tcW w:w="937" w:type="dxa"/>
            <w:tcBorders>
              <w:top w:val="nil"/>
              <w:left w:val="nil"/>
              <w:bottom w:val="nil"/>
              <w:right w:val="nil"/>
            </w:tcBorders>
            <w:noWrap/>
            <w:vAlign w:val="center"/>
            <w:hideMark/>
          </w:tcPr>
          <w:p w14:paraId="408FFCAD" w14:textId="77777777" w:rsidR="00CA6ED6" w:rsidRPr="0063593B" w:rsidRDefault="00CA6ED6">
            <w:pPr>
              <w:rPr>
                <w:rFonts w:ascii="Calibri" w:hAnsi="Calibri" w:cs="Calibri"/>
                <w:i/>
                <w:iCs/>
                <w:color w:val="000000"/>
                <w:sz w:val="21"/>
                <w:szCs w:val="21"/>
              </w:rPr>
            </w:pPr>
            <w:r w:rsidRPr="0063593B">
              <w:rPr>
                <w:rFonts w:ascii="Calibri" w:hAnsi="Calibri" w:cs="Calibri"/>
                <w:i/>
                <w:iCs/>
                <w:color w:val="000000"/>
                <w:sz w:val="21"/>
                <w:szCs w:val="21"/>
              </w:rPr>
              <w:t>SPTBN4</w:t>
            </w:r>
          </w:p>
        </w:tc>
        <w:tc>
          <w:tcPr>
            <w:tcW w:w="1016" w:type="dxa"/>
            <w:tcBorders>
              <w:top w:val="nil"/>
              <w:left w:val="nil"/>
              <w:bottom w:val="nil"/>
              <w:right w:val="nil"/>
            </w:tcBorders>
            <w:noWrap/>
            <w:vAlign w:val="center"/>
            <w:hideMark/>
          </w:tcPr>
          <w:p w14:paraId="6EDD450C" w14:textId="77777777" w:rsidR="00CA6ED6" w:rsidRPr="0063593B" w:rsidRDefault="00CA6ED6">
            <w:pPr>
              <w:rPr>
                <w:rFonts w:ascii="Calibri" w:hAnsi="Calibri" w:cs="Calibri"/>
                <w:color w:val="000000"/>
                <w:sz w:val="21"/>
                <w:szCs w:val="21"/>
              </w:rPr>
            </w:pPr>
            <w:r w:rsidRPr="0063593B">
              <w:rPr>
                <w:rFonts w:ascii="Calibri" w:hAnsi="Calibri" w:cs="Calibri"/>
                <w:color w:val="000000"/>
                <w:sz w:val="21"/>
                <w:szCs w:val="21"/>
              </w:rPr>
              <w:t>CalvMate</w:t>
            </w:r>
          </w:p>
        </w:tc>
        <w:tc>
          <w:tcPr>
            <w:tcW w:w="626" w:type="dxa"/>
            <w:tcBorders>
              <w:top w:val="nil"/>
              <w:left w:val="nil"/>
              <w:bottom w:val="nil"/>
              <w:right w:val="nil"/>
            </w:tcBorders>
            <w:noWrap/>
            <w:vAlign w:val="center"/>
            <w:hideMark/>
          </w:tcPr>
          <w:p w14:paraId="39AED326"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c>
          <w:tcPr>
            <w:tcW w:w="601" w:type="dxa"/>
            <w:tcBorders>
              <w:top w:val="nil"/>
              <w:left w:val="nil"/>
              <w:bottom w:val="nil"/>
              <w:right w:val="nil"/>
            </w:tcBorders>
            <w:noWrap/>
            <w:hideMark/>
          </w:tcPr>
          <w:p w14:paraId="02E720F7" w14:textId="77777777" w:rsidR="00CA6ED6" w:rsidRPr="0063593B" w:rsidRDefault="00CA6ED6">
            <w:pPr>
              <w:jc w:val="right"/>
              <w:rPr>
                <w:rFonts w:ascii="Calibri" w:hAnsi="Calibri" w:cs="Calibri"/>
                <w:color w:val="000000"/>
                <w:sz w:val="21"/>
                <w:szCs w:val="21"/>
              </w:rPr>
            </w:pPr>
          </w:p>
        </w:tc>
        <w:tc>
          <w:tcPr>
            <w:tcW w:w="594" w:type="dxa"/>
            <w:tcBorders>
              <w:top w:val="nil"/>
              <w:left w:val="nil"/>
              <w:bottom w:val="nil"/>
              <w:right w:val="nil"/>
            </w:tcBorders>
            <w:noWrap/>
            <w:hideMark/>
          </w:tcPr>
          <w:p w14:paraId="77E85422" w14:textId="77777777" w:rsidR="00CA6ED6" w:rsidRPr="0063593B" w:rsidRDefault="00CA6ED6">
            <w:pPr>
              <w:rPr>
                <w:sz w:val="21"/>
                <w:szCs w:val="21"/>
              </w:rPr>
            </w:pPr>
          </w:p>
        </w:tc>
        <w:tc>
          <w:tcPr>
            <w:tcW w:w="587" w:type="dxa"/>
            <w:tcBorders>
              <w:top w:val="nil"/>
              <w:left w:val="nil"/>
              <w:bottom w:val="nil"/>
              <w:right w:val="nil"/>
            </w:tcBorders>
            <w:noWrap/>
            <w:hideMark/>
          </w:tcPr>
          <w:p w14:paraId="26F0833B" w14:textId="77777777" w:rsidR="00CA6ED6" w:rsidRPr="0063593B" w:rsidRDefault="00CA6ED6">
            <w:pPr>
              <w:rPr>
                <w:sz w:val="21"/>
                <w:szCs w:val="21"/>
              </w:rPr>
            </w:pPr>
          </w:p>
        </w:tc>
        <w:tc>
          <w:tcPr>
            <w:tcW w:w="575" w:type="dxa"/>
            <w:tcBorders>
              <w:top w:val="nil"/>
              <w:left w:val="nil"/>
              <w:bottom w:val="nil"/>
              <w:right w:val="nil"/>
            </w:tcBorders>
            <w:noWrap/>
            <w:hideMark/>
          </w:tcPr>
          <w:p w14:paraId="73E747F8" w14:textId="77777777" w:rsidR="00CA6ED6" w:rsidRPr="0063593B" w:rsidRDefault="00CA6ED6">
            <w:pPr>
              <w:rPr>
                <w:sz w:val="21"/>
                <w:szCs w:val="21"/>
              </w:rPr>
            </w:pPr>
          </w:p>
        </w:tc>
      </w:tr>
      <w:tr w:rsidR="00CA6ED6" w:rsidRPr="0063593B" w14:paraId="5CA07962" w14:textId="77777777" w:rsidTr="00CA6ED6">
        <w:trPr>
          <w:trHeight w:val="320"/>
        </w:trPr>
        <w:tc>
          <w:tcPr>
            <w:tcW w:w="556" w:type="dxa"/>
            <w:tcBorders>
              <w:top w:val="nil"/>
              <w:left w:val="nil"/>
              <w:bottom w:val="nil"/>
              <w:right w:val="nil"/>
            </w:tcBorders>
            <w:noWrap/>
            <w:vAlign w:val="center"/>
            <w:hideMark/>
          </w:tcPr>
          <w:p w14:paraId="27E8526C"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18</w:t>
            </w:r>
          </w:p>
        </w:tc>
        <w:tc>
          <w:tcPr>
            <w:tcW w:w="1110" w:type="dxa"/>
            <w:tcBorders>
              <w:top w:val="nil"/>
              <w:left w:val="nil"/>
              <w:bottom w:val="nil"/>
              <w:right w:val="nil"/>
            </w:tcBorders>
            <w:noWrap/>
            <w:vAlign w:val="center"/>
            <w:hideMark/>
          </w:tcPr>
          <w:p w14:paraId="16AED3E7"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49653576</w:t>
            </w:r>
          </w:p>
        </w:tc>
        <w:tc>
          <w:tcPr>
            <w:tcW w:w="1110" w:type="dxa"/>
            <w:tcBorders>
              <w:top w:val="nil"/>
              <w:left w:val="nil"/>
              <w:bottom w:val="nil"/>
              <w:right w:val="nil"/>
            </w:tcBorders>
            <w:noWrap/>
            <w:vAlign w:val="center"/>
            <w:hideMark/>
          </w:tcPr>
          <w:p w14:paraId="4C03F027"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50003156</w:t>
            </w:r>
          </w:p>
        </w:tc>
        <w:tc>
          <w:tcPr>
            <w:tcW w:w="726" w:type="dxa"/>
            <w:tcBorders>
              <w:top w:val="nil"/>
              <w:left w:val="nil"/>
              <w:bottom w:val="nil"/>
              <w:right w:val="nil"/>
            </w:tcBorders>
            <w:noWrap/>
            <w:vAlign w:val="center"/>
            <w:hideMark/>
          </w:tcPr>
          <w:p w14:paraId="4E20DA97"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10.07</w:t>
            </w:r>
          </w:p>
        </w:tc>
        <w:tc>
          <w:tcPr>
            <w:tcW w:w="697" w:type="dxa"/>
            <w:tcBorders>
              <w:top w:val="nil"/>
              <w:left w:val="nil"/>
              <w:bottom w:val="nil"/>
              <w:right w:val="nil"/>
            </w:tcBorders>
            <w:noWrap/>
            <w:vAlign w:val="center"/>
            <w:hideMark/>
          </w:tcPr>
          <w:p w14:paraId="5D6EA533"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16</w:t>
            </w:r>
          </w:p>
        </w:tc>
        <w:tc>
          <w:tcPr>
            <w:tcW w:w="937" w:type="dxa"/>
            <w:tcBorders>
              <w:top w:val="nil"/>
              <w:left w:val="nil"/>
              <w:bottom w:val="nil"/>
              <w:right w:val="nil"/>
            </w:tcBorders>
            <w:noWrap/>
            <w:vAlign w:val="center"/>
            <w:hideMark/>
          </w:tcPr>
          <w:p w14:paraId="78C48744" w14:textId="77777777" w:rsidR="00CA6ED6" w:rsidRPr="0063593B" w:rsidRDefault="00CA6ED6">
            <w:pPr>
              <w:rPr>
                <w:rFonts w:ascii="Calibri" w:hAnsi="Calibri" w:cs="Calibri"/>
                <w:i/>
                <w:iCs/>
                <w:color w:val="000000"/>
                <w:sz w:val="21"/>
                <w:szCs w:val="21"/>
              </w:rPr>
            </w:pPr>
            <w:r w:rsidRPr="0063593B">
              <w:rPr>
                <w:rFonts w:ascii="Calibri" w:hAnsi="Calibri" w:cs="Calibri"/>
                <w:i/>
                <w:iCs/>
                <w:color w:val="000000"/>
                <w:sz w:val="21"/>
                <w:szCs w:val="21"/>
              </w:rPr>
              <w:t>SPTBN4</w:t>
            </w:r>
          </w:p>
        </w:tc>
        <w:tc>
          <w:tcPr>
            <w:tcW w:w="1016" w:type="dxa"/>
            <w:tcBorders>
              <w:top w:val="nil"/>
              <w:left w:val="nil"/>
              <w:bottom w:val="nil"/>
              <w:right w:val="nil"/>
            </w:tcBorders>
            <w:noWrap/>
            <w:vAlign w:val="center"/>
            <w:hideMark/>
          </w:tcPr>
          <w:p w14:paraId="26863191" w14:textId="77777777" w:rsidR="00CA6ED6" w:rsidRPr="0063593B" w:rsidRDefault="00CA6ED6">
            <w:pPr>
              <w:rPr>
                <w:rFonts w:ascii="Calibri" w:hAnsi="Calibri" w:cs="Calibri"/>
                <w:color w:val="000000"/>
                <w:sz w:val="21"/>
                <w:szCs w:val="21"/>
              </w:rPr>
            </w:pPr>
            <w:r w:rsidRPr="0063593B">
              <w:rPr>
                <w:rFonts w:ascii="Calibri" w:hAnsi="Calibri" w:cs="Calibri"/>
                <w:color w:val="000000"/>
                <w:sz w:val="21"/>
                <w:szCs w:val="21"/>
              </w:rPr>
              <w:t>CalvInt</w:t>
            </w:r>
          </w:p>
        </w:tc>
        <w:tc>
          <w:tcPr>
            <w:tcW w:w="626" w:type="dxa"/>
            <w:tcBorders>
              <w:top w:val="nil"/>
              <w:left w:val="nil"/>
              <w:bottom w:val="nil"/>
              <w:right w:val="nil"/>
            </w:tcBorders>
            <w:noWrap/>
            <w:vAlign w:val="center"/>
            <w:hideMark/>
          </w:tcPr>
          <w:p w14:paraId="052856E1"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c>
          <w:tcPr>
            <w:tcW w:w="601" w:type="dxa"/>
            <w:tcBorders>
              <w:top w:val="nil"/>
              <w:left w:val="nil"/>
              <w:bottom w:val="nil"/>
              <w:right w:val="nil"/>
            </w:tcBorders>
            <w:noWrap/>
            <w:hideMark/>
          </w:tcPr>
          <w:p w14:paraId="7799A8FC" w14:textId="77777777" w:rsidR="00CA6ED6" w:rsidRPr="0063593B" w:rsidRDefault="00CA6ED6">
            <w:pPr>
              <w:jc w:val="right"/>
              <w:rPr>
                <w:rFonts w:ascii="Calibri" w:hAnsi="Calibri" w:cs="Calibri"/>
                <w:color w:val="000000"/>
                <w:sz w:val="21"/>
                <w:szCs w:val="21"/>
              </w:rPr>
            </w:pPr>
          </w:p>
        </w:tc>
        <w:tc>
          <w:tcPr>
            <w:tcW w:w="594" w:type="dxa"/>
            <w:tcBorders>
              <w:top w:val="nil"/>
              <w:left w:val="nil"/>
              <w:bottom w:val="nil"/>
              <w:right w:val="nil"/>
            </w:tcBorders>
            <w:noWrap/>
            <w:hideMark/>
          </w:tcPr>
          <w:p w14:paraId="5CF4D50A" w14:textId="77777777" w:rsidR="00CA6ED6" w:rsidRPr="0063593B" w:rsidRDefault="00CA6ED6">
            <w:pPr>
              <w:rPr>
                <w:sz w:val="21"/>
                <w:szCs w:val="21"/>
              </w:rPr>
            </w:pPr>
          </w:p>
        </w:tc>
        <w:tc>
          <w:tcPr>
            <w:tcW w:w="587" w:type="dxa"/>
            <w:tcBorders>
              <w:top w:val="nil"/>
              <w:left w:val="nil"/>
              <w:bottom w:val="nil"/>
              <w:right w:val="nil"/>
            </w:tcBorders>
            <w:noWrap/>
            <w:hideMark/>
          </w:tcPr>
          <w:p w14:paraId="379DC676" w14:textId="77777777" w:rsidR="00CA6ED6" w:rsidRPr="0063593B" w:rsidRDefault="00CA6ED6">
            <w:pPr>
              <w:rPr>
                <w:sz w:val="21"/>
                <w:szCs w:val="21"/>
              </w:rPr>
            </w:pPr>
          </w:p>
        </w:tc>
        <w:tc>
          <w:tcPr>
            <w:tcW w:w="575" w:type="dxa"/>
            <w:tcBorders>
              <w:top w:val="nil"/>
              <w:left w:val="nil"/>
              <w:bottom w:val="nil"/>
              <w:right w:val="nil"/>
            </w:tcBorders>
            <w:noWrap/>
            <w:hideMark/>
          </w:tcPr>
          <w:p w14:paraId="3AD370F0" w14:textId="77777777" w:rsidR="00CA6ED6" w:rsidRPr="0063593B" w:rsidRDefault="00CA6ED6">
            <w:pPr>
              <w:rPr>
                <w:sz w:val="21"/>
                <w:szCs w:val="21"/>
              </w:rPr>
            </w:pPr>
          </w:p>
        </w:tc>
      </w:tr>
      <w:tr w:rsidR="00CA6ED6" w:rsidRPr="0063593B" w14:paraId="5A90F572" w14:textId="77777777" w:rsidTr="00CA6ED6">
        <w:trPr>
          <w:trHeight w:val="320"/>
        </w:trPr>
        <w:tc>
          <w:tcPr>
            <w:tcW w:w="556" w:type="dxa"/>
            <w:tcBorders>
              <w:top w:val="nil"/>
              <w:left w:val="nil"/>
              <w:bottom w:val="nil"/>
              <w:right w:val="nil"/>
            </w:tcBorders>
            <w:noWrap/>
            <w:vAlign w:val="center"/>
            <w:hideMark/>
          </w:tcPr>
          <w:p w14:paraId="135D8869"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18</w:t>
            </w:r>
          </w:p>
        </w:tc>
        <w:tc>
          <w:tcPr>
            <w:tcW w:w="1110" w:type="dxa"/>
            <w:tcBorders>
              <w:top w:val="nil"/>
              <w:left w:val="nil"/>
              <w:bottom w:val="nil"/>
              <w:right w:val="nil"/>
            </w:tcBorders>
            <w:noWrap/>
            <w:vAlign w:val="center"/>
            <w:hideMark/>
          </w:tcPr>
          <w:p w14:paraId="0646D587"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50327487</w:t>
            </w:r>
          </w:p>
        </w:tc>
        <w:tc>
          <w:tcPr>
            <w:tcW w:w="1110" w:type="dxa"/>
            <w:tcBorders>
              <w:top w:val="nil"/>
              <w:left w:val="nil"/>
              <w:bottom w:val="nil"/>
              <w:right w:val="nil"/>
            </w:tcBorders>
            <w:noWrap/>
            <w:vAlign w:val="center"/>
            <w:hideMark/>
          </w:tcPr>
          <w:p w14:paraId="667A440D"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50774959</w:t>
            </w:r>
          </w:p>
        </w:tc>
        <w:tc>
          <w:tcPr>
            <w:tcW w:w="726" w:type="dxa"/>
            <w:tcBorders>
              <w:top w:val="nil"/>
              <w:left w:val="nil"/>
              <w:bottom w:val="nil"/>
              <w:right w:val="nil"/>
            </w:tcBorders>
            <w:noWrap/>
            <w:vAlign w:val="center"/>
            <w:hideMark/>
          </w:tcPr>
          <w:p w14:paraId="7B91A6C6"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12</w:t>
            </w:r>
          </w:p>
        </w:tc>
        <w:tc>
          <w:tcPr>
            <w:tcW w:w="697" w:type="dxa"/>
            <w:tcBorders>
              <w:top w:val="nil"/>
              <w:left w:val="nil"/>
              <w:bottom w:val="nil"/>
              <w:right w:val="nil"/>
            </w:tcBorders>
            <w:noWrap/>
            <w:vAlign w:val="center"/>
            <w:hideMark/>
          </w:tcPr>
          <w:p w14:paraId="1DB7E408"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8</w:t>
            </w:r>
          </w:p>
        </w:tc>
        <w:tc>
          <w:tcPr>
            <w:tcW w:w="937" w:type="dxa"/>
            <w:tcBorders>
              <w:top w:val="nil"/>
              <w:left w:val="nil"/>
              <w:bottom w:val="nil"/>
              <w:right w:val="nil"/>
            </w:tcBorders>
            <w:noWrap/>
            <w:vAlign w:val="center"/>
            <w:hideMark/>
          </w:tcPr>
          <w:p w14:paraId="32B3C22D" w14:textId="77777777" w:rsidR="00CA6ED6" w:rsidRPr="0063593B" w:rsidRDefault="00CA6ED6">
            <w:pPr>
              <w:rPr>
                <w:rFonts w:ascii="Calibri" w:hAnsi="Calibri" w:cs="Calibri"/>
                <w:i/>
                <w:iCs/>
                <w:color w:val="000000"/>
                <w:sz w:val="21"/>
                <w:szCs w:val="21"/>
              </w:rPr>
            </w:pPr>
            <w:r w:rsidRPr="0063593B">
              <w:rPr>
                <w:rFonts w:ascii="Calibri" w:hAnsi="Calibri" w:cs="Calibri"/>
                <w:i/>
                <w:iCs/>
                <w:color w:val="000000"/>
                <w:sz w:val="21"/>
                <w:szCs w:val="21"/>
              </w:rPr>
              <w:t>TGFB1</w:t>
            </w:r>
          </w:p>
        </w:tc>
        <w:tc>
          <w:tcPr>
            <w:tcW w:w="1016" w:type="dxa"/>
            <w:tcBorders>
              <w:top w:val="nil"/>
              <w:left w:val="nil"/>
              <w:bottom w:val="nil"/>
              <w:right w:val="nil"/>
            </w:tcBorders>
            <w:noWrap/>
            <w:vAlign w:val="center"/>
            <w:hideMark/>
          </w:tcPr>
          <w:p w14:paraId="352D05D3" w14:textId="77777777" w:rsidR="00CA6ED6" w:rsidRPr="0063593B" w:rsidRDefault="00CA6ED6">
            <w:pPr>
              <w:rPr>
                <w:rFonts w:ascii="Calibri" w:hAnsi="Calibri" w:cs="Calibri"/>
                <w:color w:val="000000"/>
                <w:sz w:val="21"/>
                <w:szCs w:val="21"/>
              </w:rPr>
            </w:pPr>
            <w:r w:rsidRPr="0063593B">
              <w:rPr>
                <w:rFonts w:ascii="Calibri" w:hAnsi="Calibri" w:cs="Calibri"/>
                <w:color w:val="000000"/>
                <w:sz w:val="21"/>
                <w:szCs w:val="21"/>
              </w:rPr>
              <w:t>CalvMate</w:t>
            </w:r>
          </w:p>
        </w:tc>
        <w:tc>
          <w:tcPr>
            <w:tcW w:w="626" w:type="dxa"/>
            <w:tcBorders>
              <w:top w:val="nil"/>
              <w:left w:val="nil"/>
              <w:bottom w:val="nil"/>
              <w:right w:val="nil"/>
            </w:tcBorders>
            <w:noWrap/>
            <w:hideMark/>
          </w:tcPr>
          <w:p w14:paraId="1B454273" w14:textId="77777777" w:rsidR="00CA6ED6" w:rsidRPr="0063593B" w:rsidRDefault="00CA6ED6">
            <w:pPr>
              <w:rPr>
                <w:rFonts w:ascii="Calibri" w:hAnsi="Calibri" w:cs="Calibri"/>
                <w:color w:val="000000"/>
                <w:sz w:val="21"/>
                <w:szCs w:val="21"/>
              </w:rPr>
            </w:pPr>
          </w:p>
        </w:tc>
        <w:tc>
          <w:tcPr>
            <w:tcW w:w="601" w:type="dxa"/>
            <w:tcBorders>
              <w:top w:val="nil"/>
              <w:left w:val="nil"/>
              <w:bottom w:val="nil"/>
              <w:right w:val="nil"/>
            </w:tcBorders>
            <w:noWrap/>
            <w:hideMark/>
          </w:tcPr>
          <w:p w14:paraId="4B13049A" w14:textId="77777777" w:rsidR="00CA6ED6" w:rsidRPr="0063593B" w:rsidRDefault="00CA6ED6">
            <w:pPr>
              <w:rPr>
                <w:sz w:val="21"/>
                <w:szCs w:val="21"/>
              </w:rPr>
            </w:pPr>
          </w:p>
        </w:tc>
        <w:tc>
          <w:tcPr>
            <w:tcW w:w="594" w:type="dxa"/>
            <w:tcBorders>
              <w:top w:val="nil"/>
              <w:left w:val="nil"/>
              <w:bottom w:val="nil"/>
              <w:right w:val="nil"/>
            </w:tcBorders>
            <w:noWrap/>
            <w:vAlign w:val="center"/>
            <w:hideMark/>
          </w:tcPr>
          <w:p w14:paraId="33A46515"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c>
          <w:tcPr>
            <w:tcW w:w="587" w:type="dxa"/>
            <w:tcBorders>
              <w:top w:val="nil"/>
              <w:left w:val="nil"/>
              <w:bottom w:val="nil"/>
              <w:right w:val="nil"/>
            </w:tcBorders>
            <w:noWrap/>
            <w:vAlign w:val="center"/>
            <w:hideMark/>
          </w:tcPr>
          <w:p w14:paraId="44C6A800"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c>
          <w:tcPr>
            <w:tcW w:w="575" w:type="dxa"/>
            <w:tcBorders>
              <w:top w:val="nil"/>
              <w:left w:val="nil"/>
              <w:bottom w:val="nil"/>
              <w:right w:val="nil"/>
            </w:tcBorders>
            <w:noWrap/>
            <w:hideMark/>
          </w:tcPr>
          <w:p w14:paraId="1427EBE2" w14:textId="77777777" w:rsidR="00CA6ED6" w:rsidRPr="0063593B" w:rsidRDefault="00CA6ED6">
            <w:pPr>
              <w:jc w:val="right"/>
              <w:rPr>
                <w:rFonts w:ascii="Calibri" w:hAnsi="Calibri" w:cs="Calibri"/>
                <w:color w:val="000000"/>
                <w:sz w:val="21"/>
                <w:szCs w:val="21"/>
              </w:rPr>
            </w:pPr>
          </w:p>
        </w:tc>
      </w:tr>
      <w:tr w:rsidR="00CA6ED6" w:rsidRPr="0063593B" w14:paraId="7B3BF5D0" w14:textId="77777777" w:rsidTr="00CA6ED6">
        <w:trPr>
          <w:trHeight w:val="320"/>
        </w:trPr>
        <w:tc>
          <w:tcPr>
            <w:tcW w:w="556" w:type="dxa"/>
            <w:tcBorders>
              <w:top w:val="nil"/>
              <w:left w:val="nil"/>
              <w:bottom w:val="nil"/>
              <w:right w:val="nil"/>
            </w:tcBorders>
            <w:noWrap/>
            <w:vAlign w:val="center"/>
            <w:hideMark/>
          </w:tcPr>
          <w:p w14:paraId="06250709"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18</w:t>
            </w:r>
          </w:p>
        </w:tc>
        <w:tc>
          <w:tcPr>
            <w:tcW w:w="1110" w:type="dxa"/>
            <w:tcBorders>
              <w:top w:val="nil"/>
              <w:left w:val="nil"/>
              <w:bottom w:val="nil"/>
              <w:right w:val="nil"/>
            </w:tcBorders>
            <w:noWrap/>
            <w:vAlign w:val="center"/>
            <w:hideMark/>
          </w:tcPr>
          <w:p w14:paraId="558B97F8"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50111526</w:t>
            </w:r>
          </w:p>
        </w:tc>
        <w:tc>
          <w:tcPr>
            <w:tcW w:w="1110" w:type="dxa"/>
            <w:tcBorders>
              <w:top w:val="nil"/>
              <w:left w:val="nil"/>
              <w:bottom w:val="nil"/>
              <w:right w:val="nil"/>
            </w:tcBorders>
            <w:noWrap/>
            <w:vAlign w:val="center"/>
            <w:hideMark/>
          </w:tcPr>
          <w:p w14:paraId="6751EBAB"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50868709</w:t>
            </w:r>
          </w:p>
        </w:tc>
        <w:tc>
          <w:tcPr>
            <w:tcW w:w="726" w:type="dxa"/>
            <w:tcBorders>
              <w:top w:val="nil"/>
              <w:left w:val="nil"/>
              <w:bottom w:val="nil"/>
              <w:right w:val="nil"/>
            </w:tcBorders>
            <w:noWrap/>
            <w:vAlign w:val="center"/>
            <w:hideMark/>
          </w:tcPr>
          <w:p w14:paraId="4CCAF283"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11.41</w:t>
            </w:r>
          </w:p>
        </w:tc>
        <w:tc>
          <w:tcPr>
            <w:tcW w:w="697" w:type="dxa"/>
            <w:tcBorders>
              <w:top w:val="nil"/>
              <w:left w:val="nil"/>
              <w:bottom w:val="nil"/>
              <w:right w:val="nil"/>
            </w:tcBorders>
            <w:noWrap/>
            <w:vAlign w:val="center"/>
            <w:hideMark/>
          </w:tcPr>
          <w:p w14:paraId="20C65AF1"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6</w:t>
            </w:r>
          </w:p>
        </w:tc>
        <w:tc>
          <w:tcPr>
            <w:tcW w:w="937" w:type="dxa"/>
            <w:tcBorders>
              <w:top w:val="nil"/>
              <w:left w:val="nil"/>
              <w:bottom w:val="nil"/>
              <w:right w:val="nil"/>
            </w:tcBorders>
            <w:noWrap/>
            <w:vAlign w:val="center"/>
            <w:hideMark/>
          </w:tcPr>
          <w:p w14:paraId="749B90BC" w14:textId="77777777" w:rsidR="00CA6ED6" w:rsidRPr="0063593B" w:rsidRDefault="00CA6ED6">
            <w:pPr>
              <w:rPr>
                <w:rFonts w:ascii="Calibri" w:hAnsi="Calibri" w:cs="Calibri"/>
                <w:i/>
                <w:iCs/>
                <w:color w:val="000000"/>
                <w:sz w:val="21"/>
                <w:szCs w:val="21"/>
              </w:rPr>
            </w:pPr>
            <w:r w:rsidRPr="0063593B">
              <w:rPr>
                <w:rFonts w:ascii="Calibri" w:hAnsi="Calibri" w:cs="Calibri"/>
                <w:i/>
                <w:iCs/>
                <w:color w:val="000000"/>
                <w:sz w:val="21"/>
                <w:szCs w:val="21"/>
              </w:rPr>
              <w:t>TGFB1</w:t>
            </w:r>
          </w:p>
        </w:tc>
        <w:tc>
          <w:tcPr>
            <w:tcW w:w="1016" w:type="dxa"/>
            <w:tcBorders>
              <w:top w:val="nil"/>
              <w:left w:val="nil"/>
              <w:bottom w:val="nil"/>
              <w:right w:val="nil"/>
            </w:tcBorders>
            <w:noWrap/>
            <w:vAlign w:val="center"/>
            <w:hideMark/>
          </w:tcPr>
          <w:p w14:paraId="0F0C7D8D" w14:textId="77777777" w:rsidR="00CA6ED6" w:rsidRPr="0063593B" w:rsidRDefault="00CA6ED6">
            <w:pPr>
              <w:rPr>
                <w:rFonts w:ascii="Calibri" w:hAnsi="Calibri" w:cs="Calibri"/>
                <w:color w:val="000000"/>
                <w:sz w:val="21"/>
                <w:szCs w:val="21"/>
              </w:rPr>
            </w:pPr>
            <w:r w:rsidRPr="0063593B">
              <w:rPr>
                <w:rFonts w:ascii="Calibri" w:hAnsi="Calibri" w:cs="Calibri"/>
                <w:color w:val="000000"/>
                <w:sz w:val="21"/>
                <w:szCs w:val="21"/>
              </w:rPr>
              <w:t>CalvInt</w:t>
            </w:r>
          </w:p>
        </w:tc>
        <w:tc>
          <w:tcPr>
            <w:tcW w:w="626" w:type="dxa"/>
            <w:tcBorders>
              <w:top w:val="nil"/>
              <w:left w:val="nil"/>
              <w:bottom w:val="nil"/>
              <w:right w:val="nil"/>
            </w:tcBorders>
            <w:noWrap/>
            <w:hideMark/>
          </w:tcPr>
          <w:p w14:paraId="6D394A6F" w14:textId="77777777" w:rsidR="00CA6ED6" w:rsidRPr="0063593B" w:rsidRDefault="00CA6ED6">
            <w:pPr>
              <w:rPr>
                <w:rFonts w:ascii="Calibri" w:hAnsi="Calibri" w:cs="Calibri"/>
                <w:color w:val="000000"/>
                <w:sz w:val="21"/>
                <w:szCs w:val="21"/>
              </w:rPr>
            </w:pPr>
          </w:p>
        </w:tc>
        <w:tc>
          <w:tcPr>
            <w:tcW w:w="601" w:type="dxa"/>
            <w:tcBorders>
              <w:top w:val="nil"/>
              <w:left w:val="nil"/>
              <w:bottom w:val="nil"/>
              <w:right w:val="nil"/>
            </w:tcBorders>
            <w:noWrap/>
            <w:hideMark/>
          </w:tcPr>
          <w:p w14:paraId="49E977B7" w14:textId="77777777" w:rsidR="00CA6ED6" w:rsidRPr="0063593B" w:rsidRDefault="00CA6ED6">
            <w:pPr>
              <w:rPr>
                <w:sz w:val="21"/>
                <w:szCs w:val="21"/>
              </w:rPr>
            </w:pPr>
          </w:p>
        </w:tc>
        <w:tc>
          <w:tcPr>
            <w:tcW w:w="594" w:type="dxa"/>
            <w:tcBorders>
              <w:top w:val="nil"/>
              <w:left w:val="nil"/>
              <w:bottom w:val="nil"/>
              <w:right w:val="nil"/>
            </w:tcBorders>
            <w:noWrap/>
            <w:vAlign w:val="center"/>
            <w:hideMark/>
          </w:tcPr>
          <w:p w14:paraId="1CA276D5"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c>
          <w:tcPr>
            <w:tcW w:w="587" w:type="dxa"/>
            <w:tcBorders>
              <w:top w:val="nil"/>
              <w:left w:val="nil"/>
              <w:bottom w:val="nil"/>
              <w:right w:val="nil"/>
            </w:tcBorders>
            <w:noWrap/>
            <w:vAlign w:val="center"/>
            <w:hideMark/>
          </w:tcPr>
          <w:p w14:paraId="1FB58A92"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c>
          <w:tcPr>
            <w:tcW w:w="575" w:type="dxa"/>
            <w:tcBorders>
              <w:top w:val="nil"/>
              <w:left w:val="nil"/>
              <w:bottom w:val="nil"/>
              <w:right w:val="nil"/>
            </w:tcBorders>
            <w:noWrap/>
            <w:hideMark/>
          </w:tcPr>
          <w:p w14:paraId="1291B791" w14:textId="77777777" w:rsidR="00CA6ED6" w:rsidRPr="0063593B" w:rsidRDefault="00CA6ED6">
            <w:pPr>
              <w:jc w:val="right"/>
              <w:rPr>
                <w:rFonts w:ascii="Calibri" w:hAnsi="Calibri" w:cs="Calibri"/>
                <w:color w:val="000000"/>
                <w:sz w:val="21"/>
                <w:szCs w:val="21"/>
              </w:rPr>
            </w:pPr>
          </w:p>
        </w:tc>
      </w:tr>
      <w:tr w:rsidR="00CA6ED6" w:rsidRPr="0063593B" w14:paraId="09790EE7" w14:textId="77777777" w:rsidTr="00CA6ED6">
        <w:trPr>
          <w:trHeight w:val="320"/>
        </w:trPr>
        <w:tc>
          <w:tcPr>
            <w:tcW w:w="556" w:type="dxa"/>
            <w:tcBorders>
              <w:top w:val="nil"/>
              <w:left w:val="nil"/>
              <w:bottom w:val="nil"/>
              <w:right w:val="nil"/>
            </w:tcBorders>
            <w:noWrap/>
            <w:vAlign w:val="center"/>
            <w:hideMark/>
          </w:tcPr>
          <w:p w14:paraId="465218FC"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18</w:t>
            </w:r>
          </w:p>
        </w:tc>
        <w:tc>
          <w:tcPr>
            <w:tcW w:w="1110" w:type="dxa"/>
            <w:tcBorders>
              <w:top w:val="nil"/>
              <w:left w:val="nil"/>
              <w:bottom w:val="nil"/>
              <w:right w:val="nil"/>
            </w:tcBorders>
            <w:noWrap/>
            <w:vAlign w:val="center"/>
            <w:hideMark/>
          </w:tcPr>
          <w:p w14:paraId="56954F17"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50866625</w:t>
            </w:r>
          </w:p>
        </w:tc>
        <w:tc>
          <w:tcPr>
            <w:tcW w:w="1110" w:type="dxa"/>
            <w:tcBorders>
              <w:top w:val="nil"/>
              <w:left w:val="nil"/>
              <w:bottom w:val="nil"/>
              <w:right w:val="nil"/>
            </w:tcBorders>
            <w:noWrap/>
            <w:vAlign w:val="center"/>
            <w:hideMark/>
          </w:tcPr>
          <w:p w14:paraId="39081380"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51368688</w:t>
            </w:r>
          </w:p>
        </w:tc>
        <w:tc>
          <w:tcPr>
            <w:tcW w:w="726" w:type="dxa"/>
            <w:tcBorders>
              <w:top w:val="nil"/>
              <w:left w:val="nil"/>
              <w:bottom w:val="nil"/>
              <w:right w:val="nil"/>
            </w:tcBorders>
            <w:noWrap/>
            <w:vAlign w:val="center"/>
            <w:hideMark/>
          </w:tcPr>
          <w:p w14:paraId="05E0EFCB"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11.3</w:t>
            </w:r>
          </w:p>
        </w:tc>
        <w:tc>
          <w:tcPr>
            <w:tcW w:w="697" w:type="dxa"/>
            <w:tcBorders>
              <w:top w:val="nil"/>
              <w:left w:val="nil"/>
              <w:bottom w:val="nil"/>
              <w:right w:val="nil"/>
            </w:tcBorders>
            <w:noWrap/>
            <w:vAlign w:val="center"/>
            <w:hideMark/>
          </w:tcPr>
          <w:p w14:paraId="215BED81"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71</w:t>
            </w:r>
          </w:p>
        </w:tc>
        <w:tc>
          <w:tcPr>
            <w:tcW w:w="937" w:type="dxa"/>
            <w:tcBorders>
              <w:top w:val="nil"/>
              <w:left w:val="nil"/>
              <w:bottom w:val="nil"/>
              <w:right w:val="nil"/>
            </w:tcBorders>
            <w:noWrap/>
            <w:vAlign w:val="center"/>
            <w:hideMark/>
          </w:tcPr>
          <w:p w14:paraId="5EB32E86" w14:textId="77777777" w:rsidR="00CA6ED6" w:rsidRPr="0063593B" w:rsidRDefault="00CA6ED6">
            <w:pPr>
              <w:rPr>
                <w:rFonts w:ascii="Calibri" w:hAnsi="Calibri" w:cs="Calibri"/>
                <w:i/>
                <w:iCs/>
                <w:color w:val="000000"/>
                <w:sz w:val="21"/>
                <w:szCs w:val="21"/>
              </w:rPr>
            </w:pPr>
            <w:r w:rsidRPr="0063593B">
              <w:rPr>
                <w:rFonts w:ascii="Calibri" w:hAnsi="Calibri" w:cs="Calibri"/>
                <w:i/>
                <w:iCs/>
                <w:color w:val="000000"/>
                <w:sz w:val="21"/>
                <w:szCs w:val="21"/>
              </w:rPr>
              <w:t>DEDD2</w:t>
            </w:r>
          </w:p>
        </w:tc>
        <w:tc>
          <w:tcPr>
            <w:tcW w:w="1016" w:type="dxa"/>
            <w:tcBorders>
              <w:top w:val="nil"/>
              <w:left w:val="nil"/>
              <w:bottom w:val="nil"/>
              <w:right w:val="nil"/>
            </w:tcBorders>
            <w:noWrap/>
            <w:vAlign w:val="center"/>
            <w:hideMark/>
          </w:tcPr>
          <w:p w14:paraId="1B0CC185" w14:textId="77777777" w:rsidR="00CA6ED6" w:rsidRPr="0063593B" w:rsidRDefault="00CA6ED6">
            <w:pPr>
              <w:rPr>
                <w:rFonts w:ascii="Calibri" w:hAnsi="Calibri" w:cs="Calibri"/>
                <w:color w:val="000000"/>
                <w:sz w:val="21"/>
                <w:szCs w:val="21"/>
              </w:rPr>
            </w:pPr>
            <w:r w:rsidRPr="0063593B">
              <w:rPr>
                <w:rFonts w:ascii="Calibri" w:hAnsi="Calibri" w:cs="Calibri"/>
                <w:color w:val="000000"/>
                <w:sz w:val="21"/>
                <w:szCs w:val="21"/>
              </w:rPr>
              <w:t>CalvMate</w:t>
            </w:r>
          </w:p>
        </w:tc>
        <w:tc>
          <w:tcPr>
            <w:tcW w:w="626" w:type="dxa"/>
            <w:tcBorders>
              <w:top w:val="nil"/>
              <w:left w:val="nil"/>
              <w:bottom w:val="nil"/>
              <w:right w:val="nil"/>
            </w:tcBorders>
            <w:noWrap/>
            <w:hideMark/>
          </w:tcPr>
          <w:p w14:paraId="5368C1F0" w14:textId="77777777" w:rsidR="00CA6ED6" w:rsidRPr="0063593B" w:rsidRDefault="00CA6ED6">
            <w:pPr>
              <w:rPr>
                <w:rFonts w:ascii="Calibri" w:hAnsi="Calibri" w:cs="Calibri"/>
                <w:color w:val="000000"/>
                <w:sz w:val="21"/>
                <w:szCs w:val="21"/>
              </w:rPr>
            </w:pPr>
          </w:p>
        </w:tc>
        <w:tc>
          <w:tcPr>
            <w:tcW w:w="601" w:type="dxa"/>
            <w:tcBorders>
              <w:top w:val="nil"/>
              <w:left w:val="nil"/>
              <w:bottom w:val="nil"/>
              <w:right w:val="nil"/>
            </w:tcBorders>
            <w:noWrap/>
            <w:vAlign w:val="center"/>
            <w:hideMark/>
          </w:tcPr>
          <w:p w14:paraId="74E4FDFC"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c>
          <w:tcPr>
            <w:tcW w:w="594" w:type="dxa"/>
            <w:tcBorders>
              <w:top w:val="nil"/>
              <w:left w:val="nil"/>
              <w:bottom w:val="nil"/>
              <w:right w:val="nil"/>
            </w:tcBorders>
            <w:noWrap/>
            <w:hideMark/>
          </w:tcPr>
          <w:p w14:paraId="0FF098AC" w14:textId="77777777" w:rsidR="00CA6ED6" w:rsidRPr="0063593B" w:rsidRDefault="00CA6ED6">
            <w:pPr>
              <w:jc w:val="right"/>
              <w:rPr>
                <w:rFonts w:ascii="Calibri" w:hAnsi="Calibri" w:cs="Calibri"/>
                <w:color w:val="000000"/>
                <w:sz w:val="21"/>
                <w:szCs w:val="21"/>
              </w:rPr>
            </w:pPr>
          </w:p>
        </w:tc>
        <w:tc>
          <w:tcPr>
            <w:tcW w:w="587" w:type="dxa"/>
            <w:tcBorders>
              <w:top w:val="nil"/>
              <w:left w:val="nil"/>
              <w:bottom w:val="nil"/>
              <w:right w:val="nil"/>
            </w:tcBorders>
            <w:noWrap/>
            <w:hideMark/>
          </w:tcPr>
          <w:p w14:paraId="1C1DB629" w14:textId="77777777" w:rsidR="00CA6ED6" w:rsidRPr="0063593B" w:rsidRDefault="00CA6ED6">
            <w:pPr>
              <w:rPr>
                <w:sz w:val="21"/>
                <w:szCs w:val="21"/>
              </w:rPr>
            </w:pPr>
          </w:p>
        </w:tc>
        <w:tc>
          <w:tcPr>
            <w:tcW w:w="575" w:type="dxa"/>
            <w:tcBorders>
              <w:top w:val="nil"/>
              <w:left w:val="nil"/>
              <w:bottom w:val="nil"/>
              <w:right w:val="nil"/>
            </w:tcBorders>
            <w:noWrap/>
            <w:hideMark/>
          </w:tcPr>
          <w:p w14:paraId="3AE1F4CC" w14:textId="77777777" w:rsidR="00CA6ED6" w:rsidRPr="0063593B" w:rsidRDefault="00CA6ED6">
            <w:pPr>
              <w:rPr>
                <w:sz w:val="21"/>
                <w:szCs w:val="21"/>
              </w:rPr>
            </w:pPr>
          </w:p>
        </w:tc>
      </w:tr>
      <w:tr w:rsidR="00CA6ED6" w:rsidRPr="0063593B" w14:paraId="6E270831" w14:textId="77777777" w:rsidTr="00CA6ED6">
        <w:trPr>
          <w:trHeight w:val="320"/>
        </w:trPr>
        <w:tc>
          <w:tcPr>
            <w:tcW w:w="556" w:type="dxa"/>
            <w:tcBorders>
              <w:top w:val="nil"/>
              <w:left w:val="nil"/>
              <w:bottom w:val="nil"/>
              <w:right w:val="nil"/>
            </w:tcBorders>
            <w:noWrap/>
            <w:vAlign w:val="center"/>
            <w:hideMark/>
          </w:tcPr>
          <w:p w14:paraId="043D70C4"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18</w:t>
            </w:r>
          </w:p>
        </w:tc>
        <w:tc>
          <w:tcPr>
            <w:tcW w:w="1110" w:type="dxa"/>
            <w:tcBorders>
              <w:top w:val="nil"/>
              <w:left w:val="nil"/>
              <w:bottom w:val="nil"/>
              <w:right w:val="nil"/>
            </w:tcBorders>
            <w:noWrap/>
            <w:vAlign w:val="center"/>
            <w:hideMark/>
          </w:tcPr>
          <w:p w14:paraId="441BAF33"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55358669</w:t>
            </w:r>
          </w:p>
        </w:tc>
        <w:tc>
          <w:tcPr>
            <w:tcW w:w="1110" w:type="dxa"/>
            <w:tcBorders>
              <w:top w:val="nil"/>
              <w:left w:val="nil"/>
              <w:bottom w:val="nil"/>
              <w:right w:val="nil"/>
            </w:tcBorders>
            <w:noWrap/>
            <w:vAlign w:val="center"/>
            <w:hideMark/>
          </w:tcPr>
          <w:p w14:paraId="751D0081"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55619841</w:t>
            </w:r>
          </w:p>
        </w:tc>
        <w:tc>
          <w:tcPr>
            <w:tcW w:w="726" w:type="dxa"/>
            <w:tcBorders>
              <w:top w:val="nil"/>
              <w:left w:val="nil"/>
              <w:bottom w:val="nil"/>
              <w:right w:val="nil"/>
            </w:tcBorders>
            <w:noWrap/>
            <w:vAlign w:val="center"/>
            <w:hideMark/>
          </w:tcPr>
          <w:p w14:paraId="74A951EA"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14.88</w:t>
            </w:r>
          </w:p>
        </w:tc>
        <w:tc>
          <w:tcPr>
            <w:tcW w:w="697" w:type="dxa"/>
            <w:tcBorders>
              <w:top w:val="nil"/>
              <w:left w:val="nil"/>
              <w:bottom w:val="nil"/>
              <w:right w:val="nil"/>
            </w:tcBorders>
            <w:noWrap/>
            <w:vAlign w:val="center"/>
            <w:hideMark/>
          </w:tcPr>
          <w:p w14:paraId="1EB8845B"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45</w:t>
            </w:r>
          </w:p>
        </w:tc>
        <w:tc>
          <w:tcPr>
            <w:tcW w:w="937" w:type="dxa"/>
            <w:tcBorders>
              <w:top w:val="nil"/>
              <w:left w:val="nil"/>
              <w:bottom w:val="nil"/>
              <w:right w:val="nil"/>
            </w:tcBorders>
            <w:noWrap/>
            <w:vAlign w:val="center"/>
            <w:hideMark/>
          </w:tcPr>
          <w:p w14:paraId="27BA64C3" w14:textId="77777777" w:rsidR="00CA6ED6" w:rsidRPr="0063593B" w:rsidRDefault="00CA6ED6">
            <w:pPr>
              <w:rPr>
                <w:rFonts w:ascii="Calibri" w:hAnsi="Calibri" w:cs="Calibri"/>
                <w:i/>
                <w:iCs/>
                <w:color w:val="000000"/>
                <w:sz w:val="21"/>
                <w:szCs w:val="21"/>
              </w:rPr>
            </w:pPr>
            <w:r w:rsidRPr="0063593B">
              <w:rPr>
                <w:rFonts w:ascii="Calibri" w:hAnsi="Calibri" w:cs="Calibri"/>
                <w:i/>
                <w:iCs/>
                <w:color w:val="000000"/>
                <w:sz w:val="21"/>
                <w:szCs w:val="21"/>
              </w:rPr>
              <w:t>GYS1</w:t>
            </w:r>
          </w:p>
        </w:tc>
        <w:tc>
          <w:tcPr>
            <w:tcW w:w="1016" w:type="dxa"/>
            <w:tcBorders>
              <w:top w:val="nil"/>
              <w:left w:val="nil"/>
              <w:bottom w:val="nil"/>
              <w:right w:val="nil"/>
            </w:tcBorders>
            <w:noWrap/>
            <w:vAlign w:val="center"/>
            <w:hideMark/>
          </w:tcPr>
          <w:p w14:paraId="34B84E2E" w14:textId="77777777" w:rsidR="00CA6ED6" w:rsidRPr="0063593B" w:rsidRDefault="00CA6ED6">
            <w:pPr>
              <w:rPr>
                <w:rFonts w:ascii="Calibri" w:hAnsi="Calibri" w:cs="Calibri"/>
                <w:color w:val="000000"/>
                <w:sz w:val="21"/>
                <w:szCs w:val="21"/>
              </w:rPr>
            </w:pPr>
            <w:r w:rsidRPr="0063593B">
              <w:rPr>
                <w:rFonts w:ascii="Calibri" w:hAnsi="Calibri" w:cs="Calibri"/>
                <w:color w:val="000000"/>
                <w:sz w:val="21"/>
                <w:szCs w:val="21"/>
              </w:rPr>
              <w:t>CalvInt</w:t>
            </w:r>
          </w:p>
        </w:tc>
        <w:tc>
          <w:tcPr>
            <w:tcW w:w="626" w:type="dxa"/>
            <w:tcBorders>
              <w:top w:val="nil"/>
              <w:left w:val="nil"/>
              <w:bottom w:val="nil"/>
              <w:right w:val="nil"/>
            </w:tcBorders>
            <w:noWrap/>
            <w:vAlign w:val="center"/>
            <w:hideMark/>
          </w:tcPr>
          <w:p w14:paraId="1D9BFD2D"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c>
          <w:tcPr>
            <w:tcW w:w="601" w:type="dxa"/>
            <w:tcBorders>
              <w:top w:val="nil"/>
              <w:left w:val="nil"/>
              <w:bottom w:val="nil"/>
              <w:right w:val="nil"/>
            </w:tcBorders>
            <w:noWrap/>
            <w:hideMark/>
          </w:tcPr>
          <w:p w14:paraId="044C5F40" w14:textId="77777777" w:rsidR="00CA6ED6" w:rsidRPr="0063593B" w:rsidRDefault="00CA6ED6">
            <w:pPr>
              <w:jc w:val="right"/>
              <w:rPr>
                <w:rFonts w:ascii="Calibri" w:hAnsi="Calibri" w:cs="Calibri"/>
                <w:color w:val="000000"/>
                <w:sz w:val="21"/>
                <w:szCs w:val="21"/>
              </w:rPr>
            </w:pPr>
          </w:p>
        </w:tc>
        <w:tc>
          <w:tcPr>
            <w:tcW w:w="594" w:type="dxa"/>
            <w:tcBorders>
              <w:top w:val="nil"/>
              <w:left w:val="nil"/>
              <w:bottom w:val="nil"/>
              <w:right w:val="nil"/>
            </w:tcBorders>
            <w:noWrap/>
            <w:hideMark/>
          </w:tcPr>
          <w:p w14:paraId="00EEBAB3" w14:textId="77777777" w:rsidR="00CA6ED6" w:rsidRPr="0063593B" w:rsidRDefault="00CA6ED6">
            <w:pPr>
              <w:rPr>
                <w:sz w:val="21"/>
                <w:szCs w:val="21"/>
              </w:rPr>
            </w:pPr>
          </w:p>
        </w:tc>
        <w:tc>
          <w:tcPr>
            <w:tcW w:w="587" w:type="dxa"/>
            <w:tcBorders>
              <w:top w:val="nil"/>
              <w:left w:val="nil"/>
              <w:bottom w:val="nil"/>
              <w:right w:val="nil"/>
            </w:tcBorders>
            <w:noWrap/>
            <w:vAlign w:val="center"/>
            <w:hideMark/>
          </w:tcPr>
          <w:p w14:paraId="617D0B17"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c>
          <w:tcPr>
            <w:tcW w:w="575" w:type="dxa"/>
            <w:tcBorders>
              <w:top w:val="nil"/>
              <w:left w:val="nil"/>
              <w:bottom w:val="nil"/>
              <w:right w:val="nil"/>
            </w:tcBorders>
            <w:noWrap/>
            <w:hideMark/>
          </w:tcPr>
          <w:p w14:paraId="151F55B0" w14:textId="77777777" w:rsidR="00CA6ED6" w:rsidRPr="0063593B" w:rsidRDefault="00CA6ED6">
            <w:pPr>
              <w:jc w:val="right"/>
              <w:rPr>
                <w:rFonts w:ascii="Calibri" w:hAnsi="Calibri" w:cs="Calibri"/>
                <w:color w:val="000000"/>
                <w:sz w:val="21"/>
                <w:szCs w:val="21"/>
              </w:rPr>
            </w:pPr>
          </w:p>
        </w:tc>
      </w:tr>
      <w:tr w:rsidR="00CA6ED6" w:rsidRPr="0063593B" w14:paraId="31C9E1AE" w14:textId="77777777" w:rsidTr="00CA6ED6">
        <w:trPr>
          <w:trHeight w:val="320"/>
        </w:trPr>
        <w:tc>
          <w:tcPr>
            <w:tcW w:w="556" w:type="dxa"/>
            <w:tcBorders>
              <w:top w:val="nil"/>
              <w:left w:val="nil"/>
              <w:bottom w:val="nil"/>
              <w:right w:val="nil"/>
            </w:tcBorders>
            <w:noWrap/>
            <w:vAlign w:val="center"/>
            <w:hideMark/>
          </w:tcPr>
          <w:p w14:paraId="6A723609"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18</w:t>
            </w:r>
          </w:p>
        </w:tc>
        <w:tc>
          <w:tcPr>
            <w:tcW w:w="1110" w:type="dxa"/>
            <w:tcBorders>
              <w:top w:val="nil"/>
              <w:left w:val="nil"/>
              <w:bottom w:val="nil"/>
              <w:right w:val="nil"/>
            </w:tcBorders>
            <w:noWrap/>
            <w:vAlign w:val="center"/>
            <w:hideMark/>
          </w:tcPr>
          <w:p w14:paraId="3A8FE963"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55905257</w:t>
            </w:r>
          </w:p>
        </w:tc>
        <w:tc>
          <w:tcPr>
            <w:tcW w:w="1110" w:type="dxa"/>
            <w:tcBorders>
              <w:top w:val="nil"/>
              <w:left w:val="nil"/>
              <w:bottom w:val="nil"/>
              <w:right w:val="nil"/>
            </w:tcBorders>
            <w:noWrap/>
            <w:vAlign w:val="center"/>
            <w:hideMark/>
          </w:tcPr>
          <w:p w14:paraId="3DF946F1"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55990514</w:t>
            </w:r>
          </w:p>
        </w:tc>
        <w:tc>
          <w:tcPr>
            <w:tcW w:w="726" w:type="dxa"/>
            <w:tcBorders>
              <w:top w:val="nil"/>
              <w:left w:val="nil"/>
              <w:bottom w:val="nil"/>
              <w:right w:val="nil"/>
            </w:tcBorders>
            <w:noWrap/>
            <w:vAlign w:val="center"/>
            <w:hideMark/>
          </w:tcPr>
          <w:p w14:paraId="1F236C6F"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10.23</w:t>
            </w:r>
          </w:p>
        </w:tc>
        <w:tc>
          <w:tcPr>
            <w:tcW w:w="697" w:type="dxa"/>
            <w:tcBorders>
              <w:top w:val="nil"/>
              <w:left w:val="nil"/>
              <w:bottom w:val="nil"/>
              <w:right w:val="nil"/>
            </w:tcBorders>
            <w:noWrap/>
            <w:vAlign w:val="center"/>
            <w:hideMark/>
          </w:tcPr>
          <w:p w14:paraId="2D03B2D8"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31</w:t>
            </w:r>
          </w:p>
        </w:tc>
        <w:tc>
          <w:tcPr>
            <w:tcW w:w="937" w:type="dxa"/>
            <w:tcBorders>
              <w:top w:val="nil"/>
              <w:left w:val="nil"/>
              <w:bottom w:val="nil"/>
              <w:right w:val="nil"/>
            </w:tcBorders>
            <w:noWrap/>
            <w:vAlign w:val="center"/>
            <w:hideMark/>
          </w:tcPr>
          <w:p w14:paraId="01F0DE1E" w14:textId="77777777" w:rsidR="00CA6ED6" w:rsidRPr="0063593B" w:rsidRDefault="00CA6ED6">
            <w:pPr>
              <w:rPr>
                <w:rFonts w:ascii="Calibri" w:hAnsi="Calibri" w:cs="Calibri"/>
                <w:i/>
                <w:iCs/>
                <w:color w:val="000000"/>
                <w:sz w:val="21"/>
                <w:szCs w:val="21"/>
              </w:rPr>
            </w:pPr>
            <w:r w:rsidRPr="0063593B">
              <w:rPr>
                <w:rFonts w:ascii="Calibri" w:hAnsi="Calibri" w:cs="Calibri"/>
                <w:i/>
                <w:iCs/>
                <w:color w:val="000000"/>
                <w:sz w:val="21"/>
                <w:szCs w:val="21"/>
              </w:rPr>
              <w:t>NOSIP</w:t>
            </w:r>
          </w:p>
        </w:tc>
        <w:tc>
          <w:tcPr>
            <w:tcW w:w="1016" w:type="dxa"/>
            <w:tcBorders>
              <w:top w:val="nil"/>
              <w:left w:val="nil"/>
              <w:bottom w:val="nil"/>
              <w:right w:val="nil"/>
            </w:tcBorders>
            <w:noWrap/>
            <w:vAlign w:val="center"/>
            <w:hideMark/>
          </w:tcPr>
          <w:p w14:paraId="1085C99E" w14:textId="77777777" w:rsidR="00CA6ED6" w:rsidRPr="0063593B" w:rsidRDefault="00CA6ED6">
            <w:pPr>
              <w:rPr>
                <w:rFonts w:ascii="Calibri" w:hAnsi="Calibri" w:cs="Calibri"/>
                <w:color w:val="000000"/>
                <w:sz w:val="21"/>
                <w:szCs w:val="21"/>
              </w:rPr>
            </w:pPr>
            <w:r w:rsidRPr="0063593B">
              <w:rPr>
                <w:rFonts w:ascii="Calibri" w:hAnsi="Calibri" w:cs="Calibri"/>
                <w:color w:val="000000"/>
                <w:sz w:val="21"/>
                <w:szCs w:val="21"/>
              </w:rPr>
              <w:t>CalvInt</w:t>
            </w:r>
          </w:p>
        </w:tc>
        <w:tc>
          <w:tcPr>
            <w:tcW w:w="626" w:type="dxa"/>
            <w:tcBorders>
              <w:top w:val="nil"/>
              <w:left w:val="nil"/>
              <w:bottom w:val="nil"/>
              <w:right w:val="nil"/>
            </w:tcBorders>
            <w:noWrap/>
            <w:hideMark/>
          </w:tcPr>
          <w:p w14:paraId="77946606" w14:textId="77777777" w:rsidR="00CA6ED6" w:rsidRPr="0063593B" w:rsidRDefault="00CA6ED6">
            <w:pPr>
              <w:rPr>
                <w:rFonts w:ascii="Calibri" w:hAnsi="Calibri" w:cs="Calibri"/>
                <w:color w:val="000000"/>
                <w:sz w:val="21"/>
                <w:szCs w:val="21"/>
              </w:rPr>
            </w:pPr>
          </w:p>
        </w:tc>
        <w:tc>
          <w:tcPr>
            <w:tcW w:w="601" w:type="dxa"/>
            <w:tcBorders>
              <w:top w:val="nil"/>
              <w:left w:val="nil"/>
              <w:bottom w:val="nil"/>
              <w:right w:val="nil"/>
            </w:tcBorders>
            <w:noWrap/>
            <w:hideMark/>
          </w:tcPr>
          <w:p w14:paraId="131AEACB" w14:textId="77777777" w:rsidR="00CA6ED6" w:rsidRPr="0063593B" w:rsidRDefault="00CA6ED6">
            <w:pPr>
              <w:rPr>
                <w:sz w:val="21"/>
                <w:szCs w:val="21"/>
              </w:rPr>
            </w:pPr>
          </w:p>
        </w:tc>
        <w:tc>
          <w:tcPr>
            <w:tcW w:w="594" w:type="dxa"/>
            <w:tcBorders>
              <w:top w:val="nil"/>
              <w:left w:val="nil"/>
              <w:bottom w:val="nil"/>
              <w:right w:val="nil"/>
            </w:tcBorders>
            <w:noWrap/>
            <w:hideMark/>
          </w:tcPr>
          <w:p w14:paraId="0AAE35E8" w14:textId="77777777" w:rsidR="00CA6ED6" w:rsidRPr="0063593B" w:rsidRDefault="00CA6ED6">
            <w:pPr>
              <w:rPr>
                <w:sz w:val="21"/>
                <w:szCs w:val="21"/>
              </w:rPr>
            </w:pPr>
          </w:p>
        </w:tc>
        <w:tc>
          <w:tcPr>
            <w:tcW w:w="587" w:type="dxa"/>
            <w:tcBorders>
              <w:top w:val="nil"/>
              <w:left w:val="nil"/>
              <w:bottom w:val="nil"/>
              <w:right w:val="nil"/>
            </w:tcBorders>
            <w:noWrap/>
            <w:vAlign w:val="center"/>
            <w:hideMark/>
          </w:tcPr>
          <w:p w14:paraId="5856B5AF"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c>
          <w:tcPr>
            <w:tcW w:w="575" w:type="dxa"/>
            <w:tcBorders>
              <w:top w:val="nil"/>
              <w:left w:val="nil"/>
              <w:bottom w:val="nil"/>
              <w:right w:val="nil"/>
            </w:tcBorders>
            <w:noWrap/>
            <w:hideMark/>
          </w:tcPr>
          <w:p w14:paraId="1184E174" w14:textId="77777777" w:rsidR="00CA6ED6" w:rsidRPr="0063593B" w:rsidRDefault="00CA6ED6">
            <w:pPr>
              <w:jc w:val="right"/>
              <w:rPr>
                <w:rFonts w:ascii="Calibri" w:hAnsi="Calibri" w:cs="Calibri"/>
                <w:color w:val="000000"/>
                <w:sz w:val="21"/>
                <w:szCs w:val="21"/>
              </w:rPr>
            </w:pPr>
          </w:p>
        </w:tc>
      </w:tr>
      <w:tr w:rsidR="00CA6ED6" w:rsidRPr="0063593B" w14:paraId="0AFC8021" w14:textId="77777777" w:rsidTr="00CA6ED6">
        <w:trPr>
          <w:trHeight w:val="320"/>
        </w:trPr>
        <w:tc>
          <w:tcPr>
            <w:tcW w:w="556" w:type="dxa"/>
            <w:tcBorders>
              <w:top w:val="nil"/>
              <w:left w:val="nil"/>
              <w:bottom w:val="nil"/>
              <w:right w:val="nil"/>
            </w:tcBorders>
            <w:noWrap/>
            <w:vAlign w:val="center"/>
            <w:hideMark/>
          </w:tcPr>
          <w:p w14:paraId="28E38F14"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19</w:t>
            </w:r>
          </w:p>
        </w:tc>
        <w:tc>
          <w:tcPr>
            <w:tcW w:w="1110" w:type="dxa"/>
            <w:tcBorders>
              <w:top w:val="nil"/>
              <w:left w:val="nil"/>
              <w:bottom w:val="nil"/>
              <w:right w:val="nil"/>
            </w:tcBorders>
            <w:noWrap/>
            <w:vAlign w:val="center"/>
            <w:hideMark/>
          </w:tcPr>
          <w:p w14:paraId="3CF4B4F4"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26978109</w:t>
            </w:r>
          </w:p>
        </w:tc>
        <w:tc>
          <w:tcPr>
            <w:tcW w:w="1110" w:type="dxa"/>
            <w:tcBorders>
              <w:top w:val="nil"/>
              <w:left w:val="nil"/>
              <w:bottom w:val="nil"/>
              <w:right w:val="nil"/>
            </w:tcBorders>
            <w:noWrap/>
            <w:vAlign w:val="center"/>
            <w:hideMark/>
          </w:tcPr>
          <w:p w14:paraId="12CEC172"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27626799</w:t>
            </w:r>
          </w:p>
        </w:tc>
        <w:tc>
          <w:tcPr>
            <w:tcW w:w="726" w:type="dxa"/>
            <w:tcBorders>
              <w:top w:val="nil"/>
              <w:left w:val="nil"/>
              <w:bottom w:val="nil"/>
              <w:right w:val="nil"/>
            </w:tcBorders>
            <w:noWrap/>
            <w:vAlign w:val="center"/>
            <w:hideMark/>
          </w:tcPr>
          <w:p w14:paraId="20DFECDC"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13.41</w:t>
            </w:r>
          </w:p>
        </w:tc>
        <w:tc>
          <w:tcPr>
            <w:tcW w:w="697" w:type="dxa"/>
            <w:tcBorders>
              <w:top w:val="nil"/>
              <w:left w:val="nil"/>
              <w:bottom w:val="nil"/>
              <w:right w:val="nil"/>
            </w:tcBorders>
            <w:noWrap/>
            <w:vAlign w:val="center"/>
            <w:hideMark/>
          </w:tcPr>
          <w:p w14:paraId="498E8179"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27</w:t>
            </w:r>
          </w:p>
        </w:tc>
        <w:tc>
          <w:tcPr>
            <w:tcW w:w="937" w:type="dxa"/>
            <w:tcBorders>
              <w:top w:val="nil"/>
              <w:left w:val="nil"/>
              <w:bottom w:val="nil"/>
              <w:right w:val="nil"/>
            </w:tcBorders>
            <w:noWrap/>
            <w:vAlign w:val="center"/>
            <w:hideMark/>
          </w:tcPr>
          <w:p w14:paraId="7B09D8B8" w14:textId="77777777" w:rsidR="00CA6ED6" w:rsidRPr="0063593B" w:rsidRDefault="00CA6ED6">
            <w:pPr>
              <w:rPr>
                <w:rFonts w:ascii="Calibri" w:hAnsi="Calibri" w:cs="Calibri"/>
                <w:i/>
                <w:iCs/>
                <w:color w:val="000000"/>
                <w:sz w:val="21"/>
                <w:szCs w:val="21"/>
              </w:rPr>
            </w:pPr>
            <w:r w:rsidRPr="0063593B">
              <w:rPr>
                <w:rFonts w:ascii="Calibri" w:hAnsi="Calibri" w:cs="Calibri"/>
                <w:i/>
                <w:iCs/>
                <w:color w:val="000000"/>
                <w:sz w:val="21"/>
                <w:szCs w:val="21"/>
              </w:rPr>
              <w:t>SLC2A4</w:t>
            </w:r>
          </w:p>
        </w:tc>
        <w:tc>
          <w:tcPr>
            <w:tcW w:w="1016" w:type="dxa"/>
            <w:tcBorders>
              <w:top w:val="nil"/>
              <w:left w:val="nil"/>
              <w:bottom w:val="nil"/>
              <w:right w:val="nil"/>
            </w:tcBorders>
            <w:noWrap/>
            <w:vAlign w:val="center"/>
            <w:hideMark/>
          </w:tcPr>
          <w:p w14:paraId="43CBFBE9" w14:textId="77777777" w:rsidR="00CA6ED6" w:rsidRPr="0063593B" w:rsidRDefault="00CA6ED6">
            <w:pPr>
              <w:rPr>
                <w:rFonts w:ascii="Calibri" w:hAnsi="Calibri" w:cs="Calibri"/>
                <w:color w:val="000000"/>
                <w:sz w:val="21"/>
                <w:szCs w:val="21"/>
              </w:rPr>
            </w:pPr>
            <w:r w:rsidRPr="0063593B">
              <w:rPr>
                <w:rFonts w:ascii="Calibri" w:hAnsi="Calibri" w:cs="Calibri"/>
                <w:color w:val="000000"/>
                <w:sz w:val="21"/>
                <w:szCs w:val="21"/>
              </w:rPr>
              <w:t>Conc</w:t>
            </w:r>
          </w:p>
        </w:tc>
        <w:tc>
          <w:tcPr>
            <w:tcW w:w="626" w:type="dxa"/>
            <w:tcBorders>
              <w:top w:val="nil"/>
              <w:left w:val="nil"/>
              <w:bottom w:val="nil"/>
              <w:right w:val="nil"/>
            </w:tcBorders>
            <w:noWrap/>
            <w:vAlign w:val="center"/>
            <w:hideMark/>
          </w:tcPr>
          <w:p w14:paraId="038BF73C"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c>
          <w:tcPr>
            <w:tcW w:w="601" w:type="dxa"/>
            <w:tcBorders>
              <w:top w:val="nil"/>
              <w:left w:val="nil"/>
              <w:bottom w:val="nil"/>
              <w:right w:val="nil"/>
            </w:tcBorders>
            <w:noWrap/>
            <w:hideMark/>
          </w:tcPr>
          <w:p w14:paraId="2B986741" w14:textId="77777777" w:rsidR="00CA6ED6" w:rsidRPr="0063593B" w:rsidRDefault="00CA6ED6">
            <w:pPr>
              <w:jc w:val="right"/>
              <w:rPr>
                <w:rFonts w:ascii="Calibri" w:hAnsi="Calibri" w:cs="Calibri"/>
                <w:color w:val="000000"/>
                <w:sz w:val="21"/>
                <w:szCs w:val="21"/>
              </w:rPr>
            </w:pPr>
          </w:p>
        </w:tc>
        <w:tc>
          <w:tcPr>
            <w:tcW w:w="594" w:type="dxa"/>
            <w:tcBorders>
              <w:top w:val="nil"/>
              <w:left w:val="nil"/>
              <w:bottom w:val="nil"/>
              <w:right w:val="nil"/>
            </w:tcBorders>
            <w:noWrap/>
            <w:hideMark/>
          </w:tcPr>
          <w:p w14:paraId="10BDF3C5" w14:textId="77777777" w:rsidR="00CA6ED6" w:rsidRPr="0063593B" w:rsidRDefault="00CA6ED6">
            <w:pPr>
              <w:rPr>
                <w:sz w:val="21"/>
                <w:szCs w:val="21"/>
              </w:rPr>
            </w:pPr>
          </w:p>
        </w:tc>
        <w:tc>
          <w:tcPr>
            <w:tcW w:w="587" w:type="dxa"/>
            <w:tcBorders>
              <w:top w:val="nil"/>
              <w:left w:val="nil"/>
              <w:bottom w:val="nil"/>
              <w:right w:val="nil"/>
            </w:tcBorders>
            <w:noWrap/>
            <w:hideMark/>
          </w:tcPr>
          <w:p w14:paraId="623D8729" w14:textId="77777777" w:rsidR="00CA6ED6" w:rsidRPr="0063593B" w:rsidRDefault="00CA6ED6">
            <w:pPr>
              <w:rPr>
                <w:sz w:val="21"/>
                <w:szCs w:val="21"/>
              </w:rPr>
            </w:pPr>
          </w:p>
        </w:tc>
        <w:tc>
          <w:tcPr>
            <w:tcW w:w="575" w:type="dxa"/>
            <w:tcBorders>
              <w:top w:val="nil"/>
              <w:left w:val="nil"/>
              <w:bottom w:val="nil"/>
              <w:right w:val="nil"/>
            </w:tcBorders>
            <w:noWrap/>
            <w:hideMark/>
          </w:tcPr>
          <w:p w14:paraId="6D770B61" w14:textId="77777777" w:rsidR="00CA6ED6" w:rsidRPr="0063593B" w:rsidRDefault="00CA6ED6">
            <w:pPr>
              <w:rPr>
                <w:sz w:val="21"/>
                <w:szCs w:val="21"/>
              </w:rPr>
            </w:pPr>
          </w:p>
        </w:tc>
      </w:tr>
      <w:tr w:rsidR="00CA6ED6" w:rsidRPr="0063593B" w14:paraId="401B8B74" w14:textId="77777777" w:rsidTr="00CA6ED6">
        <w:trPr>
          <w:trHeight w:val="320"/>
        </w:trPr>
        <w:tc>
          <w:tcPr>
            <w:tcW w:w="556" w:type="dxa"/>
            <w:tcBorders>
              <w:top w:val="nil"/>
              <w:left w:val="nil"/>
              <w:bottom w:val="nil"/>
              <w:right w:val="nil"/>
            </w:tcBorders>
            <w:noWrap/>
            <w:vAlign w:val="center"/>
            <w:hideMark/>
          </w:tcPr>
          <w:p w14:paraId="13CC1715"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25</w:t>
            </w:r>
          </w:p>
        </w:tc>
        <w:tc>
          <w:tcPr>
            <w:tcW w:w="1110" w:type="dxa"/>
            <w:tcBorders>
              <w:top w:val="nil"/>
              <w:left w:val="nil"/>
              <w:bottom w:val="nil"/>
              <w:right w:val="nil"/>
            </w:tcBorders>
            <w:noWrap/>
            <w:vAlign w:val="center"/>
            <w:hideMark/>
          </w:tcPr>
          <w:p w14:paraId="179E30BC"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26609083</w:t>
            </w:r>
          </w:p>
        </w:tc>
        <w:tc>
          <w:tcPr>
            <w:tcW w:w="1110" w:type="dxa"/>
            <w:tcBorders>
              <w:top w:val="nil"/>
              <w:left w:val="nil"/>
              <w:bottom w:val="nil"/>
              <w:right w:val="nil"/>
            </w:tcBorders>
            <w:noWrap/>
            <w:vAlign w:val="center"/>
            <w:hideMark/>
          </w:tcPr>
          <w:p w14:paraId="2AC0674D"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27075599</w:t>
            </w:r>
          </w:p>
        </w:tc>
        <w:tc>
          <w:tcPr>
            <w:tcW w:w="726" w:type="dxa"/>
            <w:tcBorders>
              <w:top w:val="nil"/>
              <w:left w:val="nil"/>
              <w:bottom w:val="nil"/>
              <w:right w:val="nil"/>
            </w:tcBorders>
            <w:noWrap/>
            <w:vAlign w:val="center"/>
            <w:hideMark/>
          </w:tcPr>
          <w:p w14:paraId="3247C7FF"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8.28</w:t>
            </w:r>
          </w:p>
        </w:tc>
        <w:tc>
          <w:tcPr>
            <w:tcW w:w="697" w:type="dxa"/>
            <w:tcBorders>
              <w:top w:val="nil"/>
              <w:left w:val="nil"/>
              <w:bottom w:val="nil"/>
              <w:right w:val="nil"/>
            </w:tcBorders>
            <w:noWrap/>
            <w:vAlign w:val="center"/>
            <w:hideMark/>
          </w:tcPr>
          <w:p w14:paraId="06D03F02"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7</w:t>
            </w:r>
          </w:p>
        </w:tc>
        <w:tc>
          <w:tcPr>
            <w:tcW w:w="937" w:type="dxa"/>
            <w:tcBorders>
              <w:top w:val="nil"/>
              <w:left w:val="nil"/>
              <w:bottom w:val="nil"/>
              <w:right w:val="nil"/>
            </w:tcBorders>
            <w:noWrap/>
            <w:vAlign w:val="center"/>
            <w:hideMark/>
          </w:tcPr>
          <w:p w14:paraId="7E0DDA22" w14:textId="77777777" w:rsidR="00CA6ED6" w:rsidRPr="0063593B" w:rsidRDefault="00CA6ED6">
            <w:pPr>
              <w:rPr>
                <w:rFonts w:ascii="Calibri" w:hAnsi="Calibri" w:cs="Calibri"/>
                <w:i/>
                <w:iCs/>
                <w:color w:val="000000"/>
                <w:sz w:val="21"/>
                <w:szCs w:val="21"/>
              </w:rPr>
            </w:pPr>
            <w:r w:rsidRPr="0063593B">
              <w:rPr>
                <w:rFonts w:ascii="Calibri" w:hAnsi="Calibri" w:cs="Calibri"/>
                <w:i/>
                <w:iCs/>
                <w:color w:val="000000"/>
                <w:sz w:val="21"/>
                <w:szCs w:val="21"/>
              </w:rPr>
              <w:t>CTF1</w:t>
            </w:r>
          </w:p>
        </w:tc>
        <w:tc>
          <w:tcPr>
            <w:tcW w:w="1016" w:type="dxa"/>
            <w:tcBorders>
              <w:top w:val="nil"/>
              <w:left w:val="nil"/>
              <w:bottom w:val="nil"/>
              <w:right w:val="nil"/>
            </w:tcBorders>
            <w:noWrap/>
            <w:vAlign w:val="center"/>
            <w:hideMark/>
          </w:tcPr>
          <w:p w14:paraId="74764335" w14:textId="77777777" w:rsidR="00CA6ED6" w:rsidRPr="0063593B" w:rsidRDefault="00CA6ED6">
            <w:pPr>
              <w:rPr>
                <w:rFonts w:ascii="Calibri" w:hAnsi="Calibri" w:cs="Calibri"/>
                <w:color w:val="000000"/>
                <w:sz w:val="21"/>
                <w:szCs w:val="21"/>
              </w:rPr>
            </w:pPr>
            <w:r w:rsidRPr="0063593B">
              <w:rPr>
                <w:rFonts w:ascii="Calibri" w:hAnsi="Calibri" w:cs="Calibri"/>
                <w:color w:val="000000"/>
                <w:sz w:val="21"/>
                <w:szCs w:val="21"/>
              </w:rPr>
              <w:t>CalvMate</w:t>
            </w:r>
          </w:p>
        </w:tc>
        <w:tc>
          <w:tcPr>
            <w:tcW w:w="626" w:type="dxa"/>
            <w:tcBorders>
              <w:top w:val="nil"/>
              <w:left w:val="nil"/>
              <w:bottom w:val="nil"/>
              <w:right w:val="nil"/>
            </w:tcBorders>
            <w:noWrap/>
            <w:vAlign w:val="center"/>
            <w:hideMark/>
          </w:tcPr>
          <w:p w14:paraId="77FD4801"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c>
          <w:tcPr>
            <w:tcW w:w="601" w:type="dxa"/>
            <w:tcBorders>
              <w:top w:val="nil"/>
              <w:left w:val="nil"/>
              <w:bottom w:val="nil"/>
              <w:right w:val="nil"/>
            </w:tcBorders>
            <w:noWrap/>
            <w:hideMark/>
          </w:tcPr>
          <w:p w14:paraId="4AC04307" w14:textId="77777777" w:rsidR="00CA6ED6" w:rsidRPr="0063593B" w:rsidRDefault="00CA6ED6">
            <w:pPr>
              <w:jc w:val="right"/>
              <w:rPr>
                <w:rFonts w:ascii="Calibri" w:hAnsi="Calibri" w:cs="Calibri"/>
                <w:color w:val="000000"/>
                <w:sz w:val="21"/>
                <w:szCs w:val="21"/>
              </w:rPr>
            </w:pPr>
          </w:p>
        </w:tc>
        <w:tc>
          <w:tcPr>
            <w:tcW w:w="594" w:type="dxa"/>
            <w:tcBorders>
              <w:top w:val="nil"/>
              <w:left w:val="nil"/>
              <w:bottom w:val="nil"/>
              <w:right w:val="nil"/>
            </w:tcBorders>
            <w:noWrap/>
            <w:hideMark/>
          </w:tcPr>
          <w:p w14:paraId="4CD83657" w14:textId="77777777" w:rsidR="00CA6ED6" w:rsidRPr="0063593B" w:rsidRDefault="00CA6ED6">
            <w:pPr>
              <w:rPr>
                <w:sz w:val="21"/>
                <w:szCs w:val="21"/>
              </w:rPr>
            </w:pPr>
          </w:p>
        </w:tc>
        <w:tc>
          <w:tcPr>
            <w:tcW w:w="587" w:type="dxa"/>
            <w:tcBorders>
              <w:top w:val="nil"/>
              <w:left w:val="nil"/>
              <w:bottom w:val="nil"/>
              <w:right w:val="nil"/>
            </w:tcBorders>
            <w:noWrap/>
            <w:hideMark/>
          </w:tcPr>
          <w:p w14:paraId="1DA9766F" w14:textId="77777777" w:rsidR="00CA6ED6" w:rsidRPr="0063593B" w:rsidRDefault="00CA6ED6">
            <w:pPr>
              <w:rPr>
                <w:sz w:val="21"/>
                <w:szCs w:val="21"/>
              </w:rPr>
            </w:pPr>
          </w:p>
        </w:tc>
        <w:tc>
          <w:tcPr>
            <w:tcW w:w="575" w:type="dxa"/>
            <w:tcBorders>
              <w:top w:val="nil"/>
              <w:left w:val="nil"/>
              <w:bottom w:val="nil"/>
              <w:right w:val="nil"/>
            </w:tcBorders>
            <w:noWrap/>
            <w:hideMark/>
          </w:tcPr>
          <w:p w14:paraId="0931371A" w14:textId="77777777" w:rsidR="00CA6ED6" w:rsidRPr="0063593B" w:rsidRDefault="00CA6ED6">
            <w:pPr>
              <w:rPr>
                <w:sz w:val="21"/>
                <w:szCs w:val="21"/>
              </w:rPr>
            </w:pPr>
          </w:p>
        </w:tc>
      </w:tr>
      <w:tr w:rsidR="00CA6ED6" w:rsidRPr="0063593B" w14:paraId="1DE91E3D" w14:textId="77777777" w:rsidTr="00CA6ED6">
        <w:trPr>
          <w:trHeight w:val="320"/>
        </w:trPr>
        <w:tc>
          <w:tcPr>
            <w:tcW w:w="556" w:type="dxa"/>
            <w:tcBorders>
              <w:top w:val="nil"/>
              <w:left w:val="nil"/>
              <w:bottom w:val="nil"/>
              <w:right w:val="nil"/>
            </w:tcBorders>
            <w:noWrap/>
            <w:vAlign w:val="center"/>
            <w:hideMark/>
          </w:tcPr>
          <w:p w14:paraId="7BC1C504"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25</w:t>
            </w:r>
          </w:p>
        </w:tc>
        <w:tc>
          <w:tcPr>
            <w:tcW w:w="1110" w:type="dxa"/>
            <w:tcBorders>
              <w:top w:val="nil"/>
              <w:left w:val="nil"/>
              <w:bottom w:val="nil"/>
              <w:right w:val="nil"/>
            </w:tcBorders>
            <w:noWrap/>
            <w:vAlign w:val="center"/>
            <w:hideMark/>
          </w:tcPr>
          <w:p w14:paraId="53B02F86"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35386378</w:t>
            </w:r>
          </w:p>
        </w:tc>
        <w:tc>
          <w:tcPr>
            <w:tcW w:w="1110" w:type="dxa"/>
            <w:tcBorders>
              <w:top w:val="nil"/>
              <w:left w:val="nil"/>
              <w:bottom w:val="nil"/>
              <w:right w:val="nil"/>
            </w:tcBorders>
            <w:noWrap/>
            <w:vAlign w:val="center"/>
            <w:hideMark/>
          </w:tcPr>
          <w:p w14:paraId="291C184C"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35977019</w:t>
            </w:r>
          </w:p>
        </w:tc>
        <w:tc>
          <w:tcPr>
            <w:tcW w:w="726" w:type="dxa"/>
            <w:tcBorders>
              <w:top w:val="nil"/>
              <w:left w:val="nil"/>
              <w:bottom w:val="nil"/>
              <w:right w:val="nil"/>
            </w:tcBorders>
            <w:noWrap/>
            <w:vAlign w:val="center"/>
            <w:hideMark/>
          </w:tcPr>
          <w:p w14:paraId="35DCF5AD"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13.1</w:t>
            </w:r>
          </w:p>
        </w:tc>
        <w:tc>
          <w:tcPr>
            <w:tcW w:w="697" w:type="dxa"/>
            <w:tcBorders>
              <w:top w:val="nil"/>
              <w:left w:val="nil"/>
              <w:bottom w:val="nil"/>
              <w:right w:val="nil"/>
            </w:tcBorders>
            <w:noWrap/>
            <w:vAlign w:val="center"/>
            <w:hideMark/>
          </w:tcPr>
          <w:p w14:paraId="78C9AE0F"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316</w:t>
            </w:r>
          </w:p>
        </w:tc>
        <w:tc>
          <w:tcPr>
            <w:tcW w:w="937" w:type="dxa"/>
            <w:tcBorders>
              <w:top w:val="nil"/>
              <w:left w:val="nil"/>
              <w:bottom w:val="nil"/>
              <w:right w:val="nil"/>
            </w:tcBorders>
            <w:noWrap/>
            <w:vAlign w:val="center"/>
            <w:hideMark/>
          </w:tcPr>
          <w:p w14:paraId="6C2768D6" w14:textId="77777777" w:rsidR="00CA6ED6" w:rsidRPr="0063593B" w:rsidRDefault="00CA6ED6">
            <w:pPr>
              <w:rPr>
                <w:rFonts w:ascii="Calibri" w:hAnsi="Calibri" w:cs="Calibri"/>
                <w:i/>
                <w:iCs/>
                <w:color w:val="000000"/>
                <w:sz w:val="21"/>
                <w:szCs w:val="21"/>
              </w:rPr>
            </w:pPr>
            <w:r w:rsidRPr="0063593B">
              <w:rPr>
                <w:rFonts w:ascii="Calibri" w:hAnsi="Calibri" w:cs="Calibri"/>
                <w:i/>
                <w:iCs/>
                <w:color w:val="000000"/>
                <w:sz w:val="21"/>
                <w:szCs w:val="21"/>
              </w:rPr>
              <w:t>TFR2</w:t>
            </w:r>
          </w:p>
        </w:tc>
        <w:tc>
          <w:tcPr>
            <w:tcW w:w="1016" w:type="dxa"/>
            <w:tcBorders>
              <w:top w:val="nil"/>
              <w:left w:val="nil"/>
              <w:bottom w:val="nil"/>
              <w:right w:val="nil"/>
            </w:tcBorders>
            <w:noWrap/>
            <w:vAlign w:val="center"/>
            <w:hideMark/>
          </w:tcPr>
          <w:p w14:paraId="3EEDCF74" w14:textId="77777777" w:rsidR="00CA6ED6" w:rsidRPr="0063593B" w:rsidRDefault="00CA6ED6">
            <w:pPr>
              <w:rPr>
                <w:rFonts w:ascii="Calibri" w:hAnsi="Calibri" w:cs="Calibri"/>
                <w:color w:val="000000"/>
                <w:sz w:val="21"/>
                <w:szCs w:val="21"/>
              </w:rPr>
            </w:pPr>
            <w:r w:rsidRPr="0063593B">
              <w:rPr>
                <w:rFonts w:ascii="Calibri" w:hAnsi="Calibri" w:cs="Calibri"/>
                <w:color w:val="000000"/>
                <w:sz w:val="21"/>
                <w:szCs w:val="21"/>
              </w:rPr>
              <w:t>Conc</w:t>
            </w:r>
          </w:p>
        </w:tc>
        <w:tc>
          <w:tcPr>
            <w:tcW w:w="626" w:type="dxa"/>
            <w:tcBorders>
              <w:top w:val="nil"/>
              <w:left w:val="nil"/>
              <w:bottom w:val="nil"/>
              <w:right w:val="nil"/>
            </w:tcBorders>
            <w:noWrap/>
            <w:vAlign w:val="center"/>
            <w:hideMark/>
          </w:tcPr>
          <w:p w14:paraId="443C7CC4"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c>
          <w:tcPr>
            <w:tcW w:w="601" w:type="dxa"/>
            <w:tcBorders>
              <w:top w:val="nil"/>
              <w:left w:val="nil"/>
              <w:bottom w:val="nil"/>
              <w:right w:val="nil"/>
            </w:tcBorders>
            <w:noWrap/>
            <w:hideMark/>
          </w:tcPr>
          <w:p w14:paraId="5F8B4D0F" w14:textId="77777777" w:rsidR="00CA6ED6" w:rsidRPr="0063593B" w:rsidRDefault="00CA6ED6">
            <w:pPr>
              <w:jc w:val="right"/>
              <w:rPr>
                <w:rFonts w:ascii="Calibri" w:hAnsi="Calibri" w:cs="Calibri"/>
                <w:color w:val="000000"/>
                <w:sz w:val="21"/>
                <w:szCs w:val="21"/>
              </w:rPr>
            </w:pPr>
          </w:p>
        </w:tc>
        <w:tc>
          <w:tcPr>
            <w:tcW w:w="594" w:type="dxa"/>
            <w:tcBorders>
              <w:top w:val="nil"/>
              <w:left w:val="nil"/>
              <w:bottom w:val="nil"/>
              <w:right w:val="nil"/>
            </w:tcBorders>
            <w:noWrap/>
            <w:hideMark/>
          </w:tcPr>
          <w:p w14:paraId="7E181AD4" w14:textId="77777777" w:rsidR="00CA6ED6" w:rsidRPr="0063593B" w:rsidRDefault="00CA6ED6">
            <w:pPr>
              <w:rPr>
                <w:sz w:val="21"/>
                <w:szCs w:val="21"/>
              </w:rPr>
            </w:pPr>
          </w:p>
        </w:tc>
        <w:tc>
          <w:tcPr>
            <w:tcW w:w="587" w:type="dxa"/>
            <w:tcBorders>
              <w:top w:val="nil"/>
              <w:left w:val="nil"/>
              <w:bottom w:val="nil"/>
              <w:right w:val="nil"/>
            </w:tcBorders>
            <w:noWrap/>
            <w:hideMark/>
          </w:tcPr>
          <w:p w14:paraId="7DCA23CF" w14:textId="77777777" w:rsidR="00CA6ED6" w:rsidRPr="0063593B" w:rsidRDefault="00CA6ED6">
            <w:pPr>
              <w:rPr>
                <w:sz w:val="21"/>
                <w:szCs w:val="21"/>
              </w:rPr>
            </w:pPr>
          </w:p>
        </w:tc>
        <w:tc>
          <w:tcPr>
            <w:tcW w:w="575" w:type="dxa"/>
            <w:tcBorders>
              <w:top w:val="nil"/>
              <w:left w:val="nil"/>
              <w:bottom w:val="nil"/>
              <w:right w:val="nil"/>
            </w:tcBorders>
            <w:noWrap/>
            <w:hideMark/>
          </w:tcPr>
          <w:p w14:paraId="4ECCB283" w14:textId="77777777" w:rsidR="00CA6ED6" w:rsidRPr="0063593B" w:rsidRDefault="00CA6ED6">
            <w:pPr>
              <w:rPr>
                <w:sz w:val="21"/>
                <w:szCs w:val="21"/>
              </w:rPr>
            </w:pPr>
          </w:p>
        </w:tc>
      </w:tr>
      <w:tr w:rsidR="00CA6ED6" w:rsidRPr="0063593B" w14:paraId="225F5203" w14:textId="77777777" w:rsidTr="00CA6ED6">
        <w:trPr>
          <w:trHeight w:val="340"/>
        </w:trPr>
        <w:tc>
          <w:tcPr>
            <w:tcW w:w="556" w:type="dxa"/>
            <w:tcBorders>
              <w:top w:val="nil"/>
              <w:left w:val="nil"/>
              <w:bottom w:val="single" w:sz="12" w:space="0" w:color="000000"/>
              <w:right w:val="nil"/>
            </w:tcBorders>
            <w:noWrap/>
            <w:vAlign w:val="center"/>
            <w:hideMark/>
          </w:tcPr>
          <w:p w14:paraId="1339CB0D"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25</w:t>
            </w:r>
          </w:p>
        </w:tc>
        <w:tc>
          <w:tcPr>
            <w:tcW w:w="1110" w:type="dxa"/>
            <w:tcBorders>
              <w:top w:val="nil"/>
              <w:left w:val="nil"/>
              <w:bottom w:val="single" w:sz="12" w:space="0" w:color="000000"/>
              <w:right w:val="nil"/>
            </w:tcBorders>
            <w:noWrap/>
            <w:vAlign w:val="center"/>
            <w:hideMark/>
          </w:tcPr>
          <w:p w14:paraId="2B2F70BD"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35854564</w:t>
            </w:r>
          </w:p>
        </w:tc>
        <w:tc>
          <w:tcPr>
            <w:tcW w:w="1110" w:type="dxa"/>
            <w:tcBorders>
              <w:top w:val="nil"/>
              <w:left w:val="nil"/>
              <w:bottom w:val="single" w:sz="12" w:space="0" w:color="000000"/>
              <w:right w:val="nil"/>
            </w:tcBorders>
            <w:noWrap/>
            <w:vAlign w:val="center"/>
            <w:hideMark/>
          </w:tcPr>
          <w:p w14:paraId="5604D348"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35985729</w:t>
            </w:r>
          </w:p>
        </w:tc>
        <w:tc>
          <w:tcPr>
            <w:tcW w:w="726" w:type="dxa"/>
            <w:tcBorders>
              <w:top w:val="nil"/>
              <w:left w:val="nil"/>
              <w:bottom w:val="single" w:sz="12" w:space="0" w:color="000000"/>
              <w:right w:val="nil"/>
            </w:tcBorders>
            <w:noWrap/>
            <w:vAlign w:val="center"/>
            <w:hideMark/>
          </w:tcPr>
          <w:p w14:paraId="122A5C15"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11.08</w:t>
            </w:r>
          </w:p>
        </w:tc>
        <w:tc>
          <w:tcPr>
            <w:tcW w:w="697" w:type="dxa"/>
            <w:tcBorders>
              <w:top w:val="nil"/>
              <w:left w:val="nil"/>
              <w:bottom w:val="single" w:sz="12" w:space="0" w:color="000000"/>
              <w:right w:val="nil"/>
            </w:tcBorders>
            <w:noWrap/>
            <w:vAlign w:val="center"/>
            <w:hideMark/>
          </w:tcPr>
          <w:p w14:paraId="7E1B4CD2"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37</w:t>
            </w:r>
          </w:p>
        </w:tc>
        <w:tc>
          <w:tcPr>
            <w:tcW w:w="937" w:type="dxa"/>
            <w:tcBorders>
              <w:top w:val="nil"/>
              <w:left w:val="nil"/>
              <w:bottom w:val="single" w:sz="12" w:space="0" w:color="000000"/>
              <w:right w:val="nil"/>
            </w:tcBorders>
            <w:noWrap/>
            <w:vAlign w:val="center"/>
            <w:hideMark/>
          </w:tcPr>
          <w:p w14:paraId="785F0128" w14:textId="77777777" w:rsidR="00CA6ED6" w:rsidRPr="0063593B" w:rsidRDefault="00CA6ED6">
            <w:pPr>
              <w:rPr>
                <w:rFonts w:ascii="Calibri" w:hAnsi="Calibri" w:cs="Calibri"/>
                <w:i/>
                <w:iCs/>
                <w:color w:val="000000"/>
                <w:sz w:val="21"/>
                <w:szCs w:val="21"/>
              </w:rPr>
            </w:pPr>
            <w:r w:rsidRPr="0063593B">
              <w:rPr>
                <w:rFonts w:ascii="Calibri" w:hAnsi="Calibri" w:cs="Calibri"/>
                <w:i/>
                <w:iCs/>
                <w:color w:val="000000"/>
                <w:sz w:val="21"/>
                <w:szCs w:val="21"/>
              </w:rPr>
              <w:t>TFR2</w:t>
            </w:r>
          </w:p>
        </w:tc>
        <w:tc>
          <w:tcPr>
            <w:tcW w:w="1016" w:type="dxa"/>
            <w:tcBorders>
              <w:top w:val="nil"/>
              <w:left w:val="nil"/>
              <w:bottom w:val="single" w:sz="12" w:space="0" w:color="000000"/>
              <w:right w:val="nil"/>
            </w:tcBorders>
            <w:noWrap/>
            <w:vAlign w:val="center"/>
            <w:hideMark/>
          </w:tcPr>
          <w:p w14:paraId="6FBC58E2" w14:textId="77777777" w:rsidR="00CA6ED6" w:rsidRPr="0063593B" w:rsidRDefault="00CA6ED6">
            <w:pPr>
              <w:rPr>
                <w:rFonts w:ascii="Calibri" w:hAnsi="Calibri" w:cs="Calibri"/>
                <w:color w:val="000000"/>
                <w:sz w:val="21"/>
                <w:szCs w:val="21"/>
              </w:rPr>
            </w:pPr>
            <w:r w:rsidRPr="0063593B">
              <w:rPr>
                <w:rFonts w:ascii="Calibri" w:hAnsi="Calibri" w:cs="Calibri"/>
                <w:color w:val="000000"/>
                <w:sz w:val="21"/>
                <w:szCs w:val="21"/>
              </w:rPr>
              <w:t>Int1stLast</w:t>
            </w:r>
          </w:p>
        </w:tc>
        <w:tc>
          <w:tcPr>
            <w:tcW w:w="626" w:type="dxa"/>
            <w:tcBorders>
              <w:top w:val="nil"/>
              <w:left w:val="nil"/>
              <w:bottom w:val="single" w:sz="12" w:space="0" w:color="000000"/>
              <w:right w:val="nil"/>
            </w:tcBorders>
            <w:noWrap/>
            <w:vAlign w:val="center"/>
            <w:hideMark/>
          </w:tcPr>
          <w:p w14:paraId="27AAD1F6" w14:textId="77777777" w:rsidR="00CA6ED6" w:rsidRPr="0063593B" w:rsidRDefault="00CA6ED6">
            <w:pPr>
              <w:jc w:val="right"/>
              <w:rPr>
                <w:rFonts w:ascii="Calibri" w:hAnsi="Calibri" w:cs="Calibri"/>
                <w:color w:val="000000"/>
                <w:sz w:val="21"/>
                <w:szCs w:val="21"/>
              </w:rPr>
            </w:pPr>
            <w:r w:rsidRPr="0063593B">
              <w:rPr>
                <w:rFonts w:ascii="Calibri" w:hAnsi="Calibri" w:cs="Calibri"/>
                <w:color w:val="000000"/>
                <w:sz w:val="21"/>
                <w:szCs w:val="21"/>
              </w:rPr>
              <w:t>1</w:t>
            </w:r>
          </w:p>
        </w:tc>
        <w:tc>
          <w:tcPr>
            <w:tcW w:w="601" w:type="dxa"/>
            <w:tcBorders>
              <w:top w:val="nil"/>
              <w:left w:val="nil"/>
              <w:bottom w:val="single" w:sz="12" w:space="0" w:color="000000"/>
              <w:right w:val="nil"/>
            </w:tcBorders>
            <w:noWrap/>
            <w:hideMark/>
          </w:tcPr>
          <w:p w14:paraId="5F458795" w14:textId="77777777" w:rsidR="00CA6ED6" w:rsidRPr="0063593B" w:rsidRDefault="00CA6ED6">
            <w:pPr>
              <w:rPr>
                <w:rFonts w:ascii="Verdana" w:hAnsi="Verdana"/>
                <w:color w:val="000000"/>
                <w:sz w:val="21"/>
                <w:szCs w:val="21"/>
              </w:rPr>
            </w:pPr>
            <w:r w:rsidRPr="0063593B">
              <w:rPr>
                <w:rFonts w:ascii="Verdana" w:hAnsi="Verdana"/>
                <w:color w:val="000000"/>
                <w:sz w:val="21"/>
                <w:szCs w:val="21"/>
              </w:rPr>
              <w:t> </w:t>
            </w:r>
          </w:p>
        </w:tc>
        <w:tc>
          <w:tcPr>
            <w:tcW w:w="594" w:type="dxa"/>
            <w:tcBorders>
              <w:top w:val="nil"/>
              <w:left w:val="nil"/>
              <w:bottom w:val="single" w:sz="12" w:space="0" w:color="000000"/>
              <w:right w:val="nil"/>
            </w:tcBorders>
            <w:noWrap/>
            <w:hideMark/>
          </w:tcPr>
          <w:p w14:paraId="096F4855" w14:textId="77777777" w:rsidR="00CA6ED6" w:rsidRPr="0063593B" w:rsidRDefault="00CA6ED6">
            <w:pPr>
              <w:rPr>
                <w:rFonts w:ascii="Verdana" w:hAnsi="Verdana"/>
                <w:color w:val="000000"/>
                <w:sz w:val="21"/>
                <w:szCs w:val="21"/>
              </w:rPr>
            </w:pPr>
            <w:r w:rsidRPr="0063593B">
              <w:rPr>
                <w:rFonts w:ascii="Verdana" w:hAnsi="Verdana"/>
                <w:color w:val="000000"/>
                <w:sz w:val="21"/>
                <w:szCs w:val="21"/>
              </w:rPr>
              <w:t> </w:t>
            </w:r>
          </w:p>
        </w:tc>
        <w:tc>
          <w:tcPr>
            <w:tcW w:w="587" w:type="dxa"/>
            <w:tcBorders>
              <w:top w:val="nil"/>
              <w:left w:val="nil"/>
              <w:bottom w:val="single" w:sz="12" w:space="0" w:color="000000"/>
              <w:right w:val="nil"/>
            </w:tcBorders>
            <w:noWrap/>
            <w:hideMark/>
          </w:tcPr>
          <w:p w14:paraId="0D369942" w14:textId="77777777" w:rsidR="00CA6ED6" w:rsidRPr="0063593B" w:rsidRDefault="00CA6ED6">
            <w:pPr>
              <w:rPr>
                <w:rFonts w:ascii="Verdana" w:hAnsi="Verdana"/>
                <w:color w:val="000000"/>
                <w:sz w:val="21"/>
                <w:szCs w:val="21"/>
              </w:rPr>
            </w:pPr>
            <w:r w:rsidRPr="0063593B">
              <w:rPr>
                <w:rFonts w:ascii="Verdana" w:hAnsi="Verdana"/>
                <w:color w:val="000000"/>
                <w:sz w:val="21"/>
                <w:szCs w:val="21"/>
              </w:rPr>
              <w:t> </w:t>
            </w:r>
          </w:p>
        </w:tc>
        <w:tc>
          <w:tcPr>
            <w:tcW w:w="575" w:type="dxa"/>
            <w:tcBorders>
              <w:top w:val="nil"/>
              <w:left w:val="nil"/>
              <w:bottom w:val="single" w:sz="12" w:space="0" w:color="000000"/>
              <w:right w:val="nil"/>
            </w:tcBorders>
            <w:noWrap/>
            <w:hideMark/>
          </w:tcPr>
          <w:p w14:paraId="02A22B2F" w14:textId="77777777" w:rsidR="00CA6ED6" w:rsidRPr="0063593B" w:rsidRDefault="00CA6ED6">
            <w:pPr>
              <w:rPr>
                <w:rFonts w:ascii="Verdana" w:hAnsi="Verdana"/>
                <w:color w:val="000000"/>
                <w:sz w:val="21"/>
                <w:szCs w:val="21"/>
              </w:rPr>
            </w:pPr>
            <w:r w:rsidRPr="0063593B">
              <w:rPr>
                <w:rFonts w:ascii="Verdana" w:hAnsi="Verdana"/>
                <w:color w:val="000000"/>
                <w:sz w:val="21"/>
                <w:szCs w:val="21"/>
              </w:rPr>
              <w:t> </w:t>
            </w:r>
          </w:p>
        </w:tc>
      </w:tr>
    </w:tbl>
    <w:p w14:paraId="7DB3604E" w14:textId="77777777" w:rsidR="00CA6ED6" w:rsidRPr="0063593B" w:rsidRDefault="00CA6ED6">
      <w:pPr>
        <w:rPr>
          <w:rFonts w:ascii="Calibri" w:hAnsi="Calibri" w:cs="Calibri"/>
        </w:rPr>
      </w:pPr>
    </w:p>
    <w:p w14:paraId="1B26DD95" w14:textId="77777777" w:rsidR="00CA6ED6" w:rsidRPr="0063593B" w:rsidRDefault="00CA6ED6">
      <w:pPr>
        <w:rPr>
          <w:rFonts w:ascii="Calibri" w:hAnsi="Calibri" w:cs="Calibri"/>
        </w:rPr>
      </w:pPr>
    </w:p>
    <w:p w14:paraId="42AA64F8" w14:textId="541EBB85" w:rsidR="00CA6ED6" w:rsidRPr="0063593B" w:rsidRDefault="006E4E21">
      <w:pPr>
        <w:rPr>
          <w:rFonts w:ascii="Calibri" w:hAnsi="Calibri" w:cs="Calibri"/>
        </w:rPr>
      </w:pPr>
      <w:r w:rsidRPr="0063593B">
        <w:rPr>
          <w:rFonts w:ascii="Calibri" w:hAnsi="Calibri" w:cs="Calibri"/>
        </w:rPr>
        <w:t>Supp Table 20a. GATK truth and training sets 1000 Bull Genomes Run7 and 8.</w:t>
      </w:r>
    </w:p>
    <w:tbl>
      <w:tblPr>
        <w:tblW w:w="9123" w:type="dxa"/>
        <w:tblLook w:val="04A0" w:firstRow="1" w:lastRow="0" w:firstColumn="1" w:lastColumn="0" w:noHBand="0" w:noVBand="1"/>
      </w:tblPr>
      <w:tblGrid>
        <w:gridCol w:w="2540"/>
        <w:gridCol w:w="3382"/>
        <w:gridCol w:w="840"/>
        <w:gridCol w:w="943"/>
        <w:gridCol w:w="764"/>
        <w:gridCol w:w="654"/>
      </w:tblGrid>
      <w:tr w:rsidR="006E4E21" w:rsidRPr="0063593B" w14:paraId="3F9107A5" w14:textId="77777777" w:rsidTr="006E4E21">
        <w:trPr>
          <w:trHeight w:val="320"/>
        </w:trPr>
        <w:tc>
          <w:tcPr>
            <w:tcW w:w="2540" w:type="dxa"/>
            <w:tcBorders>
              <w:top w:val="single" w:sz="8" w:space="0" w:color="auto"/>
              <w:left w:val="single" w:sz="8" w:space="0" w:color="auto"/>
              <w:bottom w:val="nil"/>
              <w:right w:val="single" w:sz="8" w:space="0" w:color="auto"/>
            </w:tcBorders>
            <w:vAlign w:val="center"/>
            <w:hideMark/>
          </w:tcPr>
          <w:p w14:paraId="21151691" w14:textId="77777777" w:rsidR="006E4E21" w:rsidRPr="0063593B" w:rsidRDefault="006E4E21">
            <w:pPr>
              <w:rPr>
                <w:rFonts w:ascii="Aptos" w:hAnsi="Aptos"/>
                <w:b/>
                <w:bCs/>
                <w:color w:val="000000"/>
                <w:sz w:val="20"/>
                <w:szCs w:val="20"/>
              </w:rPr>
            </w:pPr>
            <w:r w:rsidRPr="0063593B">
              <w:rPr>
                <w:rFonts w:ascii="Aptos" w:hAnsi="Aptos"/>
                <w:b/>
                <w:bCs/>
                <w:color w:val="000000"/>
                <w:sz w:val="20"/>
                <w:szCs w:val="20"/>
              </w:rPr>
              <w:t xml:space="preserve">Name </w:t>
            </w:r>
          </w:p>
        </w:tc>
        <w:tc>
          <w:tcPr>
            <w:tcW w:w="3382" w:type="dxa"/>
            <w:vMerge w:val="restart"/>
            <w:tcBorders>
              <w:top w:val="single" w:sz="8" w:space="0" w:color="auto"/>
              <w:left w:val="single" w:sz="8" w:space="0" w:color="auto"/>
              <w:bottom w:val="single" w:sz="8" w:space="0" w:color="000000"/>
              <w:right w:val="single" w:sz="8" w:space="0" w:color="auto"/>
            </w:tcBorders>
            <w:vAlign w:val="center"/>
            <w:hideMark/>
          </w:tcPr>
          <w:p w14:paraId="410F6C87" w14:textId="77777777" w:rsidR="006E4E21" w:rsidRPr="0063593B" w:rsidRDefault="006E4E21">
            <w:pPr>
              <w:rPr>
                <w:rFonts w:ascii="Aptos" w:hAnsi="Aptos"/>
                <w:b/>
                <w:bCs/>
                <w:color w:val="000000"/>
                <w:sz w:val="20"/>
                <w:szCs w:val="20"/>
              </w:rPr>
            </w:pPr>
            <w:r w:rsidRPr="0063593B">
              <w:rPr>
                <w:rFonts w:ascii="Aptos" w:hAnsi="Aptos"/>
                <w:b/>
                <w:bCs/>
                <w:color w:val="000000"/>
                <w:sz w:val="20"/>
                <w:szCs w:val="20"/>
              </w:rPr>
              <w:t>Filters</w:t>
            </w:r>
          </w:p>
        </w:tc>
        <w:tc>
          <w:tcPr>
            <w:tcW w:w="840" w:type="dxa"/>
            <w:vMerge w:val="restart"/>
            <w:tcBorders>
              <w:top w:val="single" w:sz="8" w:space="0" w:color="auto"/>
              <w:left w:val="single" w:sz="8" w:space="0" w:color="auto"/>
              <w:bottom w:val="single" w:sz="8" w:space="0" w:color="000000"/>
              <w:right w:val="single" w:sz="8" w:space="0" w:color="auto"/>
            </w:tcBorders>
            <w:vAlign w:val="center"/>
            <w:hideMark/>
          </w:tcPr>
          <w:p w14:paraId="07C34532" w14:textId="77777777" w:rsidR="006E4E21" w:rsidRPr="0063593B" w:rsidRDefault="006E4E21">
            <w:pPr>
              <w:rPr>
                <w:rFonts w:ascii="Aptos" w:hAnsi="Aptos"/>
                <w:b/>
                <w:bCs/>
                <w:color w:val="000000"/>
                <w:sz w:val="20"/>
                <w:szCs w:val="20"/>
              </w:rPr>
            </w:pPr>
            <w:r w:rsidRPr="0063593B">
              <w:rPr>
                <w:rFonts w:ascii="Aptos" w:hAnsi="Aptos"/>
                <w:b/>
                <w:bCs/>
                <w:color w:val="000000"/>
                <w:sz w:val="20"/>
                <w:szCs w:val="20"/>
              </w:rPr>
              <w:t>Known</w:t>
            </w:r>
          </w:p>
        </w:tc>
        <w:tc>
          <w:tcPr>
            <w:tcW w:w="943" w:type="dxa"/>
            <w:vMerge w:val="restart"/>
            <w:tcBorders>
              <w:top w:val="single" w:sz="8" w:space="0" w:color="auto"/>
              <w:left w:val="single" w:sz="8" w:space="0" w:color="auto"/>
              <w:bottom w:val="single" w:sz="8" w:space="0" w:color="000000"/>
              <w:right w:val="single" w:sz="8" w:space="0" w:color="auto"/>
            </w:tcBorders>
            <w:vAlign w:val="center"/>
            <w:hideMark/>
          </w:tcPr>
          <w:p w14:paraId="694253F2" w14:textId="77777777" w:rsidR="006E4E21" w:rsidRPr="0063593B" w:rsidRDefault="006E4E21">
            <w:pPr>
              <w:rPr>
                <w:rFonts w:ascii="Aptos" w:hAnsi="Aptos"/>
                <w:b/>
                <w:bCs/>
                <w:color w:val="000000"/>
                <w:sz w:val="20"/>
                <w:szCs w:val="20"/>
              </w:rPr>
            </w:pPr>
            <w:r w:rsidRPr="0063593B">
              <w:rPr>
                <w:rFonts w:ascii="Aptos" w:hAnsi="Aptos"/>
                <w:b/>
                <w:bCs/>
                <w:color w:val="000000"/>
                <w:sz w:val="20"/>
                <w:szCs w:val="20"/>
              </w:rPr>
              <w:t>Training</w:t>
            </w:r>
          </w:p>
        </w:tc>
        <w:tc>
          <w:tcPr>
            <w:tcW w:w="764" w:type="dxa"/>
            <w:vMerge w:val="restart"/>
            <w:tcBorders>
              <w:top w:val="single" w:sz="8" w:space="0" w:color="auto"/>
              <w:left w:val="single" w:sz="8" w:space="0" w:color="auto"/>
              <w:bottom w:val="single" w:sz="8" w:space="0" w:color="000000"/>
              <w:right w:val="single" w:sz="8" w:space="0" w:color="auto"/>
            </w:tcBorders>
            <w:vAlign w:val="center"/>
            <w:hideMark/>
          </w:tcPr>
          <w:p w14:paraId="309B6161" w14:textId="77777777" w:rsidR="006E4E21" w:rsidRPr="0063593B" w:rsidRDefault="006E4E21">
            <w:pPr>
              <w:rPr>
                <w:rFonts w:ascii="Aptos" w:hAnsi="Aptos"/>
                <w:b/>
                <w:bCs/>
                <w:color w:val="000000"/>
                <w:sz w:val="20"/>
                <w:szCs w:val="20"/>
              </w:rPr>
            </w:pPr>
            <w:r w:rsidRPr="0063593B">
              <w:rPr>
                <w:rFonts w:ascii="Aptos" w:hAnsi="Aptos"/>
                <w:b/>
                <w:bCs/>
                <w:color w:val="000000"/>
                <w:sz w:val="20"/>
                <w:szCs w:val="20"/>
              </w:rPr>
              <w:t>Truth</w:t>
            </w:r>
          </w:p>
        </w:tc>
        <w:tc>
          <w:tcPr>
            <w:tcW w:w="654" w:type="dxa"/>
            <w:vMerge w:val="restart"/>
            <w:tcBorders>
              <w:top w:val="single" w:sz="8" w:space="0" w:color="auto"/>
              <w:left w:val="single" w:sz="8" w:space="0" w:color="auto"/>
              <w:bottom w:val="single" w:sz="8" w:space="0" w:color="000000"/>
              <w:right w:val="single" w:sz="8" w:space="0" w:color="auto"/>
            </w:tcBorders>
            <w:vAlign w:val="center"/>
            <w:hideMark/>
          </w:tcPr>
          <w:p w14:paraId="53F38062" w14:textId="77777777" w:rsidR="006E4E21" w:rsidRPr="0063593B" w:rsidRDefault="006E4E21">
            <w:pPr>
              <w:rPr>
                <w:rFonts w:ascii="Aptos" w:hAnsi="Aptos"/>
                <w:b/>
                <w:bCs/>
                <w:color w:val="000000"/>
                <w:sz w:val="20"/>
                <w:szCs w:val="20"/>
              </w:rPr>
            </w:pPr>
            <w:r w:rsidRPr="0063593B">
              <w:rPr>
                <w:rFonts w:ascii="Aptos" w:hAnsi="Aptos"/>
                <w:b/>
                <w:bCs/>
                <w:color w:val="000000"/>
                <w:sz w:val="20"/>
                <w:szCs w:val="20"/>
              </w:rPr>
              <w:t>Prior</w:t>
            </w:r>
          </w:p>
        </w:tc>
      </w:tr>
      <w:tr w:rsidR="006E4E21" w:rsidRPr="0063593B" w14:paraId="1AC79C86" w14:textId="77777777" w:rsidTr="006E4E21">
        <w:trPr>
          <w:trHeight w:val="340"/>
        </w:trPr>
        <w:tc>
          <w:tcPr>
            <w:tcW w:w="2540" w:type="dxa"/>
            <w:tcBorders>
              <w:top w:val="nil"/>
              <w:left w:val="single" w:sz="8" w:space="0" w:color="auto"/>
              <w:bottom w:val="single" w:sz="8" w:space="0" w:color="auto"/>
              <w:right w:val="single" w:sz="8" w:space="0" w:color="auto"/>
            </w:tcBorders>
            <w:vAlign w:val="center"/>
            <w:hideMark/>
          </w:tcPr>
          <w:p w14:paraId="39DF08D4" w14:textId="77777777" w:rsidR="006E4E21" w:rsidRPr="0063593B" w:rsidRDefault="006E4E21">
            <w:pPr>
              <w:rPr>
                <w:rFonts w:ascii="Aptos" w:hAnsi="Aptos"/>
                <w:b/>
                <w:bCs/>
                <w:color w:val="000000"/>
                <w:sz w:val="20"/>
                <w:szCs w:val="20"/>
              </w:rPr>
            </w:pPr>
            <w:r w:rsidRPr="0063593B">
              <w:rPr>
                <w:rFonts w:ascii="Aptos" w:hAnsi="Aptos"/>
                <w:b/>
                <w:bCs/>
                <w:color w:val="000000"/>
                <w:sz w:val="20"/>
                <w:szCs w:val="20"/>
              </w:rPr>
              <w:t>(number variants)</w:t>
            </w:r>
          </w:p>
        </w:tc>
        <w:tc>
          <w:tcPr>
            <w:tcW w:w="3382" w:type="dxa"/>
            <w:vMerge/>
            <w:tcBorders>
              <w:top w:val="single" w:sz="8" w:space="0" w:color="auto"/>
              <w:left w:val="single" w:sz="8" w:space="0" w:color="auto"/>
              <w:bottom w:val="single" w:sz="8" w:space="0" w:color="000000"/>
              <w:right w:val="single" w:sz="8" w:space="0" w:color="auto"/>
            </w:tcBorders>
            <w:vAlign w:val="center"/>
            <w:hideMark/>
          </w:tcPr>
          <w:p w14:paraId="3C627639" w14:textId="77777777" w:rsidR="006E4E21" w:rsidRPr="0063593B" w:rsidRDefault="006E4E21">
            <w:pPr>
              <w:rPr>
                <w:rFonts w:ascii="Aptos" w:hAnsi="Aptos"/>
                <w:b/>
                <w:bCs/>
                <w:color w:val="000000"/>
                <w:sz w:val="20"/>
                <w:szCs w:val="20"/>
              </w:rPr>
            </w:pPr>
          </w:p>
        </w:tc>
        <w:tc>
          <w:tcPr>
            <w:tcW w:w="840" w:type="dxa"/>
            <w:vMerge/>
            <w:tcBorders>
              <w:top w:val="single" w:sz="8" w:space="0" w:color="auto"/>
              <w:left w:val="single" w:sz="8" w:space="0" w:color="auto"/>
              <w:bottom w:val="single" w:sz="8" w:space="0" w:color="000000"/>
              <w:right w:val="single" w:sz="8" w:space="0" w:color="auto"/>
            </w:tcBorders>
            <w:vAlign w:val="center"/>
            <w:hideMark/>
          </w:tcPr>
          <w:p w14:paraId="285E2DF1" w14:textId="77777777" w:rsidR="006E4E21" w:rsidRPr="0063593B" w:rsidRDefault="006E4E21">
            <w:pPr>
              <w:rPr>
                <w:rFonts w:ascii="Aptos" w:hAnsi="Aptos"/>
                <w:b/>
                <w:bCs/>
                <w:color w:val="000000"/>
                <w:sz w:val="20"/>
                <w:szCs w:val="20"/>
              </w:rPr>
            </w:pPr>
          </w:p>
        </w:tc>
        <w:tc>
          <w:tcPr>
            <w:tcW w:w="943" w:type="dxa"/>
            <w:vMerge/>
            <w:tcBorders>
              <w:top w:val="single" w:sz="8" w:space="0" w:color="auto"/>
              <w:left w:val="single" w:sz="8" w:space="0" w:color="auto"/>
              <w:bottom w:val="single" w:sz="8" w:space="0" w:color="000000"/>
              <w:right w:val="single" w:sz="8" w:space="0" w:color="auto"/>
            </w:tcBorders>
            <w:vAlign w:val="center"/>
            <w:hideMark/>
          </w:tcPr>
          <w:p w14:paraId="40154A19" w14:textId="77777777" w:rsidR="006E4E21" w:rsidRPr="0063593B" w:rsidRDefault="006E4E21">
            <w:pPr>
              <w:rPr>
                <w:rFonts w:ascii="Aptos" w:hAnsi="Aptos"/>
                <w:b/>
                <w:bCs/>
                <w:color w:val="000000"/>
                <w:sz w:val="20"/>
                <w:szCs w:val="20"/>
              </w:rPr>
            </w:pPr>
          </w:p>
        </w:tc>
        <w:tc>
          <w:tcPr>
            <w:tcW w:w="764" w:type="dxa"/>
            <w:vMerge/>
            <w:tcBorders>
              <w:top w:val="single" w:sz="8" w:space="0" w:color="auto"/>
              <w:left w:val="single" w:sz="8" w:space="0" w:color="auto"/>
              <w:bottom w:val="single" w:sz="8" w:space="0" w:color="000000"/>
              <w:right w:val="single" w:sz="8" w:space="0" w:color="auto"/>
            </w:tcBorders>
            <w:vAlign w:val="center"/>
            <w:hideMark/>
          </w:tcPr>
          <w:p w14:paraId="0BC868DE" w14:textId="77777777" w:rsidR="006E4E21" w:rsidRPr="0063593B" w:rsidRDefault="006E4E21">
            <w:pPr>
              <w:rPr>
                <w:rFonts w:ascii="Aptos" w:hAnsi="Aptos"/>
                <w:b/>
                <w:bCs/>
                <w:color w:val="000000"/>
                <w:sz w:val="20"/>
                <w:szCs w:val="20"/>
              </w:rPr>
            </w:pPr>
          </w:p>
        </w:tc>
        <w:tc>
          <w:tcPr>
            <w:tcW w:w="654" w:type="dxa"/>
            <w:vMerge/>
            <w:tcBorders>
              <w:top w:val="single" w:sz="8" w:space="0" w:color="auto"/>
              <w:left w:val="single" w:sz="8" w:space="0" w:color="auto"/>
              <w:bottom w:val="single" w:sz="8" w:space="0" w:color="000000"/>
              <w:right w:val="single" w:sz="8" w:space="0" w:color="auto"/>
            </w:tcBorders>
            <w:vAlign w:val="center"/>
            <w:hideMark/>
          </w:tcPr>
          <w:p w14:paraId="226BC093" w14:textId="77777777" w:rsidR="006E4E21" w:rsidRPr="0063593B" w:rsidRDefault="006E4E21">
            <w:pPr>
              <w:rPr>
                <w:rFonts w:ascii="Aptos" w:hAnsi="Aptos"/>
                <w:b/>
                <w:bCs/>
                <w:color w:val="000000"/>
                <w:sz w:val="20"/>
                <w:szCs w:val="20"/>
              </w:rPr>
            </w:pPr>
          </w:p>
        </w:tc>
      </w:tr>
      <w:tr w:rsidR="006E4E21" w:rsidRPr="0063593B" w14:paraId="4878AA13" w14:textId="77777777" w:rsidTr="006E4E21">
        <w:trPr>
          <w:trHeight w:val="1500"/>
        </w:trPr>
        <w:tc>
          <w:tcPr>
            <w:tcW w:w="2540" w:type="dxa"/>
            <w:vMerge w:val="restart"/>
            <w:tcBorders>
              <w:top w:val="nil"/>
              <w:left w:val="single" w:sz="8" w:space="0" w:color="auto"/>
              <w:bottom w:val="single" w:sz="8" w:space="0" w:color="000000"/>
              <w:right w:val="single" w:sz="8" w:space="0" w:color="auto"/>
            </w:tcBorders>
            <w:vAlign w:val="center"/>
            <w:hideMark/>
          </w:tcPr>
          <w:p w14:paraId="76CC8157" w14:textId="77777777" w:rsidR="006E4E21" w:rsidRPr="0063593B" w:rsidRDefault="006E4E21">
            <w:pPr>
              <w:rPr>
                <w:rFonts w:ascii="Aptos" w:hAnsi="Aptos"/>
                <w:color w:val="000000"/>
                <w:sz w:val="20"/>
                <w:szCs w:val="20"/>
              </w:rPr>
            </w:pPr>
            <w:r w:rsidRPr="0063593B">
              <w:rPr>
                <w:rFonts w:ascii="Aptos" w:hAnsi="Aptos"/>
                <w:color w:val="000000"/>
                <w:sz w:val="20"/>
                <w:szCs w:val="20"/>
              </w:rPr>
              <w:t>Run7-TauInd-SNP-truth.vcf (9,914,679)</w:t>
            </w:r>
          </w:p>
        </w:tc>
        <w:tc>
          <w:tcPr>
            <w:tcW w:w="3382" w:type="dxa"/>
            <w:tcBorders>
              <w:top w:val="nil"/>
              <w:left w:val="nil"/>
              <w:bottom w:val="nil"/>
              <w:right w:val="single" w:sz="8" w:space="0" w:color="auto"/>
            </w:tcBorders>
            <w:vAlign w:val="center"/>
            <w:hideMark/>
          </w:tcPr>
          <w:p w14:paraId="1E8ADD72" w14:textId="7BFDE6FA" w:rsidR="006E4E21" w:rsidRPr="0063593B" w:rsidRDefault="006E4E21" w:rsidP="006E4E21">
            <w:pPr>
              <w:rPr>
                <w:rFonts w:ascii="Symbol" w:hAnsi="Symbol"/>
                <w:color w:val="000000"/>
                <w:sz w:val="20"/>
                <w:szCs w:val="20"/>
              </w:rPr>
            </w:pPr>
            <w:r w:rsidRPr="0063593B">
              <w:rPr>
                <w:rFonts w:ascii="Aptos" w:hAnsi="Aptos"/>
                <w:color w:val="000000"/>
                <w:sz w:val="20"/>
                <w:szCs w:val="20"/>
              </w:rPr>
              <w:t>Based on results from Run7 Taurus and Indicus animals processed using GATK’s genotypeGVCFs tool and filtered using the traditional 1kbulls filtering thresholds (pre-Beagle correction) (ref original 1kbulls paper).</w:t>
            </w:r>
          </w:p>
        </w:tc>
        <w:tc>
          <w:tcPr>
            <w:tcW w:w="840" w:type="dxa"/>
            <w:vMerge w:val="restart"/>
            <w:tcBorders>
              <w:top w:val="nil"/>
              <w:left w:val="single" w:sz="8" w:space="0" w:color="auto"/>
              <w:bottom w:val="single" w:sz="8" w:space="0" w:color="000000"/>
              <w:right w:val="single" w:sz="8" w:space="0" w:color="auto"/>
            </w:tcBorders>
            <w:vAlign w:val="center"/>
            <w:hideMark/>
          </w:tcPr>
          <w:p w14:paraId="505E1530" w14:textId="77777777" w:rsidR="006E4E21" w:rsidRPr="0063593B" w:rsidRDefault="006E4E21">
            <w:pPr>
              <w:jc w:val="center"/>
              <w:rPr>
                <w:rFonts w:ascii="Aptos" w:hAnsi="Aptos"/>
                <w:color w:val="000000"/>
                <w:sz w:val="20"/>
                <w:szCs w:val="20"/>
              </w:rPr>
            </w:pPr>
            <w:r w:rsidRPr="0063593B">
              <w:rPr>
                <w:rFonts w:ascii="Aptos" w:hAnsi="Aptos"/>
                <w:color w:val="000000"/>
                <w:sz w:val="20"/>
                <w:szCs w:val="20"/>
              </w:rPr>
              <w:t>FALSE</w:t>
            </w:r>
          </w:p>
        </w:tc>
        <w:tc>
          <w:tcPr>
            <w:tcW w:w="943" w:type="dxa"/>
            <w:vMerge w:val="restart"/>
            <w:tcBorders>
              <w:top w:val="nil"/>
              <w:left w:val="single" w:sz="8" w:space="0" w:color="auto"/>
              <w:bottom w:val="single" w:sz="8" w:space="0" w:color="000000"/>
              <w:right w:val="single" w:sz="8" w:space="0" w:color="auto"/>
            </w:tcBorders>
            <w:vAlign w:val="center"/>
            <w:hideMark/>
          </w:tcPr>
          <w:p w14:paraId="445FA3CF" w14:textId="77777777" w:rsidR="006E4E21" w:rsidRPr="0063593B" w:rsidRDefault="006E4E21">
            <w:pPr>
              <w:jc w:val="center"/>
              <w:rPr>
                <w:rFonts w:ascii="Aptos" w:hAnsi="Aptos"/>
                <w:color w:val="000000"/>
                <w:sz w:val="20"/>
                <w:szCs w:val="20"/>
              </w:rPr>
            </w:pPr>
            <w:r w:rsidRPr="0063593B">
              <w:rPr>
                <w:rFonts w:ascii="Aptos" w:hAnsi="Aptos"/>
                <w:color w:val="000000"/>
                <w:sz w:val="20"/>
                <w:szCs w:val="20"/>
              </w:rPr>
              <w:t>TRUE</w:t>
            </w:r>
          </w:p>
        </w:tc>
        <w:tc>
          <w:tcPr>
            <w:tcW w:w="764" w:type="dxa"/>
            <w:vMerge w:val="restart"/>
            <w:tcBorders>
              <w:top w:val="nil"/>
              <w:left w:val="single" w:sz="8" w:space="0" w:color="auto"/>
              <w:bottom w:val="single" w:sz="8" w:space="0" w:color="000000"/>
              <w:right w:val="single" w:sz="8" w:space="0" w:color="auto"/>
            </w:tcBorders>
            <w:vAlign w:val="center"/>
            <w:hideMark/>
          </w:tcPr>
          <w:p w14:paraId="241C2015" w14:textId="77777777" w:rsidR="006E4E21" w:rsidRPr="0063593B" w:rsidRDefault="006E4E21">
            <w:pPr>
              <w:jc w:val="center"/>
              <w:rPr>
                <w:rFonts w:ascii="Aptos" w:hAnsi="Aptos"/>
                <w:color w:val="000000"/>
                <w:sz w:val="20"/>
                <w:szCs w:val="20"/>
              </w:rPr>
            </w:pPr>
            <w:r w:rsidRPr="0063593B">
              <w:rPr>
                <w:rFonts w:ascii="Aptos" w:hAnsi="Aptos"/>
                <w:color w:val="000000"/>
                <w:sz w:val="20"/>
                <w:szCs w:val="20"/>
              </w:rPr>
              <w:t>TRUE</w:t>
            </w:r>
          </w:p>
        </w:tc>
        <w:tc>
          <w:tcPr>
            <w:tcW w:w="654" w:type="dxa"/>
            <w:vMerge w:val="restart"/>
            <w:tcBorders>
              <w:top w:val="nil"/>
              <w:left w:val="single" w:sz="8" w:space="0" w:color="auto"/>
              <w:bottom w:val="single" w:sz="8" w:space="0" w:color="000000"/>
              <w:right w:val="single" w:sz="8" w:space="0" w:color="auto"/>
            </w:tcBorders>
            <w:vAlign w:val="center"/>
            <w:hideMark/>
          </w:tcPr>
          <w:p w14:paraId="66077DF9" w14:textId="77777777" w:rsidR="006E4E21" w:rsidRPr="0063593B" w:rsidRDefault="006E4E21">
            <w:pPr>
              <w:jc w:val="right"/>
              <w:rPr>
                <w:rFonts w:ascii="Aptos" w:hAnsi="Aptos"/>
                <w:color w:val="000000"/>
                <w:sz w:val="20"/>
                <w:szCs w:val="20"/>
              </w:rPr>
            </w:pPr>
            <w:r w:rsidRPr="0063593B">
              <w:rPr>
                <w:rFonts w:ascii="Aptos" w:hAnsi="Aptos"/>
                <w:color w:val="000000"/>
                <w:sz w:val="20"/>
                <w:szCs w:val="20"/>
              </w:rPr>
              <w:t>12</w:t>
            </w:r>
          </w:p>
        </w:tc>
      </w:tr>
      <w:tr w:rsidR="006E4E21" w:rsidRPr="0063593B" w14:paraId="75E60F43" w14:textId="77777777" w:rsidTr="006E4E21">
        <w:trPr>
          <w:trHeight w:val="320"/>
        </w:trPr>
        <w:tc>
          <w:tcPr>
            <w:tcW w:w="2540" w:type="dxa"/>
            <w:vMerge/>
            <w:tcBorders>
              <w:top w:val="nil"/>
              <w:left w:val="single" w:sz="8" w:space="0" w:color="auto"/>
              <w:bottom w:val="single" w:sz="8" w:space="0" w:color="000000"/>
              <w:right w:val="single" w:sz="8" w:space="0" w:color="auto"/>
            </w:tcBorders>
            <w:vAlign w:val="center"/>
            <w:hideMark/>
          </w:tcPr>
          <w:p w14:paraId="582174F7" w14:textId="77777777" w:rsidR="006E4E21" w:rsidRPr="0063593B" w:rsidRDefault="006E4E21">
            <w:pPr>
              <w:rPr>
                <w:rFonts w:ascii="Aptos" w:hAnsi="Aptos"/>
                <w:color w:val="000000"/>
                <w:sz w:val="20"/>
                <w:szCs w:val="20"/>
              </w:rPr>
            </w:pPr>
          </w:p>
        </w:tc>
        <w:tc>
          <w:tcPr>
            <w:tcW w:w="3382" w:type="dxa"/>
            <w:tcBorders>
              <w:top w:val="nil"/>
              <w:left w:val="nil"/>
              <w:bottom w:val="nil"/>
              <w:right w:val="single" w:sz="8" w:space="0" w:color="auto"/>
            </w:tcBorders>
            <w:vAlign w:val="center"/>
            <w:hideMark/>
          </w:tcPr>
          <w:p w14:paraId="16910E4F" w14:textId="3CF17F6F" w:rsidR="006E4E21" w:rsidRPr="0063593B" w:rsidRDefault="006E4E21" w:rsidP="006E4E21">
            <w:pPr>
              <w:rPr>
                <w:rFonts w:ascii="Aptos" w:hAnsi="Aptos"/>
                <w:color w:val="000000"/>
                <w:sz w:val="20"/>
                <w:szCs w:val="20"/>
              </w:rPr>
            </w:pPr>
            <w:r w:rsidRPr="0063593B">
              <w:rPr>
                <w:rFonts w:ascii="Aptos" w:hAnsi="Aptos"/>
                <w:color w:val="000000"/>
                <w:sz w:val="20"/>
                <w:szCs w:val="20"/>
              </w:rPr>
              <w:t xml:space="preserve">Additionally: </w:t>
            </w:r>
          </w:p>
        </w:tc>
        <w:tc>
          <w:tcPr>
            <w:tcW w:w="840" w:type="dxa"/>
            <w:vMerge/>
            <w:tcBorders>
              <w:top w:val="nil"/>
              <w:left w:val="single" w:sz="8" w:space="0" w:color="auto"/>
              <w:bottom w:val="single" w:sz="8" w:space="0" w:color="000000"/>
              <w:right w:val="single" w:sz="8" w:space="0" w:color="auto"/>
            </w:tcBorders>
            <w:vAlign w:val="center"/>
            <w:hideMark/>
          </w:tcPr>
          <w:p w14:paraId="55DEB9B9" w14:textId="77777777" w:rsidR="006E4E21" w:rsidRPr="0063593B" w:rsidRDefault="006E4E21">
            <w:pPr>
              <w:rPr>
                <w:rFonts w:ascii="Aptos" w:hAnsi="Aptos"/>
                <w:color w:val="000000"/>
                <w:sz w:val="20"/>
                <w:szCs w:val="20"/>
              </w:rPr>
            </w:pPr>
          </w:p>
        </w:tc>
        <w:tc>
          <w:tcPr>
            <w:tcW w:w="943" w:type="dxa"/>
            <w:vMerge/>
            <w:tcBorders>
              <w:top w:val="nil"/>
              <w:left w:val="single" w:sz="8" w:space="0" w:color="auto"/>
              <w:bottom w:val="single" w:sz="8" w:space="0" w:color="000000"/>
              <w:right w:val="single" w:sz="8" w:space="0" w:color="auto"/>
            </w:tcBorders>
            <w:vAlign w:val="center"/>
            <w:hideMark/>
          </w:tcPr>
          <w:p w14:paraId="5C87E3EB" w14:textId="77777777" w:rsidR="006E4E21" w:rsidRPr="0063593B" w:rsidRDefault="006E4E21">
            <w:pPr>
              <w:rPr>
                <w:rFonts w:ascii="Aptos" w:hAnsi="Aptos"/>
                <w:color w:val="000000"/>
                <w:sz w:val="20"/>
                <w:szCs w:val="20"/>
              </w:rPr>
            </w:pPr>
          </w:p>
        </w:tc>
        <w:tc>
          <w:tcPr>
            <w:tcW w:w="764" w:type="dxa"/>
            <w:vMerge/>
            <w:tcBorders>
              <w:top w:val="nil"/>
              <w:left w:val="single" w:sz="8" w:space="0" w:color="auto"/>
              <w:bottom w:val="single" w:sz="8" w:space="0" w:color="000000"/>
              <w:right w:val="single" w:sz="8" w:space="0" w:color="auto"/>
            </w:tcBorders>
            <w:vAlign w:val="center"/>
            <w:hideMark/>
          </w:tcPr>
          <w:p w14:paraId="643F95EC" w14:textId="77777777" w:rsidR="006E4E21" w:rsidRPr="0063593B" w:rsidRDefault="006E4E21">
            <w:pPr>
              <w:rPr>
                <w:rFonts w:ascii="Aptos" w:hAnsi="Aptos"/>
                <w:color w:val="000000"/>
                <w:sz w:val="20"/>
                <w:szCs w:val="20"/>
              </w:rPr>
            </w:pPr>
          </w:p>
        </w:tc>
        <w:tc>
          <w:tcPr>
            <w:tcW w:w="654" w:type="dxa"/>
            <w:vMerge/>
            <w:tcBorders>
              <w:top w:val="nil"/>
              <w:left w:val="single" w:sz="8" w:space="0" w:color="auto"/>
              <w:bottom w:val="single" w:sz="8" w:space="0" w:color="000000"/>
              <w:right w:val="single" w:sz="8" w:space="0" w:color="auto"/>
            </w:tcBorders>
            <w:vAlign w:val="center"/>
            <w:hideMark/>
          </w:tcPr>
          <w:p w14:paraId="7667599F" w14:textId="77777777" w:rsidR="006E4E21" w:rsidRPr="0063593B" w:rsidRDefault="006E4E21">
            <w:pPr>
              <w:rPr>
                <w:rFonts w:ascii="Aptos" w:hAnsi="Aptos"/>
                <w:color w:val="000000"/>
                <w:sz w:val="20"/>
                <w:szCs w:val="20"/>
              </w:rPr>
            </w:pPr>
          </w:p>
        </w:tc>
      </w:tr>
      <w:tr w:rsidR="006E4E21" w:rsidRPr="0063593B" w14:paraId="53F3F55B" w14:textId="77777777" w:rsidTr="006E4E21">
        <w:trPr>
          <w:trHeight w:val="320"/>
        </w:trPr>
        <w:tc>
          <w:tcPr>
            <w:tcW w:w="2540" w:type="dxa"/>
            <w:vMerge/>
            <w:tcBorders>
              <w:top w:val="nil"/>
              <w:left w:val="single" w:sz="8" w:space="0" w:color="auto"/>
              <w:bottom w:val="single" w:sz="8" w:space="0" w:color="000000"/>
              <w:right w:val="single" w:sz="8" w:space="0" w:color="auto"/>
            </w:tcBorders>
            <w:vAlign w:val="center"/>
            <w:hideMark/>
          </w:tcPr>
          <w:p w14:paraId="15E469C4" w14:textId="77777777" w:rsidR="006E4E21" w:rsidRPr="0063593B" w:rsidRDefault="006E4E21">
            <w:pPr>
              <w:rPr>
                <w:rFonts w:ascii="Aptos" w:hAnsi="Aptos"/>
                <w:color w:val="000000"/>
                <w:sz w:val="20"/>
                <w:szCs w:val="20"/>
              </w:rPr>
            </w:pPr>
          </w:p>
        </w:tc>
        <w:tc>
          <w:tcPr>
            <w:tcW w:w="3382" w:type="dxa"/>
            <w:tcBorders>
              <w:top w:val="nil"/>
              <w:left w:val="nil"/>
              <w:bottom w:val="nil"/>
              <w:right w:val="single" w:sz="8" w:space="0" w:color="auto"/>
            </w:tcBorders>
            <w:vAlign w:val="center"/>
            <w:hideMark/>
          </w:tcPr>
          <w:p w14:paraId="76BA3162" w14:textId="0A7FAD51" w:rsidR="006E4E21" w:rsidRPr="0063593B" w:rsidRDefault="006E4E21" w:rsidP="006E4E21">
            <w:pPr>
              <w:pStyle w:val="ListParagraph"/>
              <w:numPr>
                <w:ilvl w:val="0"/>
                <w:numId w:val="1"/>
              </w:numPr>
              <w:rPr>
                <w:rFonts w:ascii="Calibri Light" w:hAnsi="Calibri Light" w:cs="Calibri Light"/>
                <w:color w:val="000000"/>
                <w:sz w:val="20"/>
                <w:szCs w:val="20"/>
              </w:rPr>
            </w:pPr>
            <w:r w:rsidRPr="0063593B">
              <w:rPr>
                <w:rFonts w:ascii="Aptos" w:hAnsi="Aptos" w:cs="Calibri Light"/>
                <w:color w:val="000000"/>
                <w:sz w:val="20"/>
                <w:szCs w:val="20"/>
              </w:rPr>
              <w:t>MAF between 0.05 and 0.5</w:t>
            </w:r>
          </w:p>
        </w:tc>
        <w:tc>
          <w:tcPr>
            <w:tcW w:w="840" w:type="dxa"/>
            <w:vMerge/>
            <w:tcBorders>
              <w:top w:val="nil"/>
              <w:left w:val="single" w:sz="8" w:space="0" w:color="auto"/>
              <w:bottom w:val="single" w:sz="8" w:space="0" w:color="000000"/>
              <w:right w:val="single" w:sz="8" w:space="0" w:color="auto"/>
            </w:tcBorders>
            <w:vAlign w:val="center"/>
            <w:hideMark/>
          </w:tcPr>
          <w:p w14:paraId="60056ABF" w14:textId="77777777" w:rsidR="006E4E21" w:rsidRPr="0063593B" w:rsidRDefault="006E4E21">
            <w:pPr>
              <w:rPr>
                <w:rFonts w:ascii="Aptos" w:hAnsi="Aptos"/>
                <w:color w:val="000000"/>
                <w:sz w:val="20"/>
                <w:szCs w:val="20"/>
              </w:rPr>
            </w:pPr>
          </w:p>
        </w:tc>
        <w:tc>
          <w:tcPr>
            <w:tcW w:w="943" w:type="dxa"/>
            <w:vMerge/>
            <w:tcBorders>
              <w:top w:val="nil"/>
              <w:left w:val="single" w:sz="8" w:space="0" w:color="auto"/>
              <w:bottom w:val="single" w:sz="8" w:space="0" w:color="000000"/>
              <w:right w:val="single" w:sz="8" w:space="0" w:color="auto"/>
            </w:tcBorders>
            <w:vAlign w:val="center"/>
            <w:hideMark/>
          </w:tcPr>
          <w:p w14:paraId="4ADCFBD3" w14:textId="77777777" w:rsidR="006E4E21" w:rsidRPr="0063593B" w:rsidRDefault="006E4E21">
            <w:pPr>
              <w:rPr>
                <w:rFonts w:ascii="Aptos" w:hAnsi="Aptos"/>
                <w:color w:val="000000"/>
                <w:sz w:val="20"/>
                <w:szCs w:val="20"/>
              </w:rPr>
            </w:pPr>
          </w:p>
        </w:tc>
        <w:tc>
          <w:tcPr>
            <w:tcW w:w="764" w:type="dxa"/>
            <w:vMerge/>
            <w:tcBorders>
              <w:top w:val="nil"/>
              <w:left w:val="single" w:sz="8" w:space="0" w:color="auto"/>
              <w:bottom w:val="single" w:sz="8" w:space="0" w:color="000000"/>
              <w:right w:val="single" w:sz="8" w:space="0" w:color="auto"/>
            </w:tcBorders>
            <w:vAlign w:val="center"/>
            <w:hideMark/>
          </w:tcPr>
          <w:p w14:paraId="1AB5B0B6" w14:textId="77777777" w:rsidR="006E4E21" w:rsidRPr="0063593B" w:rsidRDefault="006E4E21">
            <w:pPr>
              <w:rPr>
                <w:rFonts w:ascii="Aptos" w:hAnsi="Aptos"/>
                <w:color w:val="000000"/>
                <w:sz w:val="20"/>
                <w:szCs w:val="20"/>
              </w:rPr>
            </w:pPr>
          </w:p>
        </w:tc>
        <w:tc>
          <w:tcPr>
            <w:tcW w:w="654" w:type="dxa"/>
            <w:vMerge/>
            <w:tcBorders>
              <w:top w:val="nil"/>
              <w:left w:val="single" w:sz="8" w:space="0" w:color="auto"/>
              <w:bottom w:val="single" w:sz="8" w:space="0" w:color="000000"/>
              <w:right w:val="single" w:sz="8" w:space="0" w:color="auto"/>
            </w:tcBorders>
            <w:vAlign w:val="center"/>
            <w:hideMark/>
          </w:tcPr>
          <w:p w14:paraId="4748EE8A" w14:textId="77777777" w:rsidR="006E4E21" w:rsidRPr="0063593B" w:rsidRDefault="006E4E21">
            <w:pPr>
              <w:rPr>
                <w:rFonts w:ascii="Aptos" w:hAnsi="Aptos"/>
                <w:color w:val="000000"/>
                <w:sz w:val="20"/>
                <w:szCs w:val="20"/>
              </w:rPr>
            </w:pPr>
          </w:p>
        </w:tc>
      </w:tr>
      <w:tr w:rsidR="006E4E21" w:rsidRPr="0063593B" w14:paraId="2DCC0B8C" w14:textId="77777777" w:rsidTr="006E4E21">
        <w:trPr>
          <w:trHeight w:val="320"/>
        </w:trPr>
        <w:tc>
          <w:tcPr>
            <w:tcW w:w="2540" w:type="dxa"/>
            <w:vMerge/>
            <w:tcBorders>
              <w:top w:val="nil"/>
              <w:left w:val="single" w:sz="8" w:space="0" w:color="auto"/>
              <w:bottom w:val="single" w:sz="8" w:space="0" w:color="000000"/>
              <w:right w:val="single" w:sz="8" w:space="0" w:color="auto"/>
            </w:tcBorders>
            <w:vAlign w:val="center"/>
            <w:hideMark/>
          </w:tcPr>
          <w:p w14:paraId="51187A00" w14:textId="77777777" w:rsidR="006E4E21" w:rsidRPr="0063593B" w:rsidRDefault="006E4E21">
            <w:pPr>
              <w:rPr>
                <w:rFonts w:ascii="Aptos" w:hAnsi="Aptos"/>
                <w:color w:val="000000"/>
                <w:sz w:val="20"/>
                <w:szCs w:val="20"/>
              </w:rPr>
            </w:pPr>
          </w:p>
        </w:tc>
        <w:tc>
          <w:tcPr>
            <w:tcW w:w="3382" w:type="dxa"/>
            <w:tcBorders>
              <w:top w:val="nil"/>
              <w:left w:val="nil"/>
              <w:bottom w:val="nil"/>
              <w:right w:val="single" w:sz="8" w:space="0" w:color="auto"/>
            </w:tcBorders>
            <w:vAlign w:val="center"/>
            <w:hideMark/>
          </w:tcPr>
          <w:p w14:paraId="330D38F4" w14:textId="5CBEA22A" w:rsidR="006E4E21" w:rsidRPr="0063593B" w:rsidRDefault="006E4E21" w:rsidP="006E4E21">
            <w:pPr>
              <w:pStyle w:val="ListParagraph"/>
              <w:numPr>
                <w:ilvl w:val="0"/>
                <w:numId w:val="1"/>
              </w:numPr>
              <w:rPr>
                <w:rFonts w:ascii="Calibri Light" w:hAnsi="Calibri Light" w:cs="Calibri Light"/>
                <w:color w:val="000000"/>
                <w:sz w:val="20"/>
                <w:szCs w:val="20"/>
              </w:rPr>
            </w:pPr>
            <w:r w:rsidRPr="0063593B">
              <w:rPr>
                <w:rFonts w:ascii="Aptos" w:hAnsi="Aptos" w:cs="Calibri Light"/>
                <w:color w:val="000000"/>
                <w:sz w:val="20"/>
                <w:szCs w:val="20"/>
              </w:rPr>
              <w:t>At least 10 ALT homozygotes</w:t>
            </w:r>
          </w:p>
        </w:tc>
        <w:tc>
          <w:tcPr>
            <w:tcW w:w="840" w:type="dxa"/>
            <w:vMerge/>
            <w:tcBorders>
              <w:top w:val="nil"/>
              <w:left w:val="single" w:sz="8" w:space="0" w:color="auto"/>
              <w:bottom w:val="single" w:sz="8" w:space="0" w:color="000000"/>
              <w:right w:val="single" w:sz="8" w:space="0" w:color="auto"/>
            </w:tcBorders>
            <w:vAlign w:val="center"/>
            <w:hideMark/>
          </w:tcPr>
          <w:p w14:paraId="1D4EB226" w14:textId="77777777" w:rsidR="006E4E21" w:rsidRPr="0063593B" w:rsidRDefault="006E4E21">
            <w:pPr>
              <w:rPr>
                <w:rFonts w:ascii="Aptos" w:hAnsi="Aptos"/>
                <w:color w:val="000000"/>
                <w:sz w:val="20"/>
                <w:szCs w:val="20"/>
              </w:rPr>
            </w:pPr>
          </w:p>
        </w:tc>
        <w:tc>
          <w:tcPr>
            <w:tcW w:w="943" w:type="dxa"/>
            <w:vMerge/>
            <w:tcBorders>
              <w:top w:val="nil"/>
              <w:left w:val="single" w:sz="8" w:space="0" w:color="auto"/>
              <w:bottom w:val="single" w:sz="8" w:space="0" w:color="000000"/>
              <w:right w:val="single" w:sz="8" w:space="0" w:color="auto"/>
            </w:tcBorders>
            <w:vAlign w:val="center"/>
            <w:hideMark/>
          </w:tcPr>
          <w:p w14:paraId="6F15168C" w14:textId="77777777" w:rsidR="006E4E21" w:rsidRPr="0063593B" w:rsidRDefault="006E4E21">
            <w:pPr>
              <w:rPr>
                <w:rFonts w:ascii="Aptos" w:hAnsi="Aptos"/>
                <w:color w:val="000000"/>
                <w:sz w:val="20"/>
                <w:szCs w:val="20"/>
              </w:rPr>
            </w:pPr>
          </w:p>
        </w:tc>
        <w:tc>
          <w:tcPr>
            <w:tcW w:w="764" w:type="dxa"/>
            <w:vMerge/>
            <w:tcBorders>
              <w:top w:val="nil"/>
              <w:left w:val="single" w:sz="8" w:space="0" w:color="auto"/>
              <w:bottom w:val="single" w:sz="8" w:space="0" w:color="000000"/>
              <w:right w:val="single" w:sz="8" w:space="0" w:color="auto"/>
            </w:tcBorders>
            <w:vAlign w:val="center"/>
            <w:hideMark/>
          </w:tcPr>
          <w:p w14:paraId="170EE249" w14:textId="77777777" w:rsidR="006E4E21" w:rsidRPr="0063593B" w:rsidRDefault="006E4E21">
            <w:pPr>
              <w:rPr>
                <w:rFonts w:ascii="Aptos" w:hAnsi="Aptos"/>
                <w:color w:val="000000"/>
                <w:sz w:val="20"/>
                <w:szCs w:val="20"/>
              </w:rPr>
            </w:pPr>
          </w:p>
        </w:tc>
        <w:tc>
          <w:tcPr>
            <w:tcW w:w="654" w:type="dxa"/>
            <w:vMerge/>
            <w:tcBorders>
              <w:top w:val="nil"/>
              <w:left w:val="single" w:sz="8" w:space="0" w:color="auto"/>
              <w:bottom w:val="single" w:sz="8" w:space="0" w:color="000000"/>
              <w:right w:val="single" w:sz="8" w:space="0" w:color="auto"/>
            </w:tcBorders>
            <w:vAlign w:val="center"/>
            <w:hideMark/>
          </w:tcPr>
          <w:p w14:paraId="310BD3E0" w14:textId="77777777" w:rsidR="006E4E21" w:rsidRPr="0063593B" w:rsidRDefault="006E4E21">
            <w:pPr>
              <w:rPr>
                <w:rFonts w:ascii="Aptos" w:hAnsi="Aptos"/>
                <w:color w:val="000000"/>
                <w:sz w:val="20"/>
                <w:szCs w:val="20"/>
              </w:rPr>
            </w:pPr>
          </w:p>
        </w:tc>
      </w:tr>
      <w:tr w:rsidR="006E4E21" w:rsidRPr="0063593B" w14:paraId="675986C2" w14:textId="77777777" w:rsidTr="006E4E21">
        <w:trPr>
          <w:trHeight w:val="320"/>
        </w:trPr>
        <w:tc>
          <w:tcPr>
            <w:tcW w:w="2540" w:type="dxa"/>
            <w:vMerge/>
            <w:tcBorders>
              <w:top w:val="nil"/>
              <w:left w:val="single" w:sz="8" w:space="0" w:color="auto"/>
              <w:bottom w:val="single" w:sz="8" w:space="0" w:color="000000"/>
              <w:right w:val="single" w:sz="8" w:space="0" w:color="auto"/>
            </w:tcBorders>
            <w:vAlign w:val="center"/>
            <w:hideMark/>
          </w:tcPr>
          <w:p w14:paraId="07E3C52B" w14:textId="77777777" w:rsidR="006E4E21" w:rsidRPr="0063593B" w:rsidRDefault="006E4E21">
            <w:pPr>
              <w:rPr>
                <w:rFonts w:ascii="Aptos" w:hAnsi="Aptos"/>
                <w:color w:val="000000"/>
                <w:sz w:val="20"/>
                <w:szCs w:val="20"/>
              </w:rPr>
            </w:pPr>
          </w:p>
        </w:tc>
        <w:tc>
          <w:tcPr>
            <w:tcW w:w="3382" w:type="dxa"/>
            <w:tcBorders>
              <w:top w:val="nil"/>
              <w:left w:val="nil"/>
              <w:bottom w:val="nil"/>
              <w:right w:val="single" w:sz="8" w:space="0" w:color="auto"/>
            </w:tcBorders>
            <w:vAlign w:val="center"/>
            <w:hideMark/>
          </w:tcPr>
          <w:p w14:paraId="480FA4CA" w14:textId="6F1AA715" w:rsidR="006E4E21" w:rsidRPr="0063593B" w:rsidRDefault="006E4E21" w:rsidP="006E4E21">
            <w:pPr>
              <w:pStyle w:val="ListParagraph"/>
              <w:numPr>
                <w:ilvl w:val="0"/>
                <w:numId w:val="1"/>
              </w:numPr>
              <w:rPr>
                <w:rFonts w:ascii="Calibri Light" w:hAnsi="Calibri Light" w:cs="Calibri Light"/>
                <w:color w:val="000000"/>
                <w:sz w:val="20"/>
                <w:szCs w:val="20"/>
              </w:rPr>
            </w:pPr>
            <w:r w:rsidRPr="0063593B">
              <w:rPr>
                <w:rFonts w:ascii="Aptos" w:hAnsi="Aptos" w:cs="Calibri Light"/>
                <w:color w:val="000000"/>
                <w:sz w:val="20"/>
                <w:szCs w:val="20"/>
              </w:rPr>
              <w:t>No flanking variants +/- 10bp</w:t>
            </w:r>
          </w:p>
        </w:tc>
        <w:tc>
          <w:tcPr>
            <w:tcW w:w="840" w:type="dxa"/>
            <w:vMerge/>
            <w:tcBorders>
              <w:top w:val="nil"/>
              <w:left w:val="single" w:sz="8" w:space="0" w:color="auto"/>
              <w:bottom w:val="single" w:sz="8" w:space="0" w:color="000000"/>
              <w:right w:val="single" w:sz="8" w:space="0" w:color="auto"/>
            </w:tcBorders>
            <w:vAlign w:val="center"/>
            <w:hideMark/>
          </w:tcPr>
          <w:p w14:paraId="1B31ACA1" w14:textId="77777777" w:rsidR="006E4E21" w:rsidRPr="0063593B" w:rsidRDefault="006E4E21">
            <w:pPr>
              <w:rPr>
                <w:rFonts w:ascii="Aptos" w:hAnsi="Aptos"/>
                <w:color w:val="000000"/>
                <w:sz w:val="20"/>
                <w:szCs w:val="20"/>
              </w:rPr>
            </w:pPr>
          </w:p>
        </w:tc>
        <w:tc>
          <w:tcPr>
            <w:tcW w:w="943" w:type="dxa"/>
            <w:vMerge/>
            <w:tcBorders>
              <w:top w:val="nil"/>
              <w:left w:val="single" w:sz="8" w:space="0" w:color="auto"/>
              <w:bottom w:val="single" w:sz="8" w:space="0" w:color="000000"/>
              <w:right w:val="single" w:sz="8" w:space="0" w:color="auto"/>
            </w:tcBorders>
            <w:vAlign w:val="center"/>
            <w:hideMark/>
          </w:tcPr>
          <w:p w14:paraId="5BB86EC2" w14:textId="77777777" w:rsidR="006E4E21" w:rsidRPr="0063593B" w:rsidRDefault="006E4E21">
            <w:pPr>
              <w:rPr>
                <w:rFonts w:ascii="Aptos" w:hAnsi="Aptos"/>
                <w:color w:val="000000"/>
                <w:sz w:val="20"/>
                <w:szCs w:val="20"/>
              </w:rPr>
            </w:pPr>
          </w:p>
        </w:tc>
        <w:tc>
          <w:tcPr>
            <w:tcW w:w="764" w:type="dxa"/>
            <w:vMerge/>
            <w:tcBorders>
              <w:top w:val="nil"/>
              <w:left w:val="single" w:sz="8" w:space="0" w:color="auto"/>
              <w:bottom w:val="single" w:sz="8" w:space="0" w:color="000000"/>
              <w:right w:val="single" w:sz="8" w:space="0" w:color="auto"/>
            </w:tcBorders>
            <w:vAlign w:val="center"/>
            <w:hideMark/>
          </w:tcPr>
          <w:p w14:paraId="4D7DF340" w14:textId="77777777" w:rsidR="006E4E21" w:rsidRPr="0063593B" w:rsidRDefault="006E4E21">
            <w:pPr>
              <w:rPr>
                <w:rFonts w:ascii="Aptos" w:hAnsi="Aptos"/>
                <w:color w:val="000000"/>
                <w:sz w:val="20"/>
                <w:szCs w:val="20"/>
              </w:rPr>
            </w:pPr>
          </w:p>
        </w:tc>
        <w:tc>
          <w:tcPr>
            <w:tcW w:w="654" w:type="dxa"/>
            <w:vMerge/>
            <w:tcBorders>
              <w:top w:val="nil"/>
              <w:left w:val="single" w:sz="8" w:space="0" w:color="auto"/>
              <w:bottom w:val="single" w:sz="8" w:space="0" w:color="000000"/>
              <w:right w:val="single" w:sz="8" w:space="0" w:color="auto"/>
            </w:tcBorders>
            <w:vAlign w:val="center"/>
            <w:hideMark/>
          </w:tcPr>
          <w:p w14:paraId="73E9B1DE" w14:textId="77777777" w:rsidR="006E4E21" w:rsidRPr="0063593B" w:rsidRDefault="006E4E21">
            <w:pPr>
              <w:rPr>
                <w:rFonts w:ascii="Aptos" w:hAnsi="Aptos"/>
                <w:color w:val="000000"/>
                <w:sz w:val="20"/>
                <w:szCs w:val="20"/>
              </w:rPr>
            </w:pPr>
          </w:p>
        </w:tc>
      </w:tr>
      <w:tr w:rsidR="006E4E21" w:rsidRPr="0063593B" w14:paraId="75DE30C3" w14:textId="77777777" w:rsidTr="006E4E21">
        <w:trPr>
          <w:trHeight w:val="320"/>
        </w:trPr>
        <w:tc>
          <w:tcPr>
            <w:tcW w:w="2540" w:type="dxa"/>
            <w:vMerge/>
            <w:tcBorders>
              <w:top w:val="nil"/>
              <w:left w:val="single" w:sz="8" w:space="0" w:color="auto"/>
              <w:bottom w:val="single" w:sz="8" w:space="0" w:color="000000"/>
              <w:right w:val="single" w:sz="8" w:space="0" w:color="auto"/>
            </w:tcBorders>
            <w:vAlign w:val="center"/>
            <w:hideMark/>
          </w:tcPr>
          <w:p w14:paraId="7093BD14" w14:textId="77777777" w:rsidR="006E4E21" w:rsidRPr="0063593B" w:rsidRDefault="006E4E21">
            <w:pPr>
              <w:rPr>
                <w:rFonts w:ascii="Aptos" w:hAnsi="Aptos"/>
                <w:color w:val="000000"/>
                <w:sz w:val="20"/>
                <w:szCs w:val="20"/>
              </w:rPr>
            </w:pPr>
          </w:p>
        </w:tc>
        <w:tc>
          <w:tcPr>
            <w:tcW w:w="3382" w:type="dxa"/>
            <w:tcBorders>
              <w:top w:val="nil"/>
              <w:left w:val="nil"/>
              <w:bottom w:val="nil"/>
              <w:right w:val="single" w:sz="8" w:space="0" w:color="auto"/>
            </w:tcBorders>
            <w:vAlign w:val="center"/>
            <w:hideMark/>
          </w:tcPr>
          <w:p w14:paraId="6EC9AB17" w14:textId="2602DFBF" w:rsidR="006E4E21" w:rsidRPr="0063593B" w:rsidRDefault="006E4E21" w:rsidP="006E4E21">
            <w:pPr>
              <w:pStyle w:val="ListParagraph"/>
              <w:numPr>
                <w:ilvl w:val="0"/>
                <w:numId w:val="1"/>
              </w:numPr>
              <w:rPr>
                <w:rFonts w:ascii="Calibri Light" w:hAnsi="Calibri Light" w:cs="Calibri Light"/>
                <w:color w:val="000000"/>
                <w:sz w:val="20"/>
                <w:szCs w:val="20"/>
              </w:rPr>
            </w:pPr>
            <w:r w:rsidRPr="0063593B">
              <w:rPr>
                <w:rFonts w:ascii="Aptos" w:hAnsi="Aptos" w:cs="Calibri Light"/>
                <w:color w:val="000000"/>
                <w:sz w:val="20"/>
                <w:szCs w:val="20"/>
              </w:rPr>
              <w:t>No HWE p-value threshold</w:t>
            </w:r>
          </w:p>
        </w:tc>
        <w:tc>
          <w:tcPr>
            <w:tcW w:w="840" w:type="dxa"/>
            <w:vMerge/>
            <w:tcBorders>
              <w:top w:val="nil"/>
              <w:left w:val="single" w:sz="8" w:space="0" w:color="auto"/>
              <w:bottom w:val="single" w:sz="8" w:space="0" w:color="000000"/>
              <w:right w:val="single" w:sz="8" w:space="0" w:color="auto"/>
            </w:tcBorders>
            <w:vAlign w:val="center"/>
            <w:hideMark/>
          </w:tcPr>
          <w:p w14:paraId="49B570E4" w14:textId="77777777" w:rsidR="006E4E21" w:rsidRPr="0063593B" w:rsidRDefault="006E4E21">
            <w:pPr>
              <w:rPr>
                <w:rFonts w:ascii="Aptos" w:hAnsi="Aptos"/>
                <w:color w:val="000000"/>
                <w:sz w:val="20"/>
                <w:szCs w:val="20"/>
              </w:rPr>
            </w:pPr>
          </w:p>
        </w:tc>
        <w:tc>
          <w:tcPr>
            <w:tcW w:w="943" w:type="dxa"/>
            <w:vMerge/>
            <w:tcBorders>
              <w:top w:val="nil"/>
              <w:left w:val="single" w:sz="8" w:space="0" w:color="auto"/>
              <w:bottom w:val="single" w:sz="8" w:space="0" w:color="000000"/>
              <w:right w:val="single" w:sz="8" w:space="0" w:color="auto"/>
            </w:tcBorders>
            <w:vAlign w:val="center"/>
            <w:hideMark/>
          </w:tcPr>
          <w:p w14:paraId="50B8A515" w14:textId="77777777" w:rsidR="006E4E21" w:rsidRPr="0063593B" w:rsidRDefault="006E4E21">
            <w:pPr>
              <w:rPr>
                <w:rFonts w:ascii="Aptos" w:hAnsi="Aptos"/>
                <w:color w:val="000000"/>
                <w:sz w:val="20"/>
                <w:szCs w:val="20"/>
              </w:rPr>
            </w:pPr>
          </w:p>
        </w:tc>
        <w:tc>
          <w:tcPr>
            <w:tcW w:w="764" w:type="dxa"/>
            <w:vMerge/>
            <w:tcBorders>
              <w:top w:val="nil"/>
              <w:left w:val="single" w:sz="8" w:space="0" w:color="auto"/>
              <w:bottom w:val="single" w:sz="8" w:space="0" w:color="000000"/>
              <w:right w:val="single" w:sz="8" w:space="0" w:color="auto"/>
            </w:tcBorders>
            <w:vAlign w:val="center"/>
            <w:hideMark/>
          </w:tcPr>
          <w:p w14:paraId="56A1F0B1" w14:textId="77777777" w:rsidR="006E4E21" w:rsidRPr="0063593B" w:rsidRDefault="006E4E21">
            <w:pPr>
              <w:rPr>
                <w:rFonts w:ascii="Aptos" w:hAnsi="Aptos"/>
                <w:color w:val="000000"/>
                <w:sz w:val="20"/>
                <w:szCs w:val="20"/>
              </w:rPr>
            </w:pPr>
          </w:p>
        </w:tc>
        <w:tc>
          <w:tcPr>
            <w:tcW w:w="654" w:type="dxa"/>
            <w:vMerge/>
            <w:tcBorders>
              <w:top w:val="nil"/>
              <w:left w:val="single" w:sz="8" w:space="0" w:color="auto"/>
              <w:bottom w:val="single" w:sz="8" w:space="0" w:color="000000"/>
              <w:right w:val="single" w:sz="8" w:space="0" w:color="auto"/>
            </w:tcBorders>
            <w:vAlign w:val="center"/>
            <w:hideMark/>
          </w:tcPr>
          <w:p w14:paraId="1D9B9CE1" w14:textId="77777777" w:rsidR="006E4E21" w:rsidRPr="0063593B" w:rsidRDefault="006E4E21">
            <w:pPr>
              <w:rPr>
                <w:rFonts w:ascii="Aptos" w:hAnsi="Aptos"/>
                <w:color w:val="000000"/>
                <w:sz w:val="20"/>
                <w:szCs w:val="20"/>
              </w:rPr>
            </w:pPr>
          </w:p>
        </w:tc>
      </w:tr>
      <w:tr w:rsidR="006E4E21" w:rsidRPr="0063593B" w14:paraId="3D19A79A" w14:textId="77777777" w:rsidTr="006E4E21">
        <w:trPr>
          <w:trHeight w:val="340"/>
        </w:trPr>
        <w:tc>
          <w:tcPr>
            <w:tcW w:w="2540" w:type="dxa"/>
            <w:vMerge/>
            <w:tcBorders>
              <w:top w:val="nil"/>
              <w:left w:val="single" w:sz="8" w:space="0" w:color="auto"/>
              <w:bottom w:val="single" w:sz="8" w:space="0" w:color="000000"/>
              <w:right w:val="single" w:sz="8" w:space="0" w:color="auto"/>
            </w:tcBorders>
            <w:vAlign w:val="center"/>
            <w:hideMark/>
          </w:tcPr>
          <w:p w14:paraId="68019E8D" w14:textId="77777777" w:rsidR="006E4E21" w:rsidRPr="0063593B" w:rsidRDefault="006E4E21">
            <w:pPr>
              <w:rPr>
                <w:rFonts w:ascii="Aptos" w:hAnsi="Aptos"/>
                <w:color w:val="000000"/>
                <w:sz w:val="20"/>
                <w:szCs w:val="20"/>
              </w:rPr>
            </w:pPr>
          </w:p>
        </w:tc>
        <w:tc>
          <w:tcPr>
            <w:tcW w:w="3382" w:type="dxa"/>
            <w:tcBorders>
              <w:top w:val="nil"/>
              <w:left w:val="nil"/>
              <w:bottom w:val="single" w:sz="8" w:space="0" w:color="auto"/>
              <w:right w:val="single" w:sz="8" w:space="0" w:color="auto"/>
            </w:tcBorders>
            <w:vAlign w:val="center"/>
            <w:hideMark/>
          </w:tcPr>
          <w:p w14:paraId="212C6EDA" w14:textId="787F18A2" w:rsidR="006E4E21" w:rsidRPr="0063593B" w:rsidRDefault="006E4E21" w:rsidP="006E4E21">
            <w:pPr>
              <w:pStyle w:val="ListParagraph"/>
              <w:numPr>
                <w:ilvl w:val="0"/>
                <w:numId w:val="1"/>
              </w:numPr>
              <w:rPr>
                <w:rFonts w:ascii="Calibri Light" w:hAnsi="Calibri Light" w:cs="Calibri Light"/>
                <w:color w:val="000000"/>
                <w:sz w:val="20"/>
                <w:szCs w:val="20"/>
              </w:rPr>
            </w:pPr>
            <w:r w:rsidRPr="0063593B">
              <w:rPr>
                <w:rFonts w:ascii="Aptos" w:hAnsi="Aptos" w:cs="Calibri Light"/>
                <w:color w:val="000000"/>
                <w:sz w:val="20"/>
                <w:szCs w:val="20"/>
              </w:rPr>
              <w:t>Opposing homozygotes &lt; 0.014</w:t>
            </w:r>
          </w:p>
        </w:tc>
        <w:tc>
          <w:tcPr>
            <w:tcW w:w="840" w:type="dxa"/>
            <w:vMerge/>
            <w:tcBorders>
              <w:top w:val="nil"/>
              <w:left w:val="single" w:sz="8" w:space="0" w:color="auto"/>
              <w:bottom w:val="single" w:sz="8" w:space="0" w:color="000000"/>
              <w:right w:val="single" w:sz="8" w:space="0" w:color="auto"/>
            </w:tcBorders>
            <w:vAlign w:val="center"/>
            <w:hideMark/>
          </w:tcPr>
          <w:p w14:paraId="40A55CB0" w14:textId="77777777" w:rsidR="006E4E21" w:rsidRPr="0063593B" w:rsidRDefault="006E4E21">
            <w:pPr>
              <w:rPr>
                <w:rFonts w:ascii="Aptos" w:hAnsi="Aptos"/>
                <w:color w:val="000000"/>
                <w:sz w:val="20"/>
                <w:szCs w:val="20"/>
              </w:rPr>
            </w:pPr>
          </w:p>
        </w:tc>
        <w:tc>
          <w:tcPr>
            <w:tcW w:w="943" w:type="dxa"/>
            <w:vMerge/>
            <w:tcBorders>
              <w:top w:val="nil"/>
              <w:left w:val="single" w:sz="8" w:space="0" w:color="auto"/>
              <w:bottom w:val="single" w:sz="8" w:space="0" w:color="000000"/>
              <w:right w:val="single" w:sz="8" w:space="0" w:color="auto"/>
            </w:tcBorders>
            <w:vAlign w:val="center"/>
            <w:hideMark/>
          </w:tcPr>
          <w:p w14:paraId="22E1AE52" w14:textId="77777777" w:rsidR="006E4E21" w:rsidRPr="0063593B" w:rsidRDefault="006E4E21">
            <w:pPr>
              <w:rPr>
                <w:rFonts w:ascii="Aptos" w:hAnsi="Aptos"/>
                <w:color w:val="000000"/>
                <w:sz w:val="20"/>
                <w:szCs w:val="20"/>
              </w:rPr>
            </w:pPr>
          </w:p>
        </w:tc>
        <w:tc>
          <w:tcPr>
            <w:tcW w:w="764" w:type="dxa"/>
            <w:vMerge/>
            <w:tcBorders>
              <w:top w:val="nil"/>
              <w:left w:val="single" w:sz="8" w:space="0" w:color="auto"/>
              <w:bottom w:val="single" w:sz="8" w:space="0" w:color="000000"/>
              <w:right w:val="single" w:sz="8" w:space="0" w:color="auto"/>
            </w:tcBorders>
            <w:vAlign w:val="center"/>
            <w:hideMark/>
          </w:tcPr>
          <w:p w14:paraId="46E94639" w14:textId="77777777" w:rsidR="006E4E21" w:rsidRPr="0063593B" w:rsidRDefault="006E4E21">
            <w:pPr>
              <w:rPr>
                <w:rFonts w:ascii="Aptos" w:hAnsi="Aptos"/>
                <w:color w:val="000000"/>
                <w:sz w:val="20"/>
                <w:szCs w:val="20"/>
              </w:rPr>
            </w:pPr>
          </w:p>
        </w:tc>
        <w:tc>
          <w:tcPr>
            <w:tcW w:w="654" w:type="dxa"/>
            <w:vMerge/>
            <w:tcBorders>
              <w:top w:val="nil"/>
              <w:left w:val="single" w:sz="8" w:space="0" w:color="auto"/>
              <w:bottom w:val="single" w:sz="8" w:space="0" w:color="000000"/>
              <w:right w:val="single" w:sz="8" w:space="0" w:color="auto"/>
            </w:tcBorders>
            <w:vAlign w:val="center"/>
            <w:hideMark/>
          </w:tcPr>
          <w:p w14:paraId="7E37C8A7" w14:textId="77777777" w:rsidR="006E4E21" w:rsidRPr="0063593B" w:rsidRDefault="006E4E21">
            <w:pPr>
              <w:rPr>
                <w:rFonts w:ascii="Aptos" w:hAnsi="Aptos"/>
                <w:color w:val="000000"/>
                <w:sz w:val="20"/>
                <w:szCs w:val="20"/>
              </w:rPr>
            </w:pPr>
          </w:p>
        </w:tc>
      </w:tr>
      <w:tr w:rsidR="006E4E21" w:rsidRPr="0063593B" w14:paraId="75BB5177" w14:textId="77777777" w:rsidTr="006E4E21">
        <w:trPr>
          <w:trHeight w:val="1500"/>
        </w:trPr>
        <w:tc>
          <w:tcPr>
            <w:tcW w:w="2540" w:type="dxa"/>
            <w:tcBorders>
              <w:top w:val="nil"/>
              <w:left w:val="single" w:sz="8" w:space="0" w:color="auto"/>
              <w:bottom w:val="nil"/>
              <w:right w:val="single" w:sz="8" w:space="0" w:color="auto"/>
            </w:tcBorders>
            <w:vAlign w:val="center"/>
            <w:hideMark/>
          </w:tcPr>
          <w:p w14:paraId="1C3F9F61" w14:textId="77777777" w:rsidR="006E4E21" w:rsidRPr="0063593B" w:rsidRDefault="006E4E21">
            <w:pPr>
              <w:rPr>
                <w:rFonts w:ascii="Aptos" w:hAnsi="Aptos"/>
                <w:color w:val="000000"/>
                <w:sz w:val="20"/>
                <w:szCs w:val="20"/>
              </w:rPr>
            </w:pPr>
            <w:r w:rsidRPr="0063593B">
              <w:rPr>
                <w:rFonts w:ascii="Aptos" w:hAnsi="Aptos"/>
                <w:color w:val="000000"/>
                <w:sz w:val="20"/>
                <w:szCs w:val="20"/>
              </w:rPr>
              <w:t xml:space="preserve">Run7-TauInd-SNP-training.vcf </w:t>
            </w:r>
          </w:p>
        </w:tc>
        <w:tc>
          <w:tcPr>
            <w:tcW w:w="3382" w:type="dxa"/>
            <w:tcBorders>
              <w:top w:val="nil"/>
              <w:left w:val="nil"/>
              <w:bottom w:val="nil"/>
              <w:right w:val="single" w:sz="8" w:space="0" w:color="auto"/>
            </w:tcBorders>
            <w:vAlign w:val="center"/>
            <w:hideMark/>
          </w:tcPr>
          <w:p w14:paraId="4FD21D4F" w14:textId="0F083C13" w:rsidR="006E4E21" w:rsidRPr="0063593B" w:rsidRDefault="006E4E21" w:rsidP="006E4E21">
            <w:pPr>
              <w:rPr>
                <w:rFonts w:ascii="Symbol" w:hAnsi="Symbol"/>
                <w:color w:val="000000"/>
                <w:sz w:val="20"/>
                <w:szCs w:val="20"/>
              </w:rPr>
            </w:pPr>
            <w:r w:rsidRPr="0063593B">
              <w:rPr>
                <w:rFonts w:ascii="Aptos" w:hAnsi="Aptos"/>
                <w:color w:val="000000"/>
                <w:sz w:val="20"/>
                <w:szCs w:val="20"/>
              </w:rPr>
              <w:t>Based on results from Run7 Taurus and Indicus animals processed using GATK’s genotypeGVCFs tool and filtered using the traditional 1kbulls filtering thresholds (pre-Beagle correction) (ref original 1kbulls paper).</w:t>
            </w:r>
          </w:p>
        </w:tc>
        <w:tc>
          <w:tcPr>
            <w:tcW w:w="840" w:type="dxa"/>
            <w:vMerge w:val="restart"/>
            <w:tcBorders>
              <w:top w:val="nil"/>
              <w:left w:val="single" w:sz="8" w:space="0" w:color="auto"/>
              <w:bottom w:val="single" w:sz="8" w:space="0" w:color="000000"/>
              <w:right w:val="single" w:sz="8" w:space="0" w:color="auto"/>
            </w:tcBorders>
            <w:vAlign w:val="center"/>
            <w:hideMark/>
          </w:tcPr>
          <w:p w14:paraId="4ABB4E11" w14:textId="77777777" w:rsidR="006E4E21" w:rsidRPr="0063593B" w:rsidRDefault="006E4E21">
            <w:pPr>
              <w:jc w:val="center"/>
              <w:rPr>
                <w:rFonts w:ascii="Aptos" w:hAnsi="Aptos"/>
                <w:color w:val="000000"/>
                <w:sz w:val="20"/>
                <w:szCs w:val="20"/>
              </w:rPr>
            </w:pPr>
            <w:r w:rsidRPr="0063593B">
              <w:rPr>
                <w:rFonts w:ascii="Aptos" w:hAnsi="Aptos"/>
                <w:color w:val="000000"/>
                <w:sz w:val="20"/>
                <w:szCs w:val="20"/>
              </w:rPr>
              <w:t>FALSE</w:t>
            </w:r>
          </w:p>
        </w:tc>
        <w:tc>
          <w:tcPr>
            <w:tcW w:w="943" w:type="dxa"/>
            <w:vMerge w:val="restart"/>
            <w:tcBorders>
              <w:top w:val="nil"/>
              <w:left w:val="single" w:sz="8" w:space="0" w:color="auto"/>
              <w:bottom w:val="single" w:sz="8" w:space="0" w:color="000000"/>
              <w:right w:val="single" w:sz="8" w:space="0" w:color="auto"/>
            </w:tcBorders>
            <w:vAlign w:val="center"/>
            <w:hideMark/>
          </w:tcPr>
          <w:p w14:paraId="0EAED15F" w14:textId="77777777" w:rsidR="006E4E21" w:rsidRPr="0063593B" w:rsidRDefault="006E4E21">
            <w:pPr>
              <w:jc w:val="center"/>
              <w:rPr>
                <w:rFonts w:ascii="Aptos" w:hAnsi="Aptos"/>
                <w:color w:val="000000"/>
                <w:sz w:val="20"/>
                <w:szCs w:val="20"/>
              </w:rPr>
            </w:pPr>
            <w:r w:rsidRPr="0063593B">
              <w:rPr>
                <w:rFonts w:ascii="Aptos" w:hAnsi="Aptos"/>
                <w:color w:val="000000"/>
                <w:sz w:val="20"/>
                <w:szCs w:val="20"/>
              </w:rPr>
              <w:t>TRUE</w:t>
            </w:r>
          </w:p>
        </w:tc>
        <w:tc>
          <w:tcPr>
            <w:tcW w:w="764" w:type="dxa"/>
            <w:vMerge w:val="restart"/>
            <w:tcBorders>
              <w:top w:val="nil"/>
              <w:left w:val="single" w:sz="8" w:space="0" w:color="auto"/>
              <w:bottom w:val="single" w:sz="8" w:space="0" w:color="000000"/>
              <w:right w:val="single" w:sz="8" w:space="0" w:color="auto"/>
            </w:tcBorders>
            <w:vAlign w:val="center"/>
            <w:hideMark/>
          </w:tcPr>
          <w:p w14:paraId="63A2F244" w14:textId="77777777" w:rsidR="006E4E21" w:rsidRPr="0063593B" w:rsidRDefault="006E4E21">
            <w:pPr>
              <w:jc w:val="center"/>
              <w:rPr>
                <w:rFonts w:ascii="Aptos" w:hAnsi="Aptos"/>
                <w:color w:val="000000"/>
                <w:sz w:val="20"/>
                <w:szCs w:val="20"/>
              </w:rPr>
            </w:pPr>
            <w:r w:rsidRPr="0063593B">
              <w:rPr>
                <w:rFonts w:ascii="Aptos" w:hAnsi="Aptos"/>
                <w:color w:val="000000"/>
                <w:sz w:val="20"/>
                <w:szCs w:val="20"/>
              </w:rPr>
              <w:t>FALSE</w:t>
            </w:r>
          </w:p>
        </w:tc>
        <w:tc>
          <w:tcPr>
            <w:tcW w:w="654" w:type="dxa"/>
            <w:vMerge w:val="restart"/>
            <w:tcBorders>
              <w:top w:val="nil"/>
              <w:left w:val="single" w:sz="8" w:space="0" w:color="auto"/>
              <w:bottom w:val="single" w:sz="8" w:space="0" w:color="000000"/>
              <w:right w:val="single" w:sz="8" w:space="0" w:color="auto"/>
            </w:tcBorders>
            <w:vAlign w:val="center"/>
            <w:hideMark/>
          </w:tcPr>
          <w:p w14:paraId="7D3502DA" w14:textId="77777777" w:rsidR="006E4E21" w:rsidRPr="0063593B" w:rsidRDefault="006E4E21">
            <w:pPr>
              <w:jc w:val="right"/>
              <w:rPr>
                <w:rFonts w:ascii="Aptos" w:hAnsi="Aptos"/>
                <w:color w:val="000000"/>
                <w:sz w:val="20"/>
                <w:szCs w:val="20"/>
              </w:rPr>
            </w:pPr>
            <w:r w:rsidRPr="0063593B">
              <w:rPr>
                <w:rFonts w:ascii="Aptos" w:hAnsi="Aptos"/>
                <w:color w:val="000000"/>
                <w:sz w:val="20"/>
                <w:szCs w:val="20"/>
              </w:rPr>
              <w:t>10</w:t>
            </w:r>
          </w:p>
        </w:tc>
      </w:tr>
      <w:tr w:rsidR="006E4E21" w:rsidRPr="0063593B" w14:paraId="24CB4E4A" w14:textId="77777777" w:rsidTr="006E4E21">
        <w:trPr>
          <w:trHeight w:val="320"/>
        </w:trPr>
        <w:tc>
          <w:tcPr>
            <w:tcW w:w="2540" w:type="dxa"/>
            <w:tcBorders>
              <w:top w:val="nil"/>
              <w:left w:val="single" w:sz="8" w:space="0" w:color="auto"/>
              <w:bottom w:val="nil"/>
              <w:right w:val="single" w:sz="8" w:space="0" w:color="auto"/>
            </w:tcBorders>
            <w:vAlign w:val="center"/>
            <w:hideMark/>
          </w:tcPr>
          <w:p w14:paraId="2E312E34" w14:textId="77777777" w:rsidR="006E4E21" w:rsidRPr="0063593B" w:rsidRDefault="006E4E21">
            <w:pPr>
              <w:jc w:val="right"/>
              <w:rPr>
                <w:rFonts w:ascii="Aptos" w:hAnsi="Aptos"/>
                <w:color w:val="000000"/>
                <w:sz w:val="20"/>
                <w:szCs w:val="20"/>
              </w:rPr>
            </w:pPr>
            <w:r w:rsidRPr="0063593B">
              <w:rPr>
                <w:rFonts w:ascii="Aptos" w:hAnsi="Aptos"/>
                <w:color w:val="000000"/>
                <w:sz w:val="20"/>
                <w:szCs w:val="20"/>
              </w:rPr>
              <w:t>-3,758,189</w:t>
            </w:r>
          </w:p>
        </w:tc>
        <w:tc>
          <w:tcPr>
            <w:tcW w:w="3382" w:type="dxa"/>
            <w:tcBorders>
              <w:top w:val="nil"/>
              <w:left w:val="nil"/>
              <w:bottom w:val="nil"/>
              <w:right w:val="single" w:sz="8" w:space="0" w:color="auto"/>
            </w:tcBorders>
            <w:vAlign w:val="center"/>
            <w:hideMark/>
          </w:tcPr>
          <w:p w14:paraId="2FC650FE" w14:textId="71BC4CFA" w:rsidR="006E4E21" w:rsidRPr="0063593B" w:rsidRDefault="006E4E21" w:rsidP="006E4E21">
            <w:pPr>
              <w:rPr>
                <w:rFonts w:ascii="Symbol" w:hAnsi="Symbol"/>
                <w:color w:val="000000"/>
                <w:sz w:val="20"/>
                <w:szCs w:val="20"/>
              </w:rPr>
            </w:pPr>
            <w:r w:rsidRPr="0063593B">
              <w:rPr>
                <w:rFonts w:ascii="Aptos" w:hAnsi="Aptos"/>
                <w:color w:val="000000"/>
                <w:sz w:val="20"/>
                <w:szCs w:val="20"/>
              </w:rPr>
              <w:t>As above but relaxed filters:</w:t>
            </w:r>
          </w:p>
        </w:tc>
        <w:tc>
          <w:tcPr>
            <w:tcW w:w="840" w:type="dxa"/>
            <w:vMerge/>
            <w:tcBorders>
              <w:top w:val="nil"/>
              <w:left w:val="single" w:sz="8" w:space="0" w:color="auto"/>
              <w:bottom w:val="single" w:sz="8" w:space="0" w:color="000000"/>
              <w:right w:val="single" w:sz="8" w:space="0" w:color="auto"/>
            </w:tcBorders>
            <w:vAlign w:val="center"/>
            <w:hideMark/>
          </w:tcPr>
          <w:p w14:paraId="661DDA6A" w14:textId="77777777" w:rsidR="006E4E21" w:rsidRPr="0063593B" w:rsidRDefault="006E4E21">
            <w:pPr>
              <w:rPr>
                <w:rFonts w:ascii="Aptos" w:hAnsi="Aptos"/>
                <w:color w:val="000000"/>
                <w:sz w:val="20"/>
                <w:szCs w:val="20"/>
              </w:rPr>
            </w:pPr>
          </w:p>
        </w:tc>
        <w:tc>
          <w:tcPr>
            <w:tcW w:w="943" w:type="dxa"/>
            <w:vMerge/>
            <w:tcBorders>
              <w:top w:val="nil"/>
              <w:left w:val="single" w:sz="8" w:space="0" w:color="auto"/>
              <w:bottom w:val="single" w:sz="8" w:space="0" w:color="000000"/>
              <w:right w:val="single" w:sz="8" w:space="0" w:color="auto"/>
            </w:tcBorders>
            <w:vAlign w:val="center"/>
            <w:hideMark/>
          </w:tcPr>
          <w:p w14:paraId="225112EA" w14:textId="77777777" w:rsidR="006E4E21" w:rsidRPr="0063593B" w:rsidRDefault="006E4E21">
            <w:pPr>
              <w:rPr>
                <w:rFonts w:ascii="Aptos" w:hAnsi="Aptos"/>
                <w:color w:val="000000"/>
                <w:sz w:val="20"/>
                <w:szCs w:val="20"/>
              </w:rPr>
            </w:pPr>
          </w:p>
        </w:tc>
        <w:tc>
          <w:tcPr>
            <w:tcW w:w="764" w:type="dxa"/>
            <w:vMerge/>
            <w:tcBorders>
              <w:top w:val="nil"/>
              <w:left w:val="single" w:sz="8" w:space="0" w:color="auto"/>
              <w:bottom w:val="single" w:sz="8" w:space="0" w:color="000000"/>
              <w:right w:val="single" w:sz="8" w:space="0" w:color="auto"/>
            </w:tcBorders>
            <w:vAlign w:val="center"/>
            <w:hideMark/>
          </w:tcPr>
          <w:p w14:paraId="1B4F5EE5" w14:textId="77777777" w:rsidR="006E4E21" w:rsidRPr="0063593B" w:rsidRDefault="006E4E21">
            <w:pPr>
              <w:rPr>
                <w:rFonts w:ascii="Aptos" w:hAnsi="Aptos"/>
                <w:color w:val="000000"/>
                <w:sz w:val="20"/>
                <w:szCs w:val="20"/>
              </w:rPr>
            </w:pPr>
          </w:p>
        </w:tc>
        <w:tc>
          <w:tcPr>
            <w:tcW w:w="654" w:type="dxa"/>
            <w:vMerge/>
            <w:tcBorders>
              <w:top w:val="nil"/>
              <w:left w:val="single" w:sz="8" w:space="0" w:color="auto"/>
              <w:bottom w:val="single" w:sz="8" w:space="0" w:color="000000"/>
              <w:right w:val="single" w:sz="8" w:space="0" w:color="auto"/>
            </w:tcBorders>
            <w:vAlign w:val="center"/>
            <w:hideMark/>
          </w:tcPr>
          <w:p w14:paraId="4EF84065" w14:textId="77777777" w:rsidR="006E4E21" w:rsidRPr="0063593B" w:rsidRDefault="006E4E21">
            <w:pPr>
              <w:rPr>
                <w:rFonts w:ascii="Aptos" w:hAnsi="Aptos"/>
                <w:color w:val="000000"/>
                <w:sz w:val="20"/>
                <w:szCs w:val="20"/>
              </w:rPr>
            </w:pPr>
          </w:p>
        </w:tc>
      </w:tr>
      <w:tr w:rsidR="006E4E21" w:rsidRPr="0063593B" w14:paraId="1FCD3357" w14:textId="77777777" w:rsidTr="006E4E21">
        <w:trPr>
          <w:trHeight w:val="320"/>
        </w:trPr>
        <w:tc>
          <w:tcPr>
            <w:tcW w:w="2540" w:type="dxa"/>
            <w:tcBorders>
              <w:top w:val="nil"/>
              <w:left w:val="single" w:sz="8" w:space="0" w:color="auto"/>
              <w:bottom w:val="nil"/>
              <w:right w:val="single" w:sz="8" w:space="0" w:color="auto"/>
            </w:tcBorders>
            <w:hideMark/>
          </w:tcPr>
          <w:p w14:paraId="2687406E" w14:textId="77777777" w:rsidR="006E4E21" w:rsidRPr="0063593B" w:rsidRDefault="006E4E21">
            <w:pPr>
              <w:rPr>
                <w:rFonts w:ascii="Aptos Narrow" w:hAnsi="Aptos Narrow"/>
                <w:color w:val="000000"/>
              </w:rPr>
            </w:pPr>
            <w:r w:rsidRPr="0063593B">
              <w:rPr>
                <w:rFonts w:ascii="Aptos Narrow" w:hAnsi="Aptos Narrow"/>
                <w:color w:val="000000"/>
              </w:rPr>
              <w:t> </w:t>
            </w:r>
          </w:p>
        </w:tc>
        <w:tc>
          <w:tcPr>
            <w:tcW w:w="3382" w:type="dxa"/>
            <w:tcBorders>
              <w:top w:val="nil"/>
              <w:left w:val="nil"/>
              <w:bottom w:val="nil"/>
              <w:right w:val="single" w:sz="8" w:space="0" w:color="auto"/>
            </w:tcBorders>
            <w:vAlign w:val="center"/>
            <w:hideMark/>
          </w:tcPr>
          <w:p w14:paraId="2DBF83BE" w14:textId="135315F8" w:rsidR="006E4E21" w:rsidRPr="0063593B" w:rsidRDefault="006E4E21" w:rsidP="006E4E21">
            <w:pPr>
              <w:pStyle w:val="ListParagraph"/>
              <w:numPr>
                <w:ilvl w:val="0"/>
                <w:numId w:val="1"/>
              </w:numPr>
              <w:rPr>
                <w:rFonts w:ascii="Calibri Light" w:hAnsi="Calibri Light" w:cs="Calibri Light"/>
                <w:color w:val="000000"/>
                <w:sz w:val="20"/>
                <w:szCs w:val="20"/>
              </w:rPr>
            </w:pPr>
            <w:r w:rsidRPr="0063593B">
              <w:rPr>
                <w:rFonts w:ascii="Aptos" w:hAnsi="Aptos" w:cs="Calibri Light"/>
                <w:color w:val="000000"/>
                <w:sz w:val="20"/>
                <w:szCs w:val="20"/>
              </w:rPr>
              <w:t>MAF between 0.05 and 0.5</w:t>
            </w:r>
          </w:p>
        </w:tc>
        <w:tc>
          <w:tcPr>
            <w:tcW w:w="840" w:type="dxa"/>
            <w:vMerge/>
            <w:tcBorders>
              <w:top w:val="nil"/>
              <w:left w:val="single" w:sz="8" w:space="0" w:color="auto"/>
              <w:bottom w:val="single" w:sz="8" w:space="0" w:color="000000"/>
              <w:right w:val="single" w:sz="8" w:space="0" w:color="auto"/>
            </w:tcBorders>
            <w:vAlign w:val="center"/>
            <w:hideMark/>
          </w:tcPr>
          <w:p w14:paraId="272DEA50" w14:textId="77777777" w:rsidR="006E4E21" w:rsidRPr="0063593B" w:rsidRDefault="006E4E21">
            <w:pPr>
              <w:rPr>
                <w:rFonts w:ascii="Aptos" w:hAnsi="Aptos"/>
                <w:color w:val="000000"/>
                <w:sz w:val="20"/>
                <w:szCs w:val="20"/>
              </w:rPr>
            </w:pPr>
          </w:p>
        </w:tc>
        <w:tc>
          <w:tcPr>
            <w:tcW w:w="943" w:type="dxa"/>
            <w:vMerge/>
            <w:tcBorders>
              <w:top w:val="nil"/>
              <w:left w:val="single" w:sz="8" w:space="0" w:color="auto"/>
              <w:bottom w:val="single" w:sz="8" w:space="0" w:color="000000"/>
              <w:right w:val="single" w:sz="8" w:space="0" w:color="auto"/>
            </w:tcBorders>
            <w:vAlign w:val="center"/>
            <w:hideMark/>
          </w:tcPr>
          <w:p w14:paraId="2782D42F" w14:textId="77777777" w:rsidR="006E4E21" w:rsidRPr="0063593B" w:rsidRDefault="006E4E21">
            <w:pPr>
              <w:rPr>
                <w:rFonts w:ascii="Aptos" w:hAnsi="Aptos"/>
                <w:color w:val="000000"/>
                <w:sz w:val="20"/>
                <w:szCs w:val="20"/>
              </w:rPr>
            </w:pPr>
          </w:p>
        </w:tc>
        <w:tc>
          <w:tcPr>
            <w:tcW w:w="764" w:type="dxa"/>
            <w:vMerge/>
            <w:tcBorders>
              <w:top w:val="nil"/>
              <w:left w:val="single" w:sz="8" w:space="0" w:color="auto"/>
              <w:bottom w:val="single" w:sz="8" w:space="0" w:color="000000"/>
              <w:right w:val="single" w:sz="8" w:space="0" w:color="auto"/>
            </w:tcBorders>
            <w:vAlign w:val="center"/>
            <w:hideMark/>
          </w:tcPr>
          <w:p w14:paraId="6112CFBC" w14:textId="77777777" w:rsidR="006E4E21" w:rsidRPr="0063593B" w:rsidRDefault="006E4E21">
            <w:pPr>
              <w:rPr>
                <w:rFonts w:ascii="Aptos" w:hAnsi="Aptos"/>
                <w:color w:val="000000"/>
                <w:sz w:val="20"/>
                <w:szCs w:val="20"/>
              </w:rPr>
            </w:pPr>
          </w:p>
        </w:tc>
        <w:tc>
          <w:tcPr>
            <w:tcW w:w="654" w:type="dxa"/>
            <w:vMerge/>
            <w:tcBorders>
              <w:top w:val="nil"/>
              <w:left w:val="single" w:sz="8" w:space="0" w:color="auto"/>
              <w:bottom w:val="single" w:sz="8" w:space="0" w:color="000000"/>
              <w:right w:val="single" w:sz="8" w:space="0" w:color="auto"/>
            </w:tcBorders>
            <w:vAlign w:val="center"/>
            <w:hideMark/>
          </w:tcPr>
          <w:p w14:paraId="29B85623" w14:textId="77777777" w:rsidR="006E4E21" w:rsidRPr="0063593B" w:rsidRDefault="006E4E21">
            <w:pPr>
              <w:rPr>
                <w:rFonts w:ascii="Aptos" w:hAnsi="Aptos"/>
                <w:color w:val="000000"/>
                <w:sz w:val="20"/>
                <w:szCs w:val="20"/>
              </w:rPr>
            </w:pPr>
          </w:p>
        </w:tc>
      </w:tr>
      <w:tr w:rsidR="006E4E21" w:rsidRPr="0063593B" w14:paraId="09B69F33" w14:textId="77777777" w:rsidTr="006E4E21">
        <w:trPr>
          <w:trHeight w:val="320"/>
        </w:trPr>
        <w:tc>
          <w:tcPr>
            <w:tcW w:w="2540" w:type="dxa"/>
            <w:tcBorders>
              <w:top w:val="nil"/>
              <w:left w:val="single" w:sz="8" w:space="0" w:color="auto"/>
              <w:bottom w:val="nil"/>
              <w:right w:val="single" w:sz="8" w:space="0" w:color="auto"/>
            </w:tcBorders>
            <w:hideMark/>
          </w:tcPr>
          <w:p w14:paraId="1E37540B" w14:textId="77777777" w:rsidR="006E4E21" w:rsidRPr="0063593B" w:rsidRDefault="006E4E21">
            <w:pPr>
              <w:rPr>
                <w:rFonts w:ascii="Aptos Narrow" w:hAnsi="Aptos Narrow"/>
                <w:color w:val="000000"/>
              </w:rPr>
            </w:pPr>
            <w:r w:rsidRPr="0063593B">
              <w:rPr>
                <w:rFonts w:ascii="Aptos Narrow" w:hAnsi="Aptos Narrow"/>
                <w:color w:val="000000"/>
              </w:rPr>
              <w:t> </w:t>
            </w:r>
          </w:p>
        </w:tc>
        <w:tc>
          <w:tcPr>
            <w:tcW w:w="3382" w:type="dxa"/>
            <w:tcBorders>
              <w:top w:val="nil"/>
              <w:left w:val="nil"/>
              <w:bottom w:val="nil"/>
              <w:right w:val="single" w:sz="8" w:space="0" w:color="auto"/>
            </w:tcBorders>
            <w:vAlign w:val="center"/>
            <w:hideMark/>
          </w:tcPr>
          <w:p w14:paraId="4B9FEFC1" w14:textId="7A08613F" w:rsidR="006E4E21" w:rsidRPr="0063593B" w:rsidRDefault="006E4E21" w:rsidP="006E4E21">
            <w:pPr>
              <w:pStyle w:val="ListParagraph"/>
              <w:numPr>
                <w:ilvl w:val="0"/>
                <w:numId w:val="1"/>
              </w:numPr>
              <w:rPr>
                <w:rFonts w:ascii="Calibri Light" w:hAnsi="Calibri Light" w:cs="Calibri Light"/>
                <w:color w:val="000000"/>
                <w:sz w:val="20"/>
                <w:szCs w:val="20"/>
              </w:rPr>
            </w:pPr>
            <w:r w:rsidRPr="0063593B">
              <w:rPr>
                <w:rFonts w:ascii="Aptos" w:hAnsi="Aptos" w:cs="Calibri Light"/>
                <w:color w:val="000000"/>
                <w:sz w:val="20"/>
                <w:szCs w:val="20"/>
              </w:rPr>
              <w:t>At least 5 ALT homozygotes</w:t>
            </w:r>
          </w:p>
        </w:tc>
        <w:tc>
          <w:tcPr>
            <w:tcW w:w="840" w:type="dxa"/>
            <w:vMerge/>
            <w:tcBorders>
              <w:top w:val="nil"/>
              <w:left w:val="single" w:sz="8" w:space="0" w:color="auto"/>
              <w:bottom w:val="single" w:sz="8" w:space="0" w:color="000000"/>
              <w:right w:val="single" w:sz="8" w:space="0" w:color="auto"/>
            </w:tcBorders>
            <w:vAlign w:val="center"/>
            <w:hideMark/>
          </w:tcPr>
          <w:p w14:paraId="51BD9D13" w14:textId="77777777" w:rsidR="006E4E21" w:rsidRPr="0063593B" w:rsidRDefault="006E4E21">
            <w:pPr>
              <w:rPr>
                <w:rFonts w:ascii="Aptos" w:hAnsi="Aptos"/>
                <w:color w:val="000000"/>
                <w:sz w:val="20"/>
                <w:szCs w:val="20"/>
              </w:rPr>
            </w:pPr>
          </w:p>
        </w:tc>
        <w:tc>
          <w:tcPr>
            <w:tcW w:w="943" w:type="dxa"/>
            <w:vMerge/>
            <w:tcBorders>
              <w:top w:val="nil"/>
              <w:left w:val="single" w:sz="8" w:space="0" w:color="auto"/>
              <w:bottom w:val="single" w:sz="8" w:space="0" w:color="000000"/>
              <w:right w:val="single" w:sz="8" w:space="0" w:color="auto"/>
            </w:tcBorders>
            <w:vAlign w:val="center"/>
            <w:hideMark/>
          </w:tcPr>
          <w:p w14:paraId="723FB332" w14:textId="77777777" w:rsidR="006E4E21" w:rsidRPr="0063593B" w:rsidRDefault="006E4E21">
            <w:pPr>
              <w:rPr>
                <w:rFonts w:ascii="Aptos" w:hAnsi="Aptos"/>
                <w:color w:val="000000"/>
                <w:sz w:val="20"/>
                <w:szCs w:val="20"/>
              </w:rPr>
            </w:pPr>
          </w:p>
        </w:tc>
        <w:tc>
          <w:tcPr>
            <w:tcW w:w="764" w:type="dxa"/>
            <w:vMerge/>
            <w:tcBorders>
              <w:top w:val="nil"/>
              <w:left w:val="single" w:sz="8" w:space="0" w:color="auto"/>
              <w:bottom w:val="single" w:sz="8" w:space="0" w:color="000000"/>
              <w:right w:val="single" w:sz="8" w:space="0" w:color="auto"/>
            </w:tcBorders>
            <w:vAlign w:val="center"/>
            <w:hideMark/>
          </w:tcPr>
          <w:p w14:paraId="10CA8871" w14:textId="77777777" w:rsidR="006E4E21" w:rsidRPr="0063593B" w:rsidRDefault="006E4E21">
            <w:pPr>
              <w:rPr>
                <w:rFonts w:ascii="Aptos" w:hAnsi="Aptos"/>
                <w:color w:val="000000"/>
                <w:sz w:val="20"/>
                <w:szCs w:val="20"/>
              </w:rPr>
            </w:pPr>
          </w:p>
        </w:tc>
        <w:tc>
          <w:tcPr>
            <w:tcW w:w="654" w:type="dxa"/>
            <w:vMerge/>
            <w:tcBorders>
              <w:top w:val="nil"/>
              <w:left w:val="single" w:sz="8" w:space="0" w:color="auto"/>
              <w:bottom w:val="single" w:sz="8" w:space="0" w:color="000000"/>
              <w:right w:val="single" w:sz="8" w:space="0" w:color="auto"/>
            </w:tcBorders>
            <w:vAlign w:val="center"/>
            <w:hideMark/>
          </w:tcPr>
          <w:p w14:paraId="44E11385" w14:textId="77777777" w:rsidR="006E4E21" w:rsidRPr="0063593B" w:rsidRDefault="006E4E21">
            <w:pPr>
              <w:rPr>
                <w:rFonts w:ascii="Aptos" w:hAnsi="Aptos"/>
                <w:color w:val="000000"/>
                <w:sz w:val="20"/>
                <w:szCs w:val="20"/>
              </w:rPr>
            </w:pPr>
          </w:p>
        </w:tc>
      </w:tr>
      <w:tr w:rsidR="006E4E21" w:rsidRPr="0063593B" w14:paraId="0DEF0312" w14:textId="77777777" w:rsidTr="006E4E21">
        <w:trPr>
          <w:trHeight w:val="320"/>
        </w:trPr>
        <w:tc>
          <w:tcPr>
            <w:tcW w:w="2540" w:type="dxa"/>
            <w:tcBorders>
              <w:top w:val="nil"/>
              <w:left w:val="single" w:sz="8" w:space="0" w:color="auto"/>
              <w:bottom w:val="nil"/>
              <w:right w:val="single" w:sz="8" w:space="0" w:color="auto"/>
            </w:tcBorders>
            <w:hideMark/>
          </w:tcPr>
          <w:p w14:paraId="3E061EC0" w14:textId="77777777" w:rsidR="006E4E21" w:rsidRPr="0063593B" w:rsidRDefault="006E4E21">
            <w:pPr>
              <w:rPr>
                <w:rFonts w:ascii="Aptos Narrow" w:hAnsi="Aptos Narrow"/>
                <w:color w:val="000000"/>
              </w:rPr>
            </w:pPr>
            <w:r w:rsidRPr="0063593B">
              <w:rPr>
                <w:rFonts w:ascii="Aptos Narrow" w:hAnsi="Aptos Narrow"/>
                <w:color w:val="000000"/>
              </w:rPr>
              <w:t> </w:t>
            </w:r>
          </w:p>
        </w:tc>
        <w:tc>
          <w:tcPr>
            <w:tcW w:w="3382" w:type="dxa"/>
            <w:tcBorders>
              <w:top w:val="nil"/>
              <w:left w:val="nil"/>
              <w:bottom w:val="nil"/>
              <w:right w:val="single" w:sz="8" w:space="0" w:color="auto"/>
            </w:tcBorders>
            <w:vAlign w:val="center"/>
            <w:hideMark/>
          </w:tcPr>
          <w:p w14:paraId="0BD68093" w14:textId="353B16F1" w:rsidR="006E4E21" w:rsidRPr="0063593B" w:rsidRDefault="006E4E21" w:rsidP="006E4E21">
            <w:pPr>
              <w:pStyle w:val="ListParagraph"/>
              <w:numPr>
                <w:ilvl w:val="0"/>
                <w:numId w:val="1"/>
              </w:numPr>
              <w:rPr>
                <w:rFonts w:ascii="Calibri Light" w:hAnsi="Calibri Light" w:cs="Calibri Light"/>
                <w:color w:val="000000"/>
                <w:sz w:val="20"/>
                <w:szCs w:val="20"/>
              </w:rPr>
            </w:pPr>
            <w:r w:rsidRPr="0063593B">
              <w:rPr>
                <w:rFonts w:ascii="Aptos" w:hAnsi="Aptos" w:cs="Calibri Light"/>
                <w:color w:val="000000"/>
                <w:sz w:val="20"/>
                <w:szCs w:val="20"/>
              </w:rPr>
              <w:t>No flanking variants +/- 10bp</w:t>
            </w:r>
          </w:p>
        </w:tc>
        <w:tc>
          <w:tcPr>
            <w:tcW w:w="840" w:type="dxa"/>
            <w:vMerge/>
            <w:tcBorders>
              <w:top w:val="nil"/>
              <w:left w:val="single" w:sz="8" w:space="0" w:color="auto"/>
              <w:bottom w:val="single" w:sz="8" w:space="0" w:color="000000"/>
              <w:right w:val="single" w:sz="8" w:space="0" w:color="auto"/>
            </w:tcBorders>
            <w:vAlign w:val="center"/>
            <w:hideMark/>
          </w:tcPr>
          <w:p w14:paraId="3F0F2C31" w14:textId="77777777" w:rsidR="006E4E21" w:rsidRPr="0063593B" w:rsidRDefault="006E4E21">
            <w:pPr>
              <w:rPr>
                <w:rFonts w:ascii="Aptos" w:hAnsi="Aptos"/>
                <w:color w:val="000000"/>
                <w:sz w:val="20"/>
                <w:szCs w:val="20"/>
              </w:rPr>
            </w:pPr>
          </w:p>
        </w:tc>
        <w:tc>
          <w:tcPr>
            <w:tcW w:w="943" w:type="dxa"/>
            <w:vMerge/>
            <w:tcBorders>
              <w:top w:val="nil"/>
              <w:left w:val="single" w:sz="8" w:space="0" w:color="auto"/>
              <w:bottom w:val="single" w:sz="8" w:space="0" w:color="000000"/>
              <w:right w:val="single" w:sz="8" w:space="0" w:color="auto"/>
            </w:tcBorders>
            <w:vAlign w:val="center"/>
            <w:hideMark/>
          </w:tcPr>
          <w:p w14:paraId="441F34C2" w14:textId="77777777" w:rsidR="006E4E21" w:rsidRPr="0063593B" w:rsidRDefault="006E4E21">
            <w:pPr>
              <w:rPr>
                <w:rFonts w:ascii="Aptos" w:hAnsi="Aptos"/>
                <w:color w:val="000000"/>
                <w:sz w:val="20"/>
                <w:szCs w:val="20"/>
              </w:rPr>
            </w:pPr>
          </w:p>
        </w:tc>
        <w:tc>
          <w:tcPr>
            <w:tcW w:w="764" w:type="dxa"/>
            <w:vMerge/>
            <w:tcBorders>
              <w:top w:val="nil"/>
              <w:left w:val="single" w:sz="8" w:space="0" w:color="auto"/>
              <w:bottom w:val="single" w:sz="8" w:space="0" w:color="000000"/>
              <w:right w:val="single" w:sz="8" w:space="0" w:color="auto"/>
            </w:tcBorders>
            <w:vAlign w:val="center"/>
            <w:hideMark/>
          </w:tcPr>
          <w:p w14:paraId="7C37D1F6" w14:textId="77777777" w:rsidR="006E4E21" w:rsidRPr="0063593B" w:rsidRDefault="006E4E21">
            <w:pPr>
              <w:rPr>
                <w:rFonts w:ascii="Aptos" w:hAnsi="Aptos"/>
                <w:color w:val="000000"/>
                <w:sz w:val="20"/>
                <w:szCs w:val="20"/>
              </w:rPr>
            </w:pPr>
          </w:p>
        </w:tc>
        <w:tc>
          <w:tcPr>
            <w:tcW w:w="654" w:type="dxa"/>
            <w:vMerge/>
            <w:tcBorders>
              <w:top w:val="nil"/>
              <w:left w:val="single" w:sz="8" w:space="0" w:color="auto"/>
              <w:bottom w:val="single" w:sz="8" w:space="0" w:color="000000"/>
              <w:right w:val="single" w:sz="8" w:space="0" w:color="auto"/>
            </w:tcBorders>
            <w:vAlign w:val="center"/>
            <w:hideMark/>
          </w:tcPr>
          <w:p w14:paraId="047EC242" w14:textId="77777777" w:rsidR="006E4E21" w:rsidRPr="0063593B" w:rsidRDefault="006E4E21">
            <w:pPr>
              <w:rPr>
                <w:rFonts w:ascii="Aptos" w:hAnsi="Aptos"/>
                <w:color w:val="000000"/>
                <w:sz w:val="20"/>
                <w:szCs w:val="20"/>
              </w:rPr>
            </w:pPr>
          </w:p>
        </w:tc>
      </w:tr>
      <w:tr w:rsidR="006E4E21" w:rsidRPr="0063593B" w14:paraId="472DC512" w14:textId="77777777" w:rsidTr="006E4E21">
        <w:trPr>
          <w:trHeight w:val="320"/>
        </w:trPr>
        <w:tc>
          <w:tcPr>
            <w:tcW w:w="2540" w:type="dxa"/>
            <w:tcBorders>
              <w:top w:val="nil"/>
              <w:left w:val="single" w:sz="8" w:space="0" w:color="auto"/>
              <w:bottom w:val="nil"/>
              <w:right w:val="single" w:sz="8" w:space="0" w:color="auto"/>
            </w:tcBorders>
            <w:hideMark/>
          </w:tcPr>
          <w:p w14:paraId="255579A5" w14:textId="77777777" w:rsidR="006E4E21" w:rsidRPr="0063593B" w:rsidRDefault="006E4E21">
            <w:pPr>
              <w:rPr>
                <w:rFonts w:ascii="Aptos Narrow" w:hAnsi="Aptos Narrow"/>
                <w:color w:val="000000"/>
              </w:rPr>
            </w:pPr>
            <w:r w:rsidRPr="0063593B">
              <w:rPr>
                <w:rFonts w:ascii="Aptos Narrow" w:hAnsi="Aptos Narrow"/>
                <w:color w:val="000000"/>
              </w:rPr>
              <w:t> </w:t>
            </w:r>
          </w:p>
        </w:tc>
        <w:tc>
          <w:tcPr>
            <w:tcW w:w="3382" w:type="dxa"/>
            <w:tcBorders>
              <w:top w:val="nil"/>
              <w:left w:val="nil"/>
              <w:bottom w:val="nil"/>
              <w:right w:val="single" w:sz="8" w:space="0" w:color="auto"/>
            </w:tcBorders>
            <w:vAlign w:val="center"/>
            <w:hideMark/>
          </w:tcPr>
          <w:p w14:paraId="5B2879F1" w14:textId="3C019A7E" w:rsidR="006E4E21" w:rsidRPr="0063593B" w:rsidRDefault="006E4E21" w:rsidP="006E4E21">
            <w:pPr>
              <w:pStyle w:val="ListParagraph"/>
              <w:numPr>
                <w:ilvl w:val="0"/>
                <w:numId w:val="1"/>
              </w:numPr>
              <w:rPr>
                <w:rFonts w:ascii="Calibri Light" w:hAnsi="Calibri Light" w:cs="Calibri Light"/>
                <w:color w:val="000000"/>
                <w:sz w:val="20"/>
                <w:szCs w:val="20"/>
              </w:rPr>
            </w:pPr>
            <w:r w:rsidRPr="0063593B">
              <w:rPr>
                <w:rFonts w:ascii="Aptos" w:hAnsi="Aptos" w:cs="Calibri Light"/>
                <w:color w:val="000000"/>
                <w:sz w:val="20"/>
                <w:szCs w:val="20"/>
              </w:rPr>
              <w:t>No HWE p-value threshold</w:t>
            </w:r>
          </w:p>
        </w:tc>
        <w:tc>
          <w:tcPr>
            <w:tcW w:w="840" w:type="dxa"/>
            <w:vMerge/>
            <w:tcBorders>
              <w:top w:val="nil"/>
              <w:left w:val="single" w:sz="8" w:space="0" w:color="auto"/>
              <w:bottom w:val="single" w:sz="8" w:space="0" w:color="000000"/>
              <w:right w:val="single" w:sz="8" w:space="0" w:color="auto"/>
            </w:tcBorders>
            <w:vAlign w:val="center"/>
            <w:hideMark/>
          </w:tcPr>
          <w:p w14:paraId="3ADB0BEF" w14:textId="77777777" w:rsidR="006E4E21" w:rsidRPr="0063593B" w:rsidRDefault="006E4E21">
            <w:pPr>
              <w:rPr>
                <w:rFonts w:ascii="Aptos" w:hAnsi="Aptos"/>
                <w:color w:val="000000"/>
                <w:sz w:val="20"/>
                <w:szCs w:val="20"/>
              </w:rPr>
            </w:pPr>
          </w:p>
        </w:tc>
        <w:tc>
          <w:tcPr>
            <w:tcW w:w="943" w:type="dxa"/>
            <w:vMerge/>
            <w:tcBorders>
              <w:top w:val="nil"/>
              <w:left w:val="single" w:sz="8" w:space="0" w:color="auto"/>
              <w:bottom w:val="single" w:sz="8" w:space="0" w:color="000000"/>
              <w:right w:val="single" w:sz="8" w:space="0" w:color="auto"/>
            </w:tcBorders>
            <w:vAlign w:val="center"/>
            <w:hideMark/>
          </w:tcPr>
          <w:p w14:paraId="0065B38F" w14:textId="77777777" w:rsidR="006E4E21" w:rsidRPr="0063593B" w:rsidRDefault="006E4E21">
            <w:pPr>
              <w:rPr>
                <w:rFonts w:ascii="Aptos" w:hAnsi="Aptos"/>
                <w:color w:val="000000"/>
                <w:sz w:val="20"/>
                <w:szCs w:val="20"/>
              </w:rPr>
            </w:pPr>
          </w:p>
        </w:tc>
        <w:tc>
          <w:tcPr>
            <w:tcW w:w="764" w:type="dxa"/>
            <w:vMerge/>
            <w:tcBorders>
              <w:top w:val="nil"/>
              <w:left w:val="single" w:sz="8" w:space="0" w:color="auto"/>
              <w:bottom w:val="single" w:sz="8" w:space="0" w:color="000000"/>
              <w:right w:val="single" w:sz="8" w:space="0" w:color="auto"/>
            </w:tcBorders>
            <w:vAlign w:val="center"/>
            <w:hideMark/>
          </w:tcPr>
          <w:p w14:paraId="58A61F5C" w14:textId="77777777" w:rsidR="006E4E21" w:rsidRPr="0063593B" w:rsidRDefault="006E4E21">
            <w:pPr>
              <w:rPr>
                <w:rFonts w:ascii="Aptos" w:hAnsi="Aptos"/>
                <w:color w:val="000000"/>
                <w:sz w:val="20"/>
                <w:szCs w:val="20"/>
              </w:rPr>
            </w:pPr>
          </w:p>
        </w:tc>
        <w:tc>
          <w:tcPr>
            <w:tcW w:w="654" w:type="dxa"/>
            <w:vMerge/>
            <w:tcBorders>
              <w:top w:val="nil"/>
              <w:left w:val="single" w:sz="8" w:space="0" w:color="auto"/>
              <w:bottom w:val="single" w:sz="8" w:space="0" w:color="000000"/>
              <w:right w:val="single" w:sz="8" w:space="0" w:color="auto"/>
            </w:tcBorders>
            <w:vAlign w:val="center"/>
            <w:hideMark/>
          </w:tcPr>
          <w:p w14:paraId="780DDEEB" w14:textId="77777777" w:rsidR="006E4E21" w:rsidRPr="0063593B" w:rsidRDefault="006E4E21">
            <w:pPr>
              <w:rPr>
                <w:rFonts w:ascii="Aptos" w:hAnsi="Aptos"/>
                <w:color w:val="000000"/>
                <w:sz w:val="20"/>
                <w:szCs w:val="20"/>
              </w:rPr>
            </w:pPr>
          </w:p>
        </w:tc>
      </w:tr>
      <w:tr w:rsidR="006E4E21" w:rsidRPr="0063593B" w14:paraId="4B90B57B" w14:textId="77777777" w:rsidTr="006E4E21">
        <w:trPr>
          <w:trHeight w:val="320"/>
        </w:trPr>
        <w:tc>
          <w:tcPr>
            <w:tcW w:w="2540" w:type="dxa"/>
            <w:tcBorders>
              <w:top w:val="nil"/>
              <w:left w:val="single" w:sz="8" w:space="0" w:color="auto"/>
              <w:bottom w:val="nil"/>
              <w:right w:val="single" w:sz="8" w:space="0" w:color="auto"/>
            </w:tcBorders>
            <w:hideMark/>
          </w:tcPr>
          <w:p w14:paraId="41EE2C5D" w14:textId="77777777" w:rsidR="006E4E21" w:rsidRPr="0063593B" w:rsidRDefault="006E4E21">
            <w:pPr>
              <w:rPr>
                <w:rFonts w:ascii="Aptos Narrow" w:hAnsi="Aptos Narrow"/>
                <w:color w:val="000000"/>
              </w:rPr>
            </w:pPr>
            <w:r w:rsidRPr="0063593B">
              <w:rPr>
                <w:rFonts w:ascii="Aptos Narrow" w:hAnsi="Aptos Narrow"/>
                <w:color w:val="000000"/>
              </w:rPr>
              <w:t> </w:t>
            </w:r>
          </w:p>
        </w:tc>
        <w:tc>
          <w:tcPr>
            <w:tcW w:w="3382" w:type="dxa"/>
            <w:tcBorders>
              <w:top w:val="nil"/>
              <w:left w:val="nil"/>
              <w:bottom w:val="nil"/>
              <w:right w:val="single" w:sz="8" w:space="0" w:color="auto"/>
            </w:tcBorders>
            <w:vAlign w:val="center"/>
            <w:hideMark/>
          </w:tcPr>
          <w:p w14:paraId="6928CA0B" w14:textId="6AF8E856" w:rsidR="006E4E21" w:rsidRPr="0063593B" w:rsidRDefault="006E4E21" w:rsidP="006E4E21">
            <w:pPr>
              <w:pStyle w:val="ListParagraph"/>
              <w:numPr>
                <w:ilvl w:val="0"/>
                <w:numId w:val="1"/>
              </w:numPr>
              <w:rPr>
                <w:rFonts w:ascii="Calibri Light" w:hAnsi="Calibri Light" w:cs="Calibri Light"/>
                <w:color w:val="000000"/>
                <w:sz w:val="20"/>
                <w:szCs w:val="20"/>
              </w:rPr>
            </w:pPr>
            <w:r w:rsidRPr="0063593B">
              <w:rPr>
                <w:rFonts w:ascii="Aptos" w:hAnsi="Aptos" w:cs="Calibri Light"/>
                <w:color w:val="000000"/>
                <w:sz w:val="20"/>
                <w:szCs w:val="20"/>
              </w:rPr>
              <w:t>Opposing homozygotes &lt; 0.10</w:t>
            </w:r>
          </w:p>
        </w:tc>
        <w:tc>
          <w:tcPr>
            <w:tcW w:w="840" w:type="dxa"/>
            <w:vMerge/>
            <w:tcBorders>
              <w:top w:val="nil"/>
              <w:left w:val="single" w:sz="8" w:space="0" w:color="auto"/>
              <w:bottom w:val="single" w:sz="8" w:space="0" w:color="000000"/>
              <w:right w:val="single" w:sz="8" w:space="0" w:color="auto"/>
            </w:tcBorders>
            <w:vAlign w:val="center"/>
            <w:hideMark/>
          </w:tcPr>
          <w:p w14:paraId="5CDBF52A" w14:textId="77777777" w:rsidR="006E4E21" w:rsidRPr="0063593B" w:rsidRDefault="006E4E21">
            <w:pPr>
              <w:rPr>
                <w:rFonts w:ascii="Aptos" w:hAnsi="Aptos"/>
                <w:color w:val="000000"/>
                <w:sz w:val="20"/>
                <w:szCs w:val="20"/>
              </w:rPr>
            </w:pPr>
          </w:p>
        </w:tc>
        <w:tc>
          <w:tcPr>
            <w:tcW w:w="943" w:type="dxa"/>
            <w:vMerge/>
            <w:tcBorders>
              <w:top w:val="nil"/>
              <w:left w:val="single" w:sz="8" w:space="0" w:color="auto"/>
              <w:bottom w:val="single" w:sz="8" w:space="0" w:color="000000"/>
              <w:right w:val="single" w:sz="8" w:space="0" w:color="auto"/>
            </w:tcBorders>
            <w:vAlign w:val="center"/>
            <w:hideMark/>
          </w:tcPr>
          <w:p w14:paraId="7D593F0B" w14:textId="77777777" w:rsidR="006E4E21" w:rsidRPr="0063593B" w:rsidRDefault="006E4E21">
            <w:pPr>
              <w:rPr>
                <w:rFonts w:ascii="Aptos" w:hAnsi="Aptos"/>
                <w:color w:val="000000"/>
                <w:sz w:val="20"/>
                <w:szCs w:val="20"/>
              </w:rPr>
            </w:pPr>
          </w:p>
        </w:tc>
        <w:tc>
          <w:tcPr>
            <w:tcW w:w="764" w:type="dxa"/>
            <w:vMerge/>
            <w:tcBorders>
              <w:top w:val="nil"/>
              <w:left w:val="single" w:sz="8" w:space="0" w:color="auto"/>
              <w:bottom w:val="single" w:sz="8" w:space="0" w:color="000000"/>
              <w:right w:val="single" w:sz="8" w:space="0" w:color="auto"/>
            </w:tcBorders>
            <w:vAlign w:val="center"/>
            <w:hideMark/>
          </w:tcPr>
          <w:p w14:paraId="63D493B0" w14:textId="77777777" w:rsidR="006E4E21" w:rsidRPr="0063593B" w:rsidRDefault="006E4E21">
            <w:pPr>
              <w:rPr>
                <w:rFonts w:ascii="Aptos" w:hAnsi="Aptos"/>
                <w:color w:val="000000"/>
                <w:sz w:val="20"/>
                <w:szCs w:val="20"/>
              </w:rPr>
            </w:pPr>
          </w:p>
        </w:tc>
        <w:tc>
          <w:tcPr>
            <w:tcW w:w="654" w:type="dxa"/>
            <w:vMerge/>
            <w:tcBorders>
              <w:top w:val="nil"/>
              <w:left w:val="single" w:sz="8" w:space="0" w:color="auto"/>
              <w:bottom w:val="single" w:sz="8" w:space="0" w:color="000000"/>
              <w:right w:val="single" w:sz="8" w:space="0" w:color="auto"/>
            </w:tcBorders>
            <w:vAlign w:val="center"/>
            <w:hideMark/>
          </w:tcPr>
          <w:p w14:paraId="6D32A92B" w14:textId="77777777" w:rsidR="006E4E21" w:rsidRPr="0063593B" w:rsidRDefault="006E4E21">
            <w:pPr>
              <w:rPr>
                <w:rFonts w:ascii="Aptos" w:hAnsi="Aptos"/>
                <w:color w:val="000000"/>
                <w:sz w:val="20"/>
                <w:szCs w:val="20"/>
              </w:rPr>
            </w:pPr>
          </w:p>
        </w:tc>
      </w:tr>
      <w:tr w:rsidR="006E4E21" w:rsidRPr="0063593B" w14:paraId="6F86D364" w14:textId="77777777" w:rsidTr="006E4E21">
        <w:trPr>
          <w:trHeight w:val="340"/>
        </w:trPr>
        <w:tc>
          <w:tcPr>
            <w:tcW w:w="2540" w:type="dxa"/>
            <w:tcBorders>
              <w:top w:val="nil"/>
              <w:left w:val="single" w:sz="8" w:space="0" w:color="auto"/>
              <w:bottom w:val="single" w:sz="8" w:space="0" w:color="auto"/>
              <w:right w:val="single" w:sz="8" w:space="0" w:color="auto"/>
            </w:tcBorders>
            <w:hideMark/>
          </w:tcPr>
          <w:p w14:paraId="098F0807" w14:textId="77777777" w:rsidR="006E4E21" w:rsidRPr="0063593B" w:rsidRDefault="006E4E21">
            <w:pPr>
              <w:rPr>
                <w:rFonts w:ascii="Aptos Narrow" w:hAnsi="Aptos Narrow"/>
                <w:color w:val="000000"/>
              </w:rPr>
            </w:pPr>
            <w:r w:rsidRPr="0063593B">
              <w:rPr>
                <w:rFonts w:ascii="Aptos Narrow" w:hAnsi="Aptos Narrow"/>
                <w:color w:val="000000"/>
              </w:rPr>
              <w:t> </w:t>
            </w:r>
          </w:p>
        </w:tc>
        <w:tc>
          <w:tcPr>
            <w:tcW w:w="3382" w:type="dxa"/>
            <w:tcBorders>
              <w:top w:val="nil"/>
              <w:left w:val="nil"/>
              <w:bottom w:val="single" w:sz="8" w:space="0" w:color="auto"/>
              <w:right w:val="single" w:sz="8" w:space="0" w:color="auto"/>
            </w:tcBorders>
            <w:vAlign w:val="center"/>
            <w:hideMark/>
          </w:tcPr>
          <w:p w14:paraId="4F33ADF0" w14:textId="6DFAFABD" w:rsidR="006E4E21" w:rsidRPr="0063593B" w:rsidRDefault="006E4E21" w:rsidP="006E4E21">
            <w:pPr>
              <w:pStyle w:val="ListParagraph"/>
              <w:numPr>
                <w:ilvl w:val="0"/>
                <w:numId w:val="1"/>
              </w:numPr>
              <w:rPr>
                <w:rFonts w:ascii="Calibri Light" w:hAnsi="Calibri Light" w:cs="Calibri Light"/>
                <w:color w:val="000000"/>
                <w:sz w:val="20"/>
                <w:szCs w:val="20"/>
              </w:rPr>
            </w:pPr>
            <w:r w:rsidRPr="0063593B">
              <w:rPr>
                <w:rFonts w:ascii="Aptos" w:hAnsi="Aptos" w:cs="Calibri Light"/>
                <w:color w:val="000000"/>
                <w:sz w:val="20"/>
                <w:szCs w:val="20"/>
              </w:rPr>
              <w:t>Mutually exclusive to SNP above</w:t>
            </w:r>
          </w:p>
        </w:tc>
        <w:tc>
          <w:tcPr>
            <w:tcW w:w="840" w:type="dxa"/>
            <w:vMerge/>
            <w:tcBorders>
              <w:top w:val="nil"/>
              <w:left w:val="single" w:sz="8" w:space="0" w:color="auto"/>
              <w:bottom w:val="single" w:sz="8" w:space="0" w:color="000000"/>
              <w:right w:val="single" w:sz="8" w:space="0" w:color="auto"/>
            </w:tcBorders>
            <w:vAlign w:val="center"/>
            <w:hideMark/>
          </w:tcPr>
          <w:p w14:paraId="0CA4AF46" w14:textId="77777777" w:rsidR="006E4E21" w:rsidRPr="0063593B" w:rsidRDefault="006E4E21">
            <w:pPr>
              <w:rPr>
                <w:rFonts w:ascii="Aptos" w:hAnsi="Aptos"/>
                <w:color w:val="000000"/>
                <w:sz w:val="20"/>
                <w:szCs w:val="20"/>
              </w:rPr>
            </w:pPr>
          </w:p>
        </w:tc>
        <w:tc>
          <w:tcPr>
            <w:tcW w:w="943" w:type="dxa"/>
            <w:vMerge/>
            <w:tcBorders>
              <w:top w:val="nil"/>
              <w:left w:val="single" w:sz="8" w:space="0" w:color="auto"/>
              <w:bottom w:val="single" w:sz="8" w:space="0" w:color="000000"/>
              <w:right w:val="single" w:sz="8" w:space="0" w:color="auto"/>
            </w:tcBorders>
            <w:vAlign w:val="center"/>
            <w:hideMark/>
          </w:tcPr>
          <w:p w14:paraId="24E4D72A" w14:textId="77777777" w:rsidR="006E4E21" w:rsidRPr="0063593B" w:rsidRDefault="006E4E21">
            <w:pPr>
              <w:rPr>
                <w:rFonts w:ascii="Aptos" w:hAnsi="Aptos"/>
                <w:color w:val="000000"/>
                <w:sz w:val="20"/>
                <w:szCs w:val="20"/>
              </w:rPr>
            </w:pPr>
          </w:p>
        </w:tc>
        <w:tc>
          <w:tcPr>
            <w:tcW w:w="764" w:type="dxa"/>
            <w:vMerge/>
            <w:tcBorders>
              <w:top w:val="nil"/>
              <w:left w:val="single" w:sz="8" w:space="0" w:color="auto"/>
              <w:bottom w:val="single" w:sz="8" w:space="0" w:color="000000"/>
              <w:right w:val="single" w:sz="8" w:space="0" w:color="auto"/>
            </w:tcBorders>
            <w:vAlign w:val="center"/>
            <w:hideMark/>
          </w:tcPr>
          <w:p w14:paraId="7A1F2BB7" w14:textId="77777777" w:rsidR="006E4E21" w:rsidRPr="0063593B" w:rsidRDefault="006E4E21">
            <w:pPr>
              <w:rPr>
                <w:rFonts w:ascii="Aptos" w:hAnsi="Aptos"/>
                <w:color w:val="000000"/>
                <w:sz w:val="20"/>
                <w:szCs w:val="20"/>
              </w:rPr>
            </w:pPr>
          </w:p>
        </w:tc>
        <w:tc>
          <w:tcPr>
            <w:tcW w:w="654" w:type="dxa"/>
            <w:vMerge/>
            <w:tcBorders>
              <w:top w:val="nil"/>
              <w:left w:val="single" w:sz="8" w:space="0" w:color="auto"/>
              <w:bottom w:val="single" w:sz="8" w:space="0" w:color="000000"/>
              <w:right w:val="single" w:sz="8" w:space="0" w:color="auto"/>
            </w:tcBorders>
            <w:vAlign w:val="center"/>
            <w:hideMark/>
          </w:tcPr>
          <w:p w14:paraId="18DCF3EF" w14:textId="77777777" w:rsidR="006E4E21" w:rsidRPr="0063593B" w:rsidRDefault="006E4E21">
            <w:pPr>
              <w:rPr>
                <w:rFonts w:ascii="Aptos" w:hAnsi="Aptos"/>
                <w:color w:val="000000"/>
                <w:sz w:val="20"/>
                <w:szCs w:val="20"/>
              </w:rPr>
            </w:pPr>
          </w:p>
        </w:tc>
      </w:tr>
      <w:tr w:rsidR="006E4E21" w:rsidRPr="0063593B" w14:paraId="4FA5173B" w14:textId="77777777" w:rsidTr="006E4E21">
        <w:trPr>
          <w:trHeight w:val="320"/>
        </w:trPr>
        <w:tc>
          <w:tcPr>
            <w:tcW w:w="2540" w:type="dxa"/>
            <w:tcBorders>
              <w:top w:val="nil"/>
              <w:left w:val="single" w:sz="8" w:space="0" w:color="auto"/>
              <w:bottom w:val="nil"/>
              <w:right w:val="single" w:sz="8" w:space="0" w:color="auto"/>
            </w:tcBorders>
            <w:vAlign w:val="center"/>
            <w:hideMark/>
          </w:tcPr>
          <w:p w14:paraId="22688CAE" w14:textId="77777777" w:rsidR="006E4E21" w:rsidRPr="0063593B" w:rsidRDefault="006E4E21">
            <w:pPr>
              <w:rPr>
                <w:rFonts w:ascii="Aptos" w:hAnsi="Aptos"/>
                <w:color w:val="000000"/>
                <w:sz w:val="20"/>
                <w:szCs w:val="20"/>
              </w:rPr>
            </w:pPr>
            <w:r w:rsidRPr="0063593B">
              <w:rPr>
                <w:rFonts w:ascii="Aptos" w:hAnsi="Aptos"/>
                <w:color w:val="000000"/>
                <w:sz w:val="20"/>
                <w:szCs w:val="20"/>
              </w:rPr>
              <w:t>Affy_truth.vcf</w:t>
            </w:r>
          </w:p>
        </w:tc>
        <w:tc>
          <w:tcPr>
            <w:tcW w:w="3382" w:type="dxa"/>
            <w:vMerge w:val="restart"/>
            <w:tcBorders>
              <w:top w:val="nil"/>
              <w:left w:val="single" w:sz="8" w:space="0" w:color="auto"/>
              <w:bottom w:val="single" w:sz="8" w:space="0" w:color="000000"/>
              <w:right w:val="single" w:sz="8" w:space="0" w:color="auto"/>
            </w:tcBorders>
            <w:vAlign w:val="center"/>
            <w:hideMark/>
          </w:tcPr>
          <w:p w14:paraId="1FE9B1AD" w14:textId="1CC960A9" w:rsidR="006E4E21" w:rsidRPr="0063593B" w:rsidRDefault="006E4E21">
            <w:pPr>
              <w:rPr>
                <w:rFonts w:ascii="Aptos" w:hAnsi="Aptos"/>
                <w:color w:val="000000"/>
                <w:sz w:val="20"/>
                <w:szCs w:val="20"/>
              </w:rPr>
            </w:pPr>
            <w:r w:rsidRPr="0063593B">
              <w:rPr>
                <w:rFonts w:ascii="Aptos" w:hAnsi="Aptos"/>
                <w:color w:val="000000"/>
                <w:sz w:val="20"/>
                <w:szCs w:val="20"/>
              </w:rPr>
              <w:t>Comprised of filtered variants from the Affymetrix pre-screening array prior to the building of the 600k Affymetrix Bos-1 array. Selecting only variants with the frequency of “A” allele between 0.1-0.9. Converted to new reference using University of Missouri’s ARS1.2 liftover files.</w:t>
            </w:r>
          </w:p>
        </w:tc>
        <w:tc>
          <w:tcPr>
            <w:tcW w:w="840" w:type="dxa"/>
            <w:vMerge w:val="restart"/>
            <w:tcBorders>
              <w:top w:val="nil"/>
              <w:left w:val="single" w:sz="8" w:space="0" w:color="auto"/>
              <w:bottom w:val="single" w:sz="8" w:space="0" w:color="000000"/>
              <w:right w:val="single" w:sz="8" w:space="0" w:color="auto"/>
            </w:tcBorders>
            <w:vAlign w:val="center"/>
            <w:hideMark/>
          </w:tcPr>
          <w:p w14:paraId="6351F1BE" w14:textId="77777777" w:rsidR="006E4E21" w:rsidRPr="0063593B" w:rsidRDefault="006E4E21">
            <w:pPr>
              <w:jc w:val="center"/>
              <w:rPr>
                <w:rFonts w:ascii="Aptos" w:hAnsi="Aptos"/>
                <w:color w:val="000000"/>
                <w:sz w:val="20"/>
                <w:szCs w:val="20"/>
              </w:rPr>
            </w:pPr>
            <w:r w:rsidRPr="0063593B">
              <w:rPr>
                <w:rFonts w:ascii="Aptos" w:hAnsi="Aptos"/>
                <w:color w:val="000000"/>
                <w:sz w:val="20"/>
                <w:szCs w:val="20"/>
              </w:rPr>
              <w:t>FALSE</w:t>
            </w:r>
          </w:p>
        </w:tc>
        <w:tc>
          <w:tcPr>
            <w:tcW w:w="943" w:type="dxa"/>
            <w:vMerge w:val="restart"/>
            <w:tcBorders>
              <w:top w:val="nil"/>
              <w:left w:val="single" w:sz="8" w:space="0" w:color="auto"/>
              <w:bottom w:val="single" w:sz="8" w:space="0" w:color="000000"/>
              <w:right w:val="single" w:sz="8" w:space="0" w:color="auto"/>
            </w:tcBorders>
            <w:vAlign w:val="center"/>
            <w:hideMark/>
          </w:tcPr>
          <w:p w14:paraId="59B3F331" w14:textId="77777777" w:rsidR="006E4E21" w:rsidRPr="0063593B" w:rsidRDefault="006E4E21">
            <w:pPr>
              <w:jc w:val="center"/>
              <w:rPr>
                <w:rFonts w:ascii="Aptos" w:hAnsi="Aptos"/>
                <w:color w:val="000000"/>
                <w:sz w:val="20"/>
                <w:szCs w:val="20"/>
              </w:rPr>
            </w:pPr>
            <w:r w:rsidRPr="0063593B">
              <w:rPr>
                <w:rFonts w:ascii="Aptos" w:hAnsi="Aptos"/>
                <w:color w:val="000000"/>
                <w:sz w:val="20"/>
                <w:szCs w:val="20"/>
              </w:rPr>
              <w:t>TRUE</w:t>
            </w:r>
          </w:p>
        </w:tc>
        <w:tc>
          <w:tcPr>
            <w:tcW w:w="764" w:type="dxa"/>
            <w:vMerge w:val="restart"/>
            <w:tcBorders>
              <w:top w:val="nil"/>
              <w:left w:val="single" w:sz="8" w:space="0" w:color="auto"/>
              <w:bottom w:val="single" w:sz="8" w:space="0" w:color="000000"/>
              <w:right w:val="single" w:sz="8" w:space="0" w:color="auto"/>
            </w:tcBorders>
            <w:vAlign w:val="center"/>
            <w:hideMark/>
          </w:tcPr>
          <w:p w14:paraId="67859197" w14:textId="77777777" w:rsidR="006E4E21" w:rsidRPr="0063593B" w:rsidRDefault="006E4E21">
            <w:pPr>
              <w:jc w:val="center"/>
              <w:rPr>
                <w:rFonts w:ascii="Aptos" w:hAnsi="Aptos"/>
                <w:color w:val="000000"/>
                <w:sz w:val="20"/>
                <w:szCs w:val="20"/>
              </w:rPr>
            </w:pPr>
            <w:r w:rsidRPr="0063593B">
              <w:rPr>
                <w:rFonts w:ascii="Aptos" w:hAnsi="Aptos"/>
                <w:color w:val="000000"/>
                <w:sz w:val="20"/>
                <w:szCs w:val="20"/>
              </w:rPr>
              <w:t>TRUE</w:t>
            </w:r>
          </w:p>
        </w:tc>
        <w:tc>
          <w:tcPr>
            <w:tcW w:w="654" w:type="dxa"/>
            <w:vMerge w:val="restart"/>
            <w:tcBorders>
              <w:top w:val="nil"/>
              <w:left w:val="single" w:sz="8" w:space="0" w:color="auto"/>
              <w:bottom w:val="single" w:sz="8" w:space="0" w:color="000000"/>
              <w:right w:val="single" w:sz="8" w:space="0" w:color="auto"/>
            </w:tcBorders>
            <w:vAlign w:val="center"/>
            <w:hideMark/>
          </w:tcPr>
          <w:p w14:paraId="0A2F3230" w14:textId="77777777" w:rsidR="006E4E21" w:rsidRPr="0063593B" w:rsidRDefault="006E4E21">
            <w:pPr>
              <w:jc w:val="right"/>
              <w:rPr>
                <w:rFonts w:ascii="Aptos" w:hAnsi="Aptos"/>
                <w:color w:val="000000"/>
                <w:sz w:val="20"/>
                <w:szCs w:val="20"/>
              </w:rPr>
            </w:pPr>
            <w:r w:rsidRPr="0063593B">
              <w:rPr>
                <w:rFonts w:ascii="Aptos" w:hAnsi="Aptos"/>
                <w:color w:val="000000"/>
                <w:sz w:val="20"/>
                <w:szCs w:val="20"/>
              </w:rPr>
              <w:t>12</w:t>
            </w:r>
          </w:p>
        </w:tc>
      </w:tr>
      <w:tr w:rsidR="006E4E21" w:rsidRPr="0063593B" w14:paraId="4CE09711" w14:textId="77777777" w:rsidTr="006E4E21">
        <w:trPr>
          <w:trHeight w:val="340"/>
        </w:trPr>
        <w:tc>
          <w:tcPr>
            <w:tcW w:w="2540" w:type="dxa"/>
            <w:tcBorders>
              <w:top w:val="nil"/>
              <w:left w:val="single" w:sz="8" w:space="0" w:color="auto"/>
              <w:bottom w:val="single" w:sz="8" w:space="0" w:color="auto"/>
              <w:right w:val="single" w:sz="8" w:space="0" w:color="auto"/>
            </w:tcBorders>
            <w:vAlign w:val="center"/>
            <w:hideMark/>
          </w:tcPr>
          <w:p w14:paraId="0B790A54" w14:textId="77777777" w:rsidR="006E4E21" w:rsidRPr="0063593B" w:rsidRDefault="006E4E21">
            <w:pPr>
              <w:jc w:val="right"/>
              <w:rPr>
                <w:rFonts w:ascii="Aptos" w:hAnsi="Aptos"/>
                <w:color w:val="000000"/>
                <w:sz w:val="20"/>
                <w:szCs w:val="20"/>
              </w:rPr>
            </w:pPr>
            <w:r w:rsidRPr="0063593B">
              <w:rPr>
                <w:rFonts w:ascii="Aptos" w:hAnsi="Aptos"/>
                <w:color w:val="000000"/>
                <w:sz w:val="20"/>
                <w:szCs w:val="20"/>
              </w:rPr>
              <w:t>-323,782</w:t>
            </w:r>
          </w:p>
        </w:tc>
        <w:tc>
          <w:tcPr>
            <w:tcW w:w="3382" w:type="dxa"/>
            <w:vMerge/>
            <w:tcBorders>
              <w:top w:val="nil"/>
              <w:left w:val="single" w:sz="8" w:space="0" w:color="auto"/>
              <w:bottom w:val="single" w:sz="8" w:space="0" w:color="000000"/>
              <w:right w:val="single" w:sz="8" w:space="0" w:color="auto"/>
            </w:tcBorders>
            <w:vAlign w:val="center"/>
            <w:hideMark/>
          </w:tcPr>
          <w:p w14:paraId="3D8DEE77" w14:textId="77777777" w:rsidR="006E4E21" w:rsidRPr="0063593B" w:rsidRDefault="006E4E21">
            <w:pPr>
              <w:rPr>
                <w:rFonts w:ascii="Aptos" w:hAnsi="Aptos"/>
                <w:color w:val="000000"/>
                <w:sz w:val="20"/>
                <w:szCs w:val="20"/>
              </w:rPr>
            </w:pPr>
          </w:p>
        </w:tc>
        <w:tc>
          <w:tcPr>
            <w:tcW w:w="840" w:type="dxa"/>
            <w:vMerge/>
            <w:tcBorders>
              <w:top w:val="nil"/>
              <w:left w:val="single" w:sz="8" w:space="0" w:color="auto"/>
              <w:bottom w:val="single" w:sz="8" w:space="0" w:color="000000"/>
              <w:right w:val="single" w:sz="8" w:space="0" w:color="auto"/>
            </w:tcBorders>
            <w:vAlign w:val="center"/>
            <w:hideMark/>
          </w:tcPr>
          <w:p w14:paraId="09021CAE" w14:textId="77777777" w:rsidR="006E4E21" w:rsidRPr="0063593B" w:rsidRDefault="006E4E21">
            <w:pPr>
              <w:rPr>
                <w:rFonts w:ascii="Aptos" w:hAnsi="Aptos"/>
                <w:color w:val="000000"/>
                <w:sz w:val="20"/>
                <w:szCs w:val="20"/>
              </w:rPr>
            </w:pPr>
          </w:p>
        </w:tc>
        <w:tc>
          <w:tcPr>
            <w:tcW w:w="943" w:type="dxa"/>
            <w:vMerge/>
            <w:tcBorders>
              <w:top w:val="nil"/>
              <w:left w:val="single" w:sz="8" w:space="0" w:color="auto"/>
              <w:bottom w:val="single" w:sz="8" w:space="0" w:color="000000"/>
              <w:right w:val="single" w:sz="8" w:space="0" w:color="auto"/>
            </w:tcBorders>
            <w:vAlign w:val="center"/>
            <w:hideMark/>
          </w:tcPr>
          <w:p w14:paraId="311303B2" w14:textId="77777777" w:rsidR="006E4E21" w:rsidRPr="0063593B" w:rsidRDefault="006E4E21">
            <w:pPr>
              <w:rPr>
                <w:rFonts w:ascii="Aptos" w:hAnsi="Aptos"/>
                <w:color w:val="000000"/>
                <w:sz w:val="20"/>
                <w:szCs w:val="20"/>
              </w:rPr>
            </w:pPr>
          </w:p>
        </w:tc>
        <w:tc>
          <w:tcPr>
            <w:tcW w:w="764" w:type="dxa"/>
            <w:vMerge/>
            <w:tcBorders>
              <w:top w:val="nil"/>
              <w:left w:val="single" w:sz="8" w:space="0" w:color="auto"/>
              <w:bottom w:val="single" w:sz="8" w:space="0" w:color="000000"/>
              <w:right w:val="single" w:sz="8" w:space="0" w:color="auto"/>
            </w:tcBorders>
            <w:vAlign w:val="center"/>
            <w:hideMark/>
          </w:tcPr>
          <w:p w14:paraId="41819E41" w14:textId="77777777" w:rsidR="006E4E21" w:rsidRPr="0063593B" w:rsidRDefault="006E4E21">
            <w:pPr>
              <w:rPr>
                <w:rFonts w:ascii="Aptos" w:hAnsi="Aptos"/>
                <w:color w:val="000000"/>
                <w:sz w:val="20"/>
                <w:szCs w:val="20"/>
              </w:rPr>
            </w:pPr>
          </w:p>
        </w:tc>
        <w:tc>
          <w:tcPr>
            <w:tcW w:w="654" w:type="dxa"/>
            <w:vMerge/>
            <w:tcBorders>
              <w:top w:val="nil"/>
              <w:left w:val="single" w:sz="8" w:space="0" w:color="auto"/>
              <w:bottom w:val="single" w:sz="8" w:space="0" w:color="000000"/>
              <w:right w:val="single" w:sz="8" w:space="0" w:color="auto"/>
            </w:tcBorders>
            <w:vAlign w:val="center"/>
            <w:hideMark/>
          </w:tcPr>
          <w:p w14:paraId="24A0EE3E" w14:textId="77777777" w:rsidR="006E4E21" w:rsidRPr="0063593B" w:rsidRDefault="006E4E21">
            <w:pPr>
              <w:rPr>
                <w:rFonts w:ascii="Aptos" w:hAnsi="Aptos"/>
                <w:color w:val="000000"/>
                <w:sz w:val="20"/>
                <w:szCs w:val="20"/>
              </w:rPr>
            </w:pPr>
          </w:p>
        </w:tc>
      </w:tr>
      <w:tr w:rsidR="006E4E21" w:rsidRPr="0063593B" w14:paraId="24CDD16C" w14:textId="77777777" w:rsidTr="006E4E21">
        <w:trPr>
          <w:trHeight w:val="320"/>
        </w:trPr>
        <w:tc>
          <w:tcPr>
            <w:tcW w:w="2540" w:type="dxa"/>
            <w:tcBorders>
              <w:top w:val="nil"/>
              <w:left w:val="single" w:sz="8" w:space="0" w:color="auto"/>
              <w:bottom w:val="nil"/>
              <w:right w:val="single" w:sz="8" w:space="0" w:color="auto"/>
            </w:tcBorders>
            <w:vAlign w:val="center"/>
            <w:hideMark/>
          </w:tcPr>
          <w:p w14:paraId="5F103925" w14:textId="77777777" w:rsidR="006E4E21" w:rsidRPr="0063593B" w:rsidRDefault="006E4E21">
            <w:pPr>
              <w:rPr>
                <w:rFonts w:ascii="Aptos" w:hAnsi="Aptos"/>
                <w:color w:val="000000"/>
                <w:sz w:val="20"/>
                <w:szCs w:val="20"/>
              </w:rPr>
            </w:pPr>
            <w:r w:rsidRPr="0063593B">
              <w:rPr>
                <w:rFonts w:ascii="Aptos" w:hAnsi="Aptos"/>
                <w:color w:val="000000"/>
                <w:sz w:val="20"/>
                <w:szCs w:val="20"/>
              </w:rPr>
              <w:t>GGPF250_truth.vcf</w:t>
            </w:r>
          </w:p>
        </w:tc>
        <w:tc>
          <w:tcPr>
            <w:tcW w:w="3382" w:type="dxa"/>
            <w:vMerge w:val="restart"/>
            <w:tcBorders>
              <w:top w:val="nil"/>
              <w:left w:val="single" w:sz="8" w:space="0" w:color="auto"/>
              <w:bottom w:val="single" w:sz="8" w:space="0" w:color="000000"/>
              <w:right w:val="single" w:sz="8" w:space="0" w:color="auto"/>
            </w:tcBorders>
            <w:vAlign w:val="center"/>
            <w:hideMark/>
          </w:tcPr>
          <w:p w14:paraId="0C6D35B5" w14:textId="77777777" w:rsidR="006E4E21" w:rsidRPr="0063593B" w:rsidRDefault="006E4E21">
            <w:pPr>
              <w:rPr>
                <w:rFonts w:ascii="Aptos" w:hAnsi="Aptos"/>
                <w:color w:val="000000"/>
                <w:sz w:val="20"/>
                <w:szCs w:val="20"/>
              </w:rPr>
            </w:pPr>
            <w:r w:rsidRPr="0063593B">
              <w:rPr>
                <w:rFonts w:ascii="Aptos" w:hAnsi="Aptos"/>
                <w:color w:val="000000"/>
                <w:sz w:val="20"/>
                <w:szCs w:val="20"/>
              </w:rPr>
              <w:t>Comprised of filtered variants from The University of Missouri based on 18,000 genotyped animals. Converted to new reference using University of Missouri’s ARS1.2 liftover files.</w:t>
            </w:r>
          </w:p>
        </w:tc>
        <w:tc>
          <w:tcPr>
            <w:tcW w:w="840" w:type="dxa"/>
            <w:vMerge w:val="restart"/>
            <w:tcBorders>
              <w:top w:val="nil"/>
              <w:left w:val="single" w:sz="8" w:space="0" w:color="auto"/>
              <w:bottom w:val="single" w:sz="8" w:space="0" w:color="000000"/>
              <w:right w:val="single" w:sz="8" w:space="0" w:color="auto"/>
            </w:tcBorders>
            <w:vAlign w:val="center"/>
            <w:hideMark/>
          </w:tcPr>
          <w:p w14:paraId="54B21E7E" w14:textId="77777777" w:rsidR="006E4E21" w:rsidRPr="0063593B" w:rsidRDefault="006E4E21">
            <w:pPr>
              <w:jc w:val="center"/>
              <w:rPr>
                <w:rFonts w:ascii="Aptos" w:hAnsi="Aptos"/>
                <w:color w:val="000000"/>
                <w:sz w:val="20"/>
                <w:szCs w:val="20"/>
              </w:rPr>
            </w:pPr>
            <w:r w:rsidRPr="0063593B">
              <w:rPr>
                <w:rFonts w:ascii="Aptos" w:hAnsi="Aptos"/>
                <w:color w:val="000000"/>
                <w:sz w:val="20"/>
                <w:szCs w:val="20"/>
              </w:rPr>
              <w:t>FALSE</w:t>
            </w:r>
          </w:p>
        </w:tc>
        <w:tc>
          <w:tcPr>
            <w:tcW w:w="943" w:type="dxa"/>
            <w:vMerge w:val="restart"/>
            <w:tcBorders>
              <w:top w:val="nil"/>
              <w:left w:val="single" w:sz="8" w:space="0" w:color="auto"/>
              <w:bottom w:val="single" w:sz="8" w:space="0" w:color="000000"/>
              <w:right w:val="single" w:sz="8" w:space="0" w:color="auto"/>
            </w:tcBorders>
            <w:vAlign w:val="center"/>
            <w:hideMark/>
          </w:tcPr>
          <w:p w14:paraId="5048BB63" w14:textId="77777777" w:rsidR="006E4E21" w:rsidRPr="0063593B" w:rsidRDefault="006E4E21">
            <w:pPr>
              <w:jc w:val="center"/>
              <w:rPr>
                <w:rFonts w:ascii="Aptos" w:hAnsi="Aptos"/>
                <w:color w:val="000000"/>
                <w:sz w:val="20"/>
                <w:szCs w:val="20"/>
              </w:rPr>
            </w:pPr>
            <w:r w:rsidRPr="0063593B">
              <w:rPr>
                <w:rFonts w:ascii="Aptos" w:hAnsi="Aptos"/>
                <w:color w:val="000000"/>
                <w:sz w:val="20"/>
                <w:szCs w:val="20"/>
              </w:rPr>
              <w:t>TRUE</w:t>
            </w:r>
          </w:p>
        </w:tc>
        <w:tc>
          <w:tcPr>
            <w:tcW w:w="764" w:type="dxa"/>
            <w:vMerge w:val="restart"/>
            <w:tcBorders>
              <w:top w:val="nil"/>
              <w:left w:val="single" w:sz="8" w:space="0" w:color="auto"/>
              <w:bottom w:val="single" w:sz="8" w:space="0" w:color="000000"/>
              <w:right w:val="single" w:sz="8" w:space="0" w:color="auto"/>
            </w:tcBorders>
            <w:vAlign w:val="center"/>
            <w:hideMark/>
          </w:tcPr>
          <w:p w14:paraId="1149A939" w14:textId="77777777" w:rsidR="006E4E21" w:rsidRPr="0063593B" w:rsidRDefault="006E4E21">
            <w:pPr>
              <w:jc w:val="center"/>
              <w:rPr>
                <w:rFonts w:ascii="Aptos" w:hAnsi="Aptos"/>
                <w:color w:val="000000"/>
                <w:sz w:val="20"/>
                <w:szCs w:val="20"/>
              </w:rPr>
            </w:pPr>
            <w:r w:rsidRPr="0063593B">
              <w:rPr>
                <w:rFonts w:ascii="Aptos" w:hAnsi="Aptos"/>
                <w:color w:val="000000"/>
                <w:sz w:val="20"/>
                <w:szCs w:val="20"/>
              </w:rPr>
              <w:t>TRUE</w:t>
            </w:r>
          </w:p>
        </w:tc>
        <w:tc>
          <w:tcPr>
            <w:tcW w:w="654" w:type="dxa"/>
            <w:vMerge w:val="restart"/>
            <w:tcBorders>
              <w:top w:val="nil"/>
              <w:left w:val="single" w:sz="8" w:space="0" w:color="auto"/>
              <w:bottom w:val="single" w:sz="8" w:space="0" w:color="000000"/>
              <w:right w:val="single" w:sz="8" w:space="0" w:color="auto"/>
            </w:tcBorders>
            <w:vAlign w:val="center"/>
            <w:hideMark/>
          </w:tcPr>
          <w:p w14:paraId="51EDA488" w14:textId="77777777" w:rsidR="006E4E21" w:rsidRPr="0063593B" w:rsidRDefault="006E4E21">
            <w:pPr>
              <w:jc w:val="right"/>
              <w:rPr>
                <w:rFonts w:ascii="Aptos" w:hAnsi="Aptos"/>
                <w:color w:val="000000"/>
                <w:sz w:val="20"/>
                <w:szCs w:val="20"/>
              </w:rPr>
            </w:pPr>
            <w:r w:rsidRPr="0063593B">
              <w:rPr>
                <w:rFonts w:ascii="Aptos" w:hAnsi="Aptos"/>
                <w:color w:val="000000"/>
                <w:sz w:val="20"/>
                <w:szCs w:val="20"/>
              </w:rPr>
              <w:t>15</w:t>
            </w:r>
          </w:p>
        </w:tc>
      </w:tr>
      <w:tr w:rsidR="006E4E21" w:rsidRPr="0063593B" w14:paraId="190D3559" w14:textId="77777777" w:rsidTr="006E4E21">
        <w:trPr>
          <w:trHeight w:val="340"/>
        </w:trPr>
        <w:tc>
          <w:tcPr>
            <w:tcW w:w="2540" w:type="dxa"/>
            <w:tcBorders>
              <w:top w:val="nil"/>
              <w:left w:val="single" w:sz="8" w:space="0" w:color="auto"/>
              <w:bottom w:val="single" w:sz="8" w:space="0" w:color="auto"/>
              <w:right w:val="single" w:sz="8" w:space="0" w:color="auto"/>
            </w:tcBorders>
            <w:vAlign w:val="center"/>
            <w:hideMark/>
          </w:tcPr>
          <w:p w14:paraId="06E7D1D0" w14:textId="77777777" w:rsidR="006E4E21" w:rsidRPr="0063593B" w:rsidRDefault="006E4E21">
            <w:pPr>
              <w:jc w:val="right"/>
              <w:rPr>
                <w:rFonts w:ascii="Aptos" w:hAnsi="Aptos"/>
                <w:color w:val="000000"/>
                <w:sz w:val="20"/>
                <w:szCs w:val="20"/>
              </w:rPr>
            </w:pPr>
            <w:r w:rsidRPr="0063593B">
              <w:rPr>
                <w:rFonts w:ascii="Aptos" w:hAnsi="Aptos"/>
                <w:color w:val="000000"/>
                <w:sz w:val="20"/>
                <w:szCs w:val="20"/>
              </w:rPr>
              <w:t>-89,705</w:t>
            </w:r>
          </w:p>
        </w:tc>
        <w:tc>
          <w:tcPr>
            <w:tcW w:w="3382" w:type="dxa"/>
            <w:vMerge/>
            <w:tcBorders>
              <w:top w:val="nil"/>
              <w:left w:val="single" w:sz="8" w:space="0" w:color="auto"/>
              <w:bottom w:val="single" w:sz="8" w:space="0" w:color="000000"/>
              <w:right w:val="single" w:sz="8" w:space="0" w:color="auto"/>
            </w:tcBorders>
            <w:vAlign w:val="center"/>
            <w:hideMark/>
          </w:tcPr>
          <w:p w14:paraId="0668C72C" w14:textId="77777777" w:rsidR="006E4E21" w:rsidRPr="0063593B" w:rsidRDefault="006E4E21">
            <w:pPr>
              <w:rPr>
                <w:rFonts w:ascii="Aptos" w:hAnsi="Aptos"/>
                <w:color w:val="000000"/>
                <w:sz w:val="20"/>
                <w:szCs w:val="20"/>
              </w:rPr>
            </w:pPr>
          </w:p>
        </w:tc>
        <w:tc>
          <w:tcPr>
            <w:tcW w:w="840" w:type="dxa"/>
            <w:vMerge/>
            <w:tcBorders>
              <w:top w:val="nil"/>
              <w:left w:val="single" w:sz="8" w:space="0" w:color="auto"/>
              <w:bottom w:val="single" w:sz="8" w:space="0" w:color="000000"/>
              <w:right w:val="single" w:sz="8" w:space="0" w:color="auto"/>
            </w:tcBorders>
            <w:vAlign w:val="center"/>
            <w:hideMark/>
          </w:tcPr>
          <w:p w14:paraId="7CAD95B5" w14:textId="77777777" w:rsidR="006E4E21" w:rsidRPr="0063593B" w:rsidRDefault="006E4E21">
            <w:pPr>
              <w:rPr>
                <w:rFonts w:ascii="Aptos" w:hAnsi="Aptos"/>
                <w:color w:val="000000"/>
                <w:sz w:val="20"/>
                <w:szCs w:val="20"/>
              </w:rPr>
            </w:pPr>
          </w:p>
        </w:tc>
        <w:tc>
          <w:tcPr>
            <w:tcW w:w="943" w:type="dxa"/>
            <w:vMerge/>
            <w:tcBorders>
              <w:top w:val="nil"/>
              <w:left w:val="single" w:sz="8" w:space="0" w:color="auto"/>
              <w:bottom w:val="single" w:sz="8" w:space="0" w:color="000000"/>
              <w:right w:val="single" w:sz="8" w:space="0" w:color="auto"/>
            </w:tcBorders>
            <w:vAlign w:val="center"/>
            <w:hideMark/>
          </w:tcPr>
          <w:p w14:paraId="2A553FD5" w14:textId="77777777" w:rsidR="006E4E21" w:rsidRPr="0063593B" w:rsidRDefault="006E4E21">
            <w:pPr>
              <w:rPr>
                <w:rFonts w:ascii="Aptos" w:hAnsi="Aptos"/>
                <w:color w:val="000000"/>
                <w:sz w:val="20"/>
                <w:szCs w:val="20"/>
              </w:rPr>
            </w:pPr>
          </w:p>
        </w:tc>
        <w:tc>
          <w:tcPr>
            <w:tcW w:w="764" w:type="dxa"/>
            <w:vMerge/>
            <w:tcBorders>
              <w:top w:val="nil"/>
              <w:left w:val="single" w:sz="8" w:space="0" w:color="auto"/>
              <w:bottom w:val="single" w:sz="8" w:space="0" w:color="000000"/>
              <w:right w:val="single" w:sz="8" w:space="0" w:color="auto"/>
            </w:tcBorders>
            <w:vAlign w:val="center"/>
            <w:hideMark/>
          </w:tcPr>
          <w:p w14:paraId="237EAA9E" w14:textId="77777777" w:rsidR="006E4E21" w:rsidRPr="0063593B" w:rsidRDefault="006E4E21">
            <w:pPr>
              <w:rPr>
                <w:rFonts w:ascii="Aptos" w:hAnsi="Aptos"/>
                <w:color w:val="000000"/>
                <w:sz w:val="20"/>
                <w:szCs w:val="20"/>
              </w:rPr>
            </w:pPr>
          </w:p>
        </w:tc>
        <w:tc>
          <w:tcPr>
            <w:tcW w:w="654" w:type="dxa"/>
            <w:vMerge/>
            <w:tcBorders>
              <w:top w:val="nil"/>
              <w:left w:val="single" w:sz="8" w:space="0" w:color="auto"/>
              <w:bottom w:val="single" w:sz="8" w:space="0" w:color="000000"/>
              <w:right w:val="single" w:sz="8" w:space="0" w:color="auto"/>
            </w:tcBorders>
            <w:vAlign w:val="center"/>
            <w:hideMark/>
          </w:tcPr>
          <w:p w14:paraId="4D6439E0" w14:textId="77777777" w:rsidR="006E4E21" w:rsidRPr="0063593B" w:rsidRDefault="006E4E21">
            <w:pPr>
              <w:rPr>
                <w:rFonts w:ascii="Aptos" w:hAnsi="Aptos"/>
                <w:color w:val="000000"/>
                <w:sz w:val="20"/>
                <w:szCs w:val="20"/>
              </w:rPr>
            </w:pPr>
          </w:p>
        </w:tc>
      </w:tr>
      <w:tr w:rsidR="006E4E21" w:rsidRPr="0063593B" w14:paraId="0EB9473C" w14:textId="77777777" w:rsidTr="006E4E21">
        <w:trPr>
          <w:trHeight w:val="320"/>
        </w:trPr>
        <w:tc>
          <w:tcPr>
            <w:tcW w:w="2540" w:type="dxa"/>
            <w:tcBorders>
              <w:top w:val="nil"/>
              <w:left w:val="single" w:sz="8" w:space="0" w:color="auto"/>
              <w:bottom w:val="nil"/>
              <w:right w:val="single" w:sz="8" w:space="0" w:color="auto"/>
            </w:tcBorders>
            <w:vAlign w:val="center"/>
            <w:hideMark/>
          </w:tcPr>
          <w:p w14:paraId="2AC44B2F" w14:textId="77777777" w:rsidR="006E4E21" w:rsidRPr="0063593B" w:rsidRDefault="006E4E21">
            <w:pPr>
              <w:rPr>
                <w:rFonts w:ascii="Aptos" w:hAnsi="Aptos"/>
                <w:color w:val="000000"/>
                <w:sz w:val="20"/>
                <w:szCs w:val="20"/>
              </w:rPr>
            </w:pPr>
            <w:r w:rsidRPr="0063593B">
              <w:rPr>
                <w:rFonts w:ascii="Aptos" w:hAnsi="Aptos"/>
                <w:color w:val="000000"/>
                <w:sz w:val="20"/>
                <w:szCs w:val="20"/>
              </w:rPr>
              <w:t>HD_truth.vcf</w:t>
            </w:r>
          </w:p>
        </w:tc>
        <w:tc>
          <w:tcPr>
            <w:tcW w:w="3382" w:type="dxa"/>
            <w:vMerge w:val="restart"/>
            <w:tcBorders>
              <w:top w:val="nil"/>
              <w:left w:val="single" w:sz="8" w:space="0" w:color="auto"/>
              <w:bottom w:val="single" w:sz="8" w:space="0" w:color="000000"/>
              <w:right w:val="single" w:sz="8" w:space="0" w:color="auto"/>
            </w:tcBorders>
            <w:vAlign w:val="center"/>
            <w:hideMark/>
          </w:tcPr>
          <w:p w14:paraId="47851839" w14:textId="77777777" w:rsidR="006E4E21" w:rsidRPr="0063593B" w:rsidRDefault="006E4E21">
            <w:pPr>
              <w:rPr>
                <w:rFonts w:ascii="Aptos" w:hAnsi="Aptos"/>
                <w:color w:val="000000"/>
                <w:sz w:val="20"/>
                <w:szCs w:val="20"/>
              </w:rPr>
            </w:pPr>
            <w:r w:rsidRPr="0063593B">
              <w:rPr>
                <w:rFonts w:ascii="Aptos" w:hAnsi="Aptos"/>
                <w:color w:val="000000"/>
                <w:sz w:val="20"/>
                <w:szCs w:val="20"/>
              </w:rPr>
              <w:t>Using our HD data. Iona’s SNP that overlap with Run6. Converted to new reference using University of Missouri’s ARS1.2 liftover files.</w:t>
            </w:r>
          </w:p>
        </w:tc>
        <w:tc>
          <w:tcPr>
            <w:tcW w:w="840" w:type="dxa"/>
            <w:vMerge w:val="restart"/>
            <w:tcBorders>
              <w:top w:val="nil"/>
              <w:left w:val="single" w:sz="8" w:space="0" w:color="auto"/>
              <w:bottom w:val="single" w:sz="8" w:space="0" w:color="000000"/>
              <w:right w:val="single" w:sz="8" w:space="0" w:color="auto"/>
            </w:tcBorders>
            <w:vAlign w:val="center"/>
            <w:hideMark/>
          </w:tcPr>
          <w:p w14:paraId="57FF2DDA" w14:textId="77777777" w:rsidR="006E4E21" w:rsidRPr="0063593B" w:rsidRDefault="006E4E21">
            <w:pPr>
              <w:jc w:val="center"/>
              <w:rPr>
                <w:rFonts w:ascii="Aptos" w:hAnsi="Aptos"/>
                <w:color w:val="000000"/>
                <w:sz w:val="20"/>
                <w:szCs w:val="20"/>
              </w:rPr>
            </w:pPr>
            <w:r w:rsidRPr="0063593B">
              <w:rPr>
                <w:rFonts w:ascii="Aptos" w:hAnsi="Aptos"/>
                <w:color w:val="000000"/>
                <w:sz w:val="20"/>
                <w:szCs w:val="20"/>
              </w:rPr>
              <w:t>FALSE</w:t>
            </w:r>
          </w:p>
        </w:tc>
        <w:tc>
          <w:tcPr>
            <w:tcW w:w="943" w:type="dxa"/>
            <w:vMerge w:val="restart"/>
            <w:tcBorders>
              <w:top w:val="nil"/>
              <w:left w:val="single" w:sz="8" w:space="0" w:color="auto"/>
              <w:bottom w:val="single" w:sz="8" w:space="0" w:color="000000"/>
              <w:right w:val="single" w:sz="8" w:space="0" w:color="auto"/>
            </w:tcBorders>
            <w:vAlign w:val="center"/>
            <w:hideMark/>
          </w:tcPr>
          <w:p w14:paraId="738EFAA7" w14:textId="77777777" w:rsidR="006E4E21" w:rsidRPr="0063593B" w:rsidRDefault="006E4E21">
            <w:pPr>
              <w:jc w:val="center"/>
              <w:rPr>
                <w:rFonts w:ascii="Aptos" w:hAnsi="Aptos"/>
                <w:color w:val="000000"/>
                <w:sz w:val="20"/>
                <w:szCs w:val="20"/>
              </w:rPr>
            </w:pPr>
            <w:r w:rsidRPr="0063593B">
              <w:rPr>
                <w:rFonts w:ascii="Aptos" w:hAnsi="Aptos"/>
                <w:color w:val="000000"/>
                <w:sz w:val="20"/>
                <w:szCs w:val="20"/>
              </w:rPr>
              <w:t>TRUE</w:t>
            </w:r>
          </w:p>
        </w:tc>
        <w:tc>
          <w:tcPr>
            <w:tcW w:w="764" w:type="dxa"/>
            <w:vMerge w:val="restart"/>
            <w:tcBorders>
              <w:top w:val="nil"/>
              <w:left w:val="single" w:sz="8" w:space="0" w:color="auto"/>
              <w:bottom w:val="single" w:sz="8" w:space="0" w:color="000000"/>
              <w:right w:val="single" w:sz="8" w:space="0" w:color="auto"/>
            </w:tcBorders>
            <w:vAlign w:val="center"/>
            <w:hideMark/>
          </w:tcPr>
          <w:p w14:paraId="4F32DF8A" w14:textId="77777777" w:rsidR="006E4E21" w:rsidRPr="0063593B" w:rsidRDefault="006E4E21">
            <w:pPr>
              <w:jc w:val="center"/>
              <w:rPr>
                <w:rFonts w:ascii="Aptos" w:hAnsi="Aptos"/>
                <w:color w:val="000000"/>
                <w:sz w:val="20"/>
                <w:szCs w:val="20"/>
              </w:rPr>
            </w:pPr>
            <w:r w:rsidRPr="0063593B">
              <w:rPr>
                <w:rFonts w:ascii="Aptos" w:hAnsi="Aptos"/>
                <w:color w:val="000000"/>
                <w:sz w:val="20"/>
                <w:szCs w:val="20"/>
              </w:rPr>
              <w:t>TRUE</w:t>
            </w:r>
          </w:p>
        </w:tc>
        <w:tc>
          <w:tcPr>
            <w:tcW w:w="654" w:type="dxa"/>
            <w:vMerge w:val="restart"/>
            <w:tcBorders>
              <w:top w:val="nil"/>
              <w:left w:val="single" w:sz="8" w:space="0" w:color="auto"/>
              <w:bottom w:val="single" w:sz="8" w:space="0" w:color="000000"/>
              <w:right w:val="single" w:sz="8" w:space="0" w:color="auto"/>
            </w:tcBorders>
            <w:vAlign w:val="center"/>
            <w:hideMark/>
          </w:tcPr>
          <w:p w14:paraId="6DB6892C" w14:textId="77777777" w:rsidR="006E4E21" w:rsidRPr="0063593B" w:rsidRDefault="006E4E21">
            <w:pPr>
              <w:jc w:val="right"/>
              <w:rPr>
                <w:rFonts w:ascii="Aptos" w:hAnsi="Aptos"/>
                <w:color w:val="000000"/>
                <w:sz w:val="20"/>
                <w:szCs w:val="20"/>
              </w:rPr>
            </w:pPr>
            <w:r w:rsidRPr="0063593B">
              <w:rPr>
                <w:rFonts w:ascii="Aptos" w:hAnsi="Aptos"/>
                <w:color w:val="000000"/>
                <w:sz w:val="20"/>
                <w:szCs w:val="20"/>
              </w:rPr>
              <w:t>15</w:t>
            </w:r>
          </w:p>
        </w:tc>
      </w:tr>
      <w:tr w:rsidR="006E4E21" w:rsidRPr="0063593B" w14:paraId="28AD3720" w14:textId="77777777" w:rsidTr="006E4E21">
        <w:trPr>
          <w:trHeight w:val="340"/>
        </w:trPr>
        <w:tc>
          <w:tcPr>
            <w:tcW w:w="2540" w:type="dxa"/>
            <w:tcBorders>
              <w:top w:val="nil"/>
              <w:left w:val="single" w:sz="8" w:space="0" w:color="auto"/>
              <w:bottom w:val="single" w:sz="8" w:space="0" w:color="auto"/>
              <w:right w:val="single" w:sz="8" w:space="0" w:color="auto"/>
            </w:tcBorders>
            <w:vAlign w:val="center"/>
            <w:hideMark/>
          </w:tcPr>
          <w:p w14:paraId="74EE9226" w14:textId="77777777" w:rsidR="006E4E21" w:rsidRPr="0063593B" w:rsidRDefault="006E4E21">
            <w:pPr>
              <w:jc w:val="right"/>
              <w:rPr>
                <w:rFonts w:ascii="Aptos" w:hAnsi="Aptos"/>
                <w:color w:val="000000"/>
                <w:sz w:val="20"/>
                <w:szCs w:val="20"/>
              </w:rPr>
            </w:pPr>
            <w:r w:rsidRPr="0063593B">
              <w:rPr>
                <w:rFonts w:ascii="Aptos" w:hAnsi="Aptos"/>
                <w:color w:val="000000"/>
                <w:sz w:val="20"/>
                <w:szCs w:val="20"/>
              </w:rPr>
              <w:t>-581,468</w:t>
            </w:r>
          </w:p>
        </w:tc>
        <w:tc>
          <w:tcPr>
            <w:tcW w:w="3382" w:type="dxa"/>
            <w:vMerge/>
            <w:tcBorders>
              <w:top w:val="nil"/>
              <w:left w:val="single" w:sz="8" w:space="0" w:color="auto"/>
              <w:bottom w:val="single" w:sz="8" w:space="0" w:color="000000"/>
              <w:right w:val="single" w:sz="8" w:space="0" w:color="auto"/>
            </w:tcBorders>
            <w:vAlign w:val="center"/>
            <w:hideMark/>
          </w:tcPr>
          <w:p w14:paraId="7F69B556" w14:textId="77777777" w:rsidR="006E4E21" w:rsidRPr="0063593B" w:rsidRDefault="006E4E21">
            <w:pPr>
              <w:rPr>
                <w:rFonts w:ascii="Aptos" w:hAnsi="Aptos"/>
                <w:color w:val="000000"/>
                <w:sz w:val="20"/>
                <w:szCs w:val="20"/>
              </w:rPr>
            </w:pPr>
          </w:p>
        </w:tc>
        <w:tc>
          <w:tcPr>
            <w:tcW w:w="840" w:type="dxa"/>
            <w:vMerge/>
            <w:tcBorders>
              <w:top w:val="nil"/>
              <w:left w:val="single" w:sz="8" w:space="0" w:color="auto"/>
              <w:bottom w:val="single" w:sz="8" w:space="0" w:color="000000"/>
              <w:right w:val="single" w:sz="8" w:space="0" w:color="auto"/>
            </w:tcBorders>
            <w:vAlign w:val="center"/>
            <w:hideMark/>
          </w:tcPr>
          <w:p w14:paraId="155E9610" w14:textId="77777777" w:rsidR="006E4E21" w:rsidRPr="0063593B" w:rsidRDefault="006E4E21">
            <w:pPr>
              <w:rPr>
                <w:rFonts w:ascii="Aptos" w:hAnsi="Aptos"/>
                <w:color w:val="000000"/>
                <w:sz w:val="20"/>
                <w:szCs w:val="20"/>
              </w:rPr>
            </w:pPr>
          </w:p>
        </w:tc>
        <w:tc>
          <w:tcPr>
            <w:tcW w:w="943" w:type="dxa"/>
            <w:vMerge/>
            <w:tcBorders>
              <w:top w:val="nil"/>
              <w:left w:val="single" w:sz="8" w:space="0" w:color="auto"/>
              <w:bottom w:val="single" w:sz="8" w:space="0" w:color="000000"/>
              <w:right w:val="single" w:sz="8" w:space="0" w:color="auto"/>
            </w:tcBorders>
            <w:vAlign w:val="center"/>
            <w:hideMark/>
          </w:tcPr>
          <w:p w14:paraId="68AF93FD" w14:textId="77777777" w:rsidR="006E4E21" w:rsidRPr="0063593B" w:rsidRDefault="006E4E21">
            <w:pPr>
              <w:rPr>
                <w:rFonts w:ascii="Aptos" w:hAnsi="Aptos"/>
                <w:color w:val="000000"/>
                <w:sz w:val="20"/>
                <w:szCs w:val="20"/>
              </w:rPr>
            </w:pPr>
          </w:p>
        </w:tc>
        <w:tc>
          <w:tcPr>
            <w:tcW w:w="764" w:type="dxa"/>
            <w:vMerge/>
            <w:tcBorders>
              <w:top w:val="nil"/>
              <w:left w:val="single" w:sz="8" w:space="0" w:color="auto"/>
              <w:bottom w:val="single" w:sz="8" w:space="0" w:color="000000"/>
              <w:right w:val="single" w:sz="8" w:space="0" w:color="auto"/>
            </w:tcBorders>
            <w:vAlign w:val="center"/>
            <w:hideMark/>
          </w:tcPr>
          <w:p w14:paraId="32CD493F" w14:textId="77777777" w:rsidR="006E4E21" w:rsidRPr="0063593B" w:rsidRDefault="006E4E21">
            <w:pPr>
              <w:rPr>
                <w:rFonts w:ascii="Aptos" w:hAnsi="Aptos"/>
                <w:color w:val="000000"/>
                <w:sz w:val="20"/>
                <w:szCs w:val="20"/>
              </w:rPr>
            </w:pPr>
          </w:p>
        </w:tc>
        <w:tc>
          <w:tcPr>
            <w:tcW w:w="654" w:type="dxa"/>
            <w:vMerge/>
            <w:tcBorders>
              <w:top w:val="nil"/>
              <w:left w:val="single" w:sz="8" w:space="0" w:color="auto"/>
              <w:bottom w:val="single" w:sz="8" w:space="0" w:color="000000"/>
              <w:right w:val="single" w:sz="8" w:space="0" w:color="auto"/>
            </w:tcBorders>
            <w:vAlign w:val="center"/>
            <w:hideMark/>
          </w:tcPr>
          <w:p w14:paraId="087FC4CA" w14:textId="77777777" w:rsidR="006E4E21" w:rsidRPr="0063593B" w:rsidRDefault="006E4E21">
            <w:pPr>
              <w:rPr>
                <w:rFonts w:ascii="Aptos" w:hAnsi="Aptos"/>
                <w:color w:val="000000"/>
                <w:sz w:val="20"/>
                <w:szCs w:val="20"/>
              </w:rPr>
            </w:pPr>
          </w:p>
        </w:tc>
      </w:tr>
    </w:tbl>
    <w:p w14:paraId="4025EF18" w14:textId="4226EB0F" w:rsidR="006E4E21" w:rsidRPr="0063593B" w:rsidRDefault="006E4E21">
      <w:pPr>
        <w:rPr>
          <w:rFonts w:ascii="Calibri" w:hAnsi="Calibri" w:cs="Calibri"/>
        </w:rPr>
      </w:pPr>
      <w:r w:rsidRPr="0063593B">
        <w:rPr>
          <w:rFonts w:ascii="Calibri" w:hAnsi="Calibri" w:cs="Calibri"/>
        </w:rPr>
        <w:t>* INDEL truth/training sets were the same as 1 and 2 above with 855,378 (Run7-TauInd-INDEL-truth.vcf) and 349,687 (Run7-TauInd-INDEL-training.vcf) INDELs respectively</w:t>
      </w:r>
    </w:p>
    <w:p w14:paraId="4970105E" w14:textId="77777777" w:rsidR="00CA6ED6" w:rsidRPr="0063593B" w:rsidRDefault="00CA6ED6">
      <w:pPr>
        <w:rPr>
          <w:rFonts w:ascii="Calibri" w:hAnsi="Calibri" w:cs="Calibri"/>
        </w:rPr>
      </w:pPr>
    </w:p>
    <w:p w14:paraId="5FF15DDD" w14:textId="77777777" w:rsidR="00CA6ED6" w:rsidRPr="0063593B" w:rsidRDefault="00CA6ED6">
      <w:pPr>
        <w:rPr>
          <w:rFonts w:ascii="Calibri" w:hAnsi="Calibri" w:cs="Calibri"/>
        </w:rPr>
      </w:pPr>
    </w:p>
    <w:p w14:paraId="03051EAC" w14:textId="13925DF5" w:rsidR="00CA6ED6" w:rsidRPr="0063593B" w:rsidRDefault="00933775">
      <w:pPr>
        <w:rPr>
          <w:rFonts w:ascii="Calibri" w:hAnsi="Calibri" w:cs="Calibri"/>
        </w:rPr>
      </w:pPr>
      <w:r w:rsidRPr="0063593B">
        <w:rPr>
          <w:rFonts w:ascii="Calibri" w:hAnsi="Calibri" w:cs="Calibri"/>
        </w:rPr>
        <w:t>Supp Table 20b. GATK tranche information for SNP</w:t>
      </w:r>
    </w:p>
    <w:tbl>
      <w:tblPr>
        <w:tblW w:w="4920" w:type="dxa"/>
        <w:tblLook w:val="04A0" w:firstRow="1" w:lastRow="0" w:firstColumn="1" w:lastColumn="0" w:noHBand="0" w:noVBand="1"/>
      </w:tblPr>
      <w:tblGrid>
        <w:gridCol w:w="999"/>
        <w:gridCol w:w="886"/>
        <w:gridCol w:w="3035"/>
      </w:tblGrid>
      <w:tr w:rsidR="00933775" w:rsidRPr="0063593B" w14:paraId="48529E49" w14:textId="77777777" w:rsidTr="00933775">
        <w:trPr>
          <w:trHeight w:val="340"/>
        </w:trPr>
        <w:tc>
          <w:tcPr>
            <w:tcW w:w="1067" w:type="dxa"/>
            <w:tcBorders>
              <w:top w:val="single" w:sz="4" w:space="0" w:color="auto"/>
              <w:bottom w:val="single" w:sz="4" w:space="0" w:color="auto"/>
            </w:tcBorders>
            <w:vAlign w:val="center"/>
            <w:hideMark/>
          </w:tcPr>
          <w:p w14:paraId="4D9877F5" w14:textId="77777777" w:rsidR="00933775" w:rsidRPr="0063593B" w:rsidRDefault="00933775">
            <w:pPr>
              <w:jc w:val="both"/>
              <w:rPr>
                <w:rFonts w:ascii="Aptos" w:hAnsi="Aptos"/>
                <w:b/>
                <w:bCs/>
                <w:color w:val="000000"/>
                <w:sz w:val="20"/>
                <w:szCs w:val="20"/>
              </w:rPr>
            </w:pPr>
            <w:r w:rsidRPr="0063593B">
              <w:rPr>
                <w:rFonts w:ascii="Aptos" w:hAnsi="Aptos"/>
                <w:b/>
                <w:bCs/>
                <w:color w:val="000000"/>
                <w:sz w:val="20"/>
                <w:szCs w:val="20"/>
              </w:rPr>
              <w:t>Tranche</w:t>
            </w:r>
          </w:p>
        </w:tc>
        <w:tc>
          <w:tcPr>
            <w:tcW w:w="1004" w:type="dxa"/>
            <w:tcBorders>
              <w:top w:val="single" w:sz="4" w:space="0" w:color="auto"/>
              <w:bottom w:val="single" w:sz="4" w:space="0" w:color="auto"/>
            </w:tcBorders>
            <w:vAlign w:val="center"/>
            <w:hideMark/>
          </w:tcPr>
          <w:p w14:paraId="6D3EDD26" w14:textId="77777777" w:rsidR="00933775" w:rsidRPr="0063593B" w:rsidRDefault="00933775">
            <w:pPr>
              <w:jc w:val="both"/>
              <w:rPr>
                <w:rFonts w:ascii="Aptos" w:hAnsi="Aptos"/>
                <w:b/>
                <w:bCs/>
                <w:color w:val="000000"/>
                <w:sz w:val="20"/>
                <w:szCs w:val="20"/>
              </w:rPr>
            </w:pPr>
            <w:r w:rsidRPr="0063593B">
              <w:rPr>
                <w:rFonts w:ascii="Aptos" w:hAnsi="Aptos"/>
                <w:b/>
                <w:bCs/>
                <w:color w:val="000000"/>
                <w:sz w:val="20"/>
                <w:szCs w:val="20"/>
              </w:rPr>
              <w:t xml:space="preserve">Ti/Tv </w:t>
            </w:r>
          </w:p>
        </w:tc>
        <w:tc>
          <w:tcPr>
            <w:tcW w:w="2849" w:type="dxa"/>
            <w:tcBorders>
              <w:top w:val="single" w:sz="4" w:space="0" w:color="auto"/>
              <w:bottom w:val="single" w:sz="4" w:space="0" w:color="auto"/>
            </w:tcBorders>
            <w:vAlign w:val="center"/>
            <w:hideMark/>
          </w:tcPr>
          <w:p w14:paraId="1FB6F145" w14:textId="77777777" w:rsidR="00933775" w:rsidRPr="0063593B" w:rsidRDefault="00933775">
            <w:pPr>
              <w:jc w:val="both"/>
              <w:rPr>
                <w:rFonts w:ascii="Aptos" w:hAnsi="Aptos"/>
                <w:b/>
                <w:bCs/>
                <w:color w:val="000000"/>
                <w:sz w:val="20"/>
                <w:szCs w:val="20"/>
              </w:rPr>
            </w:pPr>
            <w:r w:rsidRPr="0063593B">
              <w:rPr>
                <w:rFonts w:ascii="Aptos" w:hAnsi="Aptos"/>
                <w:b/>
                <w:bCs/>
                <w:color w:val="000000"/>
                <w:sz w:val="20"/>
                <w:szCs w:val="20"/>
              </w:rPr>
              <w:t>Column 7 key</w:t>
            </w:r>
          </w:p>
        </w:tc>
      </w:tr>
      <w:tr w:rsidR="00933775" w:rsidRPr="0063593B" w14:paraId="7A26AB62" w14:textId="77777777" w:rsidTr="00933775">
        <w:trPr>
          <w:trHeight w:val="340"/>
        </w:trPr>
        <w:tc>
          <w:tcPr>
            <w:tcW w:w="1067" w:type="dxa"/>
            <w:tcBorders>
              <w:top w:val="single" w:sz="4" w:space="0" w:color="auto"/>
            </w:tcBorders>
            <w:vAlign w:val="center"/>
            <w:hideMark/>
          </w:tcPr>
          <w:p w14:paraId="248F3588" w14:textId="77777777" w:rsidR="00933775" w:rsidRPr="0063593B" w:rsidRDefault="00933775">
            <w:pPr>
              <w:jc w:val="both"/>
              <w:rPr>
                <w:rFonts w:ascii="Aptos" w:hAnsi="Aptos"/>
                <w:color w:val="000000"/>
                <w:sz w:val="20"/>
                <w:szCs w:val="20"/>
              </w:rPr>
            </w:pPr>
            <w:r w:rsidRPr="0063593B">
              <w:rPr>
                <w:rFonts w:ascii="Aptos" w:hAnsi="Aptos"/>
                <w:color w:val="000000"/>
                <w:sz w:val="20"/>
                <w:szCs w:val="20"/>
              </w:rPr>
              <w:t>90</w:t>
            </w:r>
          </w:p>
        </w:tc>
        <w:tc>
          <w:tcPr>
            <w:tcW w:w="1004" w:type="dxa"/>
            <w:tcBorders>
              <w:top w:val="single" w:sz="4" w:space="0" w:color="auto"/>
            </w:tcBorders>
            <w:vAlign w:val="center"/>
            <w:hideMark/>
          </w:tcPr>
          <w:p w14:paraId="2505622C" w14:textId="77777777" w:rsidR="00933775" w:rsidRPr="0063593B" w:rsidRDefault="00933775">
            <w:pPr>
              <w:jc w:val="both"/>
              <w:rPr>
                <w:rFonts w:ascii="Aptos" w:hAnsi="Aptos"/>
                <w:color w:val="000000"/>
                <w:sz w:val="20"/>
                <w:szCs w:val="20"/>
              </w:rPr>
            </w:pPr>
            <w:r w:rsidRPr="0063593B">
              <w:rPr>
                <w:rFonts w:ascii="Aptos" w:hAnsi="Aptos"/>
                <w:color w:val="000000"/>
                <w:sz w:val="20"/>
                <w:szCs w:val="20"/>
              </w:rPr>
              <w:t>2.447</w:t>
            </w:r>
          </w:p>
        </w:tc>
        <w:tc>
          <w:tcPr>
            <w:tcW w:w="2849" w:type="dxa"/>
            <w:tcBorders>
              <w:top w:val="single" w:sz="4" w:space="0" w:color="auto"/>
            </w:tcBorders>
            <w:vAlign w:val="center"/>
            <w:hideMark/>
          </w:tcPr>
          <w:p w14:paraId="5A93FB90" w14:textId="77777777" w:rsidR="00933775" w:rsidRPr="0063593B" w:rsidRDefault="00933775">
            <w:pPr>
              <w:jc w:val="both"/>
              <w:rPr>
                <w:rFonts w:ascii="Aptos" w:hAnsi="Aptos"/>
                <w:color w:val="000000"/>
                <w:sz w:val="20"/>
                <w:szCs w:val="20"/>
              </w:rPr>
            </w:pPr>
            <w:r w:rsidRPr="0063593B">
              <w:rPr>
                <w:rFonts w:ascii="Aptos" w:hAnsi="Aptos"/>
                <w:color w:val="000000"/>
                <w:sz w:val="20"/>
                <w:szCs w:val="20"/>
              </w:rPr>
              <w:t>PASS</w:t>
            </w:r>
          </w:p>
        </w:tc>
      </w:tr>
      <w:tr w:rsidR="00933775" w:rsidRPr="0063593B" w14:paraId="2ED524A6" w14:textId="77777777" w:rsidTr="00933775">
        <w:trPr>
          <w:trHeight w:val="920"/>
        </w:trPr>
        <w:tc>
          <w:tcPr>
            <w:tcW w:w="1067" w:type="dxa"/>
            <w:vAlign w:val="center"/>
            <w:hideMark/>
          </w:tcPr>
          <w:p w14:paraId="3889DA45" w14:textId="77777777" w:rsidR="00933775" w:rsidRPr="0063593B" w:rsidRDefault="00933775">
            <w:pPr>
              <w:jc w:val="both"/>
              <w:rPr>
                <w:rFonts w:ascii="Aptos" w:hAnsi="Aptos"/>
                <w:color w:val="000000"/>
                <w:sz w:val="20"/>
                <w:szCs w:val="20"/>
              </w:rPr>
            </w:pPr>
            <w:r w:rsidRPr="0063593B">
              <w:rPr>
                <w:rFonts w:ascii="Aptos" w:hAnsi="Aptos"/>
                <w:color w:val="000000"/>
                <w:sz w:val="20"/>
                <w:szCs w:val="20"/>
              </w:rPr>
              <w:t>99</w:t>
            </w:r>
          </w:p>
        </w:tc>
        <w:tc>
          <w:tcPr>
            <w:tcW w:w="1004" w:type="dxa"/>
            <w:vAlign w:val="center"/>
            <w:hideMark/>
          </w:tcPr>
          <w:p w14:paraId="1B8752B9" w14:textId="77777777" w:rsidR="00933775" w:rsidRPr="0063593B" w:rsidRDefault="00933775">
            <w:pPr>
              <w:jc w:val="both"/>
              <w:rPr>
                <w:rFonts w:ascii="Aptos" w:hAnsi="Aptos"/>
                <w:color w:val="000000"/>
                <w:sz w:val="20"/>
                <w:szCs w:val="20"/>
              </w:rPr>
            </w:pPr>
            <w:r w:rsidRPr="0063593B">
              <w:rPr>
                <w:rFonts w:ascii="Aptos" w:hAnsi="Aptos"/>
                <w:color w:val="000000"/>
                <w:sz w:val="20"/>
                <w:szCs w:val="20"/>
              </w:rPr>
              <w:t>2.3293</w:t>
            </w:r>
          </w:p>
        </w:tc>
        <w:tc>
          <w:tcPr>
            <w:tcW w:w="2849" w:type="dxa"/>
            <w:vAlign w:val="center"/>
            <w:hideMark/>
          </w:tcPr>
          <w:p w14:paraId="317D4BE4" w14:textId="77777777" w:rsidR="00933775" w:rsidRPr="0063593B" w:rsidRDefault="00933775">
            <w:pPr>
              <w:jc w:val="both"/>
              <w:rPr>
                <w:rFonts w:ascii="Aptos" w:hAnsi="Aptos"/>
                <w:color w:val="000000"/>
                <w:sz w:val="20"/>
                <w:szCs w:val="20"/>
              </w:rPr>
            </w:pPr>
            <w:r w:rsidRPr="0063593B">
              <w:rPr>
                <w:rFonts w:ascii="Aptos" w:hAnsi="Aptos"/>
                <w:color w:val="000000"/>
                <w:sz w:val="20"/>
                <w:szCs w:val="20"/>
              </w:rPr>
              <w:t>VQSRTrancheSNP90.00to99.00</w:t>
            </w:r>
          </w:p>
        </w:tc>
      </w:tr>
      <w:tr w:rsidR="00933775" w:rsidRPr="0063593B" w14:paraId="456E0F8A" w14:textId="77777777" w:rsidTr="00933775">
        <w:trPr>
          <w:trHeight w:val="920"/>
        </w:trPr>
        <w:tc>
          <w:tcPr>
            <w:tcW w:w="1067" w:type="dxa"/>
            <w:vAlign w:val="center"/>
            <w:hideMark/>
          </w:tcPr>
          <w:p w14:paraId="41EBBE56" w14:textId="77777777" w:rsidR="00933775" w:rsidRPr="0063593B" w:rsidRDefault="00933775">
            <w:pPr>
              <w:jc w:val="both"/>
              <w:rPr>
                <w:rFonts w:ascii="Aptos" w:hAnsi="Aptos"/>
                <w:color w:val="000000"/>
                <w:sz w:val="20"/>
                <w:szCs w:val="20"/>
              </w:rPr>
            </w:pPr>
            <w:r w:rsidRPr="0063593B">
              <w:rPr>
                <w:rFonts w:ascii="Aptos" w:hAnsi="Aptos"/>
                <w:color w:val="000000"/>
                <w:sz w:val="20"/>
                <w:szCs w:val="20"/>
              </w:rPr>
              <w:t>99.9</w:t>
            </w:r>
          </w:p>
        </w:tc>
        <w:tc>
          <w:tcPr>
            <w:tcW w:w="1004" w:type="dxa"/>
            <w:vAlign w:val="center"/>
            <w:hideMark/>
          </w:tcPr>
          <w:p w14:paraId="0BF1AE68" w14:textId="77777777" w:rsidR="00933775" w:rsidRPr="0063593B" w:rsidRDefault="00933775">
            <w:pPr>
              <w:jc w:val="both"/>
              <w:rPr>
                <w:rFonts w:ascii="Aptos" w:hAnsi="Aptos"/>
                <w:color w:val="000000"/>
                <w:sz w:val="20"/>
                <w:szCs w:val="20"/>
              </w:rPr>
            </w:pPr>
            <w:r w:rsidRPr="0063593B">
              <w:rPr>
                <w:rFonts w:ascii="Aptos" w:hAnsi="Aptos"/>
                <w:color w:val="000000"/>
                <w:sz w:val="20"/>
                <w:szCs w:val="20"/>
              </w:rPr>
              <w:t>2.3752</w:t>
            </w:r>
          </w:p>
        </w:tc>
        <w:tc>
          <w:tcPr>
            <w:tcW w:w="2849" w:type="dxa"/>
            <w:vAlign w:val="center"/>
            <w:hideMark/>
          </w:tcPr>
          <w:p w14:paraId="51BC71FE" w14:textId="77777777" w:rsidR="00933775" w:rsidRPr="0063593B" w:rsidRDefault="00933775">
            <w:pPr>
              <w:jc w:val="both"/>
              <w:rPr>
                <w:rFonts w:ascii="Aptos" w:hAnsi="Aptos"/>
                <w:color w:val="000000"/>
                <w:sz w:val="20"/>
                <w:szCs w:val="20"/>
              </w:rPr>
            </w:pPr>
            <w:r w:rsidRPr="0063593B">
              <w:rPr>
                <w:rFonts w:ascii="Aptos" w:hAnsi="Aptos"/>
                <w:color w:val="000000"/>
                <w:sz w:val="20"/>
                <w:szCs w:val="20"/>
              </w:rPr>
              <w:t>VQSRTrancheSNP99.00to99.90</w:t>
            </w:r>
          </w:p>
        </w:tc>
      </w:tr>
      <w:tr w:rsidR="00933775" w:rsidRPr="0063593B" w14:paraId="2879FAAB" w14:textId="77777777" w:rsidTr="00933775">
        <w:trPr>
          <w:trHeight w:val="920"/>
        </w:trPr>
        <w:tc>
          <w:tcPr>
            <w:tcW w:w="1067" w:type="dxa"/>
            <w:tcBorders>
              <w:bottom w:val="single" w:sz="4" w:space="0" w:color="auto"/>
            </w:tcBorders>
            <w:vAlign w:val="center"/>
            <w:hideMark/>
          </w:tcPr>
          <w:p w14:paraId="2A56FB0C" w14:textId="77777777" w:rsidR="00933775" w:rsidRPr="0063593B" w:rsidRDefault="00933775">
            <w:pPr>
              <w:jc w:val="both"/>
              <w:rPr>
                <w:rFonts w:ascii="Aptos" w:hAnsi="Aptos"/>
                <w:color w:val="000000"/>
                <w:sz w:val="20"/>
                <w:szCs w:val="20"/>
              </w:rPr>
            </w:pPr>
            <w:r w:rsidRPr="0063593B">
              <w:rPr>
                <w:rFonts w:ascii="Aptos" w:hAnsi="Aptos"/>
                <w:color w:val="000000"/>
                <w:sz w:val="20"/>
                <w:szCs w:val="20"/>
              </w:rPr>
              <w:t>100</w:t>
            </w:r>
          </w:p>
        </w:tc>
        <w:tc>
          <w:tcPr>
            <w:tcW w:w="1004" w:type="dxa"/>
            <w:tcBorders>
              <w:bottom w:val="single" w:sz="4" w:space="0" w:color="auto"/>
            </w:tcBorders>
            <w:vAlign w:val="center"/>
            <w:hideMark/>
          </w:tcPr>
          <w:p w14:paraId="65E9D3FF" w14:textId="77777777" w:rsidR="00933775" w:rsidRPr="0063593B" w:rsidRDefault="00933775">
            <w:pPr>
              <w:jc w:val="both"/>
              <w:rPr>
                <w:rFonts w:ascii="Aptos" w:hAnsi="Aptos"/>
                <w:color w:val="000000"/>
                <w:sz w:val="20"/>
                <w:szCs w:val="20"/>
              </w:rPr>
            </w:pPr>
            <w:r w:rsidRPr="0063593B">
              <w:rPr>
                <w:rFonts w:ascii="Aptos" w:hAnsi="Aptos"/>
                <w:color w:val="000000"/>
                <w:sz w:val="20"/>
                <w:szCs w:val="20"/>
              </w:rPr>
              <w:t>2.2642</w:t>
            </w:r>
          </w:p>
        </w:tc>
        <w:tc>
          <w:tcPr>
            <w:tcW w:w="2849" w:type="dxa"/>
            <w:tcBorders>
              <w:bottom w:val="single" w:sz="4" w:space="0" w:color="auto"/>
            </w:tcBorders>
            <w:vAlign w:val="center"/>
            <w:hideMark/>
          </w:tcPr>
          <w:p w14:paraId="5676D944" w14:textId="77777777" w:rsidR="00933775" w:rsidRPr="0063593B" w:rsidRDefault="00933775">
            <w:pPr>
              <w:jc w:val="both"/>
              <w:rPr>
                <w:rFonts w:ascii="Aptos" w:hAnsi="Aptos"/>
                <w:color w:val="000000"/>
                <w:sz w:val="20"/>
                <w:szCs w:val="20"/>
              </w:rPr>
            </w:pPr>
            <w:r w:rsidRPr="0063593B">
              <w:rPr>
                <w:rFonts w:ascii="Aptos" w:hAnsi="Aptos"/>
                <w:color w:val="000000"/>
                <w:sz w:val="20"/>
                <w:szCs w:val="20"/>
              </w:rPr>
              <w:t>VQSRTrancheSNP99.90to100.00</w:t>
            </w:r>
          </w:p>
        </w:tc>
      </w:tr>
    </w:tbl>
    <w:p w14:paraId="77FCCDE8" w14:textId="77777777" w:rsidR="00933775" w:rsidRPr="0063593B" w:rsidRDefault="00933775">
      <w:pPr>
        <w:rPr>
          <w:rFonts w:ascii="Calibri" w:hAnsi="Calibri" w:cs="Calibri"/>
        </w:rPr>
      </w:pPr>
    </w:p>
    <w:p w14:paraId="12ABE635" w14:textId="77777777" w:rsidR="006E4E21" w:rsidRPr="0063593B" w:rsidRDefault="006E4E21">
      <w:pPr>
        <w:rPr>
          <w:rFonts w:ascii="Calibri" w:hAnsi="Calibri" w:cs="Calibri"/>
        </w:rPr>
      </w:pPr>
    </w:p>
    <w:p w14:paraId="0A3968F0" w14:textId="1B4A08D0" w:rsidR="006E4E21" w:rsidRPr="0063593B" w:rsidRDefault="00933775">
      <w:pPr>
        <w:rPr>
          <w:rFonts w:ascii="Calibri" w:hAnsi="Calibri" w:cs="Calibri"/>
        </w:rPr>
      </w:pPr>
      <w:r w:rsidRPr="0063593B">
        <w:rPr>
          <w:rFonts w:ascii="Calibri" w:hAnsi="Calibri" w:cs="Calibri"/>
        </w:rPr>
        <w:t>Supp Table 20c. GATK tranche information for INDEL</w:t>
      </w:r>
    </w:p>
    <w:tbl>
      <w:tblPr>
        <w:tblW w:w="4600" w:type="dxa"/>
        <w:tblLook w:val="04A0" w:firstRow="1" w:lastRow="0" w:firstColumn="1" w:lastColumn="0" w:noHBand="0" w:noVBand="1"/>
      </w:tblPr>
      <w:tblGrid>
        <w:gridCol w:w="954"/>
        <w:gridCol w:w="648"/>
        <w:gridCol w:w="3207"/>
      </w:tblGrid>
      <w:tr w:rsidR="00933775" w:rsidRPr="0063593B" w14:paraId="422E6CF6" w14:textId="77777777" w:rsidTr="00933775">
        <w:trPr>
          <w:trHeight w:val="340"/>
        </w:trPr>
        <w:tc>
          <w:tcPr>
            <w:tcW w:w="904" w:type="dxa"/>
            <w:tcBorders>
              <w:top w:val="single" w:sz="4" w:space="0" w:color="auto"/>
              <w:bottom w:val="single" w:sz="4" w:space="0" w:color="auto"/>
            </w:tcBorders>
            <w:vAlign w:val="center"/>
            <w:hideMark/>
          </w:tcPr>
          <w:p w14:paraId="245CA6C1" w14:textId="77777777" w:rsidR="00933775" w:rsidRPr="0063593B" w:rsidRDefault="00933775">
            <w:pPr>
              <w:jc w:val="both"/>
              <w:rPr>
                <w:rFonts w:ascii="Aptos" w:hAnsi="Aptos"/>
                <w:b/>
                <w:bCs/>
                <w:color w:val="000000"/>
                <w:sz w:val="20"/>
                <w:szCs w:val="20"/>
              </w:rPr>
            </w:pPr>
            <w:r w:rsidRPr="0063593B">
              <w:rPr>
                <w:rFonts w:ascii="Aptos" w:hAnsi="Aptos"/>
                <w:b/>
                <w:bCs/>
                <w:color w:val="000000"/>
                <w:sz w:val="20"/>
                <w:szCs w:val="20"/>
              </w:rPr>
              <w:t>Tranche</w:t>
            </w:r>
          </w:p>
        </w:tc>
        <w:tc>
          <w:tcPr>
            <w:tcW w:w="675" w:type="dxa"/>
            <w:tcBorders>
              <w:top w:val="single" w:sz="4" w:space="0" w:color="auto"/>
              <w:bottom w:val="single" w:sz="4" w:space="0" w:color="auto"/>
            </w:tcBorders>
            <w:vAlign w:val="center"/>
            <w:hideMark/>
          </w:tcPr>
          <w:p w14:paraId="117603D9" w14:textId="77777777" w:rsidR="00933775" w:rsidRPr="0063593B" w:rsidRDefault="00933775">
            <w:pPr>
              <w:jc w:val="both"/>
              <w:rPr>
                <w:rFonts w:ascii="Aptos" w:hAnsi="Aptos"/>
                <w:b/>
                <w:bCs/>
                <w:color w:val="000000"/>
                <w:sz w:val="20"/>
                <w:szCs w:val="20"/>
              </w:rPr>
            </w:pPr>
            <w:r w:rsidRPr="0063593B">
              <w:rPr>
                <w:rFonts w:ascii="Aptos" w:hAnsi="Aptos"/>
                <w:b/>
                <w:bCs/>
                <w:color w:val="000000"/>
                <w:sz w:val="20"/>
                <w:szCs w:val="20"/>
              </w:rPr>
              <w:t xml:space="preserve">Ti/Tv </w:t>
            </w:r>
          </w:p>
        </w:tc>
        <w:tc>
          <w:tcPr>
            <w:tcW w:w="3021" w:type="dxa"/>
            <w:tcBorders>
              <w:top w:val="single" w:sz="4" w:space="0" w:color="auto"/>
              <w:bottom w:val="single" w:sz="4" w:space="0" w:color="auto"/>
            </w:tcBorders>
            <w:vAlign w:val="center"/>
            <w:hideMark/>
          </w:tcPr>
          <w:p w14:paraId="777E451D" w14:textId="77777777" w:rsidR="00933775" w:rsidRPr="0063593B" w:rsidRDefault="00933775">
            <w:pPr>
              <w:jc w:val="both"/>
              <w:rPr>
                <w:rFonts w:ascii="Aptos" w:hAnsi="Aptos"/>
                <w:b/>
                <w:bCs/>
                <w:color w:val="000000"/>
                <w:sz w:val="20"/>
                <w:szCs w:val="20"/>
              </w:rPr>
            </w:pPr>
            <w:r w:rsidRPr="0063593B">
              <w:rPr>
                <w:rFonts w:ascii="Aptos" w:hAnsi="Aptos"/>
                <w:b/>
                <w:bCs/>
                <w:color w:val="000000"/>
                <w:sz w:val="20"/>
                <w:szCs w:val="20"/>
              </w:rPr>
              <w:t>Column 7 key</w:t>
            </w:r>
          </w:p>
        </w:tc>
      </w:tr>
      <w:tr w:rsidR="00933775" w:rsidRPr="0063593B" w14:paraId="46807A45" w14:textId="77777777" w:rsidTr="00933775">
        <w:trPr>
          <w:trHeight w:val="340"/>
        </w:trPr>
        <w:tc>
          <w:tcPr>
            <w:tcW w:w="904" w:type="dxa"/>
            <w:tcBorders>
              <w:top w:val="single" w:sz="4" w:space="0" w:color="auto"/>
            </w:tcBorders>
            <w:vAlign w:val="center"/>
            <w:hideMark/>
          </w:tcPr>
          <w:p w14:paraId="0A16E3ED" w14:textId="77777777" w:rsidR="00933775" w:rsidRPr="0063593B" w:rsidRDefault="00933775">
            <w:pPr>
              <w:jc w:val="both"/>
              <w:rPr>
                <w:rFonts w:ascii="Aptos" w:hAnsi="Aptos"/>
                <w:color w:val="000000"/>
                <w:sz w:val="20"/>
                <w:szCs w:val="20"/>
              </w:rPr>
            </w:pPr>
            <w:r w:rsidRPr="0063593B">
              <w:rPr>
                <w:rFonts w:ascii="Aptos" w:hAnsi="Aptos"/>
                <w:color w:val="000000"/>
                <w:sz w:val="20"/>
                <w:szCs w:val="20"/>
              </w:rPr>
              <w:t>90</w:t>
            </w:r>
          </w:p>
        </w:tc>
        <w:tc>
          <w:tcPr>
            <w:tcW w:w="675" w:type="dxa"/>
            <w:tcBorders>
              <w:top w:val="single" w:sz="4" w:space="0" w:color="auto"/>
            </w:tcBorders>
            <w:vAlign w:val="center"/>
            <w:hideMark/>
          </w:tcPr>
          <w:p w14:paraId="2B32A44F" w14:textId="77777777" w:rsidR="00933775" w:rsidRPr="0063593B" w:rsidRDefault="00933775">
            <w:pPr>
              <w:jc w:val="both"/>
              <w:rPr>
                <w:rFonts w:ascii="Aptos" w:hAnsi="Aptos"/>
                <w:color w:val="000000"/>
                <w:sz w:val="20"/>
                <w:szCs w:val="20"/>
              </w:rPr>
            </w:pPr>
            <w:r w:rsidRPr="0063593B">
              <w:rPr>
                <w:rFonts w:ascii="Aptos" w:hAnsi="Aptos"/>
                <w:color w:val="000000"/>
                <w:sz w:val="20"/>
                <w:szCs w:val="20"/>
              </w:rPr>
              <w:t>NA</w:t>
            </w:r>
          </w:p>
        </w:tc>
        <w:tc>
          <w:tcPr>
            <w:tcW w:w="3021" w:type="dxa"/>
            <w:tcBorders>
              <w:top w:val="single" w:sz="4" w:space="0" w:color="auto"/>
            </w:tcBorders>
            <w:vAlign w:val="center"/>
            <w:hideMark/>
          </w:tcPr>
          <w:p w14:paraId="50D640CB" w14:textId="77777777" w:rsidR="00933775" w:rsidRPr="0063593B" w:rsidRDefault="00933775">
            <w:pPr>
              <w:jc w:val="both"/>
              <w:rPr>
                <w:rFonts w:ascii="Aptos" w:hAnsi="Aptos"/>
                <w:color w:val="000000"/>
                <w:sz w:val="20"/>
                <w:szCs w:val="20"/>
              </w:rPr>
            </w:pPr>
            <w:r w:rsidRPr="0063593B">
              <w:rPr>
                <w:rFonts w:ascii="Aptos" w:hAnsi="Aptos"/>
                <w:color w:val="000000"/>
                <w:sz w:val="20"/>
                <w:szCs w:val="20"/>
              </w:rPr>
              <w:t>PASS</w:t>
            </w:r>
          </w:p>
        </w:tc>
      </w:tr>
      <w:tr w:rsidR="00933775" w:rsidRPr="0063593B" w14:paraId="09E1AF72" w14:textId="77777777" w:rsidTr="00933775">
        <w:trPr>
          <w:trHeight w:val="920"/>
        </w:trPr>
        <w:tc>
          <w:tcPr>
            <w:tcW w:w="904" w:type="dxa"/>
            <w:vAlign w:val="center"/>
            <w:hideMark/>
          </w:tcPr>
          <w:p w14:paraId="49DF90B1" w14:textId="77777777" w:rsidR="00933775" w:rsidRPr="0063593B" w:rsidRDefault="00933775">
            <w:pPr>
              <w:jc w:val="both"/>
              <w:rPr>
                <w:rFonts w:ascii="Aptos" w:hAnsi="Aptos"/>
                <w:color w:val="000000"/>
                <w:sz w:val="20"/>
                <w:szCs w:val="20"/>
              </w:rPr>
            </w:pPr>
            <w:r w:rsidRPr="0063593B">
              <w:rPr>
                <w:rFonts w:ascii="Aptos" w:hAnsi="Aptos"/>
                <w:color w:val="000000"/>
                <w:sz w:val="20"/>
                <w:szCs w:val="20"/>
              </w:rPr>
              <w:t>99</w:t>
            </w:r>
          </w:p>
        </w:tc>
        <w:tc>
          <w:tcPr>
            <w:tcW w:w="675" w:type="dxa"/>
            <w:vAlign w:val="center"/>
            <w:hideMark/>
          </w:tcPr>
          <w:p w14:paraId="20BEB829" w14:textId="77777777" w:rsidR="00933775" w:rsidRPr="0063593B" w:rsidRDefault="00933775">
            <w:pPr>
              <w:jc w:val="both"/>
              <w:rPr>
                <w:rFonts w:ascii="Aptos" w:hAnsi="Aptos"/>
                <w:color w:val="000000"/>
                <w:sz w:val="20"/>
                <w:szCs w:val="20"/>
              </w:rPr>
            </w:pPr>
            <w:r w:rsidRPr="0063593B">
              <w:rPr>
                <w:rFonts w:ascii="Aptos" w:hAnsi="Aptos"/>
                <w:color w:val="000000"/>
                <w:sz w:val="20"/>
                <w:szCs w:val="20"/>
              </w:rPr>
              <w:t>NA</w:t>
            </w:r>
          </w:p>
        </w:tc>
        <w:tc>
          <w:tcPr>
            <w:tcW w:w="3021" w:type="dxa"/>
            <w:vAlign w:val="center"/>
            <w:hideMark/>
          </w:tcPr>
          <w:p w14:paraId="4FABB8E9" w14:textId="77777777" w:rsidR="00933775" w:rsidRPr="0063593B" w:rsidRDefault="00933775">
            <w:pPr>
              <w:jc w:val="both"/>
              <w:rPr>
                <w:rFonts w:ascii="Aptos" w:hAnsi="Aptos"/>
                <w:color w:val="000000"/>
                <w:sz w:val="20"/>
                <w:szCs w:val="20"/>
              </w:rPr>
            </w:pPr>
            <w:r w:rsidRPr="0063593B">
              <w:rPr>
                <w:rFonts w:ascii="Aptos" w:hAnsi="Aptos"/>
                <w:color w:val="000000"/>
                <w:sz w:val="20"/>
                <w:szCs w:val="20"/>
              </w:rPr>
              <w:t>VQSRTrancheINDEL90.00to99.00</w:t>
            </w:r>
          </w:p>
        </w:tc>
      </w:tr>
      <w:tr w:rsidR="00933775" w:rsidRPr="0063593B" w14:paraId="71EFCC49" w14:textId="77777777" w:rsidTr="00933775">
        <w:trPr>
          <w:trHeight w:val="920"/>
        </w:trPr>
        <w:tc>
          <w:tcPr>
            <w:tcW w:w="904" w:type="dxa"/>
            <w:vAlign w:val="center"/>
            <w:hideMark/>
          </w:tcPr>
          <w:p w14:paraId="32145200" w14:textId="77777777" w:rsidR="00933775" w:rsidRPr="0063593B" w:rsidRDefault="00933775">
            <w:pPr>
              <w:jc w:val="both"/>
              <w:rPr>
                <w:rFonts w:ascii="Aptos" w:hAnsi="Aptos"/>
                <w:color w:val="000000"/>
                <w:sz w:val="20"/>
                <w:szCs w:val="20"/>
              </w:rPr>
            </w:pPr>
            <w:r w:rsidRPr="0063593B">
              <w:rPr>
                <w:rFonts w:ascii="Aptos" w:hAnsi="Aptos"/>
                <w:color w:val="000000"/>
                <w:sz w:val="20"/>
                <w:szCs w:val="20"/>
              </w:rPr>
              <w:t>99.9</w:t>
            </w:r>
          </w:p>
        </w:tc>
        <w:tc>
          <w:tcPr>
            <w:tcW w:w="675" w:type="dxa"/>
            <w:vAlign w:val="center"/>
            <w:hideMark/>
          </w:tcPr>
          <w:p w14:paraId="509A9C92" w14:textId="77777777" w:rsidR="00933775" w:rsidRPr="0063593B" w:rsidRDefault="00933775">
            <w:pPr>
              <w:jc w:val="both"/>
              <w:rPr>
                <w:rFonts w:ascii="Aptos" w:hAnsi="Aptos"/>
                <w:color w:val="000000"/>
                <w:sz w:val="20"/>
                <w:szCs w:val="20"/>
              </w:rPr>
            </w:pPr>
            <w:r w:rsidRPr="0063593B">
              <w:rPr>
                <w:rFonts w:ascii="Aptos" w:hAnsi="Aptos"/>
                <w:color w:val="000000"/>
                <w:sz w:val="20"/>
                <w:szCs w:val="20"/>
              </w:rPr>
              <w:t>NA</w:t>
            </w:r>
          </w:p>
        </w:tc>
        <w:tc>
          <w:tcPr>
            <w:tcW w:w="3021" w:type="dxa"/>
            <w:vAlign w:val="center"/>
            <w:hideMark/>
          </w:tcPr>
          <w:p w14:paraId="56756D52" w14:textId="77777777" w:rsidR="00933775" w:rsidRPr="0063593B" w:rsidRDefault="00933775">
            <w:pPr>
              <w:jc w:val="both"/>
              <w:rPr>
                <w:rFonts w:ascii="Aptos" w:hAnsi="Aptos"/>
                <w:color w:val="000000"/>
                <w:sz w:val="20"/>
                <w:szCs w:val="20"/>
              </w:rPr>
            </w:pPr>
            <w:r w:rsidRPr="0063593B">
              <w:rPr>
                <w:rFonts w:ascii="Aptos" w:hAnsi="Aptos"/>
                <w:color w:val="000000"/>
                <w:sz w:val="20"/>
                <w:szCs w:val="20"/>
              </w:rPr>
              <w:t>VQSRTrancheINDEL99.00to99.90</w:t>
            </w:r>
          </w:p>
        </w:tc>
      </w:tr>
      <w:tr w:rsidR="00933775" w:rsidRPr="0063593B" w14:paraId="6E285326" w14:textId="77777777" w:rsidTr="00933775">
        <w:trPr>
          <w:trHeight w:val="920"/>
        </w:trPr>
        <w:tc>
          <w:tcPr>
            <w:tcW w:w="904" w:type="dxa"/>
            <w:tcBorders>
              <w:bottom w:val="single" w:sz="4" w:space="0" w:color="auto"/>
            </w:tcBorders>
            <w:vAlign w:val="center"/>
            <w:hideMark/>
          </w:tcPr>
          <w:p w14:paraId="177D0322" w14:textId="77777777" w:rsidR="00933775" w:rsidRPr="0063593B" w:rsidRDefault="00933775">
            <w:pPr>
              <w:jc w:val="both"/>
              <w:rPr>
                <w:rFonts w:ascii="Aptos" w:hAnsi="Aptos"/>
                <w:color w:val="000000"/>
                <w:sz w:val="20"/>
                <w:szCs w:val="20"/>
              </w:rPr>
            </w:pPr>
            <w:r w:rsidRPr="0063593B">
              <w:rPr>
                <w:rFonts w:ascii="Aptos" w:hAnsi="Aptos"/>
                <w:color w:val="000000"/>
                <w:sz w:val="20"/>
                <w:szCs w:val="20"/>
              </w:rPr>
              <w:t>100</w:t>
            </w:r>
          </w:p>
        </w:tc>
        <w:tc>
          <w:tcPr>
            <w:tcW w:w="675" w:type="dxa"/>
            <w:tcBorders>
              <w:bottom w:val="single" w:sz="4" w:space="0" w:color="auto"/>
            </w:tcBorders>
            <w:vAlign w:val="center"/>
            <w:hideMark/>
          </w:tcPr>
          <w:p w14:paraId="31EDF782" w14:textId="77777777" w:rsidR="00933775" w:rsidRPr="0063593B" w:rsidRDefault="00933775">
            <w:pPr>
              <w:jc w:val="both"/>
              <w:rPr>
                <w:rFonts w:ascii="Aptos" w:hAnsi="Aptos"/>
                <w:color w:val="000000"/>
                <w:sz w:val="20"/>
                <w:szCs w:val="20"/>
              </w:rPr>
            </w:pPr>
            <w:r w:rsidRPr="0063593B">
              <w:rPr>
                <w:rFonts w:ascii="Aptos" w:hAnsi="Aptos"/>
                <w:color w:val="000000"/>
                <w:sz w:val="20"/>
                <w:szCs w:val="20"/>
              </w:rPr>
              <w:t>NA</w:t>
            </w:r>
          </w:p>
        </w:tc>
        <w:tc>
          <w:tcPr>
            <w:tcW w:w="3021" w:type="dxa"/>
            <w:tcBorders>
              <w:bottom w:val="single" w:sz="4" w:space="0" w:color="auto"/>
            </w:tcBorders>
            <w:vAlign w:val="center"/>
            <w:hideMark/>
          </w:tcPr>
          <w:p w14:paraId="113D0CFF" w14:textId="77777777" w:rsidR="00933775" w:rsidRPr="0063593B" w:rsidRDefault="00933775">
            <w:pPr>
              <w:jc w:val="both"/>
              <w:rPr>
                <w:rFonts w:ascii="Aptos" w:hAnsi="Aptos"/>
                <w:color w:val="000000"/>
                <w:sz w:val="20"/>
                <w:szCs w:val="20"/>
              </w:rPr>
            </w:pPr>
            <w:r w:rsidRPr="0063593B">
              <w:rPr>
                <w:rFonts w:ascii="Aptos" w:hAnsi="Aptos"/>
                <w:color w:val="000000"/>
                <w:sz w:val="20"/>
                <w:szCs w:val="20"/>
              </w:rPr>
              <w:t>VQSRTrancheINDEL99.90to100.00</w:t>
            </w:r>
          </w:p>
        </w:tc>
      </w:tr>
    </w:tbl>
    <w:p w14:paraId="62E05D5C" w14:textId="77777777" w:rsidR="006E4E21" w:rsidRPr="0063593B" w:rsidRDefault="006E4E21">
      <w:pPr>
        <w:rPr>
          <w:rFonts w:ascii="Calibri" w:hAnsi="Calibri" w:cs="Calibri"/>
        </w:rPr>
      </w:pPr>
    </w:p>
    <w:p w14:paraId="067D24F8" w14:textId="77777777" w:rsidR="00933775" w:rsidRPr="0063593B" w:rsidRDefault="00933775">
      <w:pPr>
        <w:rPr>
          <w:rFonts w:ascii="Calibri" w:hAnsi="Calibri" w:cs="Calibri"/>
        </w:rPr>
      </w:pPr>
    </w:p>
    <w:p w14:paraId="3809A552" w14:textId="471D818E" w:rsidR="00933775" w:rsidRPr="0063593B" w:rsidRDefault="006D53C1">
      <w:pPr>
        <w:rPr>
          <w:rFonts w:ascii="Calibri" w:hAnsi="Calibri" w:cs="Calibri"/>
        </w:rPr>
      </w:pPr>
      <w:r w:rsidRPr="0063593B">
        <w:rPr>
          <w:rFonts w:ascii="Calibri" w:hAnsi="Calibri" w:cs="Calibri"/>
        </w:rPr>
        <w:t>Supp Table 21. Imputation software used by each collaborator</w:t>
      </w:r>
    </w:p>
    <w:tbl>
      <w:tblPr>
        <w:tblW w:w="9134" w:type="dxa"/>
        <w:tblLook w:val="04A0" w:firstRow="1" w:lastRow="0" w:firstColumn="1" w:lastColumn="0" w:noHBand="0" w:noVBand="1"/>
      </w:tblPr>
      <w:tblGrid>
        <w:gridCol w:w="1927"/>
        <w:gridCol w:w="2033"/>
        <w:gridCol w:w="2802"/>
        <w:gridCol w:w="2372"/>
      </w:tblGrid>
      <w:tr w:rsidR="006D53C1" w:rsidRPr="0063593B" w14:paraId="1017AA38" w14:textId="77777777" w:rsidTr="006D53C1">
        <w:trPr>
          <w:trHeight w:val="720"/>
        </w:trPr>
        <w:tc>
          <w:tcPr>
            <w:tcW w:w="1927" w:type="dxa"/>
            <w:tcBorders>
              <w:top w:val="single" w:sz="8" w:space="0" w:color="000000"/>
              <w:left w:val="nil"/>
              <w:bottom w:val="single" w:sz="8" w:space="0" w:color="000000"/>
              <w:right w:val="nil"/>
            </w:tcBorders>
            <w:vAlign w:val="center"/>
            <w:hideMark/>
          </w:tcPr>
          <w:p w14:paraId="251D2255" w14:textId="77777777" w:rsidR="006D53C1" w:rsidRPr="0063593B" w:rsidRDefault="006D53C1">
            <w:pPr>
              <w:rPr>
                <w:rFonts w:ascii="Calibri" w:hAnsi="Calibri" w:cs="Calibri"/>
                <w:b/>
                <w:bCs/>
                <w:color w:val="000000"/>
                <w:sz w:val="20"/>
                <w:szCs w:val="20"/>
              </w:rPr>
            </w:pPr>
            <w:r w:rsidRPr="0063593B">
              <w:rPr>
                <w:rFonts w:ascii="Calibri" w:hAnsi="Calibri" w:cs="Calibri"/>
                <w:b/>
                <w:bCs/>
                <w:color w:val="000000"/>
                <w:sz w:val="20"/>
                <w:szCs w:val="20"/>
              </w:rPr>
              <w:t>Collaborator</w:t>
            </w:r>
          </w:p>
        </w:tc>
        <w:tc>
          <w:tcPr>
            <w:tcW w:w="2033" w:type="dxa"/>
            <w:tcBorders>
              <w:top w:val="single" w:sz="8" w:space="0" w:color="000000"/>
              <w:left w:val="nil"/>
              <w:bottom w:val="single" w:sz="8" w:space="0" w:color="000000"/>
              <w:right w:val="nil"/>
            </w:tcBorders>
            <w:vAlign w:val="center"/>
            <w:hideMark/>
          </w:tcPr>
          <w:p w14:paraId="69BACB67" w14:textId="77777777" w:rsidR="006D53C1" w:rsidRPr="0063593B" w:rsidRDefault="006D53C1">
            <w:pPr>
              <w:rPr>
                <w:rFonts w:ascii="Calibri" w:hAnsi="Calibri" w:cs="Calibri"/>
                <w:b/>
                <w:bCs/>
                <w:color w:val="000000"/>
                <w:sz w:val="20"/>
                <w:szCs w:val="20"/>
              </w:rPr>
            </w:pPr>
            <w:r w:rsidRPr="0063593B">
              <w:rPr>
                <w:rFonts w:ascii="Calibri" w:hAnsi="Calibri" w:cs="Calibri"/>
                <w:b/>
                <w:bCs/>
                <w:color w:val="000000"/>
                <w:sz w:val="20"/>
                <w:szCs w:val="20"/>
              </w:rPr>
              <w:t>Imputation software</w:t>
            </w:r>
          </w:p>
        </w:tc>
        <w:tc>
          <w:tcPr>
            <w:tcW w:w="2802" w:type="dxa"/>
            <w:tcBorders>
              <w:top w:val="single" w:sz="8" w:space="0" w:color="000000"/>
              <w:left w:val="nil"/>
              <w:bottom w:val="single" w:sz="8" w:space="0" w:color="000000"/>
              <w:right w:val="nil"/>
            </w:tcBorders>
            <w:vAlign w:val="center"/>
            <w:hideMark/>
          </w:tcPr>
          <w:p w14:paraId="3E1A14EC" w14:textId="77777777" w:rsidR="006D53C1" w:rsidRPr="0063593B" w:rsidRDefault="006D53C1">
            <w:pPr>
              <w:rPr>
                <w:rFonts w:ascii="Calibri" w:hAnsi="Calibri" w:cs="Calibri"/>
                <w:b/>
                <w:bCs/>
                <w:color w:val="000000"/>
                <w:sz w:val="20"/>
                <w:szCs w:val="20"/>
              </w:rPr>
            </w:pPr>
            <w:r w:rsidRPr="0063593B">
              <w:rPr>
                <w:rFonts w:ascii="Calibri" w:hAnsi="Calibri" w:cs="Calibri"/>
                <w:b/>
                <w:bCs/>
                <w:color w:val="000000"/>
                <w:sz w:val="20"/>
                <w:szCs w:val="20"/>
              </w:rPr>
              <w:t>1000 Bull Genomes Reference</w:t>
            </w:r>
          </w:p>
        </w:tc>
        <w:tc>
          <w:tcPr>
            <w:tcW w:w="2372" w:type="dxa"/>
            <w:tcBorders>
              <w:top w:val="single" w:sz="8" w:space="0" w:color="000000"/>
              <w:left w:val="nil"/>
              <w:bottom w:val="single" w:sz="8" w:space="0" w:color="000000"/>
              <w:right w:val="nil"/>
            </w:tcBorders>
            <w:noWrap/>
            <w:vAlign w:val="bottom"/>
            <w:hideMark/>
          </w:tcPr>
          <w:p w14:paraId="09A167CC" w14:textId="77777777" w:rsidR="006D53C1" w:rsidRPr="0063593B" w:rsidRDefault="006D53C1">
            <w:pPr>
              <w:rPr>
                <w:rFonts w:ascii="Calibri" w:hAnsi="Calibri" w:cs="Calibri"/>
                <w:b/>
                <w:bCs/>
                <w:color w:val="000000"/>
                <w:sz w:val="20"/>
                <w:szCs w:val="20"/>
              </w:rPr>
            </w:pPr>
            <w:r w:rsidRPr="0063593B">
              <w:rPr>
                <w:rFonts w:ascii="Calibri" w:hAnsi="Calibri" w:cs="Calibri"/>
                <w:b/>
                <w:bCs/>
                <w:color w:val="000000"/>
                <w:sz w:val="20"/>
                <w:szCs w:val="20"/>
              </w:rPr>
              <w:t>Breed-specific Reference</w:t>
            </w:r>
          </w:p>
        </w:tc>
      </w:tr>
      <w:tr w:rsidR="006D53C1" w:rsidRPr="0063593B" w14:paraId="3AF860D3" w14:textId="77777777" w:rsidTr="006D53C1">
        <w:trPr>
          <w:trHeight w:val="315"/>
        </w:trPr>
        <w:tc>
          <w:tcPr>
            <w:tcW w:w="1927" w:type="dxa"/>
            <w:tcBorders>
              <w:top w:val="nil"/>
              <w:left w:val="nil"/>
              <w:bottom w:val="nil"/>
              <w:right w:val="nil"/>
            </w:tcBorders>
            <w:vAlign w:val="center"/>
            <w:hideMark/>
          </w:tcPr>
          <w:p w14:paraId="76E9E727" w14:textId="7F25CC13"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Aarhus University</w:t>
            </w:r>
          </w:p>
        </w:tc>
        <w:tc>
          <w:tcPr>
            <w:tcW w:w="2033" w:type="dxa"/>
            <w:tcBorders>
              <w:top w:val="nil"/>
              <w:left w:val="nil"/>
              <w:bottom w:val="nil"/>
              <w:right w:val="nil"/>
            </w:tcBorders>
            <w:vAlign w:val="center"/>
            <w:hideMark/>
          </w:tcPr>
          <w:p w14:paraId="0655C7F2"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Minimac4</w:t>
            </w:r>
          </w:p>
        </w:tc>
        <w:tc>
          <w:tcPr>
            <w:tcW w:w="2802" w:type="dxa"/>
            <w:tcBorders>
              <w:top w:val="nil"/>
              <w:left w:val="nil"/>
              <w:bottom w:val="nil"/>
              <w:right w:val="nil"/>
            </w:tcBorders>
            <w:vAlign w:val="center"/>
            <w:hideMark/>
          </w:tcPr>
          <w:p w14:paraId="23E43D4C"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Run7</w:t>
            </w:r>
          </w:p>
        </w:tc>
        <w:tc>
          <w:tcPr>
            <w:tcW w:w="2372" w:type="dxa"/>
            <w:tcBorders>
              <w:top w:val="nil"/>
              <w:left w:val="nil"/>
              <w:bottom w:val="nil"/>
              <w:right w:val="nil"/>
            </w:tcBorders>
            <w:noWrap/>
            <w:vAlign w:val="bottom"/>
            <w:hideMark/>
          </w:tcPr>
          <w:p w14:paraId="061050CC"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Multi-Breed</w:t>
            </w:r>
          </w:p>
        </w:tc>
      </w:tr>
      <w:tr w:rsidR="006D53C1" w:rsidRPr="0063593B" w14:paraId="01FC8CD8" w14:textId="77777777" w:rsidTr="006D53C1">
        <w:trPr>
          <w:trHeight w:val="315"/>
        </w:trPr>
        <w:tc>
          <w:tcPr>
            <w:tcW w:w="1927" w:type="dxa"/>
            <w:tcBorders>
              <w:top w:val="nil"/>
              <w:left w:val="nil"/>
              <w:bottom w:val="nil"/>
              <w:right w:val="nil"/>
            </w:tcBorders>
            <w:vAlign w:val="center"/>
            <w:hideMark/>
          </w:tcPr>
          <w:p w14:paraId="65A759C3" w14:textId="4456945B"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Agriculture Victoria</w:t>
            </w:r>
          </w:p>
        </w:tc>
        <w:tc>
          <w:tcPr>
            <w:tcW w:w="2033" w:type="dxa"/>
            <w:tcBorders>
              <w:top w:val="nil"/>
              <w:left w:val="nil"/>
              <w:bottom w:val="nil"/>
              <w:right w:val="nil"/>
            </w:tcBorders>
            <w:vAlign w:val="center"/>
            <w:hideMark/>
          </w:tcPr>
          <w:p w14:paraId="602B893F"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Minimac3</w:t>
            </w:r>
          </w:p>
        </w:tc>
        <w:tc>
          <w:tcPr>
            <w:tcW w:w="2802" w:type="dxa"/>
            <w:tcBorders>
              <w:top w:val="nil"/>
              <w:left w:val="nil"/>
              <w:bottom w:val="nil"/>
              <w:right w:val="nil"/>
            </w:tcBorders>
            <w:vAlign w:val="center"/>
            <w:hideMark/>
          </w:tcPr>
          <w:p w14:paraId="013D15F3"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Run7</w:t>
            </w:r>
          </w:p>
        </w:tc>
        <w:tc>
          <w:tcPr>
            <w:tcW w:w="2372" w:type="dxa"/>
            <w:tcBorders>
              <w:top w:val="nil"/>
              <w:left w:val="nil"/>
              <w:bottom w:val="nil"/>
              <w:right w:val="nil"/>
            </w:tcBorders>
            <w:noWrap/>
            <w:vAlign w:val="bottom"/>
            <w:hideMark/>
          </w:tcPr>
          <w:p w14:paraId="1F7FB983"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Multi-Breed</w:t>
            </w:r>
          </w:p>
        </w:tc>
      </w:tr>
      <w:tr w:rsidR="006D53C1" w:rsidRPr="0063593B" w14:paraId="49A0D8E9" w14:textId="77777777" w:rsidTr="006D53C1">
        <w:trPr>
          <w:trHeight w:val="315"/>
        </w:trPr>
        <w:tc>
          <w:tcPr>
            <w:tcW w:w="1927" w:type="dxa"/>
            <w:tcBorders>
              <w:top w:val="nil"/>
              <w:left w:val="nil"/>
              <w:bottom w:val="nil"/>
              <w:right w:val="nil"/>
            </w:tcBorders>
            <w:vAlign w:val="center"/>
            <w:hideMark/>
          </w:tcPr>
          <w:p w14:paraId="50B3E690" w14:textId="192C7A71" w:rsidR="006D53C1" w:rsidRPr="0063593B" w:rsidRDefault="00FB4989">
            <w:pPr>
              <w:rPr>
                <w:rFonts w:ascii="Calibri" w:hAnsi="Calibri" w:cs="Calibri"/>
                <w:color w:val="000000"/>
                <w:sz w:val="20"/>
                <w:szCs w:val="20"/>
              </w:rPr>
            </w:pPr>
            <w:r w:rsidRPr="0063593B">
              <w:rPr>
                <w:rFonts w:ascii="Calibri" w:hAnsi="Calibri" w:cs="Calibri"/>
                <w:color w:val="000000"/>
                <w:sz w:val="20"/>
                <w:szCs w:val="20"/>
              </w:rPr>
              <w:t>ETH</w:t>
            </w:r>
          </w:p>
        </w:tc>
        <w:tc>
          <w:tcPr>
            <w:tcW w:w="2033" w:type="dxa"/>
            <w:tcBorders>
              <w:top w:val="nil"/>
              <w:left w:val="nil"/>
              <w:bottom w:val="nil"/>
              <w:right w:val="nil"/>
            </w:tcBorders>
            <w:vAlign w:val="center"/>
            <w:hideMark/>
          </w:tcPr>
          <w:p w14:paraId="20A10B54"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Beagle5.1</w:t>
            </w:r>
          </w:p>
        </w:tc>
        <w:tc>
          <w:tcPr>
            <w:tcW w:w="2802" w:type="dxa"/>
            <w:tcBorders>
              <w:top w:val="nil"/>
              <w:left w:val="nil"/>
              <w:bottom w:val="nil"/>
              <w:right w:val="nil"/>
            </w:tcBorders>
            <w:vAlign w:val="center"/>
            <w:hideMark/>
          </w:tcPr>
          <w:p w14:paraId="5D3C629E"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Run7</w:t>
            </w:r>
          </w:p>
        </w:tc>
        <w:tc>
          <w:tcPr>
            <w:tcW w:w="2372" w:type="dxa"/>
            <w:tcBorders>
              <w:top w:val="nil"/>
              <w:left w:val="nil"/>
              <w:bottom w:val="nil"/>
              <w:right w:val="nil"/>
            </w:tcBorders>
            <w:noWrap/>
            <w:vAlign w:val="bottom"/>
            <w:hideMark/>
          </w:tcPr>
          <w:p w14:paraId="70A01DB7"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372 BSW samples</w:t>
            </w:r>
          </w:p>
        </w:tc>
      </w:tr>
      <w:tr w:rsidR="006D53C1" w:rsidRPr="0063593B" w14:paraId="14FA6751" w14:textId="77777777" w:rsidTr="006D53C1">
        <w:trPr>
          <w:trHeight w:val="315"/>
        </w:trPr>
        <w:tc>
          <w:tcPr>
            <w:tcW w:w="1927" w:type="dxa"/>
            <w:tcBorders>
              <w:top w:val="nil"/>
              <w:left w:val="nil"/>
              <w:bottom w:val="nil"/>
              <w:right w:val="nil"/>
            </w:tcBorders>
            <w:vAlign w:val="center"/>
            <w:hideMark/>
          </w:tcPr>
          <w:p w14:paraId="3AAE3DFC"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GENO</w:t>
            </w:r>
          </w:p>
        </w:tc>
        <w:tc>
          <w:tcPr>
            <w:tcW w:w="2033" w:type="dxa"/>
            <w:tcBorders>
              <w:top w:val="nil"/>
              <w:left w:val="nil"/>
              <w:bottom w:val="nil"/>
              <w:right w:val="nil"/>
            </w:tcBorders>
            <w:vAlign w:val="center"/>
            <w:hideMark/>
          </w:tcPr>
          <w:p w14:paraId="498CB022"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Minimac4</w:t>
            </w:r>
          </w:p>
        </w:tc>
        <w:tc>
          <w:tcPr>
            <w:tcW w:w="2802" w:type="dxa"/>
            <w:tcBorders>
              <w:top w:val="nil"/>
              <w:left w:val="nil"/>
              <w:bottom w:val="nil"/>
              <w:right w:val="nil"/>
            </w:tcBorders>
            <w:vAlign w:val="center"/>
            <w:hideMark/>
          </w:tcPr>
          <w:p w14:paraId="354DDC0C"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Run8</w:t>
            </w:r>
          </w:p>
        </w:tc>
        <w:tc>
          <w:tcPr>
            <w:tcW w:w="2372" w:type="dxa"/>
            <w:tcBorders>
              <w:top w:val="nil"/>
              <w:left w:val="nil"/>
              <w:bottom w:val="nil"/>
              <w:right w:val="nil"/>
            </w:tcBorders>
            <w:noWrap/>
            <w:vAlign w:val="bottom"/>
            <w:hideMark/>
          </w:tcPr>
          <w:p w14:paraId="06FF8E15"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Multi-Breed</w:t>
            </w:r>
          </w:p>
        </w:tc>
      </w:tr>
      <w:tr w:rsidR="006D53C1" w:rsidRPr="0063593B" w14:paraId="289B76BC" w14:textId="77777777" w:rsidTr="006D53C1">
        <w:trPr>
          <w:trHeight w:val="315"/>
        </w:trPr>
        <w:tc>
          <w:tcPr>
            <w:tcW w:w="1927" w:type="dxa"/>
            <w:tcBorders>
              <w:top w:val="nil"/>
              <w:left w:val="nil"/>
              <w:bottom w:val="nil"/>
              <w:right w:val="nil"/>
            </w:tcBorders>
            <w:vAlign w:val="center"/>
            <w:hideMark/>
          </w:tcPr>
          <w:p w14:paraId="655A3DEE" w14:textId="14C5976E"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Kiel University</w:t>
            </w:r>
          </w:p>
        </w:tc>
        <w:tc>
          <w:tcPr>
            <w:tcW w:w="2033" w:type="dxa"/>
            <w:tcBorders>
              <w:top w:val="nil"/>
              <w:left w:val="nil"/>
              <w:bottom w:val="nil"/>
              <w:right w:val="nil"/>
            </w:tcBorders>
            <w:vAlign w:val="center"/>
            <w:hideMark/>
          </w:tcPr>
          <w:p w14:paraId="5206B371"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Beagle5</w:t>
            </w:r>
          </w:p>
        </w:tc>
        <w:tc>
          <w:tcPr>
            <w:tcW w:w="2802" w:type="dxa"/>
            <w:tcBorders>
              <w:top w:val="nil"/>
              <w:left w:val="nil"/>
              <w:bottom w:val="nil"/>
              <w:right w:val="nil"/>
            </w:tcBorders>
            <w:vAlign w:val="center"/>
            <w:hideMark/>
          </w:tcPr>
          <w:p w14:paraId="661EEA0A"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Run7</w:t>
            </w:r>
          </w:p>
        </w:tc>
        <w:tc>
          <w:tcPr>
            <w:tcW w:w="2372" w:type="dxa"/>
            <w:tcBorders>
              <w:top w:val="nil"/>
              <w:left w:val="nil"/>
              <w:bottom w:val="nil"/>
              <w:right w:val="nil"/>
            </w:tcBorders>
            <w:noWrap/>
            <w:vAlign w:val="bottom"/>
            <w:hideMark/>
          </w:tcPr>
          <w:p w14:paraId="4B05625D"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Multi-Breed</w:t>
            </w:r>
          </w:p>
        </w:tc>
      </w:tr>
      <w:tr w:rsidR="006D53C1" w:rsidRPr="0063593B" w14:paraId="06FD556D" w14:textId="77777777" w:rsidTr="006D53C1">
        <w:trPr>
          <w:trHeight w:val="315"/>
        </w:trPr>
        <w:tc>
          <w:tcPr>
            <w:tcW w:w="1927" w:type="dxa"/>
            <w:tcBorders>
              <w:top w:val="nil"/>
              <w:left w:val="nil"/>
              <w:bottom w:val="nil"/>
              <w:right w:val="nil"/>
            </w:tcBorders>
            <w:vAlign w:val="center"/>
            <w:hideMark/>
          </w:tcPr>
          <w:p w14:paraId="6F26C1D1" w14:textId="16D3E5F2"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INIA</w:t>
            </w:r>
          </w:p>
        </w:tc>
        <w:tc>
          <w:tcPr>
            <w:tcW w:w="2033" w:type="dxa"/>
            <w:tcBorders>
              <w:top w:val="nil"/>
              <w:left w:val="nil"/>
              <w:bottom w:val="nil"/>
              <w:right w:val="nil"/>
            </w:tcBorders>
            <w:vAlign w:val="center"/>
            <w:hideMark/>
          </w:tcPr>
          <w:p w14:paraId="3CE65F9E"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Minimac4</w:t>
            </w:r>
          </w:p>
        </w:tc>
        <w:tc>
          <w:tcPr>
            <w:tcW w:w="2802" w:type="dxa"/>
            <w:tcBorders>
              <w:top w:val="nil"/>
              <w:left w:val="nil"/>
              <w:bottom w:val="nil"/>
              <w:right w:val="nil"/>
            </w:tcBorders>
            <w:vAlign w:val="center"/>
            <w:hideMark/>
          </w:tcPr>
          <w:p w14:paraId="6CEF116E"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Run7</w:t>
            </w:r>
          </w:p>
        </w:tc>
        <w:tc>
          <w:tcPr>
            <w:tcW w:w="2372" w:type="dxa"/>
            <w:tcBorders>
              <w:top w:val="nil"/>
              <w:left w:val="nil"/>
              <w:bottom w:val="nil"/>
              <w:right w:val="nil"/>
            </w:tcBorders>
            <w:noWrap/>
            <w:vAlign w:val="bottom"/>
            <w:hideMark/>
          </w:tcPr>
          <w:p w14:paraId="2A7C8B6B"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Multi-Breed</w:t>
            </w:r>
          </w:p>
        </w:tc>
      </w:tr>
      <w:tr w:rsidR="006D53C1" w:rsidRPr="0063593B" w14:paraId="27E235D8" w14:textId="77777777" w:rsidTr="006D53C1">
        <w:trPr>
          <w:trHeight w:val="315"/>
        </w:trPr>
        <w:tc>
          <w:tcPr>
            <w:tcW w:w="1927" w:type="dxa"/>
            <w:tcBorders>
              <w:top w:val="nil"/>
              <w:left w:val="nil"/>
              <w:bottom w:val="nil"/>
              <w:right w:val="nil"/>
            </w:tcBorders>
            <w:vAlign w:val="center"/>
            <w:hideMark/>
          </w:tcPr>
          <w:p w14:paraId="3FC2EA00"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INRAE</w:t>
            </w:r>
          </w:p>
        </w:tc>
        <w:tc>
          <w:tcPr>
            <w:tcW w:w="2033" w:type="dxa"/>
            <w:tcBorders>
              <w:top w:val="nil"/>
              <w:left w:val="nil"/>
              <w:bottom w:val="nil"/>
              <w:right w:val="nil"/>
            </w:tcBorders>
            <w:vAlign w:val="center"/>
            <w:hideMark/>
          </w:tcPr>
          <w:p w14:paraId="3397CCB4"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Minimac4</w:t>
            </w:r>
          </w:p>
        </w:tc>
        <w:tc>
          <w:tcPr>
            <w:tcW w:w="2802" w:type="dxa"/>
            <w:tcBorders>
              <w:top w:val="nil"/>
              <w:left w:val="nil"/>
              <w:bottom w:val="nil"/>
              <w:right w:val="nil"/>
            </w:tcBorders>
            <w:vAlign w:val="center"/>
            <w:hideMark/>
          </w:tcPr>
          <w:p w14:paraId="6194F2E6"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Run8</w:t>
            </w:r>
          </w:p>
        </w:tc>
        <w:tc>
          <w:tcPr>
            <w:tcW w:w="2372" w:type="dxa"/>
            <w:tcBorders>
              <w:top w:val="nil"/>
              <w:left w:val="nil"/>
              <w:bottom w:val="nil"/>
              <w:right w:val="nil"/>
            </w:tcBorders>
            <w:noWrap/>
            <w:vAlign w:val="bottom"/>
            <w:hideMark/>
          </w:tcPr>
          <w:p w14:paraId="2A3755C5"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Multi-Breed</w:t>
            </w:r>
          </w:p>
        </w:tc>
      </w:tr>
      <w:tr w:rsidR="006D53C1" w:rsidRPr="0063593B" w14:paraId="3F7B1B7A" w14:textId="77777777" w:rsidTr="006D53C1">
        <w:trPr>
          <w:trHeight w:val="315"/>
        </w:trPr>
        <w:tc>
          <w:tcPr>
            <w:tcW w:w="1927" w:type="dxa"/>
            <w:tcBorders>
              <w:top w:val="nil"/>
              <w:left w:val="nil"/>
              <w:bottom w:val="nil"/>
              <w:right w:val="nil"/>
            </w:tcBorders>
            <w:vAlign w:val="center"/>
            <w:hideMark/>
          </w:tcPr>
          <w:p w14:paraId="2C3859B1"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Qualitas</w:t>
            </w:r>
          </w:p>
        </w:tc>
        <w:tc>
          <w:tcPr>
            <w:tcW w:w="2033" w:type="dxa"/>
            <w:tcBorders>
              <w:top w:val="nil"/>
              <w:left w:val="nil"/>
              <w:bottom w:val="nil"/>
              <w:right w:val="nil"/>
            </w:tcBorders>
            <w:vAlign w:val="center"/>
            <w:hideMark/>
          </w:tcPr>
          <w:p w14:paraId="08D593F3"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Minimac3</w:t>
            </w:r>
          </w:p>
        </w:tc>
        <w:tc>
          <w:tcPr>
            <w:tcW w:w="2802" w:type="dxa"/>
            <w:tcBorders>
              <w:top w:val="nil"/>
              <w:left w:val="nil"/>
              <w:bottom w:val="nil"/>
              <w:right w:val="nil"/>
            </w:tcBorders>
            <w:vAlign w:val="center"/>
            <w:hideMark/>
          </w:tcPr>
          <w:p w14:paraId="0499910C"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Run7</w:t>
            </w:r>
          </w:p>
        </w:tc>
        <w:tc>
          <w:tcPr>
            <w:tcW w:w="2372" w:type="dxa"/>
            <w:tcBorders>
              <w:top w:val="nil"/>
              <w:left w:val="nil"/>
              <w:bottom w:val="nil"/>
              <w:right w:val="nil"/>
            </w:tcBorders>
            <w:noWrap/>
            <w:vAlign w:val="bottom"/>
            <w:hideMark/>
          </w:tcPr>
          <w:p w14:paraId="125E1C94"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Multi-Breed</w:t>
            </w:r>
          </w:p>
        </w:tc>
      </w:tr>
      <w:tr w:rsidR="006D53C1" w:rsidRPr="0063593B" w14:paraId="6853B176" w14:textId="77777777" w:rsidTr="006D53C1">
        <w:trPr>
          <w:trHeight w:val="315"/>
        </w:trPr>
        <w:tc>
          <w:tcPr>
            <w:tcW w:w="1927" w:type="dxa"/>
            <w:tcBorders>
              <w:top w:val="nil"/>
              <w:left w:val="nil"/>
              <w:bottom w:val="nil"/>
              <w:right w:val="nil"/>
            </w:tcBorders>
            <w:vAlign w:val="center"/>
            <w:hideMark/>
          </w:tcPr>
          <w:p w14:paraId="70D9FC9F" w14:textId="2503E701"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Technical University Munich</w:t>
            </w:r>
          </w:p>
        </w:tc>
        <w:tc>
          <w:tcPr>
            <w:tcW w:w="2033" w:type="dxa"/>
            <w:tcBorders>
              <w:top w:val="nil"/>
              <w:left w:val="nil"/>
              <w:bottom w:val="nil"/>
              <w:right w:val="nil"/>
            </w:tcBorders>
            <w:vAlign w:val="center"/>
            <w:hideMark/>
          </w:tcPr>
          <w:p w14:paraId="75BD4FC7"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Beagle5.1</w:t>
            </w:r>
          </w:p>
        </w:tc>
        <w:tc>
          <w:tcPr>
            <w:tcW w:w="2802" w:type="dxa"/>
            <w:tcBorders>
              <w:top w:val="nil"/>
              <w:left w:val="nil"/>
              <w:bottom w:val="nil"/>
              <w:right w:val="nil"/>
            </w:tcBorders>
            <w:vAlign w:val="center"/>
            <w:hideMark/>
          </w:tcPr>
          <w:p w14:paraId="7AAA7469"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Run7</w:t>
            </w:r>
          </w:p>
        </w:tc>
        <w:tc>
          <w:tcPr>
            <w:tcW w:w="2372" w:type="dxa"/>
            <w:tcBorders>
              <w:top w:val="nil"/>
              <w:left w:val="nil"/>
              <w:bottom w:val="nil"/>
              <w:right w:val="nil"/>
            </w:tcBorders>
            <w:noWrap/>
            <w:vAlign w:val="bottom"/>
            <w:hideMark/>
          </w:tcPr>
          <w:p w14:paraId="7840C85E"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Multi-Breed</w:t>
            </w:r>
          </w:p>
        </w:tc>
      </w:tr>
      <w:tr w:rsidR="006D53C1" w:rsidRPr="0063593B" w14:paraId="6C51FD91" w14:textId="77777777" w:rsidTr="006D53C1">
        <w:trPr>
          <w:trHeight w:val="315"/>
        </w:trPr>
        <w:tc>
          <w:tcPr>
            <w:tcW w:w="1927" w:type="dxa"/>
            <w:tcBorders>
              <w:top w:val="nil"/>
              <w:left w:val="nil"/>
              <w:bottom w:val="nil"/>
              <w:right w:val="nil"/>
            </w:tcBorders>
            <w:vAlign w:val="center"/>
            <w:hideMark/>
          </w:tcPr>
          <w:p w14:paraId="6DCBEAAF" w14:textId="48AA8EE5"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Wagenin</w:t>
            </w:r>
            <w:r w:rsidR="00FB4989" w:rsidRPr="0063593B">
              <w:rPr>
                <w:rFonts w:ascii="Calibri" w:hAnsi="Calibri" w:cs="Calibri"/>
                <w:color w:val="000000"/>
                <w:sz w:val="20"/>
                <w:szCs w:val="20"/>
              </w:rPr>
              <w:t>gen</w:t>
            </w:r>
            <w:r w:rsidRPr="0063593B">
              <w:rPr>
                <w:rFonts w:ascii="Calibri" w:hAnsi="Calibri" w:cs="Calibri"/>
                <w:color w:val="000000"/>
                <w:sz w:val="20"/>
                <w:szCs w:val="20"/>
              </w:rPr>
              <w:t xml:space="preserve"> University and Research Center</w:t>
            </w:r>
          </w:p>
        </w:tc>
        <w:tc>
          <w:tcPr>
            <w:tcW w:w="2033" w:type="dxa"/>
            <w:tcBorders>
              <w:top w:val="nil"/>
              <w:left w:val="nil"/>
              <w:bottom w:val="nil"/>
              <w:right w:val="nil"/>
            </w:tcBorders>
            <w:vAlign w:val="center"/>
            <w:hideMark/>
          </w:tcPr>
          <w:p w14:paraId="42F72E37"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Beagle5.1</w:t>
            </w:r>
          </w:p>
        </w:tc>
        <w:tc>
          <w:tcPr>
            <w:tcW w:w="2802" w:type="dxa"/>
            <w:tcBorders>
              <w:top w:val="nil"/>
              <w:left w:val="nil"/>
              <w:bottom w:val="nil"/>
              <w:right w:val="nil"/>
            </w:tcBorders>
            <w:vAlign w:val="center"/>
            <w:hideMark/>
          </w:tcPr>
          <w:p w14:paraId="1FB4CA86"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Run7</w:t>
            </w:r>
          </w:p>
        </w:tc>
        <w:tc>
          <w:tcPr>
            <w:tcW w:w="2372" w:type="dxa"/>
            <w:tcBorders>
              <w:top w:val="nil"/>
              <w:left w:val="nil"/>
              <w:bottom w:val="nil"/>
              <w:right w:val="nil"/>
            </w:tcBorders>
            <w:noWrap/>
            <w:vAlign w:val="bottom"/>
            <w:hideMark/>
          </w:tcPr>
          <w:p w14:paraId="75CA48A6"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Multi-Breed</w:t>
            </w:r>
          </w:p>
        </w:tc>
      </w:tr>
      <w:tr w:rsidR="006D53C1" w:rsidRPr="0063593B" w14:paraId="6D844C96" w14:textId="77777777" w:rsidTr="006D53C1">
        <w:trPr>
          <w:trHeight w:val="315"/>
        </w:trPr>
        <w:tc>
          <w:tcPr>
            <w:tcW w:w="1927" w:type="dxa"/>
            <w:tcBorders>
              <w:top w:val="nil"/>
              <w:left w:val="nil"/>
              <w:bottom w:val="nil"/>
              <w:right w:val="nil"/>
            </w:tcBorders>
            <w:vAlign w:val="center"/>
            <w:hideMark/>
          </w:tcPr>
          <w:p w14:paraId="207987DB"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VIT</w:t>
            </w:r>
          </w:p>
        </w:tc>
        <w:tc>
          <w:tcPr>
            <w:tcW w:w="2033" w:type="dxa"/>
            <w:tcBorders>
              <w:top w:val="nil"/>
              <w:left w:val="nil"/>
              <w:bottom w:val="nil"/>
              <w:right w:val="nil"/>
            </w:tcBorders>
            <w:vAlign w:val="center"/>
            <w:hideMark/>
          </w:tcPr>
          <w:p w14:paraId="715DB0DA"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Beagle5</w:t>
            </w:r>
          </w:p>
        </w:tc>
        <w:tc>
          <w:tcPr>
            <w:tcW w:w="2802" w:type="dxa"/>
            <w:tcBorders>
              <w:top w:val="nil"/>
              <w:left w:val="nil"/>
              <w:bottom w:val="nil"/>
              <w:right w:val="nil"/>
            </w:tcBorders>
            <w:vAlign w:val="center"/>
            <w:hideMark/>
          </w:tcPr>
          <w:p w14:paraId="3256824C"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Run7</w:t>
            </w:r>
          </w:p>
        </w:tc>
        <w:tc>
          <w:tcPr>
            <w:tcW w:w="2372" w:type="dxa"/>
            <w:tcBorders>
              <w:top w:val="nil"/>
              <w:left w:val="nil"/>
              <w:bottom w:val="nil"/>
              <w:right w:val="nil"/>
            </w:tcBorders>
            <w:noWrap/>
            <w:vAlign w:val="bottom"/>
            <w:hideMark/>
          </w:tcPr>
          <w:p w14:paraId="3BD1750D"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Multi-Breed</w:t>
            </w:r>
          </w:p>
        </w:tc>
      </w:tr>
      <w:tr w:rsidR="006D53C1" w:rsidRPr="0063593B" w14:paraId="07C86DBD" w14:textId="77777777" w:rsidTr="006D53C1">
        <w:trPr>
          <w:trHeight w:val="315"/>
        </w:trPr>
        <w:tc>
          <w:tcPr>
            <w:tcW w:w="1927" w:type="dxa"/>
            <w:tcBorders>
              <w:top w:val="nil"/>
              <w:left w:val="nil"/>
              <w:bottom w:val="single" w:sz="8" w:space="0" w:color="000000"/>
              <w:right w:val="nil"/>
            </w:tcBorders>
            <w:vAlign w:val="center"/>
            <w:hideMark/>
          </w:tcPr>
          <w:p w14:paraId="077B00AB"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TEAGASC</w:t>
            </w:r>
          </w:p>
        </w:tc>
        <w:tc>
          <w:tcPr>
            <w:tcW w:w="2033" w:type="dxa"/>
            <w:tcBorders>
              <w:top w:val="nil"/>
              <w:left w:val="nil"/>
              <w:bottom w:val="single" w:sz="8" w:space="0" w:color="000000"/>
              <w:right w:val="nil"/>
            </w:tcBorders>
            <w:vAlign w:val="center"/>
            <w:hideMark/>
          </w:tcPr>
          <w:p w14:paraId="14D56270"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Minimac3</w:t>
            </w:r>
          </w:p>
        </w:tc>
        <w:tc>
          <w:tcPr>
            <w:tcW w:w="2802" w:type="dxa"/>
            <w:tcBorders>
              <w:top w:val="nil"/>
              <w:left w:val="nil"/>
              <w:bottom w:val="single" w:sz="8" w:space="0" w:color="000000"/>
              <w:right w:val="nil"/>
            </w:tcBorders>
            <w:vAlign w:val="center"/>
            <w:hideMark/>
          </w:tcPr>
          <w:p w14:paraId="592E0CA5"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Run7</w:t>
            </w:r>
          </w:p>
        </w:tc>
        <w:tc>
          <w:tcPr>
            <w:tcW w:w="2372" w:type="dxa"/>
            <w:tcBorders>
              <w:top w:val="nil"/>
              <w:left w:val="nil"/>
              <w:bottom w:val="single" w:sz="8" w:space="0" w:color="auto"/>
              <w:right w:val="nil"/>
            </w:tcBorders>
            <w:noWrap/>
            <w:vAlign w:val="bottom"/>
            <w:hideMark/>
          </w:tcPr>
          <w:p w14:paraId="56A80B5A" w14:textId="77777777" w:rsidR="006D53C1" w:rsidRPr="0063593B" w:rsidRDefault="006D53C1">
            <w:pPr>
              <w:rPr>
                <w:rFonts w:ascii="Calibri" w:hAnsi="Calibri" w:cs="Calibri"/>
                <w:color w:val="000000"/>
                <w:sz w:val="20"/>
                <w:szCs w:val="20"/>
              </w:rPr>
            </w:pPr>
            <w:r w:rsidRPr="0063593B">
              <w:rPr>
                <w:rFonts w:ascii="Calibri" w:hAnsi="Calibri" w:cs="Calibri"/>
                <w:color w:val="000000"/>
                <w:sz w:val="20"/>
                <w:szCs w:val="20"/>
              </w:rPr>
              <w:t>Multi-Breed</w:t>
            </w:r>
          </w:p>
        </w:tc>
      </w:tr>
    </w:tbl>
    <w:p w14:paraId="07DCDDDC" w14:textId="77777777" w:rsidR="00933775" w:rsidRPr="0063593B" w:rsidRDefault="00933775">
      <w:pPr>
        <w:rPr>
          <w:rFonts w:ascii="Calibri" w:hAnsi="Calibri" w:cs="Calibri"/>
        </w:rPr>
      </w:pPr>
    </w:p>
    <w:p w14:paraId="0A65F249" w14:textId="77777777" w:rsidR="00933775" w:rsidRPr="0063593B" w:rsidRDefault="00933775">
      <w:pPr>
        <w:rPr>
          <w:rFonts w:ascii="Calibri" w:hAnsi="Calibri" w:cs="Calibri"/>
        </w:rPr>
      </w:pPr>
    </w:p>
    <w:p w14:paraId="207E49B5" w14:textId="3E353F89" w:rsidR="006E4E21" w:rsidRPr="0063593B" w:rsidRDefault="00FB4989">
      <w:pPr>
        <w:rPr>
          <w:rFonts w:ascii="Calibri" w:hAnsi="Calibri" w:cs="Calibri"/>
        </w:rPr>
      </w:pPr>
      <w:r w:rsidRPr="0063593B">
        <w:rPr>
          <w:rFonts w:ascii="Calibri" w:hAnsi="Calibri" w:cs="Calibri"/>
        </w:rPr>
        <w:t>Supp Table 22a. Averaged overlap across traits between QTL regions between breeds. Overlap is measured by the percentage of QTL detected in one breed with at least one variant in a QTL region detected in a second breed (%Shared), the percentage of QTL detected in one breed with at least one variant significant in a second breed (%Sign), the percentage of variants in a QTL region detected in one breed with the same direction of effect in a second breed (%Dir).</w:t>
      </w:r>
    </w:p>
    <w:tbl>
      <w:tblPr>
        <w:tblW w:w="8920" w:type="dxa"/>
        <w:tblLook w:val="04A0" w:firstRow="1" w:lastRow="0" w:firstColumn="1" w:lastColumn="0" w:noHBand="0" w:noVBand="1"/>
      </w:tblPr>
      <w:tblGrid>
        <w:gridCol w:w="900"/>
        <w:gridCol w:w="1116"/>
        <w:gridCol w:w="876"/>
        <w:gridCol w:w="1059"/>
        <w:gridCol w:w="897"/>
        <w:gridCol w:w="738"/>
        <w:gridCol w:w="798"/>
        <w:gridCol w:w="998"/>
        <w:gridCol w:w="799"/>
        <w:gridCol w:w="739"/>
      </w:tblGrid>
      <w:tr w:rsidR="00FB4989" w:rsidRPr="0063593B" w14:paraId="6DF2DF11" w14:textId="77777777" w:rsidTr="00FB4989">
        <w:trPr>
          <w:trHeight w:val="320"/>
        </w:trPr>
        <w:tc>
          <w:tcPr>
            <w:tcW w:w="900" w:type="dxa"/>
            <w:tcBorders>
              <w:top w:val="single" w:sz="8" w:space="0" w:color="auto"/>
              <w:left w:val="nil"/>
              <w:bottom w:val="nil"/>
              <w:right w:val="nil"/>
            </w:tcBorders>
            <w:vAlign w:val="center"/>
            <w:hideMark/>
          </w:tcPr>
          <w:p w14:paraId="004E068E" w14:textId="77777777" w:rsidR="00FB4989" w:rsidRPr="0063593B" w:rsidRDefault="00FB4989">
            <w:pPr>
              <w:rPr>
                <w:rFonts w:ascii="Calibri" w:hAnsi="Calibri" w:cs="Calibri"/>
                <w:color w:val="000000"/>
                <w:sz w:val="22"/>
                <w:szCs w:val="22"/>
              </w:rPr>
            </w:pPr>
            <w:r w:rsidRPr="0063593B">
              <w:rPr>
                <w:rFonts w:ascii="Calibri" w:hAnsi="Calibri" w:cs="Calibri"/>
                <w:color w:val="000000"/>
                <w:sz w:val="22"/>
                <w:szCs w:val="22"/>
              </w:rPr>
              <w:t> </w:t>
            </w:r>
          </w:p>
        </w:tc>
        <w:tc>
          <w:tcPr>
            <w:tcW w:w="1120" w:type="dxa"/>
            <w:tcBorders>
              <w:top w:val="single" w:sz="8" w:space="0" w:color="auto"/>
              <w:left w:val="nil"/>
              <w:bottom w:val="nil"/>
              <w:right w:val="nil"/>
            </w:tcBorders>
            <w:vAlign w:val="center"/>
            <w:hideMark/>
          </w:tcPr>
          <w:p w14:paraId="4C5E28B0" w14:textId="77777777" w:rsidR="00FB4989" w:rsidRPr="0063593B" w:rsidRDefault="00FB4989">
            <w:pPr>
              <w:rPr>
                <w:rFonts w:ascii="Calibri" w:hAnsi="Calibri" w:cs="Calibri"/>
                <w:color w:val="000000"/>
                <w:sz w:val="22"/>
                <w:szCs w:val="22"/>
              </w:rPr>
            </w:pPr>
            <w:r w:rsidRPr="0063593B">
              <w:rPr>
                <w:rFonts w:ascii="Calibri" w:hAnsi="Calibri" w:cs="Calibri"/>
                <w:color w:val="000000"/>
                <w:sz w:val="22"/>
                <w:szCs w:val="22"/>
              </w:rPr>
              <w:t> </w:t>
            </w:r>
          </w:p>
        </w:tc>
        <w:tc>
          <w:tcPr>
            <w:tcW w:w="3580" w:type="dxa"/>
            <w:gridSpan w:val="4"/>
            <w:tcBorders>
              <w:top w:val="single" w:sz="8" w:space="0" w:color="auto"/>
              <w:left w:val="nil"/>
              <w:bottom w:val="nil"/>
              <w:right w:val="nil"/>
            </w:tcBorders>
            <w:vAlign w:val="center"/>
            <w:hideMark/>
          </w:tcPr>
          <w:p w14:paraId="534BBD22" w14:textId="77777777" w:rsidR="00FB4989" w:rsidRPr="0063593B" w:rsidRDefault="00FB4989">
            <w:pPr>
              <w:jc w:val="center"/>
              <w:rPr>
                <w:rFonts w:ascii="Calibri" w:hAnsi="Calibri" w:cs="Calibri"/>
                <w:color w:val="000000"/>
                <w:sz w:val="22"/>
                <w:szCs w:val="22"/>
              </w:rPr>
            </w:pPr>
            <w:r w:rsidRPr="0063593B">
              <w:rPr>
                <w:rFonts w:ascii="Calibri" w:hAnsi="Calibri" w:cs="Calibri"/>
                <w:color w:val="000000"/>
                <w:sz w:val="22"/>
                <w:szCs w:val="22"/>
              </w:rPr>
              <w:t>QTL detected in breed1</w:t>
            </w:r>
          </w:p>
        </w:tc>
        <w:tc>
          <w:tcPr>
            <w:tcW w:w="3320" w:type="dxa"/>
            <w:gridSpan w:val="4"/>
            <w:tcBorders>
              <w:top w:val="single" w:sz="8" w:space="0" w:color="auto"/>
              <w:left w:val="nil"/>
              <w:bottom w:val="nil"/>
              <w:right w:val="nil"/>
            </w:tcBorders>
            <w:vAlign w:val="center"/>
            <w:hideMark/>
          </w:tcPr>
          <w:p w14:paraId="1BA3975F" w14:textId="77777777" w:rsidR="00FB4989" w:rsidRPr="0063593B" w:rsidRDefault="00FB4989">
            <w:pPr>
              <w:jc w:val="center"/>
              <w:rPr>
                <w:rFonts w:ascii="Calibri" w:hAnsi="Calibri" w:cs="Calibri"/>
                <w:color w:val="000000"/>
                <w:sz w:val="22"/>
                <w:szCs w:val="22"/>
              </w:rPr>
            </w:pPr>
            <w:r w:rsidRPr="0063593B">
              <w:rPr>
                <w:rFonts w:ascii="Calibri" w:hAnsi="Calibri" w:cs="Calibri"/>
                <w:color w:val="000000"/>
                <w:sz w:val="22"/>
                <w:szCs w:val="22"/>
              </w:rPr>
              <w:t>QTL detected in breed2</w:t>
            </w:r>
          </w:p>
        </w:tc>
      </w:tr>
      <w:tr w:rsidR="00FB4989" w:rsidRPr="0063593B" w14:paraId="10B6860D" w14:textId="77777777" w:rsidTr="00FB4989">
        <w:trPr>
          <w:trHeight w:val="360"/>
        </w:trPr>
        <w:tc>
          <w:tcPr>
            <w:tcW w:w="900" w:type="dxa"/>
            <w:tcBorders>
              <w:top w:val="nil"/>
              <w:left w:val="nil"/>
              <w:bottom w:val="single" w:sz="8" w:space="0" w:color="auto"/>
              <w:right w:val="nil"/>
            </w:tcBorders>
            <w:vAlign w:val="center"/>
            <w:hideMark/>
          </w:tcPr>
          <w:p w14:paraId="19647AED" w14:textId="77777777" w:rsidR="00FB4989" w:rsidRPr="0063593B" w:rsidRDefault="00FB4989">
            <w:pPr>
              <w:rPr>
                <w:rFonts w:ascii="Calibri" w:hAnsi="Calibri" w:cs="Calibri"/>
                <w:color w:val="000000"/>
                <w:sz w:val="22"/>
                <w:szCs w:val="22"/>
              </w:rPr>
            </w:pPr>
            <w:r w:rsidRPr="0063593B">
              <w:rPr>
                <w:rFonts w:ascii="Calibri" w:hAnsi="Calibri" w:cs="Calibri"/>
                <w:color w:val="000000"/>
                <w:sz w:val="22"/>
                <w:szCs w:val="22"/>
              </w:rPr>
              <w:t>Breed1</w:t>
            </w:r>
          </w:p>
        </w:tc>
        <w:tc>
          <w:tcPr>
            <w:tcW w:w="1120" w:type="dxa"/>
            <w:tcBorders>
              <w:top w:val="nil"/>
              <w:left w:val="nil"/>
              <w:bottom w:val="single" w:sz="8" w:space="0" w:color="auto"/>
              <w:right w:val="nil"/>
            </w:tcBorders>
            <w:vAlign w:val="center"/>
            <w:hideMark/>
          </w:tcPr>
          <w:p w14:paraId="3ECC915E" w14:textId="77777777" w:rsidR="00FB4989" w:rsidRPr="0063593B" w:rsidRDefault="00FB4989">
            <w:pPr>
              <w:rPr>
                <w:rFonts w:ascii="Calibri" w:hAnsi="Calibri" w:cs="Calibri"/>
                <w:color w:val="000000"/>
                <w:sz w:val="22"/>
                <w:szCs w:val="22"/>
              </w:rPr>
            </w:pPr>
            <w:r w:rsidRPr="0063593B">
              <w:rPr>
                <w:rFonts w:ascii="Calibri" w:hAnsi="Calibri" w:cs="Calibri"/>
                <w:color w:val="000000"/>
                <w:sz w:val="22"/>
                <w:szCs w:val="22"/>
              </w:rPr>
              <w:t>Breed2</w:t>
            </w:r>
          </w:p>
        </w:tc>
        <w:tc>
          <w:tcPr>
            <w:tcW w:w="880" w:type="dxa"/>
            <w:tcBorders>
              <w:top w:val="nil"/>
              <w:left w:val="nil"/>
              <w:bottom w:val="single" w:sz="8" w:space="0" w:color="auto"/>
              <w:right w:val="nil"/>
            </w:tcBorders>
            <w:vAlign w:val="center"/>
            <w:hideMark/>
          </w:tcPr>
          <w:p w14:paraId="48F190A0" w14:textId="77777777" w:rsidR="00FB4989" w:rsidRPr="0063593B" w:rsidRDefault="00FB4989">
            <w:pPr>
              <w:jc w:val="right"/>
              <w:rPr>
                <w:rFonts w:ascii="Calibri" w:hAnsi="Calibri" w:cs="Calibri"/>
                <w:color w:val="000000"/>
                <w:sz w:val="22"/>
                <w:szCs w:val="22"/>
              </w:rPr>
            </w:pPr>
            <w:r w:rsidRPr="0063593B">
              <w:rPr>
                <w:rFonts w:ascii="Calibri" w:hAnsi="Calibri" w:cs="Calibri"/>
                <w:color w:val="000000"/>
                <w:sz w:val="22"/>
                <w:szCs w:val="22"/>
              </w:rPr>
              <w:t>nQTL</w:t>
            </w:r>
          </w:p>
        </w:tc>
        <w:tc>
          <w:tcPr>
            <w:tcW w:w="1060" w:type="dxa"/>
            <w:tcBorders>
              <w:top w:val="nil"/>
              <w:left w:val="nil"/>
              <w:bottom w:val="single" w:sz="8" w:space="0" w:color="auto"/>
              <w:right w:val="nil"/>
            </w:tcBorders>
            <w:vAlign w:val="center"/>
            <w:hideMark/>
          </w:tcPr>
          <w:p w14:paraId="76461CEB" w14:textId="77777777" w:rsidR="00FB4989" w:rsidRPr="0063593B" w:rsidRDefault="00FB4989">
            <w:pPr>
              <w:jc w:val="right"/>
              <w:rPr>
                <w:rFonts w:ascii="Calibri" w:hAnsi="Calibri" w:cs="Calibri"/>
                <w:color w:val="000000"/>
                <w:sz w:val="22"/>
                <w:szCs w:val="22"/>
              </w:rPr>
            </w:pPr>
            <w:r w:rsidRPr="0063593B">
              <w:rPr>
                <w:rFonts w:ascii="Calibri" w:hAnsi="Calibri" w:cs="Calibri"/>
                <w:color w:val="000000"/>
                <w:sz w:val="22"/>
                <w:szCs w:val="22"/>
              </w:rPr>
              <w:t>%Shared</w:t>
            </w:r>
          </w:p>
        </w:tc>
        <w:tc>
          <w:tcPr>
            <w:tcW w:w="900" w:type="dxa"/>
            <w:tcBorders>
              <w:top w:val="nil"/>
              <w:left w:val="nil"/>
              <w:bottom w:val="single" w:sz="8" w:space="0" w:color="auto"/>
              <w:right w:val="nil"/>
            </w:tcBorders>
            <w:vAlign w:val="center"/>
            <w:hideMark/>
          </w:tcPr>
          <w:p w14:paraId="7AD0588E" w14:textId="77777777" w:rsidR="00FB4989" w:rsidRPr="0063593B" w:rsidRDefault="00FB4989">
            <w:pPr>
              <w:jc w:val="right"/>
              <w:rPr>
                <w:rFonts w:ascii="Calibri" w:hAnsi="Calibri" w:cs="Calibri"/>
                <w:color w:val="000000"/>
                <w:sz w:val="22"/>
                <w:szCs w:val="22"/>
              </w:rPr>
            </w:pPr>
            <w:r w:rsidRPr="0063593B">
              <w:rPr>
                <w:rFonts w:ascii="Calibri" w:hAnsi="Calibri" w:cs="Calibri"/>
                <w:color w:val="000000"/>
                <w:sz w:val="22"/>
                <w:szCs w:val="22"/>
              </w:rPr>
              <w:t>%Sign</w:t>
            </w:r>
          </w:p>
        </w:tc>
        <w:tc>
          <w:tcPr>
            <w:tcW w:w="740" w:type="dxa"/>
            <w:tcBorders>
              <w:top w:val="nil"/>
              <w:left w:val="nil"/>
              <w:bottom w:val="single" w:sz="8" w:space="0" w:color="auto"/>
              <w:right w:val="nil"/>
            </w:tcBorders>
            <w:vAlign w:val="center"/>
            <w:hideMark/>
          </w:tcPr>
          <w:p w14:paraId="25E24316" w14:textId="77777777" w:rsidR="00FB4989" w:rsidRPr="0063593B" w:rsidRDefault="00FB4989">
            <w:pPr>
              <w:jc w:val="right"/>
              <w:rPr>
                <w:rFonts w:ascii="Calibri" w:hAnsi="Calibri" w:cs="Calibri"/>
                <w:color w:val="000000"/>
                <w:sz w:val="22"/>
                <w:szCs w:val="22"/>
              </w:rPr>
            </w:pPr>
            <w:r w:rsidRPr="0063593B">
              <w:rPr>
                <w:rFonts w:ascii="Calibri" w:hAnsi="Calibri" w:cs="Calibri"/>
                <w:color w:val="000000"/>
                <w:sz w:val="22"/>
                <w:szCs w:val="22"/>
              </w:rPr>
              <w:t>%Dir</w:t>
            </w:r>
          </w:p>
        </w:tc>
        <w:tc>
          <w:tcPr>
            <w:tcW w:w="800" w:type="dxa"/>
            <w:tcBorders>
              <w:top w:val="nil"/>
              <w:left w:val="nil"/>
              <w:bottom w:val="single" w:sz="8" w:space="0" w:color="auto"/>
              <w:right w:val="nil"/>
            </w:tcBorders>
            <w:vAlign w:val="center"/>
            <w:hideMark/>
          </w:tcPr>
          <w:p w14:paraId="74347470" w14:textId="77777777" w:rsidR="00FB4989" w:rsidRPr="0063593B" w:rsidRDefault="00FB4989">
            <w:pPr>
              <w:jc w:val="right"/>
              <w:rPr>
                <w:rFonts w:ascii="Calibri" w:hAnsi="Calibri" w:cs="Calibri"/>
                <w:color w:val="000000"/>
                <w:sz w:val="22"/>
                <w:szCs w:val="22"/>
              </w:rPr>
            </w:pPr>
            <w:r w:rsidRPr="0063593B">
              <w:rPr>
                <w:rFonts w:ascii="Calibri" w:hAnsi="Calibri" w:cs="Calibri"/>
                <w:color w:val="000000"/>
                <w:sz w:val="22"/>
                <w:szCs w:val="22"/>
              </w:rPr>
              <w:t>nQTL</w:t>
            </w:r>
          </w:p>
        </w:tc>
        <w:tc>
          <w:tcPr>
            <w:tcW w:w="980" w:type="dxa"/>
            <w:tcBorders>
              <w:top w:val="nil"/>
              <w:left w:val="nil"/>
              <w:bottom w:val="single" w:sz="8" w:space="0" w:color="auto"/>
              <w:right w:val="nil"/>
            </w:tcBorders>
            <w:vAlign w:val="center"/>
            <w:hideMark/>
          </w:tcPr>
          <w:p w14:paraId="1B63D78A" w14:textId="77777777" w:rsidR="00FB4989" w:rsidRPr="0063593B" w:rsidRDefault="00FB4989">
            <w:pPr>
              <w:jc w:val="right"/>
              <w:rPr>
                <w:rFonts w:ascii="Calibri" w:hAnsi="Calibri" w:cs="Calibri"/>
                <w:color w:val="000000"/>
                <w:sz w:val="22"/>
                <w:szCs w:val="22"/>
              </w:rPr>
            </w:pPr>
            <w:r w:rsidRPr="0063593B">
              <w:rPr>
                <w:rFonts w:ascii="Calibri" w:hAnsi="Calibri" w:cs="Calibri"/>
                <w:color w:val="000000"/>
                <w:sz w:val="22"/>
                <w:szCs w:val="22"/>
              </w:rPr>
              <w:t>%Shared</w:t>
            </w:r>
          </w:p>
        </w:tc>
        <w:tc>
          <w:tcPr>
            <w:tcW w:w="800" w:type="dxa"/>
            <w:tcBorders>
              <w:top w:val="nil"/>
              <w:left w:val="nil"/>
              <w:bottom w:val="single" w:sz="8" w:space="0" w:color="auto"/>
              <w:right w:val="nil"/>
            </w:tcBorders>
            <w:vAlign w:val="center"/>
            <w:hideMark/>
          </w:tcPr>
          <w:p w14:paraId="60507D82" w14:textId="77777777" w:rsidR="00FB4989" w:rsidRPr="0063593B" w:rsidRDefault="00FB4989">
            <w:pPr>
              <w:jc w:val="right"/>
              <w:rPr>
                <w:rFonts w:ascii="Calibri" w:hAnsi="Calibri" w:cs="Calibri"/>
                <w:color w:val="000000"/>
                <w:sz w:val="22"/>
                <w:szCs w:val="22"/>
              </w:rPr>
            </w:pPr>
            <w:r w:rsidRPr="0063593B">
              <w:rPr>
                <w:rFonts w:ascii="Calibri" w:hAnsi="Calibri" w:cs="Calibri"/>
                <w:color w:val="000000"/>
                <w:sz w:val="22"/>
                <w:szCs w:val="22"/>
              </w:rPr>
              <w:t>%Sign</w:t>
            </w:r>
          </w:p>
        </w:tc>
        <w:tc>
          <w:tcPr>
            <w:tcW w:w="740" w:type="dxa"/>
            <w:tcBorders>
              <w:top w:val="nil"/>
              <w:left w:val="nil"/>
              <w:bottom w:val="single" w:sz="8" w:space="0" w:color="auto"/>
              <w:right w:val="nil"/>
            </w:tcBorders>
            <w:vAlign w:val="center"/>
            <w:hideMark/>
          </w:tcPr>
          <w:p w14:paraId="0AEBBCCC" w14:textId="77777777" w:rsidR="00FB4989" w:rsidRPr="0063593B" w:rsidRDefault="00FB4989">
            <w:pPr>
              <w:jc w:val="right"/>
              <w:rPr>
                <w:rFonts w:ascii="Calibri" w:hAnsi="Calibri" w:cs="Calibri"/>
                <w:color w:val="000000"/>
                <w:sz w:val="22"/>
                <w:szCs w:val="22"/>
              </w:rPr>
            </w:pPr>
            <w:r w:rsidRPr="0063593B">
              <w:rPr>
                <w:rFonts w:ascii="Calibri" w:hAnsi="Calibri" w:cs="Calibri"/>
                <w:color w:val="000000"/>
                <w:sz w:val="22"/>
                <w:szCs w:val="22"/>
              </w:rPr>
              <w:t>%Dir</w:t>
            </w:r>
          </w:p>
        </w:tc>
      </w:tr>
      <w:tr w:rsidR="00FB4989" w:rsidRPr="0063593B" w14:paraId="44B48F04" w14:textId="77777777" w:rsidTr="00FB4989">
        <w:trPr>
          <w:trHeight w:val="340"/>
        </w:trPr>
        <w:tc>
          <w:tcPr>
            <w:tcW w:w="900" w:type="dxa"/>
            <w:tcBorders>
              <w:top w:val="nil"/>
              <w:left w:val="nil"/>
              <w:bottom w:val="nil"/>
              <w:right w:val="nil"/>
            </w:tcBorders>
            <w:vAlign w:val="center"/>
            <w:hideMark/>
          </w:tcPr>
          <w:p w14:paraId="45414D15" w14:textId="77777777" w:rsidR="00FB4989" w:rsidRPr="0063593B" w:rsidRDefault="00FB4989">
            <w:pPr>
              <w:rPr>
                <w:rFonts w:ascii="Aptos Narrow" w:hAnsi="Aptos Narrow"/>
                <w:color w:val="000000"/>
                <w:sz w:val="22"/>
                <w:szCs w:val="22"/>
              </w:rPr>
            </w:pPr>
            <w:r w:rsidRPr="0063593B">
              <w:rPr>
                <w:rFonts w:ascii="Aptos Narrow" w:hAnsi="Aptos Narrow"/>
                <w:color w:val="000000"/>
                <w:sz w:val="22"/>
                <w:szCs w:val="22"/>
              </w:rPr>
              <w:t>HOL</w:t>
            </w:r>
          </w:p>
        </w:tc>
        <w:tc>
          <w:tcPr>
            <w:tcW w:w="1120" w:type="dxa"/>
            <w:tcBorders>
              <w:top w:val="nil"/>
              <w:left w:val="nil"/>
              <w:bottom w:val="nil"/>
              <w:right w:val="nil"/>
            </w:tcBorders>
            <w:vAlign w:val="center"/>
            <w:hideMark/>
          </w:tcPr>
          <w:p w14:paraId="7536E67B" w14:textId="77777777" w:rsidR="00FB4989" w:rsidRPr="0063593B" w:rsidRDefault="00FB4989">
            <w:pPr>
              <w:rPr>
                <w:rFonts w:ascii="Aptos Narrow" w:hAnsi="Aptos Narrow"/>
                <w:color w:val="000000"/>
                <w:sz w:val="22"/>
                <w:szCs w:val="22"/>
              </w:rPr>
            </w:pPr>
            <w:r w:rsidRPr="0063593B">
              <w:rPr>
                <w:rFonts w:ascii="Aptos Narrow" w:hAnsi="Aptos Narrow"/>
                <w:color w:val="000000"/>
                <w:sz w:val="22"/>
                <w:szCs w:val="22"/>
              </w:rPr>
              <w:t>BROWN</w:t>
            </w:r>
          </w:p>
        </w:tc>
        <w:tc>
          <w:tcPr>
            <w:tcW w:w="880" w:type="dxa"/>
            <w:tcBorders>
              <w:top w:val="nil"/>
              <w:left w:val="nil"/>
              <w:bottom w:val="nil"/>
              <w:right w:val="nil"/>
            </w:tcBorders>
            <w:vAlign w:val="center"/>
            <w:hideMark/>
          </w:tcPr>
          <w:p w14:paraId="5635044E"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359</w:t>
            </w:r>
          </w:p>
        </w:tc>
        <w:tc>
          <w:tcPr>
            <w:tcW w:w="1060" w:type="dxa"/>
            <w:tcBorders>
              <w:top w:val="nil"/>
              <w:left w:val="nil"/>
              <w:bottom w:val="nil"/>
              <w:right w:val="nil"/>
            </w:tcBorders>
            <w:vAlign w:val="center"/>
            <w:hideMark/>
          </w:tcPr>
          <w:p w14:paraId="4AF2F57C"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4.3</w:t>
            </w:r>
          </w:p>
        </w:tc>
        <w:tc>
          <w:tcPr>
            <w:tcW w:w="900" w:type="dxa"/>
            <w:tcBorders>
              <w:top w:val="nil"/>
              <w:left w:val="nil"/>
              <w:bottom w:val="nil"/>
              <w:right w:val="nil"/>
            </w:tcBorders>
            <w:vAlign w:val="center"/>
            <w:hideMark/>
          </w:tcPr>
          <w:p w14:paraId="65C06505"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6.4</w:t>
            </w:r>
          </w:p>
        </w:tc>
        <w:tc>
          <w:tcPr>
            <w:tcW w:w="740" w:type="dxa"/>
            <w:tcBorders>
              <w:top w:val="nil"/>
              <w:left w:val="nil"/>
              <w:bottom w:val="nil"/>
              <w:right w:val="nil"/>
            </w:tcBorders>
            <w:vAlign w:val="center"/>
            <w:hideMark/>
          </w:tcPr>
          <w:p w14:paraId="20F05BE4"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60</w:t>
            </w:r>
          </w:p>
        </w:tc>
        <w:tc>
          <w:tcPr>
            <w:tcW w:w="800" w:type="dxa"/>
            <w:tcBorders>
              <w:top w:val="nil"/>
              <w:left w:val="nil"/>
              <w:bottom w:val="nil"/>
              <w:right w:val="nil"/>
            </w:tcBorders>
            <w:vAlign w:val="center"/>
            <w:hideMark/>
          </w:tcPr>
          <w:p w14:paraId="400202F5"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79</w:t>
            </w:r>
          </w:p>
        </w:tc>
        <w:tc>
          <w:tcPr>
            <w:tcW w:w="980" w:type="dxa"/>
            <w:tcBorders>
              <w:top w:val="nil"/>
              <w:left w:val="nil"/>
              <w:bottom w:val="nil"/>
              <w:right w:val="nil"/>
            </w:tcBorders>
            <w:vAlign w:val="center"/>
            <w:hideMark/>
          </w:tcPr>
          <w:p w14:paraId="283855A2"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13.5</w:t>
            </w:r>
          </w:p>
        </w:tc>
        <w:tc>
          <w:tcPr>
            <w:tcW w:w="800" w:type="dxa"/>
            <w:tcBorders>
              <w:top w:val="nil"/>
              <w:left w:val="nil"/>
              <w:bottom w:val="nil"/>
              <w:right w:val="nil"/>
            </w:tcBorders>
            <w:vAlign w:val="center"/>
            <w:hideMark/>
          </w:tcPr>
          <w:p w14:paraId="1439FF85"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26.7</w:t>
            </w:r>
          </w:p>
        </w:tc>
        <w:tc>
          <w:tcPr>
            <w:tcW w:w="740" w:type="dxa"/>
            <w:tcBorders>
              <w:top w:val="nil"/>
              <w:left w:val="nil"/>
              <w:bottom w:val="nil"/>
              <w:right w:val="nil"/>
            </w:tcBorders>
            <w:vAlign w:val="center"/>
            <w:hideMark/>
          </w:tcPr>
          <w:p w14:paraId="100C58BA"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57.2</w:t>
            </w:r>
          </w:p>
        </w:tc>
      </w:tr>
      <w:tr w:rsidR="00FB4989" w:rsidRPr="0063593B" w14:paraId="3B6B25E7" w14:textId="77777777" w:rsidTr="00FB4989">
        <w:trPr>
          <w:trHeight w:val="340"/>
        </w:trPr>
        <w:tc>
          <w:tcPr>
            <w:tcW w:w="900" w:type="dxa"/>
            <w:tcBorders>
              <w:top w:val="nil"/>
              <w:left w:val="nil"/>
              <w:bottom w:val="nil"/>
              <w:right w:val="nil"/>
            </w:tcBorders>
            <w:vAlign w:val="center"/>
            <w:hideMark/>
          </w:tcPr>
          <w:p w14:paraId="5DDF762D" w14:textId="77777777" w:rsidR="00FB4989" w:rsidRPr="0063593B" w:rsidRDefault="00FB4989">
            <w:pPr>
              <w:rPr>
                <w:rFonts w:ascii="Aptos Narrow" w:hAnsi="Aptos Narrow"/>
                <w:color w:val="000000"/>
                <w:sz w:val="22"/>
                <w:szCs w:val="22"/>
              </w:rPr>
            </w:pPr>
            <w:r w:rsidRPr="0063593B">
              <w:rPr>
                <w:rFonts w:ascii="Aptos Narrow" w:hAnsi="Aptos Narrow"/>
                <w:color w:val="000000"/>
                <w:sz w:val="22"/>
                <w:szCs w:val="22"/>
              </w:rPr>
              <w:t>HOL</w:t>
            </w:r>
          </w:p>
        </w:tc>
        <w:tc>
          <w:tcPr>
            <w:tcW w:w="1120" w:type="dxa"/>
            <w:tcBorders>
              <w:top w:val="nil"/>
              <w:left w:val="nil"/>
              <w:bottom w:val="nil"/>
              <w:right w:val="nil"/>
            </w:tcBorders>
            <w:vAlign w:val="center"/>
            <w:hideMark/>
          </w:tcPr>
          <w:p w14:paraId="60C58180" w14:textId="77777777" w:rsidR="00FB4989" w:rsidRPr="0063593B" w:rsidRDefault="00FB4989">
            <w:pPr>
              <w:rPr>
                <w:rFonts w:ascii="Aptos Narrow" w:hAnsi="Aptos Narrow"/>
                <w:color w:val="000000"/>
                <w:sz w:val="22"/>
                <w:szCs w:val="22"/>
              </w:rPr>
            </w:pPr>
            <w:r w:rsidRPr="0063593B">
              <w:rPr>
                <w:rFonts w:ascii="Aptos Narrow" w:hAnsi="Aptos Narrow"/>
                <w:color w:val="000000"/>
                <w:sz w:val="22"/>
                <w:szCs w:val="22"/>
              </w:rPr>
              <w:t>DUAL</w:t>
            </w:r>
          </w:p>
        </w:tc>
        <w:tc>
          <w:tcPr>
            <w:tcW w:w="880" w:type="dxa"/>
            <w:tcBorders>
              <w:top w:val="nil"/>
              <w:left w:val="nil"/>
              <w:bottom w:val="nil"/>
              <w:right w:val="nil"/>
            </w:tcBorders>
            <w:vAlign w:val="center"/>
            <w:hideMark/>
          </w:tcPr>
          <w:p w14:paraId="1405ED96"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402</w:t>
            </w:r>
          </w:p>
        </w:tc>
        <w:tc>
          <w:tcPr>
            <w:tcW w:w="1060" w:type="dxa"/>
            <w:tcBorders>
              <w:top w:val="nil"/>
              <w:left w:val="nil"/>
              <w:bottom w:val="nil"/>
              <w:right w:val="nil"/>
            </w:tcBorders>
            <w:vAlign w:val="center"/>
            <w:hideMark/>
          </w:tcPr>
          <w:p w14:paraId="42783E0D"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4.6</w:t>
            </w:r>
          </w:p>
        </w:tc>
        <w:tc>
          <w:tcPr>
            <w:tcW w:w="900" w:type="dxa"/>
            <w:tcBorders>
              <w:top w:val="nil"/>
              <w:left w:val="nil"/>
              <w:bottom w:val="nil"/>
              <w:right w:val="nil"/>
            </w:tcBorders>
            <w:vAlign w:val="center"/>
            <w:hideMark/>
          </w:tcPr>
          <w:p w14:paraId="19F15928"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6.2</w:t>
            </w:r>
          </w:p>
        </w:tc>
        <w:tc>
          <w:tcPr>
            <w:tcW w:w="740" w:type="dxa"/>
            <w:tcBorders>
              <w:top w:val="nil"/>
              <w:left w:val="nil"/>
              <w:bottom w:val="nil"/>
              <w:right w:val="nil"/>
            </w:tcBorders>
            <w:vAlign w:val="center"/>
            <w:hideMark/>
          </w:tcPr>
          <w:p w14:paraId="5AF6249A"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68.8</w:t>
            </w:r>
          </w:p>
        </w:tc>
        <w:tc>
          <w:tcPr>
            <w:tcW w:w="800" w:type="dxa"/>
            <w:tcBorders>
              <w:top w:val="nil"/>
              <w:left w:val="nil"/>
              <w:bottom w:val="nil"/>
              <w:right w:val="nil"/>
            </w:tcBorders>
            <w:vAlign w:val="center"/>
            <w:hideMark/>
          </w:tcPr>
          <w:p w14:paraId="2FE71651"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82</w:t>
            </w:r>
          </w:p>
        </w:tc>
        <w:tc>
          <w:tcPr>
            <w:tcW w:w="980" w:type="dxa"/>
            <w:tcBorders>
              <w:top w:val="nil"/>
              <w:left w:val="nil"/>
              <w:bottom w:val="nil"/>
              <w:right w:val="nil"/>
            </w:tcBorders>
            <w:vAlign w:val="center"/>
            <w:hideMark/>
          </w:tcPr>
          <w:p w14:paraId="4F4FEA41"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21.2</w:t>
            </w:r>
          </w:p>
        </w:tc>
        <w:tc>
          <w:tcPr>
            <w:tcW w:w="800" w:type="dxa"/>
            <w:tcBorders>
              <w:top w:val="nil"/>
              <w:left w:val="nil"/>
              <w:bottom w:val="nil"/>
              <w:right w:val="nil"/>
            </w:tcBorders>
            <w:vAlign w:val="center"/>
            <w:hideMark/>
          </w:tcPr>
          <w:p w14:paraId="47DAAEBB"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32</w:t>
            </w:r>
          </w:p>
        </w:tc>
        <w:tc>
          <w:tcPr>
            <w:tcW w:w="740" w:type="dxa"/>
            <w:tcBorders>
              <w:top w:val="nil"/>
              <w:left w:val="nil"/>
              <w:bottom w:val="nil"/>
              <w:right w:val="nil"/>
            </w:tcBorders>
            <w:vAlign w:val="center"/>
            <w:hideMark/>
          </w:tcPr>
          <w:p w14:paraId="2B6E2416"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78.3</w:t>
            </w:r>
          </w:p>
        </w:tc>
      </w:tr>
      <w:tr w:rsidR="00FB4989" w:rsidRPr="0063593B" w14:paraId="5EBE275A" w14:textId="77777777" w:rsidTr="00FB4989">
        <w:trPr>
          <w:trHeight w:val="340"/>
        </w:trPr>
        <w:tc>
          <w:tcPr>
            <w:tcW w:w="900" w:type="dxa"/>
            <w:tcBorders>
              <w:top w:val="nil"/>
              <w:left w:val="nil"/>
              <w:bottom w:val="nil"/>
              <w:right w:val="nil"/>
            </w:tcBorders>
            <w:vAlign w:val="center"/>
            <w:hideMark/>
          </w:tcPr>
          <w:p w14:paraId="1899D474" w14:textId="77777777" w:rsidR="00FB4989" w:rsidRPr="0063593B" w:rsidRDefault="00FB4989">
            <w:pPr>
              <w:rPr>
                <w:rFonts w:ascii="Aptos Narrow" w:hAnsi="Aptos Narrow"/>
                <w:color w:val="000000"/>
                <w:sz w:val="22"/>
                <w:szCs w:val="22"/>
              </w:rPr>
            </w:pPr>
            <w:r w:rsidRPr="0063593B">
              <w:rPr>
                <w:rFonts w:ascii="Aptos Narrow" w:hAnsi="Aptos Narrow"/>
                <w:color w:val="000000"/>
                <w:sz w:val="22"/>
                <w:szCs w:val="22"/>
              </w:rPr>
              <w:t>HOL</w:t>
            </w:r>
          </w:p>
        </w:tc>
        <w:tc>
          <w:tcPr>
            <w:tcW w:w="1120" w:type="dxa"/>
            <w:tcBorders>
              <w:top w:val="nil"/>
              <w:left w:val="nil"/>
              <w:bottom w:val="nil"/>
              <w:right w:val="nil"/>
            </w:tcBorders>
            <w:vAlign w:val="center"/>
            <w:hideMark/>
          </w:tcPr>
          <w:p w14:paraId="60782F32" w14:textId="77777777" w:rsidR="00FB4989" w:rsidRPr="0063593B" w:rsidRDefault="00FB4989">
            <w:pPr>
              <w:rPr>
                <w:rFonts w:ascii="Aptos Narrow" w:hAnsi="Aptos Narrow"/>
                <w:color w:val="000000"/>
                <w:sz w:val="22"/>
                <w:szCs w:val="22"/>
              </w:rPr>
            </w:pPr>
            <w:r w:rsidRPr="0063593B">
              <w:rPr>
                <w:rFonts w:ascii="Aptos Narrow" w:hAnsi="Aptos Narrow"/>
                <w:color w:val="000000"/>
                <w:sz w:val="22"/>
                <w:szCs w:val="22"/>
              </w:rPr>
              <w:t>JER</w:t>
            </w:r>
          </w:p>
        </w:tc>
        <w:tc>
          <w:tcPr>
            <w:tcW w:w="880" w:type="dxa"/>
            <w:tcBorders>
              <w:top w:val="nil"/>
              <w:left w:val="nil"/>
              <w:bottom w:val="nil"/>
              <w:right w:val="nil"/>
            </w:tcBorders>
            <w:vAlign w:val="center"/>
            <w:hideMark/>
          </w:tcPr>
          <w:p w14:paraId="7DB76ED2"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333</w:t>
            </w:r>
          </w:p>
        </w:tc>
        <w:tc>
          <w:tcPr>
            <w:tcW w:w="1060" w:type="dxa"/>
            <w:tcBorders>
              <w:top w:val="nil"/>
              <w:left w:val="nil"/>
              <w:bottom w:val="nil"/>
              <w:right w:val="nil"/>
            </w:tcBorders>
            <w:vAlign w:val="center"/>
            <w:hideMark/>
          </w:tcPr>
          <w:p w14:paraId="01237072"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2.4</w:t>
            </w:r>
          </w:p>
        </w:tc>
        <w:tc>
          <w:tcPr>
            <w:tcW w:w="900" w:type="dxa"/>
            <w:tcBorders>
              <w:top w:val="nil"/>
              <w:left w:val="nil"/>
              <w:bottom w:val="nil"/>
              <w:right w:val="nil"/>
            </w:tcBorders>
            <w:vAlign w:val="center"/>
            <w:hideMark/>
          </w:tcPr>
          <w:p w14:paraId="479D6628"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4</w:t>
            </w:r>
          </w:p>
        </w:tc>
        <w:tc>
          <w:tcPr>
            <w:tcW w:w="740" w:type="dxa"/>
            <w:tcBorders>
              <w:top w:val="nil"/>
              <w:left w:val="nil"/>
              <w:bottom w:val="nil"/>
              <w:right w:val="nil"/>
            </w:tcBorders>
            <w:vAlign w:val="center"/>
            <w:hideMark/>
          </w:tcPr>
          <w:p w14:paraId="7C64F4D4"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69</w:t>
            </w:r>
          </w:p>
        </w:tc>
        <w:tc>
          <w:tcPr>
            <w:tcW w:w="800" w:type="dxa"/>
            <w:tcBorders>
              <w:top w:val="nil"/>
              <w:left w:val="nil"/>
              <w:bottom w:val="nil"/>
              <w:right w:val="nil"/>
            </w:tcBorders>
            <w:vAlign w:val="center"/>
            <w:hideMark/>
          </w:tcPr>
          <w:p w14:paraId="48116EB0"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39</w:t>
            </w:r>
          </w:p>
        </w:tc>
        <w:tc>
          <w:tcPr>
            <w:tcW w:w="980" w:type="dxa"/>
            <w:tcBorders>
              <w:top w:val="nil"/>
              <w:left w:val="nil"/>
              <w:bottom w:val="nil"/>
              <w:right w:val="nil"/>
            </w:tcBorders>
            <w:vAlign w:val="center"/>
            <w:hideMark/>
          </w:tcPr>
          <w:p w14:paraId="5FD03193"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22.6</w:t>
            </w:r>
          </w:p>
        </w:tc>
        <w:tc>
          <w:tcPr>
            <w:tcW w:w="800" w:type="dxa"/>
            <w:tcBorders>
              <w:top w:val="nil"/>
              <w:left w:val="nil"/>
              <w:bottom w:val="nil"/>
              <w:right w:val="nil"/>
            </w:tcBorders>
            <w:vAlign w:val="center"/>
            <w:hideMark/>
          </w:tcPr>
          <w:p w14:paraId="510AB3DC"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53.8</w:t>
            </w:r>
          </w:p>
        </w:tc>
        <w:tc>
          <w:tcPr>
            <w:tcW w:w="740" w:type="dxa"/>
            <w:tcBorders>
              <w:top w:val="nil"/>
              <w:left w:val="nil"/>
              <w:bottom w:val="nil"/>
              <w:right w:val="nil"/>
            </w:tcBorders>
            <w:vAlign w:val="center"/>
            <w:hideMark/>
          </w:tcPr>
          <w:p w14:paraId="22A2E87F"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68.6</w:t>
            </w:r>
          </w:p>
        </w:tc>
      </w:tr>
      <w:tr w:rsidR="00FB4989" w:rsidRPr="0063593B" w14:paraId="04FE02C5" w14:textId="77777777" w:rsidTr="00FB4989">
        <w:trPr>
          <w:trHeight w:val="340"/>
        </w:trPr>
        <w:tc>
          <w:tcPr>
            <w:tcW w:w="900" w:type="dxa"/>
            <w:tcBorders>
              <w:top w:val="nil"/>
              <w:left w:val="nil"/>
              <w:bottom w:val="nil"/>
              <w:right w:val="nil"/>
            </w:tcBorders>
            <w:vAlign w:val="center"/>
            <w:hideMark/>
          </w:tcPr>
          <w:p w14:paraId="3FF89205" w14:textId="77777777" w:rsidR="00FB4989" w:rsidRPr="0063593B" w:rsidRDefault="00FB4989">
            <w:pPr>
              <w:rPr>
                <w:rFonts w:ascii="Aptos Narrow" w:hAnsi="Aptos Narrow"/>
                <w:color w:val="000000"/>
                <w:sz w:val="22"/>
                <w:szCs w:val="22"/>
              </w:rPr>
            </w:pPr>
            <w:r w:rsidRPr="0063593B">
              <w:rPr>
                <w:rFonts w:ascii="Aptos Narrow" w:hAnsi="Aptos Narrow"/>
                <w:color w:val="000000"/>
                <w:sz w:val="22"/>
                <w:szCs w:val="22"/>
              </w:rPr>
              <w:t>HOL</w:t>
            </w:r>
          </w:p>
        </w:tc>
        <w:tc>
          <w:tcPr>
            <w:tcW w:w="1120" w:type="dxa"/>
            <w:tcBorders>
              <w:top w:val="nil"/>
              <w:left w:val="nil"/>
              <w:bottom w:val="nil"/>
              <w:right w:val="nil"/>
            </w:tcBorders>
            <w:vAlign w:val="center"/>
            <w:hideMark/>
          </w:tcPr>
          <w:p w14:paraId="3E0699FD" w14:textId="77777777" w:rsidR="00FB4989" w:rsidRPr="0063593B" w:rsidRDefault="00FB4989">
            <w:pPr>
              <w:rPr>
                <w:rFonts w:ascii="Aptos Narrow" w:hAnsi="Aptos Narrow"/>
                <w:color w:val="000000"/>
                <w:sz w:val="22"/>
                <w:szCs w:val="22"/>
              </w:rPr>
            </w:pPr>
            <w:r w:rsidRPr="0063593B">
              <w:rPr>
                <w:rFonts w:ascii="Aptos Narrow" w:hAnsi="Aptos Narrow"/>
                <w:color w:val="000000"/>
                <w:sz w:val="22"/>
                <w:szCs w:val="22"/>
              </w:rPr>
              <w:t>RDC</w:t>
            </w:r>
          </w:p>
        </w:tc>
        <w:tc>
          <w:tcPr>
            <w:tcW w:w="880" w:type="dxa"/>
            <w:tcBorders>
              <w:top w:val="nil"/>
              <w:left w:val="nil"/>
              <w:bottom w:val="nil"/>
              <w:right w:val="nil"/>
            </w:tcBorders>
            <w:vAlign w:val="center"/>
            <w:hideMark/>
          </w:tcPr>
          <w:p w14:paraId="1E4E6663"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380</w:t>
            </w:r>
          </w:p>
        </w:tc>
        <w:tc>
          <w:tcPr>
            <w:tcW w:w="1060" w:type="dxa"/>
            <w:tcBorders>
              <w:top w:val="nil"/>
              <w:left w:val="nil"/>
              <w:bottom w:val="nil"/>
              <w:right w:val="nil"/>
            </w:tcBorders>
            <w:vAlign w:val="center"/>
            <w:hideMark/>
          </w:tcPr>
          <w:p w14:paraId="40BAB7E3"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4.1</w:t>
            </w:r>
          </w:p>
        </w:tc>
        <w:tc>
          <w:tcPr>
            <w:tcW w:w="900" w:type="dxa"/>
            <w:tcBorders>
              <w:top w:val="nil"/>
              <w:left w:val="nil"/>
              <w:bottom w:val="nil"/>
              <w:right w:val="nil"/>
            </w:tcBorders>
            <w:vAlign w:val="center"/>
            <w:hideMark/>
          </w:tcPr>
          <w:p w14:paraId="562D43B9"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5.8</w:t>
            </w:r>
          </w:p>
        </w:tc>
        <w:tc>
          <w:tcPr>
            <w:tcW w:w="740" w:type="dxa"/>
            <w:tcBorders>
              <w:top w:val="nil"/>
              <w:left w:val="nil"/>
              <w:bottom w:val="nil"/>
              <w:right w:val="nil"/>
            </w:tcBorders>
            <w:vAlign w:val="center"/>
            <w:hideMark/>
          </w:tcPr>
          <w:p w14:paraId="218BFC41"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76.4</w:t>
            </w:r>
          </w:p>
        </w:tc>
        <w:tc>
          <w:tcPr>
            <w:tcW w:w="800" w:type="dxa"/>
            <w:tcBorders>
              <w:top w:val="nil"/>
              <w:left w:val="nil"/>
              <w:bottom w:val="nil"/>
              <w:right w:val="nil"/>
            </w:tcBorders>
            <w:vAlign w:val="center"/>
            <w:hideMark/>
          </w:tcPr>
          <w:p w14:paraId="1259209C"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60</w:t>
            </w:r>
          </w:p>
        </w:tc>
        <w:tc>
          <w:tcPr>
            <w:tcW w:w="980" w:type="dxa"/>
            <w:tcBorders>
              <w:top w:val="nil"/>
              <w:left w:val="nil"/>
              <w:bottom w:val="nil"/>
              <w:right w:val="nil"/>
            </w:tcBorders>
            <w:vAlign w:val="center"/>
            <w:hideMark/>
          </w:tcPr>
          <w:p w14:paraId="0044AFBB"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20.8</w:t>
            </w:r>
          </w:p>
        </w:tc>
        <w:tc>
          <w:tcPr>
            <w:tcW w:w="800" w:type="dxa"/>
            <w:tcBorders>
              <w:top w:val="nil"/>
              <w:left w:val="nil"/>
              <w:bottom w:val="nil"/>
              <w:right w:val="nil"/>
            </w:tcBorders>
            <w:vAlign w:val="center"/>
            <w:hideMark/>
          </w:tcPr>
          <w:p w14:paraId="66164F1B"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32.4</w:t>
            </w:r>
          </w:p>
        </w:tc>
        <w:tc>
          <w:tcPr>
            <w:tcW w:w="740" w:type="dxa"/>
            <w:tcBorders>
              <w:top w:val="nil"/>
              <w:left w:val="nil"/>
              <w:bottom w:val="nil"/>
              <w:right w:val="nil"/>
            </w:tcBorders>
            <w:vAlign w:val="center"/>
            <w:hideMark/>
          </w:tcPr>
          <w:p w14:paraId="00E5A52B"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80.9</w:t>
            </w:r>
          </w:p>
        </w:tc>
      </w:tr>
      <w:tr w:rsidR="00FB4989" w:rsidRPr="0063593B" w14:paraId="33773BAA" w14:textId="77777777" w:rsidTr="00FB4989">
        <w:trPr>
          <w:trHeight w:val="340"/>
        </w:trPr>
        <w:tc>
          <w:tcPr>
            <w:tcW w:w="900" w:type="dxa"/>
            <w:tcBorders>
              <w:top w:val="nil"/>
              <w:left w:val="nil"/>
              <w:bottom w:val="nil"/>
              <w:right w:val="nil"/>
            </w:tcBorders>
            <w:vAlign w:val="center"/>
            <w:hideMark/>
          </w:tcPr>
          <w:p w14:paraId="1FBCF020" w14:textId="77777777" w:rsidR="00FB4989" w:rsidRPr="0063593B" w:rsidRDefault="00FB4989">
            <w:pPr>
              <w:rPr>
                <w:rFonts w:ascii="Aptos Narrow" w:hAnsi="Aptos Narrow"/>
                <w:color w:val="000000"/>
                <w:sz w:val="22"/>
                <w:szCs w:val="22"/>
              </w:rPr>
            </w:pPr>
            <w:r w:rsidRPr="0063593B">
              <w:rPr>
                <w:rFonts w:ascii="Aptos Narrow" w:hAnsi="Aptos Narrow"/>
                <w:color w:val="000000"/>
                <w:sz w:val="22"/>
                <w:szCs w:val="22"/>
              </w:rPr>
              <w:t>JER</w:t>
            </w:r>
          </w:p>
        </w:tc>
        <w:tc>
          <w:tcPr>
            <w:tcW w:w="1120" w:type="dxa"/>
            <w:tcBorders>
              <w:top w:val="nil"/>
              <w:left w:val="nil"/>
              <w:bottom w:val="nil"/>
              <w:right w:val="nil"/>
            </w:tcBorders>
            <w:vAlign w:val="center"/>
            <w:hideMark/>
          </w:tcPr>
          <w:p w14:paraId="2E54AF36" w14:textId="77777777" w:rsidR="00FB4989" w:rsidRPr="0063593B" w:rsidRDefault="00FB4989">
            <w:pPr>
              <w:rPr>
                <w:rFonts w:ascii="Aptos Narrow" w:hAnsi="Aptos Narrow"/>
                <w:color w:val="000000"/>
                <w:sz w:val="22"/>
                <w:szCs w:val="22"/>
              </w:rPr>
            </w:pPr>
            <w:r w:rsidRPr="0063593B">
              <w:rPr>
                <w:rFonts w:ascii="Aptos Narrow" w:hAnsi="Aptos Narrow"/>
                <w:color w:val="000000"/>
                <w:sz w:val="22"/>
                <w:szCs w:val="22"/>
              </w:rPr>
              <w:t>BROWN</w:t>
            </w:r>
          </w:p>
        </w:tc>
        <w:tc>
          <w:tcPr>
            <w:tcW w:w="880" w:type="dxa"/>
            <w:tcBorders>
              <w:top w:val="nil"/>
              <w:left w:val="nil"/>
              <w:bottom w:val="nil"/>
              <w:right w:val="nil"/>
            </w:tcBorders>
            <w:vAlign w:val="center"/>
            <w:hideMark/>
          </w:tcPr>
          <w:p w14:paraId="01D26BEC"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38</w:t>
            </w:r>
          </w:p>
        </w:tc>
        <w:tc>
          <w:tcPr>
            <w:tcW w:w="1060" w:type="dxa"/>
            <w:tcBorders>
              <w:top w:val="nil"/>
              <w:left w:val="nil"/>
              <w:bottom w:val="nil"/>
              <w:right w:val="nil"/>
            </w:tcBorders>
            <w:vAlign w:val="center"/>
            <w:hideMark/>
          </w:tcPr>
          <w:p w14:paraId="0082E889"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15.1</w:t>
            </w:r>
          </w:p>
        </w:tc>
        <w:tc>
          <w:tcPr>
            <w:tcW w:w="900" w:type="dxa"/>
            <w:tcBorders>
              <w:top w:val="nil"/>
              <w:left w:val="nil"/>
              <w:bottom w:val="nil"/>
              <w:right w:val="nil"/>
            </w:tcBorders>
            <w:vAlign w:val="center"/>
            <w:hideMark/>
          </w:tcPr>
          <w:p w14:paraId="391F768C"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22.8</w:t>
            </w:r>
          </w:p>
        </w:tc>
        <w:tc>
          <w:tcPr>
            <w:tcW w:w="740" w:type="dxa"/>
            <w:tcBorders>
              <w:top w:val="nil"/>
              <w:left w:val="nil"/>
              <w:bottom w:val="nil"/>
              <w:right w:val="nil"/>
            </w:tcBorders>
            <w:vAlign w:val="center"/>
            <w:hideMark/>
          </w:tcPr>
          <w:p w14:paraId="0713B67B"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60.6</w:t>
            </w:r>
          </w:p>
        </w:tc>
        <w:tc>
          <w:tcPr>
            <w:tcW w:w="800" w:type="dxa"/>
            <w:tcBorders>
              <w:top w:val="nil"/>
              <w:left w:val="nil"/>
              <w:bottom w:val="nil"/>
              <w:right w:val="nil"/>
            </w:tcBorders>
            <w:vAlign w:val="center"/>
            <w:hideMark/>
          </w:tcPr>
          <w:p w14:paraId="1A4C3EAA"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73</w:t>
            </w:r>
          </w:p>
        </w:tc>
        <w:tc>
          <w:tcPr>
            <w:tcW w:w="980" w:type="dxa"/>
            <w:tcBorders>
              <w:top w:val="nil"/>
              <w:left w:val="nil"/>
              <w:bottom w:val="nil"/>
              <w:right w:val="nil"/>
            </w:tcBorders>
            <w:vAlign w:val="center"/>
            <w:hideMark/>
          </w:tcPr>
          <w:p w14:paraId="7A0CB926"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7.3</w:t>
            </w:r>
          </w:p>
        </w:tc>
        <w:tc>
          <w:tcPr>
            <w:tcW w:w="800" w:type="dxa"/>
            <w:tcBorders>
              <w:top w:val="nil"/>
              <w:left w:val="nil"/>
              <w:bottom w:val="nil"/>
              <w:right w:val="nil"/>
            </w:tcBorders>
            <w:vAlign w:val="center"/>
            <w:hideMark/>
          </w:tcPr>
          <w:p w14:paraId="5527EC40"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11.5</w:t>
            </w:r>
          </w:p>
        </w:tc>
        <w:tc>
          <w:tcPr>
            <w:tcW w:w="740" w:type="dxa"/>
            <w:tcBorders>
              <w:top w:val="nil"/>
              <w:left w:val="nil"/>
              <w:bottom w:val="nil"/>
              <w:right w:val="nil"/>
            </w:tcBorders>
            <w:vAlign w:val="center"/>
            <w:hideMark/>
          </w:tcPr>
          <w:p w14:paraId="779F406B"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61.4</w:t>
            </w:r>
          </w:p>
        </w:tc>
      </w:tr>
      <w:tr w:rsidR="00FB4989" w:rsidRPr="0063593B" w14:paraId="22D0815F" w14:textId="77777777" w:rsidTr="00FB4989">
        <w:trPr>
          <w:trHeight w:val="340"/>
        </w:trPr>
        <w:tc>
          <w:tcPr>
            <w:tcW w:w="900" w:type="dxa"/>
            <w:tcBorders>
              <w:top w:val="nil"/>
              <w:left w:val="nil"/>
              <w:bottom w:val="nil"/>
              <w:right w:val="nil"/>
            </w:tcBorders>
            <w:vAlign w:val="center"/>
            <w:hideMark/>
          </w:tcPr>
          <w:p w14:paraId="0038A6BA" w14:textId="77777777" w:rsidR="00FB4989" w:rsidRPr="0063593B" w:rsidRDefault="00FB4989">
            <w:pPr>
              <w:rPr>
                <w:rFonts w:ascii="Aptos Narrow" w:hAnsi="Aptos Narrow"/>
                <w:color w:val="000000"/>
                <w:sz w:val="22"/>
                <w:szCs w:val="22"/>
              </w:rPr>
            </w:pPr>
            <w:r w:rsidRPr="0063593B">
              <w:rPr>
                <w:rFonts w:ascii="Aptos Narrow" w:hAnsi="Aptos Narrow"/>
                <w:color w:val="000000"/>
                <w:sz w:val="22"/>
                <w:szCs w:val="22"/>
              </w:rPr>
              <w:t>JER</w:t>
            </w:r>
          </w:p>
        </w:tc>
        <w:tc>
          <w:tcPr>
            <w:tcW w:w="1120" w:type="dxa"/>
            <w:tcBorders>
              <w:top w:val="nil"/>
              <w:left w:val="nil"/>
              <w:bottom w:val="nil"/>
              <w:right w:val="nil"/>
            </w:tcBorders>
            <w:vAlign w:val="center"/>
            <w:hideMark/>
          </w:tcPr>
          <w:p w14:paraId="1860E95E" w14:textId="77777777" w:rsidR="00FB4989" w:rsidRPr="0063593B" w:rsidRDefault="00FB4989">
            <w:pPr>
              <w:rPr>
                <w:rFonts w:ascii="Aptos Narrow" w:hAnsi="Aptos Narrow"/>
                <w:color w:val="000000"/>
                <w:sz w:val="22"/>
                <w:szCs w:val="22"/>
              </w:rPr>
            </w:pPr>
            <w:r w:rsidRPr="0063593B">
              <w:rPr>
                <w:rFonts w:ascii="Aptos Narrow" w:hAnsi="Aptos Narrow"/>
                <w:color w:val="000000"/>
                <w:sz w:val="22"/>
                <w:szCs w:val="22"/>
              </w:rPr>
              <w:t>DUAL</w:t>
            </w:r>
          </w:p>
        </w:tc>
        <w:tc>
          <w:tcPr>
            <w:tcW w:w="880" w:type="dxa"/>
            <w:tcBorders>
              <w:top w:val="nil"/>
              <w:left w:val="nil"/>
              <w:bottom w:val="nil"/>
              <w:right w:val="nil"/>
            </w:tcBorders>
            <w:vAlign w:val="center"/>
            <w:hideMark/>
          </w:tcPr>
          <w:p w14:paraId="58E56CAD"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38</w:t>
            </w:r>
          </w:p>
        </w:tc>
        <w:tc>
          <w:tcPr>
            <w:tcW w:w="1060" w:type="dxa"/>
            <w:tcBorders>
              <w:top w:val="nil"/>
              <w:left w:val="nil"/>
              <w:bottom w:val="nil"/>
              <w:right w:val="nil"/>
            </w:tcBorders>
            <w:vAlign w:val="center"/>
            <w:hideMark/>
          </w:tcPr>
          <w:p w14:paraId="74871386"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18.2</w:t>
            </w:r>
          </w:p>
        </w:tc>
        <w:tc>
          <w:tcPr>
            <w:tcW w:w="900" w:type="dxa"/>
            <w:tcBorders>
              <w:top w:val="nil"/>
              <w:left w:val="nil"/>
              <w:bottom w:val="nil"/>
              <w:right w:val="nil"/>
            </w:tcBorders>
            <w:vAlign w:val="center"/>
            <w:hideMark/>
          </w:tcPr>
          <w:p w14:paraId="7D04F68F"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24.4</w:t>
            </w:r>
          </w:p>
        </w:tc>
        <w:tc>
          <w:tcPr>
            <w:tcW w:w="740" w:type="dxa"/>
            <w:tcBorders>
              <w:top w:val="nil"/>
              <w:left w:val="nil"/>
              <w:bottom w:val="nil"/>
              <w:right w:val="nil"/>
            </w:tcBorders>
            <w:vAlign w:val="center"/>
            <w:hideMark/>
          </w:tcPr>
          <w:p w14:paraId="4273C7F5"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63.4</w:t>
            </w:r>
          </w:p>
        </w:tc>
        <w:tc>
          <w:tcPr>
            <w:tcW w:w="800" w:type="dxa"/>
            <w:tcBorders>
              <w:top w:val="nil"/>
              <w:left w:val="nil"/>
              <w:bottom w:val="nil"/>
              <w:right w:val="nil"/>
            </w:tcBorders>
            <w:vAlign w:val="center"/>
            <w:hideMark/>
          </w:tcPr>
          <w:p w14:paraId="6ECACD28"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67</w:t>
            </w:r>
          </w:p>
        </w:tc>
        <w:tc>
          <w:tcPr>
            <w:tcW w:w="980" w:type="dxa"/>
            <w:tcBorders>
              <w:top w:val="nil"/>
              <w:left w:val="nil"/>
              <w:bottom w:val="nil"/>
              <w:right w:val="nil"/>
            </w:tcBorders>
            <w:vAlign w:val="center"/>
            <w:hideMark/>
          </w:tcPr>
          <w:p w14:paraId="752D587C"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8.3</w:t>
            </w:r>
          </w:p>
        </w:tc>
        <w:tc>
          <w:tcPr>
            <w:tcW w:w="800" w:type="dxa"/>
            <w:tcBorders>
              <w:top w:val="nil"/>
              <w:left w:val="nil"/>
              <w:bottom w:val="nil"/>
              <w:right w:val="nil"/>
            </w:tcBorders>
            <w:vAlign w:val="center"/>
            <w:hideMark/>
          </w:tcPr>
          <w:p w14:paraId="67A88F0C"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11.6</w:t>
            </w:r>
          </w:p>
        </w:tc>
        <w:tc>
          <w:tcPr>
            <w:tcW w:w="740" w:type="dxa"/>
            <w:tcBorders>
              <w:top w:val="nil"/>
              <w:left w:val="nil"/>
              <w:bottom w:val="nil"/>
              <w:right w:val="nil"/>
            </w:tcBorders>
            <w:vAlign w:val="center"/>
            <w:hideMark/>
          </w:tcPr>
          <w:p w14:paraId="48849EE5"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78.3</w:t>
            </w:r>
          </w:p>
        </w:tc>
      </w:tr>
      <w:tr w:rsidR="00FB4989" w:rsidRPr="0063593B" w14:paraId="0BDB70F0" w14:textId="77777777" w:rsidTr="00FB4989">
        <w:trPr>
          <w:trHeight w:val="340"/>
        </w:trPr>
        <w:tc>
          <w:tcPr>
            <w:tcW w:w="900" w:type="dxa"/>
            <w:tcBorders>
              <w:top w:val="nil"/>
              <w:left w:val="nil"/>
              <w:bottom w:val="nil"/>
              <w:right w:val="nil"/>
            </w:tcBorders>
            <w:vAlign w:val="center"/>
            <w:hideMark/>
          </w:tcPr>
          <w:p w14:paraId="33FFEC9C" w14:textId="77777777" w:rsidR="00FB4989" w:rsidRPr="0063593B" w:rsidRDefault="00FB4989">
            <w:pPr>
              <w:rPr>
                <w:rFonts w:ascii="Aptos Narrow" w:hAnsi="Aptos Narrow"/>
                <w:color w:val="000000"/>
                <w:sz w:val="22"/>
                <w:szCs w:val="22"/>
              </w:rPr>
            </w:pPr>
            <w:r w:rsidRPr="0063593B">
              <w:rPr>
                <w:rFonts w:ascii="Aptos Narrow" w:hAnsi="Aptos Narrow"/>
                <w:color w:val="000000"/>
                <w:sz w:val="22"/>
                <w:szCs w:val="22"/>
              </w:rPr>
              <w:t>JER</w:t>
            </w:r>
          </w:p>
        </w:tc>
        <w:tc>
          <w:tcPr>
            <w:tcW w:w="1120" w:type="dxa"/>
            <w:tcBorders>
              <w:top w:val="nil"/>
              <w:left w:val="nil"/>
              <w:bottom w:val="nil"/>
              <w:right w:val="nil"/>
            </w:tcBorders>
            <w:vAlign w:val="center"/>
            <w:hideMark/>
          </w:tcPr>
          <w:p w14:paraId="7C24E101" w14:textId="77777777" w:rsidR="00FB4989" w:rsidRPr="0063593B" w:rsidRDefault="00FB4989">
            <w:pPr>
              <w:rPr>
                <w:rFonts w:ascii="Aptos Narrow" w:hAnsi="Aptos Narrow"/>
                <w:color w:val="000000"/>
                <w:sz w:val="22"/>
                <w:szCs w:val="22"/>
              </w:rPr>
            </w:pPr>
            <w:r w:rsidRPr="0063593B">
              <w:rPr>
                <w:rFonts w:ascii="Aptos Narrow" w:hAnsi="Aptos Narrow"/>
                <w:color w:val="000000"/>
                <w:sz w:val="22"/>
                <w:szCs w:val="22"/>
              </w:rPr>
              <w:t>RDC</w:t>
            </w:r>
          </w:p>
        </w:tc>
        <w:tc>
          <w:tcPr>
            <w:tcW w:w="880" w:type="dxa"/>
            <w:tcBorders>
              <w:top w:val="nil"/>
              <w:left w:val="nil"/>
              <w:bottom w:val="nil"/>
              <w:right w:val="nil"/>
            </w:tcBorders>
            <w:vAlign w:val="center"/>
            <w:hideMark/>
          </w:tcPr>
          <w:p w14:paraId="2DD8D661"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38</w:t>
            </w:r>
          </w:p>
        </w:tc>
        <w:tc>
          <w:tcPr>
            <w:tcW w:w="1060" w:type="dxa"/>
            <w:tcBorders>
              <w:top w:val="nil"/>
              <w:left w:val="nil"/>
              <w:bottom w:val="nil"/>
              <w:right w:val="nil"/>
            </w:tcBorders>
            <w:vAlign w:val="center"/>
            <w:hideMark/>
          </w:tcPr>
          <w:p w14:paraId="72A51A2E"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12.8</w:t>
            </w:r>
          </w:p>
        </w:tc>
        <w:tc>
          <w:tcPr>
            <w:tcW w:w="900" w:type="dxa"/>
            <w:tcBorders>
              <w:top w:val="nil"/>
              <w:left w:val="nil"/>
              <w:bottom w:val="nil"/>
              <w:right w:val="nil"/>
            </w:tcBorders>
            <w:vAlign w:val="center"/>
            <w:hideMark/>
          </w:tcPr>
          <w:p w14:paraId="42EA59D6"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18.3</w:t>
            </w:r>
          </w:p>
        </w:tc>
        <w:tc>
          <w:tcPr>
            <w:tcW w:w="740" w:type="dxa"/>
            <w:tcBorders>
              <w:top w:val="nil"/>
              <w:left w:val="nil"/>
              <w:bottom w:val="nil"/>
              <w:right w:val="nil"/>
            </w:tcBorders>
            <w:vAlign w:val="center"/>
            <w:hideMark/>
          </w:tcPr>
          <w:p w14:paraId="33853BC9"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63.5</w:t>
            </w:r>
          </w:p>
        </w:tc>
        <w:tc>
          <w:tcPr>
            <w:tcW w:w="800" w:type="dxa"/>
            <w:tcBorders>
              <w:top w:val="nil"/>
              <w:left w:val="nil"/>
              <w:bottom w:val="nil"/>
              <w:right w:val="nil"/>
            </w:tcBorders>
            <w:vAlign w:val="center"/>
            <w:hideMark/>
          </w:tcPr>
          <w:p w14:paraId="19536E15"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47</w:t>
            </w:r>
          </w:p>
        </w:tc>
        <w:tc>
          <w:tcPr>
            <w:tcW w:w="980" w:type="dxa"/>
            <w:tcBorders>
              <w:top w:val="nil"/>
              <w:left w:val="nil"/>
              <w:bottom w:val="nil"/>
              <w:right w:val="nil"/>
            </w:tcBorders>
            <w:vAlign w:val="center"/>
            <w:hideMark/>
          </w:tcPr>
          <w:p w14:paraId="30B2C9DC"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9.6</w:t>
            </w:r>
          </w:p>
        </w:tc>
        <w:tc>
          <w:tcPr>
            <w:tcW w:w="800" w:type="dxa"/>
            <w:tcBorders>
              <w:top w:val="nil"/>
              <w:left w:val="nil"/>
              <w:bottom w:val="nil"/>
              <w:right w:val="nil"/>
            </w:tcBorders>
            <w:vAlign w:val="center"/>
            <w:hideMark/>
          </w:tcPr>
          <w:p w14:paraId="55F6D988"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13.6</w:t>
            </w:r>
          </w:p>
        </w:tc>
        <w:tc>
          <w:tcPr>
            <w:tcW w:w="740" w:type="dxa"/>
            <w:tcBorders>
              <w:top w:val="nil"/>
              <w:left w:val="nil"/>
              <w:bottom w:val="nil"/>
              <w:right w:val="nil"/>
            </w:tcBorders>
            <w:vAlign w:val="center"/>
            <w:hideMark/>
          </w:tcPr>
          <w:p w14:paraId="7A0423B9"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79.4</w:t>
            </w:r>
          </w:p>
        </w:tc>
      </w:tr>
      <w:tr w:rsidR="00FB4989" w:rsidRPr="0063593B" w14:paraId="50B4C45B" w14:textId="77777777" w:rsidTr="00FB4989">
        <w:trPr>
          <w:trHeight w:val="340"/>
        </w:trPr>
        <w:tc>
          <w:tcPr>
            <w:tcW w:w="900" w:type="dxa"/>
            <w:tcBorders>
              <w:top w:val="nil"/>
              <w:left w:val="nil"/>
              <w:bottom w:val="nil"/>
              <w:right w:val="nil"/>
            </w:tcBorders>
            <w:vAlign w:val="center"/>
            <w:hideMark/>
          </w:tcPr>
          <w:p w14:paraId="7C885D0F" w14:textId="77777777" w:rsidR="00FB4989" w:rsidRPr="0063593B" w:rsidRDefault="00FB4989">
            <w:pPr>
              <w:rPr>
                <w:rFonts w:ascii="Aptos Narrow" w:hAnsi="Aptos Narrow"/>
                <w:color w:val="000000"/>
                <w:sz w:val="22"/>
                <w:szCs w:val="22"/>
              </w:rPr>
            </w:pPr>
            <w:r w:rsidRPr="0063593B">
              <w:rPr>
                <w:rFonts w:ascii="Aptos Narrow" w:hAnsi="Aptos Narrow"/>
                <w:color w:val="000000"/>
                <w:sz w:val="22"/>
                <w:szCs w:val="22"/>
              </w:rPr>
              <w:t>RDC</w:t>
            </w:r>
          </w:p>
        </w:tc>
        <w:tc>
          <w:tcPr>
            <w:tcW w:w="1120" w:type="dxa"/>
            <w:tcBorders>
              <w:top w:val="nil"/>
              <w:left w:val="nil"/>
              <w:bottom w:val="nil"/>
              <w:right w:val="nil"/>
            </w:tcBorders>
            <w:vAlign w:val="center"/>
            <w:hideMark/>
          </w:tcPr>
          <w:p w14:paraId="1666F94B" w14:textId="77777777" w:rsidR="00FB4989" w:rsidRPr="0063593B" w:rsidRDefault="00FB4989">
            <w:pPr>
              <w:rPr>
                <w:rFonts w:ascii="Aptos Narrow" w:hAnsi="Aptos Narrow"/>
                <w:color w:val="000000"/>
                <w:sz w:val="22"/>
                <w:szCs w:val="22"/>
              </w:rPr>
            </w:pPr>
            <w:r w:rsidRPr="0063593B">
              <w:rPr>
                <w:rFonts w:ascii="Aptos Narrow" w:hAnsi="Aptos Narrow"/>
                <w:color w:val="000000"/>
                <w:sz w:val="22"/>
                <w:szCs w:val="22"/>
              </w:rPr>
              <w:t>BROWN</w:t>
            </w:r>
          </w:p>
        </w:tc>
        <w:tc>
          <w:tcPr>
            <w:tcW w:w="880" w:type="dxa"/>
            <w:tcBorders>
              <w:top w:val="nil"/>
              <w:left w:val="nil"/>
              <w:bottom w:val="nil"/>
              <w:right w:val="nil"/>
            </w:tcBorders>
            <w:vAlign w:val="center"/>
            <w:hideMark/>
          </w:tcPr>
          <w:p w14:paraId="07767B01"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48</w:t>
            </w:r>
          </w:p>
        </w:tc>
        <w:tc>
          <w:tcPr>
            <w:tcW w:w="1060" w:type="dxa"/>
            <w:tcBorders>
              <w:top w:val="nil"/>
              <w:left w:val="nil"/>
              <w:bottom w:val="nil"/>
              <w:right w:val="nil"/>
            </w:tcBorders>
            <w:vAlign w:val="center"/>
            <w:hideMark/>
          </w:tcPr>
          <w:p w14:paraId="67599726"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12.8</w:t>
            </w:r>
          </w:p>
        </w:tc>
        <w:tc>
          <w:tcPr>
            <w:tcW w:w="900" w:type="dxa"/>
            <w:tcBorders>
              <w:top w:val="nil"/>
              <w:left w:val="nil"/>
              <w:bottom w:val="nil"/>
              <w:right w:val="nil"/>
            </w:tcBorders>
            <w:vAlign w:val="center"/>
            <w:hideMark/>
          </w:tcPr>
          <w:p w14:paraId="73087913"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20.1</w:t>
            </w:r>
          </w:p>
        </w:tc>
        <w:tc>
          <w:tcPr>
            <w:tcW w:w="740" w:type="dxa"/>
            <w:tcBorders>
              <w:top w:val="nil"/>
              <w:left w:val="nil"/>
              <w:bottom w:val="nil"/>
              <w:right w:val="nil"/>
            </w:tcBorders>
            <w:vAlign w:val="center"/>
            <w:hideMark/>
          </w:tcPr>
          <w:p w14:paraId="2719B9CD"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78.2</w:t>
            </w:r>
          </w:p>
        </w:tc>
        <w:tc>
          <w:tcPr>
            <w:tcW w:w="800" w:type="dxa"/>
            <w:tcBorders>
              <w:top w:val="nil"/>
              <w:left w:val="nil"/>
              <w:bottom w:val="nil"/>
              <w:right w:val="nil"/>
            </w:tcBorders>
            <w:vAlign w:val="center"/>
            <w:hideMark/>
          </w:tcPr>
          <w:p w14:paraId="20F9B688"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76</w:t>
            </w:r>
          </w:p>
        </w:tc>
        <w:tc>
          <w:tcPr>
            <w:tcW w:w="980" w:type="dxa"/>
            <w:tcBorders>
              <w:top w:val="nil"/>
              <w:left w:val="nil"/>
              <w:bottom w:val="nil"/>
              <w:right w:val="nil"/>
            </w:tcBorders>
            <w:vAlign w:val="center"/>
            <w:hideMark/>
          </w:tcPr>
          <w:p w14:paraId="26DC36B5"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8.3</w:t>
            </w:r>
          </w:p>
        </w:tc>
        <w:tc>
          <w:tcPr>
            <w:tcW w:w="800" w:type="dxa"/>
            <w:tcBorders>
              <w:top w:val="nil"/>
              <w:left w:val="nil"/>
              <w:bottom w:val="nil"/>
              <w:right w:val="nil"/>
            </w:tcBorders>
            <w:vAlign w:val="center"/>
            <w:hideMark/>
          </w:tcPr>
          <w:p w14:paraId="692B732D"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11.3</w:t>
            </w:r>
          </w:p>
        </w:tc>
        <w:tc>
          <w:tcPr>
            <w:tcW w:w="740" w:type="dxa"/>
            <w:tcBorders>
              <w:top w:val="nil"/>
              <w:left w:val="nil"/>
              <w:bottom w:val="nil"/>
              <w:right w:val="nil"/>
            </w:tcBorders>
            <w:vAlign w:val="center"/>
            <w:hideMark/>
          </w:tcPr>
          <w:p w14:paraId="42EE72BE"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71.1</w:t>
            </w:r>
          </w:p>
        </w:tc>
      </w:tr>
      <w:tr w:rsidR="00FB4989" w:rsidRPr="0063593B" w14:paraId="691C3A2C" w14:textId="77777777" w:rsidTr="00FB4989">
        <w:trPr>
          <w:trHeight w:val="360"/>
        </w:trPr>
        <w:tc>
          <w:tcPr>
            <w:tcW w:w="900" w:type="dxa"/>
            <w:tcBorders>
              <w:top w:val="nil"/>
              <w:left w:val="nil"/>
              <w:bottom w:val="single" w:sz="8" w:space="0" w:color="auto"/>
              <w:right w:val="nil"/>
            </w:tcBorders>
            <w:vAlign w:val="center"/>
            <w:hideMark/>
          </w:tcPr>
          <w:p w14:paraId="41DDAF06" w14:textId="77777777" w:rsidR="00FB4989" w:rsidRPr="0063593B" w:rsidRDefault="00FB4989">
            <w:pPr>
              <w:rPr>
                <w:rFonts w:ascii="Aptos Narrow" w:hAnsi="Aptos Narrow"/>
                <w:color w:val="000000"/>
                <w:sz w:val="22"/>
                <w:szCs w:val="22"/>
              </w:rPr>
            </w:pPr>
            <w:r w:rsidRPr="0063593B">
              <w:rPr>
                <w:rFonts w:ascii="Aptos Narrow" w:hAnsi="Aptos Narrow"/>
                <w:color w:val="000000"/>
                <w:sz w:val="22"/>
                <w:szCs w:val="22"/>
              </w:rPr>
              <w:t>RDC</w:t>
            </w:r>
          </w:p>
        </w:tc>
        <w:tc>
          <w:tcPr>
            <w:tcW w:w="1120" w:type="dxa"/>
            <w:tcBorders>
              <w:top w:val="nil"/>
              <w:left w:val="nil"/>
              <w:bottom w:val="single" w:sz="8" w:space="0" w:color="auto"/>
              <w:right w:val="nil"/>
            </w:tcBorders>
            <w:vAlign w:val="center"/>
            <w:hideMark/>
          </w:tcPr>
          <w:p w14:paraId="70905C75" w14:textId="77777777" w:rsidR="00FB4989" w:rsidRPr="0063593B" w:rsidRDefault="00FB4989">
            <w:pPr>
              <w:rPr>
                <w:rFonts w:ascii="Aptos Narrow" w:hAnsi="Aptos Narrow"/>
                <w:color w:val="000000"/>
                <w:sz w:val="22"/>
                <w:szCs w:val="22"/>
              </w:rPr>
            </w:pPr>
            <w:r w:rsidRPr="0063593B">
              <w:rPr>
                <w:rFonts w:ascii="Aptos Narrow" w:hAnsi="Aptos Narrow"/>
                <w:color w:val="000000"/>
                <w:sz w:val="22"/>
                <w:szCs w:val="22"/>
              </w:rPr>
              <w:t>DUAL</w:t>
            </w:r>
          </w:p>
        </w:tc>
        <w:tc>
          <w:tcPr>
            <w:tcW w:w="880" w:type="dxa"/>
            <w:tcBorders>
              <w:top w:val="nil"/>
              <w:left w:val="nil"/>
              <w:bottom w:val="single" w:sz="8" w:space="0" w:color="auto"/>
              <w:right w:val="nil"/>
            </w:tcBorders>
            <w:vAlign w:val="center"/>
            <w:hideMark/>
          </w:tcPr>
          <w:p w14:paraId="6D37E831"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54</w:t>
            </w:r>
          </w:p>
        </w:tc>
        <w:tc>
          <w:tcPr>
            <w:tcW w:w="1060" w:type="dxa"/>
            <w:tcBorders>
              <w:top w:val="nil"/>
              <w:left w:val="nil"/>
              <w:bottom w:val="single" w:sz="8" w:space="0" w:color="auto"/>
              <w:right w:val="nil"/>
            </w:tcBorders>
            <w:vAlign w:val="center"/>
            <w:hideMark/>
          </w:tcPr>
          <w:p w14:paraId="14D38B07"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16.6</w:t>
            </w:r>
          </w:p>
        </w:tc>
        <w:tc>
          <w:tcPr>
            <w:tcW w:w="900" w:type="dxa"/>
            <w:tcBorders>
              <w:top w:val="nil"/>
              <w:left w:val="nil"/>
              <w:bottom w:val="single" w:sz="8" w:space="0" w:color="auto"/>
              <w:right w:val="nil"/>
            </w:tcBorders>
            <w:vAlign w:val="center"/>
            <w:hideMark/>
          </w:tcPr>
          <w:p w14:paraId="12893C53"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22</w:t>
            </w:r>
          </w:p>
        </w:tc>
        <w:tc>
          <w:tcPr>
            <w:tcW w:w="740" w:type="dxa"/>
            <w:tcBorders>
              <w:top w:val="nil"/>
              <w:left w:val="nil"/>
              <w:bottom w:val="single" w:sz="8" w:space="0" w:color="auto"/>
              <w:right w:val="nil"/>
            </w:tcBorders>
            <w:vAlign w:val="center"/>
            <w:hideMark/>
          </w:tcPr>
          <w:p w14:paraId="35DBF925"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79.1</w:t>
            </w:r>
          </w:p>
        </w:tc>
        <w:tc>
          <w:tcPr>
            <w:tcW w:w="800" w:type="dxa"/>
            <w:tcBorders>
              <w:top w:val="nil"/>
              <w:left w:val="nil"/>
              <w:bottom w:val="single" w:sz="8" w:space="0" w:color="auto"/>
              <w:right w:val="nil"/>
            </w:tcBorders>
            <w:vAlign w:val="center"/>
            <w:hideMark/>
          </w:tcPr>
          <w:p w14:paraId="52F1D4BC"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76</w:t>
            </w:r>
          </w:p>
        </w:tc>
        <w:tc>
          <w:tcPr>
            <w:tcW w:w="980" w:type="dxa"/>
            <w:tcBorders>
              <w:top w:val="nil"/>
              <w:left w:val="nil"/>
              <w:bottom w:val="single" w:sz="8" w:space="0" w:color="auto"/>
              <w:right w:val="nil"/>
            </w:tcBorders>
            <w:vAlign w:val="center"/>
            <w:hideMark/>
          </w:tcPr>
          <w:p w14:paraId="227B1766"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10.5</w:t>
            </w:r>
          </w:p>
        </w:tc>
        <w:tc>
          <w:tcPr>
            <w:tcW w:w="800" w:type="dxa"/>
            <w:tcBorders>
              <w:top w:val="nil"/>
              <w:left w:val="nil"/>
              <w:bottom w:val="single" w:sz="8" w:space="0" w:color="auto"/>
              <w:right w:val="nil"/>
            </w:tcBorders>
            <w:vAlign w:val="center"/>
            <w:hideMark/>
          </w:tcPr>
          <w:p w14:paraId="673D7B7E"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12.5</w:t>
            </w:r>
          </w:p>
        </w:tc>
        <w:tc>
          <w:tcPr>
            <w:tcW w:w="740" w:type="dxa"/>
            <w:tcBorders>
              <w:top w:val="nil"/>
              <w:left w:val="nil"/>
              <w:bottom w:val="single" w:sz="8" w:space="0" w:color="auto"/>
              <w:right w:val="nil"/>
            </w:tcBorders>
            <w:vAlign w:val="center"/>
            <w:hideMark/>
          </w:tcPr>
          <w:p w14:paraId="3CB79001"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85.3</w:t>
            </w:r>
            <w:r w:rsidRPr="0063593B">
              <w:rPr>
                <w:rFonts w:ascii="Verdana" w:hAnsi="Verdana"/>
                <w:color w:val="000000"/>
                <w:sz w:val="22"/>
                <w:szCs w:val="22"/>
              </w:rPr>
              <w:t> </w:t>
            </w:r>
          </w:p>
        </w:tc>
      </w:tr>
    </w:tbl>
    <w:p w14:paraId="65C827C9" w14:textId="77777777" w:rsidR="00FB4989" w:rsidRPr="0063593B" w:rsidRDefault="00FB4989">
      <w:pPr>
        <w:rPr>
          <w:rFonts w:ascii="Calibri" w:hAnsi="Calibri" w:cs="Calibri"/>
        </w:rPr>
      </w:pPr>
    </w:p>
    <w:p w14:paraId="55390EC1" w14:textId="77777777" w:rsidR="00FB4989" w:rsidRPr="0063593B" w:rsidRDefault="00FB4989">
      <w:pPr>
        <w:rPr>
          <w:rFonts w:ascii="Calibri" w:hAnsi="Calibri" w:cs="Calibri"/>
        </w:rPr>
      </w:pPr>
    </w:p>
    <w:p w14:paraId="3AA697A0" w14:textId="03566AE5" w:rsidR="00FB4989" w:rsidRPr="0063593B" w:rsidRDefault="00FB4989">
      <w:pPr>
        <w:rPr>
          <w:rFonts w:ascii="Calibri" w:hAnsi="Calibri" w:cs="Calibri"/>
        </w:rPr>
      </w:pPr>
      <w:r w:rsidRPr="0063593B">
        <w:rPr>
          <w:rFonts w:ascii="Calibri" w:hAnsi="Calibri" w:cs="Calibri"/>
        </w:rPr>
        <w:t>Supp Table 22b. Genomic regions that contained variants in QTL regions that were detected for the same trait(s) in all five independent breed groups (HOL, JER, RDC, BROWN, and DUAL).</w:t>
      </w:r>
    </w:p>
    <w:tbl>
      <w:tblPr>
        <w:tblW w:w="5875" w:type="dxa"/>
        <w:tblLayout w:type="fixed"/>
        <w:tblLook w:val="04A0" w:firstRow="1" w:lastRow="0" w:firstColumn="1" w:lastColumn="0" w:noHBand="0" w:noVBand="1"/>
      </w:tblPr>
      <w:tblGrid>
        <w:gridCol w:w="781"/>
        <w:gridCol w:w="695"/>
        <w:gridCol w:w="1556"/>
        <w:gridCol w:w="1556"/>
        <w:gridCol w:w="1287"/>
      </w:tblGrid>
      <w:tr w:rsidR="00FB4989" w:rsidRPr="0063593B" w14:paraId="4E3DC547" w14:textId="77777777" w:rsidTr="00FB4989">
        <w:trPr>
          <w:trHeight w:val="360"/>
        </w:trPr>
        <w:tc>
          <w:tcPr>
            <w:tcW w:w="781" w:type="dxa"/>
            <w:tcBorders>
              <w:top w:val="single" w:sz="8" w:space="0" w:color="auto"/>
              <w:left w:val="nil"/>
              <w:bottom w:val="single" w:sz="8" w:space="0" w:color="auto"/>
              <w:right w:val="nil"/>
            </w:tcBorders>
            <w:vAlign w:val="center"/>
            <w:hideMark/>
          </w:tcPr>
          <w:p w14:paraId="29BEB277" w14:textId="77777777" w:rsidR="00FB4989" w:rsidRPr="0063593B" w:rsidRDefault="00FB4989">
            <w:pPr>
              <w:rPr>
                <w:rFonts w:ascii="Aptos Narrow" w:hAnsi="Aptos Narrow"/>
                <w:b/>
                <w:bCs/>
                <w:color w:val="000000"/>
                <w:sz w:val="22"/>
                <w:szCs w:val="22"/>
              </w:rPr>
            </w:pPr>
            <w:r w:rsidRPr="0063593B">
              <w:rPr>
                <w:rFonts w:ascii="Aptos Narrow" w:hAnsi="Aptos Narrow"/>
                <w:b/>
                <w:bCs/>
                <w:color w:val="000000"/>
                <w:sz w:val="22"/>
                <w:szCs w:val="22"/>
              </w:rPr>
              <w:t>Trait</w:t>
            </w:r>
          </w:p>
        </w:tc>
        <w:tc>
          <w:tcPr>
            <w:tcW w:w="695" w:type="dxa"/>
            <w:tcBorders>
              <w:top w:val="single" w:sz="8" w:space="0" w:color="auto"/>
              <w:left w:val="nil"/>
              <w:bottom w:val="single" w:sz="8" w:space="0" w:color="auto"/>
              <w:right w:val="nil"/>
            </w:tcBorders>
            <w:vAlign w:val="center"/>
            <w:hideMark/>
          </w:tcPr>
          <w:p w14:paraId="13D1431E" w14:textId="77777777" w:rsidR="00FB4989" w:rsidRPr="0063593B" w:rsidRDefault="00FB4989">
            <w:pPr>
              <w:jc w:val="right"/>
              <w:rPr>
                <w:rFonts w:ascii="Aptos Narrow" w:hAnsi="Aptos Narrow"/>
                <w:b/>
                <w:bCs/>
                <w:color w:val="000000"/>
                <w:sz w:val="22"/>
                <w:szCs w:val="22"/>
              </w:rPr>
            </w:pPr>
            <w:r w:rsidRPr="0063593B">
              <w:rPr>
                <w:rFonts w:ascii="Aptos Narrow" w:hAnsi="Aptos Narrow"/>
                <w:b/>
                <w:bCs/>
                <w:color w:val="000000"/>
                <w:sz w:val="22"/>
                <w:szCs w:val="22"/>
              </w:rPr>
              <w:t>Chr</w:t>
            </w:r>
          </w:p>
        </w:tc>
        <w:tc>
          <w:tcPr>
            <w:tcW w:w="1556" w:type="dxa"/>
            <w:tcBorders>
              <w:top w:val="single" w:sz="8" w:space="0" w:color="auto"/>
              <w:left w:val="nil"/>
              <w:bottom w:val="single" w:sz="8" w:space="0" w:color="auto"/>
              <w:right w:val="nil"/>
            </w:tcBorders>
            <w:vAlign w:val="center"/>
            <w:hideMark/>
          </w:tcPr>
          <w:p w14:paraId="5E089F1A" w14:textId="77777777" w:rsidR="00FB4989" w:rsidRPr="0063593B" w:rsidRDefault="00FB4989">
            <w:pPr>
              <w:jc w:val="right"/>
              <w:rPr>
                <w:rFonts w:ascii="Aptos Narrow" w:hAnsi="Aptos Narrow"/>
                <w:b/>
                <w:bCs/>
                <w:color w:val="000000"/>
                <w:sz w:val="22"/>
                <w:szCs w:val="22"/>
              </w:rPr>
            </w:pPr>
            <w:r w:rsidRPr="0063593B">
              <w:rPr>
                <w:rFonts w:ascii="Aptos Narrow" w:hAnsi="Aptos Narrow"/>
                <w:b/>
                <w:bCs/>
                <w:color w:val="000000"/>
                <w:sz w:val="22"/>
                <w:szCs w:val="22"/>
              </w:rPr>
              <w:t>Start (bp)</w:t>
            </w:r>
          </w:p>
        </w:tc>
        <w:tc>
          <w:tcPr>
            <w:tcW w:w="1556" w:type="dxa"/>
            <w:tcBorders>
              <w:top w:val="single" w:sz="8" w:space="0" w:color="auto"/>
              <w:left w:val="nil"/>
              <w:bottom w:val="single" w:sz="8" w:space="0" w:color="auto"/>
              <w:right w:val="nil"/>
            </w:tcBorders>
            <w:vAlign w:val="center"/>
            <w:hideMark/>
          </w:tcPr>
          <w:p w14:paraId="0BCC940C" w14:textId="77777777" w:rsidR="00FB4989" w:rsidRPr="0063593B" w:rsidRDefault="00FB4989">
            <w:pPr>
              <w:jc w:val="right"/>
              <w:rPr>
                <w:rFonts w:ascii="Aptos Narrow" w:hAnsi="Aptos Narrow"/>
                <w:b/>
                <w:bCs/>
                <w:color w:val="000000"/>
                <w:sz w:val="22"/>
                <w:szCs w:val="22"/>
              </w:rPr>
            </w:pPr>
            <w:r w:rsidRPr="0063593B">
              <w:rPr>
                <w:rFonts w:ascii="Aptos Narrow" w:hAnsi="Aptos Narrow"/>
                <w:b/>
                <w:bCs/>
                <w:color w:val="000000"/>
                <w:sz w:val="22"/>
                <w:szCs w:val="22"/>
              </w:rPr>
              <w:t>End (bp)</w:t>
            </w:r>
          </w:p>
        </w:tc>
        <w:tc>
          <w:tcPr>
            <w:tcW w:w="1287" w:type="dxa"/>
            <w:tcBorders>
              <w:top w:val="single" w:sz="8" w:space="0" w:color="auto"/>
              <w:left w:val="nil"/>
              <w:bottom w:val="single" w:sz="8" w:space="0" w:color="auto"/>
              <w:right w:val="nil"/>
            </w:tcBorders>
            <w:vAlign w:val="center"/>
            <w:hideMark/>
          </w:tcPr>
          <w:p w14:paraId="42583D8B" w14:textId="77777777" w:rsidR="00FB4989" w:rsidRPr="0063593B" w:rsidRDefault="00FB4989">
            <w:pPr>
              <w:jc w:val="right"/>
              <w:rPr>
                <w:rFonts w:ascii="Aptos Narrow" w:hAnsi="Aptos Narrow"/>
                <w:b/>
                <w:bCs/>
                <w:color w:val="000000"/>
                <w:sz w:val="22"/>
                <w:szCs w:val="22"/>
              </w:rPr>
            </w:pPr>
            <w:r w:rsidRPr="0063593B">
              <w:rPr>
                <w:rFonts w:ascii="Aptos Narrow" w:hAnsi="Aptos Narrow"/>
                <w:b/>
                <w:bCs/>
                <w:color w:val="000000"/>
                <w:sz w:val="22"/>
                <w:szCs w:val="22"/>
              </w:rPr>
              <w:t>nVariants</w:t>
            </w:r>
          </w:p>
        </w:tc>
      </w:tr>
      <w:tr w:rsidR="00FB4989" w:rsidRPr="0063593B" w14:paraId="063E7450" w14:textId="77777777" w:rsidTr="00FB4989">
        <w:trPr>
          <w:trHeight w:val="340"/>
        </w:trPr>
        <w:tc>
          <w:tcPr>
            <w:tcW w:w="781" w:type="dxa"/>
            <w:tcBorders>
              <w:top w:val="nil"/>
              <w:left w:val="nil"/>
              <w:bottom w:val="nil"/>
              <w:right w:val="nil"/>
            </w:tcBorders>
            <w:vAlign w:val="center"/>
            <w:hideMark/>
          </w:tcPr>
          <w:p w14:paraId="32C60F15" w14:textId="77777777" w:rsidR="00FB4989" w:rsidRPr="0063593B" w:rsidRDefault="00FB4989">
            <w:pPr>
              <w:rPr>
                <w:rFonts w:ascii="Aptos Narrow" w:hAnsi="Aptos Narrow"/>
                <w:color w:val="000000"/>
                <w:sz w:val="22"/>
                <w:szCs w:val="22"/>
              </w:rPr>
            </w:pPr>
            <w:r w:rsidRPr="0063593B">
              <w:rPr>
                <w:rFonts w:ascii="Aptos Narrow" w:hAnsi="Aptos Narrow"/>
                <w:color w:val="000000"/>
                <w:sz w:val="22"/>
                <w:szCs w:val="22"/>
              </w:rPr>
              <w:t>FC</w:t>
            </w:r>
          </w:p>
        </w:tc>
        <w:tc>
          <w:tcPr>
            <w:tcW w:w="695" w:type="dxa"/>
            <w:tcBorders>
              <w:top w:val="nil"/>
              <w:left w:val="nil"/>
              <w:bottom w:val="nil"/>
              <w:right w:val="nil"/>
            </w:tcBorders>
            <w:vAlign w:val="center"/>
            <w:hideMark/>
          </w:tcPr>
          <w:p w14:paraId="733D6DBF"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3</w:t>
            </w:r>
          </w:p>
        </w:tc>
        <w:tc>
          <w:tcPr>
            <w:tcW w:w="1556" w:type="dxa"/>
            <w:tcBorders>
              <w:top w:val="nil"/>
              <w:left w:val="nil"/>
              <w:bottom w:val="nil"/>
              <w:right w:val="nil"/>
            </w:tcBorders>
            <w:vAlign w:val="center"/>
            <w:hideMark/>
          </w:tcPr>
          <w:p w14:paraId="16A81F6A"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15,464,742</w:t>
            </w:r>
          </w:p>
        </w:tc>
        <w:tc>
          <w:tcPr>
            <w:tcW w:w="1556" w:type="dxa"/>
            <w:tcBorders>
              <w:top w:val="nil"/>
              <w:left w:val="nil"/>
              <w:bottom w:val="nil"/>
              <w:right w:val="nil"/>
            </w:tcBorders>
            <w:vAlign w:val="center"/>
            <w:hideMark/>
          </w:tcPr>
          <w:p w14:paraId="4AC9F60E"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15,495,684</w:t>
            </w:r>
          </w:p>
        </w:tc>
        <w:tc>
          <w:tcPr>
            <w:tcW w:w="1287" w:type="dxa"/>
            <w:tcBorders>
              <w:top w:val="nil"/>
              <w:left w:val="nil"/>
              <w:bottom w:val="nil"/>
              <w:right w:val="nil"/>
            </w:tcBorders>
            <w:vAlign w:val="center"/>
            <w:hideMark/>
          </w:tcPr>
          <w:p w14:paraId="40F15B0A"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4</w:t>
            </w:r>
          </w:p>
        </w:tc>
      </w:tr>
      <w:tr w:rsidR="00FB4989" w:rsidRPr="0063593B" w14:paraId="26792478" w14:textId="77777777" w:rsidTr="00FB4989">
        <w:trPr>
          <w:trHeight w:val="340"/>
        </w:trPr>
        <w:tc>
          <w:tcPr>
            <w:tcW w:w="781" w:type="dxa"/>
            <w:tcBorders>
              <w:top w:val="nil"/>
              <w:left w:val="nil"/>
              <w:bottom w:val="nil"/>
              <w:right w:val="nil"/>
            </w:tcBorders>
            <w:vAlign w:val="center"/>
            <w:hideMark/>
          </w:tcPr>
          <w:p w14:paraId="2500E733" w14:textId="77777777" w:rsidR="00FB4989" w:rsidRPr="0063593B" w:rsidRDefault="00FB4989">
            <w:pPr>
              <w:rPr>
                <w:rFonts w:ascii="Aptos Narrow" w:hAnsi="Aptos Narrow"/>
                <w:color w:val="000000"/>
                <w:sz w:val="22"/>
                <w:szCs w:val="22"/>
              </w:rPr>
            </w:pPr>
            <w:r w:rsidRPr="0063593B">
              <w:rPr>
                <w:rFonts w:ascii="Aptos Narrow" w:hAnsi="Aptos Narrow"/>
                <w:color w:val="000000"/>
                <w:sz w:val="22"/>
                <w:szCs w:val="22"/>
              </w:rPr>
              <w:t>PC</w:t>
            </w:r>
          </w:p>
        </w:tc>
        <w:tc>
          <w:tcPr>
            <w:tcW w:w="695" w:type="dxa"/>
            <w:tcBorders>
              <w:top w:val="nil"/>
              <w:left w:val="nil"/>
              <w:bottom w:val="nil"/>
              <w:right w:val="nil"/>
            </w:tcBorders>
            <w:vAlign w:val="center"/>
            <w:hideMark/>
          </w:tcPr>
          <w:p w14:paraId="2EB2439B"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3</w:t>
            </w:r>
          </w:p>
        </w:tc>
        <w:tc>
          <w:tcPr>
            <w:tcW w:w="1556" w:type="dxa"/>
            <w:tcBorders>
              <w:top w:val="nil"/>
              <w:left w:val="nil"/>
              <w:bottom w:val="nil"/>
              <w:right w:val="nil"/>
            </w:tcBorders>
            <w:vAlign w:val="center"/>
            <w:hideMark/>
          </w:tcPr>
          <w:p w14:paraId="07D84E01"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15,464,742</w:t>
            </w:r>
          </w:p>
        </w:tc>
        <w:tc>
          <w:tcPr>
            <w:tcW w:w="1556" w:type="dxa"/>
            <w:tcBorders>
              <w:top w:val="nil"/>
              <w:left w:val="nil"/>
              <w:bottom w:val="nil"/>
              <w:right w:val="nil"/>
            </w:tcBorders>
            <w:vAlign w:val="center"/>
            <w:hideMark/>
          </w:tcPr>
          <w:p w14:paraId="103534CA"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15,495,684</w:t>
            </w:r>
          </w:p>
        </w:tc>
        <w:tc>
          <w:tcPr>
            <w:tcW w:w="1287" w:type="dxa"/>
            <w:tcBorders>
              <w:top w:val="nil"/>
              <w:left w:val="nil"/>
              <w:bottom w:val="nil"/>
              <w:right w:val="nil"/>
            </w:tcBorders>
            <w:vAlign w:val="center"/>
            <w:hideMark/>
          </w:tcPr>
          <w:p w14:paraId="6436D43D"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6</w:t>
            </w:r>
          </w:p>
        </w:tc>
      </w:tr>
      <w:tr w:rsidR="00FB4989" w:rsidRPr="0063593B" w14:paraId="728D814B" w14:textId="77777777" w:rsidTr="00FB4989">
        <w:trPr>
          <w:trHeight w:val="340"/>
        </w:trPr>
        <w:tc>
          <w:tcPr>
            <w:tcW w:w="781" w:type="dxa"/>
            <w:tcBorders>
              <w:top w:val="nil"/>
              <w:left w:val="nil"/>
              <w:bottom w:val="nil"/>
              <w:right w:val="nil"/>
            </w:tcBorders>
            <w:vAlign w:val="center"/>
            <w:hideMark/>
          </w:tcPr>
          <w:p w14:paraId="1078D02F" w14:textId="77777777" w:rsidR="00FB4989" w:rsidRPr="0063593B" w:rsidRDefault="00FB4989">
            <w:pPr>
              <w:rPr>
                <w:rFonts w:ascii="Aptos Narrow" w:hAnsi="Aptos Narrow"/>
                <w:color w:val="000000"/>
                <w:sz w:val="22"/>
                <w:szCs w:val="22"/>
              </w:rPr>
            </w:pPr>
            <w:r w:rsidRPr="0063593B">
              <w:rPr>
                <w:rFonts w:ascii="Aptos Narrow" w:hAnsi="Aptos Narrow"/>
                <w:color w:val="000000"/>
                <w:sz w:val="22"/>
                <w:szCs w:val="22"/>
              </w:rPr>
              <w:t>PY</w:t>
            </w:r>
          </w:p>
        </w:tc>
        <w:tc>
          <w:tcPr>
            <w:tcW w:w="695" w:type="dxa"/>
            <w:tcBorders>
              <w:top w:val="nil"/>
              <w:left w:val="nil"/>
              <w:bottom w:val="nil"/>
              <w:right w:val="nil"/>
            </w:tcBorders>
            <w:vAlign w:val="center"/>
            <w:hideMark/>
          </w:tcPr>
          <w:p w14:paraId="05D76495"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6</w:t>
            </w:r>
          </w:p>
        </w:tc>
        <w:tc>
          <w:tcPr>
            <w:tcW w:w="1556" w:type="dxa"/>
            <w:tcBorders>
              <w:top w:val="nil"/>
              <w:left w:val="nil"/>
              <w:bottom w:val="nil"/>
              <w:right w:val="nil"/>
            </w:tcBorders>
            <w:vAlign w:val="center"/>
            <w:hideMark/>
          </w:tcPr>
          <w:p w14:paraId="333A62E0"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85,438,110</w:t>
            </w:r>
          </w:p>
        </w:tc>
        <w:tc>
          <w:tcPr>
            <w:tcW w:w="1556" w:type="dxa"/>
            <w:tcBorders>
              <w:top w:val="nil"/>
              <w:left w:val="nil"/>
              <w:bottom w:val="nil"/>
              <w:right w:val="nil"/>
            </w:tcBorders>
            <w:vAlign w:val="center"/>
            <w:hideMark/>
          </w:tcPr>
          <w:p w14:paraId="61EFEE6F"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85,454,960</w:t>
            </w:r>
          </w:p>
        </w:tc>
        <w:tc>
          <w:tcPr>
            <w:tcW w:w="1287" w:type="dxa"/>
            <w:tcBorders>
              <w:top w:val="nil"/>
              <w:left w:val="nil"/>
              <w:bottom w:val="nil"/>
              <w:right w:val="nil"/>
            </w:tcBorders>
            <w:vAlign w:val="center"/>
            <w:hideMark/>
          </w:tcPr>
          <w:p w14:paraId="4C9B07F8"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5</w:t>
            </w:r>
          </w:p>
        </w:tc>
      </w:tr>
      <w:tr w:rsidR="00FB4989" w:rsidRPr="0063593B" w14:paraId="1532917A" w14:textId="77777777" w:rsidTr="00FB4989">
        <w:trPr>
          <w:trHeight w:val="340"/>
        </w:trPr>
        <w:tc>
          <w:tcPr>
            <w:tcW w:w="781" w:type="dxa"/>
            <w:tcBorders>
              <w:top w:val="nil"/>
              <w:left w:val="nil"/>
              <w:bottom w:val="nil"/>
              <w:right w:val="nil"/>
            </w:tcBorders>
            <w:vAlign w:val="center"/>
            <w:hideMark/>
          </w:tcPr>
          <w:p w14:paraId="39A61009" w14:textId="77777777" w:rsidR="00FB4989" w:rsidRPr="0063593B" w:rsidRDefault="00FB4989">
            <w:pPr>
              <w:rPr>
                <w:rFonts w:ascii="Aptos Narrow" w:hAnsi="Aptos Narrow"/>
                <w:color w:val="000000"/>
                <w:sz w:val="22"/>
                <w:szCs w:val="22"/>
              </w:rPr>
            </w:pPr>
            <w:r w:rsidRPr="0063593B">
              <w:rPr>
                <w:rFonts w:ascii="Aptos Narrow" w:hAnsi="Aptos Narrow"/>
                <w:color w:val="000000"/>
                <w:sz w:val="22"/>
                <w:szCs w:val="22"/>
              </w:rPr>
              <w:t>PC</w:t>
            </w:r>
          </w:p>
        </w:tc>
        <w:tc>
          <w:tcPr>
            <w:tcW w:w="695" w:type="dxa"/>
            <w:tcBorders>
              <w:top w:val="nil"/>
              <w:left w:val="nil"/>
              <w:bottom w:val="nil"/>
              <w:right w:val="nil"/>
            </w:tcBorders>
            <w:vAlign w:val="center"/>
            <w:hideMark/>
          </w:tcPr>
          <w:p w14:paraId="32C1F16D"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10</w:t>
            </w:r>
          </w:p>
        </w:tc>
        <w:tc>
          <w:tcPr>
            <w:tcW w:w="1556" w:type="dxa"/>
            <w:tcBorders>
              <w:top w:val="nil"/>
              <w:left w:val="nil"/>
              <w:bottom w:val="nil"/>
              <w:right w:val="nil"/>
            </w:tcBorders>
            <w:vAlign w:val="center"/>
            <w:hideMark/>
          </w:tcPr>
          <w:p w14:paraId="5557B95D"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46,384,772</w:t>
            </w:r>
          </w:p>
        </w:tc>
        <w:tc>
          <w:tcPr>
            <w:tcW w:w="1556" w:type="dxa"/>
            <w:tcBorders>
              <w:top w:val="nil"/>
              <w:left w:val="nil"/>
              <w:bottom w:val="nil"/>
              <w:right w:val="nil"/>
            </w:tcBorders>
            <w:vAlign w:val="center"/>
            <w:hideMark/>
          </w:tcPr>
          <w:p w14:paraId="216F0BAA"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46,544,085</w:t>
            </w:r>
          </w:p>
        </w:tc>
        <w:tc>
          <w:tcPr>
            <w:tcW w:w="1287" w:type="dxa"/>
            <w:tcBorders>
              <w:top w:val="nil"/>
              <w:left w:val="nil"/>
              <w:bottom w:val="nil"/>
              <w:right w:val="nil"/>
            </w:tcBorders>
            <w:vAlign w:val="center"/>
            <w:hideMark/>
          </w:tcPr>
          <w:p w14:paraId="3C1F3B4B"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149</w:t>
            </w:r>
          </w:p>
        </w:tc>
      </w:tr>
      <w:tr w:rsidR="00FB4989" w:rsidRPr="0063593B" w14:paraId="107417E0" w14:textId="77777777" w:rsidTr="00FB4989">
        <w:trPr>
          <w:trHeight w:val="340"/>
        </w:trPr>
        <w:tc>
          <w:tcPr>
            <w:tcW w:w="781" w:type="dxa"/>
            <w:tcBorders>
              <w:top w:val="nil"/>
              <w:left w:val="nil"/>
              <w:bottom w:val="nil"/>
              <w:right w:val="nil"/>
            </w:tcBorders>
            <w:vAlign w:val="center"/>
            <w:hideMark/>
          </w:tcPr>
          <w:p w14:paraId="5003B801" w14:textId="77777777" w:rsidR="00FB4989" w:rsidRPr="0063593B" w:rsidRDefault="00FB4989">
            <w:pPr>
              <w:rPr>
                <w:rFonts w:ascii="Aptos Narrow" w:hAnsi="Aptos Narrow"/>
                <w:color w:val="000000"/>
                <w:sz w:val="22"/>
                <w:szCs w:val="22"/>
              </w:rPr>
            </w:pPr>
            <w:r w:rsidRPr="0063593B">
              <w:rPr>
                <w:rFonts w:ascii="Aptos Narrow" w:hAnsi="Aptos Narrow"/>
                <w:color w:val="000000"/>
                <w:sz w:val="22"/>
                <w:szCs w:val="22"/>
              </w:rPr>
              <w:t>FC</w:t>
            </w:r>
          </w:p>
        </w:tc>
        <w:tc>
          <w:tcPr>
            <w:tcW w:w="695" w:type="dxa"/>
            <w:tcBorders>
              <w:top w:val="nil"/>
              <w:left w:val="nil"/>
              <w:bottom w:val="nil"/>
              <w:right w:val="nil"/>
            </w:tcBorders>
            <w:vAlign w:val="center"/>
            <w:hideMark/>
          </w:tcPr>
          <w:p w14:paraId="39B6F187"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11</w:t>
            </w:r>
          </w:p>
        </w:tc>
        <w:tc>
          <w:tcPr>
            <w:tcW w:w="1556" w:type="dxa"/>
            <w:tcBorders>
              <w:top w:val="nil"/>
              <w:left w:val="nil"/>
              <w:bottom w:val="nil"/>
              <w:right w:val="nil"/>
            </w:tcBorders>
            <w:vAlign w:val="center"/>
            <w:hideMark/>
          </w:tcPr>
          <w:p w14:paraId="3A5CA8DA"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103,245,794</w:t>
            </w:r>
          </w:p>
        </w:tc>
        <w:tc>
          <w:tcPr>
            <w:tcW w:w="1556" w:type="dxa"/>
            <w:tcBorders>
              <w:top w:val="nil"/>
              <w:left w:val="nil"/>
              <w:bottom w:val="nil"/>
              <w:right w:val="nil"/>
            </w:tcBorders>
            <w:vAlign w:val="center"/>
            <w:hideMark/>
          </w:tcPr>
          <w:p w14:paraId="0FC680C0"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103,277,147</w:t>
            </w:r>
          </w:p>
        </w:tc>
        <w:tc>
          <w:tcPr>
            <w:tcW w:w="1287" w:type="dxa"/>
            <w:tcBorders>
              <w:top w:val="nil"/>
              <w:left w:val="nil"/>
              <w:bottom w:val="nil"/>
              <w:right w:val="nil"/>
            </w:tcBorders>
            <w:vAlign w:val="center"/>
            <w:hideMark/>
          </w:tcPr>
          <w:p w14:paraId="4D45F926"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60</w:t>
            </w:r>
          </w:p>
        </w:tc>
      </w:tr>
      <w:tr w:rsidR="00FB4989" w:rsidRPr="0063593B" w14:paraId="6486D83D" w14:textId="77777777" w:rsidTr="00FB4989">
        <w:trPr>
          <w:trHeight w:val="340"/>
        </w:trPr>
        <w:tc>
          <w:tcPr>
            <w:tcW w:w="781" w:type="dxa"/>
            <w:tcBorders>
              <w:top w:val="nil"/>
              <w:left w:val="nil"/>
              <w:bottom w:val="nil"/>
              <w:right w:val="nil"/>
            </w:tcBorders>
            <w:vAlign w:val="center"/>
            <w:hideMark/>
          </w:tcPr>
          <w:p w14:paraId="50C4A386" w14:textId="77777777" w:rsidR="00FB4989" w:rsidRPr="0063593B" w:rsidRDefault="00FB4989">
            <w:pPr>
              <w:rPr>
                <w:rFonts w:ascii="Aptos Narrow" w:hAnsi="Aptos Narrow"/>
                <w:color w:val="000000"/>
                <w:sz w:val="22"/>
                <w:szCs w:val="22"/>
              </w:rPr>
            </w:pPr>
            <w:r w:rsidRPr="0063593B">
              <w:rPr>
                <w:rFonts w:ascii="Aptos Narrow" w:hAnsi="Aptos Narrow"/>
                <w:color w:val="000000"/>
                <w:sz w:val="22"/>
                <w:szCs w:val="22"/>
              </w:rPr>
              <w:t>PC</w:t>
            </w:r>
          </w:p>
        </w:tc>
        <w:tc>
          <w:tcPr>
            <w:tcW w:w="695" w:type="dxa"/>
            <w:tcBorders>
              <w:top w:val="nil"/>
              <w:left w:val="nil"/>
              <w:bottom w:val="nil"/>
              <w:right w:val="nil"/>
            </w:tcBorders>
            <w:vAlign w:val="center"/>
            <w:hideMark/>
          </w:tcPr>
          <w:p w14:paraId="22C21988"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11</w:t>
            </w:r>
          </w:p>
        </w:tc>
        <w:tc>
          <w:tcPr>
            <w:tcW w:w="1556" w:type="dxa"/>
            <w:tcBorders>
              <w:top w:val="nil"/>
              <w:left w:val="nil"/>
              <w:bottom w:val="nil"/>
              <w:right w:val="nil"/>
            </w:tcBorders>
            <w:vAlign w:val="center"/>
            <w:hideMark/>
          </w:tcPr>
          <w:p w14:paraId="0B5A45AF"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104,173,054</w:t>
            </w:r>
          </w:p>
        </w:tc>
        <w:tc>
          <w:tcPr>
            <w:tcW w:w="1556" w:type="dxa"/>
            <w:tcBorders>
              <w:top w:val="nil"/>
              <w:left w:val="nil"/>
              <w:bottom w:val="nil"/>
              <w:right w:val="nil"/>
            </w:tcBorders>
            <w:vAlign w:val="center"/>
            <w:hideMark/>
          </w:tcPr>
          <w:p w14:paraId="213004CC"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104,184,960</w:t>
            </w:r>
          </w:p>
        </w:tc>
        <w:tc>
          <w:tcPr>
            <w:tcW w:w="1287" w:type="dxa"/>
            <w:tcBorders>
              <w:top w:val="nil"/>
              <w:left w:val="nil"/>
              <w:bottom w:val="nil"/>
              <w:right w:val="nil"/>
            </w:tcBorders>
            <w:vAlign w:val="center"/>
            <w:hideMark/>
          </w:tcPr>
          <w:p w14:paraId="4A34BEC1"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95</w:t>
            </w:r>
          </w:p>
        </w:tc>
      </w:tr>
      <w:tr w:rsidR="00FB4989" w:rsidRPr="0063593B" w14:paraId="41C24C68" w14:textId="77777777" w:rsidTr="00FB4989">
        <w:trPr>
          <w:trHeight w:val="340"/>
        </w:trPr>
        <w:tc>
          <w:tcPr>
            <w:tcW w:w="781" w:type="dxa"/>
            <w:tcBorders>
              <w:top w:val="nil"/>
              <w:left w:val="nil"/>
              <w:bottom w:val="nil"/>
              <w:right w:val="nil"/>
            </w:tcBorders>
            <w:vAlign w:val="center"/>
            <w:hideMark/>
          </w:tcPr>
          <w:p w14:paraId="24228C1B" w14:textId="77777777" w:rsidR="00FB4989" w:rsidRPr="0063593B" w:rsidRDefault="00FB4989">
            <w:pPr>
              <w:rPr>
                <w:rFonts w:ascii="Aptos Narrow" w:hAnsi="Aptos Narrow"/>
                <w:color w:val="000000"/>
                <w:sz w:val="22"/>
                <w:szCs w:val="22"/>
              </w:rPr>
            </w:pPr>
            <w:r w:rsidRPr="0063593B">
              <w:rPr>
                <w:rFonts w:ascii="Aptos Narrow" w:hAnsi="Aptos Narrow"/>
                <w:color w:val="000000"/>
                <w:sz w:val="22"/>
                <w:szCs w:val="22"/>
              </w:rPr>
              <w:t>FC</w:t>
            </w:r>
          </w:p>
        </w:tc>
        <w:tc>
          <w:tcPr>
            <w:tcW w:w="695" w:type="dxa"/>
            <w:tcBorders>
              <w:top w:val="nil"/>
              <w:left w:val="nil"/>
              <w:bottom w:val="nil"/>
              <w:right w:val="nil"/>
            </w:tcBorders>
            <w:vAlign w:val="center"/>
            <w:hideMark/>
          </w:tcPr>
          <w:p w14:paraId="5C65A985"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20</w:t>
            </w:r>
          </w:p>
        </w:tc>
        <w:tc>
          <w:tcPr>
            <w:tcW w:w="1556" w:type="dxa"/>
            <w:tcBorders>
              <w:top w:val="nil"/>
              <w:left w:val="nil"/>
              <w:bottom w:val="nil"/>
              <w:right w:val="nil"/>
            </w:tcBorders>
            <w:vAlign w:val="center"/>
            <w:hideMark/>
          </w:tcPr>
          <w:p w14:paraId="4325389F"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31,888,449</w:t>
            </w:r>
          </w:p>
        </w:tc>
        <w:tc>
          <w:tcPr>
            <w:tcW w:w="1556" w:type="dxa"/>
            <w:tcBorders>
              <w:top w:val="nil"/>
              <w:left w:val="nil"/>
              <w:bottom w:val="nil"/>
              <w:right w:val="nil"/>
            </w:tcBorders>
            <w:vAlign w:val="center"/>
            <w:hideMark/>
          </w:tcPr>
          <w:p w14:paraId="05F9F56C"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31,888,449</w:t>
            </w:r>
          </w:p>
        </w:tc>
        <w:tc>
          <w:tcPr>
            <w:tcW w:w="1287" w:type="dxa"/>
            <w:tcBorders>
              <w:top w:val="nil"/>
              <w:left w:val="nil"/>
              <w:bottom w:val="nil"/>
              <w:right w:val="nil"/>
            </w:tcBorders>
            <w:vAlign w:val="center"/>
            <w:hideMark/>
          </w:tcPr>
          <w:p w14:paraId="6148D28D"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1</w:t>
            </w:r>
          </w:p>
        </w:tc>
      </w:tr>
      <w:tr w:rsidR="00FB4989" w:rsidRPr="0063593B" w14:paraId="0BB729BB" w14:textId="77777777" w:rsidTr="00FB4989">
        <w:trPr>
          <w:trHeight w:val="340"/>
        </w:trPr>
        <w:tc>
          <w:tcPr>
            <w:tcW w:w="781" w:type="dxa"/>
            <w:tcBorders>
              <w:top w:val="nil"/>
              <w:left w:val="nil"/>
              <w:bottom w:val="nil"/>
              <w:right w:val="nil"/>
            </w:tcBorders>
            <w:vAlign w:val="center"/>
            <w:hideMark/>
          </w:tcPr>
          <w:p w14:paraId="55F9FBCF" w14:textId="77777777" w:rsidR="00FB4989" w:rsidRPr="0063593B" w:rsidRDefault="00FB4989">
            <w:pPr>
              <w:rPr>
                <w:rFonts w:ascii="Aptos Narrow" w:hAnsi="Aptos Narrow"/>
                <w:color w:val="000000"/>
                <w:sz w:val="22"/>
                <w:szCs w:val="22"/>
              </w:rPr>
            </w:pPr>
            <w:r w:rsidRPr="0063593B">
              <w:rPr>
                <w:rFonts w:ascii="Aptos Narrow" w:hAnsi="Aptos Narrow"/>
                <w:color w:val="000000"/>
                <w:sz w:val="22"/>
                <w:szCs w:val="22"/>
              </w:rPr>
              <w:t>PC</w:t>
            </w:r>
          </w:p>
        </w:tc>
        <w:tc>
          <w:tcPr>
            <w:tcW w:w="695" w:type="dxa"/>
            <w:tcBorders>
              <w:top w:val="nil"/>
              <w:left w:val="nil"/>
              <w:bottom w:val="nil"/>
              <w:right w:val="nil"/>
            </w:tcBorders>
            <w:vAlign w:val="center"/>
            <w:hideMark/>
          </w:tcPr>
          <w:p w14:paraId="723E1FB8"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20</w:t>
            </w:r>
          </w:p>
        </w:tc>
        <w:tc>
          <w:tcPr>
            <w:tcW w:w="1556" w:type="dxa"/>
            <w:tcBorders>
              <w:top w:val="nil"/>
              <w:left w:val="nil"/>
              <w:bottom w:val="nil"/>
              <w:right w:val="nil"/>
            </w:tcBorders>
            <w:vAlign w:val="center"/>
            <w:hideMark/>
          </w:tcPr>
          <w:p w14:paraId="5453C8C8"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31,888,449</w:t>
            </w:r>
          </w:p>
        </w:tc>
        <w:tc>
          <w:tcPr>
            <w:tcW w:w="1556" w:type="dxa"/>
            <w:tcBorders>
              <w:top w:val="nil"/>
              <w:left w:val="nil"/>
              <w:bottom w:val="nil"/>
              <w:right w:val="nil"/>
            </w:tcBorders>
            <w:vAlign w:val="center"/>
            <w:hideMark/>
          </w:tcPr>
          <w:p w14:paraId="2D4A9313"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31,888,449</w:t>
            </w:r>
          </w:p>
        </w:tc>
        <w:tc>
          <w:tcPr>
            <w:tcW w:w="1287" w:type="dxa"/>
            <w:tcBorders>
              <w:top w:val="nil"/>
              <w:left w:val="nil"/>
              <w:bottom w:val="nil"/>
              <w:right w:val="nil"/>
            </w:tcBorders>
            <w:vAlign w:val="center"/>
            <w:hideMark/>
          </w:tcPr>
          <w:p w14:paraId="20F90164"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1</w:t>
            </w:r>
          </w:p>
        </w:tc>
      </w:tr>
      <w:tr w:rsidR="00FB4989" w:rsidRPr="0063593B" w14:paraId="6F6A63FB" w14:textId="77777777" w:rsidTr="00FB4989">
        <w:trPr>
          <w:trHeight w:val="340"/>
        </w:trPr>
        <w:tc>
          <w:tcPr>
            <w:tcW w:w="781" w:type="dxa"/>
            <w:tcBorders>
              <w:top w:val="nil"/>
              <w:left w:val="nil"/>
              <w:bottom w:val="nil"/>
              <w:right w:val="nil"/>
            </w:tcBorders>
            <w:vAlign w:val="center"/>
            <w:hideMark/>
          </w:tcPr>
          <w:p w14:paraId="0CC89A97" w14:textId="77777777" w:rsidR="00FB4989" w:rsidRPr="0063593B" w:rsidRDefault="00FB4989">
            <w:pPr>
              <w:rPr>
                <w:rFonts w:ascii="Aptos Narrow" w:hAnsi="Aptos Narrow"/>
                <w:color w:val="000000"/>
                <w:sz w:val="22"/>
                <w:szCs w:val="22"/>
              </w:rPr>
            </w:pPr>
            <w:r w:rsidRPr="0063593B">
              <w:rPr>
                <w:rFonts w:ascii="Aptos Narrow" w:hAnsi="Aptos Narrow"/>
                <w:color w:val="000000"/>
                <w:sz w:val="22"/>
                <w:szCs w:val="22"/>
              </w:rPr>
              <w:t>MY</w:t>
            </w:r>
          </w:p>
        </w:tc>
        <w:tc>
          <w:tcPr>
            <w:tcW w:w="695" w:type="dxa"/>
            <w:tcBorders>
              <w:top w:val="nil"/>
              <w:left w:val="nil"/>
              <w:bottom w:val="nil"/>
              <w:right w:val="nil"/>
            </w:tcBorders>
            <w:vAlign w:val="center"/>
            <w:hideMark/>
          </w:tcPr>
          <w:p w14:paraId="06DF5A6A"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20</w:t>
            </w:r>
          </w:p>
        </w:tc>
        <w:tc>
          <w:tcPr>
            <w:tcW w:w="1556" w:type="dxa"/>
            <w:tcBorders>
              <w:top w:val="nil"/>
              <w:left w:val="nil"/>
              <w:bottom w:val="nil"/>
              <w:right w:val="nil"/>
            </w:tcBorders>
            <w:vAlign w:val="center"/>
            <w:hideMark/>
          </w:tcPr>
          <w:p w14:paraId="419C59E4"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31,888,449</w:t>
            </w:r>
          </w:p>
        </w:tc>
        <w:tc>
          <w:tcPr>
            <w:tcW w:w="1556" w:type="dxa"/>
            <w:tcBorders>
              <w:top w:val="nil"/>
              <w:left w:val="nil"/>
              <w:bottom w:val="nil"/>
              <w:right w:val="nil"/>
            </w:tcBorders>
            <w:vAlign w:val="center"/>
            <w:hideMark/>
          </w:tcPr>
          <w:p w14:paraId="26316150"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31,888,449</w:t>
            </w:r>
          </w:p>
        </w:tc>
        <w:tc>
          <w:tcPr>
            <w:tcW w:w="1287" w:type="dxa"/>
            <w:tcBorders>
              <w:top w:val="nil"/>
              <w:left w:val="nil"/>
              <w:bottom w:val="nil"/>
              <w:right w:val="nil"/>
            </w:tcBorders>
            <w:vAlign w:val="center"/>
            <w:hideMark/>
          </w:tcPr>
          <w:p w14:paraId="4F6EF99A"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1</w:t>
            </w:r>
          </w:p>
        </w:tc>
      </w:tr>
      <w:tr w:rsidR="00FB4989" w:rsidRPr="00FB4989" w14:paraId="3A74AF16" w14:textId="77777777" w:rsidTr="00FB4989">
        <w:trPr>
          <w:trHeight w:val="360"/>
        </w:trPr>
        <w:tc>
          <w:tcPr>
            <w:tcW w:w="781" w:type="dxa"/>
            <w:tcBorders>
              <w:top w:val="nil"/>
              <w:left w:val="nil"/>
              <w:bottom w:val="single" w:sz="8" w:space="0" w:color="auto"/>
              <w:right w:val="nil"/>
            </w:tcBorders>
            <w:vAlign w:val="center"/>
            <w:hideMark/>
          </w:tcPr>
          <w:p w14:paraId="5F8A889F" w14:textId="77777777" w:rsidR="00FB4989" w:rsidRPr="0063593B" w:rsidRDefault="00FB4989">
            <w:pPr>
              <w:rPr>
                <w:rFonts w:ascii="Aptos Narrow" w:hAnsi="Aptos Narrow"/>
                <w:color w:val="000000"/>
                <w:sz w:val="22"/>
                <w:szCs w:val="22"/>
              </w:rPr>
            </w:pPr>
            <w:r w:rsidRPr="0063593B">
              <w:rPr>
                <w:rFonts w:ascii="Aptos Narrow" w:hAnsi="Aptos Narrow"/>
                <w:color w:val="000000"/>
                <w:sz w:val="22"/>
                <w:szCs w:val="22"/>
              </w:rPr>
              <w:t>FC</w:t>
            </w:r>
          </w:p>
        </w:tc>
        <w:tc>
          <w:tcPr>
            <w:tcW w:w="695" w:type="dxa"/>
            <w:tcBorders>
              <w:top w:val="nil"/>
              <w:left w:val="nil"/>
              <w:bottom w:val="single" w:sz="8" w:space="0" w:color="auto"/>
              <w:right w:val="nil"/>
            </w:tcBorders>
            <w:vAlign w:val="center"/>
            <w:hideMark/>
          </w:tcPr>
          <w:p w14:paraId="60A82017"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27</w:t>
            </w:r>
          </w:p>
        </w:tc>
        <w:tc>
          <w:tcPr>
            <w:tcW w:w="1556" w:type="dxa"/>
            <w:tcBorders>
              <w:top w:val="nil"/>
              <w:left w:val="nil"/>
              <w:bottom w:val="single" w:sz="8" w:space="0" w:color="auto"/>
              <w:right w:val="nil"/>
            </w:tcBorders>
            <w:vAlign w:val="center"/>
            <w:hideMark/>
          </w:tcPr>
          <w:p w14:paraId="2CE3F483"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36,466,414</w:t>
            </w:r>
          </w:p>
        </w:tc>
        <w:tc>
          <w:tcPr>
            <w:tcW w:w="1556" w:type="dxa"/>
            <w:tcBorders>
              <w:top w:val="nil"/>
              <w:left w:val="nil"/>
              <w:bottom w:val="single" w:sz="8" w:space="0" w:color="auto"/>
              <w:right w:val="nil"/>
            </w:tcBorders>
            <w:vAlign w:val="center"/>
            <w:hideMark/>
          </w:tcPr>
          <w:p w14:paraId="40281D7B" w14:textId="77777777" w:rsidR="00FB4989" w:rsidRPr="0063593B" w:rsidRDefault="00FB4989">
            <w:pPr>
              <w:jc w:val="right"/>
              <w:rPr>
                <w:rFonts w:ascii="Aptos Narrow" w:hAnsi="Aptos Narrow"/>
                <w:color w:val="000000"/>
                <w:sz w:val="22"/>
                <w:szCs w:val="22"/>
              </w:rPr>
            </w:pPr>
            <w:r w:rsidRPr="0063593B">
              <w:rPr>
                <w:rFonts w:ascii="Aptos Narrow" w:hAnsi="Aptos Narrow"/>
                <w:color w:val="000000"/>
                <w:sz w:val="22"/>
                <w:szCs w:val="22"/>
              </w:rPr>
              <w:t>36,537,488</w:t>
            </w:r>
          </w:p>
        </w:tc>
        <w:tc>
          <w:tcPr>
            <w:tcW w:w="1287" w:type="dxa"/>
            <w:tcBorders>
              <w:top w:val="nil"/>
              <w:left w:val="nil"/>
              <w:bottom w:val="single" w:sz="8" w:space="0" w:color="auto"/>
              <w:right w:val="nil"/>
            </w:tcBorders>
            <w:vAlign w:val="center"/>
            <w:hideMark/>
          </w:tcPr>
          <w:p w14:paraId="5DFFD3FE" w14:textId="77777777" w:rsidR="00FB4989" w:rsidRPr="00FB4989" w:rsidRDefault="00FB4989">
            <w:pPr>
              <w:jc w:val="right"/>
              <w:rPr>
                <w:rFonts w:ascii="Aptos Narrow" w:hAnsi="Aptos Narrow"/>
                <w:color w:val="000000"/>
                <w:sz w:val="22"/>
                <w:szCs w:val="22"/>
              </w:rPr>
            </w:pPr>
            <w:r w:rsidRPr="0063593B">
              <w:rPr>
                <w:rFonts w:ascii="Aptos Narrow" w:hAnsi="Aptos Narrow"/>
                <w:color w:val="000000"/>
                <w:sz w:val="22"/>
                <w:szCs w:val="22"/>
              </w:rPr>
              <w:t>22</w:t>
            </w:r>
          </w:p>
        </w:tc>
      </w:tr>
    </w:tbl>
    <w:p w14:paraId="7934B3CD" w14:textId="77777777" w:rsidR="00FB4989" w:rsidRDefault="00FB4989">
      <w:pPr>
        <w:rPr>
          <w:rFonts w:ascii="Calibri" w:hAnsi="Calibri" w:cs="Calibri"/>
        </w:rPr>
      </w:pPr>
    </w:p>
    <w:p w14:paraId="47BE227B" w14:textId="77777777" w:rsidR="00FB4989" w:rsidRDefault="00FB4989">
      <w:pPr>
        <w:rPr>
          <w:rFonts w:ascii="Calibri" w:hAnsi="Calibri" w:cs="Calibri"/>
        </w:rPr>
      </w:pPr>
    </w:p>
    <w:p w14:paraId="31B3EAA7" w14:textId="77777777" w:rsidR="00FB4989" w:rsidRDefault="00FB4989">
      <w:pPr>
        <w:rPr>
          <w:rFonts w:ascii="Calibri" w:hAnsi="Calibri" w:cs="Calibri"/>
        </w:rPr>
      </w:pPr>
    </w:p>
    <w:p w14:paraId="58551783" w14:textId="77777777" w:rsidR="00FB4989" w:rsidRDefault="00FB4989">
      <w:pPr>
        <w:rPr>
          <w:rFonts w:ascii="Calibri" w:hAnsi="Calibri" w:cs="Calibri"/>
        </w:rPr>
      </w:pPr>
    </w:p>
    <w:p w14:paraId="56420F7D" w14:textId="77777777" w:rsidR="00FB4989" w:rsidRDefault="00FB4989">
      <w:pPr>
        <w:rPr>
          <w:rFonts w:ascii="Calibri" w:hAnsi="Calibri" w:cs="Calibri"/>
        </w:rPr>
      </w:pPr>
    </w:p>
    <w:p w14:paraId="3176F7E0" w14:textId="77777777" w:rsidR="00FB4989" w:rsidRDefault="00FB4989">
      <w:pPr>
        <w:rPr>
          <w:rFonts w:ascii="Calibri" w:hAnsi="Calibri" w:cs="Calibri"/>
        </w:rPr>
      </w:pPr>
    </w:p>
    <w:p w14:paraId="4EB5F0F8" w14:textId="77777777" w:rsidR="00FB4989" w:rsidRPr="00577DCD" w:rsidRDefault="00FB4989">
      <w:pPr>
        <w:rPr>
          <w:rFonts w:ascii="Calibri" w:hAnsi="Calibri" w:cs="Calibri"/>
        </w:rPr>
      </w:pPr>
    </w:p>
    <w:sectPr w:rsidR="00FB4989" w:rsidRPr="00577DCD" w:rsidSect="00CA6ED6">
      <w:footerReference w:type="even" r:id="rId42"/>
      <w:footerReference w:type="default" r:id="rId43"/>
      <w:footerReference w:type="first" r:id="rId44"/>
      <w:pgSz w:w="11906" w:h="16838"/>
      <w:pgMar w:top="1440" w:right="1440" w:bottom="1440" w:left="1440" w:header="708" w:footer="708"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385F7" w14:textId="77777777" w:rsidR="00E12ECD" w:rsidRDefault="00E12ECD">
      <w:r>
        <w:separator/>
      </w:r>
    </w:p>
  </w:endnote>
  <w:endnote w:type="continuationSeparator" w:id="0">
    <w:p w14:paraId="04F87340" w14:textId="77777777" w:rsidR="00E12ECD" w:rsidRDefault="00E12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B847E976-0D50-4B42-88FD-06ABE54DE199}"/>
    <w:embedBold r:id="rId2" w:fontKey="{FE92CC53-6435-9E4D-8572-DE174639F470}"/>
  </w:font>
  <w:font w:name="Times New Roman">
    <w:panose1 w:val="02020603050405020304"/>
    <w:charset w:val="00"/>
    <w:family w:val="roman"/>
    <w:pitch w:val="variable"/>
    <w:sig w:usb0="E0002EFF" w:usb1="C000785B" w:usb2="00000009" w:usb3="00000000" w:csb0="000001FF" w:csb1="00000000"/>
    <w:embedRegular r:id="rId3" w:fontKey="{B31E4722-4734-EF4A-BFBF-3020CE0284D4}"/>
    <w:embedBold r:id="rId4" w:fontKey="{CC6A04AF-F8D2-734A-8E22-73C40CB55889}"/>
    <w:embedItalic r:id="rId5" w:fontKey="{912E8E2C-F3A6-9749-953A-302AD99073DB}"/>
  </w:font>
  <w:font w:name="Courier New">
    <w:panose1 w:val="02070309020205020404"/>
    <w:charset w:val="00"/>
    <w:family w:val="modern"/>
    <w:pitch w:val="fixed"/>
    <w:sig w:usb0="E0002AFF" w:usb1="C0007843" w:usb2="00000009" w:usb3="00000000" w:csb0="000001FF" w:csb1="00000000"/>
    <w:embedRegular r:id="rId6" w:fontKey="{E2F5BE88-5E2C-AB48-9CCE-2D0E63A6E5BD}"/>
  </w:font>
  <w:font w:name="Wingdings">
    <w:panose1 w:val="05000000000000000000"/>
    <w:charset w:val="4D"/>
    <w:family w:val="decorative"/>
    <w:pitch w:val="variable"/>
    <w:sig w:usb0="00000003" w:usb1="00000000" w:usb2="00000000" w:usb3="00000000" w:csb0="80000001" w:csb1="00000000"/>
    <w:embedRegular r:id="rId7" w:fontKey="{287D09DA-E393-AD47-A56F-2525478E0E5F}"/>
  </w:font>
  <w:font w:name="Symbol">
    <w:panose1 w:val="05050102010706020507"/>
    <w:charset w:val="02"/>
    <w:family w:val="decorative"/>
    <w:pitch w:val="variable"/>
    <w:sig w:usb0="00000000" w:usb1="10000000" w:usb2="00000000" w:usb3="00000000" w:csb0="80000000" w:csb1="00000000"/>
    <w:embedRegular r:id="rId8" w:fontKey="{F10FD3F4-154B-954C-865A-811DFCFCC00B}"/>
  </w:font>
  <w:font w:name="Play">
    <w:charset w:val="00"/>
    <w:family w:val="auto"/>
    <w:pitch w:val="default"/>
    <w:embedRegular r:id="rId9" w:fontKey="{ED343753-9448-7A49-9BCF-85734949D9B5}"/>
  </w:font>
  <w:font w:name="Aptos Display">
    <w:panose1 w:val="020B0004020202020204"/>
    <w:charset w:val="00"/>
    <w:family w:val="swiss"/>
    <w:pitch w:val="variable"/>
    <w:sig w:usb0="20000287" w:usb1="00000003" w:usb2="00000000" w:usb3="00000000" w:csb0="0000019F" w:csb1="00000000"/>
    <w:embedRegular r:id="rId10" w:fontKey="{77462DDC-592B-244C-B1F3-9CF8813920C5}"/>
  </w:font>
  <w:font w:name="Verdana">
    <w:panose1 w:val="020B0604030504040204"/>
    <w:charset w:val="00"/>
    <w:family w:val="swiss"/>
    <w:pitch w:val="variable"/>
    <w:sig w:usb0="A10006FF" w:usb1="4000205B" w:usb2="00000010" w:usb3="00000000" w:csb0="0000019F" w:csb1="00000000"/>
    <w:embedRegular r:id="rId11" w:fontKey="{F4A31796-D7B7-854B-BC0B-3DA51A2A74B7}"/>
    <w:embedBold r:id="rId12" w:fontKey="{094A9A70-587A-724D-90C0-FEE18E78A146}"/>
  </w:font>
  <w:font w:name="Cambria">
    <w:panose1 w:val="02040503050406030204"/>
    <w:charset w:val="00"/>
    <w:family w:val="roman"/>
    <w:pitch w:val="variable"/>
    <w:sig w:usb0="E00002FF" w:usb1="400004FF" w:usb2="00000000" w:usb3="00000000" w:csb0="0000019F" w:csb1="00000000"/>
    <w:embedRegular r:id="rId13" w:fontKey="{926E2152-A763-AF4F-8DAC-7875C7847F89}"/>
  </w:font>
  <w:font w:name=".AppleSystemUIFont">
    <w:altName w:val="Calibri"/>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embedRegular r:id="rId16" w:fontKey="{0B07ADD7-A12E-BB4F-9268-56953D67400A}"/>
    <w:embedBold r:id="rId17" w:fontKey="{20762FC5-639A-5340-85A9-31E5C570F071}"/>
    <w:embedItalic r:id="rId18" w:fontKey="{F0BE249F-5CE5-0B43-A6EB-AA2B60480C32}"/>
  </w:font>
  <w:font w:name="Aptos Narrow">
    <w:panose1 w:val="020B0004020202020204"/>
    <w:charset w:val="00"/>
    <w:family w:val="swiss"/>
    <w:pitch w:val="variable"/>
    <w:sig w:usb0="20000287" w:usb1="00000003" w:usb2="00000000" w:usb3="00000000" w:csb0="0000019F" w:csb1="00000000"/>
    <w:embedRegular r:id="rId19" w:fontKey="{61FD6AEE-49D4-E64A-9593-06E19EE11B5B}"/>
    <w:embedBold r:id="rId20" w:fontKey="{93BDAD23-5CF2-6445-8888-B8769BD0A3B5}"/>
  </w:font>
  <w:font w:name="Calibri Light">
    <w:panose1 w:val="020F0302020204030204"/>
    <w:charset w:val="00"/>
    <w:family w:val="swiss"/>
    <w:pitch w:val="variable"/>
    <w:sig w:usb0="E0002AFF" w:usb1="C000247B" w:usb2="00000009" w:usb3="00000000" w:csb0="000001FF" w:csb1="00000000"/>
    <w:embedRegular r:id="rId21" w:fontKey="{E5482AE4-AA89-4343-95EA-24C7832F2E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8574078"/>
      <w:docPartObj>
        <w:docPartGallery w:val="Page Numbers (Bottom of Page)"/>
        <w:docPartUnique/>
      </w:docPartObj>
    </w:sdtPr>
    <w:sdtContent>
      <w:p w14:paraId="4F385A91" w14:textId="0EF109C1" w:rsidR="00692F2C" w:rsidRDefault="00692F2C" w:rsidP="00E777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65BC08" w14:textId="77777777" w:rsidR="00702353" w:rsidRDefault="00000000" w:rsidP="00692F2C">
    <w:pPr>
      <w:pBdr>
        <w:top w:val="nil"/>
        <w:left w:val="nil"/>
        <w:bottom w:val="nil"/>
        <w:right w:val="nil"/>
        <w:between w:val="nil"/>
      </w:pBdr>
      <w:tabs>
        <w:tab w:val="center" w:pos="4513"/>
        <w:tab w:val="right" w:pos="9026"/>
      </w:tabs>
      <w:ind w:right="360"/>
      <w:rPr>
        <w:color w:val="000000"/>
      </w:rPr>
    </w:pPr>
    <w:r>
      <w:rPr>
        <w:noProof/>
      </w:rPr>
      <mc:AlternateContent>
        <mc:Choice Requires="wps">
          <w:drawing>
            <wp:anchor distT="0" distB="0" distL="0" distR="0" simplePos="0" relativeHeight="251659264" behindDoc="0" locked="0" layoutInCell="1" hidden="0" allowOverlap="1" wp14:anchorId="5CCACCFB" wp14:editId="6B2695CB">
              <wp:simplePos x="0" y="0"/>
              <wp:positionH relativeFrom="column">
                <wp:posOffset>1670685</wp:posOffset>
              </wp:positionH>
              <wp:positionV relativeFrom="paragraph">
                <wp:posOffset>-4761</wp:posOffset>
              </wp:positionV>
              <wp:extent cx="561340" cy="386080"/>
              <wp:effectExtent l="0" t="0" r="0" b="0"/>
              <wp:wrapNone/>
              <wp:docPr id="2055598511" name="Rectangle 2055598511" descr="OFFICIAL"/>
              <wp:cNvGraphicFramePr/>
              <a:graphic xmlns:a="http://schemas.openxmlformats.org/drawingml/2006/main">
                <a:graphicData uri="http://schemas.microsoft.com/office/word/2010/wordprocessingShape">
                  <wps:wsp>
                    <wps:cNvSpPr/>
                    <wps:spPr>
                      <a:xfrm>
                        <a:off x="5070093" y="3591723"/>
                        <a:ext cx="551815" cy="376555"/>
                      </a:xfrm>
                      <a:prstGeom prst="rect">
                        <a:avLst/>
                      </a:prstGeom>
                      <a:noFill/>
                      <a:ln>
                        <a:noFill/>
                      </a:ln>
                    </wps:spPr>
                    <wps:txbx>
                      <w:txbxContent>
                        <w:p w14:paraId="5232754D" w14:textId="77777777" w:rsidR="00702353" w:rsidRDefault="00000000">
                          <w:pPr>
                            <w:textDirection w:val="btLr"/>
                          </w:pPr>
                          <w:r>
                            <w:rPr>
                              <w:rFonts w:ascii="Calibri" w:eastAsia="Calibri" w:hAnsi="Calibri" w:cs="Calibri"/>
                              <w:color w:val="000000"/>
                            </w:rPr>
                            <w:t>OFFICIAL</w:t>
                          </w:r>
                        </w:p>
                      </w:txbxContent>
                    </wps:txbx>
                    <wps:bodyPr spcFirstLastPara="1" wrap="square" lIns="0" tIns="0" rIns="0" bIns="190500" anchor="b" anchorCtr="0">
                      <a:noAutofit/>
                    </wps:bodyPr>
                  </wps:wsp>
                </a:graphicData>
              </a:graphic>
            </wp:anchor>
          </w:drawing>
        </mc:Choice>
        <mc:Fallback>
          <w:pict>
            <v:rect w14:anchorId="5CCACCFB" id="Rectangle 2055598511" o:spid="_x0000_s1026" alt="OFFICIAL" style="position:absolute;margin-left:131.55pt;margin-top:-.35pt;width:44.2pt;height:30.4pt;z-index:2516592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" filled="f" stroked="f">
              <v:textbox inset="0,0,0,15pt">
                <w:txbxContent>
                  <w:p w14:paraId="5232754D" w14:textId="77777777" w:rsidR="00702353" w:rsidRDefault="00000000">
                    <w:pPr>
                      <w:textDirection w:val="btLr"/>
                    </w:pPr>
                    <w:r>
                      <w:rPr>
                        <w:rFonts w:ascii="Calibri" w:eastAsia="Calibri" w:hAnsi="Calibri" w:cs="Calibri"/>
                        <w:color w:val="000000"/>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14727549"/>
      <w:docPartObj>
        <w:docPartGallery w:val="Page Numbers (Bottom of Page)"/>
        <w:docPartUnique/>
      </w:docPartObj>
    </w:sdtPr>
    <w:sdtContent>
      <w:p w14:paraId="0920BB79" w14:textId="257A276A" w:rsidR="00692F2C" w:rsidRDefault="00692F2C" w:rsidP="00E777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45</w:t>
        </w:r>
        <w:r>
          <w:rPr>
            <w:rStyle w:val="PageNumber"/>
          </w:rPr>
          <w:fldChar w:fldCharType="end"/>
        </w:r>
      </w:p>
    </w:sdtContent>
  </w:sdt>
  <w:p w14:paraId="36918ED1" w14:textId="77777777" w:rsidR="00692F2C" w:rsidRDefault="00692F2C" w:rsidP="00692F2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795A8" w14:textId="77777777" w:rsidR="00702353" w:rsidRDefault="00000000">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0" distR="0" simplePos="0" relativeHeight="251658240" behindDoc="0" locked="0" layoutInCell="1" hidden="0" allowOverlap="1" wp14:anchorId="424D7A11" wp14:editId="3150B89E">
              <wp:simplePos x="0" y="0"/>
              <wp:positionH relativeFrom="column">
                <wp:posOffset>1670685</wp:posOffset>
              </wp:positionH>
              <wp:positionV relativeFrom="paragraph">
                <wp:posOffset>-4761</wp:posOffset>
              </wp:positionV>
              <wp:extent cx="561340" cy="386080"/>
              <wp:effectExtent l="0" t="0" r="0" b="0"/>
              <wp:wrapNone/>
              <wp:docPr id="2055598512" name="Rectangle 2055598512" descr="OFFICIAL"/>
              <wp:cNvGraphicFramePr/>
              <a:graphic xmlns:a="http://schemas.openxmlformats.org/drawingml/2006/main">
                <a:graphicData uri="http://schemas.microsoft.com/office/word/2010/wordprocessingShape">
                  <wps:wsp>
                    <wps:cNvSpPr/>
                    <wps:spPr>
                      <a:xfrm>
                        <a:off x="5070093" y="3591723"/>
                        <a:ext cx="551815" cy="376555"/>
                      </a:xfrm>
                      <a:prstGeom prst="rect">
                        <a:avLst/>
                      </a:prstGeom>
                      <a:noFill/>
                      <a:ln>
                        <a:noFill/>
                      </a:ln>
                    </wps:spPr>
                    <wps:txbx>
                      <w:txbxContent>
                        <w:p w14:paraId="00C74218" w14:textId="77777777" w:rsidR="00702353" w:rsidRDefault="00000000">
                          <w:pPr>
                            <w:textDirection w:val="btLr"/>
                          </w:pPr>
                          <w:r>
                            <w:rPr>
                              <w:rFonts w:ascii="Calibri" w:eastAsia="Calibri" w:hAnsi="Calibri" w:cs="Calibri"/>
                              <w:color w:val="000000"/>
                            </w:rPr>
                            <w:t>OFFICIAL</w:t>
                          </w:r>
                        </w:p>
                      </w:txbxContent>
                    </wps:txbx>
                    <wps:bodyPr spcFirstLastPara="1" wrap="square" lIns="0" tIns="0" rIns="0" bIns="190500" anchor="b" anchorCtr="0">
                      <a:noAutofit/>
                    </wps:bodyPr>
                  </wps:wsp>
                </a:graphicData>
              </a:graphic>
            </wp:anchor>
          </w:drawing>
        </mc:Choice>
        <mc:Fallback>
          <w:pict>
            <v:rect w14:anchorId="424D7A11" id="Rectangle 2055598512" o:spid="_x0000_s1027" alt="OFFICIAL" style="position:absolute;margin-left:131.55pt;margin-top:-.35pt;width:44.2pt;height:30.4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" filled="f" stroked="f">
              <v:textbox inset="0,0,0,15pt">
                <w:txbxContent>
                  <w:p w14:paraId="00C74218" w14:textId="77777777" w:rsidR="00702353" w:rsidRDefault="00000000">
                    <w:pPr>
                      <w:textDirection w:val="btLr"/>
                    </w:pPr>
                    <w:r>
                      <w:rPr>
                        <w:rFonts w:ascii="Calibri" w:eastAsia="Calibri" w:hAnsi="Calibri" w:cs="Calibri"/>
                        <w:color w:val="000000"/>
                      </w:rPr>
                      <w:t>OFFICIAL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0F7D9" w14:textId="77777777" w:rsidR="00E12ECD" w:rsidRDefault="00E12ECD">
      <w:r>
        <w:separator/>
      </w:r>
    </w:p>
  </w:footnote>
  <w:footnote w:type="continuationSeparator" w:id="0">
    <w:p w14:paraId="4D5CCE35" w14:textId="77777777" w:rsidR="00E12ECD" w:rsidRDefault="00E12E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9261B2"/>
    <w:multiLevelType w:val="hybridMultilevel"/>
    <w:tmpl w:val="C1B4A590"/>
    <w:lvl w:ilvl="0" w:tplc="D0AE5AA4">
      <w:start w:val="18"/>
      <w:numFmt w:val="bullet"/>
      <w:lvlText w:val="-"/>
      <w:lvlJc w:val="left"/>
      <w:pPr>
        <w:ind w:left="720" w:hanging="360"/>
      </w:pPr>
      <w:rPr>
        <w:rFonts w:ascii="Aptos" w:eastAsia="Times New Roman"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33168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353"/>
    <w:rsid w:val="0000272E"/>
    <w:rsid w:val="000D3EF3"/>
    <w:rsid w:val="00194159"/>
    <w:rsid w:val="001A5600"/>
    <w:rsid w:val="001E301F"/>
    <w:rsid w:val="001E6E04"/>
    <w:rsid w:val="002C6399"/>
    <w:rsid w:val="003D7B11"/>
    <w:rsid w:val="004A232F"/>
    <w:rsid w:val="00577DCD"/>
    <w:rsid w:val="0063593B"/>
    <w:rsid w:val="0068070A"/>
    <w:rsid w:val="00691B0E"/>
    <w:rsid w:val="00692F2C"/>
    <w:rsid w:val="006B19B1"/>
    <w:rsid w:val="006C14B3"/>
    <w:rsid w:val="006D53C1"/>
    <w:rsid w:val="006E4E21"/>
    <w:rsid w:val="00702353"/>
    <w:rsid w:val="007127E5"/>
    <w:rsid w:val="00722793"/>
    <w:rsid w:val="007B7403"/>
    <w:rsid w:val="007C4813"/>
    <w:rsid w:val="00851F4F"/>
    <w:rsid w:val="00933775"/>
    <w:rsid w:val="00A7245E"/>
    <w:rsid w:val="00A9157D"/>
    <w:rsid w:val="00B335C4"/>
    <w:rsid w:val="00CA6ED6"/>
    <w:rsid w:val="00E12ECD"/>
    <w:rsid w:val="00EA2204"/>
    <w:rsid w:val="00EA773F"/>
    <w:rsid w:val="00EA7F0A"/>
    <w:rsid w:val="00F14F83"/>
    <w:rsid w:val="00FB4989"/>
    <w:rsid w:val="00FC2DFD"/>
    <w:rsid w:val="00FD3EF4"/>
    <w:rsid w:val="00FF6C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E2858"/>
  <w15:docId w15:val="{2717F21F-ECD5-434D-9239-37FBE1D24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E04"/>
    <w:rPr>
      <w:rFonts w:ascii="Times New Roman" w:eastAsia="Times New Roman" w:hAnsi="Times New Roman" w:cs="Times New Roman"/>
      <w:lang w:val="en-AU"/>
    </w:rPr>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1154F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54F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54F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1154F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154F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154F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154F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154F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154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54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54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54FA"/>
    <w:rPr>
      <w:rFonts w:eastAsiaTheme="majorEastAsia" w:cstheme="majorBidi"/>
      <w:color w:val="272727" w:themeColor="text1" w:themeTint="D8"/>
    </w:rPr>
  </w:style>
  <w:style w:type="character" w:customStyle="1" w:styleId="TitleChar">
    <w:name w:val="Title Char"/>
    <w:basedOn w:val="DefaultParagraphFont"/>
    <w:link w:val="Title"/>
    <w:uiPriority w:val="10"/>
    <w:rsid w:val="001154F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154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54F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154FA"/>
    <w:rPr>
      <w:i/>
      <w:iCs/>
      <w:color w:val="404040" w:themeColor="text1" w:themeTint="BF"/>
    </w:rPr>
  </w:style>
  <w:style w:type="paragraph" w:styleId="ListParagraph">
    <w:name w:val="List Paragraph"/>
    <w:basedOn w:val="Normal"/>
    <w:uiPriority w:val="34"/>
    <w:qFormat/>
    <w:rsid w:val="001154FA"/>
    <w:pPr>
      <w:ind w:left="720"/>
      <w:contextualSpacing/>
    </w:pPr>
  </w:style>
  <w:style w:type="character" w:styleId="IntenseEmphasis">
    <w:name w:val="Intense Emphasis"/>
    <w:basedOn w:val="DefaultParagraphFont"/>
    <w:uiPriority w:val="21"/>
    <w:qFormat/>
    <w:rsid w:val="001154FA"/>
    <w:rPr>
      <w:i/>
      <w:iCs/>
      <w:color w:val="0F4761" w:themeColor="accent1" w:themeShade="BF"/>
    </w:rPr>
  </w:style>
  <w:style w:type="paragraph" w:styleId="IntenseQuote">
    <w:name w:val="Intense Quote"/>
    <w:basedOn w:val="Normal"/>
    <w:next w:val="Normal"/>
    <w:link w:val="IntenseQuoteChar"/>
    <w:uiPriority w:val="30"/>
    <w:qFormat/>
    <w:rsid w:val="001154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54FA"/>
    <w:rPr>
      <w:i/>
      <w:iCs/>
      <w:color w:val="0F4761" w:themeColor="accent1" w:themeShade="BF"/>
    </w:rPr>
  </w:style>
  <w:style w:type="character" w:styleId="IntenseReference">
    <w:name w:val="Intense Reference"/>
    <w:basedOn w:val="DefaultParagraphFont"/>
    <w:uiPriority w:val="32"/>
    <w:qFormat/>
    <w:rsid w:val="001154FA"/>
    <w:rPr>
      <w:b/>
      <w:bCs/>
      <w:smallCaps/>
      <w:color w:val="0F4761" w:themeColor="accent1" w:themeShade="BF"/>
      <w:spacing w:val="5"/>
    </w:rPr>
  </w:style>
  <w:style w:type="character" w:styleId="Hyperlink">
    <w:name w:val="Hyperlink"/>
    <w:basedOn w:val="DefaultParagraphFont"/>
    <w:uiPriority w:val="99"/>
    <w:unhideWhenUsed/>
    <w:rsid w:val="006465A6"/>
    <w:rPr>
      <w:color w:val="467886" w:themeColor="hyperlink"/>
      <w:u w:val="single"/>
    </w:rPr>
  </w:style>
  <w:style w:type="character" w:styleId="CommentReference">
    <w:name w:val="annotation reference"/>
    <w:basedOn w:val="DefaultParagraphFont"/>
    <w:uiPriority w:val="99"/>
    <w:semiHidden/>
    <w:unhideWhenUsed/>
    <w:rsid w:val="006465A6"/>
    <w:rPr>
      <w:sz w:val="16"/>
      <w:szCs w:val="16"/>
    </w:rPr>
  </w:style>
  <w:style w:type="paragraph" w:styleId="CommentText">
    <w:name w:val="annotation text"/>
    <w:basedOn w:val="Normal"/>
    <w:link w:val="CommentTextChar"/>
    <w:uiPriority w:val="99"/>
    <w:unhideWhenUsed/>
    <w:rsid w:val="006465A6"/>
    <w:pPr>
      <w:spacing w:after="160"/>
    </w:pPr>
    <w:rPr>
      <w:rFonts w:ascii="Verdana" w:hAnsi="Verdana"/>
      <w:sz w:val="20"/>
      <w:szCs w:val="20"/>
      <w:lang w:val="en-GB"/>
    </w:rPr>
  </w:style>
  <w:style w:type="character" w:customStyle="1" w:styleId="CommentTextChar">
    <w:name w:val="Comment Text Char"/>
    <w:basedOn w:val="DefaultParagraphFont"/>
    <w:link w:val="CommentText"/>
    <w:uiPriority w:val="99"/>
    <w:rsid w:val="006465A6"/>
    <w:rPr>
      <w:rFonts w:ascii="Verdana" w:hAnsi="Verdana"/>
      <w:kern w:val="0"/>
      <w:sz w:val="20"/>
      <w:szCs w:val="20"/>
      <w:lang w:val="en-GB"/>
    </w:rPr>
  </w:style>
  <w:style w:type="table" w:styleId="TableGrid">
    <w:name w:val="Table Grid"/>
    <w:basedOn w:val="TableNormal"/>
    <w:uiPriority w:val="59"/>
    <w:rsid w:val="006465A6"/>
    <w:rPr>
      <w:rFonts w:ascii="Verdana" w:hAnsi="Verdana" w:cs="Times New Roman"/>
      <w:sz w:val="17"/>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465A6"/>
    <w:rPr>
      <w:color w:val="96607D" w:themeColor="followedHyperlink"/>
      <w:u w:val="single"/>
    </w:rPr>
  </w:style>
  <w:style w:type="table" w:customStyle="1" w:styleId="scientific">
    <w:name w:val="scientific"/>
    <w:basedOn w:val="TableSimple1"/>
    <w:uiPriority w:val="99"/>
    <w:rsid w:val="00E429A0"/>
    <w:rPr>
      <w:rFonts w:ascii="Verdana" w:hAnsi="Verdana" w:cs="Times New Roman"/>
      <w:sz w:val="17"/>
      <w:szCs w:val="20"/>
      <w:lang w:val="en-GB" w:eastAsia="en-AU"/>
    </w:rPr>
    <w:tblPr>
      <w:tblBorders>
        <w:top w:val="single" w:sz="12" w:space="0" w:color="000000" w:themeColor="text1"/>
        <w:bottom w:val="single" w:sz="12" w:space="0" w:color="000000" w:themeColor="text1"/>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E429A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
    <w:name w:val="Table Grid1"/>
    <w:basedOn w:val="TableNormal"/>
    <w:next w:val="TableGrid"/>
    <w:uiPriority w:val="59"/>
    <w:rsid w:val="003274E5"/>
    <w:rPr>
      <w:rFonts w:ascii="Cambria" w:eastAsia="Times New Roman" w:hAnsi="Cambria"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266D0"/>
    <w:pPr>
      <w:spacing w:after="0"/>
    </w:pPr>
    <w:rPr>
      <w:rFonts w:asciiTheme="minorHAnsi" w:hAnsiTheme="minorHAnsi"/>
      <w:b/>
      <w:bCs/>
      <w:kern w:val="2"/>
      <w:lang w:val="en-AU"/>
    </w:rPr>
  </w:style>
  <w:style w:type="character" w:customStyle="1" w:styleId="CommentSubjectChar">
    <w:name w:val="Comment Subject Char"/>
    <w:basedOn w:val="CommentTextChar"/>
    <w:link w:val="CommentSubject"/>
    <w:uiPriority w:val="99"/>
    <w:semiHidden/>
    <w:rsid w:val="003266D0"/>
    <w:rPr>
      <w:rFonts w:ascii="Verdana" w:hAnsi="Verdana"/>
      <w:b/>
      <w:bCs/>
      <w:kern w:val="0"/>
      <w:sz w:val="20"/>
      <w:szCs w:val="20"/>
      <w:lang w:val="en-GB"/>
    </w:rPr>
  </w:style>
  <w:style w:type="paragraph" w:styleId="Footer">
    <w:name w:val="footer"/>
    <w:basedOn w:val="Normal"/>
    <w:link w:val="FooterChar"/>
    <w:uiPriority w:val="99"/>
    <w:unhideWhenUsed/>
    <w:rsid w:val="00D72461"/>
    <w:pPr>
      <w:tabs>
        <w:tab w:val="center" w:pos="4513"/>
        <w:tab w:val="right" w:pos="9026"/>
      </w:tabs>
    </w:pPr>
  </w:style>
  <w:style w:type="character" w:customStyle="1" w:styleId="FooterChar">
    <w:name w:val="Footer Char"/>
    <w:basedOn w:val="DefaultParagraphFont"/>
    <w:link w:val="Footer"/>
    <w:uiPriority w:val="99"/>
    <w:rsid w:val="00D72461"/>
  </w:style>
  <w:style w:type="paragraph" w:customStyle="1" w:styleId="p1">
    <w:name w:val="p1"/>
    <w:basedOn w:val="Normal"/>
    <w:rsid w:val="005D3887"/>
    <w:rPr>
      <w:rFonts w:ascii=".AppleSystemUIFont" w:hAnsi=".AppleSystemUIFont"/>
      <w:color w:val="0E0E0E"/>
      <w:sz w:val="21"/>
      <w:szCs w:val="21"/>
      <w:lang w:val="en-US"/>
    </w:rPr>
  </w:style>
  <w:style w:type="paragraph" w:styleId="Header">
    <w:name w:val="header"/>
    <w:basedOn w:val="Normal"/>
    <w:link w:val="HeaderChar"/>
    <w:uiPriority w:val="99"/>
    <w:unhideWhenUsed/>
    <w:rsid w:val="008C6C94"/>
    <w:pPr>
      <w:tabs>
        <w:tab w:val="center" w:pos="4513"/>
        <w:tab w:val="right" w:pos="9026"/>
      </w:tabs>
    </w:pPr>
  </w:style>
  <w:style w:type="character" w:customStyle="1" w:styleId="HeaderChar">
    <w:name w:val="Header Char"/>
    <w:basedOn w:val="DefaultParagraphFont"/>
    <w:link w:val="Header"/>
    <w:uiPriority w:val="99"/>
    <w:rsid w:val="008C6C94"/>
  </w:style>
  <w:style w:type="paragraph" w:styleId="Subtitle">
    <w:name w:val="Subtitle"/>
    <w:basedOn w:val="Normal"/>
    <w:next w:val="Normal"/>
    <w:link w:val="SubtitleChar"/>
    <w:uiPriority w:val="11"/>
    <w:qFormat/>
    <w:pPr>
      <w:spacing w:after="160"/>
    </w:pPr>
    <w:rPr>
      <w:color w:val="595959"/>
      <w:sz w:val="28"/>
      <w:szCs w:val="28"/>
    </w:rPr>
  </w:style>
  <w:style w:type="paragraph" w:styleId="Bibliography">
    <w:name w:val="Bibliography"/>
    <w:basedOn w:val="Normal"/>
    <w:next w:val="Normal"/>
    <w:uiPriority w:val="37"/>
    <w:semiHidden/>
    <w:unhideWhenUsed/>
    <w:rsid w:val="00FF6CF1"/>
  </w:style>
  <w:style w:type="character" w:styleId="LineNumber">
    <w:name w:val="line number"/>
    <w:basedOn w:val="DefaultParagraphFont"/>
    <w:uiPriority w:val="99"/>
    <w:semiHidden/>
    <w:unhideWhenUsed/>
    <w:rsid w:val="00CA6ED6"/>
  </w:style>
  <w:style w:type="character" w:styleId="PageNumber">
    <w:name w:val="page number"/>
    <w:basedOn w:val="DefaultParagraphFont"/>
    <w:uiPriority w:val="99"/>
    <w:semiHidden/>
    <w:unhideWhenUsed/>
    <w:rsid w:val="00692F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pZSQB4Vyt9wxERWeTrj/WrCx/g==">CgMxLjA4AHIhMU5pdG1rMFJ0TncxWklwRW5WQkN5M1JpWFJIOHFwUGxD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36</Pages>
  <Words>10739</Words>
  <Characters>61213</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 Daetwyler</dc:creator>
  <cp:lastModifiedBy>Microsoft Office User</cp:lastModifiedBy>
  <cp:revision>14</cp:revision>
  <dcterms:created xsi:type="dcterms:W3CDTF">2025-12-22T10:16:00Z</dcterms:created>
  <dcterms:modified xsi:type="dcterms:W3CDTF">2026-01-18T12:09:00Z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5e0f4a20,e0b0d38,5a661407</vt:lpwstr>
  </property>
  <property fmtid="{D5CDD505-2E9C-101B-9397-08002B2CF9AE}" pid="3" name="ClassificationContentMarkingFooterFontProps">
    <vt:lpwstr>#000000,12,Calibri</vt:lpwstr>
  </property>
  <property fmtid="{D5CDD505-2E9C-101B-9397-08002B2CF9AE}" pid="4" name="ClassificationContentMarkingFooterText">
    <vt:lpwstr>OFFICIAL</vt:lpwstr>
  </property>
  <property fmtid="{D5CDD505-2E9C-101B-9397-08002B2CF9AE}" pid="5" name="MSIP_Label_4257e2ab-f512-40e2-9c9a-c64247360765_Enabled">
    <vt:lpwstr>true</vt:lpwstr>
  </property>
  <property fmtid="{D5CDD505-2E9C-101B-9397-08002B2CF9AE}" pid="6" name="MSIP_Label_4257e2ab-f512-40e2-9c9a-c64247360765_SetDate">
    <vt:lpwstr>2025-06-25T01:05:52Z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5171266b-a954-40a1-9520-fcefc1a433f7</vt:lpwstr>
  </property>
  <property fmtid="{D5CDD505-2E9C-101B-9397-08002B2CF9AE}" pid="11" name="MSIP_Label_4257e2ab-f512-40e2-9c9a-c64247360765_ContentBits">
    <vt:lpwstr>2</vt:lpwstr>
  </property>
  <property fmtid="{D5CDD505-2E9C-101B-9397-08002B2CF9AE}" pid="12" name="MSIP_Label_4257e2ab-f512-40e2-9c9a-c64247360765_Tag">
    <vt:lpwstr>10, 0, 1, 1</vt:lpwstr>
  </property>
  <property fmtid="{D5CDD505-2E9C-101B-9397-08002B2CF9AE}" pid="13" name="GrammarlyDocumentId">
    <vt:lpwstr>6ab32585-37b8-465d-b0b6-cbf3f858875b</vt:lpwstr>
  </property>
</Properties>
</file>