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85AEF" w14:textId="77777777" w:rsidR="009040AE" w:rsidRPr="00F120F5" w:rsidRDefault="009040AE" w:rsidP="009040AE">
      <w:pPr>
        <w:spacing w:beforeLines="50" w:before="156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Appendix 1.</w:t>
      </w:r>
      <w:r w:rsidRPr="00B34317">
        <w:rPr>
          <w:rFonts w:hint="eastAsia"/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t xml:space="preserve">The PSM result of </w:t>
      </w:r>
      <w:proofErr w:type="spellStart"/>
      <w:r>
        <w:rPr>
          <w:rFonts w:hint="eastAsia"/>
          <w:b/>
          <w:bCs/>
          <w:sz w:val="21"/>
          <w:szCs w:val="21"/>
        </w:rPr>
        <w:t>Cisatracurium</w:t>
      </w:r>
      <w:proofErr w:type="spellEnd"/>
      <w:r>
        <w:rPr>
          <w:rFonts w:hint="eastAsia"/>
          <w:b/>
          <w:bCs/>
          <w:sz w:val="21"/>
          <w:szCs w:val="21"/>
        </w:rPr>
        <w:t xml:space="preserve"> Besylate Injection.</w:t>
      </w:r>
    </w:p>
    <w:tbl>
      <w:tblPr>
        <w:tblStyle w:val="af4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992"/>
        <w:gridCol w:w="1432"/>
        <w:gridCol w:w="1261"/>
        <w:gridCol w:w="1701"/>
        <w:gridCol w:w="1134"/>
      </w:tblGrid>
      <w:tr w:rsidR="009040AE" w:rsidRPr="00004BB0" w14:paraId="009AC871" w14:textId="77777777" w:rsidTr="00E23144">
        <w:trPr>
          <w:jc w:val="center"/>
        </w:trPr>
        <w:tc>
          <w:tcPr>
            <w:tcW w:w="154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2D54BCF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Group</w:t>
            </w:r>
          </w:p>
        </w:tc>
        <w:tc>
          <w:tcPr>
            <w:tcW w:w="2424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BC9F488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</w:t>
            </w:r>
            <w:r>
              <w:rPr>
                <w:rFonts w:hint="eastAsia"/>
                <w:b/>
                <w:bCs/>
                <w:sz w:val="21"/>
                <w:szCs w:val="21"/>
              </w:rPr>
              <w:t>umber of prescriptions</w:t>
            </w:r>
          </w:p>
        </w:tc>
        <w:tc>
          <w:tcPr>
            <w:tcW w:w="126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DB6BEF4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AA6E60">
              <w:rPr>
                <w:rFonts w:hint="eastAsia"/>
                <w:b/>
                <w:bCs/>
                <w:sz w:val="21"/>
                <w:szCs w:val="21"/>
              </w:rPr>
              <w:t>ATT, T-stat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6C85D4C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I</w:t>
            </w:r>
            <w:r w:rsidRPr="00693671">
              <w:rPr>
                <w:b/>
                <w:bCs/>
                <w:sz w:val="21"/>
                <w:szCs w:val="21"/>
              </w:rPr>
              <w:t>ndividual-level covariates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FB01176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SMD</w:t>
            </w:r>
            <w:r>
              <w:rPr>
                <w:rFonts w:hint="eastAsia"/>
                <w:b/>
                <w:bCs/>
                <w:sz w:val="21"/>
                <w:szCs w:val="21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%</w:t>
            </w:r>
            <w:r>
              <w:rPr>
                <w:rFonts w:hint="eastAsia"/>
                <w:b/>
                <w:bCs/>
                <w:sz w:val="21"/>
                <w:szCs w:val="21"/>
              </w:rPr>
              <w:t>）</w:t>
            </w:r>
          </w:p>
        </w:tc>
      </w:tr>
      <w:tr w:rsidR="009040AE" w:rsidRPr="00004BB0" w14:paraId="3FA3867C" w14:textId="77777777" w:rsidTr="00E23144">
        <w:trPr>
          <w:jc w:val="center"/>
        </w:trPr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85218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241A7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</w:t>
            </w:r>
            <w:r>
              <w:rPr>
                <w:rFonts w:hint="eastAsia"/>
                <w:b/>
                <w:bCs/>
                <w:sz w:val="21"/>
                <w:szCs w:val="21"/>
              </w:rPr>
              <w:t>efore PSM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D8E4B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After PSM</w:t>
            </w:r>
          </w:p>
        </w:tc>
        <w:tc>
          <w:tcPr>
            <w:tcW w:w="126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898ED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BFFB975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C7A6C8F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9040AE" w:rsidRPr="007503E1" w14:paraId="5BDA7B93" w14:textId="77777777" w:rsidTr="00E23144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B296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P</w:t>
            </w:r>
            <w:r w:rsidRPr="00693671">
              <w:rPr>
                <w:sz w:val="21"/>
                <w:szCs w:val="21"/>
              </w:rPr>
              <w:t>re-procurement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00C8A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40779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DE5E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38364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</w:tcBorders>
            <w:vAlign w:val="center"/>
          </w:tcPr>
          <w:p w14:paraId="1BBA55C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-8.42***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92189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85CBD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/</w:t>
            </w:r>
          </w:p>
        </w:tc>
      </w:tr>
      <w:tr w:rsidR="009040AE" w:rsidRPr="00004BB0" w14:paraId="62FF048F" w14:textId="77777777" w:rsidTr="00E23144">
        <w:trPr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</w:tcBorders>
            <w:vAlign w:val="center"/>
          </w:tcPr>
          <w:p w14:paraId="67C3AA17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sz w:val="21"/>
                <w:szCs w:val="21"/>
              </w:rPr>
              <w:t>Post</w:t>
            </w:r>
            <w:r w:rsidRPr="00693671">
              <w:rPr>
                <w:rFonts w:hint="eastAsia"/>
                <w:sz w:val="21"/>
                <w:szCs w:val="21"/>
              </w:rPr>
              <w:t>-</w:t>
            </w:r>
            <w:r w:rsidRPr="00693671">
              <w:rPr>
                <w:sz w:val="21"/>
                <w:szCs w:val="21"/>
              </w:rPr>
              <w:t xml:space="preserve"> procurement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58612D37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40773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</w:tcBorders>
            <w:vAlign w:val="center"/>
          </w:tcPr>
          <w:p w14:paraId="2310704C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38363</w:t>
            </w:r>
          </w:p>
        </w:tc>
        <w:tc>
          <w:tcPr>
            <w:tcW w:w="1261" w:type="dxa"/>
            <w:vMerge/>
            <w:vAlign w:val="center"/>
          </w:tcPr>
          <w:p w14:paraId="48B0DAD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94686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34E49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-0.5</w:t>
            </w:r>
          </w:p>
        </w:tc>
      </w:tr>
      <w:tr w:rsidR="009040AE" w:rsidRPr="00004BB0" w14:paraId="63644D38" w14:textId="77777777" w:rsidTr="00E23144">
        <w:trPr>
          <w:jc w:val="center"/>
        </w:trPr>
        <w:tc>
          <w:tcPr>
            <w:tcW w:w="1545" w:type="dxa"/>
            <w:vMerge/>
            <w:vAlign w:val="center"/>
          </w:tcPr>
          <w:p w14:paraId="6C5ECB12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0BA16BAD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vAlign w:val="center"/>
          </w:tcPr>
          <w:p w14:paraId="4AAC8252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vAlign w:val="center"/>
          </w:tcPr>
          <w:p w14:paraId="57105FA6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257AC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Gender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A185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-2.7</w:t>
            </w:r>
          </w:p>
        </w:tc>
      </w:tr>
      <w:tr w:rsidR="009040AE" w:rsidRPr="00004BB0" w14:paraId="6C3BE809" w14:textId="77777777" w:rsidTr="00E23144">
        <w:trPr>
          <w:jc w:val="center"/>
        </w:trPr>
        <w:tc>
          <w:tcPr>
            <w:tcW w:w="1545" w:type="dxa"/>
            <w:vMerge/>
            <w:vAlign w:val="center"/>
          </w:tcPr>
          <w:p w14:paraId="19F33D1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237BED88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vAlign w:val="center"/>
          </w:tcPr>
          <w:p w14:paraId="6454412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vAlign w:val="center"/>
          </w:tcPr>
          <w:p w14:paraId="0F53C78A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ABB39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Disease diagnosis 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D352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-5.1</w:t>
            </w:r>
          </w:p>
        </w:tc>
      </w:tr>
      <w:tr w:rsidR="009040AE" w:rsidRPr="00004BB0" w14:paraId="72284075" w14:textId="77777777" w:rsidTr="00E23144">
        <w:trPr>
          <w:jc w:val="center"/>
        </w:trPr>
        <w:tc>
          <w:tcPr>
            <w:tcW w:w="1545" w:type="dxa"/>
            <w:vMerge/>
            <w:tcBorders>
              <w:bottom w:val="single" w:sz="4" w:space="0" w:color="auto"/>
            </w:tcBorders>
            <w:vAlign w:val="center"/>
          </w:tcPr>
          <w:p w14:paraId="5141923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5B920B16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tcBorders>
              <w:bottom w:val="single" w:sz="4" w:space="0" w:color="auto"/>
            </w:tcBorders>
            <w:vAlign w:val="center"/>
          </w:tcPr>
          <w:p w14:paraId="0CC0280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tcBorders>
              <w:bottom w:val="single" w:sz="4" w:space="0" w:color="auto"/>
            </w:tcBorders>
            <w:vAlign w:val="center"/>
          </w:tcPr>
          <w:p w14:paraId="42CD6B7D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5DA18269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D</w:t>
            </w:r>
            <w:r w:rsidRPr="00693671">
              <w:rPr>
                <w:sz w:val="21"/>
                <w:szCs w:val="21"/>
              </w:rPr>
              <w:t>epartment of admission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1814D47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0.5</w:t>
            </w:r>
          </w:p>
        </w:tc>
      </w:tr>
      <w:tr w:rsidR="009040AE" w:rsidRPr="00004BB0" w14:paraId="13A8F7C4" w14:textId="77777777" w:rsidTr="00E23144">
        <w:trPr>
          <w:jc w:val="center"/>
        </w:trPr>
        <w:tc>
          <w:tcPr>
            <w:tcW w:w="8065" w:type="dxa"/>
            <w:gridSpan w:val="6"/>
            <w:tcBorders>
              <w:top w:val="single" w:sz="4" w:space="0" w:color="auto"/>
            </w:tcBorders>
            <w:vAlign w:val="center"/>
          </w:tcPr>
          <w:p w14:paraId="0D3DB72D" w14:textId="77777777" w:rsidR="009040AE" w:rsidRPr="00693671" w:rsidRDefault="009040AE" w:rsidP="00E23144">
            <w:pPr>
              <w:pStyle w:val="af2"/>
              <w:spacing w:line="240" w:lineRule="auto"/>
              <w:jc w:val="both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1.96</w:t>
            </w:r>
            <w:r w:rsidRPr="00693671">
              <w:rPr>
                <w:rFonts w:hint="eastAsia"/>
                <w:sz w:val="21"/>
                <w:szCs w:val="21"/>
              </w:rPr>
              <w:t>；</w:t>
            </w:r>
            <w:r w:rsidRPr="00693671">
              <w:rPr>
                <w:rFonts w:hint="eastAsia"/>
                <w:sz w:val="21"/>
                <w:szCs w:val="21"/>
              </w:rPr>
              <w:t>**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2.58</w:t>
            </w:r>
            <w:r w:rsidRPr="00693671">
              <w:rPr>
                <w:rFonts w:hint="eastAsia"/>
                <w:sz w:val="21"/>
                <w:szCs w:val="21"/>
              </w:rPr>
              <w:t>；</w:t>
            </w:r>
            <w:r w:rsidRPr="00693671">
              <w:rPr>
                <w:rFonts w:hint="eastAsia"/>
                <w:sz w:val="21"/>
                <w:szCs w:val="21"/>
              </w:rPr>
              <w:t>***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3.29</w:t>
            </w:r>
            <w:r w:rsidRPr="00693671" w:rsidDel="00237CE5">
              <w:rPr>
                <w:sz w:val="21"/>
                <w:szCs w:val="21"/>
                <w:vertAlign w:val="superscript"/>
              </w:rPr>
              <w:t xml:space="preserve"> </w:t>
            </w:r>
          </w:p>
        </w:tc>
      </w:tr>
    </w:tbl>
    <w:p w14:paraId="5435D971" w14:textId="77777777" w:rsidR="009040AE" w:rsidRPr="00F120F5" w:rsidRDefault="009040AE" w:rsidP="009040AE">
      <w:pPr>
        <w:spacing w:beforeLines="50" w:before="156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Appendix 2.</w:t>
      </w:r>
      <w:r w:rsidRPr="00B34317">
        <w:rPr>
          <w:rFonts w:hint="eastAsia"/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t>The PSM result of Rocuronium Bromide Injection.</w:t>
      </w:r>
    </w:p>
    <w:tbl>
      <w:tblPr>
        <w:tblStyle w:val="af4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992"/>
        <w:gridCol w:w="1432"/>
        <w:gridCol w:w="1261"/>
        <w:gridCol w:w="1701"/>
        <w:gridCol w:w="1134"/>
      </w:tblGrid>
      <w:tr w:rsidR="009040AE" w:rsidRPr="00004BB0" w14:paraId="1B515691" w14:textId="77777777" w:rsidTr="00E23144">
        <w:trPr>
          <w:jc w:val="center"/>
        </w:trPr>
        <w:tc>
          <w:tcPr>
            <w:tcW w:w="154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0E3A994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Group</w:t>
            </w:r>
          </w:p>
        </w:tc>
        <w:tc>
          <w:tcPr>
            <w:tcW w:w="2424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8ED7154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</w:t>
            </w:r>
            <w:r>
              <w:rPr>
                <w:rFonts w:hint="eastAsia"/>
                <w:b/>
                <w:bCs/>
                <w:sz w:val="21"/>
                <w:szCs w:val="21"/>
              </w:rPr>
              <w:t>umber of prescriptions</w:t>
            </w:r>
          </w:p>
        </w:tc>
        <w:tc>
          <w:tcPr>
            <w:tcW w:w="126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8215FD5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AA6E60">
              <w:rPr>
                <w:rFonts w:hint="eastAsia"/>
                <w:b/>
                <w:bCs/>
                <w:sz w:val="21"/>
                <w:szCs w:val="21"/>
              </w:rPr>
              <w:t>ATT, T-stat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36650AF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I</w:t>
            </w:r>
            <w:r w:rsidRPr="00693671">
              <w:rPr>
                <w:b/>
                <w:bCs/>
                <w:sz w:val="21"/>
                <w:szCs w:val="21"/>
              </w:rPr>
              <w:t>ndividual-level covariates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7322F67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SMD</w:t>
            </w:r>
            <w:r>
              <w:rPr>
                <w:rFonts w:hint="eastAsia"/>
                <w:b/>
                <w:bCs/>
                <w:sz w:val="21"/>
                <w:szCs w:val="21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%</w:t>
            </w:r>
            <w:r>
              <w:rPr>
                <w:rFonts w:hint="eastAsia"/>
                <w:b/>
                <w:bCs/>
                <w:sz w:val="21"/>
                <w:szCs w:val="21"/>
              </w:rPr>
              <w:t>）</w:t>
            </w:r>
          </w:p>
        </w:tc>
      </w:tr>
      <w:tr w:rsidR="009040AE" w:rsidRPr="00004BB0" w14:paraId="1D6DC6AB" w14:textId="77777777" w:rsidTr="00E23144">
        <w:trPr>
          <w:jc w:val="center"/>
        </w:trPr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2AB7B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94701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</w:t>
            </w:r>
            <w:r>
              <w:rPr>
                <w:rFonts w:hint="eastAsia"/>
                <w:b/>
                <w:bCs/>
                <w:sz w:val="21"/>
                <w:szCs w:val="21"/>
              </w:rPr>
              <w:t>efore PSM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5C97B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After PSM</w:t>
            </w:r>
          </w:p>
        </w:tc>
        <w:tc>
          <w:tcPr>
            <w:tcW w:w="126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F3E8A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FEEF937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DDB9EF3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9040AE" w:rsidRPr="007503E1" w14:paraId="2EC2BF92" w14:textId="77777777" w:rsidTr="00E23144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B414D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P</w:t>
            </w:r>
            <w:r w:rsidRPr="00693671">
              <w:rPr>
                <w:sz w:val="21"/>
                <w:szCs w:val="21"/>
              </w:rPr>
              <w:t>re-procurement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4DCC6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3002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65B71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3000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</w:tcBorders>
            <w:vAlign w:val="center"/>
          </w:tcPr>
          <w:p w14:paraId="466ECAC7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-8.44</w:t>
            </w:r>
            <w:r w:rsidRPr="00004BB0">
              <w:rPr>
                <w:rFonts w:hint="eastAsia"/>
                <w:sz w:val="21"/>
                <w:szCs w:val="21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60E22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90007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/</w:t>
            </w:r>
          </w:p>
        </w:tc>
      </w:tr>
      <w:tr w:rsidR="009040AE" w:rsidRPr="00004BB0" w14:paraId="4F899235" w14:textId="77777777" w:rsidTr="00E23144">
        <w:trPr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</w:tcBorders>
            <w:vAlign w:val="center"/>
          </w:tcPr>
          <w:p w14:paraId="003C124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sz w:val="21"/>
                <w:szCs w:val="21"/>
              </w:rPr>
              <w:t>Post</w:t>
            </w:r>
            <w:r w:rsidRPr="00693671">
              <w:rPr>
                <w:rFonts w:hint="eastAsia"/>
                <w:sz w:val="21"/>
                <w:szCs w:val="21"/>
              </w:rPr>
              <w:t>-</w:t>
            </w:r>
            <w:r w:rsidRPr="00693671">
              <w:rPr>
                <w:sz w:val="21"/>
                <w:szCs w:val="21"/>
              </w:rPr>
              <w:t xml:space="preserve"> procurement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1B95867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8292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</w:tcBorders>
            <w:vAlign w:val="center"/>
          </w:tcPr>
          <w:p w14:paraId="5254027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8277</w:t>
            </w:r>
          </w:p>
        </w:tc>
        <w:tc>
          <w:tcPr>
            <w:tcW w:w="1261" w:type="dxa"/>
            <w:vMerge/>
            <w:vAlign w:val="center"/>
          </w:tcPr>
          <w:p w14:paraId="7BF017F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3BB5D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7C2D1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-1.2</w:t>
            </w:r>
          </w:p>
        </w:tc>
      </w:tr>
      <w:tr w:rsidR="009040AE" w:rsidRPr="00004BB0" w14:paraId="1CB345C2" w14:textId="77777777" w:rsidTr="00E23144">
        <w:trPr>
          <w:jc w:val="center"/>
        </w:trPr>
        <w:tc>
          <w:tcPr>
            <w:tcW w:w="1545" w:type="dxa"/>
            <w:vMerge/>
            <w:vAlign w:val="center"/>
          </w:tcPr>
          <w:p w14:paraId="6BBAE3A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7BBB724C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vAlign w:val="center"/>
          </w:tcPr>
          <w:p w14:paraId="611CD381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vAlign w:val="center"/>
          </w:tcPr>
          <w:p w14:paraId="29EAEC7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F04C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Gender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5F9F8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-3.9</w:t>
            </w:r>
          </w:p>
        </w:tc>
      </w:tr>
      <w:tr w:rsidR="009040AE" w:rsidRPr="00004BB0" w14:paraId="12A87FAF" w14:textId="77777777" w:rsidTr="00E23144">
        <w:trPr>
          <w:jc w:val="center"/>
        </w:trPr>
        <w:tc>
          <w:tcPr>
            <w:tcW w:w="1545" w:type="dxa"/>
            <w:vMerge/>
            <w:vAlign w:val="center"/>
          </w:tcPr>
          <w:p w14:paraId="2487F2D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0E7B703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vAlign w:val="center"/>
          </w:tcPr>
          <w:p w14:paraId="308C55C8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vAlign w:val="center"/>
          </w:tcPr>
          <w:p w14:paraId="12C399CC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FED2A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Disease diagnosis 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A5E18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2.3</w:t>
            </w:r>
          </w:p>
        </w:tc>
      </w:tr>
      <w:tr w:rsidR="009040AE" w:rsidRPr="00004BB0" w14:paraId="3F048FAB" w14:textId="77777777" w:rsidTr="00E23144">
        <w:trPr>
          <w:jc w:val="center"/>
        </w:trPr>
        <w:tc>
          <w:tcPr>
            <w:tcW w:w="1545" w:type="dxa"/>
            <w:vMerge/>
            <w:tcBorders>
              <w:bottom w:val="single" w:sz="4" w:space="0" w:color="auto"/>
            </w:tcBorders>
            <w:vAlign w:val="center"/>
          </w:tcPr>
          <w:p w14:paraId="6537228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0F35947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tcBorders>
              <w:bottom w:val="single" w:sz="4" w:space="0" w:color="auto"/>
            </w:tcBorders>
            <w:vAlign w:val="center"/>
          </w:tcPr>
          <w:p w14:paraId="158CEB1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tcBorders>
              <w:bottom w:val="single" w:sz="4" w:space="0" w:color="auto"/>
            </w:tcBorders>
            <w:vAlign w:val="center"/>
          </w:tcPr>
          <w:p w14:paraId="5A2315F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0F0D707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D</w:t>
            </w:r>
            <w:r w:rsidRPr="00693671">
              <w:rPr>
                <w:sz w:val="21"/>
                <w:szCs w:val="21"/>
              </w:rPr>
              <w:t>epartment of admission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119FEAEF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-1.5</w:t>
            </w:r>
          </w:p>
        </w:tc>
      </w:tr>
      <w:tr w:rsidR="009040AE" w:rsidRPr="00004BB0" w14:paraId="345D8CAA" w14:textId="77777777" w:rsidTr="00E23144">
        <w:trPr>
          <w:jc w:val="center"/>
        </w:trPr>
        <w:tc>
          <w:tcPr>
            <w:tcW w:w="8065" w:type="dxa"/>
            <w:gridSpan w:val="6"/>
            <w:tcBorders>
              <w:top w:val="single" w:sz="4" w:space="0" w:color="auto"/>
            </w:tcBorders>
            <w:vAlign w:val="center"/>
          </w:tcPr>
          <w:p w14:paraId="2D08597B" w14:textId="77777777" w:rsidR="009040AE" w:rsidRPr="00693671" w:rsidRDefault="009040AE" w:rsidP="00E23144">
            <w:pPr>
              <w:pStyle w:val="af2"/>
              <w:spacing w:line="240" w:lineRule="auto"/>
              <w:jc w:val="both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1.96</w:t>
            </w:r>
            <w:r w:rsidRPr="00693671">
              <w:rPr>
                <w:rFonts w:hint="eastAsia"/>
                <w:sz w:val="21"/>
                <w:szCs w:val="21"/>
              </w:rPr>
              <w:t>；</w:t>
            </w:r>
            <w:r w:rsidRPr="00693671">
              <w:rPr>
                <w:rFonts w:hint="eastAsia"/>
                <w:sz w:val="21"/>
                <w:szCs w:val="21"/>
              </w:rPr>
              <w:t>**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2.58</w:t>
            </w:r>
            <w:r w:rsidRPr="00693671">
              <w:rPr>
                <w:rFonts w:hint="eastAsia"/>
                <w:sz w:val="21"/>
                <w:szCs w:val="21"/>
              </w:rPr>
              <w:t>；</w:t>
            </w:r>
            <w:r w:rsidRPr="00693671">
              <w:rPr>
                <w:rFonts w:hint="eastAsia"/>
                <w:sz w:val="21"/>
                <w:szCs w:val="21"/>
              </w:rPr>
              <w:t>***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3.29</w:t>
            </w:r>
            <w:r w:rsidRPr="00693671" w:rsidDel="00237CE5">
              <w:rPr>
                <w:sz w:val="21"/>
                <w:szCs w:val="21"/>
                <w:vertAlign w:val="superscript"/>
              </w:rPr>
              <w:t xml:space="preserve"> </w:t>
            </w:r>
          </w:p>
        </w:tc>
      </w:tr>
    </w:tbl>
    <w:p w14:paraId="03EA2C74" w14:textId="77777777" w:rsidR="009040AE" w:rsidRPr="00F120F5" w:rsidRDefault="009040AE" w:rsidP="009040AE">
      <w:pPr>
        <w:spacing w:beforeLines="50" w:before="156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Appendix 3.</w:t>
      </w:r>
      <w:r w:rsidRPr="00B34317">
        <w:rPr>
          <w:rFonts w:hint="eastAsia"/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t xml:space="preserve">The PSM result of </w:t>
      </w:r>
      <w:r w:rsidRPr="004362B8">
        <w:rPr>
          <w:b/>
          <w:bCs/>
          <w:sz w:val="21"/>
          <w:szCs w:val="21"/>
        </w:rPr>
        <w:t>muscle relaxant</w:t>
      </w:r>
      <w:r>
        <w:rPr>
          <w:rFonts w:hint="eastAsia"/>
          <w:b/>
          <w:bCs/>
          <w:sz w:val="21"/>
          <w:szCs w:val="21"/>
        </w:rPr>
        <w:t xml:space="preserve"> regimen (intervention point: the 7</w:t>
      </w:r>
      <w:r w:rsidRPr="008169DE">
        <w:rPr>
          <w:rFonts w:hint="eastAsia"/>
          <w:b/>
          <w:bCs/>
          <w:sz w:val="21"/>
          <w:szCs w:val="21"/>
          <w:vertAlign w:val="superscript"/>
        </w:rPr>
        <w:t>th</w:t>
      </w:r>
      <w:r>
        <w:rPr>
          <w:rFonts w:hint="eastAsia"/>
          <w:b/>
          <w:bCs/>
          <w:sz w:val="21"/>
          <w:szCs w:val="21"/>
        </w:rPr>
        <w:t xml:space="preserve"> round centralized procurement).</w:t>
      </w:r>
    </w:p>
    <w:tbl>
      <w:tblPr>
        <w:tblStyle w:val="af4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992"/>
        <w:gridCol w:w="1432"/>
        <w:gridCol w:w="1261"/>
        <w:gridCol w:w="1701"/>
        <w:gridCol w:w="1134"/>
      </w:tblGrid>
      <w:tr w:rsidR="009040AE" w:rsidRPr="00004BB0" w14:paraId="497377B3" w14:textId="77777777" w:rsidTr="00E23144">
        <w:trPr>
          <w:jc w:val="center"/>
        </w:trPr>
        <w:tc>
          <w:tcPr>
            <w:tcW w:w="154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9B817AF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Group</w:t>
            </w:r>
          </w:p>
        </w:tc>
        <w:tc>
          <w:tcPr>
            <w:tcW w:w="2424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6718199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</w:t>
            </w:r>
            <w:r>
              <w:rPr>
                <w:rFonts w:hint="eastAsia"/>
                <w:b/>
                <w:bCs/>
                <w:sz w:val="21"/>
                <w:szCs w:val="21"/>
              </w:rPr>
              <w:t>umber of prescriptions</w:t>
            </w:r>
          </w:p>
        </w:tc>
        <w:tc>
          <w:tcPr>
            <w:tcW w:w="126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B858913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AA6E60">
              <w:rPr>
                <w:rFonts w:hint="eastAsia"/>
                <w:b/>
                <w:bCs/>
                <w:sz w:val="21"/>
                <w:szCs w:val="21"/>
              </w:rPr>
              <w:t>ATT, T-stat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CE8641D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I</w:t>
            </w:r>
            <w:r w:rsidRPr="00693671">
              <w:rPr>
                <w:b/>
                <w:bCs/>
                <w:sz w:val="21"/>
                <w:szCs w:val="21"/>
              </w:rPr>
              <w:t>ndividual-level covariates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A556794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SMD</w:t>
            </w:r>
            <w:r>
              <w:rPr>
                <w:rFonts w:hint="eastAsia"/>
                <w:b/>
                <w:bCs/>
                <w:sz w:val="21"/>
                <w:szCs w:val="21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%</w:t>
            </w:r>
            <w:r>
              <w:rPr>
                <w:rFonts w:hint="eastAsia"/>
                <w:b/>
                <w:bCs/>
                <w:sz w:val="21"/>
                <w:szCs w:val="21"/>
              </w:rPr>
              <w:t>）</w:t>
            </w:r>
          </w:p>
        </w:tc>
      </w:tr>
      <w:tr w:rsidR="009040AE" w:rsidRPr="00004BB0" w14:paraId="18140F22" w14:textId="77777777" w:rsidTr="00E23144">
        <w:trPr>
          <w:jc w:val="center"/>
        </w:trPr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3ED2F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F1824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</w:t>
            </w:r>
            <w:r>
              <w:rPr>
                <w:rFonts w:hint="eastAsia"/>
                <w:b/>
                <w:bCs/>
                <w:sz w:val="21"/>
                <w:szCs w:val="21"/>
              </w:rPr>
              <w:t>efore PSM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DDE7E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After PSM</w:t>
            </w:r>
          </w:p>
        </w:tc>
        <w:tc>
          <w:tcPr>
            <w:tcW w:w="126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D5133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F311208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88D8429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9040AE" w:rsidRPr="007503E1" w14:paraId="4A826790" w14:textId="77777777" w:rsidTr="00E23144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556F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P</w:t>
            </w:r>
            <w:r w:rsidRPr="00693671">
              <w:rPr>
                <w:sz w:val="21"/>
                <w:szCs w:val="21"/>
              </w:rPr>
              <w:t>re-procurement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5B30C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1060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2961F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1052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</w:tcBorders>
            <w:vAlign w:val="center"/>
          </w:tcPr>
          <w:p w14:paraId="74E5F708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-6.08</w:t>
            </w:r>
            <w:r w:rsidRPr="00004BB0">
              <w:rPr>
                <w:rFonts w:hint="eastAsia"/>
                <w:sz w:val="21"/>
                <w:szCs w:val="21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2D8F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ADE6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/</w:t>
            </w:r>
          </w:p>
        </w:tc>
      </w:tr>
      <w:tr w:rsidR="009040AE" w:rsidRPr="00004BB0" w14:paraId="11A1BFF4" w14:textId="77777777" w:rsidTr="00E23144">
        <w:trPr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</w:tcBorders>
            <w:vAlign w:val="center"/>
          </w:tcPr>
          <w:p w14:paraId="07CBD2DC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sz w:val="21"/>
                <w:szCs w:val="21"/>
              </w:rPr>
              <w:t>Post</w:t>
            </w:r>
            <w:r w:rsidRPr="00693671">
              <w:rPr>
                <w:rFonts w:hint="eastAsia"/>
                <w:sz w:val="21"/>
                <w:szCs w:val="21"/>
              </w:rPr>
              <w:t>-</w:t>
            </w:r>
            <w:r w:rsidRPr="00693671">
              <w:rPr>
                <w:sz w:val="21"/>
                <w:szCs w:val="21"/>
              </w:rPr>
              <w:t xml:space="preserve"> procurement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316509B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2077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</w:tcBorders>
            <w:vAlign w:val="center"/>
          </w:tcPr>
          <w:p w14:paraId="0C3218AF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2047</w:t>
            </w:r>
          </w:p>
        </w:tc>
        <w:tc>
          <w:tcPr>
            <w:tcW w:w="1261" w:type="dxa"/>
            <w:vMerge/>
            <w:vAlign w:val="center"/>
          </w:tcPr>
          <w:p w14:paraId="78E9A05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89D8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0AE0C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-3.8</w:t>
            </w:r>
          </w:p>
        </w:tc>
      </w:tr>
      <w:tr w:rsidR="009040AE" w:rsidRPr="00004BB0" w14:paraId="79955294" w14:textId="77777777" w:rsidTr="00E23144">
        <w:trPr>
          <w:jc w:val="center"/>
        </w:trPr>
        <w:tc>
          <w:tcPr>
            <w:tcW w:w="1545" w:type="dxa"/>
            <w:vMerge/>
            <w:vAlign w:val="center"/>
          </w:tcPr>
          <w:p w14:paraId="054DB2F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10D7272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vAlign w:val="center"/>
          </w:tcPr>
          <w:p w14:paraId="29054428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vAlign w:val="center"/>
          </w:tcPr>
          <w:p w14:paraId="4A146F39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BBC7F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Gender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AFEFF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9.1</w:t>
            </w:r>
          </w:p>
        </w:tc>
      </w:tr>
      <w:tr w:rsidR="009040AE" w:rsidRPr="00004BB0" w14:paraId="08210878" w14:textId="77777777" w:rsidTr="00E23144">
        <w:trPr>
          <w:jc w:val="center"/>
        </w:trPr>
        <w:tc>
          <w:tcPr>
            <w:tcW w:w="1545" w:type="dxa"/>
            <w:vMerge/>
            <w:vAlign w:val="center"/>
          </w:tcPr>
          <w:p w14:paraId="708DDEB7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0DA6028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vAlign w:val="center"/>
          </w:tcPr>
          <w:p w14:paraId="34BAB142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vAlign w:val="center"/>
          </w:tcPr>
          <w:p w14:paraId="792EF2C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40F1D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Disease diagnosis 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4912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2.0</w:t>
            </w:r>
          </w:p>
        </w:tc>
      </w:tr>
      <w:tr w:rsidR="009040AE" w:rsidRPr="00004BB0" w14:paraId="09871721" w14:textId="77777777" w:rsidTr="00E23144">
        <w:trPr>
          <w:jc w:val="center"/>
        </w:trPr>
        <w:tc>
          <w:tcPr>
            <w:tcW w:w="1545" w:type="dxa"/>
            <w:vMerge/>
            <w:tcBorders>
              <w:bottom w:val="single" w:sz="4" w:space="0" w:color="auto"/>
            </w:tcBorders>
            <w:vAlign w:val="center"/>
          </w:tcPr>
          <w:p w14:paraId="764E96C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3FFADFB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tcBorders>
              <w:bottom w:val="single" w:sz="4" w:space="0" w:color="auto"/>
            </w:tcBorders>
            <w:vAlign w:val="center"/>
          </w:tcPr>
          <w:p w14:paraId="1665CC99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tcBorders>
              <w:bottom w:val="single" w:sz="4" w:space="0" w:color="auto"/>
            </w:tcBorders>
            <w:vAlign w:val="center"/>
          </w:tcPr>
          <w:p w14:paraId="5A66BDE1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328F58B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D</w:t>
            </w:r>
            <w:r w:rsidRPr="00693671">
              <w:rPr>
                <w:sz w:val="21"/>
                <w:szCs w:val="21"/>
              </w:rPr>
              <w:t>epartment of admission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04A9D7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-3.8</w:t>
            </w:r>
          </w:p>
        </w:tc>
      </w:tr>
      <w:tr w:rsidR="009040AE" w:rsidRPr="00004BB0" w14:paraId="6CE6DFDC" w14:textId="77777777" w:rsidTr="00E23144">
        <w:trPr>
          <w:jc w:val="center"/>
        </w:trPr>
        <w:tc>
          <w:tcPr>
            <w:tcW w:w="8065" w:type="dxa"/>
            <w:gridSpan w:val="6"/>
            <w:tcBorders>
              <w:top w:val="single" w:sz="4" w:space="0" w:color="auto"/>
            </w:tcBorders>
            <w:vAlign w:val="center"/>
          </w:tcPr>
          <w:p w14:paraId="1E8EF201" w14:textId="77777777" w:rsidR="009040AE" w:rsidRPr="00693671" w:rsidRDefault="009040AE" w:rsidP="00E23144">
            <w:pPr>
              <w:pStyle w:val="af2"/>
              <w:spacing w:line="240" w:lineRule="auto"/>
              <w:jc w:val="both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1.96</w:t>
            </w:r>
            <w:r w:rsidRPr="00693671">
              <w:rPr>
                <w:rFonts w:hint="eastAsia"/>
                <w:sz w:val="21"/>
                <w:szCs w:val="21"/>
              </w:rPr>
              <w:t>；</w:t>
            </w:r>
            <w:r w:rsidRPr="00693671">
              <w:rPr>
                <w:rFonts w:hint="eastAsia"/>
                <w:sz w:val="21"/>
                <w:szCs w:val="21"/>
              </w:rPr>
              <w:t>**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2.58</w:t>
            </w:r>
            <w:r w:rsidRPr="00693671">
              <w:rPr>
                <w:rFonts w:hint="eastAsia"/>
                <w:sz w:val="21"/>
                <w:szCs w:val="21"/>
              </w:rPr>
              <w:t>；</w:t>
            </w:r>
            <w:r w:rsidRPr="00693671">
              <w:rPr>
                <w:rFonts w:hint="eastAsia"/>
                <w:sz w:val="21"/>
                <w:szCs w:val="21"/>
              </w:rPr>
              <w:t>***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3.29</w:t>
            </w:r>
            <w:r w:rsidRPr="00693671" w:rsidDel="00237CE5">
              <w:rPr>
                <w:sz w:val="21"/>
                <w:szCs w:val="21"/>
                <w:vertAlign w:val="superscript"/>
              </w:rPr>
              <w:t xml:space="preserve"> </w:t>
            </w:r>
          </w:p>
        </w:tc>
      </w:tr>
    </w:tbl>
    <w:p w14:paraId="7026F068" w14:textId="77777777" w:rsidR="009040AE" w:rsidRPr="00F120F5" w:rsidRDefault="009040AE" w:rsidP="009040AE">
      <w:pPr>
        <w:spacing w:beforeLines="50" w:before="156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lastRenderedPageBreak/>
        <w:t>Appendix 4.</w:t>
      </w:r>
      <w:r w:rsidRPr="00B34317">
        <w:rPr>
          <w:rFonts w:hint="eastAsia"/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t>The PSM result of Lidocaine Hydrochloride Injection.</w:t>
      </w:r>
    </w:p>
    <w:tbl>
      <w:tblPr>
        <w:tblStyle w:val="af4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992"/>
        <w:gridCol w:w="1432"/>
        <w:gridCol w:w="1261"/>
        <w:gridCol w:w="1701"/>
        <w:gridCol w:w="1134"/>
      </w:tblGrid>
      <w:tr w:rsidR="009040AE" w:rsidRPr="00004BB0" w14:paraId="09550FA8" w14:textId="77777777" w:rsidTr="00E23144">
        <w:trPr>
          <w:jc w:val="center"/>
        </w:trPr>
        <w:tc>
          <w:tcPr>
            <w:tcW w:w="154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0E1BECB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Group</w:t>
            </w:r>
          </w:p>
        </w:tc>
        <w:tc>
          <w:tcPr>
            <w:tcW w:w="2424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F6132B6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</w:t>
            </w:r>
            <w:r>
              <w:rPr>
                <w:rFonts w:hint="eastAsia"/>
                <w:b/>
                <w:bCs/>
                <w:sz w:val="21"/>
                <w:szCs w:val="21"/>
              </w:rPr>
              <w:t>umber of prescriptions</w:t>
            </w:r>
          </w:p>
        </w:tc>
        <w:tc>
          <w:tcPr>
            <w:tcW w:w="126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EE3361A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AA6E60">
              <w:rPr>
                <w:rFonts w:hint="eastAsia"/>
                <w:b/>
                <w:bCs/>
                <w:sz w:val="21"/>
                <w:szCs w:val="21"/>
              </w:rPr>
              <w:t>ATT, T-stat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D9F4FF3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I</w:t>
            </w:r>
            <w:r w:rsidRPr="00693671">
              <w:rPr>
                <w:b/>
                <w:bCs/>
                <w:sz w:val="21"/>
                <w:szCs w:val="21"/>
              </w:rPr>
              <w:t>ndividual-level covariates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3CAE236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SMD</w:t>
            </w:r>
            <w:r>
              <w:rPr>
                <w:rFonts w:hint="eastAsia"/>
                <w:b/>
                <w:bCs/>
                <w:sz w:val="21"/>
                <w:szCs w:val="21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%</w:t>
            </w:r>
            <w:r>
              <w:rPr>
                <w:rFonts w:hint="eastAsia"/>
                <w:b/>
                <w:bCs/>
                <w:sz w:val="21"/>
                <w:szCs w:val="21"/>
              </w:rPr>
              <w:t>）</w:t>
            </w:r>
          </w:p>
        </w:tc>
      </w:tr>
      <w:tr w:rsidR="009040AE" w:rsidRPr="00004BB0" w14:paraId="3F610CB3" w14:textId="77777777" w:rsidTr="00E23144">
        <w:trPr>
          <w:jc w:val="center"/>
        </w:trPr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651F0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2169D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</w:t>
            </w:r>
            <w:r>
              <w:rPr>
                <w:rFonts w:hint="eastAsia"/>
                <w:b/>
                <w:bCs/>
                <w:sz w:val="21"/>
                <w:szCs w:val="21"/>
              </w:rPr>
              <w:t>efore PSM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A683E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After PSM</w:t>
            </w:r>
          </w:p>
        </w:tc>
        <w:tc>
          <w:tcPr>
            <w:tcW w:w="126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DD8E2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A661F15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AC33F52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9040AE" w:rsidRPr="007503E1" w14:paraId="57671E62" w14:textId="77777777" w:rsidTr="00E23144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0F5B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P</w:t>
            </w:r>
            <w:r w:rsidRPr="00693671">
              <w:rPr>
                <w:sz w:val="21"/>
                <w:szCs w:val="21"/>
              </w:rPr>
              <w:t>re-procurement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E1F6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C77759">
              <w:rPr>
                <w:sz w:val="21"/>
                <w:szCs w:val="21"/>
              </w:rPr>
              <w:t>114218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8852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113955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</w:tcBorders>
            <w:vAlign w:val="center"/>
          </w:tcPr>
          <w:p w14:paraId="3DB9A407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-10.52</w:t>
            </w:r>
            <w:r w:rsidRPr="00004BB0">
              <w:rPr>
                <w:rFonts w:hint="eastAsia"/>
                <w:sz w:val="21"/>
                <w:szCs w:val="21"/>
              </w:rPr>
              <w:t>*</w:t>
            </w:r>
            <w:r>
              <w:rPr>
                <w:rFonts w:hint="eastAsia"/>
                <w:sz w:val="21"/>
                <w:szCs w:val="21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67F7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54A7A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/</w:t>
            </w:r>
          </w:p>
        </w:tc>
      </w:tr>
      <w:tr w:rsidR="009040AE" w:rsidRPr="00004BB0" w14:paraId="149A96DC" w14:textId="77777777" w:rsidTr="00E23144">
        <w:trPr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</w:tcBorders>
            <w:vAlign w:val="center"/>
          </w:tcPr>
          <w:p w14:paraId="2A057D4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sz w:val="21"/>
                <w:szCs w:val="21"/>
              </w:rPr>
              <w:t>Post</w:t>
            </w:r>
            <w:r w:rsidRPr="00693671">
              <w:rPr>
                <w:rFonts w:hint="eastAsia"/>
                <w:sz w:val="21"/>
                <w:szCs w:val="21"/>
              </w:rPr>
              <w:t>-</w:t>
            </w:r>
            <w:r w:rsidRPr="00693671">
              <w:rPr>
                <w:sz w:val="21"/>
                <w:szCs w:val="21"/>
              </w:rPr>
              <w:t xml:space="preserve"> procurement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2FA4DBCC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37727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</w:tcBorders>
            <w:vAlign w:val="center"/>
          </w:tcPr>
          <w:p w14:paraId="6290FF5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37726</w:t>
            </w:r>
          </w:p>
        </w:tc>
        <w:tc>
          <w:tcPr>
            <w:tcW w:w="1261" w:type="dxa"/>
            <w:vMerge/>
            <w:vAlign w:val="center"/>
          </w:tcPr>
          <w:p w14:paraId="6FA1A651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66438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F765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2.3</w:t>
            </w:r>
          </w:p>
        </w:tc>
      </w:tr>
      <w:tr w:rsidR="009040AE" w:rsidRPr="00004BB0" w14:paraId="2AB2BF65" w14:textId="77777777" w:rsidTr="00E23144">
        <w:trPr>
          <w:jc w:val="center"/>
        </w:trPr>
        <w:tc>
          <w:tcPr>
            <w:tcW w:w="1545" w:type="dxa"/>
            <w:vMerge/>
            <w:vAlign w:val="center"/>
          </w:tcPr>
          <w:p w14:paraId="099A277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79E84316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vAlign w:val="center"/>
          </w:tcPr>
          <w:p w14:paraId="5E629ACD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vAlign w:val="center"/>
          </w:tcPr>
          <w:p w14:paraId="07D99566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5254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Gender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2CEC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-2.9</w:t>
            </w:r>
          </w:p>
        </w:tc>
      </w:tr>
      <w:tr w:rsidR="009040AE" w:rsidRPr="00004BB0" w14:paraId="36B0A4EC" w14:textId="77777777" w:rsidTr="00E23144">
        <w:trPr>
          <w:jc w:val="center"/>
        </w:trPr>
        <w:tc>
          <w:tcPr>
            <w:tcW w:w="1545" w:type="dxa"/>
            <w:vMerge/>
            <w:vAlign w:val="center"/>
          </w:tcPr>
          <w:p w14:paraId="2665542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1859C9BD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vAlign w:val="center"/>
          </w:tcPr>
          <w:p w14:paraId="479D1746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vAlign w:val="center"/>
          </w:tcPr>
          <w:p w14:paraId="7092BA6F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724A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Disease diagnosis 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58C3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-0.1</w:t>
            </w:r>
          </w:p>
        </w:tc>
      </w:tr>
      <w:tr w:rsidR="009040AE" w:rsidRPr="00004BB0" w14:paraId="3D37B39B" w14:textId="77777777" w:rsidTr="00E23144">
        <w:trPr>
          <w:jc w:val="center"/>
        </w:trPr>
        <w:tc>
          <w:tcPr>
            <w:tcW w:w="1545" w:type="dxa"/>
            <w:vMerge/>
            <w:tcBorders>
              <w:bottom w:val="single" w:sz="4" w:space="0" w:color="auto"/>
            </w:tcBorders>
            <w:vAlign w:val="center"/>
          </w:tcPr>
          <w:p w14:paraId="31B3B92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56D277E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tcBorders>
              <w:bottom w:val="single" w:sz="4" w:space="0" w:color="auto"/>
            </w:tcBorders>
            <w:vAlign w:val="center"/>
          </w:tcPr>
          <w:p w14:paraId="634E293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tcBorders>
              <w:bottom w:val="single" w:sz="4" w:space="0" w:color="auto"/>
            </w:tcBorders>
            <w:vAlign w:val="center"/>
          </w:tcPr>
          <w:p w14:paraId="488EFB97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3056B1F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D</w:t>
            </w:r>
            <w:r w:rsidRPr="00693671">
              <w:rPr>
                <w:sz w:val="21"/>
                <w:szCs w:val="21"/>
              </w:rPr>
              <w:t>epartment of admission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08F5151D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3.8</w:t>
            </w:r>
          </w:p>
        </w:tc>
      </w:tr>
      <w:tr w:rsidR="009040AE" w:rsidRPr="00004BB0" w14:paraId="0DB8019C" w14:textId="77777777" w:rsidTr="00E23144">
        <w:trPr>
          <w:jc w:val="center"/>
        </w:trPr>
        <w:tc>
          <w:tcPr>
            <w:tcW w:w="8065" w:type="dxa"/>
            <w:gridSpan w:val="6"/>
            <w:tcBorders>
              <w:top w:val="single" w:sz="4" w:space="0" w:color="auto"/>
            </w:tcBorders>
            <w:vAlign w:val="center"/>
          </w:tcPr>
          <w:p w14:paraId="1CF21262" w14:textId="77777777" w:rsidR="009040AE" w:rsidRPr="00693671" w:rsidRDefault="009040AE" w:rsidP="00E23144">
            <w:pPr>
              <w:pStyle w:val="af2"/>
              <w:spacing w:line="240" w:lineRule="auto"/>
              <w:jc w:val="both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1.96</w:t>
            </w:r>
            <w:r w:rsidRPr="00693671">
              <w:rPr>
                <w:rFonts w:hint="eastAsia"/>
                <w:sz w:val="21"/>
                <w:szCs w:val="21"/>
              </w:rPr>
              <w:t>；</w:t>
            </w:r>
            <w:r w:rsidRPr="00693671">
              <w:rPr>
                <w:rFonts w:hint="eastAsia"/>
                <w:sz w:val="21"/>
                <w:szCs w:val="21"/>
              </w:rPr>
              <w:t>**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2.58</w:t>
            </w:r>
            <w:r w:rsidRPr="00693671">
              <w:rPr>
                <w:rFonts w:hint="eastAsia"/>
                <w:sz w:val="21"/>
                <w:szCs w:val="21"/>
              </w:rPr>
              <w:t>；</w:t>
            </w:r>
            <w:r w:rsidRPr="00693671">
              <w:rPr>
                <w:rFonts w:hint="eastAsia"/>
                <w:sz w:val="21"/>
                <w:szCs w:val="21"/>
              </w:rPr>
              <w:t>***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3.29</w:t>
            </w:r>
            <w:r w:rsidRPr="00693671" w:rsidDel="00237CE5">
              <w:rPr>
                <w:sz w:val="21"/>
                <w:szCs w:val="21"/>
                <w:vertAlign w:val="superscript"/>
              </w:rPr>
              <w:t xml:space="preserve"> </w:t>
            </w:r>
          </w:p>
        </w:tc>
      </w:tr>
    </w:tbl>
    <w:p w14:paraId="67228680" w14:textId="77777777" w:rsidR="009040AE" w:rsidRPr="00F120F5" w:rsidRDefault="009040AE" w:rsidP="009040AE">
      <w:pPr>
        <w:spacing w:beforeLines="50" w:before="156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Appendix 5.</w:t>
      </w:r>
      <w:r w:rsidRPr="00B34317">
        <w:rPr>
          <w:rFonts w:hint="eastAsia"/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t xml:space="preserve">The PSM result of </w:t>
      </w:r>
      <w:r>
        <w:rPr>
          <w:b/>
          <w:bCs/>
          <w:sz w:val="21"/>
          <w:szCs w:val="21"/>
        </w:rPr>
        <w:t>Ropivacaine Hydrochloride Injection</w:t>
      </w:r>
      <w:r>
        <w:rPr>
          <w:rFonts w:hint="eastAsia"/>
          <w:b/>
          <w:bCs/>
          <w:sz w:val="21"/>
          <w:szCs w:val="21"/>
        </w:rPr>
        <w:t>.</w:t>
      </w:r>
    </w:p>
    <w:tbl>
      <w:tblPr>
        <w:tblStyle w:val="af4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992"/>
        <w:gridCol w:w="1432"/>
        <w:gridCol w:w="1261"/>
        <w:gridCol w:w="1701"/>
        <w:gridCol w:w="1134"/>
      </w:tblGrid>
      <w:tr w:rsidR="009040AE" w:rsidRPr="00004BB0" w14:paraId="50F6E0FA" w14:textId="77777777" w:rsidTr="00E23144">
        <w:trPr>
          <w:jc w:val="center"/>
        </w:trPr>
        <w:tc>
          <w:tcPr>
            <w:tcW w:w="154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28ECB9F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Group</w:t>
            </w:r>
          </w:p>
        </w:tc>
        <w:tc>
          <w:tcPr>
            <w:tcW w:w="2424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B26548D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</w:t>
            </w:r>
            <w:r>
              <w:rPr>
                <w:rFonts w:hint="eastAsia"/>
                <w:b/>
                <w:bCs/>
                <w:sz w:val="21"/>
                <w:szCs w:val="21"/>
              </w:rPr>
              <w:t>umber of prescriptions</w:t>
            </w:r>
          </w:p>
        </w:tc>
        <w:tc>
          <w:tcPr>
            <w:tcW w:w="126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8866B21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AA6E60">
              <w:rPr>
                <w:rFonts w:hint="eastAsia"/>
                <w:b/>
                <w:bCs/>
                <w:sz w:val="21"/>
                <w:szCs w:val="21"/>
              </w:rPr>
              <w:t>ATT, T-stat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7C8BCE2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I</w:t>
            </w:r>
            <w:r w:rsidRPr="00693671">
              <w:rPr>
                <w:b/>
                <w:bCs/>
                <w:sz w:val="21"/>
                <w:szCs w:val="21"/>
              </w:rPr>
              <w:t>ndividual-level covariates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B031985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SMD</w:t>
            </w:r>
            <w:r>
              <w:rPr>
                <w:rFonts w:hint="eastAsia"/>
                <w:b/>
                <w:bCs/>
                <w:sz w:val="21"/>
                <w:szCs w:val="21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%</w:t>
            </w:r>
            <w:r>
              <w:rPr>
                <w:rFonts w:hint="eastAsia"/>
                <w:b/>
                <w:bCs/>
                <w:sz w:val="21"/>
                <w:szCs w:val="21"/>
              </w:rPr>
              <w:t>）</w:t>
            </w:r>
          </w:p>
        </w:tc>
      </w:tr>
      <w:tr w:rsidR="009040AE" w:rsidRPr="00004BB0" w14:paraId="1C8F1CC5" w14:textId="77777777" w:rsidTr="00E23144">
        <w:trPr>
          <w:jc w:val="center"/>
        </w:trPr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1B29C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DD1B4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</w:t>
            </w:r>
            <w:r>
              <w:rPr>
                <w:rFonts w:hint="eastAsia"/>
                <w:b/>
                <w:bCs/>
                <w:sz w:val="21"/>
                <w:szCs w:val="21"/>
              </w:rPr>
              <w:t>efore PSM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2C7BA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After PSM</w:t>
            </w:r>
          </w:p>
        </w:tc>
        <w:tc>
          <w:tcPr>
            <w:tcW w:w="126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4DC2C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1DF6745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2896907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9040AE" w:rsidRPr="007503E1" w14:paraId="59468006" w14:textId="77777777" w:rsidTr="00E23144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F7946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P</w:t>
            </w:r>
            <w:r w:rsidRPr="00693671">
              <w:rPr>
                <w:sz w:val="21"/>
                <w:szCs w:val="21"/>
              </w:rPr>
              <w:t>re-procurement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C45C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8925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CAFFD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8908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</w:tcBorders>
            <w:vAlign w:val="center"/>
          </w:tcPr>
          <w:p w14:paraId="4238639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71.62</w:t>
            </w:r>
            <w:r w:rsidRPr="00004BB0">
              <w:rPr>
                <w:rFonts w:hint="eastAsia"/>
                <w:sz w:val="21"/>
                <w:szCs w:val="21"/>
              </w:rPr>
              <w:t>*</w:t>
            </w:r>
            <w:r>
              <w:rPr>
                <w:rFonts w:hint="eastAsia"/>
                <w:sz w:val="21"/>
                <w:szCs w:val="21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05F5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524E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/</w:t>
            </w:r>
          </w:p>
        </w:tc>
      </w:tr>
      <w:tr w:rsidR="009040AE" w:rsidRPr="00004BB0" w14:paraId="2BA71AB3" w14:textId="77777777" w:rsidTr="00E23144">
        <w:trPr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</w:tcBorders>
            <w:vAlign w:val="center"/>
          </w:tcPr>
          <w:p w14:paraId="00AA3D8D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sz w:val="21"/>
                <w:szCs w:val="21"/>
              </w:rPr>
              <w:t>Post</w:t>
            </w:r>
            <w:r w:rsidRPr="00693671">
              <w:rPr>
                <w:rFonts w:hint="eastAsia"/>
                <w:sz w:val="21"/>
                <w:szCs w:val="21"/>
              </w:rPr>
              <w:t>-</w:t>
            </w:r>
            <w:r w:rsidRPr="00693671">
              <w:rPr>
                <w:sz w:val="21"/>
                <w:szCs w:val="21"/>
              </w:rPr>
              <w:t xml:space="preserve"> procurement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1E07F5C2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5993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</w:tcBorders>
            <w:vAlign w:val="center"/>
          </w:tcPr>
          <w:p w14:paraId="326BDB69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5992</w:t>
            </w:r>
          </w:p>
        </w:tc>
        <w:tc>
          <w:tcPr>
            <w:tcW w:w="1261" w:type="dxa"/>
            <w:vMerge/>
            <w:vAlign w:val="center"/>
          </w:tcPr>
          <w:p w14:paraId="6ECD1881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20EC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CC3FA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-6.1</w:t>
            </w:r>
          </w:p>
        </w:tc>
      </w:tr>
      <w:tr w:rsidR="009040AE" w:rsidRPr="00004BB0" w14:paraId="2FCBB993" w14:textId="77777777" w:rsidTr="00E23144">
        <w:trPr>
          <w:jc w:val="center"/>
        </w:trPr>
        <w:tc>
          <w:tcPr>
            <w:tcW w:w="1545" w:type="dxa"/>
            <w:vMerge/>
            <w:vAlign w:val="center"/>
          </w:tcPr>
          <w:p w14:paraId="44B80671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62DBE67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vAlign w:val="center"/>
          </w:tcPr>
          <w:p w14:paraId="2925D6D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vAlign w:val="center"/>
          </w:tcPr>
          <w:p w14:paraId="2BAF23D6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E91A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Gender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65D07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-4.3</w:t>
            </w:r>
          </w:p>
        </w:tc>
      </w:tr>
      <w:tr w:rsidR="009040AE" w:rsidRPr="00004BB0" w14:paraId="641E6BBA" w14:textId="77777777" w:rsidTr="00E23144">
        <w:trPr>
          <w:jc w:val="center"/>
        </w:trPr>
        <w:tc>
          <w:tcPr>
            <w:tcW w:w="1545" w:type="dxa"/>
            <w:vMerge/>
            <w:vAlign w:val="center"/>
          </w:tcPr>
          <w:p w14:paraId="359B02B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16C2DBF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vAlign w:val="center"/>
          </w:tcPr>
          <w:p w14:paraId="4C7CD417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vAlign w:val="center"/>
          </w:tcPr>
          <w:p w14:paraId="6BE155E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8D602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Disease diagnosis 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6DDF8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1.7</w:t>
            </w:r>
          </w:p>
        </w:tc>
      </w:tr>
      <w:tr w:rsidR="009040AE" w:rsidRPr="00004BB0" w14:paraId="318C5CBC" w14:textId="77777777" w:rsidTr="00E23144">
        <w:trPr>
          <w:jc w:val="center"/>
        </w:trPr>
        <w:tc>
          <w:tcPr>
            <w:tcW w:w="1545" w:type="dxa"/>
            <w:vMerge/>
            <w:tcBorders>
              <w:bottom w:val="single" w:sz="4" w:space="0" w:color="auto"/>
            </w:tcBorders>
            <w:vAlign w:val="center"/>
          </w:tcPr>
          <w:p w14:paraId="7E17A97D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6CCE285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tcBorders>
              <w:bottom w:val="single" w:sz="4" w:space="0" w:color="auto"/>
            </w:tcBorders>
            <w:vAlign w:val="center"/>
          </w:tcPr>
          <w:p w14:paraId="3BEE0B89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tcBorders>
              <w:bottom w:val="single" w:sz="4" w:space="0" w:color="auto"/>
            </w:tcBorders>
            <w:vAlign w:val="center"/>
          </w:tcPr>
          <w:p w14:paraId="363D6BB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D597F3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D</w:t>
            </w:r>
            <w:r w:rsidRPr="00693671">
              <w:rPr>
                <w:sz w:val="21"/>
                <w:szCs w:val="21"/>
              </w:rPr>
              <w:t>epartment of admission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1D71CB2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-4.0</w:t>
            </w:r>
          </w:p>
        </w:tc>
      </w:tr>
      <w:tr w:rsidR="009040AE" w:rsidRPr="00004BB0" w14:paraId="368E0D79" w14:textId="77777777" w:rsidTr="00E23144">
        <w:trPr>
          <w:jc w:val="center"/>
        </w:trPr>
        <w:tc>
          <w:tcPr>
            <w:tcW w:w="8065" w:type="dxa"/>
            <w:gridSpan w:val="6"/>
            <w:tcBorders>
              <w:top w:val="single" w:sz="4" w:space="0" w:color="auto"/>
            </w:tcBorders>
            <w:vAlign w:val="center"/>
          </w:tcPr>
          <w:p w14:paraId="70CE5489" w14:textId="77777777" w:rsidR="009040AE" w:rsidRPr="00693671" w:rsidRDefault="009040AE" w:rsidP="00E23144">
            <w:pPr>
              <w:pStyle w:val="af2"/>
              <w:spacing w:line="240" w:lineRule="auto"/>
              <w:jc w:val="both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1.96</w:t>
            </w:r>
            <w:r w:rsidRPr="00693671">
              <w:rPr>
                <w:rFonts w:hint="eastAsia"/>
                <w:sz w:val="21"/>
                <w:szCs w:val="21"/>
              </w:rPr>
              <w:t>；</w:t>
            </w:r>
            <w:r w:rsidRPr="00693671">
              <w:rPr>
                <w:rFonts w:hint="eastAsia"/>
                <w:sz w:val="21"/>
                <w:szCs w:val="21"/>
              </w:rPr>
              <w:t>**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2.58</w:t>
            </w:r>
            <w:r w:rsidRPr="00693671">
              <w:rPr>
                <w:rFonts w:hint="eastAsia"/>
                <w:sz w:val="21"/>
                <w:szCs w:val="21"/>
              </w:rPr>
              <w:t>；</w:t>
            </w:r>
            <w:r w:rsidRPr="00693671">
              <w:rPr>
                <w:rFonts w:hint="eastAsia"/>
                <w:sz w:val="21"/>
                <w:szCs w:val="21"/>
              </w:rPr>
              <w:t>***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3.29</w:t>
            </w:r>
            <w:r w:rsidRPr="00693671" w:rsidDel="00237CE5">
              <w:rPr>
                <w:sz w:val="21"/>
                <w:szCs w:val="21"/>
                <w:vertAlign w:val="superscript"/>
              </w:rPr>
              <w:t xml:space="preserve"> </w:t>
            </w:r>
          </w:p>
        </w:tc>
      </w:tr>
    </w:tbl>
    <w:p w14:paraId="02A79E9F" w14:textId="77777777" w:rsidR="009040AE" w:rsidRPr="00F120F5" w:rsidRDefault="009040AE" w:rsidP="009040AE">
      <w:pPr>
        <w:spacing w:beforeLines="50" w:before="156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Appendix 6.</w:t>
      </w:r>
      <w:r w:rsidRPr="00B34317">
        <w:rPr>
          <w:rFonts w:hint="eastAsia"/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t>The PSM result of l</w:t>
      </w:r>
      <w:r w:rsidRPr="0058557E">
        <w:rPr>
          <w:b/>
          <w:bCs/>
          <w:sz w:val="21"/>
          <w:szCs w:val="21"/>
        </w:rPr>
        <w:t>ocal anesthesia regime</w:t>
      </w:r>
      <w:r w:rsidRPr="0058557E">
        <w:rPr>
          <w:rFonts w:hint="eastAsia"/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t>(intervention point: the 5</w:t>
      </w:r>
      <w:r w:rsidRPr="008169DE">
        <w:rPr>
          <w:rFonts w:hint="eastAsia"/>
          <w:b/>
          <w:bCs/>
          <w:sz w:val="21"/>
          <w:szCs w:val="21"/>
          <w:vertAlign w:val="superscript"/>
        </w:rPr>
        <w:t>th</w:t>
      </w:r>
      <w:r>
        <w:rPr>
          <w:rFonts w:hint="eastAsia"/>
          <w:b/>
          <w:bCs/>
          <w:sz w:val="21"/>
          <w:szCs w:val="21"/>
        </w:rPr>
        <w:t xml:space="preserve"> round centralized procurement).</w:t>
      </w:r>
    </w:p>
    <w:tbl>
      <w:tblPr>
        <w:tblStyle w:val="af4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992"/>
        <w:gridCol w:w="1432"/>
        <w:gridCol w:w="1261"/>
        <w:gridCol w:w="1701"/>
        <w:gridCol w:w="1134"/>
      </w:tblGrid>
      <w:tr w:rsidR="009040AE" w:rsidRPr="00004BB0" w14:paraId="539B70B2" w14:textId="77777777" w:rsidTr="00E23144">
        <w:trPr>
          <w:jc w:val="center"/>
        </w:trPr>
        <w:tc>
          <w:tcPr>
            <w:tcW w:w="154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37CEE0F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Group</w:t>
            </w:r>
          </w:p>
        </w:tc>
        <w:tc>
          <w:tcPr>
            <w:tcW w:w="2424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C5AD6A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</w:t>
            </w:r>
            <w:r>
              <w:rPr>
                <w:rFonts w:hint="eastAsia"/>
                <w:b/>
                <w:bCs/>
                <w:sz w:val="21"/>
                <w:szCs w:val="21"/>
              </w:rPr>
              <w:t>umber of prescriptions</w:t>
            </w:r>
          </w:p>
        </w:tc>
        <w:tc>
          <w:tcPr>
            <w:tcW w:w="126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C9A7E92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AA6E60">
              <w:rPr>
                <w:rFonts w:hint="eastAsia"/>
                <w:b/>
                <w:bCs/>
                <w:sz w:val="21"/>
                <w:szCs w:val="21"/>
              </w:rPr>
              <w:t>ATT, T-stat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DF67052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I</w:t>
            </w:r>
            <w:r w:rsidRPr="00693671">
              <w:rPr>
                <w:b/>
                <w:bCs/>
                <w:sz w:val="21"/>
                <w:szCs w:val="21"/>
              </w:rPr>
              <w:t>ndividual-level covariates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23FC5FE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SMD</w:t>
            </w:r>
            <w:r>
              <w:rPr>
                <w:rFonts w:hint="eastAsia"/>
                <w:b/>
                <w:bCs/>
                <w:sz w:val="21"/>
                <w:szCs w:val="21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%</w:t>
            </w:r>
            <w:r>
              <w:rPr>
                <w:rFonts w:hint="eastAsia"/>
                <w:b/>
                <w:bCs/>
                <w:sz w:val="21"/>
                <w:szCs w:val="21"/>
              </w:rPr>
              <w:t>）</w:t>
            </w:r>
          </w:p>
        </w:tc>
      </w:tr>
      <w:tr w:rsidR="009040AE" w:rsidRPr="00004BB0" w14:paraId="22AC60FA" w14:textId="77777777" w:rsidTr="00E23144">
        <w:trPr>
          <w:jc w:val="center"/>
        </w:trPr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F4B30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420D7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</w:t>
            </w:r>
            <w:r>
              <w:rPr>
                <w:rFonts w:hint="eastAsia"/>
                <w:b/>
                <w:bCs/>
                <w:sz w:val="21"/>
                <w:szCs w:val="21"/>
              </w:rPr>
              <w:t>efore PSM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CBEFB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After PSM</w:t>
            </w:r>
          </w:p>
        </w:tc>
        <w:tc>
          <w:tcPr>
            <w:tcW w:w="126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78C16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DE5E6DC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7D6489B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9040AE" w:rsidRPr="007503E1" w14:paraId="1BC3B662" w14:textId="77777777" w:rsidTr="00E23144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11FF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P</w:t>
            </w:r>
            <w:r w:rsidRPr="00693671">
              <w:rPr>
                <w:sz w:val="21"/>
                <w:szCs w:val="21"/>
              </w:rPr>
              <w:t>re-procurement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391E9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32525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148F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32521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</w:tcBorders>
            <w:vAlign w:val="center"/>
          </w:tcPr>
          <w:p w14:paraId="5E5859AF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85.67</w:t>
            </w:r>
            <w:r w:rsidRPr="00004BB0">
              <w:rPr>
                <w:rFonts w:hint="eastAsia"/>
                <w:sz w:val="21"/>
                <w:szCs w:val="21"/>
              </w:rPr>
              <w:t>*</w:t>
            </w:r>
            <w:r>
              <w:rPr>
                <w:rFonts w:hint="eastAsia"/>
                <w:sz w:val="21"/>
                <w:szCs w:val="21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56C62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BD552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/</w:t>
            </w:r>
          </w:p>
        </w:tc>
      </w:tr>
      <w:tr w:rsidR="009040AE" w:rsidRPr="00004BB0" w14:paraId="3C2502DC" w14:textId="77777777" w:rsidTr="00E23144">
        <w:trPr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</w:tcBorders>
            <w:vAlign w:val="center"/>
          </w:tcPr>
          <w:p w14:paraId="3E38905D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sz w:val="21"/>
                <w:szCs w:val="21"/>
              </w:rPr>
              <w:t>Post</w:t>
            </w:r>
            <w:r w:rsidRPr="00693671">
              <w:rPr>
                <w:rFonts w:hint="eastAsia"/>
                <w:sz w:val="21"/>
                <w:szCs w:val="21"/>
              </w:rPr>
              <w:t>-</w:t>
            </w:r>
            <w:r w:rsidRPr="00693671">
              <w:rPr>
                <w:sz w:val="21"/>
                <w:szCs w:val="21"/>
              </w:rPr>
              <w:t xml:space="preserve"> procurement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1B07138F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45481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</w:tcBorders>
            <w:vAlign w:val="center"/>
          </w:tcPr>
          <w:p w14:paraId="79860B4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45466</w:t>
            </w:r>
          </w:p>
        </w:tc>
        <w:tc>
          <w:tcPr>
            <w:tcW w:w="1261" w:type="dxa"/>
            <w:vMerge/>
            <w:vAlign w:val="center"/>
          </w:tcPr>
          <w:p w14:paraId="266B4A5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05B4C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B756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-0.4</w:t>
            </w:r>
          </w:p>
        </w:tc>
      </w:tr>
      <w:tr w:rsidR="009040AE" w:rsidRPr="00004BB0" w14:paraId="2FA380AF" w14:textId="77777777" w:rsidTr="00E23144">
        <w:trPr>
          <w:jc w:val="center"/>
        </w:trPr>
        <w:tc>
          <w:tcPr>
            <w:tcW w:w="1545" w:type="dxa"/>
            <w:vMerge/>
            <w:vAlign w:val="center"/>
          </w:tcPr>
          <w:p w14:paraId="72EB7C2C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4F07A469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vAlign w:val="center"/>
          </w:tcPr>
          <w:p w14:paraId="733B36D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vAlign w:val="center"/>
          </w:tcPr>
          <w:p w14:paraId="41B4E3FA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AB51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Gender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19023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-0.3</w:t>
            </w:r>
          </w:p>
        </w:tc>
      </w:tr>
      <w:tr w:rsidR="009040AE" w:rsidRPr="00004BB0" w14:paraId="1967D473" w14:textId="77777777" w:rsidTr="00E23144">
        <w:trPr>
          <w:jc w:val="center"/>
        </w:trPr>
        <w:tc>
          <w:tcPr>
            <w:tcW w:w="1545" w:type="dxa"/>
            <w:vMerge/>
            <w:vAlign w:val="center"/>
          </w:tcPr>
          <w:p w14:paraId="2E8C77B1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5DD88B07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vAlign w:val="center"/>
          </w:tcPr>
          <w:p w14:paraId="575A818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vAlign w:val="center"/>
          </w:tcPr>
          <w:p w14:paraId="462901A6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107B6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Disease diagnosis 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192C2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-2.7</w:t>
            </w:r>
          </w:p>
        </w:tc>
      </w:tr>
      <w:tr w:rsidR="009040AE" w:rsidRPr="00004BB0" w14:paraId="1E4D0FCF" w14:textId="77777777" w:rsidTr="00E23144">
        <w:trPr>
          <w:jc w:val="center"/>
        </w:trPr>
        <w:tc>
          <w:tcPr>
            <w:tcW w:w="1545" w:type="dxa"/>
            <w:vMerge/>
            <w:tcBorders>
              <w:bottom w:val="single" w:sz="4" w:space="0" w:color="auto"/>
            </w:tcBorders>
            <w:vAlign w:val="center"/>
          </w:tcPr>
          <w:p w14:paraId="3F4E0D8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306AC8E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tcBorders>
              <w:bottom w:val="single" w:sz="4" w:space="0" w:color="auto"/>
            </w:tcBorders>
            <w:vAlign w:val="center"/>
          </w:tcPr>
          <w:p w14:paraId="0BA9B789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tcBorders>
              <w:bottom w:val="single" w:sz="4" w:space="0" w:color="auto"/>
            </w:tcBorders>
            <w:vAlign w:val="center"/>
          </w:tcPr>
          <w:p w14:paraId="08F2BB0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2FE5848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D</w:t>
            </w:r>
            <w:r w:rsidRPr="00693671">
              <w:rPr>
                <w:sz w:val="21"/>
                <w:szCs w:val="21"/>
              </w:rPr>
              <w:t>epartment of admission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528DA057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-3.0</w:t>
            </w:r>
          </w:p>
        </w:tc>
      </w:tr>
      <w:tr w:rsidR="009040AE" w:rsidRPr="00004BB0" w14:paraId="5B47AB57" w14:textId="77777777" w:rsidTr="00E23144">
        <w:trPr>
          <w:jc w:val="center"/>
        </w:trPr>
        <w:tc>
          <w:tcPr>
            <w:tcW w:w="8065" w:type="dxa"/>
            <w:gridSpan w:val="6"/>
            <w:tcBorders>
              <w:top w:val="single" w:sz="4" w:space="0" w:color="auto"/>
            </w:tcBorders>
            <w:vAlign w:val="center"/>
          </w:tcPr>
          <w:p w14:paraId="0D6448C0" w14:textId="77777777" w:rsidR="009040AE" w:rsidRPr="00693671" w:rsidRDefault="009040AE" w:rsidP="00E23144">
            <w:pPr>
              <w:pStyle w:val="af2"/>
              <w:spacing w:line="240" w:lineRule="auto"/>
              <w:jc w:val="both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1.96</w:t>
            </w:r>
            <w:r w:rsidRPr="00693671">
              <w:rPr>
                <w:rFonts w:hint="eastAsia"/>
                <w:sz w:val="21"/>
                <w:szCs w:val="21"/>
              </w:rPr>
              <w:t>；</w:t>
            </w:r>
            <w:r w:rsidRPr="00693671">
              <w:rPr>
                <w:rFonts w:hint="eastAsia"/>
                <w:sz w:val="21"/>
                <w:szCs w:val="21"/>
              </w:rPr>
              <w:t>**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2.58</w:t>
            </w:r>
            <w:r w:rsidRPr="00693671">
              <w:rPr>
                <w:rFonts w:hint="eastAsia"/>
                <w:sz w:val="21"/>
                <w:szCs w:val="21"/>
              </w:rPr>
              <w:t>；</w:t>
            </w:r>
            <w:r w:rsidRPr="00693671">
              <w:rPr>
                <w:rFonts w:hint="eastAsia"/>
                <w:sz w:val="21"/>
                <w:szCs w:val="21"/>
              </w:rPr>
              <w:t>***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3.29</w:t>
            </w:r>
            <w:r w:rsidRPr="00693671" w:rsidDel="00237CE5">
              <w:rPr>
                <w:sz w:val="21"/>
                <w:szCs w:val="21"/>
                <w:vertAlign w:val="superscript"/>
              </w:rPr>
              <w:t xml:space="preserve"> </w:t>
            </w:r>
          </w:p>
        </w:tc>
      </w:tr>
    </w:tbl>
    <w:p w14:paraId="67850E48" w14:textId="77777777" w:rsidR="009040AE" w:rsidRPr="00F120F5" w:rsidRDefault="009040AE" w:rsidP="009040AE">
      <w:pPr>
        <w:spacing w:beforeLines="50" w:before="156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Appendix 7.</w:t>
      </w:r>
      <w:r w:rsidRPr="00B34317">
        <w:rPr>
          <w:rFonts w:hint="eastAsia"/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t>The PSM result of l</w:t>
      </w:r>
      <w:r w:rsidRPr="0058557E">
        <w:rPr>
          <w:b/>
          <w:bCs/>
          <w:sz w:val="21"/>
          <w:szCs w:val="21"/>
        </w:rPr>
        <w:t>ocal anesthesia regime</w:t>
      </w:r>
      <w:r>
        <w:rPr>
          <w:rFonts w:hint="eastAsia"/>
          <w:b/>
          <w:bCs/>
          <w:sz w:val="21"/>
          <w:szCs w:val="21"/>
        </w:rPr>
        <w:t xml:space="preserve"> (intervention point: the 7</w:t>
      </w:r>
      <w:r w:rsidRPr="008169DE">
        <w:rPr>
          <w:rFonts w:hint="eastAsia"/>
          <w:b/>
          <w:bCs/>
          <w:sz w:val="21"/>
          <w:szCs w:val="21"/>
          <w:vertAlign w:val="superscript"/>
        </w:rPr>
        <w:t>th</w:t>
      </w:r>
      <w:r>
        <w:rPr>
          <w:rFonts w:hint="eastAsia"/>
          <w:b/>
          <w:bCs/>
          <w:sz w:val="21"/>
          <w:szCs w:val="21"/>
        </w:rPr>
        <w:t xml:space="preserve"> round centralized procurement).</w:t>
      </w:r>
    </w:p>
    <w:tbl>
      <w:tblPr>
        <w:tblStyle w:val="af4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992"/>
        <w:gridCol w:w="1432"/>
        <w:gridCol w:w="1261"/>
        <w:gridCol w:w="1701"/>
        <w:gridCol w:w="1134"/>
      </w:tblGrid>
      <w:tr w:rsidR="009040AE" w:rsidRPr="00004BB0" w14:paraId="5F683806" w14:textId="77777777" w:rsidTr="00E23144">
        <w:trPr>
          <w:jc w:val="center"/>
        </w:trPr>
        <w:tc>
          <w:tcPr>
            <w:tcW w:w="154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681CCA6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Group</w:t>
            </w:r>
          </w:p>
        </w:tc>
        <w:tc>
          <w:tcPr>
            <w:tcW w:w="2424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C94FD1B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</w:t>
            </w:r>
            <w:r>
              <w:rPr>
                <w:rFonts w:hint="eastAsia"/>
                <w:b/>
                <w:bCs/>
                <w:sz w:val="21"/>
                <w:szCs w:val="21"/>
              </w:rPr>
              <w:t>umber of prescriptions</w:t>
            </w:r>
          </w:p>
        </w:tc>
        <w:tc>
          <w:tcPr>
            <w:tcW w:w="126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ABED7F1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AA6E60">
              <w:rPr>
                <w:rFonts w:hint="eastAsia"/>
                <w:b/>
                <w:bCs/>
                <w:sz w:val="21"/>
                <w:szCs w:val="21"/>
              </w:rPr>
              <w:t>ATT, T-stat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66EF803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I</w:t>
            </w:r>
            <w:r w:rsidRPr="00693671">
              <w:rPr>
                <w:b/>
                <w:bCs/>
                <w:sz w:val="21"/>
                <w:szCs w:val="21"/>
              </w:rPr>
              <w:t>ndividual-level covariates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2D8586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SMD</w:t>
            </w:r>
            <w:r>
              <w:rPr>
                <w:rFonts w:hint="eastAsia"/>
                <w:b/>
                <w:bCs/>
                <w:sz w:val="21"/>
                <w:szCs w:val="21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</w:rPr>
              <w:t>%</w:t>
            </w:r>
            <w:r>
              <w:rPr>
                <w:rFonts w:hint="eastAsia"/>
                <w:b/>
                <w:bCs/>
                <w:sz w:val="21"/>
                <w:szCs w:val="21"/>
              </w:rPr>
              <w:t>）</w:t>
            </w:r>
          </w:p>
        </w:tc>
      </w:tr>
      <w:tr w:rsidR="009040AE" w:rsidRPr="00004BB0" w14:paraId="04BE4BE6" w14:textId="77777777" w:rsidTr="00E23144">
        <w:trPr>
          <w:jc w:val="center"/>
        </w:trPr>
        <w:tc>
          <w:tcPr>
            <w:tcW w:w="15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A2FEC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D403C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</w:t>
            </w:r>
            <w:r>
              <w:rPr>
                <w:rFonts w:hint="eastAsia"/>
                <w:b/>
                <w:bCs/>
                <w:sz w:val="21"/>
                <w:szCs w:val="21"/>
              </w:rPr>
              <w:t>efore PSM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60CEB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After PSM</w:t>
            </w:r>
          </w:p>
        </w:tc>
        <w:tc>
          <w:tcPr>
            <w:tcW w:w="126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A8C62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8F84C90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89E1CA9" w14:textId="77777777" w:rsidR="009040AE" w:rsidRPr="00AA6E60" w:rsidRDefault="009040AE" w:rsidP="00E23144">
            <w:pPr>
              <w:pStyle w:val="af2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9040AE" w:rsidRPr="007503E1" w14:paraId="0430C705" w14:textId="77777777" w:rsidTr="00E23144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27B7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P</w:t>
            </w:r>
            <w:r w:rsidRPr="00693671">
              <w:rPr>
                <w:sz w:val="21"/>
                <w:szCs w:val="21"/>
              </w:rPr>
              <w:t>re-procurement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84872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42171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015A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42166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</w:tcBorders>
            <w:vAlign w:val="center"/>
          </w:tcPr>
          <w:p w14:paraId="5F4C8D00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-66.26</w:t>
            </w:r>
            <w:r w:rsidRPr="00004BB0">
              <w:rPr>
                <w:rFonts w:hint="eastAsia"/>
                <w:sz w:val="21"/>
                <w:szCs w:val="21"/>
              </w:rPr>
              <w:t>*</w:t>
            </w:r>
            <w:r>
              <w:rPr>
                <w:rFonts w:hint="eastAsia"/>
                <w:sz w:val="21"/>
                <w:szCs w:val="21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A1C3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8E39C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/</w:t>
            </w:r>
          </w:p>
        </w:tc>
      </w:tr>
      <w:tr w:rsidR="009040AE" w:rsidRPr="00004BB0" w14:paraId="1BC90716" w14:textId="77777777" w:rsidTr="00E23144">
        <w:trPr>
          <w:jc w:val="center"/>
        </w:trPr>
        <w:tc>
          <w:tcPr>
            <w:tcW w:w="1545" w:type="dxa"/>
            <w:vMerge w:val="restart"/>
            <w:tcBorders>
              <w:top w:val="single" w:sz="4" w:space="0" w:color="auto"/>
            </w:tcBorders>
            <w:vAlign w:val="center"/>
          </w:tcPr>
          <w:p w14:paraId="5E4FBB2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sz w:val="21"/>
                <w:szCs w:val="21"/>
              </w:rPr>
              <w:t>Post</w:t>
            </w:r>
            <w:r w:rsidRPr="00693671">
              <w:rPr>
                <w:rFonts w:hint="eastAsia"/>
                <w:sz w:val="21"/>
                <w:szCs w:val="21"/>
              </w:rPr>
              <w:t>-</w:t>
            </w:r>
            <w:r w:rsidRPr="00693671">
              <w:rPr>
                <w:sz w:val="21"/>
                <w:szCs w:val="21"/>
              </w:rPr>
              <w:t xml:space="preserve"> procurement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33CB5A5A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35726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</w:tcBorders>
            <w:vAlign w:val="center"/>
          </w:tcPr>
          <w:p w14:paraId="1B55F55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35721</w:t>
            </w:r>
          </w:p>
        </w:tc>
        <w:tc>
          <w:tcPr>
            <w:tcW w:w="1261" w:type="dxa"/>
            <w:vMerge/>
            <w:vAlign w:val="center"/>
          </w:tcPr>
          <w:p w14:paraId="4BB2628C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B816F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13A5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-0.8</w:t>
            </w:r>
          </w:p>
        </w:tc>
      </w:tr>
      <w:tr w:rsidR="009040AE" w:rsidRPr="00004BB0" w14:paraId="1CB458EF" w14:textId="77777777" w:rsidTr="00E23144">
        <w:trPr>
          <w:jc w:val="center"/>
        </w:trPr>
        <w:tc>
          <w:tcPr>
            <w:tcW w:w="1545" w:type="dxa"/>
            <w:vMerge/>
            <w:vAlign w:val="center"/>
          </w:tcPr>
          <w:p w14:paraId="0A218FC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44960615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vAlign w:val="center"/>
          </w:tcPr>
          <w:p w14:paraId="4A743B5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vAlign w:val="center"/>
          </w:tcPr>
          <w:p w14:paraId="6814EE57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85DD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Gender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5D476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1.4</w:t>
            </w:r>
          </w:p>
        </w:tc>
      </w:tr>
      <w:tr w:rsidR="009040AE" w:rsidRPr="00004BB0" w14:paraId="2BCE49B0" w14:textId="77777777" w:rsidTr="00E23144">
        <w:trPr>
          <w:jc w:val="center"/>
        </w:trPr>
        <w:tc>
          <w:tcPr>
            <w:tcW w:w="1545" w:type="dxa"/>
            <w:vMerge/>
            <w:vAlign w:val="center"/>
          </w:tcPr>
          <w:p w14:paraId="4DC486CA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0773D58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vAlign w:val="center"/>
          </w:tcPr>
          <w:p w14:paraId="01D3E707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vAlign w:val="center"/>
          </w:tcPr>
          <w:p w14:paraId="3952AD7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68C39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Disease diagnosis 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E4232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-2.9</w:t>
            </w:r>
          </w:p>
        </w:tc>
      </w:tr>
      <w:tr w:rsidR="009040AE" w:rsidRPr="00004BB0" w14:paraId="3E2B8C3A" w14:textId="77777777" w:rsidTr="00E23144">
        <w:trPr>
          <w:jc w:val="center"/>
        </w:trPr>
        <w:tc>
          <w:tcPr>
            <w:tcW w:w="1545" w:type="dxa"/>
            <w:vMerge/>
            <w:tcBorders>
              <w:bottom w:val="single" w:sz="4" w:space="0" w:color="auto"/>
            </w:tcBorders>
            <w:vAlign w:val="center"/>
          </w:tcPr>
          <w:p w14:paraId="23EDB064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7094C2CB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32" w:type="dxa"/>
            <w:vMerge/>
            <w:tcBorders>
              <w:bottom w:val="single" w:sz="4" w:space="0" w:color="auto"/>
            </w:tcBorders>
            <w:vAlign w:val="center"/>
          </w:tcPr>
          <w:p w14:paraId="1601D71E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dxa"/>
            <w:vMerge/>
            <w:tcBorders>
              <w:bottom w:val="single" w:sz="4" w:space="0" w:color="auto"/>
            </w:tcBorders>
            <w:vAlign w:val="center"/>
          </w:tcPr>
          <w:p w14:paraId="5FA646A1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08F07931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D</w:t>
            </w:r>
            <w:r w:rsidRPr="00693671">
              <w:rPr>
                <w:sz w:val="21"/>
                <w:szCs w:val="21"/>
              </w:rPr>
              <w:t>epartment of admission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0C65F318" w14:textId="77777777" w:rsidR="009040AE" w:rsidRPr="00693671" w:rsidRDefault="009040AE" w:rsidP="00E23144">
            <w:pPr>
              <w:pStyle w:val="af2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-0.9</w:t>
            </w:r>
          </w:p>
        </w:tc>
      </w:tr>
      <w:tr w:rsidR="009040AE" w:rsidRPr="00004BB0" w14:paraId="0E70914E" w14:textId="77777777" w:rsidTr="00E23144">
        <w:trPr>
          <w:jc w:val="center"/>
        </w:trPr>
        <w:tc>
          <w:tcPr>
            <w:tcW w:w="8065" w:type="dxa"/>
            <w:gridSpan w:val="6"/>
            <w:tcBorders>
              <w:top w:val="single" w:sz="4" w:space="0" w:color="auto"/>
            </w:tcBorders>
            <w:vAlign w:val="center"/>
          </w:tcPr>
          <w:p w14:paraId="27AF62DD" w14:textId="77777777" w:rsidR="009040AE" w:rsidRPr="00693671" w:rsidRDefault="009040AE" w:rsidP="00E23144">
            <w:pPr>
              <w:pStyle w:val="af2"/>
              <w:spacing w:line="240" w:lineRule="auto"/>
              <w:jc w:val="both"/>
              <w:rPr>
                <w:sz w:val="21"/>
                <w:szCs w:val="21"/>
              </w:rPr>
            </w:pPr>
            <w:r w:rsidRPr="00693671">
              <w:rPr>
                <w:rFonts w:hint="eastAsia"/>
                <w:sz w:val="21"/>
                <w:szCs w:val="21"/>
              </w:rPr>
              <w:t>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1.96</w:t>
            </w:r>
            <w:r w:rsidRPr="00693671">
              <w:rPr>
                <w:rFonts w:hint="eastAsia"/>
                <w:sz w:val="21"/>
                <w:szCs w:val="21"/>
              </w:rPr>
              <w:t>；</w:t>
            </w:r>
            <w:r w:rsidRPr="00693671">
              <w:rPr>
                <w:rFonts w:hint="eastAsia"/>
                <w:sz w:val="21"/>
                <w:szCs w:val="21"/>
              </w:rPr>
              <w:t>**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2.58</w:t>
            </w:r>
            <w:r w:rsidRPr="00693671">
              <w:rPr>
                <w:rFonts w:hint="eastAsia"/>
                <w:sz w:val="21"/>
                <w:szCs w:val="21"/>
              </w:rPr>
              <w:t>；</w:t>
            </w:r>
            <w:r w:rsidRPr="00693671">
              <w:rPr>
                <w:rFonts w:hint="eastAsia"/>
                <w:sz w:val="21"/>
                <w:szCs w:val="21"/>
              </w:rPr>
              <w:t>***</w:t>
            </w:r>
            <w:r w:rsidRPr="00693671">
              <w:rPr>
                <w:rFonts w:hint="eastAsia"/>
                <w:sz w:val="21"/>
                <w:szCs w:val="21"/>
              </w:rPr>
              <w:t>：</w:t>
            </w:r>
            <w:r w:rsidRPr="00693671">
              <w:rPr>
                <w:rFonts w:hint="eastAsia"/>
                <w:sz w:val="21"/>
                <w:szCs w:val="21"/>
              </w:rPr>
              <w:t>|T-stat| &gt; 3.29</w:t>
            </w:r>
            <w:r w:rsidRPr="00693671" w:rsidDel="00237CE5">
              <w:rPr>
                <w:sz w:val="21"/>
                <w:szCs w:val="21"/>
                <w:vertAlign w:val="superscript"/>
              </w:rPr>
              <w:t xml:space="preserve"> </w:t>
            </w:r>
          </w:p>
        </w:tc>
      </w:tr>
    </w:tbl>
    <w:p w14:paraId="65B4F1F9" w14:textId="77777777" w:rsidR="00515BF3" w:rsidRPr="009040AE" w:rsidRDefault="00515BF3">
      <w:pPr>
        <w:rPr>
          <w:rFonts w:hint="eastAsia"/>
        </w:rPr>
      </w:pPr>
    </w:p>
    <w:sectPr w:rsidR="00515BF3" w:rsidRPr="009040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4DC40" w14:textId="77777777" w:rsidR="00712D62" w:rsidRDefault="00712D62" w:rsidP="009040AE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A33C682" w14:textId="77777777" w:rsidR="00712D62" w:rsidRDefault="00712D62" w:rsidP="009040AE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5F51" w14:textId="77777777" w:rsidR="00712D62" w:rsidRDefault="00712D62" w:rsidP="009040AE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7348ED1B" w14:textId="77777777" w:rsidR="00712D62" w:rsidRDefault="00712D62" w:rsidP="009040AE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D0"/>
    <w:rsid w:val="003D040C"/>
    <w:rsid w:val="00515BF3"/>
    <w:rsid w:val="00712D62"/>
    <w:rsid w:val="009040AE"/>
    <w:rsid w:val="009444CB"/>
    <w:rsid w:val="00B22ED0"/>
    <w:rsid w:val="00B57E90"/>
    <w:rsid w:val="00E2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6FC3F30-81F2-4D26-BF82-B2E8282C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0AE"/>
    <w:pPr>
      <w:widowControl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22ED0"/>
    <w:pPr>
      <w:keepNext/>
      <w:keepLines/>
      <w:spacing w:before="48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ED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ED0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ED0"/>
    <w:pPr>
      <w:keepNext/>
      <w:keepLines/>
      <w:spacing w:before="80" w:after="40" w:line="240" w:lineRule="auto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ED0"/>
    <w:pPr>
      <w:keepNext/>
      <w:keepLines/>
      <w:spacing w:before="80" w:after="40" w:line="240" w:lineRule="auto"/>
      <w:outlineLvl w:val="4"/>
    </w:pPr>
    <w:rPr>
      <w:rFonts w:asciiTheme="minorHAnsi" w:eastAsiaTheme="minorEastAsia" w:hAnsiTheme="minorHAnsi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ED0"/>
    <w:pPr>
      <w:keepNext/>
      <w:keepLines/>
      <w:spacing w:before="40" w:line="240" w:lineRule="auto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ED0"/>
    <w:pPr>
      <w:keepNext/>
      <w:keepLines/>
      <w:spacing w:before="40" w:line="240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ED0"/>
    <w:pPr>
      <w:keepNext/>
      <w:keepLines/>
      <w:spacing w:line="240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ED0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ED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22E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22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22ED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22ED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22ED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22ED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22ED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22ED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22ED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22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ED0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22E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2ED0"/>
    <w:pPr>
      <w:spacing w:before="160" w:after="160" w:line="240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1"/>
    </w:rPr>
  </w:style>
  <w:style w:type="character" w:customStyle="1" w:styleId="a8">
    <w:name w:val="引用 字符"/>
    <w:basedOn w:val="a0"/>
    <w:link w:val="a7"/>
    <w:uiPriority w:val="29"/>
    <w:rsid w:val="00B22E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2ED0"/>
    <w:pPr>
      <w:spacing w:line="240" w:lineRule="auto"/>
      <w:ind w:left="720"/>
      <w:contextualSpacing/>
    </w:pPr>
    <w:rPr>
      <w:rFonts w:asciiTheme="minorHAnsi" w:eastAsiaTheme="minorEastAsia" w:hAnsiTheme="minorHAnsi"/>
      <w:sz w:val="21"/>
    </w:rPr>
  </w:style>
  <w:style w:type="character" w:styleId="aa">
    <w:name w:val="Intense Emphasis"/>
    <w:basedOn w:val="a0"/>
    <w:uiPriority w:val="21"/>
    <w:qFormat/>
    <w:rsid w:val="00B22ED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2E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/>
      <w:i/>
      <w:iCs/>
      <w:color w:val="2F5496" w:themeColor="accent1" w:themeShade="BF"/>
      <w:sz w:val="21"/>
    </w:rPr>
  </w:style>
  <w:style w:type="character" w:customStyle="1" w:styleId="ac">
    <w:name w:val="明显引用 字符"/>
    <w:basedOn w:val="a0"/>
    <w:link w:val="ab"/>
    <w:uiPriority w:val="30"/>
    <w:rsid w:val="00B22ED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22ED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040A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040A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040A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040AE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qFormat/>
    <w:rsid w:val="009040AE"/>
    <w:pPr>
      <w:jc w:val="left"/>
    </w:pPr>
    <w:rPr>
      <w:rFonts w:cs="Times New Roman"/>
    </w:rPr>
  </w:style>
  <w:style w:type="character" w:customStyle="1" w:styleId="af3">
    <w:name w:val="批注文字 字符"/>
    <w:basedOn w:val="a0"/>
    <w:link w:val="af2"/>
    <w:uiPriority w:val="99"/>
    <w:rsid w:val="009040AE"/>
    <w:rPr>
      <w:rFonts w:ascii="Times New Roman" w:eastAsia="宋体" w:hAnsi="Times New Roman" w:cs="Times New Roman"/>
      <w:sz w:val="24"/>
    </w:rPr>
  </w:style>
  <w:style w:type="table" w:styleId="af4">
    <w:name w:val="Table Grid"/>
    <w:basedOn w:val="a1"/>
    <w:uiPriority w:val="39"/>
    <w:rsid w:val="00904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Yuxin</dc:creator>
  <cp:keywords/>
  <dc:description/>
  <cp:lastModifiedBy>Xiao Yuxin</cp:lastModifiedBy>
  <cp:revision>2</cp:revision>
  <dcterms:created xsi:type="dcterms:W3CDTF">2025-08-09T01:16:00Z</dcterms:created>
  <dcterms:modified xsi:type="dcterms:W3CDTF">2025-08-09T01:17:00Z</dcterms:modified>
</cp:coreProperties>
</file>