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0FB" w:rsidRPr="009240FB" w:rsidRDefault="009240FB" w:rsidP="00CF7E6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9240FB">
        <w:rPr>
          <w:rFonts w:ascii="Times New Roman" w:eastAsia="Times New Roman" w:hAnsi="Times New Roman" w:cs="Times New Roman"/>
          <w:b/>
          <w:bCs/>
          <w:sz w:val="24"/>
          <w:szCs w:val="24"/>
        </w:rPr>
        <w:t>About this preprint</w:t>
      </w:r>
    </w:p>
    <w:bookmarkEnd w:id="0"/>
    <w:p w:rsidR="009240FB" w:rsidRPr="009240FB" w:rsidRDefault="009240FB" w:rsidP="00CF7E6D">
      <w:pPr>
        <w:spacing w:after="0" w:line="360" w:lineRule="auto"/>
        <w:ind w:firstLine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This preprint reports an in vitro comparative analysis of the cytotoxic and apoptotic effects of the natural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apocarotenoids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bixin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norbixin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 in human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glioblastoma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 (U87-MG) cells. Using physicochemical characterization, frontier molecular orbital analysis, metabolic viability assays, and morphological evaluation of apoptosis, the study describes distinct dose–response profiles associated with differences in molecular structure and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lipophilicity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. Notably,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bixin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 exhibited a biphasic, </w:t>
      </w:r>
      <w:proofErr w:type="spellStart"/>
      <w:r w:rsidRPr="009240FB">
        <w:rPr>
          <w:rFonts w:ascii="Times New Roman" w:eastAsia="Times New Roman" w:hAnsi="Times New Roman" w:cs="Times New Roman"/>
          <w:sz w:val="24"/>
          <w:szCs w:val="24"/>
        </w:rPr>
        <w:t>hormetic</w:t>
      </w:r>
      <w:proofErr w:type="spellEnd"/>
      <w:r w:rsidRPr="009240FB">
        <w:rPr>
          <w:rFonts w:ascii="Times New Roman" w:eastAsia="Times New Roman" w:hAnsi="Times New Roman" w:cs="Times New Roman"/>
          <w:sz w:val="24"/>
          <w:szCs w:val="24"/>
        </w:rPr>
        <w:t xml:space="preserve"> response at low concentrations followed by apoptotic induction at higher doses. The findings are exploratory and limited to a cell culture model, providing a basis for further mechanistic studies and in vivo validation.</w:t>
      </w:r>
    </w:p>
    <w:p w:rsidR="008A7710" w:rsidRPr="009240FB" w:rsidRDefault="008A7710" w:rsidP="009240FB"/>
    <w:sectPr w:rsidR="008A7710" w:rsidRPr="009240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669A4"/>
    <w:multiLevelType w:val="multilevel"/>
    <w:tmpl w:val="10A4C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8D3EA3"/>
    <w:multiLevelType w:val="multilevel"/>
    <w:tmpl w:val="5E704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37DA4"/>
    <w:multiLevelType w:val="multilevel"/>
    <w:tmpl w:val="AA0E4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C66204"/>
    <w:multiLevelType w:val="multilevel"/>
    <w:tmpl w:val="0046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4C3B20"/>
    <w:multiLevelType w:val="multilevel"/>
    <w:tmpl w:val="EEF26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D40305"/>
    <w:multiLevelType w:val="multilevel"/>
    <w:tmpl w:val="0DF0F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9112C7"/>
    <w:multiLevelType w:val="multilevel"/>
    <w:tmpl w:val="3BD85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3723CD"/>
    <w:multiLevelType w:val="multilevel"/>
    <w:tmpl w:val="5D76D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786AE5"/>
    <w:multiLevelType w:val="multilevel"/>
    <w:tmpl w:val="42C61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40F2C58"/>
    <w:multiLevelType w:val="multilevel"/>
    <w:tmpl w:val="AEBA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351C24"/>
    <w:multiLevelType w:val="multilevel"/>
    <w:tmpl w:val="6B983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5972A0"/>
    <w:multiLevelType w:val="multilevel"/>
    <w:tmpl w:val="5CEA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1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0"/>
  </w:num>
  <w:num w:numId="5">
    <w:abstractNumId w:val="9"/>
  </w:num>
  <w:num w:numId="6">
    <w:abstractNumId w:val="5"/>
  </w:num>
  <w:num w:numId="7">
    <w:abstractNumId w:val="7"/>
  </w:num>
  <w:num w:numId="8">
    <w:abstractNumId w:val="6"/>
  </w:num>
  <w:num w:numId="9">
    <w:abstractNumId w:val="11"/>
  </w:num>
  <w:num w:numId="10">
    <w:abstractNumId w:val="1"/>
  </w:num>
  <w:num w:numId="11">
    <w:abstractNumId w:val="3"/>
  </w:num>
  <w:num w:numId="12">
    <w:abstractNumId w:val="2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5FD"/>
    <w:rsid w:val="0006605D"/>
    <w:rsid w:val="001453A0"/>
    <w:rsid w:val="001744E6"/>
    <w:rsid w:val="002C3894"/>
    <w:rsid w:val="00475CD7"/>
    <w:rsid w:val="007715FD"/>
    <w:rsid w:val="007A3C1C"/>
    <w:rsid w:val="00837873"/>
    <w:rsid w:val="008A7710"/>
    <w:rsid w:val="008B1461"/>
    <w:rsid w:val="009240FB"/>
    <w:rsid w:val="00940AAE"/>
    <w:rsid w:val="00992200"/>
    <w:rsid w:val="00A032BB"/>
    <w:rsid w:val="00A9315C"/>
    <w:rsid w:val="00AF2A30"/>
    <w:rsid w:val="00B4398F"/>
    <w:rsid w:val="00B449AA"/>
    <w:rsid w:val="00B507B5"/>
    <w:rsid w:val="00BB3B7B"/>
    <w:rsid w:val="00C4405E"/>
    <w:rsid w:val="00CF7E6D"/>
    <w:rsid w:val="00D2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7715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7715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link w:val="Ttulo3Char"/>
    <w:uiPriority w:val="9"/>
    <w:qFormat/>
    <w:rsid w:val="007715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5">
    <w:name w:val="heading 5"/>
    <w:basedOn w:val="Normal"/>
    <w:link w:val="Ttulo5Char"/>
    <w:uiPriority w:val="9"/>
    <w:qFormat/>
    <w:rsid w:val="007715F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link w:val="Ttulo6Char"/>
    <w:uiPriority w:val="9"/>
    <w:qFormat/>
    <w:rsid w:val="007715F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715F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har">
    <w:name w:val="Título 2 Char"/>
    <w:basedOn w:val="Fontepargpadro"/>
    <w:link w:val="Ttulo2"/>
    <w:uiPriority w:val="9"/>
    <w:rsid w:val="007715F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7715F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tulo5Char">
    <w:name w:val="Título 5 Char"/>
    <w:basedOn w:val="Fontepargpadro"/>
    <w:link w:val="Ttulo5"/>
    <w:uiPriority w:val="9"/>
    <w:rsid w:val="007715F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tulo6Char">
    <w:name w:val="Título 6 Char"/>
    <w:basedOn w:val="Fontepargpadro"/>
    <w:link w:val="Ttulo6"/>
    <w:uiPriority w:val="9"/>
    <w:rsid w:val="007715FD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771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715FD"/>
    <w:rPr>
      <w:b/>
      <w:bCs/>
    </w:rPr>
  </w:style>
  <w:style w:type="character" w:styleId="nfase">
    <w:name w:val="Emphasis"/>
    <w:basedOn w:val="Fontepargpadro"/>
    <w:uiPriority w:val="20"/>
    <w:qFormat/>
    <w:rsid w:val="007715FD"/>
    <w:rPr>
      <w:i/>
      <w:iCs/>
    </w:rPr>
  </w:style>
  <w:style w:type="character" w:customStyle="1" w:styleId="katex-display">
    <w:name w:val="katex-display"/>
    <w:basedOn w:val="Fontepargpadro"/>
    <w:rsid w:val="007715FD"/>
  </w:style>
  <w:style w:type="character" w:customStyle="1" w:styleId="katex">
    <w:name w:val="katex"/>
    <w:basedOn w:val="Fontepargpadro"/>
    <w:rsid w:val="007715FD"/>
  </w:style>
  <w:style w:type="character" w:customStyle="1" w:styleId="katex-mathml">
    <w:name w:val="katex-mathml"/>
    <w:basedOn w:val="Fontepargpadro"/>
    <w:rsid w:val="007715FD"/>
  </w:style>
  <w:style w:type="character" w:customStyle="1" w:styleId="katex-html">
    <w:name w:val="katex-html"/>
    <w:basedOn w:val="Fontepargpadro"/>
    <w:rsid w:val="007715FD"/>
  </w:style>
  <w:style w:type="character" w:customStyle="1" w:styleId="base">
    <w:name w:val="base"/>
    <w:basedOn w:val="Fontepargpadro"/>
    <w:rsid w:val="007715FD"/>
  </w:style>
  <w:style w:type="character" w:customStyle="1" w:styleId="strut">
    <w:name w:val="strut"/>
    <w:basedOn w:val="Fontepargpadro"/>
    <w:rsid w:val="007715FD"/>
  </w:style>
  <w:style w:type="character" w:customStyle="1" w:styleId="mord">
    <w:name w:val="mord"/>
    <w:basedOn w:val="Fontepargpadro"/>
    <w:rsid w:val="007715FD"/>
  </w:style>
  <w:style w:type="character" w:customStyle="1" w:styleId="msupsub">
    <w:name w:val="msupsub"/>
    <w:basedOn w:val="Fontepargpadro"/>
    <w:rsid w:val="007715FD"/>
  </w:style>
  <w:style w:type="character" w:customStyle="1" w:styleId="vlist-t">
    <w:name w:val="vlist-t"/>
    <w:basedOn w:val="Fontepargpadro"/>
    <w:rsid w:val="007715FD"/>
  </w:style>
  <w:style w:type="character" w:customStyle="1" w:styleId="vlist-r">
    <w:name w:val="vlist-r"/>
    <w:basedOn w:val="Fontepargpadro"/>
    <w:rsid w:val="007715FD"/>
  </w:style>
  <w:style w:type="character" w:customStyle="1" w:styleId="vlist">
    <w:name w:val="vlist"/>
    <w:basedOn w:val="Fontepargpadro"/>
    <w:rsid w:val="007715FD"/>
  </w:style>
  <w:style w:type="character" w:customStyle="1" w:styleId="pstrut">
    <w:name w:val="pstrut"/>
    <w:basedOn w:val="Fontepargpadro"/>
    <w:rsid w:val="007715FD"/>
  </w:style>
  <w:style w:type="character" w:customStyle="1" w:styleId="sizing">
    <w:name w:val="sizing"/>
    <w:basedOn w:val="Fontepargpadro"/>
    <w:rsid w:val="007715FD"/>
  </w:style>
  <w:style w:type="character" w:customStyle="1" w:styleId="vlist-s">
    <w:name w:val="vlist-s"/>
    <w:basedOn w:val="Fontepargpadro"/>
    <w:rsid w:val="007715FD"/>
  </w:style>
  <w:style w:type="character" w:customStyle="1" w:styleId="mspace">
    <w:name w:val="mspace"/>
    <w:basedOn w:val="Fontepargpadro"/>
    <w:rsid w:val="007715FD"/>
  </w:style>
  <w:style w:type="character" w:customStyle="1" w:styleId="mrel">
    <w:name w:val="mrel"/>
    <w:basedOn w:val="Fontepargpadro"/>
    <w:rsid w:val="007715FD"/>
  </w:style>
  <w:style w:type="character" w:customStyle="1" w:styleId="mbin">
    <w:name w:val="mbin"/>
    <w:basedOn w:val="Fontepargpadro"/>
    <w:rsid w:val="007715FD"/>
  </w:style>
  <w:style w:type="character" w:customStyle="1" w:styleId="accent-body">
    <w:name w:val="accent-body"/>
    <w:basedOn w:val="Fontepargpadro"/>
    <w:rsid w:val="007715FD"/>
  </w:style>
  <w:style w:type="character" w:customStyle="1" w:styleId="overline-line">
    <w:name w:val="overline-line"/>
    <w:basedOn w:val="Fontepargpadro"/>
    <w:rsid w:val="007715FD"/>
  </w:style>
  <w:style w:type="character" w:customStyle="1" w:styleId="minner">
    <w:name w:val="minner"/>
    <w:basedOn w:val="Fontepargpadro"/>
    <w:rsid w:val="007715FD"/>
  </w:style>
  <w:style w:type="character" w:customStyle="1" w:styleId="mopen">
    <w:name w:val="mopen"/>
    <w:basedOn w:val="Fontepargpadro"/>
    <w:rsid w:val="007715FD"/>
  </w:style>
  <w:style w:type="character" w:customStyle="1" w:styleId="delimsizing">
    <w:name w:val="delimsizing"/>
    <w:basedOn w:val="Fontepargpadro"/>
    <w:rsid w:val="007715FD"/>
  </w:style>
  <w:style w:type="character" w:customStyle="1" w:styleId="mfrac">
    <w:name w:val="mfrac"/>
    <w:basedOn w:val="Fontepargpadro"/>
    <w:rsid w:val="007715FD"/>
  </w:style>
  <w:style w:type="character" w:customStyle="1" w:styleId="frac-line">
    <w:name w:val="frac-line"/>
    <w:basedOn w:val="Fontepargpadro"/>
    <w:rsid w:val="007715FD"/>
  </w:style>
  <w:style w:type="character" w:customStyle="1" w:styleId="mclose">
    <w:name w:val="mclose"/>
    <w:basedOn w:val="Fontepargpadro"/>
    <w:rsid w:val="007715FD"/>
  </w:style>
  <w:style w:type="character" w:customStyle="1" w:styleId="mpunct">
    <w:name w:val="mpunct"/>
    <w:basedOn w:val="Fontepargpadro"/>
    <w:rsid w:val="008B1461"/>
  </w:style>
  <w:style w:type="character" w:customStyle="1" w:styleId="math-inline">
    <w:name w:val="math-inline"/>
    <w:basedOn w:val="Fontepargpadro"/>
    <w:rsid w:val="008B14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7715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7715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link w:val="Ttulo3Char"/>
    <w:uiPriority w:val="9"/>
    <w:qFormat/>
    <w:rsid w:val="007715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5">
    <w:name w:val="heading 5"/>
    <w:basedOn w:val="Normal"/>
    <w:link w:val="Ttulo5Char"/>
    <w:uiPriority w:val="9"/>
    <w:qFormat/>
    <w:rsid w:val="007715F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link w:val="Ttulo6Char"/>
    <w:uiPriority w:val="9"/>
    <w:qFormat/>
    <w:rsid w:val="007715F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715F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har">
    <w:name w:val="Título 2 Char"/>
    <w:basedOn w:val="Fontepargpadro"/>
    <w:link w:val="Ttulo2"/>
    <w:uiPriority w:val="9"/>
    <w:rsid w:val="007715F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7715F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tulo5Char">
    <w:name w:val="Título 5 Char"/>
    <w:basedOn w:val="Fontepargpadro"/>
    <w:link w:val="Ttulo5"/>
    <w:uiPriority w:val="9"/>
    <w:rsid w:val="007715F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tulo6Char">
    <w:name w:val="Título 6 Char"/>
    <w:basedOn w:val="Fontepargpadro"/>
    <w:link w:val="Ttulo6"/>
    <w:uiPriority w:val="9"/>
    <w:rsid w:val="007715FD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771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715FD"/>
    <w:rPr>
      <w:b/>
      <w:bCs/>
    </w:rPr>
  </w:style>
  <w:style w:type="character" w:styleId="nfase">
    <w:name w:val="Emphasis"/>
    <w:basedOn w:val="Fontepargpadro"/>
    <w:uiPriority w:val="20"/>
    <w:qFormat/>
    <w:rsid w:val="007715FD"/>
    <w:rPr>
      <w:i/>
      <w:iCs/>
    </w:rPr>
  </w:style>
  <w:style w:type="character" w:customStyle="1" w:styleId="katex-display">
    <w:name w:val="katex-display"/>
    <w:basedOn w:val="Fontepargpadro"/>
    <w:rsid w:val="007715FD"/>
  </w:style>
  <w:style w:type="character" w:customStyle="1" w:styleId="katex">
    <w:name w:val="katex"/>
    <w:basedOn w:val="Fontepargpadro"/>
    <w:rsid w:val="007715FD"/>
  </w:style>
  <w:style w:type="character" w:customStyle="1" w:styleId="katex-mathml">
    <w:name w:val="katex-mathml"/>
    <w:basedOn w:val="Fontepargpadro"/>
    <w:rsid w:val="007715FD"/>
  </w:style>
  <w:style w:type="character" w:customStyle="1" w:styleId="katex-html">
    <w:name w:val="katex-html"/>
    <w:basedOn w:val="Fontepargpadro"/>
    <w:rsid w:val="007715FD"/>
  </w:style>
  <w:style w:type="character" w:customStyle="1" w:styleId="base">
    <w:name w:val="base"/>
    <w:basedOn w:val="Fontepargpadro"/>
    <w:rsid w:val="007715FD"/>
  </w:style>
  <w:style w:type="character" w:customStyle="1" w:styleId="strut">
    <w:name w:val="strut"/>
    <w:basedOn w:val="Fontepargpadro"/>
    <w:rsid w:val="007715FD"/>
  </w:style>
  <w:style w:type="character" w:customStyle="1" w:styleId="mord">
    <w:name w:val="mord"/>
    <w:basedOn w:val="Fontepargpadro"/>
    <w:rsid w:val="007715FD"/>
  </w:style>
  <w:style w:type="character" w:customStyle="1" w:styleId="msupsub">
    <w:name w:val="msupsub"/>
    <w:basedOn w:val="Fontepargpadro"/>
    <w:rsid w:val="007715FD"/>
  </w:style>
  <w:style w:type="character" w:customStyle="1" w:styleId="vlist-t">
    <w:name w:val="vlist-t"/>
    <w:basedOn w:val="Fontepargpadro"/>
    <w:rsid w:val="007715FD"/>
  </w:style>
  <w:style w:type="character" w:customStyle="1" w:styleId="vlist-r">
    <w:name w:val="vlist-r"/>
    <w:basedOn w:val="Fontepargpadro"/>
    <w:rsid w:val="007715FD"/>
  </w:style>
  <w:style w:type="character" w:customStyle="1" w:styleId="vlist">
    <w:name w:val="vlist"/>
    <w:basedOn w:val="Fontepargpadro"/>
    <w:rsid w:val="007715FD"/>
  </w:style>
  <w:style w:type="character" w:customStyle="1" w:styleId="pstrut">
    <w:name w:val="pstrut"/>
    <w:basedOn w:val="Fontepargpadro"/>
    <w:rsid w:val="007715FD"/>
  </w:style>
  <w:style w:type="character" w:customStyle="1" w:styleId="sizing">
    <w:name w:val="sizing"/>
    <w:basedOn w:val="Fontepargpadro"/>
    <w:rsid w:val="007715FD"/>
  </w:style>
  <w:style w:type="character" w:customStyle="1" w:styleId="vlist-s">
    <w:name w:val="vlist-s"/>
    <w:basedOn w:val="Fontepargpadro"/>
    <w:rsid w:val="007715FD"/>
  </w:style>
  <w:style w:type="character" w:customStyle="1" w:styleId="mspace">
    <w:name w:val="mspace"/>
    <w:basedOn w:val="Fontepargpadro"/>
    <w:rsid w:val="007715FD"/>
  </w:style>
  <w:style w:type="character" w:customStyle="1" w:styleId="mrel">
    <w:name w:val="mrel"/>
    <w:basedOn w:val="Fontepargpadro"/>
    <w:rsid w:val="007715FD"/>
  </w:style>
  <w:style w:type="character" w:customStyle="1" w:styleId="mbin">
    <w:name w:val="mbin"/>
    <w:basedOn w:val="Fontepargpadro"/>
    <w:rsid w:val="007715FD"/>
  </w:style>
  <w:style w:type="character" w:customStyle="1" w:styleId="accent-body">
    <w:name w:val="accent-body"/>
    <w:basedOn w:val="Fontepargpadro"/>
    <w:rsid w:val="007715FD"/>
  </w:style>
  <w:style w:type="character" w:customStyle="1" w:styleId="overline-line">
    <w:name w:val="overline-line"/>
    <w:basedOn w:val="Fontepargpadro"/>
    <w:rsid w:val="007715FD"/>
  </w:style>
  <w:style w:type="character" w:customStyle="1" w:styleId="minner">
    <w:name w:val="minner"/>
    <w:basedOn w:val="Fontepargpadro"/>
    <w:rsid w:val="007715FD"/>
  </w:style>
  <w:style w:type="character" w:customStyle="1" w:styleId="mopen">
    <w:name w:val="mopen"/>
    <w:basedOn w:val="Fontepargpadro"/>
    <w:rsid w:val="007715FD"/>
  </w:style>
  <w:style w:type="character" w:customStyle="1" w:styleId="delimsizing">
    <w:name w:val="delimsizing"/>
    <w:basedOn w:val="Fontepargpadro"/>
    <w:rsid w:val="007715FD"/>
  </w:style>
  <w:style w:type="character" w:customStyle="1" w:styleId="mfrac">
    <w:name w:val="mfrac"/>
    <w:basedOn w:val="Fontepargpadro"/>
    <w:rsid w:val="007715FD"/>
  </w:style>
  <w:style w:type="character" w:customStyle="1" w:styleId="frac-line">
    <w:name w:val="frac-line"/>
    <w:basedOn w:val="Fontepargpadro"/>
    <w:rsid w:val="007715FD"/>
  </w:style>
  <w:style w:type="character" w:customStyle="1" w:styleId="mclose">
    <w:name w:val="mclose"/>
    <w:basedOn w:val="Fontepargpadro"/>
    <w:rsid w:val="007715FD"/>
  </w:style>
  <w:style w:type="character" w:customStyle="1" w:styleId="mpunct">
    <w:name w:val="mpunct"/>
    <w:basedOn w:val="Fontepargpadro"/>
    <w:rsid w:val="008B1461"/>
  </w:style>
  <w:style w:type="character" w:customStyle="1" w:styleId="math-inline">
    <w:name w:val="math-inline"/>
    <w:basedOn w:val="Fontepargpadro"/>
    <w:rsid w:val="008B14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3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7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5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9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18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0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083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22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96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92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284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1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46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74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086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12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7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50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1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06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085390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36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1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20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159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823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3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03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68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174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7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34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95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47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06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972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85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78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8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97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52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83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052220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73758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99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2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58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9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404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03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36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956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517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6493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248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7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8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1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10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94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67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350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1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9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7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72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04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335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8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77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2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1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773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841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8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9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02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4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111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581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071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690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921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55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64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83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556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91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336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2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9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694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75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74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559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7758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36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89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8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72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0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018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02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877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6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12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7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026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742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314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6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15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53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91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34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80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88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86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02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924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568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78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53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321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6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49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89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7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8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113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52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8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14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03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62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47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278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44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4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74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61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32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89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0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030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48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134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53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75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5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55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8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3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39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45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18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3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99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456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6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6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1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8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738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09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48226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6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16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80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4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982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2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3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76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18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4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07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99601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364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29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81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34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5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87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97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60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333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28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40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61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7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83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16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1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76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90252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6839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7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Andromeda</dc:creator>
  <cp:lastModifiedBy>Andromeda</cp:lastModifiedBy>
  <cp:revision>2</cp:revision>
  <dcterms:created xsi:type="dcterms:W3CDTF">2026-01-16T18:34:00Z</dcterms:created>
  <dcterms:modified xsi:type="dcterms:W3CDTF">2026-01-16T18:34:00Z</dcterms:modified>
</cp:coreProperties>
</file>