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9914" w14:textId="2A4D2DF5" w:rsidR="00C40EFC" w:rsidRPr="00296EE3" w:rsidRDefault="00C40EFC" w:rsidP="00296EE3">
      <w:pPr>
        <w:spacing w:line="360" w:lineRule="auto"/>
        <w:rPr>
          <w:rFonts w:ascii="Times New Roman" w:hAnsi="Times New Roman" w:cs="Times New Roman"/>
          <w:b/>
          <w:bCs/>
          <w:szCs w:val="22"/>
        </w:rPr>
      </w:pPr>
      <w:r w:rsidRPr="00296EE3">
        <w:rPr>
          <w:rFonts w:ascii="Times New Roman" w:hAnsi="Times New Roman" w:cs="Times New Roman" w:hint="eastAsia"/>
          <w:b/>
          <w:bCs/>
          <w:szCs w:val="22"/>
        </w:rPr>
        <w:t>Supplement</w:t>
      </w:r>
      <w:r w:rsidR="000E2468" w:rsidRPr="00296EE3">
        <w:rPr>
          <w:rFonts w:ascii="Times New Roman" w:hAnsi="Times New Roman" w:cs="Times New Roman" w:hint="eastAsia"/>
          <w:b/>
          <w:bCs/>
          <w:szCs w:val="22"/>
        </w:rPr>
        <w:t xml:space="preserve">ary table </w:t>
      </w:r>
      <w:r w:rsidRPr="00296EE3">
        <w:rPr>
          <w:rFonts w:ascii="Times New Roman" w:hAnsi="Times New Roman" w:cs="Times New Roman" w:hint="eastAsia"/>
          <w:b/>
          <w:bCs/>
          <w:szCs w:val="22"/>
        </w:rPr>
        <w:t>1. Comparison of baseline clinical variables between survivors and non-survivors</w:t>
      </w:r>
      <w:r w:rsidR="00296EE3" w:rsidRPr="00296EE3">
        <w:rPr>
          <w:rFonts w:ascii="Times New Roman" w:hAnsi="Times New Roman" w:cs="Times New Roman" w:hint="eastAsia"/>
          <w:b/>
          <w:bCs/>
          <w:szCs w:val="22"/>
        </w:rPr>
        <w:t xml:space="preserve"> in </w:t>
      </w:r>
      <w:r w:rsidR="00BC0B90">
        <w:rPr>
          <w:rFonts w:ascii="Times New Roman" w:hAnsi="Times New Roman" w:cs="Times New Roman" w:hint="eastAsia"/>
          <w:b/>
          <w:bCs/>
          <w:szCs w:val="22"/>
        </w:rPr>
        <w:t>elderly hemodialysis patients</w:t>
      </w:r>
      <w:r w:rsidRPr="00296EE3">
        <w:rPr>
          <w:rFonts w:ascii="Times New Roman" w:hAnsi="Times New Roman" w:cs="Times New Roman" w:hint="eastAsia"/>
          <w:b/>
          <w:bCs/>
          <w:szCs w:val="22"/>
        </w:rPr>
        <w:t>.</w:t>
      </w:r>
    </w:p>
    <w:tbl>
      <w:tblPr>
        <w:tblStyle w:val="a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1559"/>
      </w:tblGrid>
      <w:tr w:rsidR="005A3E8C" w:rsidRPr="00E1780A" w14:paraId="166156AD" w14:textId="77777777" w:rsidTr="00E1780A">
        <w:trPr>
          <w:trHeight w:val="20"/>
        </w:trPr>
        <w:tc>
          <w:tcPr>
            <w:tcW w:w="2977" w:type="dxa"/>
            <w:tcBorders>
              <w:top w:val="single" w:sz="12" w:space="0" w:color="auto"/>
              <w:bottom w:val="single" w:sz="8" w:space="0" w:color="auto"/>
            </w:tcBorders>
          </w:tcPr>
          <w:p w14:paraId="0B02F84C" w14:textId="77777777" w:rsidR="005A3E8C" w:rsidRPr="00D6734A" w:rsidRDefault="005A3E8C" w:rsidP="000E246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</w:tcPr>
          <w:p w14:paraId="52A07C48" w14:textId="77777777" w:rsidR="005A3E8C" w:rsidRPr="00D6734A" w:rsidRDefault="005A3E8C" w:rsidP="000E2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Survivors</w:t>
            </w:r>
          </w:p>
          <w:p w14:paraId="2FFB9B16" w14:textId="09347A50" w:rsidR="005A3E8C" w:rsidRPr="00D6734A" w:rsidRDefault="005A3E8C" w:rsidP="000E2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9C33C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n</w:t>
            </w:r>
            <w:r w:rsidR="00D16235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="00D16235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793)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</w:tcPr>
          <w:p w14:paraId="3471543A" w14:textId="77777777" w:rsidR="005A3E8C" w:rsidRPr="00D6734A" w:rsidRDefault="005A3E8C" w:rsidP="000E2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Non-survivors</w:t>
            </w:r>
          </w:p>
          <w:p w14:paraId="6758EE80" w14:textId="1A7F6551" w:rsidR="005A3E8C" w:rsidRPr="00D6734A" w:rsidRDefault="005A3E8C" w:rsidP="000E2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9C33C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n</w:t>
            </w:r>
            <w:r w:rsidR="00D16235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="00D16235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1197)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</w:tcPr>
          <w:p w14:paraId="59C2847B" w14:textId="45F85875" w:rsidR="005A3E8C" w:rsidRPr="00D6734A" w:rsidRDefault="00331758" w:rsidP="000E24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E4E">
              <w:rPr>
                <w:rFonts w:ascii="Times New Roman" w:hAnsi="Times New Roman" w:cs="Times New Roman" w:hint="eastAsia"/>
                <w:i/>
                <w:iCs/>
                <w:sz w:val="24"/>
              </w:rPr>
              <w:t>P</w:t>
            </w:r>
            <w:r w:rsidR="00D16235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16235"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</w:tr>
      <w:tr w:rsidR="00E1780A" w:rsidRPr="00E1780A" w14:paraId="3CE05B1C" w14:textId="77777777" w:rsidTr="00E1780A">
        <w:trPr>
          <w:trHeight w:val="243"/>
        </w:trPr>
        <w:tc>
          <w:tcPr>
            <w:tcW w:w="2977" w:type="dxa"/>
            <w:tcBorders>
              <w:top w:val="single" w:sz="8" w:space="0" w:color="auto"/>
            </w:tcBorders>
          </w:tcPr>
          <w:p w14:paraId="1C15FFEE" w14:textId="04D6B62E" w:rsidR="00E1780A" w:rsidRPr="00D6734A" w:rsidRDefault="00E1780A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AAPR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13081C97" w14:textId="2F2AA9DB" w:rsidR="00E1780A" w:rsidRPr="00D6734A" w:rsidRDefault="00E1780A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sz w:val="20"/>
                <w:szCs w:val="20"/>
              </w:rPr>
              <w:t>0.4</w:t>
            </w:r>
            <w:r w:rsidR="00E16C2F" w:rsidRPr="00D6734A">
              <w:rPr>
                <w:rFonts w:ascii="Times New Roman" w:eastAsia="돋움체" w:hAnsi="Times New Roman" w:cs="Times New Roman" w:hint="eastAsia"/>
                <w:sz w:val="20"/>
                <w:szCs w:val="20"/>
              </w:rPr>
              <w:t>06</w:t>
            </w:r>
            <w:r w:rsidRPr="00D6734A">
              <w:rPr>
                <w:rFonts w:ascii="Times New Roman" w:eastAsia="돋움체" w:hAnsi="Times New Roman" w:cs="Times New Roman"/>
                <w:sz w:val="20"/>
                <w:szCs w:val="20"/>
              </w:rPr>
              <w:t xml:space="preserve"> ± 0.3</w:t>
            </w:r>
            <w:r w:rsidR="008130F6" w:rsidRPr="00D6734A">
              <w:rPr>
                <w:rFonts w:ascii="Times New Roman" w:eastAsia="돋움체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393D7924" w14:textId="7D00B172" w:rsidR="00DF416B" w:rsidRPr="00D6734A" w:rsidRDefault="00E1780A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sz w:val="20"/>
                <w:szCs w:val="20"/>
              </w:rPr>
              <w:t>0.3</w:t>
            </w:r>
            <w:r w:rsidR="00E16C2F" w:rsidRPr="00D6734A">
              <w:rPr>
                <w:rFonts w:ascii="Times New Roman" w:eastAsia="돋움체" w:hAnsi="Times New Roman" w:cs="Times New Roman" w:hint="eastAsia"/>
                <w:sz w:val="20"/>
                <w:szCs w:val="20"/>
              </w:rPr>
              <w:t>49</w:t>
            </w:r>
            <w:r w:rsidRPr="00D6734A">
              <w:rPr>
                <w:rFonts w:ascii="Times New Roman" w:eastAsia="돋움체" w:hAnsi="Times New Roman" w:cs="Times New Roman"/>
                <w:sz w:val="20"/>
                <w:szCs w:val="20"/>
              </w:rPr>
              <w:t xml:space="preserve"> ± 0.</w:t>
            </w:r>
            <w:r w:rsidR="008130F6" w:rsidRPr="00D6734A">
              <w:rPr>
                <w:rFonts w:ascii="Times New Roman" w:eastAsia="돋움체" w:hAnsi="Times New Roman" w:cs="Times New Roman" w:hint="eastAsia"/>
                <w:sz w:val="20"/>
                <w:szCs w:val="20"/>
              </w:rPr>
              <w:t>277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065D1AF8" w14:textId="075E5694" w:rsidR="00E1780A" w:rsidRPr="00D6734A" w:rsidRDefault="00E1780A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sz w:val="20"/>
                <w:szCs w:val="20"/>
              </w:rPr>
              <w:t>&lt; 0.001</w:t>
            </w:r>
          </w:p>
        </w:tc>
      </w:tr>
      <w:tr w:rsidR="005A3E8C" w:rsidRPr="00E1780A" w14:paraId="6166C74F" w14:textId="77777777" w:rsidTr="00E1780A">
        <w:trPr>
          <w:trHeight w:val="243"/>
        </w:trPr>
        <w:tc>
          <w:tcPr>
            <w:tcW w:w="2977" w:type="dxa"/>
          </w:tcPr>
          <w:p w14:paraId="2F46E538" w14:textId="6BA24E1B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(years)</w:t>
            </w:r>
          </w:p>
        </w:tc>
        <w:tc>
          <w:tcPr>
            <w:tcW w:w="2268" w:type="dxa"/>
          </w:tcPr>
          <w:p w14:paraId="66D770FB" w14:textId="147C35F8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76.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 xml:space="preserve"> ± 4.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72163DDF" w14:textId="1FD783D4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78.0 ± 5.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A509B68" w14:textId="22751332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A3E8C" w:rsidRPr="00E1780A" w14:paraId="3D6DA495" w14:textId="77777777" w:rsidTr="00E1780A">
        <w:trPr>
          <w:trHeight w:val="243"/>
        </w:trPr>
        <w:tc>
          <w:tcPr>
            <w:tcW w:w="2977" w:type="dxa"/>
          </w:tcPr>
          <w:p w14:paraId="393EA0CA" w14:textId="6EA7788B" w:rsidR="005A3E8C" w:rsidRPr="00D6734A" w:rsidRDefault="000E2468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Sex (male, n(%))</w:t>
            </w:r>
          </w:p>
        </w:tc>
        <w:tc>
          <w:tcPr>
            <w:tcW w:w="2268" w:type="dxa"/>
          </w:tcPr>
          <w:p w14:paraId="6E7198B5" w14:textId="081BCAEB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426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(53.7)</w:t>
            </w:r>
          </w:p>
        </w:tc>
        <w:tc>
          <w:tcPr>
            <w:tcW w:w="2268" w:type="dxa"/>
          </w:tcPr>
          <w:p w14:paraId="16FC4BE5" w14:textId="2D445F0E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683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(57.1)</w:t>
            </w:r>
          </w:p>
        </w:tc>
        <w:tc>
          <w:tcPr>
            <w:tcW w:w="1559" w:type="dxa"/>
          </w:tcPr>
          <w:p w14:paraId="67F858A5" w14:textId="7E9BEF63" w:rsidR="005A3E8C" w:rsidRPr="00D6734A" w:rsidRDefault="000E246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0.142</w:t>
            </w:r>
          </w:p>
        </w:tc>
      </w:tr>
      <w:tr w:rsidR="005A3E8C" w:rsidRPr="00E1780A" w14:paraId="2CFB94D7" w14:textId="77777777" w:rsidTr="00E1780A">
        <w:trPr>
          <w:trHeight w:val="243"/>
        </w:trPr>
        <w:tc>
          <w:tcPr>
            <w:tcW w:w="2977" w:type="dxa"/>
          </w:tcPr>
          <w:p w14:paraId="2E87220F" w14:textId="29C866C8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E1780A" w:rsidRPr="00D6734A">
              <w:rPr>
                <w:rFonts w:ascii="Times New Roman" w:hAnsi="Times New Roman" w:cs="Times New Roman"/>
                <w:sz w:val="20"/>
                <w:szCs w:val="20"/>
              </w:rPr>
              <w:t>(kg/m</w:t>
            </w:r>
            <w:r w:rsidR="00E1780A" w:rsidRPr="00D673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1780A"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53349F0" w14:textId="142F43AF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="00E1780A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± 3.8</w:t>
            </w:r>
          </w:p>
        </w:tc>
        <w:tc>
          <w:tcPr>
            <w:tcW w:w="2268" w:type="dxa"/>
          </w:tcPr>
          <w:p w14:paraId="2BA85248" w14:textId="7A2FD5AD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23.0 ± 3.9</w:t>
            </w:r>
          </w:p>
        </w:tc>
        <w:tc>
          <w:tcPr>
            <w:tcW w:w="1559" w:type="dxa"/>
          </w:tcPr>
          <w:p w14:paraId="736962AE" w14:textId="6E48A7DD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1B4EB8" w:rsidRPr="00E1780A" w14:paraId="6E5EF552" w14:textId="77777777" w:rsidTr="00E1780A">
        <w:trPr>
          <w:trHeight w:val="243"/>
        </w:trPr>
        <w:tc>
          <w:tcPr>
            <w:tcW w:w="2977" w:type="dxa"/>
          </w:tcPr>
          <w:p w14:paraId="1E8B5BF4" w14:textId="0662961E" w:rsidR="001B4EB8" w:rsidRPr="00D6734A" w:rsidRDefault="001B4EB8" w:rsidP="00296EE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Etiology of CKD</w:t>
            </w:r>
            <w:r w:rsidR="000E2468" w:rsidRPr="00D6734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(n, %)</w:t>
            </w:r>
          </w:p>
        </w:tc>
        <w:tc>
          <w:tcPr>
            <w:tcW w:w="2268" w:type="dxa"/>
          </w:tcPr>
          <w:p w14:paraId="635356DC" w14:textId="77777777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38311B" w14:textId="77777777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C0A3F5" w14:textId="7A36591D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</w:tr>
      <w:tr w:rsidR="001B4EB8" w:rsidRPr="00E1780A" w14:paraId="0DB43B21" w14:textId="77777777" w:rsidTr="00E1780A">
        <w:trPr>
          <w:trHeight w:val="243"/>
        </w:trPr>
        <w:tc>
          <w:tcPr>
            <w:tcW w:w="2977" w:type="dxa"/>
          </w:tcPr>
          <w:p w14:paraId="4BF64CCA" w14:textId="0CFFB2E3" w:rsidR="001B4EB8" w:rsidRPr="00D6734A" w:rsidRDefault="001B4EB8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Diabetic nephropathy</w:t>
            </w:r>
          </w:p>
        </w:tc>
        <w:tc>
          <w:tcPr>
            <w:tcW w:w="2268" w:type="dxa"/>
          </w:tcPr>
          <w:p w14:paraId="42ECC0EB" w14:textId="32FF7314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355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(45.2)</w:t>
            </w:r>
          </w:p>
        </w:tc>
        <w:tc>
          <w:tcPr>
            <w:tcW w:w="2268" w:type="dxa"/>
          </w:tcPr>
          <w:p w14:paraId="0FB1C18E" w14:textId="7B95F829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608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(51.2)</w:t>
            </w:r>
          </w:p>
        </w:tc>
        <w:tc>
          <w:tcPr>
            <w:tcW w:w="1559" w:type="dxa"/>
          </w:tcPr>
          <w:p w14:paraId="315B1152" w14:textId="77777777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4EB8" w:rsidRPr="00E1780A" w14:paraId="7C49D3E7" w14:textId="77777777" w:rsidTr="00E1780A">
        <w:trPr>
          <w:trHeight w:val="243"/>
        </w:trPr>
        <w:tc>
          <w:tcPr>
            <w:tcW w:w="2977" w:type="dxa"/>
          </w:tcPr>
          <w:p w14:paraId="564D0747" w14:textId="0FC0C428" w:rsidR="001B4EB8" w:rsidRPr="00D6734A" w:rsidRDefault="001B4EB8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Glomerulonephritis</w:t>
            </w:r>
          </w:p>
        </w:tc>
        <w:tc>
          <w:tcPr>
            <w:tcW w:w="2268" w:type="dxa"/>
          </w:tcPr>
          <w:p w14:paraId="641D01A9" w14:textId="0CEE9BB0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(8.8)</w:t>
            </w:r>
          </w:p>
        </w:tc>
        <w:tc>
          <w:tcPr>
            <w:tcW w:w="2268" w:type="dxa"/>
          </w:tcPr>
          <w:p w14:paraId="47D5AC8D" w14:textId="435E3EF8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82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(6.9)</w:t>
            </w:r>
          </w:p>
        </w:tc>
        <w:tc>
          <w:tcPr>
            <w:tcW w:w="1559" w:type="dxa"/>
          </w:tcPr>
          <w:p w14:paraId="6B49763C" w14:textId="77777777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4EB8" w:rsidRPr="00E1780A" w14:paraId="32158EAF" w14:textId="77777777" w:rsidTr="00E1780A">
        <w:trPr>
          <w:trHeight w:val="243"/>
        </w:trPr>
        <w:tc>
          <w:tcPr>
            <w:tcW w:w="2977" w:type="dxa"/>
          </w:tcPr>
          <w:p w14:paraId="37534BB7" w14:textId="787D2646" w:rsidR="001B4EB8" w:rsidRPr="00D6734A" w:rsidRDefault="001B4EB8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Hypertensive nephropathy</w:t>
            </w:r>
          </w:p>
        </w:tc>
        <w:tc>
          <w:tcPr>
            <w:tcW w:w="2268" w:type="dxa"/>
          </w:tcPr>
          <w:p w14:paraId="118C7CA2" w14:textId="38D7651D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210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(26.7)</w:t>
            </w:r>
          </w:p>
        </w:tc>
        <w:tc>
          <w:tcPr>
            <w:tcW w:w="2268" w:type="dxa"/>
          </w:tcPr>
          <w:p w14:paraId="5595FB76" w14:textId="11A29686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274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(23.1)</w:t>
            </w:r>
          </w:p>
        </w:tc>
        <w:tc>
          <w:tcPr>
            <w:tcW w:w="1559" w:type="dxa"/>
          </w:tcPr>
          <w:p w14:paraId="75DCC8F0" w14:textId="77777777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4EB8" w:rsidRPr="00E1780A" w14:paraId="475FB4C8" w14:textId="77777777" w:rsidTr="00E1780A">
        <w:trPr>
          <w:trHeight w:val="243"/>
        </w:trPr>
        <w:tc>
          <w:tcPr>
            <w:tcW w:w="2977" w:type="dxa"/>
          </w:tcPr>
          <w:p w14:paraId="000F8DD8" w14:textId="0F3A724C" w:rsidR="001B4EB8" w:rsidRPr="00D6734A" w:rsidRDefault="001B4EB8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2268" w:type="dxa"/>
          </w:tcPr>
          <w:p w14:paraId="6FC148C5" w14:textId="3A4EC986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152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(19.3)</w:t>
            </w:r>
          </w:p>
        </w:tc>
        <w:tc>
          <w:tcPr>
            <w:tcW w:w="2268" w:type="dxa"/>
          </w:tcPr>
          <w:p w14:paraId="65119B56" w14:textId="257551C5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224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(18.9)</w:t>
            </w:r>
          </w:p>
        </w:tc>
        <w:tc>
          <w:tcPr>
            <w:tcW w:w="1559" w:type="dxa"/>
          </w:tcPr>
          <w:p w14:paraId="6F811DC3" w14:textId="77777777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3E8C" w:rsidRPr="00E1780A" w14:paraId="332F27EB" w14:textId="77777777" w:rsidTr="00E1780A">
        <w:trPr>
          <w:trHeight w:val="243"/>
        </w:trPr>
        <w:tc>
          <w:tcPr>
            <w:tcW w:w="2977" w:type="dxa"/>
          </w:tcPr>
          <w:p w14:paraId="4A89B7AC" w14:textId="608BDDDC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Comorbidities</w:t>
            </w:r>
            <w:r w:rsidR="000E2468" w:rsidRPr="00D6734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(n, %)</w:t>
            </w:r>
          </w:p>
        </w:tc>
        <w:tc>
          <w:tcPr>
            <w:tcW w:w="2268" w:type="dxa"/>
          </w:tcPr>
          <w:p w14:paraId="7170160D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0AE768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C7631" w14:textId="503F92B1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3E8C" w:rsidRPr="00E1780A" w14:paraId="7E98014D" w14:textId="77777777" w:rsidTr="00E1780A">
        <w:trPr>
          <w:trHeight w:val="243"/>
        </w:trPr>
        <w:tc>
          <w:tcPr>
            <w:tcW w:w="2977" w:type="dxa"/>
          </w:tcPr>
          <w:p w14:paraId="331B2E59" w14:textId="77777777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DM</w:t>
            </w:r>
          </w:p>
        </w:tc>
        <w:tc>
          <w:tcPr>
            <w:tcW w:w="2268" w:type="dxa"/>
          </w:tcPr>
          <w:p w14:paraId="5B122B80" w14:textId="20CECA29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430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(54.2)</w:t>
            </w:r>
          </w:p>
        </w:tc>
        <w:tc>
          <w:tcPr>
            <w:tcW w:w="2268" w:type="dxa"/>
          </w:tcPr>
          <w:p w14:paraId="631BA324" w14:textId="759FBA17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728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(60.9)</w:t>
            </w:r>
          </w:p>
        </w:tc>
        <w:tc>
          <w:tcPr>
            <w:tcW w:w="1559" w:type="dxa"/>
          </w:tcPr>
          <w:p w14:paraId="364E8D85" w14:textId="29158E44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5A3E8C" w:rsidRPr="00E1780A" w14:paraId="5619F93E" w14:textId="77777777" w:rsidTr="00E1780A">
        <w:trPr>
          <w:trHeight w:val="243"/>
        </w:trPr>
        <w:tc>
          <w:tcPr>
            <w:tcW w:w="2977" w:type="dxa"/>
          </w:tcPr>
          <w:p w14:paraId="2876ECF2" w14:textId="77777777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HTN</w:t>
            </w:r>
          </w:p>
        </w:tc>
        <w:tc>
          <w:tcPr>
            <w:tcW w:w="2268" w:type="dxa"/>
          </w:tcPr>
          <w:p w14:paraId="6A9D21C9" w14:textId="382E4755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707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(89.2)</w:t>
            </w:r>
          </w:p>
        </w:tc>
        <w:tc>
          <w:tcPr>
            <w:tcW w:w="2268" w:type="dxa"/>
          </w:tcPr>
          <w:p w14:paraId="2926073E" w14:textId="0BB3053C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1079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(90.3)</w:t>
            </w:r>
          </w:p>
        </w:tc>
        <w:tc>
          <w:tcPr>
            <w:tcW w:w="1559" w:type="dxa"/>
          </w:tcPr>
          <w:p w14:paraId="32F0AC97" w14:textId="74D82D1B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0.407</w:t>
            </w:r>
          </w:p>
        </w:tc>
      </w:tr>
      <w:tr w:rsidR="005A3E8C" w:rsidRPr="00E1780A" w14:paraId="080844E2" w14:textId="77777777" w:rsidTr="00E1780A">
        <w:trPr>
          <w:trHeight w:val="243"/>
        </w:trPr>
        <w:tc>
          <w:tcPr>
            <w:tcW w:w="2977" w:type="dxa"/>
          </w:tcPr>
          <w:p w14:paraId="3D7B97F0" w14:textId="69EDA6F5" w:rsidR="005A3E8C" w:rsidRPr="00D6734A" w:rsidRDefault="00E1780A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CVD</w:t>
            </w:r>
          </w:p>
        </w:tc>
        <w:tc>
          <w:tcPr>
            <w:tcW w:w="2268" w:type="dxa"/>
          </w:tcPr>
          <w:p w14:paraId="6A42C3F8" w14:textId="627369CF" w:rsidR="005A3E8C" w:rsidRPr="00D6734A" w:rsidRDefault="003B2222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344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(43.4)</w:t>
            </w:r>
          </w:p>
        </w:tc>
        <w:tc>
          <w:tcPr>
            <w:tcW w:w="2268" w:type="dxa"/>
          </w:tcPr>
          <w:p w14:paraId="1E64EE91" w14:textId="6DDC9274" w:rsidR="005A3E8C" w:rsidRPr="00D6734A" w:rsidRDefault="003B2222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612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(51.1)</w:t>
            </w:r>
          </w:p>
        </w:tc>
        <w:tc>
          <w:tcPr>
            <w:tcW w:w="1559" w:type="dxa"/>
          </w:tcPr>
          <w:p w14:paraId="2120F29D" w14:textId="173F66C9" w:rsidR="005A3E8C" w:rsidRPr="00D6734A" w:rsidRDefault="003B2222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A3E8C" w:rsidRPr="00E1780A" w14:paraId="7FD9F5A4" w14:textId="77777777" w:rsidTr="00E1780A">
        <w:trPr>
          <w:trHeight w:val="243"/>
        </w:trPr>
        <w:tc>
          <w:tcPr>
            <w:tcW w:w="2977" w:type="dxa"/>
          </w:tcPr>
          <w:p w14:paraId="39C29DA3" w14:textId="77777777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Liver cirrhosis</w:t>
            </w:r>
          </w:p>
        </w:tc>
        <w:tc>
          <w:tcPr>
            <w:tcW w:w="2268" w:type="dxa"/>
          </w:tcPr>
          <w:p w14:paraId="278CE0C8" w14:textId="00AF138D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(2.5)</w:t>
            </w:r>
          </w:p>
        </w:tc>
        <w:tc>
          <w:tcPr>
            <w:tcW w:w="2268" w:type="dxa"/>
          </w:tcPr>
          <w:p w14:paraId="62982202" w14:textId="41EB6D2B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(3.5)</w:t>
            </w:r>
          </w:p>
        </w:tc>
        <w:tc>
          <w:tcPr>
            <w:tcW w:w="1559" w:type="dxa"/>
          </w:tcPr>
          <w:p w14:paraId="015DA044" w14:textId="1C49CFC0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0.215</w:t>
            </w:r>
          </w:p>
        </w:tc>
      </w:tr>
      <w:tr w:rsidR="005A3E8C" w:rsidRPr="00E1780A" w14:paraId="5670C1BF" w14:textId="77777777" w:rsidTr="00E1780A">
        <w:trPr>
          <w:trHeight w:val="243"/>
        </w:trPr>
        <w:tc>
          <w:tcPr>
            <w:tcW w:w="2977" w:type="dxa"/>
          </w:tcPr>
          <w:p w14:paraId="67B18379" w14:textId="1F9DEE0F" w:rsidR="005A3E8C" w:rsidRPr="00D6734A" w:rsidRDefault="000E2468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Malignancy</w:t>
            </w:r>
            <w:r w:rsidR="005A3E8C" w:rsidRPr="00D67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483253F" w14:textId="578DCA88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99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(12.5)</w:t>
            </w:r>
          </w:p>
        </w:tc>
        <w:tc>
          <w:tcPr>
            <w:tcW w:w="2268" w:type="dxa"/>
          </w:tcPr>
          <w:p w14:paraId="7638B7D4" w14:textId="7FC7DC5D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186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(15.5)</w:t>
            </w:r>
          </w:p>
        </w:tc>
        <w:tc>
          <w:tcPr>
            <w:tcW w:w="1559" w:type="dxa"/>
          </w:tcPr>
          <w:p w14:paraId="78F126F7" w14:textId="60E43057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</w:tr>
      <w:tr w:rsidR="005A3E8C" w:rsidRPr="00E1780A" w14:paraId="43D9101E" w14:textId="77777777" w:rsidTr="00E1780A">
        <w:trPr>
          <w:trHeight w:val="243"/>
        </w:trPr>
        <w:tc>
          <w:tcPr>
            <w:tcW w:w="2977" w:type="dxa"/>
          </w:tcPr>
          <w:p w14:paraId="2EA8C377" w14:textId="6493ACBB" w:rsidR="005A3E8C" w:rsidRPr="00D6734A" w:rsidRDefault="000E2468" w:rsidP="00296EE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Type of vascular</w:t>
            </w:r>
            <w:r w:rsidR="005A3E8C"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access</w:t>
            </w:r>
            <w:r w:rsidRPr="00D6734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(n, %)</w:t>
            </w:r>
          </w:p>
        </w:tc>
        <w:tc>
          <w:tcPr>
            <w:tcW w:w="2268" w:type="dxa"/>
          </w:tcPr>
          <w:p w14:paraId="364344C7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B25FC2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106AAB" w14:textId="39E43B9C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A3E8C" w:rsidRPr="00E1780A" w14:paraId="5136771D" w14:textId="77777777" w:rsidTr="00E1780A">
        <w:trPr>
          <w:trHeight w:val="243"/>
        </w:trPr>
        <w:tc>
          <w:tcPr>
            <w:tcW w:w="2977" w:type="dxa"/>
          </w:tcPr>
          <w:p w14:paraId="794C1B3F" w14:textId="095064F9" w:rsidR="005A3E8C" w:rsidRPr="00D6734A" w:rsidRDefault="007D1705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Hemodialysis</w:t>
            </w:r>
            <w:r w:rsidR="00394E1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5A3E8C" w:rsidRPr="00D6734A">
              <w:rPr>
                <w:rFonts w:ascii="Times New Roman" w:hAnsi="Times New Roman" w:cs="Times New Roman"/>
                <w:sz w:val="20"/>
                <w:szCs w:val="20"/>
              </w:rPr>
              <w:t xml:space="preserve">catheter </w:t>
            </w:r>
          </w:p>
        </w:tc>
        <w:tc>
          <w:tcPr>
            <w:tcW w:w="2268" w:type="dxa"/>
          </w:tcPr>
          <w:p w14:paraId="59349E19" w14:textId="7EBD6420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71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(9.1)</w:t>
            </w:r>
          </w:p>
        </w:tc>
        <w:tc>
          <w:tcPr>
            <w:tcW w:w="2268" w:type="dxa"/>
          </w:tcPr>
          <w:p w14:paraId="52A20A9C" w14:textId="0CB7B35C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214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(18.1)</w:t>
            </w:r>
          </w:p>
        </w:tc>
        <w:tc>
          <w:tcPr>
            <w:tcW w:w="1559" w:type="dxa"/>
          </w:tcPr>
          <w:p w14:paraId="2D7DE13C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3E8C" w:rsidRPr="00E1780A" w14:paraId="21AB3F4F" w14:textId="77777777" w:rsidTr="00E1780A">
        <w:trPr>
          <w:trHeight w:val="243"/>
        </w:trPr>
        <w:tc>
          <w:tcPr>
            <w:tcW w:w="2977" w:type="dxa"/>
          </w:tcPr>
          <w:p w14:paraId="318475D8" w14:textId="77777777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AVF</w:t>
            </w:r>
          </w:p>
        </w:tc>
        <w:tc>
          <w:tcPr>
            <w:tcW w:w="2268" w:type="dxa"/>
          </w:tcPr>
          <w:p w14:paraId="23430AE5" w14:textId="42B70FDE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575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(73.6)</w:t>
            </w:r>
          </w:p>
        </w:tc>
        <w:tc>
          <w:tcPr>
            <w:tcW w:w="2268" w:type="dxa"/>
          </w:tcPr>
          <w:p w14:paraId="5E05C563" w14:textId="7E689354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756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(63.8)</w:t>
            </w:r>
          </w:p>
        </w:tc>
        <w:tc>
          <w:tcPr>
            <w:tcW w:w="1559" w:type="dxa"/>
          </w:tcPr>
          <w:p w14:paraId="1E724AC6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3E8C" w:rsidRPr="00E1780A" w14:paraId="7F73E739" w14:textId="77777777" w:rsidTr="00E1780A">
        <w:trPr>
          <w:trHeight w:val="243"/>
        </w:trPr>
        <w:tc>
          <w:tcPr>
            <w:tcW w:w="2977" w:type="dxa"/>
          </w:tcPr>
          <w:p w14:paraId="41A88813" w14:textId="77777777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AVG</w:t>
            </w:r>
          </w:p>
        </w:tc>
        <w:tc>
          <w:tcPr>
            <w:tcW w:w="2268" w:type="dxa"/>
          </w:tcPr>
          <w:p w14:paraId="35FDFCF4" w14:textId="03E89563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135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(17.3)</w:t>
            </w:r>
          </w:p>
        </w:tc>
        <w:tc>
          <w:tcPr>
            <w:tcW w:w="2268" w:type="dxa"/>
          </w:tcPr>
          <w:p w14:paraId="6BDDFE45" w14:textId="0CE90597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215</w:t>
            </w:r>
            <w:r w:rsidR="000E2468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(18.1)</w:t>
            </w:r>
          </w:p>
        </w:tc>
        <w:tc>
          <w:tcPr>
            <w:tcW w:w="1559" w:type="dxa"/>
          </w:tcPr>
          <w:p w14:paraId="3E7090E8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3E8C" w:rsidRPr="00E1780A" w14:paraId="0B88F9AD" w14:textId="77777777" w:rsidTr="00E1780A">
        <w:trPr>
          <w:trHeight w:val="243"/>
        </w:trPr>
        <w:tc>
          <w:tcPr>
            <w:tcW w:w="2977" w:type="dxa"/>
          </w:tcPr>
          <w:p w14:paraId="1C7A78D6" w14:textId="77777777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Laboratory parameters</w:t>
            </w:r>
          </w:p>
        </w:tc>
        <w:tc>
          <w:tcPr>
            <w:tcW w:w="2268" w:type="dxa"/>
          </w:tcPr>
          <w:p w14:paraId="6D9F074A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E79CD8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78C0CB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3E8C" w:rsidRPr="00E1780A" w14:paraId="1DC91B56" w14:textId="77777777" w:rsidTr="00E1780A">
        <w:trPr>
          <w:trHeight w:val="243"/>
        </w:trPr>
        <w:tc>
          <w:tcPr>
            <w:tcW w:w="2977" w:type="dxa"/>
          </w:tcPr>
          <w:p w14:paraId="20DF11BB" w14:textId="6DD483B6" w:rsidR="005A3E8C" w:rsidRPr="00D6734A" w:rsidRDefault="00E1780A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WBC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(10</w:t>
            </w:r>
            <w:r w:rsidRPr="00D673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/mm</w:t>
            </w:r>
            <w:r w:rsidRPr="00D673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3273B74B" w14:textId="7CA466FC" w:rsidR="005A3E8C" w:rsidRPr="00D6734A" w:rsidRDefault="003B2222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8.8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21.9</w:t>
            </w:r>
          </w:p>
        </w:tc>
        <w:tc>
          <w:tcPr>
            <w:tcW w:w="2268" w:type="dxa"/>
          </w:tcPr>
          <w:p w14:paraId="1C4B747E" w14:textId="524BEBC2" w:rsidR="005A3E8C" w:rsidRPr="00D6734A" w:rsidRDefault="003B2222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9.0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6.8</w:t>
            </w:r>
          </w:p>
        </w:tc>
        <w:tc>
          <w:tcPr>
            <w:tcW w:w="1559" w:type="dxa"/>
          </w:tcPr>
          <w:p w14:paraId="15C0BAC0" w14:textId="68527A9E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A3E8C" w:rsidRPr="00E1780A" w14:paraId="5923A21E" w14:textId="77777777" w:rsidTr="00E1780A">
        <w:trPr>
          <w:trHeight w:val="243"/>
        </w:trPr>
        <w:tc>
          <w:tcPr>
            <w:tcW w:w="2977" w:type="dxa"/>
          </w:tcPr>
          <w:p w14:paraId="472A85F0" w14:textId="0CCDCC50" w:rsidR="005A3E8C" w:rsidRPr="00D6734A" w:rsidRDefault="00E1780A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Hb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(g/dL)</w:t>
            </w:r>
          </w:p>
        </w:tc>
        <w:tc>
          <w:tcPr>
            <w:tcW w:w="2268" w:type="dxa"/>
          </w:tcPr>
          <w:p w14:paraId="39C51F54" w14:textId="26966B05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9.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 xml:space="preserve"> ± 1.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5A4FAF62" w14:textId="7F471209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9.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 xml:space="preserve"> ± 1.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3E082296" w14:textId="0F9EE5DF" w:rsidR="001B4EB8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0.573</w:t>
            </w:r>
          </w:p>
        </w:tc>
      </w:tr>
      <w:tr w:rsidR="005A3E8C" w:rsidRPr="00E1780A" w14:paraId="4DE6C572" w14:textId="77777777" w:rsidTr="00E1780A">
        <w:trPr>
          <w:trHeight w:val="243"/>
        </w:trPr>
        <w:tc>
          <w:tcPr>
            <w:tcW w:w="2977" w:type="dxa"/>
          </w:tcPr>
          <w:p w14:paraId="470F39A1" w14:textId="4E23E1D1" w:rsidR="005A3E8C" w:rsidRPr="00D6734A" w:rsidRDefault="00E1780A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BUN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</w:p>
        </w:tc>
        <w:tc>
          <w:tcPr>
            <w:tcW w:w="2268" w:type="dxa"/>
          </w:tcPr>
          <w:p w14:paraId="0689FA37" w14:textId="1CF8E097" w:rsidR="005A3E8C" w:rsidRPr="00D6734A" w:rsidRDefault="00E1780A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80.0</w:t>
            </w:r>
            <w:r w:rsidR="001B4EB8"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 xml:space="preserve"> ± 33.</w:t>
            </w:r>
            <w:r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7650B3F1" w14:textId="56CC5D66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79.5 ± 35.5</w:t>
            </w:r>
          </w:p>
        </w:tc>
        <w:tc>
          <w:tcPr>
            <w:tcW w:w="1559" w:type="dxa"/>
          </w:tcPr>
          <w:p w14:paraId="11142BF3" w14:textId="61C64179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0.725</w:t>
            </w:r>
          </w:p>
        </w:tc>
      </w:tr>
      <w:tr w:rsidR="005A3E8C" w:rsidRPr="00E1780A" w14:paraId="62645902" w14:textId="77777777" w:rsidTr="00E1780A">
        <w:trPr>
          <w:trHeight w:val="243"/>
        </w:trPr>
        <w:tc>
          <w:tcPr>
            <w:tcW w:w="2977" w:type="dxa"/>
          </w:tcPr>
          <w:p w14:paraId="29317AC9" w14:textId="519AF713" w:rsidR="005A3E8C" w:rsidRPr="00D6734A" w:rsidRDefault="00E1780A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Creatinine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</w:p>
        </w:tc>
        <w:tc>
          <w:tcPr>
            <w:tcW w:w="2268" w:type="dxa"/>
          </w:tcPr>
          <w:p w14:paraId="3CCD0AE4" w14:textId="0AA2EC9A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6.9 ± 2.9</w:t>
            </w:r>
          </w:p>
        </w:tc>
        <w:tc>
          <w:tcPr>
            <w:tcW w:w="2268" w:type="dxa"/>
          </w:tcPr>
          <w:p w14:paraId="2127A612" w14:textId="7C439E1C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6.4 ± 2.8</w:t>
            </w:r>
          </w:p>
        </w:tc>
        <w:tc>
          <w:tcPr>
            <w:tcW w:w="1559" w:type="dxa"/>
          </w:tcPr>
          <w:p w14:paraId="091AC0D5" w14:textId="51D0A3D8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A3E8C" w:rsidRPr="00E1780A" w14:paraId="2026AF96" w14:textId="77777777" w:rsidTr="00E1780A">
        <w:trPr>
          <w:trHeight w:val="243"/>
        </w:trPr>
        <w:tc>
          <w:tcPr>
            <w:tcW w:w="2977" w:type="dxa"/>
          </w:tcPr>
          <w:p w14:paraId="3EB79351" w14:textId="2A394DBD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E2468" w:rsidRPr="00D6734A">
              <w:rPr>
                <w:rFonts w:ascii="Times New Roman" w:hAnsi="Times New Roman" w:cs="Times New Roman"/>
                <w:sz w:val="20"/>
                <w:szCs w:val="20"/>
              </w:rPr>
              <w:t>ml/min/1.73m</w:t>
            </w:r>
            <w:r w:rsidR="000E2468" w:rsidRPr="00D673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0E2468"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1D7EBE10" w14:textId="5D58230D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 xml:space="preserve">8.7 ±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2268" w:type="dxa"/>
          </w:tcPr>
          <w:p w14:paraId="224E3DB6" w14:textId="1C19CE5F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9.5 ± 7.4</w:t>
            </w:r>
          </w:p>
        </w:tc>
        <w:tc>
          <w:tcPr>
            <w:tcW w:w="1559" w:type="dxa"/>
          </w:tcPr>
          <w:p w14:paraId="2EA2370D" w14:textId="5135B8C9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5A3E8C" w:rsidRPr="00E1780A" w14:paraId="65A15408" w14:textId="77777777" w:rsidTr="00E1780A">
        <w:trPr>
          <w:trHeight w:val="243"/>
        </w:trPr>
        <w:tc>
          <w:tcPr>
            <w:tcW w:w="2977" w:type="dxa"/>
          </w:tcPr>
          <w:p w14:paraId="072ADA5F" w14:textId="736820A0" w:rsidR="005A3E8C" w:rsidRPr="00D6734A" w:rsidRDefault="00E1780A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Albumin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(g/dL)</w:t>
            </w:r>
          </w:p>
        </w:tc>
        <w:tc>
          <w:tcPr>
            <w:tcW w:w="2268" w:type="dxa"/>
          </w:tcPr>
          <w:p w14:paraId="5F236087" w14:textId="405809BF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3.5 ± 0.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B3AF52E" w14:textId="026253B7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3.3 ± 0.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4FDCD341" w14:textId="5581FA97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A3E8C" w:rsidRPr="00E1780A" w14:paraId="7838DE42" w14:textId="77777777" w:rsidTr="00E1780A">
        <w:trPr>
          <w:trHeight w:val="243"/>
        </w:trPr>
        <w:tc>
          <w:tcPr>
            <w:tcW w:w="2977" w:type="dxa"/>
          </w:tcPr>
          <w:p w14:paraId="79219490" w14:textId="7CB89993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ALP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(IU/L)</w:t>
            </w:r>
          </w:p>
        </w:tc>
        <w:tc>
          <w:tcPr>
            <w:tcW w:w="2268" w:type="dxa"/>
          </w:tcPr>
          <w:p w14:paraId="6A944E56" w14:textId="4EC9CD3A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134.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 xml:space="preserve"> ± 112.9</w:t>
            </w:r>
          </w:p>
        </w:tc>
        <w:tc>
          <w:tcPr>
            <w:tcW w:w="2268" w:type="dxa"/>
          </w:tcPr>
          <w:p w14:paraId="568E218B" w14:textId="6F24A081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157.4 ± 139.7</w:t>
            </w:r>
          </w:p>
        </w:tc>
        <w:tc>
          <w:tcPr>
            <w:tcW w:w="1559" w:type="dxa"/>
          </w:tcPr>
          <w:p w14:paraId="25A9A558" w14:textId="721670CB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A3E8C" w:rsidRPr="00E1780A" w14:paraId="21C06F84" w14:textId="77777777" w:rsidTr="00E1780A">
        <w:trPr>
          <w:trHeight w:val="243"/>
        </w:trPr>
        <w:tc>
          <w:tcPr>
            <w:tcW w:w="2977" w:type="dxa"/>
          </w:tcPr>
          <w:p w14:paraId="6C9A4854" w14:textId="50E89B8E" w:rsidR="005A3E8C" w:rsidRPr="00D6734A" w:rsidRDefault="00E1780A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Uric acid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</w:p>
        </w:tc>
        <w:tc>
          <w:tcPr>
            <w:tcW w:w="2268" w:type="dxa"/>
          </w:tcPr>
          <w:p w14:paraId="2389B006" w14:textId="147E5118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 xml:space="preserve"> ± 2.6</w:t>
            </w:r>
          </w:p>
        </w:tc>
        <w:tc>
          <w:tcPr>
            <w:tcW w:w="2268" w:type="dxa"/>
          </w:tcPr>
          <w:p w14:paraId="7432A3E1" w14:textId="557A13EC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 xml:space="preserve"> ± 2.9</w:t>
            </w:r>
          </w:p>
        </w:tc>
        <w:tc>
          <w:tcPr>
            <w:tcW w:w="1559" w:type="dxa"/>
          </w:tcPr>
          <w:p w14:paraId="55C5D670" w14:textId="42976B5A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</w:tr>
      <w:tr w:rsidR="005A3E8C" w:rsidRPr="00E1780A" w14:paraId="2BAF9486" w14:textId="77777777" w:rsidTr="00E1780A">
        <w:trPr>
          <w:trHeight w:val="243"/>
        </w:trPr>
        <w:tc>
          <w:tcPr>
            <w:tcW w:w="2977" w:type="dxa"/>
          </w:tcPr>
          <w:p w14:paraId="6E82D2D9" w14:textId="06A479DF" w:rsidR="005A3E8C" w:rsidRPr="00D6734A" w:rsidRDefault="00E1780A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Corrected calcium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734A">
              <w:rPr>
                <w:rFonts w:ascii="Times New Roman" w:eastAsia="맑은 고딕" w:hAnsi="Times New Roman" w:cs="Times New Roman"/>
                <w:sz w:val="20"/>
                <w:szCs w:val="20"/>
              </w:rPr>
              <w:t>mg/dL)</w:t>
            </w:r>
          </w:p>
        </w:tc>
        <w:tc>
          <w:tcPr>
            <w:tcW w:w="2268" w:type="dxa"/>
          </w:tcPr>
          <w:p w14:paraId="413C3EDE" w14:textId="29418B8B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8.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 xml:space="preserve"> ± 1.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3F448F95" w14:textId="2507AEE3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8.6 ± 1.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4445252A" w14:textId="65D14FA9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A3E8C" w:rsidRPr="00E1780A" w14:paraId="683BFD2F" w14:textId="77777777" w:rsidTr="00E1780A">
        <w:trPr>
          <w:trHeight w:val="243"/>
        </w:trPr>
        <w:tc>
          <w:tcPr>
            <w:tcW w:w="2977" w:type="dxa"/>
          </w:tcPr>
          <w:p w14:paraId="09E1B179" w14:textId="469514D5" w:rsidR="005A3E8C" w:rsidRPr="00D6734A" w:rsidRDefault="00E1780A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Phosphorus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734A">
              <w:rPr>
                <w:rFonts w:ascii="Times New Roman" w:eastAsia="맑은 고딕" w:hAnsi="Times New Roman" w:cs="Times New Roman"/>
                <w:sz w:val="20"/>
                <w:szCs w:val="20"/>
              </w:rPr>
              <w:t>mg/dL)</w:t>
            </w:r>
          </w:p>
        </w:tc>
        <w:tc>
          <w:tcPr>
            <w:tcW w:w="2268" w:type="dxa"/>
          </w:tcPr>
          <w:p w14:paraId="7B371DD4" w14:textId="1DDFDC21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5.1 ± 1.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0C803D5D" w14:textId="3C37C3E9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 xml:space="preserve"> ± 1.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2EBEC944" w14:textId="33E15C7D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5A3E8C" w:rsidRPr="00E1780A" w14:paraId="32B256B8" w14:textId="77777777" w:rsidTr="00E1780A">
        <w:trPr>
          <w:trHeight w:val="243"/>
        </w:trPr>
        <w:tc>
          <w:tcPr>
            <w:tcW w:w="2977" w:type="dxa"/>
          </w:tcPr>
          <w:p w14:paraId="606CD8DA" w14:textId="3CEC69AE" w:rsidR="005A3E8C" w:rsidRPr="00D6734A" w:rsidRDefault="00E1780A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iPTH</w:t>
            </w:r>
            <w:r w:rsidR="000E2468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(pg/mL)</w:t>
            </w:r>
          </w:p>
        </w:tc>
        <w:tc>
          <w:tcPr>
            <w:tcW w:w="2268" w:type="dxa"/>
          </w:tcPr>
          <w:p w14:paraId="77065FA2" w14:textId="2B888C9F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219.7 ± 189.</w:t>
            </w:r>
            <w:r w:rsidR="00E1780A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4A8FCEC6" w14:textId="01791F6C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183.8 ± 187.5</w:t>
            </w:r>
          </w:p>
        </w:tc>
        <w:tc>
          <w:tcPr>
            <w:tcW w:w="1559" w:type="dxa"/>
          </w:tcPr>
          <w:p w14:paraId="09FC64C4" w14:textId="6E71CCBC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A3E8C" w:rsidRPr="00E1780A" w14:paraId="7CC0E976" w14:textId="77777777" w:rsidTr="00E1780A">
        <w:trPr>
          <w:trHeight w:val="243"/>
        </w:trPr>
        <w:tc>
          <w:tcPr>
            <w:tcW w:w="2977" w:type="dxa"/>
          </w:tcPr>
          <w:p w14:paraId="08643008" w14:textId="4BB2A8EC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Medication</w:t>
            </w:r>
            <w:r w:rsidR="000E2468" w:rsidRPr="00D6734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 (n, %)</w:t>
            </w: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DD8BA19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84572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D03A0" w14:textId="77777777" w:rsidR="005A3E8C" w:rsidRPr="00D6734A" w:rsidRDefault="005A3E8C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3E8C" w:rsidRPr="00E1780A" w14:paraId="6F8B35F5" w14:textId="77777777" w:rsidTr="00E1780A">
        <w:trPr>
          <w:trHeight w:val="243"/>
        </w:trPr>
        <w:tc>
          <w:tcPr>
            <w:tcW w:w="2977" w:type="dxa"/>
          </w:tcPr>
          <w:p w14:paraId="0FC959FE" w14:textId="5ACFE1DC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RASB</w:t>
            </w:r>
            <w:r w:rsidR="00AE6BE8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7927461B" w14:textId="67B02738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422</w:t>
            </w:r>
            <w:r w:rsidR="00BD4320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(53.3)</w:t>
            </w:r>
          </w:p>
        </w:tc>
        <w:tc>
          <w:tcPr>
            <w:tcW w:w="2268" w:type="dxa"/>
          </w:tcPr>
          <w:p w14:paraId="72B983C0" w14:textId="577B8461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631</w:t>
            </w:r>
            <w:r w:rsidR="00BD4320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(52.7)</w:t>
            </w:r>
          </w:p>
        </w:tc>
        <w:tc>
          <w:tcPr>
            <w:tcW w:w="1559" w:type="dxa"/>
          </w:tcPr>
          <w:p w14:paraId="52004606" w14:textId="65623DF0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0.804</w:t>
            </w:r>
          </w:p>
        </w:tc>
      </w:tr>
      <w:tr w:rsidR="005A3E8C" w:rsidRPr="00E1780A" w14:paraId="00FF271C" w14:textId="77777777" w:rsidTr="00E1780A">
        <w:trPr>
          <w:trHeight w:val="243"/>
        </w:trPr>
        <w:tc>
          <w:tcPr>
            <w:tcW w:w="2977" w:type="dxa"/>
          </w:tcPr>
          <w:p w14:paraId="4AA1F9C8" w14:textId="7418A72F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BB</w:t>
            </w:r>
            <w:r w:rsidR="00AE6BE8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47913F31" w14:textId="6BDD8A73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316</w:t>
            </w:r>
            <w:r w:rsidR="00BD4320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(39.9)</w:t>
            </w:r>
          </w:p>
        </w:tc>
        <w:tc>
          <w:tcPr>
            <w:tcW w:w="2268" w:type="dxa"/>
          </w:tcPr>
          <w:p w14:paraId="2A3210E5" w14:textId="38927127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483</w:t>
            </w:r>
            <w:r w:rsidR="00BD4320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(40.4)</w:t>
            </w:r>
          </w:p>
        </w:tc>
        <w:tc>
          <w:tcPr>
            <w:tcW w:w="1559" w:type="dxa"/>
          </w:tcPr>
          <w:p w14:paraId="5DBEEFB7" w14:textId="77E426FD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0.841</w:t>
            </w:r>
          </w:p>
        </w:tc>
      </w:tr>
      <w:tr w:rsidR="005A3E8C" w:rsidRPr="00E1780A" w14:paraId="786F2CB2" w14:textId="77777777" w:rsidTr="00E1780A">
        <w:trPr>
          <w:trHeight w:val="243"/>
        </w:trPr>
        <w:tc>
          <w:tcPr>
            <w:tcW w:w="2977" w:type="dxa"/>
          </w:tcPr>
          <w:p w14:paraId="578C18AA" w14:textId="591DC2D5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CCB</w:t>
            </w:r>
            <w:r w:rsidR="00AE6BE8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3C607AFA" w14:textId="2D154854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517</w:t>
            </w:r>
            <w:r w:rsidR="00BD4320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(65.3)</w:t>
            </w:r>
          </w:p>
        </w:tc>
        <w:tc>
          <w:tcPr>
            <w:tcW w:w="2268" w:type="dxa"/>
          </w:tcPr>
          <w:p w14:paraId="5C5A90C0" w14:textId="650BBEEE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689</w:t>
            </w:r>
            <w:r w:rsidR="00BD4320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(57.6)</w:t>
            </w:r>
          </w:p>
        </w:tc>
        <w:tc>
          <w:tcPr>
            <w:tcW w:w="1559" w:type="dxa"/>
          </w:tcPr>
          <w:p w14:paraId="196FFDFA" w14:textId="6C3CAA15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5A3E8C" w:rsidRPr="00E1780A" w14:paraId="47F0F666" w14:textId="77777777" w:rsidTr="00E1780A">
        <w:trPr>
          <w:trHeight w:val="243"/>
        </w:trPr>
        <w:tc>
          <w:tcPr>
            <w:tcW w:w="2977" w:type="dxa"/>
          </w:tcPr>
          <w:p w14:paraId="5C129070" w14:textId="77777777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Diuretics</w:t>
            </w:r>
          </w:p>
        </w:tc>
        <w:tc>
          <w:tcPr>
            <w:tcW w:w="2268" w:type="dxa"/>
          </w:tcPr>
          <w:p w14:paraId="4D2110B1" w14:textId="24847D62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471</w:t>
            </w:r>
            <w:r w:rsidR="00BD4320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(59.5)</w:t>
            </w:r>
          </w:p>
        </w:tc>
        <w:tc>
          <w:tcPr>
            <w:tcW w:w="2268" w:type="dxa"/>
          </w:tcPr>
          <w:p w14:paraId="088A3FBB" w14:textId="0EA8A188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728</w:t>
            </w:r>
            <w:r w:rsidR="00BD4320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(60.9)</w:t>
            </w:r>
          </w:p>
        </w:tc>
        <w:tc>
          <w:tcPr>
            <w:tcW w:w="1559" w:type="dxa"/>
          </w:tcPr>
          <w:p w14:paraId="3ABB8BDA" w14:textId="29D6360E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0.532</w:t>
            </w:r>
          </w:p>
        </w:tc>
      </w:tr>
      <w:tr w:rsidR="005A3E8C" w:rsidRPr="00E1780A" w14:paraId="7A3CFC12" w14:textId="77777777" w:rsidTr="00E1780A">
        <w:trPr>
          <w:trHeight w:val="243"/>
        </w:trPr>
        <w:tc>
          <w:tcPr>
            <w:tcW w:w="2977" w:type="dxa"/>
          </w:tcPr>
          <w:p w14:paraId="0229767C" w14:textId="65C84643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Statin</w:t>
            </w:r>
            <w:r w:rsidR="00AE6BE8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703352DF" w14:textId="09CADB4B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315</w:t>
            </w:r>
            <w:r w:rsidR="00BD4320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(39.8)</w:t>
            </w:r>
          </w:p>
        </w:tc>
        <w:tc>
          <w:tcPr>
            <w:tcW w:w="2268" w:type="dxa"/>
          </w:tcPr>
          <w:p w14:paraId="7BFF32E1" w14:textId="7649958D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428</w:t>
            </w:r>
            <w:r w:rsidR="00BD4320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(35.8)</w:t>
            </w:r>
          </w:p>
        </w:tc>
        <w:tc>
          <w:tcPr>
            <w:tcW w:w="1559" w:type="dxa"/>
          </w:tcPr>
          <w:p w14:paraId="084FD8CE" w14:textId="3F82ACF3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0.07</w:t>
            </w:r>
          </w:p>
        </w:tc>
      </w:tr>
      <w:tr w:rsidR="005A3E8C" w:rsidRPr="00E1780A" w14:paraId="76536CB6" w14:textId="77777777" w:rsidTr="00E1780A">
        <w:trPr>
          <w:trHeight w:val="243"/>
        </w:trPr>
        <w:tc>
          <w:tcPr>
            <w:tcW w:w="2977" w:type="dxa"/>
            <w:tcBorders>
              <w:bottom w:val="single" w:sz="12" w:space="0" w:color="auto"/>
            </w:tcBorders>
          </w:tcPr>
          <w:p w14:paraId="109F494F" w14:textId="4F3C63DD" w:rsidR="005A3E8C" w:rsidRPr="00D6734A" w:rsidRDefault="005A3E8C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Calcium based phosphate binder</w:t>
            </w:r>
            <w:r w:rsidR="00AE6BE8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6B968A3" w14:textId="464B72AF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310</w:t>
            </w:r>
            <w:r w:rsidR="00BD4320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(39.1)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1F011E8" w14:textId="7FFB366F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462</w:t>
            </w:r>
            <w:r w:rsidR="00BD4320" w:rsidRPr="00D6734A">
              <w:rPr>
                <w:rFonts w:ascii="Times New Roman" w:eastAsia="돋움체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(38.6)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1EB98D7" w14:textId="1A909F72" w:rsidR="005A3E8C" w:rsidRPr="00D6734A" w:rsidRDefault="001B4EB8" w:rsidP="00296EE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</w:pPr>
            <w:r w:rsidRPr="00D6734A">
              <w:rPr>
                <w:rFonts w:ascii="Times New Roman" w:eastAsia="돋움체" w:hAnsi="Times New Roman" w:cs="Times New Roman"/>
                <w:color w:val="000000" w:themeColor="text1"/>
                <w:sz w:val="20"/>
                <w:szCs w:val="20"/>
              </w:rPr>
              <w:t>0.807</w:t>
            </w:r>
          </w:p>
        </w:tc>
      </w:tr>
    </w:tbl>
    <w:p w14:paraId="68DD5FA0" w14:textId="77777777" w:rsidR="00B65465" w:rsidRDefault="00B65465" w:rsidP="00AE6BE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07A153" w14:textId="482A6B7A" w:rsidR="000E2468" w:rsidRPr="007647DE" w:rsidRDefault="000E2468" w:rsidP="00AE6BE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7DE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 w:hint="eastAsia"/>
          <w:sz w:val="20"/>
          <w:szCs w:val="20"/>
        </w:rPr>
        <w:t xml:space="preserve">Abbreviations: </w:t>
      </w:r>
      <w:r w:rsidRPr="007647DE">
        <w:rPr>
          <w:rFonts w:ascii="Times New Roman" w:hAnsi="Times New Roman" w:cs="Times New Roman"/>
          <w:sz w:val="20"/>
          <w:szCs w:val="20"/>
        </w:rPr>
        <w:t>AAPR, albumin to alkaline phosphatase ratio</w:t>
      </w:r>
      <w:r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7647DE">
        <w:rPr>
          <w:rFonts w:ascii="Times New Roman" w:hAnsi="Times New Roman" w:cs="Times New Roman"/>
          <w:sz w:val="20"/>
          <w:szCs w:val="20"/>
        </w:rPr>
        <w:t>BMI, body mass index;</w:t>
      </w:r>
      <w:r>
        <w:rPr>
          <w:rFonts w:ascii="Times New Roman" w:hAnsi="Times New Roman" w:cs="Times New Roman" w:hint="eastAsia"/>
          <w:sz w:val="20"/>
          <w:szCs w:val="20"/>
        </w:rPr>
        <w:t xml:space="preserve"> CKD, chronic kidney disease; </w:t>
      </w:r>
      <w:r w:rsidRPr="007647DE">
        <w:rPr>
          <w:rFonts w:ascii="Times New Roman" w:hAnsi="Times New Roman" w:cs="Times New Roman"/>
          <w:sz w:val="20"/>
          <w:szCs w:val="20"/>
        </w:rPr>
        <w:t>DM, diabetes mellitus; HTN, hypertension;</w:t>
      </w:r>
      <w:r w:rsidRPr="007647DE">
        <w:rPr>
          <w:rFonts w:ascii="Times New Roman" w:hAnsi="Times New Roman" w:cs="Times New Roman" w:hint="eastAsia"/>
          <w:sz w:val="20"/>
          <w:szCs w:val="20"/>
        </w:rPr>
        <w:t xml:space="preserve"> CVD</w:t>
      </w:r>
      <w:r w:rsidRPr="007647DE">
        <w:rPr>
          <w:rFonts w:ascii="Times New Roman" w:hAnsi="Times New Roman" w:cs="Times New Roman"/>
          <w:sz w:val="20"/>
          <w:szCs w:val="20"/>
        </w:rPr>
        <w:t>,</w:t>
      </w:r>
      <w:r w:rsidRPr="007647DE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c</w:t>
      </w:r>
      <w:r w:rsidRPr="007647DE">
        <w:rPr>
          <w:rFonts w:ascii="Times New Roman" w:hAnsi="Times New Roman" w:cs="Times New Roman" w:hint="eastAsia"/>
          <w:sz w:val="20"/>
          <w:szCs w:val="20"/>
        </w:rPr>
        <w:t>ardiovascular disease;</w:t>
      </w:r>
      <w:r w:rsidRPr="007647DE">
        <w:rPr>
          <w:rFonts w:ascii="Times New Roman" w:hAnsi="Times New Roman" w:cs="Times New Roman"/>
          <w:sz w:val="20"/>
          <w:szCs w:val="20"/>
        </w:rPr>
        <w:t xml:space="preserve"> AVF, arteriovenous fistula; AVG, arteriovenous graft; </w:t>
      </w:r>
      <w:r>
        <w:rPr>
          <w:rFonts w:ascii="Times New Roman" w:hAnsi="Times New Roman" w:cs="Times New Roman" w:hint="eastAsia"/>
          <w:sz w:val="20"/>
          <w:szCs w:val="20"/>
        </w:rPr>
        <w:t xml:space="preserve">Hb, hemoglobin; </w:t>
      </w:r>
      <w:r w:rsidRPr="007647DE">
        <w:rPr>
          <w:rFonts w:ascii="Times New Roman" w:hAnsi="Times New Roman" w:cs="Times New Roman"/>
          <w:sz w:val="20"/>
          <w:szCs w:val="20"/>
        </w:rPr>
        <w:t xml:space="preserve">BUN, blood urea nitrogen; eGFR, estimated glomerular filtration rate; ALP, alkaline phosphatase; </w:t>
      </w:r>
      <w:r>
        <w:rPr>
          <w:rFonts w:ascii="Times New Roman" w:hAnsi="Times New Roman" w:cs="Times New Roman" w:hint="eastAsia"/>
          <w:sz w:val="20"/>
          <w:szCs w:val="20"/>
        </w:rPr>
        <w:t xml:space="preserve">iPTH, intact parathyroid hormone; </w:t>
      </w:r>
      <w:r w:rsidRPr="007647DE">
        <w:rPr>
          <w:rFonts w:ascii="Times New Roman" w:hAnsi="Times New Roman" w:cs="Times New Roman"/>
          <w:sz w:val="20"/>
          <w:szCs w:val="20"/>
        </w:rPr>
        <w:t>RASB</w:t>
      </w:r>
      <w:r w:rsidR="00AE6BE8">
        <w:rPr>
          <w:rFonts w:ascii="Times New Roman" w:hAnsi="Times New Roman" w:cs="Times New Roman" w:hint="eastAsia"/>
          <w:sz w:val="20"/>
          <w:szCs w:val="20"/>
        </w:rPr>
        <w:t>s</w:t>
      </w:r>
      <w:r w:rsidRPr="007647DE">
        <w:rPr>
          <w:rFonts w:ascii="Times New Roman" w:hAnsi="Times New Roman" w:cs="Times New Roman"/>
          <w:sz w:val="20"/>
          <w:szCs w:val="20"/>
        </w:rPr>
        <w:t>, renin-angiotensin system blockade</w:t>
      </w:r>
      <w:r w:rsidR="00AE6BE8">
        <w:rPr>
          <w:rFonts w:ascii="Times New Roman" w:hAnsi="Times New Roman" w:cs="Times New Roman" w:hint="eastAsia"/>
          <w:sz w:val="20"/>
          <w:szCs w:val="20"/>
        </w:rPr>
        <w:t>s</w:t>
      </w:r>
      <w:r w:rsidRPr="007647DE">
        <w:rPr>
          <w:rFonts w:ascii="Times New Roman" w:hAnsi="Times New Roman" w:cs="Times New Roman"/>
          <w:sz w:val="20"/>
          <w:szCs w:val="20"/>
        </w:rPr>
        <w:t>; BB</w:t>
      </w:r>
      <w:r w:rsidR="00AE6BE8">
        <w:rPr>
          <w:rFonts w:ascii="Times New Roman" w:hAnsi="Times New Roman" w:cs="Times New Roman" w:hint="eastAsia"/>
          <w:sz w:val="20"/>
          <w:szCs w:val="20"/>
        </w:rPr>
        <w:t>s</w:t>
      </w:r>
      <w:r w:rsidRPr="007647DE">
        <w:rPr>
          <w:rFonts w:ascii="Times New Roman" w:hAnsi="Times New Roman" w:cs="Times New Roman"/>
          <w:sz w:val="20"/>
          <w:szCs w:val="20"/>
        </w:rPr>
        <w:t>, beta-blocker</w:t>
      </w:r>
      <w:r w:rsidR="00AE6BE8">
        <w:rPr>
          <w:rFonts w:ascii="Times New Roman" w:hAnsi="Times New Roman" w:cs="Times New Roman" w:hint="eastAsia"/>
          <w:sz w:val="20"/>
          <w:szCs w:val="20"/>
        </w:rPr>
        <w:t>s</w:t>
      </w:r>
      <w:r w:rsidRPr="007647DE">
        <w:rPr>
          <w:rFonts w:ascii="Times New Roman" w:hAnsi="Times New Roman" w:cs="Times New Roman"/>
          <w:sz w:val="20"/>
          <w:szCs w:val="20"/>
        </w:rPr>
        <w:t>; CCB</w:t>
      </w:r>
      <w:r w:rsidR="00AE6BE8">
        <w:rPr>
          <w:rFonts w:ascii="Times New Roman" w:hAnsi="Times New Roman" w:cs="Times New Roman" w:hint="eastAsia"/>
          <w:sz w:val="20"/>
          <w:szCs w:val="20"/>
        </w:rPr>
        <w:t>s</w:t>
      </w:r>
      <w:r w:rsidRPr="007647DE">
        <w:rPr>
          <w:rFonts w:ascii="Times New Roman" w:hAnsi="Times New Roman" w:cs="Times New Roman"/>
          <w:sz w:val="20"/>
          <w:szCs w:val="20"/>
        </w:rPr>
        <w:t>, calcium-channel blocker</w:t>
      </w:r>
      <w:r w:rsidR="00AE6BE8">
        <w:rPr>
          <w:rFonts w:ascii="Times New Roman" w:hAnsi="Times New Roman" w:cs="Times New Roman" w:hint="eastAsia"/>
          <w:sz w:val="20"/>
          <w:szCs w:val="20"/>
        </w:rPr>
        <w:t>s</w:t>
      </w:r>
      <w:r w:rsidR="00BC0B90">
        <w:rPr>
          <w:rFonts w:ascii="Times New Roman" w:hAnsi="Times New Roman" w:cs="Times New Roman" w:hint="eastAsia"/>
          <w:sz w:val="20"/>
          <w:szCs w:val="20"/>
        </w:rPr>
        <w:t>.</w:t>
      </w:r>
    </w:p>
    <w:p w14:paraId="7C764C5D" w14:textId="77777777" w:rsidR="00BD32B1" w:rsidRPr="000E2468" w:rsidRDefault="00BD32B1" w:rsidP="007F03A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81C59D9" w14:textId="77777777" w:rsidR="00296EE3" w:rsidRDefault="00296EE3" w:rsidP="007F03AF">
      <w:pPr>
        <w:rPr>
          <w:rFonts w:ascii="Times New Roman" w:hAnsi="Times New Roman" w:cs="Times New Roman"/>
          <w:b/>
          <w:bCs/>
          <w:szCs w:val="22"/>
        </w:rPr>
        <w:sectPr w:rsidR="00296EE3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46D740A8" w14:textId="0CA88A9D" w:rsidR="007F03AF" w:rsidRPr="00296EE3" w:rsidRDefault="007F03AF" w:rsidP="00296EE3">
      <w:pPr>
        <w:spacing w:line="360" w:lineRule="auto"/>
        <w:rPr>
          <w:rFonts w:ascii="Times New Roman" w:hAnsi="Times New Roman" w:cs="Times New Roman"/>
          <w:b/>
          <w:bCs/>
          <w:szCs w:val="22"/>
        </w:rPr>
      </w:pPr>
      <w:r w:rsidRPr="00296EE3">
        <w:rPr>
          <w:rFonts w:ascii="Times New Roman" w:hAnsi="Times New Roman" w:cs="Times New Roman" w:hint="eastAsia"/>
          <w:b/>
          <w:bCs/>
          <w:szCs w:val="22"/>
        </w:rPr>
        <w:lastRenderedPageBreak/>
        <w:t>Supplement</w:t>
      </w:r>
      <w:r w:rsidR="003C7E86" w:rsidRPr="00296EE3">
        <w:rPr>
          <w:rFonts w:ascii="Times New Roman" w:hAnsi="Times New Roman" w:cs="Times New Roman" w:hint="eastAsia"/>
          <w:b/>
          <w:bCs/>
          <w:szCs w:val="22"/>
        </w:rPr>
        <w:t>ary table</w:t>
      </w:r>
      <w:r w:rsidRPr="00296EE3">
        <w:rPr>
          <w:rFonts w:ascii="Times New Roman" w:hAnsi="Times New Roman" w:cs="Times New Roman" w:hint="eastAsia"/>
          <w:b/>
          <w:bCs/>
          <w:szCs w:val="22"/>
        </w:rPr>
        <w:t xml:space="preserve"> 2.</w:t>
      </w:r>
      <w:r w:rsidR="005E0EB3" w:rsidRPr="00296EE3">
        <w:rPr>
          <w:rFonts w:ascii="Times New Roman" w:hAnsi="Times New Roman" w:cs="Times New Roman" w:hint="eastAsia"/>
          <w:szCs w:val="22"/>
        </w:rPr>
        <w:t xml:space="preserve"> </w:t>
      </w:r>
      <w:r w:rsidR="005E0EB3" w:rsidRPr="00296EE3">
        <w:rPr>
          <w:rFonts w:ascii="Times New Roman" w:hAnsi="Times New Roman" w:cs="Times New Roman" w:hint="eastAsia"/>
          <w:b/>
          <w:bCs/>
          <w:szCs w:val="22"/>
        </w:rPr>
        <w:t>Un</w:t>
      </w:r>
      <w:r w:rsidRPr="00296EE3">
        <w:rPr>
          <w:rFonts w:ascii="Times New Roman" w:hAnsi="Times New Roman" w:cs="Times New Roman" w:hint="eastAsia"/>
          <w:b/>
          <w:bCs/>
          <w:szCs w:val="22"/>
        </w:rPr>
        <w:t xml:space="preserve">ivariate Cox </w:t>
      </w:r>
      <w:r w:rsidR="00BC0B90">
        <w:rPr>
          <w:rFonts w:ascii="Times New Roman" w:hAnsi="Times New Roman" w:cs="Times New Roman" w:hint="eastAsia"/>
          <w:b/>
          <w:bCs/>
          <w:szCs w:val="22"/>
        </w:rPr>
        <w:t>proportional hazards</w:t>
      </w:r>
      <w:r w:rsidR="00BC0B90" w:rsidRPr="00296EE3">
        <w:rPr>
          <w:rFonts w:ascii="Times New Roman" w:hAnsi="Times New Roman" w:cs="Times New Roman" w:hint="eastAsia"/>
          <w:b/>
          <w:bCs/>
          <w:szCs w:val="22"/>
        </w:rPr>
        <w:t xml:space="preserve"> </w:t>
      </w:r>
      <w:r w:rsidRPr="00296EE3">
        <w:rPr>
          <w:rFonts w:ascii="Times New Roman" w:hAnsi="Times New Roman" w:cs="Times New Roman" w:hint="eastAsia"/>
          <w:b/>
          <w:bCs/>
          <w:szCs w:val="22"/>
        </w:rPr>
        <w:t>a</w:t>
      </w:r>
      <w:r w:rsidRPr="00296EE3">
        <w:rPr>
          <w:rFonts w:ascii="Times New Roman" w:hAnsi="Times New Roman" w:cs="Times New Roman"/>
          <w:b/>
          <w:bCs/>
          <w:szCs w:val="22"/>
        </w:rPr>
        <w:t xml:space="preserve">nalysis </w:t>
      </w:r>
      <w:r w:rsidRPr="00296EE3">
        <w:rPr>
          <w:rFonts w:ascii="Times New Roman" w:hAnsi="Times New Roman" w:cs="Times New Roman" w:hint="eastAsia"/>
          <w:b/>
          <w:bCs/>
          <w:szCs w:val="22"/>
        </w:rPr>
        <w:t>for all-cause mortality</w:t>
      </w:r>
      <w:r w:rsidR="00296EE3" w:rsidRPr="00296EE3">
        <w:rPr>
          <w:rFonts w:ascii="Times New Roman" w:hAnsi="Times New Roman" w:cs="Times New Roman" w:hint="eastAsia"/>
          <w:b/>
          <w:bCs/>
          <w:szCs w:val="22"/>
        </w:rPr>
        <w:t xml:space="preserve"> in</w:t>
      </w:r>
      <w:r w:rsidR="00BC0B90">
        <w:rPr>
          <w:rFonts w:ascii="Times New Roman" w:hAnsi="Times New Roman" w:cs="Times New Roman" w:hint="eastAsia"/>
          <w:b/>
          <w:bCs/>
          <w:szCs w:val="22"/>
        </w:rPr>
        <w:t xml:space="preserve"> elderly hemodialysis patients</w:t>
      </w:r>
      <w:r w:rsidRPr="00296EE3">
        <w:rPr>
          <w:rFonts w:ascii="Times New Roman" w:hAnsi="Times New Roman" w:cs="Times New Roman" w:hint="eastAsia"/>
          <w:b/>
          <w:bCs/>
          <w:szCs w:val="22"/>
        </w:rPr>
        <w:t>.</w:t>
      </w:r>
    </w:p>
    <w:tbl>
      <w:tblPr>
        <w:tblStyle w:val="aa"/>
        <w:tblW w:w="7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2353"/>
        <w:gridCol w:w="1326"/>
      </w:tblGrid>
      <w:tr w:rsidR="0083289F" w14:paraId="0088F3B8" w14:textId="45CC808D" w:rsidTr="0083289F">
        <w:trPr>
          <w:trHeight w:val="373"/>
        </w:trPr>
        <w:tc>
          <w:tcPr>
            <w:tcW w:w="3679" w:type="dxa"/>
            <w:vMerge w:val="restart"/>
            <w:tcBorders>
              <w:top w:val="single" w:sz="12" w:space="0" w:color="auto"/>
            </w:tcBorders>
          </w:tcPr>
          <w:p w14:paraId="766F93CD" w14:textId="0AB3C676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3679" w:type="dxa"/>
            <w:gridSpan w:val="2"/>
            <w:tcBorders>
              <w:top w:val="single" w:sz="12" w:space="0" w:color="auto"/>
            </w:tcBorders>
          </w:tcPr>
          <w:p w14:paraId="010426FA" w14:textId="22ACEAD0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Univariate analysis</w:t>
            </w:r>
          </w:p>
        </w:tc>
      </w:tr>
      <w:tr w:rsidR="0083289F" w14:paraId="7E212653" w14:textId="49C565F7" w:rsidTr="0083289F">
        <w:trPr>
          <w:trHeight w:val="383"/>
        </w:trPr>
        <w:tc>
          <w:tcPr>
            <w:tcW w:w="3679" w:type="dxa"/>
            <w:vMerge/>
            <w:tcBorders>
              <w:bottom w:val="single" w:sz="4" w:space="0" w:color="auto"/>
            </w:tcBorders>
          </w:tcPr>
          <w:p w14:paraId="20FA87E4" w14:textId="77777777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463BEDD7" w14:textId="4F7DAA1A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</w:t>
            </w:r>
            <w:r w:rsidR="00A674EC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D6734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4201AB0" w14:textId="258337DB" w:rsidR="0083289F" w:rsidRPr="00D6734A" w:rsidRDefault="00331758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E4E">
              <w:rPr>
                <w:rFonts w:ascii="Times New Roman" w:hAnsi="Times New Roman" w:cs="Times New Roman" w:hint="eastAsia"/>
                <w:b/>
                <w:bCs/>
                <w:i/>
                <w:iCs/>
                <w:sz w:val="24"/>
              </w:rPr>
              <w:t>P</w:t>
            </w:r>
            <w:r w:rsidR="00D16235"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3289F" w:rsidRPr="00D6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</w:tr>
      <w:tr w:rsidR="00D54EA8" w:rsidRPr="00673E4B" w14:paraId="632A5869" w14:textId="3FA2AE71" w:rsidTr="0083289F">
        <w:trPr>
          <w:trHeight w:val="383"/>
        </w:trPr>
        <w:tc>
          <w:tcPr>
            <w:tcW w:w="3679" w:type="dxa"/>
            <w:tcBorders>
              <w:top w:val="single" w:sz="4" w:space="0" w:color="auto"/>
            </w:tcBorders>
          </w:tcPr>
          <w:p w14:paraId="58C82D32" w14:textId="774B21C2" w:rsidR="00D54EA8" w:rsidRPr="00D6734A" w:rsidRDefault="00D54EA8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="00BD4320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(years)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14:paraId="127AB880" w14:textId="5C68D90C" w:rsidR="00D54EA8" w:rsidRPr="00D6734A" w:rsidRDefault="00D54EA8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  <w:r w:rsidR="00BD4320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(1.04-1.06)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0904B81B" w14:textId="02402D03" w:rsidR="00D54EA8" w:rsidRPr="00D6734A" w:rsidRDefault="00D54EA8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D54EA8" w:rsidRPr="00673E4B" w14:paraId="06A09BDD" w14:textId="0E471D65" w:rsidTr="0083289F">
        <w:trPr>
          <w:trHeight w:val="373"/>
        </w:trPr>
        <w:tc>
          <w:tcPr>
            <w:tcW w:w="3679" w:type="dxa"/>
          </w:tcPr>
          <w:p w14:paraId="6A8EB192" w14:textId="43605076" w:rsidR="00D54EA8" w:rsidRPr="00D6734A" w:rsidRDefault="00BD4320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Sex (male, n(%))</w:t>
            </w:r>
          </w:p>
        </w:tc>
        <w:tc>
          <w:tcPr>
            <w:tcW w:w="2353" w:type="dxa"/>
          </w:tcPr>
          <w:p w14:paraId="7F3F30C9" w14:textId="3D5B83BE" w:rsidR="00D54EA8" w:rsidRPr="00D6734A" w:rsidRDefault="00D54EA8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  <w:r w:rsidR="00BD4320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(0.99-1.24)</w:t>
            </w:r>
          </w:p>
        </w:tc>
        <w:tc>
          <w:tcPr>
            <w:tcW w:w="1326" w:type="dxa"/>
          </w:tcPr>
          <w:p w14:paraId="363F8DCD" w14:textId="72DDE946" w:rsidR="00D54EA8" w:rsidRPr="00D6734A" w:rsidRDefault="00D54EA8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</w:tr>
      <w:tr w:rsidR="00D54EA8" w:rsidRPr="00673E4B" w14:paraId="51CC117E" w14:textId="6E3011EE" w:rsidTr="0083289F">
        <w:trPr>
          <w:trHeight w:val="383"/>
        </w:trPr>
        <w:tc>
          <w:tcPr>
            <w:tcW w:w="3679" w:type="dxa"/>
          </w:tcPr>
          <w:p w14:paraId="26B5B134" w14:textId="60FB96E8" w:rsidR="00D54EA8" w:rsidRPr="00D6734A" w:rsidRDefault="00D54EA8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  <w:r w:rsidR="00BD4320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(kg/m</w:t>
            </w:r>
            <w:r w:rsidRPr="00D673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53" w:type="dxa"/>
          </w:tcPr>
          <w:p w14:paraId="235BE6CB" w14:textId="7AD9D674" w:rsidR="00D54EA8" w:rsidRPr="00D6734A" w:rsidRDefault="00D54EA8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  <w:r w:rsidR="00BD4320"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(0.9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99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6" w:type="dxa"/>
          </w:tcPr>
          <w:p w14:paraId="17B1B77D" w14:textId="00D93B59" w:rsidR="00D54EA8" w:rsidRPr="00D6734A" w:rsidRDefault="00D54EA8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83289F" w:rsidRPr="00673E4B" w14:paraId="44F3718C" w14:textId="62607D44" w:rsidTr="0083289F">
        <w:trPr>
          <w:trHeight w:val="373"/>
        </w:trPr>
        <w:tc>
          <w:tcPr>
            <w:tcW w:w="3679" w:type="dxa"/>
          </w:tcPr>
          <w:p w14:paraId="1CC7EADD" w14:textId="744DEEA1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DM</w:t>
            </w:r>
          </w:p>
        </w:tc>
        <w:tc>
          <w:tcPr>
            <w:tcW w:w="2353" w:type="dxa"/>
          </w:tcPr>
          <w:p w14:paraId="3C89DCD4" w14:textId="6CC89CC2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20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(1.0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-1.3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6" w:type="dxa"/>
          </w:tcPr>
          <w:p w14:paraId="0FE981DE" w14:textId="6732AB7F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83289F" w:rsidRPr="00673E4B" w14:paraId="2D3A5090" w14:textId="1B778820" w:rsidTr="0083289F">
        <w:trPr>
          <w:trHeight w:val="383"/>
        </w:trPr>
        <w:tc>
          <w:tcPr>
            <w:tcW w:w="3679" w:type="dxa"/>
          </w:tcPr>
          <w:p w14:paraId="4A57D436" w14:textId="36DDB55A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HTN</w:t>
            </w:r>
          </w:p>
        </w:tc>
        <w:tc>
          <w:tcPr>
            <w:tcW w:w="2353" w:type="dxa"/>
          </w:tcPr>
          <w:p w14:paraId="2674F8FB" w14:textId="2AAEEE7E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(0.8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-1.23)</w:t>
            </w:r>
          </w:p>
        </w:tc>
        <w:tc>
          <w:tcPr>
            <w:tcW w:w="1326" w:type="dxa"/>
          </w:tcPr>
          <w:p w14:paraId="70807518" w14:textId="66C1229A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0.869</w:t>
            </w:r>
          </w:p>
        </w:tc>
      </w:tr>
      <w:tr w:rsidR="0083289F" w:rsidRPr="00673E4B" w14:paraId="40CE10E5" w14:textId="561F4D39" w:rsidTr="0083289F">
        <w:trPr>
          <w:trHeight w:val="373"/>
        </w:trPr>
        <w:tc>
          <w:tcPr>
            <w:tcW w:w="3679" w:type="dxa"/>
          </w:tcPr>
          <w:p w14:paraId="02B52C92" w14:textId="707F6088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CVD</w:t>
            </w:r>
          </w:p>
        </w:tc>
        <w:tc>
          <w:tcPr>
            <w:tcW w:w="2353" w:type="dxa"/>
          </w:tcPr>
          <w:p w14:paraId="7B7B8280" w14:textId="6545752E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1.34 (1.12-1.50)</w:t>
            </w:r>
          </w:p>
        </w:tc>
        <w:tc>
          <w:tcPr>
            <w:tcW w:w="1326" w:type="dxa"/>
          </w:tcPr>
          <w:p w14:paraId="4C4A61D0" w14:textId="78825254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&lt; 0.001</w:t>
            </w:r>
          </w:p>
        </w:tc>
      </w:tr>
      <w:tr w:rsidR="0083289F" w:rsidRPr="00673E4B" w14:paraId="338044EA" w14:textId="4C79320A" w:rsidTr="0083289F">
        <w:trPr>
          <w:trHeight w:val="383"/>
        </w:trPr>
        <w:tc>
          <w:tcPr>
            <w:tcW w:w="3679" w:type="dxa"/>
          </w:tcPr>
          <w:p w14:paraId="0BC4783B" w14:textId="3F66C91D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Liver cirrhosis</w:t>
            </w:r>
          </w:p>
        </w:tc>
        <w:tc>
          <w:tcPr>
            <w:tcW w:w="2353" w:type="dxa"/>
          </w:tcPr>
          <w:p w14:paraId="0B451E44" w14:textId="211B35D0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(1.03-1.91)</w:t>
            </w:r>
          </w:p>
        </w:tc>
        <w:tc>
          <w:tcPr>
            <w:tcW w:w="1326" w:type="dxa"/>
          </w:tcPr>
          <w:p w14:paraId="75A6DE55" w14:textId="2019A8D4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83289F" w:rsidRPr="00673E4B" w14:paraId="2AEED318" w14:textId="641EE4CF" w:rsidTr="0083289F">
        <w:trPr>
          <w:trHeight w:val="383"/>
        </w:trPr>
        <w:tc>
          <w:tcPr>
            <w:tcW w:w="3679" w:type="dxa"/>
          </w:tcPr>
          <w:p w14:paraId="7DFE3217" w14:textId="135DBB44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Malignancy</w:t>
            </w:r>
          </w:p>
        </w:tc>
        <w:tc>
          <w:tcPr>
            <w:tcW w:w="2353" w:type="dxa"/>
          </w:tcPr>
          <w:p w14:paraId="1BD48854" w14:textId="4450C3FA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(1.0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-1.4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6" w:type="dxa"/>
          </w:tcPr>
          <w:p w14:paraId="437ECE9D" w14:textId="375C5129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83289F" w:rsidRPr="00673E4B" w14:paraId="4725A9B2" w14:textId="04906E18" w:rsidTr="0083289F">
        <w:trPr>
          <w:trHeight w:val="373"/>
        </w:trPr>
        <w:tc>
          <w:tcPr>
            <w:tcW w:w="3679" w:type="dxa"/>
          </w:tcPr>
          <w:p w14:paraId="0C23EB77" w14:textId="4D1AEA5D" w:rsidR="0083289F" w:rsidRPr="0083289F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289F">
              <w:rPr>
                <w:rFonts w:ascii="Times New Roman" w:hAnsi="Times New Roman" w:cs="Times New Roman" w:hint="eastAsia"/>
                <w:sz w:val="20"/>
                <w:szCs w:val="20"/>
              </w:rPr>
              <w:t>Type of vascular</w:t>
            </w:r>
            <w:r w:rsidRPr="0083289F">
              <w:rPr>
                <w:rFonts w:ascii="Times New Roman" w:hAnsi="Times New Roman" w:cs="Times New Roman"/>
                <w:sz w:val="20"/>
                <w:szCs w:val="20"/>
              </w:rPr>
              <w:t xml:space="preserve"> access</w:t>
            </w:r>
            <w:r w:rsidRPr="0083289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(n, %)</w:t>
            </w:r>
          </w:p>
        </w:tc>
        <w:tc>
          <w:tcPr>
            <w:tcW w:w="2353" w:type="dxa"/>
          </w:tcPr>
          <w:p w14:paraId="590CE349" w14:textId="1C9DBFF0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E78440E" w14:textId="2686068F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83289F" w:rsidRPr="00673E4B" w14:paraId="0DD39C7E" w14:textId="21074AD1" w:rsidTr="0083289F">
        <w:trPr>
          <w:trHeight w:val="383"/>
        </w:trPr>
        <w:tc>
          <w:tcPr>
            <w:tcW w:w="3679" w:type="dxa"/>
          </w:tcPr>
          <w:p w14:paraId="6718A783" w14:textId="2F570179" w:rsidR="0083289F" w:rsidRPr="00D6734A" w:rsidRDefault="007D1705" w:rsidP="0083289F">
            <w:pPr>
              <w:spacing w:line="360" w:lineRule="auto"/>
              <w:ind w:firstLineChars="100" w:firstLine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Hemodialysis</w:t>
            </w:r>
            <w:r w:rsidR="00340F4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83289F" w:rsidRPr="00D6734A">
              <w:rPr>
                <w:rFonts w:ascii="Times New Roman" w:hAnsi="Times New Roman" w:cs="Times New Roman"/>
                <w:sz w:val="20"/>
                <w:szCs w:val="20"/>
              </w:rPr>
              <w:t>catheter</w:t>
            </w:r>
          </w:p>
        </w:tc>
        <w:tc>
          <w:tcPr>
            <w:tcW w:w="2353" w:type="dxa"/>
          </w:tcPr>
          <w:p w14:paraId="37DF3F9B" w14:textId="13B09C9E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</w:tcPr>
          <w:p w14:paraId="0A97F02F" w14:textId="797522FA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89F" w:rsidRPr="00673E4B" w14:paraId="51FB865E" w14:textId="0B63B2E0" w:rsidTr="0083289F">
        <w:trPr>
          <w:trHeight w:val="373"/>
        </w:trPr>
        <w:tc>
          <w:tcPr>
            <w:tcW w:w="3679" w:type="dxa"/>
          </w:tcPr>
          <w:p w14:paraId="0A273869" w14:textId="2B810E92" w:rsidR="0083289F" w:rsidRPr="00D6734A" w:rsidRDefault="0083289F" w:rsidP="0083289F">
            <w:pPr>
              <w:spacing w:line="36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AVF</w:t>
            </w:r>
          </w:p>
        </w:tc>
        <w:tc>
          <w:tcPr>
            <w:tcW w:w="2353" w:type="dxa"/>
          </w:tcPr>
          <w:p w14:paraId="1DABD52F" w14:textId="7EB08950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(0.40-0.5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6" w:type="dxa"/>
          </w:tcPr>
          <w:p w14:paraId="641E3906" w14:textId="77777777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89F" w:rsidRPr="00673E4B" w14:paraId="427E457C" w14:textId="33015027" w:rsidTr="0083289F">
        <w:trPr>
          <w:trHeight w:val="383"/>
        </w:trPr>
        <w:tc>
          <w:tcPr>
            <w:tcW w:w="3679" w:type="dxa"/>
          </w:tcPr>
          <w:p w14:paraId="395EB537" w14:textId="2EA18F35" w:rsidR="0083289F" w:rsidRPr="00D6734A" w:rsidRDefault="0083289F" w:rsidP="0083289F">
            <w:pPr>
              <w:spacing w:line="36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AVG</w:t>
            </w:r>
          </w:p>
        </w:tc>
        <w:tc>
          <w:tcPr>
            <w:tcW w:w="2353" w:type="dxa"/>
          </w:tcPr>
          <w:p w14:paraId="015ADC7F" w14:textId="18133F99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(0.4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-0.68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26" w:type="dxa"/>
          </w:tcPr>
          <w:p w14:paraId="15C99BA0" w14:textId="0B023776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89F" w:rsidRPr="00673E4B" w14:paraId="5777F6AF" w14:textId="69D1CA1D" w:rsidTr="0083289F">
        <w:trPr>
          <w:trHeight w:val="373"/>
        </w:trPr>
        <w:tc>
          <w:tcPr>
            <w:tcW w:w="3679" w:type="dxa"/>
          </w:tcPr>
          <w:p w14:paraId="6A429F84" w14:textId="5FA8580F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WBC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(10</w:t>
            </w:r>
            <w:r w:rsidRPr="00D673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/mm</w:t>
            </w:r>
            <w:r w:rsidRPr="00D673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53" w:type="dxa"/>
          </w:tcPr>
          <w:p w14:paraId="18EE749B" w14:textId="3A3B2C60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1.00 (1.00-1.00)</w:t>
            </w:r>
          </w:p>
        </w:tc>
        <w:tc>
          <w:tcPr>
            <w:tcW w:w="1326" w:type="dxa"/>
          </w:tcPr>
          <w:p w14:paraId="0EFC2D23" w14:textId="0B222037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0.651</w:t>
            </w:r>
          </w:p>
        </w:tc>
      </w:tr>
      <w:tr w:rsidR="0083289F" w:rsidRPr="00673E4B" w14:paraId="1BB165A8" w14:textId="2FADA9DD" w:rsidTr="0083289F">
        <w:trPr>
          <w:trHeight w:val="383"/>
        </w:trPr>
        <w:tc>
          <w:tcPr>
            <w:tcW w:w="3679" w:type="dxa"/>
          </w:tcPr>
          <w:p w14:paraId="303F8439" w14:textId="5F29ED4F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Hb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(g/dL)</w:t>
            </w:r>
          </w:p>
        </w:tc>
        <w:tc>
          <w:tcPr>
            <w:tcW w:w="2353" w:type="dxa"/>
          </w:tcPr>
          <w:p w14:paraId="0FC040B9" w14:textId="1F032371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(0.9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6" w:type="dxa"/>
          </w:tcPr>
          <w:p w14:paraId="5D7FADA8" w14:textId="23D0CF9C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0.462</w:t>
            </w:r>
          </w:p>
        </w:tc>
      </w:tr>
      <w:tr w:rsidR="0083289F" w:rsidRPr="00673E4B" w14:paraId="3460E1BF" w14:textId="05273AAD" w:rsidTr="0083289F">
        <w:trPr>
          <w:trHeight w:val="383"/>
        </w:trPr>
        <w:tc>
          <w:tcPr>
            <w:tcW w:w="3679" w:type="dxa"/>
          </w:tcPr>
          <w:p w14:paraId="5F84D286" w14:textId="10604FA1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BUN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</w:p>
        </w:tc>
        <w:tc>
          <w:tcPr>
            <w:tcW w:w="2353" w:type="dxa"/>
          </w:tcPr>
          <w:p w14:paraId="058D469C" w14:textId="549391E3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(0.99-1.00)</w:t>
            </w:r>
          </w:p>
        </w:tc>
        <w:tc>
          <w:tcPr>
            <w:tcW w:w="1326" w:type="dxa"/>
          </w:tcPr>
          <w:p w14:paraId="17DA7FAE" w14:textId="7919BFB6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0.257</w:t>
            </w:r>
          </w:p>
        </w:tc>
      </w:tr>
      <w:tr w:rsidR="00D10D9C" w:rsidRPr="00D10D9C" w14:paraId="7FF1FFA4" w14:textId="7E572B1A" w:rsidTr="0083289F">
        <w:trPr>
          <w:trHeight w:val="373"/>
        </w:trPr>
        <w:tc>
          <w:tcPr>
            <w:tcW w:w="3679" w:type="dxa"/>
          </w:tcPr>
          <w:p w14:paraId="5F3E003F" w14:textId="0ADA063B" w:rsidR="0083289F" w:rsidRPr="00D10D9C" w:rsidRDefault="0083289F" w:rsidP="00296EE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Creatinine (mg/dL)</w:t>
            </w:r>
          </w:p>
        </w:tc>
        <w:tc>
          <w:tcPr>
            <w:tcW w:w="2353" w:type="dxa"/>
          </w:tcPr>
          <w:p w14:paraId="689C6BD8" w14:textId="19861B0B" w:rsidR="0083289F" w:rsidRPr="00D10D9C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0.94 (0.92-0.96)</w:t>
            </w:r>
          </w:p>
        </w:tc>
        <w:tc>
          <w:tcPr>
            <w:tcW w:w="1326" w:type="dxa"/>
          </w:tcPr>
          <w:p w14:paraId="53E21A14" w14:textId="4512959B" w:rsidR="0083289F" w:rsidRPr="00D10D9C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0D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83289F" w:rsidRPr="00673E4B" w14:paraId="1E82AC71" w14:textId="135FD2AD" w:rsidTr="0083289F">
        <w:trPr>
          <w:trHeight w:val="383"/>
        </w:trPr>
        <w:tc>
          <w:tcPr>
            <w:tcW w:w="3679" w:type="dxa"/>
          </w:tcPr>
          <w:p w14:paraId="01E93FED" w14:textId="7313A993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(ml/min/1.73m</w:t>
            </w:r>
            <w:r w:rsidRPr="00D673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53" w:type="dxa"/>
          </w:tcPr>
          <w:p w14:paraId="6C46189F" w14:textId="1D16DF56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(1.01-1.02)</w:t>
            </w:r>
          </w:p>
        </w:tc>
        <w:tc>
          <w:tcPr>
            <w:tcW w:w="1326" w:type="dxa"/>
          </w:tcPr>
          <w:p w14:paraId="582B8E70" w14:textId="5D387805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83289F" w:rsidRPr="00673E4B" w14:paraId="017329B5" w14:textId="54D9D2D3" w:rsidTr="0083289F">
        <w:trPr>
          <w:trHeight w:val="373"/>
        </w:trPr>
        <w:tc>
          <w:tcPr>
            <w:tcW w:w="3679" w:type="dxa"/>
          </w:tcPr>
          <w:p w14:paraId="161E35FB" w14:textId="5EAF20B5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Albumin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(g/dL)</w:t>
            </w:r>
          </w:p>
        </w:tc>
        <w:tc>
          <w:tcPr>
            <w:tcW w:w="2353" w:type="dxa"/>
          </w:tcPr>
          <w:p w14:paraId="2009AA3D" w14:textId="6EAD151D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(0.6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-0.73)</w:t>
            </w:r>
          </w:p>
        </w:tc>
        <w:tc>
          <w:tcPr>
            <w:tcW w:w="1326" w:type="dxa"/>
          </w:tcPr>
          <w:p w14:paraId="2DD4A7A6" w14:textId="5BF56487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83289F" w:rsidRPr="00673E4B" w14:paraId="13917BA8" w14:textId="33BC4FB4" w:rsidTr="0083289F">
        <w:trPr>
          <w:trHeight w:val="383"/>
        </w:trPr>
        <w:tc>
          <w:tcPr>
            <w:tcW w:w="3679" w:type="dxa"/>
          </w:tcPr>
          <w:p w14:paraId="3A13A3C6" w14:textId="5C034835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ALP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(IU/L)</w:t>
            </w:r>
          </w:p>
        </w:tc>
        <w:tc>
          <w:tcPr>
            <w:tcW w:w="2353" w:type="dxa"/>
          </w:tcPr>
          <w:p w14:paraId="1E7EC46A" w14:textId="6C5E9BA9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(1.00-1.00)</w:t>
            </w:r>
          </w:p>
        </w:tc>
        <w:tc>
          <w:tcPr>
            <w:tcW w:w="1326" w:type="dxa"/>
          </w:tcPr>
          <w:p w14:paraId="0041E184" w14:textId="3BC25D36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83289F" w:rsidRPr="00673E4B" w14:paraId="566DBB22" w14:textId="73EA86B2" w:rsidTr="0083289F">
        <w:trPr>
          <w:trHeight w:val="383"/>
        </w:trPr>
        <w:tc>
          <w:tcPr>
            <w:tcW w:w="3679" w:type="dxa"/>
          </w:tcPr>
          <w:p w14:paraId="5DAB2BAF" w14:textId="5745F465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Uric acid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</w:p>
        </w:tc>
        <w:tc>
          <w:tcPr>
            <w:tcW w:w="2353" w:type="dxa"/>
          </w:tcPr>
          <w:p w14:paraId="0AB7CE37" w14:textId="550BD8D3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(1.00-1.0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6" w:type="dxa"/>
          </w:tcPr>
          <w:p w14:paraId="486ECE33" w14:textId="41E7376B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</w:tr>
      <w:tr w:rsidR="0083289F" w:rsidRPr="00673E4B" w14:paraId="2667DFCF" w14:textId="7B6DA835" w:rsidTr="0083289F">
        <w:trPr>
          <w:trHeight w:val="373"/>
        </w:trPr>
        <w:tc>
          <w:tcPr>
            <w:tcW w:w="3679" w:type="dxa"/>
          </w:tcPr>
          <w:p w14:paraId="4AB0EF6D" w14:textId="395480EB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Corrected calcium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734A">
              <w:rPr>
                <w:rFonts w:ascii="Times New Roman" w:eastAsia="맑은 고딕" w:hAnsi="Times New Roman" w:cs="Times New Roman"/>
                <w:sz w:val="20"/>
                <w:szCs w:val="20"/>
              </w:rPr>
              <w:t>mg/dL)</w:t>
            </w:r>
          </w:p>
        </w:tc>
        <w:tc>
          <w:tcPr>
            <w:tcW w:w="2353" w:type="dxa"/>
          </w:tcPr>
          <w:p w14:paraId="00DE0DE8" w14:textId="04766FF5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(1.0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-1.1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6" w:type="dxa"/>
          </w:tcPr>
          <w:p w14:paraId="61C82092" w14:textId="122C7B77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83289F" w:rsidRPr="00673E4B" w14:paraId="2D4C723B" w14:textId="414DC9F2" w:rsidTr="0083289F">
        <w:trPr>
          <w:trHeight w:val="383"/>
        </w:trPr>
        <w:tc>
          <w:tcPr>
            <w:tcW w:w="3679" w:type="dxa"/>
          </w:tcPr>
          <w:p w14:paraId="04BFD880" w14:textId="633D55BF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Phosphorus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6734A">
              <w:rPr>
                <w:rFonts w:ascii="Times New Roman" w:eastAsia="맑은 고딕" w:hAnsi="Times New Roman" w:cs="Times New Roman"/>
                <w:sz w:val="20"/>
                <w:szCs w:val="20"/>
              </w:rPr>
              <w:t>mg/dL)</w:t>
            </w:r>
          </w:p>
        </w:tc>
        <w:tc>
          <w:tcPr>
            <w:tcW w:w="2353" w:type="dxa"/>
          </w:tcPr>
          <w:p w14:paraId="4EE15AE0" w14:textId="2BBC1CFA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(0.90-0.9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6" w:type="dxa"/>
          </w:tcPr>
          <w:p w14:paraId="36681BF1" w14:textId="0BEB1C44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83289F" w:rsidRPr="00673E4B" w14:paraId="60B7EF5B" w14:textId="7211A8E9" w:rsidTr="0083289F">
        <w:trPr>
          <w:trHeight w:val="373"/>
        </w:trPr>
        <w:tc>
          <w:tcPr>
            <w:tcW w:w="3679" w:type="dxa"/>
          </w:tcPr>
          <w:p w14:paraId="68C6FC66" w14:textId="2ABE0F2E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iPTH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(pg/mL)</w:t>
            </w:r>
          </w:p>
        </w:tc>
        <w:tc>
          <w:tcPr>
            <w:tcW w:w="2353" w:type="dxa"/>
          </w:tcPr>
          <w:p w14:paraId="34CDD363" w14:textId="6CBE2EB5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1.00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(0.99-1.00)</w:t>
            </w:r>
          </w:p>
        </w:tc>
        <w:tc>
          <w:tcPr>
            <w:tcW w:w="1326" w:type="dxa"/>
          </w:tcPr>
          <w:p w14:paraId="573339E1" w14:textId="07EEF208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83289F" w:rsidRPr="00673E4B" w14:paraId="4DF021A5" w14:textId="071CB8B1" w:rsidTr="0083289F">
        <w:trPr>
          <w:trHeight w:val="383"/>
        </w:trPr>
        <w:tc>
          <w:tcPr>
            <w:tcW w:w="3679" w:type="dxa"/>
          </w:tcPr>
          <w:p w14:paraId="0B665273" w14:textId="30D42E4D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RASB</w:t>
            </w:r>
          </w:p>
        </w:tc>
        <w:tc>
          <w:tcPr>
            <w:tcW w:w="2353" w:type="dxa"/>
          </w:tcPr>
          <w:p w14:paraId="6F75B7D4" w14:textId="5D84F20C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(0.8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-1.01)</w:t>
            </w:r>
          </w:p>
        </w:tc>
        <w:tc>
          <w:tcPr>
            <w:tcW w:w="1326" w:type="dxa"/>
          </w:tcPr>
          <w:p w14:paraId="121A26BF" w14:textId="40782AC8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</w:tr>
      <w:tr w:rsidR="0083289F" w:rsidRPr="00673E4B" w14:paraId="4050928C" w14:textId="5CB4EBEB" w:rsidTr="0083289F">
        <w:trPr>
          <w:trHeight w:val="373"/>
        </w:trPr>
        <w:tc>
          <w:tcPr>
            <w:tcW w:w="3679" w:type="dxa"/>
          </w:tcPr>
          <w:p w14:paraId="10478B3D" w14:textId="01714F96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BB</w:t>
            </w:r>
          </w:p>
        </w:tc>
        <w:tc>
          <w:tcPr>
            <w:tcW w:w="2353" w:type="dxa"/>
          </w:tcPr>
          <w:p w14:paraId="23B563E6" w14:textId="6AEE5062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(0.9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-1.14)</w:t>
            </w:r>
          </w:p>
        </w:tc>
        <w:tc>
          <w:tcPr>
            <w:tcW w:w="1326" w:type="dxa"/>
          </w:tcPr>
          <w:p w14:paraId="00C64600" w14:textId="256F9E73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0.793</w:t>
            </w:r>
          </w:p>
        </w:tc>
      </w:tr>
      <w:tr w:rsidR="0083289F" w:rsidRPr="00673E4B" w14:paraId="594A19F8" w14:textId="458B0FCA" w:rsidTr="0083289F">
        <w:trPr>
          <w:trHeight w:val="383"/>
        </w:trPr>
        <w:tc>
          <w:tcPr>
            <w:tcW w:w="3679" w:type="dxa"/>
          </w:tcPr>
          <w:p w14:paraId="3A7A4E8A" w14:textId="15D6037C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CCB</w:t>
            </w:r>
          </w:p>
        </w:tc>
        <w:tc>
          <w:tcPr>
            <w:tcW w:w="2353" w:type="dxa"/>
          </w:tcPr>
          <w:p w14:paraId="0123DC97" w14:textId="7E75B1F1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9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(0.70-0.88)</w:t>
            </w:r>
          </w:p>
        </w:tc>
        <w:tc>
          <w:tcPr>
            <w:tcW w:w="1326" w:type="dxa"/>
          </w:tcPr>
          <w:p w14:paraId="57D23D8F" w14:textId="00C67E12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83289F" w:rsidRPr="00673E4B" w14:paraId="03FB01D4" w14:textId="5595A6A3" w:rsidTr="0083289F">
        <w:trPr>
          <w:trHeight w:val="373"/>
        </w:trPr>
        <w:tc>
          <w:tcPr>
            <w:tcW w:w="3679" w:type="dxa"/>
          </w:tcPr>
          <w:p w14:paraId="0AD32FB7" w14:textId="63D8EDE8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Diuretics</w:t>
            </w:r>
          </w:p>
        </w:tc>
        <w:tc>
          <w:tcPr>
            <w:tcW w:w="2353" w:type="dxa"/>
          </w:tcPr>
          <w:p w14:paraId="62DA332E" w14:textId="6E111B6E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(0.9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-1.1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6" w:type="dxa"/>
          </w:tcPr>
          <w:p w14:paraId="67EA5249" w14:textId="02838A91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0.599</w:t>
            </w:r>
          </w:p>
        </w:tc>
      </w:tr>
      <w:tr w:rsidR="0083289F" w:rsidRPr="00673E4B" w14:paraId="6092CB57" w14:textId="095C1551" w:rsidTr="0083289F">
        <w:trPr>
          <w:trHeight w:val="383"/>
        </w:trPr>
        <w:tc>
          <w:tcPr>
            <w:tcW w:w="3679" w:type="dxa"/>
          </w:tcPr>
          <w:p w14:paraId="4F81D68A" w14:textId="1E292452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Statin</w:t>
            </w:r>
          </w:p>
        </w:tc>
        <w:tc>
          <w:tcPr>
            <w:tcW w:w="2353" w:type="dxa"/>
          </w:tcPr>
          <w:p w14:paraId="431052A3" w14:textId="14434043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(0.81-1.03)</w:t>
            </w:r>
          </w:p>
        </w:tc>
        <w:tc>
          <w:tcPr>
            <w:tcW w:w="1326" w:type="dxa"/>
          </w:tcPr>
          <w:p w14:paraId="643EFD45" w14:textId="25235327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0.146</w:t>
            </w:r>
          </w:p>
        </w:tc>
      </w:tr>
      <w:tr w:rsidR="0083289F" w:rsidRPr="00673E4B" w14:paraId="1F50A6FC" w14:textId="205CA666" w:rsidTr="0083289F">
        <w:trPr>
          <w:trHeight w:val="373"/>
        </w:trPr>
        <w:tc>
          <w:tcPr>
            <w:tcW w:w="3679" w:type="dxa"/>
            <w:tcBorders>
              <w:bottom w:val="single" w:sz="12" w:space="0" w:color="auto"/>
            </w:tcBorders>
          </w:tcPr>
          <w:p w14:paraId="058D6604" w14:textId="5BE33179" w:rsidR="0083289F" w:rsidRPr="00D6734A" w:rsidRDefault="0083289F" w:rsidP="00296EE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Calcium based phosphate binder</w:t>
            </w:r>
          </w:p>
        </w:tc>
        <w:tc>
          <w:tcPr>
            <w:tcW w:w="2353" w:type="dxa"/>
            <w:tcBorders>
              <w:bottom w:val="single" w:sz="12" w:space="0" w:color="auto"/>
            </w:tcBorders>
          </w:tcPr>
          <w:p w14:paraId="1C8F6618" w14:textId="0167A751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 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(0.7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-0.9</w:t>
            </w:r>
            <w:r w:rsidRPr="00D6734A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6" w:type="dxa"/>
            <w:tcBorders>
              <w:bottom w:val="single" w:sz="12" w:space="0" w:color="auto"/>
            </w:tcBorders>
          </w:tcPr>
          <w:p w14:paraId="444C7ADD" w14:textId="5AE5E0C4" w:rsidR="0083289F" w:rsidRPr="00D6734A" w:rsidRDefault="0083289F" w:rsidP="00296E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4A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</w:tr>
    </w:tbl>
    <w:p w14:paraId="1594CADF" w14:textId="77777777" w:rsidR="00B65465" w:rsidRDefault="00B65465" w:rsidP="00AE6BE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E2CF52" w14:textId="430F7068" w:rsidR="00BD4320" w:rsidRPr="00BD4320" w:rsidRDefault="00BD4320" w:rsidP="00AE6BE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7DE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 w:hint="eastAsia"/>
          <w:sz w:val="20"/>
          <w:szCs w:val="20"/>
        </w:rPr>
        <w:t xml:space="preserve">Abbreviations: </w:t>
      </w:r>
      <w:r w:rsidR="00AE6BE8" w:rsidRPr="00D6734A">
        <w:rPr>
          <w:rFonts w:ascii="Times New Roman" w:hAnsi="Times New Roman" w:cs="Times New Roman" w:hint="eastAsia"/>
          <w:sz w:val="20"/>
          <w:szCs w:val="20"/>
        </w:rPr>
        <w:t xml:space="preserve">HR, hazard ratio; CI, confidence interval; </w:t>
      </w:r>
      <w:r w:rsidRPr="007647DE">
        <w:rPr>
          <w:rFonts w:ascii="Times New Roman" w:hAnsi="Times New Roman" w:cs="Times New Roman"/>
          <w:sz w:val="20"/>
          <w:szCs w:val="20"/>
        </w:rPr>
        <w:t>AAPR, albumin to alkaline phosphatase ratio</w:t>
      </w:r>
      <w:r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7647DE">
        <w:rPr>
          <w:rFonts w:ascii="Times New Roman" w:hAnsi="Times New Roman" w:cs="Times New Roman"/>
          <w:sz w:val="20"/>
          <w:szCs w:val="20"/>
        </w:rPr>
        <w:t xml:space="preserve">BMI, </w:t>
      </w:r>
      <w:r w:rsidRPr="007647DE">
        <w:rPr>
          <w:rFonts w:ascii="Times New Roman" w:hAnsi="Times New Roman" w:cs="Times New Roman"/>
          <w:sz w:val="20"/>
          <w:szCs w:val="20"/>
        </w:rPr>
        <w:lastRenderedPageBreak/>
        <w:t>body mass index;</w:t>
      </w:r>
      <w:r>
        <w:rPr>
          <w:rFonts w:ascii="Times New Roman" w:hAnsi="Times New Roman" w:cs="Times New Roman" w:hint="eastAsia"/>
          <w:sz w:val="20"/>
          <w:szCs w:val="20"/>
        </w:rPr>
        <w:t xml:space="preserve"> CKD, chronic kidney disease; </w:t>
      </w:r>
      <w:r w:rsidRPr="007647DE">
        <w:rPr>
          <w:rFonts w:ascii="Times New Roman" w:hAnsi="Times New Roman" w:cs="Times New Roman"/>
          <w:sz w:val="20"/>
          <w:szCs w:val="20"/>
        </w:rPr>
        <w:t>DM, diabetes mellitus; HTN, hypertension;</w:t>
      </w:r>
      <w:r w:rsidRPr="007647DE">
        <w:rPr>
          <w:rFonts w:ascii="Times New Roman" w:hAnsi="Times New Roman" w:cs="Times New Roman" w:hint="eastAsia"/>
          <w:sz w:val="20"/>
          <w:szCs w:val="20"/>
        </w:rPr>
        <w:t xml:space="preserve"> CVD</w:t>
      </w:r>
      <w:r w:rsidRPr="007647DE">
        <w:rPr>
          <w:rFonts w:ascii="Times New Roman" w:hAnsi="Times New Roman" w:cs="Times New Roman"/>
          <w:sz w:val="20"/>
          <w:szCs w:val="20"/>
        </w:rPr>
        <w:t>,</w:t>
      </w:r>
      <w:r w:rsidRPr="007647DE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c</w:t>
      </w:r>
      <w:r w:rsidRPr="007647DE">
        <w:rPr>
          <w:rFonts w:ascii="Times New Roman" w:hAnsi="Times New Roman" w:cs="Times New Roman" w:hint="eastAsia"/>
          <w:sz w:val="20"/>
          <w:szCs w:val="20"/>
        </w:rPr>
        <w:t>ardiovascular disease;</w:t>
      </w:r>
      <w:r w:rsidRPr="007647DE">
        <w:rPr>
          <w:rFonts w:ascii="Times New Roman" w:hAnsi="Times New Roman" w:cs="Times New Roman"/>
          <w:sz w:val="20"/>
          <w:szCs w:val="20"/>
        </w:rPr>
        <w:t xml:space="preserve"> AVF, arteriovenous fistula; AVG, arteriovenous graft; </w:t>
      </w:r>
      <w:r>
        <w:rPr>
          <w:rFonts w:ascii="Times New Roman" w:hAnsi="Times New Roman" w:cs="Times New Roman" w:hint="eastAsia"/>
          <w:sz w:val="20"/>
          <w:szCs w:val="20"/>
        </w:rPr>
        <w:t xml:space="preserve">Hb, hemoglobin; </w:t>
      </w:r>
      <w:r w:rsidRPr="007647DE">
        <w:rPr>
          <w:rFonts w:ascii="Times New Roman" w:hAnsi="Times New Roman" w:cs="Times New Roman"/>
          <w:sz w:val="20"/>
          <w:szCs w:val="20"/>
        </w:rPr>
        <w:t xml:space="preserve">BUN, blood urea nitrogen; eGFR, estimated glomerular filtration rate; ALP, alkaline phosphatase; </w:t>
      </w:r>
      <w:r>
        <w:rPr>
          <w:rFonts w:ascii="Times New Roman" w:hAnsi="Times New Roman" w:cs="Times New Roman" w:hint="eastAsia"/>
          <w:sz w:val="20"/>
          <w:szCs w:val="20"/>
        </w:rPr>
        <w:t xml:space="preserve">iPTH, intact parathyroid hormone; </w:t>
      </w:r>
      <w:r w:rsidRPr="007647DE">
        <w:rPr>
          <w:rFonts w:ascii="Times New Roman" w:hAnsi="Times New Roman" w:cs="Times New Roman"/>
          <w:sz w:val="20"/>
          <w:szCs w:val="20"/>
        </w:rPr>
        <w:t>RASB</w:t>
      </w:r>
      <w:r w:rsidR="00AE6BE8">
        <w:rPr>
          <w:rFonts w:ascii="Times New Roman" w:hAnsi="Times New Roman" w:cs="Times New Roman" w:hint="eastAsia"/>
          <w:sz w:val="20"/>
          <w:szCs w:val="20"/>
        </w:rPr>
        <w:t>s</w:t>
      </w:r>
      <w:r w:rsidRPr="007647DE">
        <w:rPr>
          <w:rFonts w:ascii="Times New Roman" w:hAnsi="Times New Roman" w:cs="Times New Roman"/>
          <w:sz w:val="20"/>
          <w:szCs w:val="20"/>
        </w:rPr>
        <w:t>, renin-angiotensin system blockade</w:t>
      </w:r>
      <w:r w:rsidR="00AE6BE8">
        <w:rPr>
          <w:rFonts w:ascii="Times New Roman" w:hAnsi="Times New Roman" w:cs="Times New Roman" w:hint="eastAsia"/>
          <w:sz w:val="20"/>
          <w:szCs w:val="20"/>
        </w:rPr>
        <w:t>s</w:t>
      </w:r>
      <w:r w:rsidRPr="007647DE">
        <w:rPr>
          <w:rFonts w:ascii="Times New Roman" w:hAnsi="Times New Roman" w:cs="Times New Roman"/>
          <w:sz w:val="20"/>
          <w:szCs w:val="20"/>
        </w:rPr>
        <w:t>; BB, beta-blocker</w:t>
      </w:r>
      <w:r w:rsidR="00AE6BE8">
        <w:rPr>
          <w:rFonts w:ascii="Times New Roman" w:hAnsi="Times New Roman" w:cs="Times New Roman" w:hint="eastAsia"/>
          <w:sz w:val="20"/>
          <w:szCs w:val="20"/>
        </w:rPr>
        <w:t>s</w:t>
      </w:r>
      <w:r w:rsidRPr="007647DE">
        <w:rPr>
          <w:rFonts w:ascii="Times New Roman" w:hAnsi="Times New Roman" w:cs="Times New Roman"/>
          <w:sz w:val="20"/>
          <w:szCs w:val="20"/>
        </w:rPr>
        <w:t>; CCB, calcium-channel blocker</w:t>
      </w:r>
      <w:r w:rsidR="00AE6BE8">
        <w:rPr>
          <w:rFonts w:ascii="Times New Roman" w:hAnsi="Times New Roman" w:cs="Times New Roman" w:hint="eastAsia"/>
          <w:sz w:val="20"/>
          <w:szCs w:val="20"/>
        </w:rPr>
        <w:t>s</w:t>
      </w:r>
      <w:r w:rsidR="00BC0B90">
        <w:rPr>
          <w:rFonts w:ascii="Times New Roman" w:hAnsi="Times New Roman" w:cs="Times New Roman" w:hint="eastAsia"/>
          <w:sz w:val="20"/>
          <w:szCs w:val="20"/>
        </w:rPr>
        <w:t>.</w:t>
      </w:r>
    </w:p>
    <w:p w14:paraId="0C5F39F8" w14:textId="2A8142CD" w:rsidR="005962C4" w:rsidRPr="005962C4" w:rsidRDefault="005962C4" w:rsidP="00BD32B1">
      <w:pPr>
        <w:rPr>
          <w:rFonts w:ascii="Times New Roman" w:hAnsi="Times New Roman" w:cs="Times New Roman"/>
          <w:szCs w:val="22"/>
        </w:rPr>
      </w:pPr>
    </w:p>
    <w:sectPr w:rsidR="005962C4" w:rsidRPr="005962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8C0B" w14:textId="77777777" w:rsidR="00E245F7" w:rsidRDefault="00E245F7" w:rsidP="00333AE0">
      <w:pPr>
        <w:spacing w:after="0"/>
      </w:pPr>
      <w:r>
        <w:separator/>
      </w:r>
    </w:p>
  </w:endnote>
  <w:endnote w:type="continuationSeparator" w:id="0">
    <w:p w14:paraId="7001A5D2" w14:textId="77777777" w:rsidR="00E245F7" w:rsidRDefault="00E245F7" w:rsidP="00333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EFB6" w14:textId="77777777" w:rsidR="00E245F7" w:rsidRDefault="00E245F7" w:rsidP="00333AE0">
      <w:pPr>
        <w:spacing w:after="0"/>
      </w:pPr>
      <w:r>
        <w:separator/>
      </w:r>
    </w:p>
  </w:footnote>
  <w:footnote w:type="continuationSeparator" w:id="0">
    <w:p w14:paraId="3BF6ADD2" w14:textId="77777777" w:rsidR="00E245F7" w:rsidRDefault="00E245F7" w:rsidP="00333A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94041"/>
    <w:multiLevelType w:val="hybridMultilevel"/>
    <w:tmpl w:val="BA0E190C"/>
    <w:lvl w:ilvl="0" w:tplc="0852944C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C51633A"/>
    <w:multiLevelType w:val="hybridMultilevel"/>
    <w:tmpl w:val="A894C5C6"/>
    <w:lvl w:ilvl="0" w:tplc="EF4613D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8709237">
    <w:abstractNumId w:val="0"/>
  </w:num>
  <w:num w:numId="2" w16cid:durableId="115619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FA"/>
    <w:rsid w:val="000158F2"/>
    <w:rsid w:val="00023B24"/>
    <w:rsid w:val="00026ECC"/>
    <w:rsid w:val="00034AD7"/>
    <w:rsid w:val="00096368"/>
    <w:rsid w:val="000E2468"/>
    <w:rsid w:val="000E5ABC"/>
    <w:rsid w:val="000F238A"/>
    <w:rsid w:val="001158B0"/>
    <w:rsid w:val="00141944"/>
    <w:rsid w:val="001506DB"/>
    <w:rsid w:val="00150C5A"/>
    <w:rsid w:val="0019115B"/>
    <w:rsid w:val="001A553B"/>
    <w:rsid w:val="001B4EB8"/>
    <w:rsid w:val="001C0667"/>
    <w:rsid w:val="001F7C59"/>
    <w:rsid w:val="00203940"/>
    <w:rsid w:val="00207AB2"/>
    <w:rsid w:val="00227971"/>
    <w:rsid w:val="00246637"/>
    <w:rsid w:val="00280055"/>
    <w:rsid w:val="0029586F"/>
    <w:rsid w:val="00296EE3"/>
    <w:rsid w:val="00302279"/>
    <w:rsid w:val="00331758"/>
    <w:rsid w:val="00333AE0"/>
    <w:rsid w:val="00340F48"/>
    <w:rsid w:val="00394E1C"/>
    <w:rsid w:val="00396854"/>
    <w:rsid w:val="003B2222"/>
    <w:rsid w:val="003C7E86"/>
    <w:rsid w:val="003F464D"/>
    <w:rsid w:val="004077BA"/>
    <w:rsid w:val="00433447"/>
    <w:rsid w:val="004740CA"/>
    <w:rsid w:val="004F6C11"/>
    <w:rsid w:val="00541FBA"/>
    <w:rsid w:val="005451D4"/>
    <w:rsid w:val="005745D6"/>
    <w:rsid w:val="005962C4"/>
    <w:rsid w:val="005A3E8C"/>
    <w:rsid w:val="005D2A20"/>
    <w:rsid w:val="005D7677"/>
    <w:rsid w:val="005E0EB3"/>
    <w:rsid w:val="0060638C"/>
    <w:rsid w:val="00616CD0"/>
    <w:rsid w:val="006323BE"/>
    <w:rsid w:val="00673E4B"/>
    <w:rsid w:val="00675EC0"/>
    <w:rsid w:val="00677AFA"/>
    <w:rsid w:val="00691C0D"/>
    <w:rsid w:val="006931B0"/>
    <w:rsid w:val="006A1EB6"/>
    <w:rsid w:val="006A3ADB"/>
    <w:rsid w:val="006A44BC"/>
    <w:rsid w:val="006D11AB"/>
    <w:rsid w:val="006F4870"/>
    <w:rsid w:val="00736B39"/>
    <w:rsid w:val="00743836"/>
    <w:rsid w:val="00744BBA"/>
    <w:rsid w:val="00760CDC"/>
    <w:rsid w:val="007647DE"/>
    <w:rsid w:val="007D1705"/>
    <w:rsid w:val="007F03AF"/>
    <w:rsid w:val="007F2229"/>
    <w:rsid w:val="008130F6"/>
    <w:rsid w:val="00820281"/>
    <w:rsid w:val="008218A9"/>
    <w:rsid w:val="0083289F"/>
    <w:rsid w:val="00855AEB"/>
    <w:rsid w:val="008572C8"/>
    <w:rsid w:val="0087073A"/>
    <w:rsid w:val="00871B80"/>
    <w:rsid w:val="0088674A"/>
    <w:rsid w:val="008A1DA0"/>
    <w:rsid w:val="008B01F9"/>
    <w:rsid w:val="008C61C9"/>
    <w:rsid w:val="008C6F64"/>
    <w:rsid w:val="008E4C79"/>
    <w:rsid w:val="0090267E"/>
    <w:rsid w:val="009C33C9"/>
    <w:rsid w:val="009C5027"/>
    <w:rsid w:val="009D1B4A"/>
    <w:rsid w:val="00A64621"/>
    <w:rsid w:val="00A674EC"/>
    <w:rsid w:val="00AC57FA"/>
    <w:rsid w:val="00AD0AA6"/>
    <w:rsid w:val="00AE65D7"/>
    <w:rsid w:val="00AE6BE8"/>
    <w:rsid w:val="00B1323B"/>
    <w:rsid w:val="00B20610"/>
    <w:rsid w:val="00B62529"/>
    <w:rsid w:val="00B65465"/>
    <w:rsid w:val="00B726ED"/>
    <w:rsid w:val="00B75A86"/>
    <w:rsid w:val="00BA1767"/>
    <w:rsid w:val="00BB785E"/>
    <w:rsid w:val="00BC0B90"/>
    <w:rsid w:val="00BD32B1"/>
    <w:rsid w:val="00BD4320"/>
    <w:rsid w:val="00BD4E4E"/>
    <w:rsid w:val="00BF04E0"/>
    <w:rsid w:val="00BF6E8E"/>
    <w:rsid w:val="00C007CD"/>
    <w:rsid w:val="00C14BCF"/>
    <w:rsid w:val="00C208BB"/>
    <w:rsid w:val="00C22464"/>
    <w:rsid w:val="00C40EFC"/>
    <w:rsid w:val="00CB6930"/>
    <w:rsid w:val="00CE28FA"/>
    <w:rsid w:val="00CF675F"/>
    <w:rsid w:val="00D10D9C"/>
    <w:rsid w:val="00D16235"/>
    <w:rsid w:val="00D23E10"/>
    <w:rsid w:val="00D4210C"/>
    <w:rsid w:val="00D54EA8"/>
    <w:rsid w:val="00D6734A"/>
    <w:rsid w:val="00D928CE"/>
    <w:rsid w:val="00D9592B"/>
    <w:rsid w:val="00DB195E"/>
    <w:rsid w:val="00DE7D06"/>
    <w:rsid w:val="00DF2FE6"/>
    <w:rsid w:val="00DF416B"/>
    <w:rsid w:val="00DF5205"/>
    <w:rsid w:val="00E16C2F"/>
    <w:rsid w:val="00E1780A"/>
    <w:rsid w:val="00E245F7"/>
    <w:rsid w:val="00E34CD0"/>
    <w:rsid w:val="00E54284"/>
    <w:rsid w:val="00E653B7"/>
    <w:rsid w:val="00EB616C"/>
    <w:rsid w:val="00F1370A"/>
    <w:rsid w:val="00F431A9"/>
    <w:rsid w:val="00F455FB"/>
    <w:rsid w:val="00F601B4"/>
    <w:rsid w:val="00F70E0B"/>
    <w:rsid w:val="00F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E313E"/>
  <w15:chartTrackingRefBased/>
  <w15:docId w15:val="{704A1C45-F7A9-4826-8019-7356A87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77A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7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7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7A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7A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7A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7A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7A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7A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77A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77A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77A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77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77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77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77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77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77A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77A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7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7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77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7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77AF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7A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7AF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7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77AF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7A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77A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333AE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333AE0"/>
  </w:style>
  <w:style w:type="paragraph" w:styleId="ac">
    <w:name w:val="footer"/>
    <w:basedOn w:val="a"/>
    <w:link w:val="Char4"/>
    <w:uiPriority w:val="99"/>
    <w:unhideWhenUsed/>
    <w:rsid w:val="00333AE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333AE0"/>
  </w:style>
  <w:style w:type="character" w:styleId="ad">
    <w:name w:val="annotation reference"/>
    <w:basedOn w:val="a0"/>
    <w:uiPriority w:val="99"/>
    <w:semiHidden/>
    <w:unhideWhenUsed/>
    <w:rsid w:val="0087073A"/>
    <w:rPr>
      <w:sz w:val="18"/>
      <w:szCs w:val="18"/>
    </w:rPr>
  </w:style>
  <w:style w:type="paragraph" w:styleId="ae">
    <w:name w:val="annotation text"/>
    <w:basedOn w:val="a"/>
    <w:link w:val="Char5"/>
    <w:uiPriority w:val="99"/>
    <w:unhideWhenUsed/>
    <w:rsid w:val="0087073A"/>
  </w:style>
  <w:style w:type="character" w:customStyle="1" w:styleId="Char5">
    <w:name w:val="메모 텍스트 Char"/>
    <w:basedOn w:val="a0"/>
    <w:link w:val="ae"/>
    <w:uiPriority w:val="99"/>
    <w:rsid w:val="0087073A"/>
  </w:style>
  <w:style w:type="paragraph" w:styleId="af">
    <w:name w:val="annotation subject"/>
    <w:basedOn w:val="ae"/>
    <w:next w:val="ae"/>
    <w:link w:val="Char6"/>
    <w:uiPriority w:val="99"/>
    <w:semiHidden/>
    <w:unhideWhenUsed/>
    <w:rsid w:val="0087073A"/>
    <w:rPr>
      <w:b/>
      <w:bCs/>
    </w:rPr>
  </w:style>
  <w:style w:type="character" w:customStyle="1" w:styleId="Char6">
    <w:name w:val="메모 주제 Char"/>
    <w:basedOn w:val="Char5"/>
    <w:link w:val="af"/>
    <w:uiPriority w:val="99"/>
    <w:semiHidden/>
    <w:rsid w:val="0087073A"/>
    <w:rPr>
      <w:b/>
      <w:bCs/>
    </w:rPr>
  </w:style>
  <w:style w:type="paragraph" w:styleId="af0">
    <w:name w:val="Revision"/>
    <w:hidden/>
    <w:uiPriority w:val="99"/>
    <w:semiHidden/>
    <w:rsid w:val="007D17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화진 박</dc:creator>
  <cp:keywords/>
  <dc:description/>
  <cp:lastModifiedBy>화진 박</cp:lastModifiedBy>
  <cp:revision>15</cp:revision>
  <dcterms:created xsi:type="dcterms:W3CDTF">2025-10-01T05:12:00Z</dcterms:created>
  <dcterms:modified xsi:type="dcterms:W3CDTF">2026-01-05T02:38:00Z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5">
    <vt:lpwstr>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</vt:lpwstr>
  </property>
  <property fmtid="{D5CDD505-2E9C-101B-9397-08002B2CF9AE}" name="FDRClass" pid="6">
    <vt:lpwstr>0</vt:lpwstr>
  </property>
  <property fmtid="{D5CDD505-2E9C-101B-9397-08002B2CF9AE}" name="FDRSet" pid="7">
    <vt:lpwstr>manual</vt:lpwstr>
  </property>
</Properties>
</file>