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1D10F" w14:textId="357EAD00" w:rsidR="005E76E5" w:rsidRPr="00DA7142" w:rsidRDefault="004F1618" w:rsidP="00DA7142">
      <w:pPr>
        <w:ind w:leftChars="540" w:left="1134" w:rightChars="593" w:right="1245" w:firstLine="1"/>
        <w:rPr>
          <w:rFonts w:ascii="Times New Roman" w:hAnsi="Times New Roman" w:cs="Times New Roman"/>
          <w:color w:val="000000" w:themeColor="text1"/>
          <w:lang w:eastAsia="zh-CN"/>
        </w:rPr>
      </w:pPr>
      <w:r w:rsidRPr="004F1618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4F1618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="00DA7142" w:rsidRPr="00DA7142">
        <w:rPr>
          <w:rFonts w:ascii="Times New Roman" w:hAnsi="Times New Roman" w:cs="Times New Roman"/>
          <w:b/>
          <w:bCs/>
          <w:color w:val="000000" w:themeColor="text1"/>
        </w:rPr>
        <w:t>Table S2</w:t>
      </w:r>
      <w:r w:rsidR="009B37B5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DA7142" w:rsidRPr="00DA7142">
        <w:rPr>
          <w:rFonts w:ascii="Times New Roman" w:hAnsi="Times New Roman" w:cs="Times New Roman"/>
          <w:color w:val="000000" w:themeColor="text1"/>
        </w:rPr>
        <w:t xml:space="preserve"> Root mean square errors (RMSEs), mean RMSE, and RMSE range of the 30 spectral photon-flux-density distributions (SPDs, 400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>–800 nm</w:t>
      </w:r>
      <w:r w:rsidR="00DA7142" w:rsidRPr="00DA7142">
        <w:rPr>
          <w:rFonts w:ascii="Times New Roman" w:hAnsi="Times New Roman" w:cs="Times New Roman"/>
          <w:color w:val="000000" w:themeColor="text1"/>
        </w:rPr>
        <w:t>) obtained with the</w:t>
      </w:r>
      <w:r w:rsidR="00DA7142" w:rsidRPr="00DA7142">
        <w:rPr>
          <w:rFonts w:ascii="Times New Roman" w:hAnsi="Times New Roman" w:cs="Times New Roman"/>
          <w:color w:val="000000" w:themeColor="text1"/>
          <w:lang w:eastAsia="zh-CN"/>
        </w:rPr>
        <w:t xml:space="preserve"> original LED-artificial sunlight source system (LASS system, original) </w:t>
      </w:r>
      <w:r w:rsidR="00DA7142" w:rsidRPr="00DA7142">
        <w:rPr>
          <w:rFonts w:ascii="Times New Roman" w:hAnsi="Times New Roman" w:cs="Times New Roman"/>
          <w:color w:val="000000" w:themeColor="text1"/>
        </w:rPr>
        <w:t xml:space="preserve">at a photosynthetic photon flux density (PPFD) of 150 </w:t>
      </w:r>
      <w:proofErr w:type="spellStart"/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>μmol</w:t>
      </w:r>
      <w:proofErr w:type="spellEnd"/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 xml:space="preserve"> m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  <w:vertAlign w:val="superscript"/>
        </w:rPr>
        <w:t>−2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 xml:space="preserve"> s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  <w:vertAlign w:val="superscript"/>
        </w:rPr>
        <w:t>−1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 xml:space="preserve">, and those of the 30 </w:t>
      </w:r>
      <w:r w:rsidR="00DA7142" w:rsidRPr="00DA7142">
        <w:rPr>
          <w:rFonts w:ascii="Times New Roman" w:hAnsi="Times New Roman" w:cs="Times New Roman"/>
          <w:color w:val="000000" w:themeColor="text1"/>
        </w:rPr>
        <w:t xml:space="preserve">SPDs obtained with </w:t>
      </w:r>
      <w:r w:rsidR="00DA7142" w:rsidRPr="00DA7142">
        <w:rPr>
          <w:rFonts w:ascii="Times New Roman" w:hAnsi="Times New Roman" w:cs="Times New Roman"/>
          <w:color w:val="000000" w:themeColor="text1"/>
          <w:lang w:eastAsia="zh-CN"/>
        </w:rPr>
        <w:t xml:space="preserve">the modified LASS system (modified) at a PPFD of 150 </w:t>
      </w:r>
      <w:r w:rsidR="00A3185F">
        <w:rPr>
          <w:rFonts w:ascii="Times New Roman" w:hAnsi="Times New Roman" w:cs="Times New Roman"/>
          <w:color w:val="000000" w:themeColor="text1"/>
          <w:lang w:eastAsia="zh-CN"/>
        </w:rPr>
        <w:t>or</w:t>
      </w:r>
      <w:r w:rsidR="00DA7142" w:rsidRPr="00DA7142">
        <w:rPr>
          <w:rFonts w:ascii="Times New Roman" w:hAnsi="Times New Roman" w:cs="Times New Roman"/>
          <w:color w:val="000000" w:themeColor="text1"/>
          <w:lang w:eastAsia="zh-CN"/>
        </w:rPr>
        <w:t xml:space="preserve"> 300 </w:t>
      </w:r>
      <w:proofErr w:type="spellStart"/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>μmol</w:t>
      </w:r>
      <w:proofErr w:type="spellEnd"/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 xml:space="preserve"> m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  <w:vertAlign w:val="superscript"/>
        </w:rPr>
        <w:t>−2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 xml:space="preserve"> s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  <w:vertAlign w:val="superscript"/>
        </w:rPr>
        <w:t>−1</w:t>
      </w:r>
      <w:r w:rsidR="00DA7142" w:rsidRPr="00DA7142">
        <w:rPr>
          <w:rFonts w:ascii="Times New Roman" w:eastAsia="游ゴシック" w:hAnsi="Times New Roman" w:cs="Times New Roman"/>
          <w:color w:val="000000" w:themeColor="text1"/>
          <w:szCs w:val="21"/>
        </w:rPr>
        <w:t>.</w:t>
      </w:r>
    </w:p>
    <w:tbl>
      <w:tblPr>
        <w:tblpPr w:leftFromText="142" w:rightFromText="142" w:vertAnchor="page" w:horzAnchor="margin" w:tblpXSpec="center" w:tblpY="2589"/>
        <w:tblW w:w="808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  <w:tblCaption w:val="SQ"/>
      </w:tblPr>
      <w:tblGrid>
        <w:gridCol w:w="1950"/>
        <w:gridCol w:w="1532"/>
        <w:gridCol w:w="1533"/>
        <w:gridCol w:w="3065"/>
      </w:tblGrid>
      <w:tr w:rsidR="00DA7142" w:rsidRPr="00A55DC2" w14:paraId="52A30B8D" w14:textId="77777777" w:rsidTr="002F1A7C">
        <w:trPr>
          <w:trHeight w:val="360"/>
          <w:tblHeader/>
        </w:trPr>
        <w:tc>
          <w:tcPr>
            <w:tcW w:w="195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51BC9A" w14:textId="77777777" w:rsidR="00DA7142" w:rsidRPr="00A55DC2" w:rsidRDefault="00DA7142" w:rsidP="00DA714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PCW-LED No.</w:t>
            </w:r>
          </w:p>
        </w:tc>
        <w:tc>
          <w:tcPr>
            <w:tcW w:w="613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BD5643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 w:hint="eastAsia"/>
                <w:b/>
                <w:bCs/>
                <w:color w:val="000000"/>
                <w:kern w:val="0"/>
                <w:szCs w:val="21"/>
              </w:rPr>
              <w:t>R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MSE [ </w:t>
            </w:r>
            <w:proofErr w:type="spellStart"/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μmol</w:t>
            </w:r>
            <w:proofErr w:type="spellEnd"/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m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2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 xml:space="preserve">1 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nm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1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]</w:t>
            </w:r>
          </w:p>
        </w:tc>
      </w:tr>
      <w:tr w:rsidR="00DA7142" w:rsidRPr="006E228E" w14:paraId="1545A6F8" w14:textId="77777777" w:rsidTr="002F1A7C">
        <w:trPr>
          <w:trHeight w:val="360"/>
          <w:tblHeader/>
        </w:trPr>
        <w:tc>
          <w:tcPr>
            <w:tcW w:w="195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FEF770" w14:textId="77777777" w:rsidR="00DA7142" w:rsidRPr="00A55DC2" w:rsidRDefault="00DA7142" w:rsidP="00DA714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676E02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PPFD: 150 </w:t>
            </w:r>
            <w:proofErr w:type="spellStart"/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μmol</w:t>
            </w:r>
            <w:proofErr w:type="spellEnd"/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m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2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1</w:t>
            </w:r>
          </w:p>
        </w:tc>
        <w:tc>
          <w:tcPr>
            <w:tcW w:w="30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F43943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PPFD: 300 </w:t>
            </w:r>
            <w:proofErr w:type="spellStart"/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μmol</w:t>
            </w:r>
            <w:proofErr w:type="spellEnd"/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m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2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</w:t>
            </w:r>
            <w:r w:rsidRPr="00A55DC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1</w:t>
            </w:r>
          </w:p>
        </w:tc>
      </w:tr>
      <w:tr w:rsidR="00DA7142" w:rsidRPr="00A55DC2" w14:paraId="000CA361" w14:textId="77777777" w:rsidTr="00DA7142">
        <w:trPr>
          <w:trHeight w:val="360"/>
          <w:tblHeader/>
        </w:trPr>
        <w:tc>
          <w:tcPr>
            <w:tcW w:w="195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3339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EE3DF" w14:textId="77777777" w:rsidR="00DA7142" w:rsidRPr="00F87635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8763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Original</w:t>
            </w:r>
          </w:p>
        </w:tc>
        <w:tc>
          <w:tcPr>
            <w:tcW w:w="15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8CECE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Modified</w:t>
            </w:r>
          </w:p>
        </w:tc>
        <w:tc>
          <w:tcPr>
            <w:tcW w:w="30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2AB2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Modified</w:t>
            </w:r>
          </w:p>
        </w:tc>
      </w:tr>
      <w:tr w:rsidR="00DA7142" w:rsidRPr="00A55DC2" w14:paraId="6B6CBD96" w14:textId="77777777" w:rsidTr="00DA7142">
        <w:trPr>
          <w:trHeight w:val="340"/>
          <w:tblHeader/>
        </w:trPr>
        <w:tc>
          <w:tcPr>
            <w:tcW w:w="19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7A2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3A0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5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22F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30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4FE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0.45</w:t>
            </w:r>
          </w:p>
        </w:tc>
      </w:tr>
      <w:tr w:rsidR="00DA7142" w:rsidRPr="00A55DC2" w14:paraId="43F88820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029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AE92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09D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EE58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0.17</w:t>
            </w:r>
          </w:p>
        </w:tc>
      </w:tr>
      <w:tr w:rsidR="00DA7142" w:rsidRPr="00A55DC2" w14:paraId="1A4F4E42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0B8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A343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392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51A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0.26</w:t>
            </w:r>
          </w:p>
        </w:tc>
      </w:tr>
      <w:tr w:rsidR="00DA7142" w:rsidRPr="00A55DC2" w14:paraId="6853354F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049A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84DA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713D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2D6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0.19</w:t>
            </w:r>
          </w:p>
        </w:tc>
      </w:tr>
      <w:tr w:rsidR="00DA7142" w:rsidRPr="00A55DC2" w14:paraId="33FDA224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0BB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3FAD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701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1A0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0.14</w:t>
            </w:r>
          </w:p>
        </w:tc>
      </w:tr>
      <w:tr w:rsidR="00DA7142" w:rsidRPr="00A55DC2" w14:paraId="6981F6FA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201D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B4A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51E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63A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0.16</w:t>
            </w:r>
          </w:p>
        </w:tc>
      </w:tr>
      <w:tr w:rsidR="00DA7142" w:rsidRPr="00A55DC2" w14:paraId="2F968C6E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B1A8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55E5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003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3503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0.18</w:t>
            </w:r>
          </w:p>
        </w:tc>
      </w:tr>
      <w:tr w:rsidR="00DA7142" w:rsidRPr="00A55DC2" w14:paraId="39BEE836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37B8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6CED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AD3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1CA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0.24</w:t>
            </w:r>
          </w:p>
        </w:tc>
      </w:tr>
      <w:tr w:rsidR="00DA7142" w:rsidRPr="00A55DC2" w14:paraId="216C5734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4165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C17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E32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F875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0.11</w:t>
            </w:r>
          </w:p>
        </w:tc>
      </w:tr>
      <w:tr w:rsidR="00DA7142" w:rsidRPr="00A55DC2" w14:paraId="5519455A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304B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954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7039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087C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0.13</w:t>
            </w:r>
          </w:p>
        </w:tc>
      </w:tr>
      <w:tr w:rsidR="00DA7142" w:rsidRPr="00A55DC2" w14:paraId="4570F10D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726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91B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F69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B6AD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0.13</w:t>
            </w:r>
          </w:p>
        </w:tc>
      </w:tr>
      <w:tr w:rsidR="00DA7142" w:rsidRPr="00A55DC2" w14:paraId="585A0B81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504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4B05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E47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A24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DA7142" w:rsidRPr="00A55DC2" w14:paraId="643D5C68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36F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940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9DA5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9942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0.15</w:t>
            </w:r>
          </w:p>
        </w:tc>
      </w:tr>
      <w:tr w:rsidR="00DA7142" w:rsidRPr="00A55DC2" w14:paraId="41229085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DD0C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D1FA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3BA2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B18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0.19</w:t>
            </w:r>
          </w:p>
        </w:tc>
      </w:tr>
      <w:tr w:rsidR="00DA7142" w:rsidRPr="00A55DC2" w14:paraId="5C2B267E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026D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EDB5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17FC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1995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0.19</w:t>
            </w:r>
          </w:p>
        </w:tc>
      </w:tr>
      <w:tr w:rsidR="00DA7142" w:rsidRPr="00A55DC2" w14:paraId="69A22E0A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A6E8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0B2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3D7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F2D3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0.11</w:t>
            </w:r>
          </w:p>
        </w:tc>
      </w:tr>
      <w:tr w:rsidR="00DA7142" w:rsidRPr="00A55DC2" w14:paraId="610AB925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27FA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5C58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4A2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834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DA7142" w:rsidRPr="00A55DC2" w14:paraId="19F26CBD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9A9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0D4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7F1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7F8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0.23</w:t>
            </w:r>
          </w:p>
        </w:tc>
      </w:tr>
      <w:tr w:rsidR="00DA7142" w:rsidRPr="00A55DC2" w14:paraId="22E9B553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55B2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48A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46D2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A35B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0.23</w:t>
            </w:r>
          </w:p>
        </w:tc>
      </w:tr>
      <w:tr w:rsidR="00DA7142" w:rsidRPr="00A55DC2" w14:paraId="5BBF6028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EDC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7662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62F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B37C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0.31</w:t>
            </w:r>
          </w:p>
        </w:tc>
      </w:tr>
      <w:tr w:rsidR="00DA7142" w:rsidRPr="00A55DC2" w14:paraId="27A1014A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BCA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BED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063B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E90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0.37</w:t>
            </w:r>
          </w:p>
        </w:tc>
      </w:tr>
      <w:tr w:rsidR="00DA7142" w:rsidRPr="00A55DC2" w14:paraId="16AE4A2A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4E9E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025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1ED2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0AA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0.18</w:t>
            </w:r>
          </w:p>
        </w:tc>
      </w:tr>
      <w:tr w:rsidR="00DA7142" w:rsidRPr="00A55DC2" w14:paraId="0EB9B5B7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E82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F12A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5BFA9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8359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0.18</w:t>
            </w:r>
          </w:p>
        </w:tc>
      </w:tr>
      <w:tr w:rsidR="00DA7142" w:rsidRPr="00A55DC2" w14:paraId="1472C3B1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F2CB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09E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803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98A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0.16</w:t>
            </w:r>
          </w:p>
        </w:tc>
      </w:tr>
      <w:tr w:rsidR="00DA7142" w:rsidRPr="00A55DC2" w14:paraId="5EB61AA2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176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689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0A7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995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0.29</w:t>
            </w:r>
          </w:p>
        </w:tc>
      </w:tr>
      <w:tr w:rsidR="00DA7142" w:rsidRPr="00A55DC2" w14:paraId="4819F7AE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A10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6946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67F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37C9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DA7142" w:rsidRPr="00A55DC2" w14:paraId="345F9C0E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AA0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8908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D93C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D12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0.47</w:t>
            </w:r>
          </w:p>
        </w:tc>
      </w:tr>
      <w:tr w:rsidR="00DA7142" w:rsidRPr="00A55DC2" w14:paraId="00696547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A059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595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29E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7215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0.45</w:t>
            </w:r>
          </w:p>
        </w:tc>
      </w:tr>
      <w:tr w:rsidR="00DA7142" w:rsidRPr="00A55DC2" w14:paraId="2E678159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F98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CA3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5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8DFB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3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7C2D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0.16</w:t>
            </w:r>
          </w:p>
        </w:tc>
      </w:tr>
      <w:tr w:rsidR="00DA7142" w:rsidRPr="00A55DC2" w14:paraId="36C58DD2" w14:textId="77777777" w:rsidTr="00DA7142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D9F33F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558F67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6B424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D97761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0.37</w:t>
            </w:r>
          </w:p>
        </w:tc>
      </w:tr>
      <w:tr w:rsidR="00DA7142" w:rsidRPr="00A55DC2" w14:paraId="594F46D2" w14:textId="77777777" w:rsidTr="002F1A7C">
        <w:trPr>
          <w:trHeight w:val="340"/>
          <w:tblHeader/>
        </w:trPr>
        <w:tc>
          <w:tcPr>
            <w:tcW w:w="195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DE7300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153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EEAC4E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.17</w:t>
            </w:r>
          </w:p>
        </w:tc>
        <w:tc>
          <w:tcPr>
            <w:tcW w:w="153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54F5FE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.08</w:t>
            </w:r>
          </w:p>
        </w:tc>
        <w:tc>
          <w:tcPr>
            <w:tcW w:w="306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6DD9F4" w14:textId="77777777" w:rsidR="00DA7142" w:rsidRPr="00A55DC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.22</w:t>
            </w:r>
          </w:p>
        </w:tc>
      </w:tr>
      <w:tr w:rsidR="00DA7142" w:rsidRPr="00A55DC2" w14:paraId="561D6A72" w14:textId="77777777" w:rsidTr="002F1A7C">
        <w:trPr>
          <w:trHeight w:val="340"/>
          <w:tblHeader/>
        </w:trPr>
        <w:tc>
          <w:tcPr>
            <w:tcW w:w="195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15CD6AE" w14:textId="77777777" w:rsidR="00DA714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ange</w:t>
            </w:r>
          </w:p>
        </w:tc>
        <w:tc>
          <w:tcPr>
            <w:tcW w:w="1532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1A4BCBB" w14:textId="77777777" w:rsidR="00DA714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.09–0.31</w:t>
            </w:r>
          </w:p>
        </w:tc>
        <w:tc>
          <w:tcPr>
            <w:tcW w:w="153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7E944DF" w14:textId="77777777" w:rsidR="00DA714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.04–0.17</w:t>
            </w:r>
          </w:p>
        </w:tc>
        <w:tc>
          <w:tcPr>
            <w:tcW w:w="306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B04116E" w14:textId="77777777" w:rsidR="00DA7142" w:rsidRDefault="00DA7142" w:rsidP="00DA714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.10–0.47</w:t>
            </w:r>
          </w:p>
        </w:tc>
      </w:tr>
    </w:tbl>
    <w:p w14:paraId="1772EE9F" w14:textId="77777777" w:rsidR="00FA3FB6" w:rsidRDefault="00FA3FB6">
      <w:pPr>
        <w:rPr>
          <w:rFonts w:ascii="Times New Roman" w:hAnsi="Times New Roman" w:cs="Times New Roman"/>
          <w:szCs w:val="21"/>
        </w:rPr>
      </w:pPr>
    </w:p>
    <w:p w14:paraId="2F38FEF6" w14:textId="77777777" w:rsidR="00FA3FB6" w:rsidRDefault="00FA3FB6">
      <w:pPr>
        <w:rPr>
          <w:rFonts w:ascii="Times New Roman" w:hAnsi="Times New Roman" w:cs="Times New Roman"/>
          <w:szCs w:val="21"/>
        </w:rPr>
      </w:pPr>
    </w:p>
    <w:p w14:paraId="3899FBDC" w14:textId="77777777" w:rsidR="00FA3FB6" w:rsidRDefault="00FA3FB6">
      <w:pPr>
        <w:rPr>
          <w:rFonts w:ascii="Times New Roman" w:hAnsi="Times New Roman" w:cs="Times New Roman"/>
          <w:szCs w:val="21"/>
        </w:rPr>
      </w:pPr>
    </w:p>
    <w:p w14:paraId="065FEE42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29440A75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3251F1FD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0CBD3554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51B396C1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71AB4FA3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541B2523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306C928C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503ECEBD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148E0640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279273B5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386DB1E8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05A356D5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6646CE77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456BA810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4E1B38D1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055F7CF3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3B4933A5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024F11B8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2E676BFA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50A62F23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126B2FFA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351C50A1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1A4DFCEB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3CEC8156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582AA266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76A4FAF1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323BF23A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40C86C85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63F7EECD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39910910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0C157572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2E474698" w14:textId="77777777" w:rsidR="005E76E5" w:rsidRDefault="005E76E5">
      <w:pPr>
        <w:rPr>
          <w:rFonts w:ascii="Times New Roman" w:hAnsi="Times New Roman" w:cs="Times New Roman"/>
          <w:szCs w:val="21"/>
        </w:rPr>
      </w:pPr>
    </w:p>
    <w:p w14:paraId="751A0434" w14:textId="77777777" w:rsidR="005E76E5" w:rsidRPr="00A55DC2" w:rsidRDefault="005E76E5">
      <w:pPr>
        <w:rPr>
          <w:rFonts w:ascii="Times New Roman" w:hAnsi="Times New Roman" w:cs="Times New Roman"/>
          <w:szCs w:val="21"/>
        </w:rPr>
      </w:pPr>
    </w:p>
    <w:sectPr w:rsidR="005E76E5" w:rsidRPr="00A55DC2" w:rsidSect="00FA3FB6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4F1D8F" w14:textId="77777777" w:rsidR="00F96178" w:rsidRDefault="00F96178" w:rsidP="002E12C5">
      <w:r>
        <w:separator/>
      </w:r>
    </w:p>
  </w:endnote>
  <w:endnote w:type="continuationSeparator" w:id="0">
    <w:p w14:paraId="7E86E655" w14:textId="77777777" w:rsidR="00F96178" w:rsidRDefault="00F96178" w:rsidP="002E1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E70A91" w14:textId="77777777" w:rsidR="00F96178" w:rsidRDefault="00F96178" w:rsidP="002E12C5">
      <w:r>
        <w:separator/>
      </w:r>
    </w:p>
  </w:footnote>
  <w:footnote w:type="continuationSeparator" w:id="0">
    <w:p w14:paraId="3FBF2B27" w14:textId="77777777" w:rsidR="00F96178" w:rsidRDefault="00F96178" w:rsidP="002E12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DC2"/>
    <w:rsid w:val="00001464"/>
    <w:rsid w:val="000E20AF"/>
    <w:rsid w:val="0010680A"/>
    <w:rsid w:val="00134DE5"/>
    <w:rsid w:val="001F386D"/>
    <w:rsid w:val="00232BF2"/>
    <w:rsid w:val="00264412"/>
    <w:rsid w:val="00286C0C"/>
    <w:rsid w:val="002A309B"/>
    <w:rsid w:val="002D004D"/>
    <w:rsid w:val="002D12A8"/>
    <w:rsid w:val="002E12C5"/>
    <w:rsid w:val="002F14CE"/>
    <w:rsid w:val="002F1A7C"/>
    <w:rsid w:val="002F4DA9"/>
    <w:rsid w:val="003310C6"/>
    <w:rsid w:val="00375EC6"/>
    <w:rsid w:val="00410B76"/>
    <w:rsid w:val="00410F2A"/>
    <w:rsid w:val="0042769D"/>
    <w:rsid w:val="004463B3"/>
    <w:rsid w:val="00446912"/>
    <w:rsid w:val="004537BA"/>
    <w:rsid w:val="004D4125"/>
    <w:rsid w:val="004E66F2"/>
    <w:rsid w:val="004F1618"/>
    <w:rsid w:val="0053336E"/>
    <w:rsid w:val="00553CBF"/>
    <w:rsid w:val="00585BA0"/>
    <w:rsid w:val="005A5A57"/>
    <w:rsid w:val="005E76E5"/>
    <w:rsid w:val="00633710"/>
    <w:rsid w:val="00657EC4"/>
    <w:rsid w:val="00676AA4"/>
    <w:rsid w:val="00680272"/>
    <w:rsid w:val="006B7D23"/>
    <w:rsid w:val="006E228E"/>
    <w:rsid w:val="00742625"/>
    <w:rsid w:val="007B4D83"/>
    <w:rsid w:val="00805A58"/>
    <w:rsid w:val="00822B2F"/>
    <w:rsid w:val="00842BD3"/>
    <w:rsid w:val="00844964"/>
    <w:rsid w:val="00865AF4"/>
    <w:rsid w:val="008C1069"/>
    <w:rsid w:val="008F5294"/>
    <w:rsid w:val="008F640C"/>
    <w:rsid w:val="00917279"/>
    <w:rsid w:val="0094346D"/>
    <w:rsid w:val="00987AF5"/>
    <w:rsid w:val="009A61B9"/>
    <w:rsid w:val="009B37B5"/>
    <w:rsid w:val="00A3185F"/>
    <w:rsid w:val="00A347F6"/>
    <w:rsid w:val="00A55DC2"/>
    <w:rsid w:val="00A55F39"/>
    <w:rsid w:val="00B101DC"/>
    <w:rsid w:val="00B128DF"/>
    <w:rsid w:val="00B25FF3"/>
    <w:rsid w:val="00B52274"/>
    <w:rsid w:val="00B91145"/>
    <w:rsid w:val="00BC0762"/>
    <w:rsid w:val="00C34E4C"/>
    <w:rsid w:val="00C45DE4"/>
    <w:rsid w:val="00D10E8F"/>
    <w:rsid w:val="00D35971"/>
    <w:rsid w:val="00D53FFF"/>
    <w:rsid w:val="00D75106"/>
    <w:rsid w:val="00D83B63"/>
    <w:rsid w:val="00DA7142"/>
    <w:rsid w:val="00DC7B56"/>
    <w:rsid w:val="00E303F2"/>
    <w:rsid w:val="00E60702"/>
    <w:rsid w:val="00E72122"/>
    <w:rsid w:val="00E7785E"/>
    <w:rsid w:val="00E82709"/>
    <w:rsid w:val="00EB4078"/>
    <w:rsid w:val="00EE14CA"/>
    <w:rsid w:val="00EE6911"/>
    <w:rsid w:val="00F84A3D"/>
    <w:rsid w:val="00F87635"/>
    <w:rsid w:val="00F96178"/>
    <w:rsid w:val="00FA3FB6"/>
    <w:rsid w:val="00FA4A14"/>
    <w:rsid w:val="00FB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DCE7D6"/>
  <w15:chartTrackingRefBased/>
  <w15:docId w15:val="{E67D43A8-74BE-3947-884C-95B689F9F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2BF2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32BF2"/>
    <w:rPr>
      <w:rFonts w:ascii="ＭＳ 明朝" w:eastAsia="ＭＳ 明朝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E12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E12C5"/>
  </w:style>
  <w:style w:type="paragraph" w:styleId="a7">
    <w:name w:val="footer"/>
    <w:basedOn w:val="a"/>
    <w:link w:val="a8"/>
    <w:uiPriority w:val="99"/>
    <w:unhideWhenUsed/>
    <w:rsid w:val="002E12C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E12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355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yuanhao chen</dc:creator>
  <cp:keywords/>
  <dc:description/>
  <cp:lastModifiedBy>yuanhao chen</cp:lastModifiedBy>
  <cp:revision>10</cp:revision>
  <cp:lastPrinted>2020-08-19T13:38:00Z</cp:lastPrinted>
  <dcterms:created xsi:type="dcterms:W3CDTF">2020-09-07T03:52:00Z</dcterms:created>
  <dcterms:modified xsi:type="dcterms:W3CDTF">2020-09-28T07:04:00Z</dcterms:modified>
  <cp:category/>
</cp:coreProperties>
</file>