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9159E4" w14:textId="77777777" w:rsidR="00852C23" w:rsidRPr="00F70506" w:rsidRDefault="00852C23" w:rsidP="00852C23">
      <w:pPr>
        <w:pStyle w:val="Heading1"/>
        <w:spacing w:before="0" w:line="360" w:lineRule="auto"/>
        <w:ind w:left="360" w:hanging="360"/>
        <w:jc w:val="both"/>
        <w:rPr>
          <w:rFonts w:ascii="Times New Roman" w:hAnsi="Times New Roman"/>
          <w:color w:val="000000"/>
          <w:sz w:val="24"/>
          <w:szCs w:val="24"/>
        </w:rPr>
      </w:pPr>
      <w:r w:rsidRPr="00F70506">
        <w:rPr>
          <w:rFonts w:ascii="Times New Roman" w:hAnsi="Times New Roman"/>
          <w:color w:val="000000"/>
          <w:sz w:val="24"/>
          <w:szCs w:val="24"/>
        </w:rPr>
        <w:t>ANNEXES</w:t>
      </w:r>
    </w:p>
    <w:p w14:paraId="17326522" w14:textId="77777777" w:rsidR="00852C23" w:rsidRPr="00F70506" w:rsidRDefault="00852C23" w:rsidP="00852C2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NewRomanPS-BoldMT" w:hAnsi="Times New Roman"/>
          <w:b/>
          <w:bCs/>
          <w:color w:val="000000"/>
          <w:sz w:val="24"/>
          <w:szCs w:val="24"/>
        </w:rPr>
      </w:pPr>
      <w:r w:rsidRPr="00F70506">
        <w:rPr>
          <w:rFonts w:ascii="Times New Roman" w:eastAsia="TimesNewRomanPS-BoldMT" w:hAnsi="Times New Roman"/>
          <w:b/>
          <w:bCs/>
          <w:color w:val="000000"/>
          <w:sz w:val="24"/>
          <w:szCs w:val="24"/>
        </w:rPr>
        <w:t>ANNEX 1. QUESTIONNAIRE (ENGLISH VERSION)</w:t>
      </w:r>
    </w:p>
    <w:p w14:paraId="035E9303" w14:textId="77777777" w:rsidR="00852C23" w:rsidRPr="00F70506" w:rsidRDefault="00852C23" w:rsidP="00852C23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eastAsia="TimesNewRomanPS-BoldMT" w:hAnsi="Times New Roman"/>
          <w:b/>
          <w:bCs/>
          <w:color w:val="000000"/>
          <w:sz w:val="24"/>
          <w:szCs w:val="24"/>
        </w:rPr>
      </w:pPr>
      <w:r w:rsidRPr="00F70506">
        <w:rPr>
          <w:rFonts w:ascii="Times New Roman" w:eastAsia="TimesNewRomanPS-BoldMT" w:hAnsi="Times New Roman"/>
          <w:b/>
          <w:bCs/>
          <w:color w:val="000000"/>
          <w:sz w:val="24"/>
          <w:szCs w:val="24"/>
        </w:rPr>
        <w:t>Pharma College, Department of Public</w:t>
      </w:r>
      <w:r w:rsidRPr="00F70506">
        <w:rPr>
          <w:rFonts w:ascii="Times New Roman" w:hAnsi="Times New Roman"/>
          <w:b/>
          <w:color w:val="000000"/>
          <w:sz w:val="24"/>
          <w:szCs w:val="24"/>
        </w:rPr>
        <w:t xml:space="preserve"> Health</w:t>
      </w:r>
    </w:p>
    <w:p w14:paraId="5E3A7C68" w14:textId="77777777" w:rsidR="00852C23" w:rsidRPr="00F70506" w:rsidRDefault="00852C23" w:rsidP="00852C23">
      <w:pPr>
        <w:spacing w:after="0" w:line="360" w:lineRule="auto"/>
        <w:ind w:right="8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F70506">
        <w:rPr>
          <w:rFonts w:ascii="Times New Roman" w:eastAsia="Times New Roman" w:hAnsi="Times New Roman"/>
          <w:b/>
          <w:color w:val="000000"/>
          <w:sz w:val="24"/>
          <w:szCs w:val="24"/>
        </w:rPr>
        <w:t>Interviewer’s Name</w:t>
      </w:r>
      <w:r w:rsidRPr="00F70506">
        <w:rPr>
          <w:rFonts w:ascii="Times New Roman" w:eastAsia="Times New Roman" w:hAnsi="Times New Roman"/>
          <w:color w:val="000000"/>
          <w:sz w:val="24"/>
          <w:szCs w:val="24"/>
        </w:rPr>
        <w:t>: __________________________ Signature: ______ Date ____</w:t>
      </w:r>
    </w:p>
    <w:p w14:paraId="04C382F8" w14:textId="77777777" w:rsidR="00852C23" w:rsidRPr="00F70506" w:rsidRDefault="00852C23" w:rsidP="00852C23">
      <w:pPr>
        <w:pStyle w:val="Heading2"/>
        <w:spacing w:before="0" w:line="36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bookmarkStart w:id="0" w:name="_Toc203355375"/>
      <w:bookmarkStart w:id="1" w:name="_Toc203356387"/>
      <w:bookmarkStart w:id="2" w:name="_Toc204357729"/>
      <w:bookmarkStart w:id="3" w:name="_Toc206639592"/>
      <w:bookmarkStart w:id="4" w:name="_Toc206643733"/>
      <w:r w:rsidRPr="00F70506">
        <w:rPr>
          <w:rFonts w:ascii="Times New Roman" w:eastAsia="TimesNewRomanPS-BoldMT" w:hAnsi="Times New Roman"/>
          <w:b/>
          <w:bCs/>
          <w:color w:val="000000"/>
          <w:sz w:val="24"/>
          <w:szCs w:val="24"/>
        </w:rPr>
        <w:t>Direction for Data Collectors</w:t>
      </w:r>
      <w:r w:rsidRPr="00F70506">
        <w:rPr>
          <w:rFonts w:ascii="Times New Roman" w:eastAsia="TimesNewRomanPSMT" w:hAnsi="Times New Roman"/>
          <w:color w:val="000000"/>
          <w:sz w:val="24"/>
          <w:szCs w:val="24"/>
        </w:rPr>
        <w:t xml:space="preserve">: </w:t>
      </w:r>
      <w:r w:rsidRPr="00F70506">
        <w:rPr>
          <w:rFonts w:ascii="Times New Roman" w:eastAsia="TimesNewRomanPSMT" w:hAnsi="Times New Roman"/>
          <w:b/>
          <w:color w:val="000000"/>
          <w:sz w:val="24"/>
          <w:szCs w:val="24"/>
        </w:rPr>
        <w:t xml:space="preserve">For each question encircle the respondent’s response among options provided or fill in black spaces after interviewing the respondent. This questionnaire is designed to assess </w:t>
      </w:r>
      <w:r w:rsidRPr="00F70506">
        <w:rPr>
          <w:rFonts w:ascii="Times New Roman" w:hAnsi="Times New Roman"/>
          <w:b/>
          <w:bCs/>
          <w:color w:val="000000"/>
          <w:sz w:val="24"/>
          <w:szCs w:val="24"/>
        </w:rPr>
        <w:t>contraceptive stock-out and its associated factors in public health facilities of Hawassa city, Southern Ethiopia.</w:t>
      </w:r>
      <w:bookmarkEnd w:id="0"/>
      <w:bookmarkEnd w:id="1"/>
      <w:bookmarkEnd w:id="2"/>
      <w:bookmarkEnd w:id="3"/>
      <w:bookmarkEnd w:id="4"/>
    </w:p>
    <w:p w14:paraId="5B8407C2" w14:textId="77777777" w:rsidR="00852C23" w:rsidRPr="00F70506" w:rsidRDefault="00852C23" w:rsidP="00852C23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70506">
        <w:rPr>
          <w:rFonts w:ascii="Times New Roman" w:hAnsi="Times New Roman"/>
          <w:color w:val="000000"/>
          <w:sz w:val="24"/>
          <w:szCs w:val="24"/>
        </w:rPr>
        <w:t>Confidentiality: All responses was kept confidential and used only for academic purposes.</w:t>
      </w:r>
    </w:p>
    <w:p w14:paraId="732A88FF" w14:textId="77777777" w:rsidR="00852C23" w:rsidRPr="00F70506" w:rsidRDefault="00852C23" w:rsidP="00852C2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-BoldMT" w:hAnsi="Times New Roman"/>
          <w:bCs/>
          <w:color w:val="000000"/>
          <w:sz w:val="24"/>
          <w:szCs w:val="24"/>
        </w:rPr>
      </w:pPr>
      <w:r w:rsidRPr="00F70506">
        <w:rPr>
          <w:rFonts w:ascii="Times New Roman" w:eastAsia="TimesNewRomanPS-BoldMT" w:hAnsi="Times New Roman"/>
          <w:b/>
          <w:bCs/>
          <w:color w:val="000000"/>
          <w:sz w:val="24"/>
          <w:szCs w:val="24"/>
        </w:rPr>
        <w:t>Questionnaire ID No</w:t>
      </w:r>
      <w:r w:rsidRPr="00F70506">
        <w:rPr>
          <w:rFonts w:ascii="Times New Roman" w:eastAsia="TimesNewRomanPS-BoldMT" w:hAnsi="Times New Roman"/>
          <w:bCs/>
          <w:color w:val="000000"/>
          <w:sz w:val="24"/>
          <w:szCs w:val="24"/>
        </w:rPr>
        <w:t>______________________</w:t>
      </w:r>
    </w:p>
    <w:p w14:paraId="41D69194" w14:textId="77777777" w:rsidR="00852C23" w:rsidRPr="00F70506" w:rsidRDefault="00852C23" w:rsidP="00852C23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70506">
        <w:rPr>
          <w:rFonts w:ascii="Times New Roman" w:hAnsi="Times New Roman"/>
          <w:color w:val="000000"/>
          <w:sz w:val="24"/>
          <w:szCs w:val="24"/>
        </w:rPr>
        <w:t>Health Facility’s Name: ____________________</w:t>
      </w:r>
    </w:p>
    <w:tbl>
      <w:tblPr>
        <w:tblW w:w="95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90"/>
        <w:gridCol w:w="2024"/>
        <w:gridCol w:w="496"/>
        <w:gridCol w:w="630"/>
        <w:gridCol w:w="4500"/>
        <w:gridCol w:w="180"/>
        <w:gridCol w:w="918"/>
      </w:tblGrid>
      <w:tr w:rsidR="00852C23" w:rsidRPr="00F70506" w14:paraId="715B87C6" w14:textId="77777777" w:rsidTr="001F00E9">
        <w:trPr>
          <w:trHeight w:val="335"/>
        </w:trPr>
        <w:tc>
          <w:tcPr>
            <w:tcW w:w="9576" w:type="dxa"/>
            <w:gridSpan w:val="8"/>
          </w:tcPr>
          <w:p w14:paraId="5F9BA6D1" w14:textId="77777777" w:rsidR="00852C23" w:rsidRPr="00F70506" w:rsidRDefault="00852C23" w:rsidP="001F00E9">
            <w:pPr>
              <w:spacing w:after="0"/>
              <w:jc w:val="center"/>
              <w:rPr>
                <w:rStyle w:val="Strong"/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Style w:val="Strong"/>
                <w:rFonts w:ascii="Times New Roman" w:hAnsi="Times New Roman"/>
                <w:color w:val="000000"/>
                <w:sz w:val="24"/>
                <w:szCs w:val="24"/>
              </w:rPr>
              <w:t>Section I: Socio-Demographic Information</w:t>
            </w:r>
          </w:p>
        </w:tc>
      </w:tr>
      <w:tr w:rsidR="00852C23" w:rsidRPr="00F70506" w14:paraId="69AECF3D" w14:textId="77777777" w:rsidTr="001F00E9">
        <w:trPr>
          <w:trHeight w:val="317"/>
        </w:trPr>
        <w:tc>
          <w:tcPr>
            <w:tcW w:w="738" w:type="dxa"/>
            <w:hideMark/>
          </w:tcPr>
          <w:p w14:paraId="5F74ADB0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Style w:val="Strong"/>
                <w:rFonts w:ascii="Times New Roman" w:hAnsi="Times New Roman"/>
                <w:b w:val="0"/>
                <w:color w:val="000000"/>
                <w:sz w:val="24"/>
                <w:szCs w:val="24"/>
              </w:rPr>
              <w:t>S.No</w:t>
            </w:r>
            <w:proofErr w:type="spellEnd"/>
            <w:r w:rsidRPr="00F70506">
              <w:rPr>
                <w:rStyle w:val="Strong"/>
                <w:rFonts w:ascii="Times New Roman" w:hAnsi="Times New Roman"/>
                <w:b w:val="0"/>
                <w:color w:val="000000"/>
                <w:sz w:val="24"/>
                <w:szCs w:val="24"/>
              </w:rPr>
              <w:t>.</w:t>
            </w:r>
          </w:p>
        </w:tc>
        <w:tc>
          <w:tcPr>
            <w:tcW w:w="2610" w:type="dxa"/>
            <w:gridSpan w:val="3"/>
            <w:hideMark/>
          </w:tcPr>
          <w:p w14:paraId="1A383565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70506">
              <w:rPr>
                <w:rStyle w:val="Strong"/>
                <w:rFonts w:ascii="Times New Roman" w:hAnsi="Times New Roman"/>
                <w:b w:val="0"/>
                <w:color w:val="000000"/>
                <w:sz w:val="24"/>
                <w:szCs w:val="24"/>
              </w:rPr>
              <w:t>Question</w:t>
            </w:r>
          </w:p>
        </w:tc>
        <w:tc>
          <w:tcPr>
            <w:tcW w:w="5130" w:type="dxa"/>
            <w:gridSpan w:val="2"/>
            <w:hideMark/>
          </w:tcPr>
          <w:p w14:paraId="79653237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70506">
              <w:rPr>
                <w:rStyle w:val="Strong"/>
                <w:rFonts w:ascii="Times New Roman" w:hAnsi="Times New Roman"/>
                <w:b w:val="0"/>
                <w:color w:val="000000"/>
                <w:sz w:val="24"/>
                <w:szCs w:val="24"/>
              </w:rPr>
              <w:t>Response Options / Input Field</w:t>
            </w:r>
          </w:p>
        </w:tc>
        <w:tc>
          <w:tcPr>
            <w:tcW w:w="1098" w:type="dxa"/>
            <w:gridSpan w:val="2"/>
            <w:hideMark/>
          </w:tcPr>
          <w:p w14:paraId="3A444F9B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F70506">
              <w:rPr>
                <w:rStyle w:val="Strong"/>
                <w:rFonts w:ascii="Times New Roman" w:hAnsi="Times New Roman"/>
                <w:b w:val="0"/>
                <w:color w:val="000000"/>
                <w:sz w:val="24"/>
                <w:szCs w:val="24"/>
              </w:rPr>
              <w:t>Remark</w:t>
            </w:r>
          </w:p>
        </w:tc>
      </w:tr>
      <w:tr w:rsidR="00852C23" w:rsidRPr="00F70506" w14:paraId="09A8DEF9" w14:textId="77777777" w:rsidTr="001F00E9">
        <w:tc>
          <w:tcPr>
            <w:tcW w:w="738" w:type="dxa"/>
            <w:hideMark/>
          </w:tcPr>
          <w:p w14:paraId="72514082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10" w:type="dxa"/>
            <w:gridSpan w:val="3"/>
            <w:hideMark/>
          </w:tcPr>
          <w:p w14:paraId="3224A3E7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30" w:type="dxa"/>
            <w:gridSpan w:val="2"/>
            <w:hideMark/>
          </w:tcPr>
          <w:p w14:paraId="42B0A551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hideMark/>
          </w:tcPr>
          <w:p w14:paraId="0DC2EA72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59A54502" w14:textId="77777777" w:rsidTr="001F00E9">
        <w:tc>
          <w:tcPr>
            <w:tcW w:w="738" w:type="dxa"/>
            <w:hideMark/>
          </w:tcPr>
          <w:p w14:paraId="2E7EBBD8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10" w:type="dxa"/>
            <w:gridSpan w:val="3"/>
            <w:hideMark/>
          </w:tcPr>
          <w:p w14:paraId="4EF90896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Age of the respondents</w:t>
            </w:r>
          </w:p>
        </w:tc>
        <w:tc>
          <w:tcPr>
            <w:tcW w:w="5130" w:type="dxa"/>
            <w:gridSpan w:val="2"/>
            <w:hideMark/>
          </w:tcPr>
          <w:p w14:paraId="42CB4865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__________ (year)</w:t>
            </w:r>
          </w:p>
        </w:tc>
        <w:tc>
          <w:tcPr>
            <w:tcW w:w="1098" w:type="dxa"/>
            <w:gridSpan w:val="2"/>
            <w:hideMark/>
          </w:tcPr>
          <w:p w14:paraId="0BA525BC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08961C00" w14:textId="77777777" w:rsidTr="001F00E9">
        <w:tc>
          <w:tcPr>
            <w:tcW w:w="738" w:type="dxa"/>
            <w:hideMark/>
          </w:tcPr>
          <w:p w14:paraId="345541E8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10" w:type="dxa"/>
            <w:gridSpan w:val="3"/>
            <w:hideMark/>
          </w:tcPr>
          <w:p w14:paraId="45CE3580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Sex</w:t>
            </w:r>
          </w:p>
        </w:tc>
        <w:tc>
          <w:tcPr>
            <w:tcW w:w="5130" w:type="dxa"/>
            <w:gridSpan w:val="2"/>
            <w:hideMark/>
          </w:tcPr>
          <w:p w14:paraId="12E74FA3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Male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Female</w:t>
            </w:r>
          </w:p>
        </w:tc>
        <w:tc>
          <w:tcPr>
            <w:tcW w:w="1098" w:type="dxa"/>
            <w:gridSpan w:val="2"/>
            <w:hideMark/>
          </w:tcPr>
          <w:p w14:paraId="4EE6D56A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05A24062" w14:textId="77777777" w:rsidTr="001F00E9">
        <w:tc>
          <w:tcPr>
            <w:tcW w:w="738" w:type="dxa"/>
            <w:hideMark/>
          </w:tcPr>
          <w:p w14:paraId="01BCF356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10" w:type="dxa"/>
            <w:gridSpan w:val="3"/>
            <w:hideMark/>
          </w:tcPr>
          <w:p w14:paraId="48CFDAB8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Profession</w:t>
            </w:r>
          </w:p>
        </w:tc>
        <w:tc>
          <w:tcPr>
            <w:tcW w:w="5130" w:type="dxa"/>
            <w:gridSpan w:val="2"/>
            <w:hideMark/>
          </w:tcPr>
          <w:p w14:paraId="6906B2B0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____________________________</w:t>
            </w:r>
          </w:p>
        </w:tc>
        <w:tc>
          <w:tcPr>
            <w:tcW w:w="1098" w:type="dxa"/>
            <w:gridSpan w:val="2"/>
            <w:hideMark/>
          </w:tcPr>
          <w:p w14:paraId="410205B8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442EFCA6" w14:textId="77777777" w:rsidTr="001F00E9">
        <w:tc>
          <w:tcPr>
            <w:tcW w:w="738" w:type="dxa"/>
            <w:hideMark/>
          </w:tcPr>
          <w:p w14:paraId="3C8CAF97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10" w:type="dxa"/>
            <w:gridSpan w:val="3"/>
            <w:hideMark/>
          </w:tcPr>
          <w:p w14:paraId="7C391256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Years of experience in current facility</w:t>
            </w:r>
          </w:p>
        </w:tc>
        <w:tc>
          <w:tcPr>
            <w:tcW w:w="5130" w:type="dxa"/>
            <w:gridSpan w:val="2"/>
            <w:hideMark/>
          </w:tcPr>
          <w:p w14:paraId="34816F52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098" w:type="dxa"/>
            <w:gridSpan w:val="2"/>
            <w:hideMark/>
          </w:tcPr>
          <w:p w14:paraId="64985CDA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68DC38FC" w14:textId="77777777" w:rsidTr="001F00E9">
        <w:tc>
          <w:tcPr>
            <w:tcW w:w="738" w:type="dxa"/>
            <w:hideMark/>
          </w:tcPr>
          <w:p w14:paraId="599F43E5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10" w:type="dxa"/>
            <w:gridSpan w:val="3"/>
            <w:hideMark/>
          </w:tcPr>
          <w:p w14:paraId="4DFC8EFE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Educational Level</w:t>
            </w:r>
          </w:p>
        </w:tc>
        <w:tc>
          <w:tcPr>
            <w:tcW w:w="5130" w:type="dxa"/>
            <w:gridSpan w:val="2"/>
            <w:hideMark/>
          </w:tcPr>
          <w:p w14:paraId="6D068834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Diploma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BSc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MSc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MS Gothic" w:hAnsi="Times New Roman"/>
                <w:color w:val="000000"/>
                <w:sz w:val="24"/>
                <w:szCs w:val="24"/>
              </w:rPr>
              <w:t xml:space="preserve">Doctor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Other: ___</w:t>
            </w:r>
          </w:p>
        </w:tc>
        <w:tc>
          <w:tcPr>
            <w:tcW w:w="1098" w:type="dxa"/>
            <w:gridSpan w:val="2"/>
            <w:hideMark/>
          </w:tcPr>
          <w:p w14:paraId="2EA41C3E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3BEB1C4B" w14:textId="77777777" w:rsidTr="001F00E9">
        <w:tc>
          <w:tcPr>
            <w:tcW w:w="738" w:type="dxa"/>
            <w:hideMark/>
          </w:tcPr>
          <w:p w14:paraId="6382F9CE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10" w:type="dxa"/>
            <w:gridSpan w:val="3"/>
            <w:hideMark/>
          </w:tcPr>
          <w:p w14:paraId="32B64102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Health facility location</w:t>
            </w:r>
          </w:p>
        </w:tc>
        <w:tc>
          <w:tcPr>
            <w:tcW w:w="5130" w:type="dxa"/>
            <w:gridSpan w:val="2"/>
            <w:hideMark/>
          </w:tcPr>
          <w:p w14:paraId="14E8B628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Urban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Rural</w:t>
            </w:r>
          </w:p>
        </w:tc>
        <w:tc>
          <w:tcPr>
            <w:tcW w:w="1098" w:type="dxa"/>
            <w:gridSpan w:val="2"/>
            <w:hideMark/>
          </w:tcPr>
          <w:p w14:paraId="3EA0DA7F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6AEC0E10" w14:textId="77777777" w:rsidTr="001F00E9">
        <w:tc>
          <w:tcPr>
            <w:tcW w:w="738" w:type="dxa"/>
            <w:hideMark/>
          </w:tcPr>
          <w:p w14:paraId="45A94123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610" w:type="dxa"/>
            <w:gridSpan w:val="3"/>
            <w:hideMark/>
          </w:tcPr>
          <w:p w14:paraId="0934B808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Level/Type of SDP</w:t>
            </w:r>
          </w:p>
        </w:tc>
        <w:tc>
          <w:tcPr>
            <w:tcW w:w="5130" w:type="dxa"/>
            <w:gridSpan w:val="2"/>
            <w:hideMark/>
          </w:tcPr>
          <w:p w14:paraId="4684B5FD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Health Center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General Hospital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MS Gothic" w:hAnsi="Times New Roman"/>
                <w:color w:val="000000"/>
                <w:sz w:val="24"/>
                <w:szCs w:val="24"/>
              </w:rPr>
              <w:t xml:space="preserve">Primary hospital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Referral Hospital</w:t>
            </w:r>
          </w:p>
        </w:tc>
        <w:tc>
          <w:tcPr>
            <w:tcW w:w="1098" w:type="dxa"/>
            <w:gridSpan w:val="2"/>
            <w:hideMark/>
          </w:tcPr>
          <w:p w14:paraId="6C4695C1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1DEBF386" w14:textId="77777777" w:rsidTr="001F00E9">
        <w:trPr>
          <w:trHeight w:val="641"/>
        </w:trPr>
        <w:tc>
          <w:tcPr>
            <w:tcW w:w="738" w:type="dxa"/>
            <w:hideMark/>
          </w:tcPr>
          <w:p w14:paraId="7CE46CE0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610" w:type="dxa"/>
            <w:gridSpan w:val="3"/>
            <w:hideMark/>
          </w:tcPr>
          <w:p w14:paraId="6231D152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Distance between the HF &amp; district pharmacy</w:t>
            </w:r>
          </w:p>
        </w:tc>
        <w:tc>
          <w:tcPr>
            <w:tcW w:w="5130" w:type="dxa"/>
            <w:gridSpan w:val="2"/>
            <w:hideMark/>
          </w:tcPr>
          <w:p w14:paraId="2C38320C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&lt; 20 km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≥ 20 km</w:t>
            </w:r>
          </w:p>
        </w:tc>
        <w:tc>
          <w:tcPr>
            <w:tcW w:w="1098" w:type="dxa"/>
            <w:gridSpan w:val="2"/>
            <w:hideMark/>
          </w:tcPr>
          <w:p w14:paraId="02E4C87C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51A1F6B7" w14:textId="77777777" w:rsidTr="001F00E9">
        <w:tc>
          <w:tcPr>
            <w:tcW w:w="9576" w:type="dxa"/>
            <w:gridSpan w:val="8"/>
            <w:hideMark/>
          </w:tcPr>
          <w:p w14:paraId="7FEA112D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Style w:val="Strong"/>
                <w:rFonts w:ascii="Times New Roman" w:hAnsi="Times New Roman"/>
                <w:color w:val="000000"/>
                <w:sz w:val="24"/>
                <w:szCs w:val="24"/>
              </w:rPr>
              <w:t>Section II: Factors Related to Providers, Materials &amp; Tools</w:t>
            </w:r>
          </w:p>
        </w:tc>
      </w:tr>
      <w:tr w:rsidR="00852C23" w:rsidRPr="00F70506" w14:paraId="63998399" w14:textId="77777777" w:rsidTr="001F00E9">
        <w:trPr>
          <w:trHeight w:val="668"/>
        </w:trPr>
        <w:tc>
          <w:tcPr>
            <w:tcW w:w="738" w:type="dxa"/>
            <w:hideMark/>
          </w:tcPr>
          <w:p w14:paraId="4D829EA0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240" w:type="dxa"/>
            <w:gridSpan w:val="4"/>
            <w:hideMark/>
          </w:tcPr>
          <w:p w14:paraId="270C394B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Availability of staff trained in FP services</w:t>
            </w:r>
          </w:p>
        </w:tc>
        <w:tc>
          <w:tcPr>
            <w:tcW w:w="4500" w:type="dxa"/>
            <w:hideMark/>
          </w:tcPr>
          <w:p w14:paraId="1AFEAB92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Yes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No</w:t>
            </w:r>
          </w:p>
        </w:tc>
        <w:tc>
          <w:tcPr>
            <w:tcW w:w="1098" w:type="dxa"/>
            <w:gridSpan w:val="2"/>
            <w:hideMark/>
          </w:tcPr>
          <w:p w14:paraId="3708B1CB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023E8C96" w14:textId="77777777" w:rsidTr="001F00E9">
        <w:tc>
          <w:tcPr>
            <w:tcW w:w="738" w:type="dxa"/>
            <w:hideMark/>
          </w:tcPr>
          <w:p w14:paraId="135A7008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240" w:type="dxa"/>
            <w:gridSpan w:val="4"/>
            <w:hideMark/>
          </w:tcPr>
          <w:p w14:paraId="0F88A885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Availability of FP checklist or job aid</w:t>
            </w:r>
          </w:p>
        </w:tc>
        <w:tc>
          <w:tcPr>
            <w:tcW w:w="4500" w:type="dxa"/>
            <w:hideMark/>
          </w:tcPr>
          <w:p w14:paraId="08B59FFB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Yes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No</w:t>
            </w:r>
          </w:p>
        </w:tc>
        <w:tc>
          <w:tcPr>
            <w:tcW w:w="1098" w:type="dxa"/>
            <w:gridSpan w:val="2"/>
            <w:hideMark/>
          </w:tcPr>
          <w:p w14:paraId="3AC7135C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5E283F90" w14:textId="77777777" w:rsidTr="001F00E9">
        <w:tc>
          <w:tcPr>
            <w:tcW w:w="738" w:type="dxa"/>
            <w:hideMark/>
          </w:tcPr>
          <w:p w14:paraId="34A41A01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240" w:type="dxa"/>
            <w:gridSpan w:val="4"/>
            <w:hideMark/>
          </w:tcPr>
          <w:p w14:paraId="16866518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Availability of FP guidelines at SDP</w:t>
            </w:r>
          </w:p>
        </w:tc>
        <w:tc>
          <w:tcPr>
            <w:tcW w:w="4500" w:type="dxa"/>
            <w:hideMark/>
          </w:tcPr>
          <w:p w14:paraId="3CE11433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Yes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No</w:t>
            </w:r>
          </w:p>
        </w:tc>
        <w:tc>
          <w:tcPr>
            <w:tcW w:w="1098" w:type="dxa"/>
            <w:gridSpan w:val="2"/>
            <w:hideMark/>
          </w:tcPr>
          <w:p w14:paraId="21D0B123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6553BFE6" w14:textId="77777777" w:rsidTr="001F00E9">
        <w:tc>
          <w:tcPr>
            <w:tcW w:w="738" w:type="dxa"/>
            <w:hideMark/>
          </w:tcPr>
          <w:p w14:paraId="491B6BD3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240" w:type="dxa"/>
            <w:gridSpan w:val="4"/>
            <w:hideMark/>
          </w:tcPr>
          <w:p w14:paraId="3C0468CD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Frequency of direct supervision visits</w:t>
            </w:r>
          </w:p>
        </w:tc>
        <w:tc>
          <w:tcPr>
            <w:tcW w:w="4500" w:type="dxa"/>
            <w:hideMark/>
          </w:tcPr>
          <w:p w14:paraId="10355093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Once or more in a quarter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Less than once in a quarter</w:t>
            </w:r>
          </w:p>
        </w:tc>
        <w:tc>
          <w:tcPr>
            <w:tcW w:w="1098" w:type="dxa"/>
            <w:gridSpan w:val="2"/>
            <w:hideMark/>
          </w:tcPr>
          <w:p w14:paraId="6860D18B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7F397609" w14:textId="77777777" w:rsidTr="001F00E9">
        <w:tc>
          <w:tcPr>
            <w:tcW w:w="738" w:type="dxa"/>
            <w:hideMark/>
          </w:tcPr>
          <w:p w14:paraId="58F5C4CD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240" w:type="dxa"/>
            <w:gridSpan w:val="4"/>
            <w:hideMark/>
          </w:tcPr>
          <w:p w14:paraId="678BDC0A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Use of logistic form in the facility</w:t>
            </w:r>
          </w:p>
        </w:tc>
        <w:tc>
          <w:tcPr>
            <w:tcW w:w="4500" w:type="dxa"/>
            <w:hideMark/>
          </w:tcPr>
          <w:p w14:paraId="7B85573A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Yes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No</w:t>
            </w:r>
          </w:p>
        </w:tc>
        <w:tc>
          <w:tcPr>
            <w:tcW w:w="1098" w:type="dxa"/>
            <w:gridSpan w:val="2"/>
            <w:hideMark/>
          </w:tcPr>
          <w:p w14:paraId="457045FB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6BE381F9" w14:textId="77777777" w:rsidTr="001F00E9">
        <w:tc>
          <w:tcPr>
            <w:tcW w:w="9576" w:type="dxa"/>
            <w:gridSpan w:val="8"/>
            <w:hideMark/>
          </w:tcPr>
          <w:p w14:paraId="5A723EE3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Style w:val="Strong"/>
                <w:rFonts w:ascii="Times New Roman" w:hAnsi="Times New Roman"/>
                <w:color w:val="000000"/>
                <w:sz w:val="24"/>
                <w:szCs w:val="24"/>
              </w:rPr>
              <w:t>Section III: Stock-Out Patterns of FP Commodities</w:t>
            </w:r>
          </w:p>
        </w:tc>
      </w:tr>
      <w:tr w:rsidR="00852C23" w:rsidRPr="00F70506" w14:paraId="3C553892" w14:textId="77777777" w:rsidTr="001F00E9">
        <w:tc>
          <w:tcPr>
            <w:tcW w:w="828" w:type="dxa"/>
            <w:gridSpan w:val="2"/>
            <w:hideMark/>
          </w:tcPr>
          <w:p w14:paraId="11FE22CC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14</w:t>
            </w:r>
          </w:p>
        </w:tc>
        <w:tc>
          <w:tcPr>
            <w:tcW w:w="2024" w:type="dxa"/>
            <w:hideMark/>
          </w:tcPr>
          <w:p w14:paraId="5D89B0F8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What types of FP methods are provided in your facility? (Check all that apply)</w:t>
            </w:r>
          </w:p>
        </w:tc>
        <w:tc>
          <w:tcPr>
            <w:tcW w:w="5806" w:type="dxa"/>
            <w:gridSpan w:val="4"/>
            <w:hideMark/>
          </w:tcPr>
          <w:p w14:paraId="0656F12A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Oral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Injectable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Implants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IUDs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Condoms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EC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Others: ___________</w:t>
            </w:r>
          </w:p>
        </w:tc>
        <w:tc>
          <w:tcPr>
            <w:tcW w:w="918" w:type="dxa"/>
            <w:hideMark/>
          </w:tcPr>
          <w:p w14:paraId="506E8E48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1994F2DC" w14:textId="77777777" w:rsidTr="001F00E9">
        <w:tc>
          <w:tcPr>
            <w:tcW w:w="828" w:type="dxa"/>
            <w:gridSpan w:val="2"/>
            <w:hideMark/>
          </w:tcPr>
          <w:p w14:paraId="2C681FC4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024" w:type="dxa"/>
            <w:hideMark/>
          </w:tcPr>
          <w:p w14:paraId="31977D2B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How often do stock-outs occur for FP commodities?</w:t>
            </w:r>
          </w:p>
        </w:tc>
        <w:tc>
          <w:tcPr>
            <w:tcW w:w="5806" w:type="dxa"/>
            <w:gridSpan w:val="4"/>
            <w:hideMark/>
          </w:tcPr>
          <w:p w14:paraId="1BA9A1BB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Weekly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Monthly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Every 3 Months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Rarely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Never</w:t>
            </w:r>
          </w:p>
        </w:tc>
        <w:tc>
          <w:tcPr>
            <w:tcW w:w="918" w:type="dxa"/>
            <w:hideMark/>
          </w:tcPr>
          <w:p w14:paraId="55AE44DF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54AFFE9B" w14:textId="77777777" w:rsidTr="001F00E9">
        <w:tc>
          <w:tcPr>
            <w:tcW w:w="828" w:type="dxa"/>
            <w:gridSpan w:val="2"/>
            <w:hideMark/>
          </w:tcPr>
          <w:p w14:paraId="02359F38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024" w:type="dxa"/>
            <w:hideMark/>
          </w:tcPr>
          <w:p w14:paraId="5E29CAC9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Which FP methods are most frequently out of stock?</w:t>
            </w:r>
          </w:p>
        </w:tc>
        <w:tc>
          <w:tcPr>
            <w:tcW w:w="5806" w:type="dxa"/>
            <w:gridSpan w:val="4"/>
            <w:hideMark/>
          </w:tcPr>
          <w:p w14:paraId="045557A5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_____________________________</w:t>
            </w:r>
          </w:p>
        </w:tc>
        <w:tc>
          <w:tcPr>
            <w:tcW w:w="918" w:type="dxa"/>
            <w:hideMark/>
          </w:tcPr>
          <w:p w14:paraId="590FF828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22815338" w14:textId="77777777" w:rsidTr="001F00E9">
        <w:tc>
          <w:tcPr>
            <w:tcW w:w="828" w:type="dxa"/>
            <w:gridSpan w:val="2"/>
            <w:hideMark/>
          </w:tcPr>
          <w:p w14:paraId="7EC7659C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024" w:type="dxa"/>
            <w:hideMark/>
          </w:tcPr>
          <w:p w14:paraId="429201B1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On average, how long do stock-outs last?</w:t>
            </w:r>
          </w:p>
        </w:tc>
        <w:tc>
          <w:tcPr>
            <w:tcW w:w="5806" w:type="dxa"/>
            <w:gridSpan w:val="4"/>
            <w:hideMark/>
          </w:tcPr>
          <w:p w14:paraId="7657AC0E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&lt;1 week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1–2 weeks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2–4 weeks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&gt;1 month</w:t>
            </w:r>
          </w:p>
        </w:tc>
        <w:tc>
          <w:tcPr>
            <w:tcW w:w="918" w:type="dxa"/>
            <w:hideMark/>
          </w:tcPr>
          <w:p w14:paraId="1C707D3D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2F5750B5" w14:textId="77777777" w:rsidTr="001F00E9">
        <w:tc>
          <w:tcPr>
            <w:tcW w:w="828" w:type="dxa"/>
            <w:gridSpan w:val="2"/>
            <w:hideMark/>
          </w:tcPr>
          <w:p w14:paraId="56625ED0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024" w:type="dxa"/>
            <w:hideMark/>
          </w:tcPr>
          <w:p w14:paraId="16DC38BE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What are the main causes of stock-outs? (Check all that apply)</w:t>
            </w:r>
          </w:p>
        </w:tc>
        <w:tc>
          <w:tcPr>
            <w:tcW w:w="5806" w:type="dxa"/>
            <w:gridSpan w:val="4"/>
            <w:hideMark/>
          </w:tcPr>
          <w:p w14:paraId="19798913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Supply delay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Poor inventory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Budget issues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High demand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Others: ___________</w:t>
            </w:r>
          </w:p>
        </w:tc>
        <w:tc>
          <w:tcPr>
            <w:tcW w:w="918" w:type="dxa"/>
            <w:hideMark/>
          </w:tcPr>
          <w:p w14:paraId="668C4C48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352C4CB5" w14:textId="77777777" w:rsidTr="001F00E9">
        <w:tc>
          <w:tcPr>
            <w:tcW w:w="9576" w:type="dxa"/>
            <w:gridSpan w:val="8"/>
            <w:hideMark/>
          </w:tcPr>
          <w:p w14:paraId="43BFEE78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Style w:val="Strong"/>
                <w:rFonts w:ascii="Times New Roman" w:hAnsi="Times New Roman"/>
                <w:color w:val="000000"/>
                <w:sz w:val="24"/>
                <w:szCs w:val="24"/>
              </w:rPr>
              <w:t>Section IV: Condition of Stock-Outs</w:t>
            </w:r>
          </w:p>
        </w:tc>
      </w:tr>
      <w:tr w:rsidR="00852C23" w:rsidRPr="00F70506" w14:paraId="3E8C93F5" w14:textId="77777777" w:rsidTr="001F00E9">
        <w:tc>
          <w:tcPr>
            <w:tcW w:w="828" w:type="dxa"/>
            <w:gridSpan w:val="2"/>
            <w:hideMark/>
          </w:tcPr>
          <w:p w14:paraId="7F8790CB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024" w:type="dxa"/>
            <w:hideMark/>
          </w:tcPr>
          <w:p w14:paraId="0ECAC22C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Observed consequences of FP stock-outs (Check all that apply)</w:t>
            </w:r>
          </w:p>
        </w:tc>
        <w:tc>
          <w:tcPr>
            <w:tcW w:w="5806" w:type="dxa"/>
            <w:gridSpan w:val="4"/>
            <w:hideMark/>
          </w:tcPr>
          <w:p w14:paraId="1387C05E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Unmet need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Unintended pregnancies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Dissatisfaction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Interruption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Reduced trust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Others: ___________</w:t>
            </w:r>
          </w:p>
        </w:tc>
        <w:tc>
          <w:tcPr>
            <w:tcW w:w="918" w:type="dxa"/>
            <w:hideMark/>
          </w:tcPr>
          <w:p w14:paraId="59EB9A55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0AD8DB51" w14:textId="77777777" w:rsidTr="001F00E9">
        <w:tc>
          <w:tcPr>
            <w:tcW w:w="828" w:type="dxa"/>
            <w:gridSpan w:val="2"/>
            <w:hideMark/>
          </w:tcPr>
          <w:p w14:paraId="3214F91E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024" w:type="dxa"/>
            <w:hideMark/>
          </w:tcPr>
          <w:p w14:paraId="69A5C8F1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Do clients return when told the FP method is out of stock?</w:t>
            </w:r>
          </w:p>
        </w:tc>
        <w:tc>
          <w:tcPr>
            <w:tcW w:w="5806" w:type="dxa"/>
            <w:gridSpan w:val="4"/>
            <w:hideMark/>
          </w:tcPr>
          <w:p w14:paraId="181AA59D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Yes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No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Sometimes</w:t>
            </w:r>
          </w:p>
        </w:tc>
        <w:tc>
          <w:tcPr>
            <w:tcW w:w="918" w:type="dxa"/>
            <w:hideMark/>
          </w:tcPr>
          <w:p w14:paraId="51502644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17642D3B" w14:textId="77777777" w:rsidTr="001F00E9">
        <w:tc>
          <w:tcPr>
            <w:tcW w:w="828" w:type="dxa"/>
            <w:gridSpan w:val="2"/>
            <w:hideMark/>
          </w:tcPr>
          <w:p w14:paraId="3C627962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024" w:type="dxa"/>
            <w:hideMark/>
          </w:tcPr>
          <w:p w14:paraId="28D77EF8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Have clients switched to less preferred methods due to stock-outs?</w:t>
            </w:r>
          </w:p>
        </w:tc>
        <w:tc>
          <w:tcPr>
            <w:tcW w:w="5806" w:type="dxa"/>
            <w:gridSpan w:val="4"/>
            <w:hideMark/>
          </w:tcPr>
          <w:p w14:paraId="6E2EA5D1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Yes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No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If yes, specify: ____________________________</w:t>
            </w:r>
          </w:p>
        </w:tc>
        <w:tc>
          <w:tcPr>
            <w:tcW w:w="918" w:type="dxa"/>
            <w:hideMark/>
          </w:tcPr>
          <w:p w14:paraId="0E9C25D6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0A50D3F7" w14:textId="77777777" w:rsidTr="001F00E9">
        <w:tc>
          <w:tcPr>
            <w:tcW w:w="9576" w:type="dxa"/>
            <w:gridSpan w:val="8"/>
            <w:hideMark/>
          </w:tcPr>
          <w:p w14:paraId="7927E388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Style w:val="Strong"/>
                <w:rFonts w:ascii="Times New Roman" w:hAnsi="Times New Roman"/>
                <w:color w:val="000000"/>
                <w:sz w:val="24"/>
                <w:szCs w:val="24"/>
              </w:rPr>
              <w:t>Section V: Coping Mechanisms</w:t>
            </w:r>
          </w:p>
        </w:tc>
      </w:tr>
      <w:tr w:rsidR="00852C23" w:rsidRPr="00F70506" w14:paraId="1D2BB099" w14:textId="77777777" w:rsidTr="001F00E9">
        <w:tc>
          <w:tcPr>
            <w:tcW w:w="828" w:type="dxa"/>
            <w:gridSpan w:val="2"/>
            <w:hideMark/>
          </w:tcPr>
          <w:p w14:paraId="59E07270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024" w:type="dxa"/>
            <w:hideMark/>
          </w:tcPr>
          <w:p w14:paraId="12930603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Measures taken during stock-outs (Check all that apply)</w:t>
            </w:r>
          </w:p>
        </w:tc>
        <w:tc>
          <w:tcPr>
            <w:tcW w:w="5806" w:type="dxa"/>
            <w:gridSpan w:val="4"/>
            <w:hideMark/>
          </w:tcPr>
          <w:p w14:paraId="2D5A53F8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Referral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Use alternative methods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Borrowing from nearby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No action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Other: ___________</w:t>
            </w:r>
          </w:p>
        </w:tc>
        <w:tc>
          <w:tcPr>
            <w:tcW w:w="918" w:type="dxa"/>
            <w:hideMark/>
          </w:tcPr>
          <w:p w14:paraId="7D541161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14:paraId="3022A8E3" w14:textId="77777777" w:rsidR="00852C23" w:rsidRPr="00F70506" w:rsidRDefault="00852C23" w:rsidP="00852C23">
      <w:pPr>
        <w:spacing w:after="0" w:line="360" w:lineRule="auto"/>
        <w:jc w:val="both"/>
        <w:outlineLvl w:val="2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F70506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</w:t>
      </w:r>
      <w:bookmarkStart w:id="5" w:name="_Toc204357730"/>
      <w:bookmarkStart w:id="6" w:name="_Toc206639593"/>
      <w:bookmarkStart w:id="7" w:name="_Toc206643734"/>
      <w:r w:rsidRPr="00F70506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Observation Checklist</w:t>
      </w:r>
      <w:bookmarkEnd w:id="5"/>
      <w:bookmarkEnd w:id="6"/>
      <w:bookmarkEnd w:id="7"/>
    </w:p>
    <w:tbl>
      <w:tblPr>
        <w:tblW w:w="10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180"/>
        <w:gridCol w:w="5175"/>
        <w:gridCol w:w="45"/>
        <w:gridCol w:w="545"/>
        <w:gridCol w:w="175"/>
        <w:gridCol w:w="335"/>
        <w:gridCol w:w="385"/>
        <w:gridCol w:w="90"/>
        <w:gridCol w:w="900"/>
        <w:gridCol w:w="630"/>
        <w:gridCol w:w="1170"/>
      </w:tblGrid>
      <w:tr w:rsidR="00852C23" w:rsidRPr="00F70506" w14:paraId="2382822F" w14:textId="77777777" w:rsidTr="001F00E9">
        <w:tc>
          <w:tcPr>
            <w:tcW w:w="828" w:type="dxa"/>
            <w:gridSpan w:val="2"/>
            <w:hideMark/>
          </w:tcPr>
          <w:p w14:paraId="3CB5D4FF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S. No.</w:t>
            </w:r>
          </w:p>
        </w:tc>
        <w:tc>
          <w:tcPr>
            <w:tcW w:w="5175" w:type="dxa"/>
            <w:hideMark/>
          </w:tcPr>
          <w:p w14:paraId="26B90DE2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Item to be Observed</w:t>
            </w:r>
          </w:p>
        </w:tc>
        <w:tc>
          <w:tcPr>
            <w:tcW w:w="590" w:type="dxa"/>
            <w:gridSpan w:val="2"/>
            <w:hideMark/>
          </w:tcPr>
          <w:p w14:paraId="24566960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Yes</w:t>
            </w:r>
          </w:p>
        </w:tc>
        <w:tc>
          <w:tcPr>
            <w:tcW w:w="510" w:type="dxa"/>
            <w:gridSpan w:val="2"/>
            <w:hideMark/>
          </w:tcPr>
          <w:p w14:paraId="22154C49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No</w:t>
            </w:r>
          </w:p>
        </w:tc>
        <w:tc>
          <w:tcPr>
            <w:tcW w:w="2005" w:type="dxa"/>
            <w:gridSpan w:val="4"/>
            <w:hideMark/>
          </w:tcPr>
          <w:p w14:paraId="261C6024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Not Applicable</w:t>
            </w:r>
          </w:p>
        </w:tc>
        <w:tc>
          <w:tcPr>
            <w:tcW w:w="1170" w:type="dxa"/>
            <w:hideMark/>
          </w:tcPr>
          <w:p w14:paraId="29A113D4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Remarks</w:t>
            </w:r>
          </w:p>
        </w:tc>
      </w:tr>
      <w:tr w:rsidR="00852C23" w:rsidRPr="00F70506" w14:paraId="1E0D102F" w14:textId="77777777" w:rsidTr="001F00E9">
        <w:tc>
          <w:tcPr>
            <w:tcW w:w="10278" w:type="dxa"/>
            <w:gridSpan w:val="12"/>
            <w:hideMark/>
          </w:tcPr>
          <w:p w14:paraId="60C91A91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A. Inventory Management Practices</w:t>
            </w:r>
          </w:p>
        </w:tc>
      </w:tr>
      <w:tr w:rsidR="00852C23" w:rsidRPr="00F70506" w14:paraId="1C2C440E" w14:textId="77777777" w:rsidTr="001F00E9">
        <w:tc>
          <w:tcPr>
            <w:tcW w:w="648" w:type="dxa"/>
            <w:hideMark/>
          </w:tcPr>
          <w:p w14:paraId="763296F0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5355" w:type="dxa"/>
            <w:gridSpan w:val="2"/>
            <w:hideMark/>
          </w:tcPr>
          <w:p w14:paraId="0DD57A6A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Are contraceptive stock records updated regularly (within past 30 days)?</w:t>
            </w:r>
          </w:p>
        </w:tc>
        <w:tc>
          <w:tcPr>
            <w:tcW w:w="590" w:type="dxa"/>
            <w:gridSpan w:val="2"/>
            <w:hideMark/>
          </w:tcPr>
          <w:p w14:paraId="51C5E67C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510" w:type="dxa"/>
            <w:gridSpan w:val="2"/>
            <w:hideMark/>
          </w:tcPr>
          <w:p w14:paraId="302802CE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2005" w:type="dxa"/>
            <w:gridSpan w:val="4"/>
            <w:hideMark/>
          </w:tcPr>
          <w:p w14:paraId="0A0077EC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70" w:type="dxa"/>
            <w:hideMark/>
          </w:tcPr>
          <w:p w14:paraId="4F055F77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16B5F46E" w14:textId="77777777" w:rsidTr="001F00E9">
        <w:tc>
          <w:tcPr>
            <w:tcW w:w="648" w:type="dxa"/>
            <w:hideMark/>
          </w:tcPr>
          <w:p w14:paraId="693B8F2C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355" w:type="dxa"/>
            <w:gridSpan w:val="2"/>
            <w:hideMark/>
          </w:tcPr>
          <w:p w14:paraId="2CF06CC4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Are LMIS tools (e.g., bin cards, stock cards, report forms) available and used properly?</w:t>
            </w:r>
          </w:p>
        </w:tc>
        <w:tc>
          <w:tcPr>
            <w:tcW w:w="590" w:type="dxa"/>
            <w:gridSpan w:val="2"/>
            <w:hideMark/>
          </w:tcPr>
          <w:p w14:paraId="1E89769E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510" w:type="dxa"/>
            <w:gridSpan w:val="2"/>
            <w:hideMark/>
          </w:tcPr>
          <w:p w14:paraId="1A9855F4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2005" w:type="dxa"/>
            <w:gridSpan w:val="4"/>
            <w:hideMark/>
          </w:tcPr>
          <w:p w14:paraId="61264136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70" w:type="dxa"/>
            <w:hideMark/>
          </w:tcPr>
          <w:p w14:paraId="13A0B113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25FBC70A" w14:textId="77777777" w:rsidTr="001F00E9">
        <w:tc>
          <w:tcPr>
            <w:tcW w:w="648" w:type="dxa"/>
            <w:hideMark/>
          </w:tcPr>
          <w:p w14:paraId="5D6EE139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355" w:type="dxa"/>
            <w:gridSpan w:val="2"/>
            <w:hideMark/>
          </w:tcPr>
          <w:p w14:paraId="01C32991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Is the quantity of each contraceptive item recorded on bin cards matching physical count?</w:t>
            </w:r>
          </w:p>
        </w:tc>
        <w:tc>
          <w:tcPr>
            <w:tcW w:w="590" w:type="dxa"/>
            <w:gridSpan w:val="2"/>
            <w:hideMark/>
          </w:tcPr>
          <w:p w14:paraId="371E5BB2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510" w:type="dxa"/>
            <w:gridSpan w:val="2"/>
            <w:hideMark/>
          </w:tcPr>
          <w:p w14:paraId="22B0821A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2005" w:type="dxa"/>
            <w:gridSpan w:val="4"/>
            <w:hideMark/>
          </w:tcPr>
          <w:p w14:paraId="687BE008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70" w:type="dxa"/>
            <w:hideMark/>
          </w:tcPr>
          <w:p w14:paraId="734E82C5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0835391C" w14:textId="77777777" w:rsidTr="001F00E9">
        <w:tc>
          <w:tcPr>
            <w:tcW w:w="648" w:type="dxa"/>
            <w:hideMark/>
          </w:tcPr>
          <w:p w14:paraId="470F8DB2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355" w:type="dxa"/>
            <w:gridSpan w:val="2"/>
            <w:hideMark/>
          </w:tcPr>
          <w:p w14:paraId="3ABBAEF2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Are contraceptive requisition forms submitted on time (as per standard schedule)?</w:t>
            </w:r>
          </w:p>
        </w:tc>
        <w:tc>
          <w:tcPr>
            <w:tcW w:w="590" w:type="dxa"/>
            <w:gridSpan w:val="2"/>
            <w:hideMark/>
          </w:tcPr>
          <w:p w14:paraId="4D33461E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510" w:type="dxa"/>
            <w:gridSpan w:val="2"/>
            <w:hideMark/>
          </w:tcPr>
          <w:p w14:paraId="4315BC53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2005" w:type="dxa"/>
            <w:gridSpan w:val="4"/>
            <w:hideMark/>
          </w:tcPr>
          <w:p w14:paraId="33E6844F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70" w:type="dxa"/>
            <w:hideMark/>
          </w:tcPr>
          <w:p w14:paraId="2D6EA178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41BE6C86" w14:textId="77777777" w:rsidTr="001F00E9">
        <w:tc>
          <w:tcPr>
            <w:tcW w:w="648" w:type="dxa"/>
            <w:hideMark/>
          </w:tcPr>
          <w:p w14:paraId="7CDCA9B4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355" w:type="dxa"/>
            <w:gridSpan w:val="2"/>
            <w:hideMark/>
          </w:tcPr>
          <w:p w14:paraId="386769FC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Are there any expired contraceptive products on the shelf?</w:t>
            </w:r>
          </w:p>
        </w:tc>
        <w:tc>
          <w:tcPr>
            <w:tcW w:w="590" w:type="dxa"/>
            <w:gridSpan w:val="2"/>
            <w:hideMark/>
          </w:tcPr>
          <w:p w14:paraId="7259AB4E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510" w:type="dxa"/>
            <w:gridSpan w:val="2"/>
            <w:hideMark/>
          </w:tcPr>
          <w:p w14:paraId="750DC977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2005" w:type="dxa"/>
            <w:gridSpan w:val="4"/>
            <w:hideMark/>
          </w:tcPr>
          <w:p w14:paraId="2CF6DD6E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70" w:type="dxa"/>
            <w:hideMark/>
          </w:tcPr>
          <w:p w14:paraId="1599A0E7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5412BDB0" w14:textId="77777777" w:rsidTr="001F00E9">
        <w:tc>
          <w:tcPr>
            <w:tcW w:w="648" w:type="dxa"/>
            <w:hideMark/>
          </w:tcPr>
          <w:p w14:paraId="415629C5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355" w:type="dxa"/>
            <w:gridSpan w:val="2"/>
            <w:hideMark/>
          </w:tcPr>
          <w:p w14:paraId="218D4349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Is there a record of stock-out for any contraceptive method in the past 3 months?</w:t>
            </w:r>
          </w:p>
        </w:tc>
        <w:tc>
          <w:tcPr>
            <w:tcW w:w="590" w:type="dxa"/>
            <w:gridSpan w:val="2"/>
            <w:hideMark/>
          </w:tcPr>
          <w:p w14:paraId="435AFD65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510" w:type="dxa"/>
            <w:gridSpan w:val="2"/>
            <w:hideMark/>
          </w:tcPr>
          <w:p w14:paraId="14B7D62C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2005" w:type="dxa"/>
            <w:gridSpan w:val="4"/>
            <w:hideMark/>
          </w:tcPr>
          <w:p w14:paraId="6BA01E96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70" w:type="dxa"/>
            <w:hideMark/>
          </w:tcPr>
          <w:p w14:paraId="78C26111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0FE8B041" w14:textId="77777777" w:rsidTr="001F00E9">
        <w:tc>
          <w:tcPr>
            <w:tcW w:w="648" w:type="dxa"/>
            <w:hideMark/>
          </w:tcPr>
          <w:p w14:paraId="6E03F428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355" w:type="dxa"/>
            <w:gridSpan w:val="2"/>
            <w:hideMark/>
          </w:tcPr>
          <w:p w14:paraId="28BA9FF7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Are products arranged according to FEFO (First Expiry, First Out) principle?</w:t>
            </w:r>
          </w:p>
        </w:tc>
        <w:tc>
          <w:tcPr>
            <w:tcW w:w="590" w:type="dxa"/>
            <w:gridSpan w:val="2"/>
            <w:hideMark/>
          </w:tcPr>
          <w:p w14:paraId="1A977CE8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510" w:type="dxa"/>
            <w:gridSpan w:val="2"/>
            <w:hideMark/>
          </w:tcPr>
          <w:p w14:paraId="409F9045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2005" w:type="dxa"/>
            <w:gridSpan w:val="4"/>
            <w:hideMark/>
          </w:tcPr>
          <w:p w14:paraId="446E858D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70" w:type="dxa"/>
            <w:hideMark/>
          </w:tcPr>
          <w:p w14:paraId="5F064DEF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605D0CFB" w14:textId="77777777" w:rsidTr="001F00E9">
        <w:tc>
          <w:tcPr>
            <w:tcW w:w="10278" w:type="dxa"/>
            <w:gridSpan w:val="12"/>
            <w:hideMark/>
          </w:tcPr>
          <w:p w14:paraId="6CBE6CB3" w14:textId="77777777" w:rsidR="00852C23" w:rsidRPr="00F70506" w:rsidRDefault="00852C23" w:rsidP="001F00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B. Bin Cards and Stock Cards</w:t>
            </w:r>
          </w:p>
        </w:tc>
      </w:tr>
      <w:tr w:rsidR="00852C23" w:rsidRPr="00F70506" w14:paraId="39041EB5" w14:textId="77777777" w:rsidTr="001F00E9">
        <w:tc>
          <w:tcPr>
            <w:tcW w:w="648" w:type="dxa"/>
            <w:hideMark/>
          </w:tcPr>
          <w:p w14:paraId="6CC7E00F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400" w:type="dxa"/>
            <w:gridSpan w:val="3"/>
            <w:hideMark/>
          </w:tcPr>
          <w:p w14:paraId="4AEB8859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Is a bin card available for each contraceptive product?</w:t>
            </w:r>
          </w:p>
        </w:tc>
        <w:tc>
          <w:tcPr>
            <w:tcW w:w="720" w:type="dxa"/>
            <w:gridSpan w:val="2"/>
            <w:hideMark/>
          </w:tcPr>
          <w:p w14:paraId="48DAA38F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720" w:type="dxa"/>
            <w:gridSpan w:val="2"/>
            <w:hideMark/>
          </w:tcPr>
          <w:p w14:paraId="06C18E01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990" w:type="dxa"/>
            <w:gridSpan w:val="2"/>
            <w:hideMark/>
          </w:tcPr>
          <w:p w14:paraId="4A7162CD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800" w:type="dxa"/>
            <w:gridSpan w:val="2"/>
            <w:hideMark/>
          </w:tcPr>
          <w:p w14:paraId="7AE83347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19580CD4" w14:textId="77777777" w:rsidTr="001F00E9">
        <w:tc>
          <w:tcPr>
            <w:tcW w:w="648" w:type="dxa"/>
            <w:hideMark/>
          </w:tcPr>
          <w:p w14:paraId="6E1ADF97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0" w:type="dxa"/>
            <w:gridSpan w:val="3"/>
            <w:hideMark/>
          </w:tcPr>
          <w:p w14:paraId="18009BE5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Is the bin card updated with the latest stock transaction?</w:t>
            </w:r>
          </w:p>
        </w:tc>
        <w:tc>
          <w:tcPr>
            <w:tcW w:w="720" w:type="dxa"/>
            <w:gridSpan w:val="2"/>
            <w:hideMark/>
          </w:tcPr>
          <w:p w14:paraId="6A69535D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720" w:type="dxa"/>
            <w:gridSpan w:val="2"/>
            <w:hideMark/>
          </w:tcPr>
          <w:p w14:paraId="65B0194F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990" w:type="dxa"/>
            <w:gridSpan w:val="2"/>
            <w:hideMark/>
          </w:tcPr>
          <w:p w14:paraId="2FC7D593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800" w:type="dxa"/>
            <w:gridSpan w:val="2"/>
            <w:hideMark/>
          </w:tcPr>
          <w:p w14:paraId="20593522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781EA6CB" w14:textId="77777777" w:rsidTr="001F00E9">
        <w:tc>
          <w:tcPr>
            <w:tcW w:w="648" w:type="dxa"/>
            <w:hideMark/>
          </w:tcPr>
          <w:p w14:paraId="61F0F2B0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0" w:type="dxa"/>
            <w:gridSpan w:val="3"/>
            <w:hideMark/>
          </w:tcPr>
          <w:p w14:paraId="739B2353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Is the physical count equal to the balance on the bin card?</w:t>
            </w:r>
          </w:p>
        </w:tc>
        <w:tc>
          <w:tcPr>
            <w:tcW w:w="720" w:type="dxa"/>
            <w:gridSpan w:val="2"/>
            <w:hideMark/>
          </w:tcPr>
          <w:p w14:paraId="21A71BBE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720" w:type="dxa"/>
            <w:gridSpan w:val="2"/>
            <w:hideMark/>
          </w:tcPr>
          <w:p w14:paraId="22E013C7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990" w:type="dxa"/>
            <w:gridSpan w:val="2"/>
            <w:hideMark/>
          </w:tcPr>
          <w:p w14:paraId="09638546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800" w:type="dxa"/>
            <w:gridSpan w:val="2"/>
            <w:hideMark/>
          </w:tcPr>
          <w:p w14:paraId="49FC88F3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6DE55C20" w14:textId="77777777" w:rsidTr="001F00E9">
        <w:tc>
          <w:tcPr>
            <w:tcW w:w="648" w:type="dxa"/>
            <w:hideMark/>
          </w:tcPr>
          <w:p w14:paraId="4AF1B5C1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0" w:type="dxa"/>
            <w:gridSpan w:val="3"/>
            <w:hideMark/>
          </w:tcPr>
          <w:p w14:paraId="35D67844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Are stock cards used for contraceptive inventory tracking?</w:t>
            </w:r>
          </w:p>
        </w:tc>
        <w:tc>
          <w:tcPr>
            <w:tcW w:w="720" w:type="dxa"/>
            <w:gridSpan w:val="2"/>
            <w:hideMark/>
          </w:tcPr>
          <w:p w14:paraId="7FD0A9A8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720" w:type="dxa"/>
            <w:gridSpan w:val="2"/>
            <w:hideMark/>
          </w:tcPr>
          <w:p w14:paraId="030993E3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990" w:type="dxa"/>
            <w:gridSpan w:val="2"/>
            <w:hideMark/>
          </w:tcPr>
          <w:p w14:paraId="217B16B3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800" w:type="dxa"/>
            <w:gridSpan w:val="2"/>
            <w:hideMark/>
          </w:tcPr>
          <w:p w14:paraId="0A22A374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37774E5B" w14:textId="77777777" w:rsidTr="001F00E9">
        <w:tc>
          <w:tcPr>
            <w:tcW w:w="648" w:type="dxa"/>
            <w:hideMark/>
          </w:tcPr>
          <w:p w14:paraId="130C204E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0" w:type="dxa"/>
            <w:gridSpan w:val="3"/>
            <w:hideMark/>
          </w:tcPr>
          <w:p w14:paraId="533FFA5F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Are discrepancies between physical count and record investigated/documented?</w:t>
            </w:r>
          </w:p>
        </w:tc>
        <w:tc>
          <w:tcPr>
            <w:tcW w:w="720" w:type="dxa"/>
            <w:gridSpan w:val="2"/>
            <w:hideMark/>
          </w:tcPr>
          <w:p w14:paraId="5874E487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720" w:type="dxa"/>
            <w:gridSpan w:val="2"/>
            <w:hideMark/>
          </w:tcPr>
          <w:p w14:paraId="176FFCF7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990" w:type="dxa"/>
            <w:gridSpan w:val="2"/>
            <w:hideMark/>
          </w:tcPr>
          <w:p w14:paraId="3E48551D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800" w:type="dxa"/>
            <w:gridSpan w:val="2"/>
            <w:hideMark/>
          </w:tcPr>
          <w:p w14:paraId="77F61B04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35A69129" w14:textId="77777777" w:rsidTr="001F00E9">
        <w:tc>
          <w:tcPr>
            <w:tcW w:w="10278" w:type="dxa"/>
            <w:gridSpan w:val="12"/>
            <w:hideMark/>
          </w:tcPr>
          <w:p w14:paraId="7705D418" w14:textId="77777777" w:rsidR="00852C23" w:rsidRPr="00F70506" w:rsidRDefault="00852C23" w:rsidP="001F00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C. Storage Conditions (Based on National Guidelines)</w:t>
            </w:r>
          </w:p>
        </w:tc>
      </w:tr>
      <w:tr w:rsidR="00852C23" w:rsidRPr="00F70506" w14:paraId="5A945425" w14:textId="77777777" w:rsidTr="001F00E9">
        <w:tc>
          <w:tcPr>
            <w:tcW w:w="648" w:type="dxa"/>
            <w:hideMark/>
          </w:tcPr>
          <w:p w14:paraId="521B8FDC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0" w:type="dxa"/>
            <w:gridSpan w:val="3"/>
            <w:hideMark/>
          </w:tcPr>
          <w:p w14:paraId="066ACD15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Are contraceptives stored in a clean, dry, and well-ventilated room?</w:t>
            </w:r>
          </w:p>
        </w:tc>
        <w:tc>
          <w:tcPr>
            <w:tcW w:w="720" w:type="dxa"/>
            <w:gridSpan w:val="2"/>
            <w:hideMark/>
          </w:tcPr>
          <w:p w14:paraId="4A4A5028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810" w:type="dxa"/>
            <w:gridSpan w:val="3"/>
            <w:hideMark/>
          </w:tcPr>
          <w:p w14:paraId="1FF1EAD8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900" w:type="dxa"/>
            <w:hideMark/>
          </w:tcPr>
          <w:p w14:paraId="1ECB31EB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800" w:type="dxa"/>
            <w:gridSpan w:val="2"/>
            <w:hideMark/>
          </w:tcPr>
          <w:p w14:paraId="7446C8DA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03D5505E" w14:textId="77777777" w:rsidTr="001F00E9">
        <w:tc>
          <w:tcPr>
            <w:tcW w:w="648" w:type="dxa"/>
            <w:hideMark/>
          </w:tcPr>
          <w:p w14:paraId="076D0083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0" w:type="dxa"/>
            <w:gridSpan w:val="3"/>
            <w:hideMark/>
          </w:tcPr>
          <w:p w14:paraId="7BB958BC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Is the storage room free from rodents/insects or pests?</w:t>
            </w:r>
          </w:p>
        </w:tc>
        <w:tc>
          <w:tcPr>
            <w:tcW w:w="720" w:type="dxa"/>
            <w:gridSpan w:val="2"/>
            <w:hideMark/>
          </w:tcPr>
          <w:p w14:paraId="108E1884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810" w:type="dxa"/>
            <w:gridSpan w:val="3"/>
            <w:hideMark/>
          </w:tcPr>
          <w:p w14:paraId="364F28F1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900" w:type="dxa"/>
            <w:hideMark/>
          </w:tcPr>
          <w:p w14:paraId="15E266BE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800" w:type="dxa"/>
            <w:gridSpan w:val="2"/>
            <w:hideMark/>
          </w:tcPr>
          <w:p w14:paraId="298C3B8D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0C2C2019" w14:textId="77777777" w:rsidTr="001F00E9">
        <w:tc>
          <w:tcPr>
            <w:tcW w:w="648" w:type="dxa"/>
            <w:hideMark/>
          </w:tcPr>
          <w:p w14:paraId="2978C5D8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400" w:type="dxa"/>
            <w:gridSpan w:val="3"/>
            <w:hideMark/>
          </w:tcPr>
          <w:p w14:paraId="194AC2F1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Are contraceptives protected from direct sunlight and humidity?</w:t>
            </w:r>
          </w:p>
        </w:tc>
        <w:tc>
          <w:tcPr>
            <w:tcW w:w="720" w:type="dxa"/>
            <w:gridSpan w:val="2"/>
            <w:hideMark/>
          </w:tcPr>
          <w:p w14:paraId="6425585D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810" w:type="dxa"/>
            <w:gridSpan w:val="3"/>
            <w:hideMark/>
          </w:tcPr>
          <w:p w14:paraId="07BBC633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900" w:type="dxa"/>
            <w:hideMark/>
          </w:tcPr>
          <w:p w14:paraId="49AF40E8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800" w:type="dxa"/>
            <w:gridSpan w:val="2"/>
            <w:hideMark/>
          </w:tcPr>
          <w:p w14:paraId="6359EED4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6FACCAD5" w14:textId="77777777" w:rsidTr="001F00E9">
        <w:tc>
          <w:tcPr>
            <w:tcW w:w="648" w:type="dxa"/>
            <w:hideMark/>
          </w:tcPr>
          <w:p w14:paraId="13D813D6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400" w:type="dxa"/>
            <w:gridSpan w:val="3"/>
            <w:hideMark/>
          </w:tcPr>
          <w:p w14:paraId="637DA76C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Are shelves used to store products off the ground (at least 10 cm)?</w:t>
            </w:r>
          </w:p>
        </w:tc>
        <w:tc>
          <w:tcPr>
            <w:tcW w:w="720" w:type="dxa"/>
            <w:gridSpan w:val="2"/>
            <w:hideMark/>
          </w:tcPr>
          <w:p w14:paraId="668CBA4A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810" w:type="dxa"/>
            <w:gridSpan w:val="3"/>
            <w:hideMark/>
          </w:tcPr>
          <w:p w14:paraId="3FD3A3D7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900" w:type="dxa"/>
            <w:hideMark/>
          </w:tcPr>
          <w:p w14:paraId="35414BB8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800" w:type="dxa"/>
            <w:gridSpan w:val="2"/>
            <w:hideMark/>
          </w:tcPr>
          <w:p w14:paraId="250298CE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235F736A" w14:textId="77777777" w:rsidTr="001F00E9">
        <w:tc>
          <w:tcPr>
            <w:tcW w:w="648" w:type="dxa"/>
            <w:hideMark/>
          </w:tcPr>
          <w:p w14:paraId="52EE4FD4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400" w:type="dxa"/>
            <w:gridSpan w:val="3"/>
            <w:hideMark/>
          </w:tcPr>
          <w:p w14:paraId="1B795B00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Are cartons and boxes stacked properly (not too high or unstable)?</w:t>
            </w:r>
          </w:p>
        </w:tc>
        <w:tc>
          <w:tcPr>
            <w:tcW w:w="720" w:type="dxa"/>
            <w:gridSpan w:val="2"/>
            <w:hideMark/>
          </w:tcPr>
          <w:p w14:paraId="19A4C075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810" w:type="dxa"/>
            <w:gridSpan w:val="3"/>
            <w:hideMark/>
          </w:tcPr>
          <w:p w14:paraId="6077F77B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900" w:type="dxa"/>
            <w:hideMark/>
          </w:tcPr>
          <w:p w14:paraId="755E259D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800" w:type="dxa"/>
            <w:gridSpan w:val="2"/>
            <w:hideMark/>
          </w:tcPr>
          <w:p w14:paraId="37D5E282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7717B656" w14:textId="77777777" w:rsidTr="001F00E9">
        <w:tc>
          <w:tcPr>
            <w:tcW w:w="648" w:type="dxa"/>
            <w:hideMark/>
          </w:tcPr>
          <w:p w14:paraId="1FDB6959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400" w:type="dxa"/>
            <w:gridSpan w:val="3"/>
            <w:hideMark/>
          </w:tcPr>
          <w:p w14:paraId="3F654BE1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Is a thermometer available and functioning in the store?</w:t>
            </w:r>
          </w:p>
        </w:tc>
        <w:tc>
          <w:tcPr>
            <w:tcW w:w="720" w:type="dxa"/>
            <w:gridSpan w:val="2"/>
            <w:hideMark/>
          </w:tcPr>
          <w:p w14:paraId="2C1CDAB2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810" w:type="dxa"/>
            <w:gridSpan w:val="3"/>
            <w:hideMark/>
          </w:tcPr>
          <w:p w14:paraId="69FE9DFA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900" w:type="dxa"/>
            <w:hideMark/>
          </w:tcPr>
          <w:p w14:paraId="67FF6C50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800" w:type="dxa"/>
            <w:gridSpan w:val="2"/>
            <w:hideMark/>
          </w:tcPr>
          <w:p w14:paraId="4CEB39DD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6483035E" w14:textId="77777777" w:rsidTr="001F00E9">
        <w:tc>
          <w:tcPr>
            <w:tcW w:w="648" w:type="dxa"/>
            <w:hideMark/>
          </w:tcPr>
          <w:p w14:paraId="63BB0663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400" w:type="dxa"/>
            <w:gridSpan w:val="3"/>
            <w:hideMark/>
          </w:tcPr>
          <w:p w14:paraId="18F0FBA1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Is there a working refrigerator for temperature-sensitive contraceptives?</w:t>
            </w:r>
          </w:p>
        </w:tc>
        <w:tc>
          <w:tcPr>
            <w:tcW w:w="720" w:type="dxa"/>
            <w:gridSpan w:val="2"/>
            <w:hideMark/>
          </w:tcPr>
          <w:p w14:paraId="6FF20609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810" w:type="dxa"/>
            <w:gridSpan w:val="3"/>
            <w:hideMark/>
          </w:tcPr>
          <w:p w14:paraId="32DE6A1A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900" w:type="dxa"/>
            <w:hideMark/>
          </w:tcPr>
          <w:p w14:paraId="19993167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800" w:type="dxa"/>
            <w:gridSpan w:val="2"/>
            <w:hideMark/>
          </w:tcPr>
          <w:p w14:paraId="2508FA9C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0094389D" w14:textId="77777777" w:rsidTr="001F00E9">
        <w:tc>
          <w:tcPr>
            <w:tcW w:w="648" w:type="dxa"/>
            <w:hideMark/>
          </w:tcPr>
          <w:p w14:paraId="11251F0B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400" w:type="dxa"/>
            <w:gridSpan w:val="3"/>
            <w:hideMark/>
          </w:tcPr>
          <w:p w14:paraId="5824A011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Is the power supply adequate and consistent for cold chain management?</w:t>
            </w:r>
          </w:p>
        </w:tc>
        <w:tc>
          <w:tcPr>
            <w:tcW w:w="720" w:type="dxa"/>
            <w:gridSpan w:val="2"/>
            <w:hideMark/>
          </w:tcPr>
          <w:p w14:paraId="101D996D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810" w:type="dxa"/>
            <w:gridSpan w:val="3"/>
            <w:hideMark/>
          </w:tcPr>
          <w:p w14:paraId="5A9397A1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900" w:type="dxa"/>
            <w:hideMark/>
          </w:tcPr>
          <w:p w14:paraId="6B2CDBB2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800" w:type="dxa"/>
            <w:gridSpan w:val="2"/>
            <w:hideMark/>
          </w:tcPr>
          <w:p w14:paraId="32F51E32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2BBFF7AF" w14:textId="77777777" w:rsidTr="001F00E9">
        <w:tc>
          <w:tcPr>
            <w:tcW w:w="648" w:type="dxa"/>
            <w:hideMark/>
          </w:tcPr>
          <w:p w14:paraId="514C8759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400" w:type="dxa"/>
            <w:gridSpan w:val="3"/>
            <w:hideMark/>
          </w:tcPr>
          <w:p w14:paraId="7FF13087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Is the store locked and access limited to authorized personnel only?</w:t>
            </w:r>
          </w:p>
        </w:tc>
        <w:tc>
          <w:tcPr>
            <w:tcW w:w="720" w:type="dxa"/>
            <w:gridSpan w:val="2"/>
            <w:hideMark/>
          </w:tcPr>
          <w:p w14:paraId="62DFB67C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810" w:type="dxa"/>
            <w:gridSpan w:val="3"/>
            <w:hideMark/>
          </w:tcPr>
          <w:p w14:paraId="3B688E3C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900" w:type="dxa"/>
            <w:hideMark/>
          </w:tcPr>
          <w:p w14:paraId="35256FCF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800" w:type="dxa"/>
            <w:gridSpan w:val="2"/>
            <w:hideMark/>
          </w:tcPr>
          <w:p w14:paraId="783F3422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211D8B37" w14:textId="77777777" w:rsidTr="001F00E9">
        <w:tc>
          <w:tcPr>
            <w:tcW w:w="10278" w:type="dxa"/>
            <w:gridSpan w:val="12"/>
            <w:hideMark/>
          </w:tcPr>
          <w:p w14:paraId="7E8DCDCF" w14:textId="77777777" w:rsidR="00852C23" w:rsidRPr="00F70506" w:rsidRDefault="00852C23" w:rsidP="001F00E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D. Documentation and Supervision</w:t>
            </w:r>
          </w:p>
        </w:tc>
      </w:tr>
      <w:tr w:rsidR="00852C23" w:rsidRPr="00F70506" w14:paraId="777F5703" w14:textId="77777777" w:rsidTr="001F00E9">
        <w:tc>
          <w:tcPr>
            <w:tcW w:w="648" w:type="dxa"/>
            <w:hideMark/>
          </w:tcPr>
          <w:p w14:paraId="05729121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5355" w:type="dxa"/>
            <w:gridSpan w:val="2"/>
            <w:hideMark/>
          </w:tcPr>
          <w:p w14:paraId="173651CB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Is there evidence of recent supportive supervision (report or checklist)?</w:t>
            </w:r>
          </w:p>
        </w:tc>
        <w:tc>
          <w:tcPr>
            <w:tcW w:w="590" w:type="dxa"/>
            <w:gridSpan w:val="2"/>
            <w:hideMark/>
          </w:tcPr>
          <w:p w14:paraId="19EC9212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985" w:type="dxa"/>
            <w:gridSpan w:val="4"/>
            <w:hideMark/>
          </w:tcPr>
          <w:p w14:paraId="23AC6E4B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530" w:type="dxa"/>
            <w:gridSpan w:val="2"/>
            <w:hideMark/>
          </w:tcPr>
          <w:p w14:paraId="290FFE1A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70" w:type="dxa"/>
            <w:hideMark/>
          </w:tcPr>
          <w:p w14:paraId="6593F087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0C14E0B5" w14:textId="77777777" w:rsidTr="001F00E9">
        <w:tc>
          <w:tcPr>
            <w:tcW w:w="648" w:type="dxa"/>
            <w:hideMark/>
          </w:tcPr>
          <w:p w14:paraId="6B3A0479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355" w:type="dxa"/>
            <w:gridSpan w:val="2"/>
            <w:hideMark/>
          </w:tcPr>
          <w:p w14:paraId="2BCA95DC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Are SOPs or guidelines on contraceptive storage and management available?</w:t>
            </w:r>
          </w:p>
        </w:tc>
        <w:tc>
          <w:tcPr>
            <w:tcW w:w="590" w:type="dxa"/>
            <w:gridSpan w:val="2"/>
            <w:hideMark/>
          </w:tcPr>
          <w:p w14:paraId="15E3F529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985" w:type="dxa"/>
            <w:gridSpan w:val="4"/>
            <w:hideMark/>
          </w:tcPr>
          <w:p w14:paraId="6540F05F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530" w:type="dxa"/>
            <w:gridSpan w:val="2"/>
            <w:hideMark/>
          </w:tcPr>
          <w:p w14:paraId="07525B7C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70" w:type="dxa"/>
            <w:hideMark/>
          </w:tcPr>
          <w:p w14:paraId="7D8C57E5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69A21CD7" w14:textId="77777777" w:rsidTr="001F00E9">
        <w:tc>
          <w:tcPr>
            <w:tcW w:w="648" w:type="dxa"/>
            <w:hideMark/>
          </w:tcPr>
          <w:p w14:paraId="17FD449E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24</w:t>
            </w:r>
          </w:p>
        </w:tc>
        <w:tc>
          <w:tcPr>
            <w:tcW w:w="5355" w:type="dxa"/>
            <w:gridSpan w:val="2"/>
            <w:hideMark/>
          </w:tcPr>
          <w:p w14:paraId="6A3E1219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Are expired products separated from usable stock and labeled clearly?</w:t>
            </w:r>
          </w:p>
        </w:tc>
        <w:tc>
          <w:tcPr>
            <w:tcW w:w="590" w:type="dxa"/>
            <w:gridSpan w:val="2"/>
            <w:hideMark/>
          </w:tcPr>
          <w:p w14:paraId="6A494BD4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985" w:type="dxa"/>
            <w:gridSpan w:val="4"/>
            <w:hideMark/>
          </w:tcPr>
          <w:p w14:paraId="18EF02CC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530" w:type="dxa"/>
            <w:gridSpan w:val="2"/>
            <w:hideMark/>
          </w:tcPr>
          <w:p w14:paraId="244B0C7A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70" w:type="dxa"/>
            <w:hideMark/>
          </w:tcPr>
          <w:p w14:paraId="6E2A58EB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14:paraId="0B394C7C" w14:textId="77777777" w:rsidR="00852C23" w:rsidRPr="00F70506" w:rsidRDefault="00852C23" w:rsidP="00852C23">
      <w:pPr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70506">
        <w:rPr>
          <w:rFonts w:ascii="Times New Roman" w:hAnsi="Times New Roman"/>
          <w:color w:val="000000"/>
          <w:sz w:val="24"/>
          <w:szCs w:val="24"/>
        </w:rPr>
        <w:t>Thank you for your time and valuable input.</w:t>
      </w:r>
    </w:p>
    <w:p w14:paraId="3037E57F" w14:textId="77777777" w:rsidR="00852C23" w:rsidRPr="00F70506" w:rsidRDefault="00852C23" w:rsidP="00852C23">
      <w:pPr>
        <w:pStyle w:val="ng-star-inserted"/>
        <w:shd w:val="clear" w:color="auto" w:fill="FFFFFF"/>
        <w:spacing w:after="270" w:afterAutospacing="0" w:line="360" w:lineRule="auto"/>
        <w:jc w:val="both"/>
        <w:rPr>
          <w:rStyle w:val="ng-star-inserted1"/>
          <w:rFonts w:eastAsia="MS Mincho"/>
          <w:b/>
          <w:color w:val="000000"/>
        </w:rPr>
      </w:pPr>
    </w:p>
    <w:p w14:paraId="6B6C18AB" w14:textId="77777777" w:rsidR="00852C23" w:rsidRPr="00F70506" w:rsidRDefault="00852C23" w:rsidP="00852C23">
      <w:pPr>
        <w:spacing w:after="0" w:line="360" w:lineRule="auto"/>
        <w:rPr>
          <w:rFonts w:ascii="Times New Roman" w:hAnsi="Times New Roman"/>
          <w:b/>
          <w:color w:val="000000"/>
          <w:sz w:val="24"/>
          <w:szCs w:val="24"/>
        </w:rPr>
      </w:pPr>
      <w:bookmarkStart w:id="8" w:name="_Toc203355376"/>
      <w:bookmarkStart w:id="9" w:name="_Toc203356388"/>
    </w:p>
    <w:p w14:paraId="2CFB48AA" w14:textId="77777777" w:rsidR="00852C23" w:rsidRPr="00F70506" w:rsidRDefault="00852C23" w:rsidP="00852C23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F70506">
        <w:rPr>
          <w:rFonts w:ascii="Times New Roman" w:hAnsi="Times New Roman"/>
          <w:b/>
          <w:color w:val="000000"/>
          <w:sz w:val="24"/>
          <w:szCs w:val="24"/>
        </w:rPr>
        <w:t>Annex 2</w:t>
      </w:r>
      <w:r w:rsidRPr="00F70506">
        <w:rPr>
          <w:rFonts w:ascii="Ebrima" w:hAnsi="Ebrima" w:cs="Ebrima"/>
          <w:b/>
          <w:color w:val="000000"/>
          <w:sz w:val="24"/>
          <w:szCs w:val="24"/>
        </w:rPr>
        <w:t>፡</w:t>
      </w:r>
      <w:r w:rsidRPr="00F70506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b/>
          <w:bCs/>
          <w:color w:val="000000"/>
          <w:sz w:val="24"/>
          <w:szCs w:val="24"/>
        </w:rPr>
        <w:t>የአማርኛ</w:t>
      </w:r>
      <w:proofErr w:type="spellEnd"/>
      <w:r w:rsidRPr="00F70506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b/>
          <w:bCs/>
          <w:color w:val="000000"/>
          <w:sz w:val="24"/>
          <w:szCs w:val="24"/>
        </w:rPr>
        <w:t>ቃለ</w:t>
      </w:r>
      <w:proofErr w:type="spellEnd"/>
      <w:r w:rsidRPr="00F70506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b/>
          <w:bCs/>
          <w:color w:val="000000"/>
          <w:sz w:val="24"/>
          <w:szCs w:val="24"/>
        </w:rPr>
        <w:t>መጠይቅ</w:t>
      </w:r>
      <w:proofErr w:type="spellEnd"/>
      <w:r w:rsidRPr="00F70506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b/>
          <w:bCs/>
          <w:color w:val="000000"/>
          <w:sz w:val="24"/>
          <w:szCs w:val="24"/>
        </w:rPr>
        <w:t>ቅጽ</w:t>
      </w:r>
      <w:bookmarkEnd w:id="8"/>
      <w:bookmarkEnd w:id="9"/>
      <w:proofErr w:type="spellEnd"/>
      <w:r w:rsidRPr="00F70506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(</w:t>
      </w:r>
    </w:p>
    <w:p w14:paraId="3F1F7501" w14:textId="77777777" w:rsidR="00852C23" w:rsidRPr="00F70506" w:rsidRDefault="00852C23" w:rsidP="00852C23">
      <w:pPr>
        <w:spacing w:after="0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proofErr w:type="spellStart"/>
      <w:r w:rsidRPr="00F70506">
        <w:rPr>
          <w:rFonts w:ascii="Ebrima" w:eastAsia="Times New Roman" w:hAnsi="Ebrima" w:cs="Ebrima"/>
          <w:bCs/>
          <w:color w:val="000000"/>
          <w:sz w:val="24"/>
          <w:szCs w:val="24"/>
        </w:rPr>
        <w:t>ፋርማ</w:t>
      </w:r>
      <w:proofErr w:type="spellEnd"/>
      <w:r w:rsidRPr="00F70506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bCs/>
          <w:color w:val="000000"/>
          <w:sz w:val="24"/>
          <w:szCs w:val="24"/>
        </w:rPr>
        <w:t>ኮሌጅ</w:t>
      </w:r>
      <w:proofErr w:type="spellEnd"/>
      <w:r w:rsidRPr="00F70506">
        <w:rPr>
          <w:rFonts w:ascii="Ebrima" w:eastAsia="Times New Roman" w:hAnsi="Ebrima" w:cs="Ebrima"/>
          <w:bCs/>
          <w:color w:val="000000"/>
          <w:sz w:val="24"/>
          <w:szCs w:val="24"/>
        </w:rPr>
        <w:t>፣</w:t>
      </w:r>
      <w:r w:rsidRPr="00F70506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bCs/>
          <w:color w:val="000000"/>
          <w:sz w:val="24"/>
          <w:szCs w:val="24"/>
        </w:rPr>
        <w:t>የህዝብረተሰብ</w:t>
      </w:r>
      <w:proofErr w:type="spellEnd"/>
      <w:r w:rsidRPr="00F70506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 </w:t>
      </w:r>
      <w:proofErr w:type="spellStart"/>
      <w:r w:rsidRPr="00F70506">
        <w:rPr>
          <w:rFonts w:ascii="Ebrima" w:eastAsia="Times New Roman" w:hAnsi="Ebrima" w:cs="Ebrima"/>
          <w:bCs/>
          <w:color w:val="000000"/>
          <w:sz w:val="24"/>
          <w:szCs w:val="24"/>
        </w:rPr>
        <w:t>ጤና</w:t>
      </w:r>
      <w:proofErr w:type="spellEnd"/>
      <w:r w:rsidRPr="00F70506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</w:t>
      </w:r>
      <w:r w:rsidRPr="00F70506">
        <w:rPr>
          <w:rFonts w:ascii="Ebrima" w:eastAsia="Times New Roman" w:hAnsi="Ebrima" w:cs="Ebrima"/>
          <w:bCs/>
          <w:color w:val="000000"/>
          <w:sz w:val="24"/>
          <w:szCs w:val="24"/>
        </w:rPr>
        <w:t>ት</w:t>
      </w:r>
      <w:r w:rsidRPr="00F70506">
        <w:rPr>
          <w:rFonts w:ascii="Times New Roman" w:eastAsia="Times New Roman" w:hAnsi="Times New Roman"/>
          <w:bCs/>
          <w:color w:val="000000"/>
          <w:sz w:val="24"/>
          <w:szCs w:val="24"/>
        </w:rPr>
        <w:t>/</w:t>
      </w:r>
      <w:proofErr w:type="spellStart"/>
      <w:r w:rsidRPr="00F70506">
        <w:rPr>
          <w:rFonts w:ascii="Ebrima" w:eastAsia="Times New Roman" w:hAnsi="Ebrima" w:cs="Ebrima"/>
          <w:bCs/>
          <w:color w:val="000000"/>
          <w:sz w:val="24"/>
          <w:szCs w:val="24"/>
        </w:rPr>
        <w:t>ክፍል</w:t>
      </w:r>
      <w:proofErr w:type="spellEnd"/>
    </w:p>
    <w:p w14:paraId="34D879A3" w14:textId="77777777" w:rsidR="00852C23" w:rsidRPr="00F70506" w:rsidRDefault="00852C23" w:rsidP="00852C23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F70506">
        <w:rPr>
          <w:rFonts w:ascii="Times New Roman" w:eastAsia="Times New Roman" w:hAnsi="Times New Roman"/>
          <w:color w:val="000000"/>
          <w:sz w:val="24"/>
          <w:szCs w:val="24"/>
        </w:rPr>
        <w:br/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የመረጃ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ሰብሳቢው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ስም</w:t>
      </w:r>
      <w:proofErr w:type="spellEnd"/>
      <w:r w:rsidRPr="00F70506">
        <w:rPr>
          <w:rFonts w:ascii="Ebrima" w:eastAsia="Times New Roman" w:hAnsi="Ebrima" w:cs="Ebrima"/>
          <w:color w:val="000000"/>
          <w:sz w:val="24"/>
          <w:szCs w:val="24"/>
        </w:rPr>
        <w:t>፡</w:t>
      </w:r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__________________________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ፊርማ</w:t>
      </w:r>
      <w:proofErr w:type="spellEnd"/>
      <w:r w:rsidRPr="00F70506">
        <w:rPr>
          <w:rFonts w:ascii="Ebrima" w:eastAsia="Times New Roman" w:hAnsi="Ebrima" w:cs="Ebrima"/>
          <w:color w:val="000000"/>
          <w:sz w:val="24"/>
          <w:szCs w:val="24"/>
        </w:rPr>
        <w:t>፡</w:t>
      </w:r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______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ቀን</w:t>
      </w:r>
      <w:proofErr w:type="spellEnd"/>
      <w:r w:rsidRPr="00F70506">
        <w:rPr>
          <w:rFonts w:ascii="Ebrima" w:eastAsia="Times New Roman" w:hAnsi="Ebrima" w:cs="Ebrima"/>
          <w:color w:val="000000"/>
          <w:sz w:val="24"/>
          <w:szCs w:val="24"/>
        </w:rPr>
        <w:t>፡</w:t>
      </w:r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____</w:t>
      </w:r>
      <w:r w:rsidRPr="00F70506">
        <w:rPr>
          <w:rFonts w:ascii="Times New Roman" w:eastAsia="Times New Roman" w:hAnsi="Times New Roman"/>
          <w:color w:val="000000"/>
          <w:sz w:val="24"/>
          <w:szCs w:val="24"/>
        </w:rPr>
        <w:br/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ማሳሰቢያ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ለመረጃ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ሰብሳቢው</w:t>
      </w:r>
      <w:proofErr w:type="spellEnd"/>
      <w:r w:rsidRPr="00F70506">
        <w:rPr>
          <w:rFonts w:ascii="Ebrima" w:eastAsia="Times New Roman" w:hAnsi="Ebrima" w:cs="Ebrima"/>
          <w:color w:val="000000"/>
          <w:sz w:val="24"/>
          <w:szCs w:val="24"/>
        </w:rPr>
        <w:t>፡</w:t>
      </w:r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ለእያንዳንዱ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ጥያቄ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ከቀረቡት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አማራጮች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መካከል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ይምረጡ</w:t>
      </w:r>
      <w:proofErr w:type="spellEnd"/>
      <w:r w:rsidRPr="00F70506">
        <w:rPr>
          <w:rFonts w:ascii="Ebrima" w:eastAsia="Times New Roman" w:hAnsi="Ebrima" w:cs="Ebrima"/>
          <w:color w:val="000000"/>
          <w:sz w:val="24"/>
          <w:szCs w:val="24"/>
        </w:rPr>
        <w:t>፣</w:t>
      </w:r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ወይም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በባዶ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ቦታዎች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ይሙሉ</w:t>
      </w:r>
      <w:proofErr w:type="spellEnd"/>
      <w:r w:rsidRPr="00F70506">
        <w:rPr>
          <w:rFonts w:ascii="Ebrima" w:eastAsia="Times New Roman" w:hAnsi="Ebrima" w:cs="Ebrima"/>
          <w:color w:val="000000"/>
          <w:sz w:val="24"/>
          <w:szCs w:val="24"/>
        </w:rPr>
        <w:t>።</w:t>
      </w:r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ይህ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ቃለ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መጠይቅ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ቅጽ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በሀዋሳ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ከተማ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ውስጥ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ባሉ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የመንግሥት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ጤና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ተቋማት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ውስጥ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የቤተሰብ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ምጣኔ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ዘዴዎች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ስቶር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ቁጥጥር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እና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ተያያዥ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ነገሮችን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ሁኔታ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ለመዳሰስ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የተዘጋጀ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ነው</w:t>
      </w:r>
      <w:proofErr w:type="spellEnd"/>
      <w:r w:rsidRPr="00F70506">
        <w:rPr>
          <w:rFonts w:ascii="Ebrima" w:eastAsia="Times New Roman" w:hAnsi="Ebrima" w:cs="Ebrima"/>
          <w:color w:val="000000"/>
          <w:sz w:val="24"/>
          <w:szCs w:val="24"/>
        </w:rPr>
        <w:t>፡፡</w:t>
      </w:r>
    </w:p>
    <w:p w14:paraId="6FBF269F" w14:textId="77777777" w:rsidR="00852C23" w:rsidRPr="00F70506" w:rsidRDefault="00852C23" w:rsidP="00852C23">
      <w:pPr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proofErr w:type="spellStart"/>
      <w:r w:rsidRPr="00F70506">
        <w:rPr>
          <w:rFonts w:ascii="Ebrima" w:eastAsia="Times New Roman" w:hAnsi="Ebrima" w:cs="Ebrima"/>
          <w:b/>
          <w:bCs/>
          <w:color w:val="000000"/>
          <w:sz w:val="24"/>
          <w:szCs w:val="24"/>
        </w:rPr>
        <w:t>የመረጃ</w:t>
      </w:r>
      <w:proofErr w:type="spellEnd"/>
      <w:r w:rsidRPr="00F70506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b/>
          <w:bCs/>
          <w:color w:val="000000"/>
          <w:sz w:val="24"/>
          <w:szCs w:val="24"/>
        </w:rPr>
        <w:t>ምስጥራዊነት</w:t>
      </w:r>
      <w:proofErr w:type="spellEnd"/>
      <w:r w:rsidRPr="00F70506">
        <w:rPr>
          <w:rFonts w:ascii="Ebrima" w:eastAsia="Times New Roman" w:hAnsi="Ebrima" w:cs="Ebrima"/>
          <w:b/>
          <w:bCs/>
          <w:color w:val="000000"/>
          <w:sz w:val="24"/>
          <w:szCs w:val="24"/>
        </w:rPr>
        <w:t>፡</w:t>
      </w:r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የሁሉም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መረጃዎች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ምስጥራዊነታቸው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የሚጠበቅ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ሲሆን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ለምርምር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ዓላማ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ብቻ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ይውላሉ</w:t>
      </w:r>
      <w:proofErr w:type="spellEnd"/>
      <w:r w:rsidRPr="00F70506">
        <w:rPr>
          <w:rFonts w:ascii="Ebrima" w:eastAsia="Times New Roman" w:hAnsi="Ebrima" w:cs="Ebrima"/>
          <w:color w:val="000000"/>
          <w:sz w:val="24"/>
          <w:szCs w:val="24"/>
        </w:rPr>
        <w:t>።</w:t>
      </w:r>
    </w:p>
    <w:p w14:paraId="13399BBF" w14:textId="77777777" w:rsidR="00852C23" w:rsidRPr="00F70506" w:rsidRDefault="00852C23" w:rsidP="00852C23">
      <w:pPr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የመጠይቁ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መለያ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ቁጥር</w:t>
      </w:r>
      <w:proofErr w:type="spellEnd"/>
      <w:r w:rsidRPr="00F70506">
        <w:rPr>
          <w:rFonts w:ascii="Ebrima" w:eastAsia="Times New Roman" w:hAnsi="Ebrima" w:cs="Ebrima"/>
          <w:color w:val="000000"/>
          <w:sz w:val="24"/>
          <w:szCs w:val="24"/>
        </w:rPr>
        <w:t>፡</w:t>
      </w:r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______________________</w:t>
      </w:r>
    </w:p>
    <w:p w14:paraId="2418BD23" w14:textId="77777777" w:rsidR="00852C23" w:rsidRPr="00F70506" w:rsidRDefault="00852C23" w:rsidP="00852C23">
      <w:pPr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የጤና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ተቋሙ</w:t>
      </w:r>
      <w:proofErr w:type="spellEnd"/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color w:val="000000"/>
          <w:sz w:val="24"/>
          <w:szCs w:val="24"/>
        </w:rPr>
        <w:t>ስም</w:t>
      </w:r>
      <w:proofErr w:type="spellEnd"/>
      <w:r w:rsidRPr="00F70506">
        <w:rPr>
          <w:rFonts w:ascii="Ebrima" w:eastAsia="Times New Roman" w:hAnsi="Ebrima" w:cs="Ebrima"/>
          <w:color w:val="000000"/>
          <w:sz w:val="24"/>
          <w:szCs w:val="24"/>
        </w:rPr>
        <w:t>፡</w:t>
      </w:r>
      <w:r w:rsidRPr="00F70506">
        <w:rPr>
          <w:rFonts w:ascii="Times New Roman" w:eastAsia="Times New Roman" w:hAnsi="Times New Roman"/>
          <w:color w:val="000000"/>
          <w:sz w:val="24"/>
          <w:szCs w:val="24"/>
        </w:rPr>
        <w:t xml:space="preserve"> ____________________</w:t>
      </w:r>
    </w:p>
    <w:tbl>
      <w:tblPr>
        <w:tblW w:w="99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0"/>
        <w:gridCol w:w="20"/>
        <w:gridCol w:w="2950"/>
        <w:gridCol w:w="290"/>
        <w:gridCol w:w="90"/>
        <w:gridCol w:w="4362"/>
        <w:gridCol w:w="138"/>
        <w:gridCol w:w="90"/>
        <w:gridCol w:w="63"/>
        <w:gridCol w:w="1107"/>
      </w:tblGrid>
      <w:tr w:rsidR="00852C23" w:rsidRPr="00F70506" w14:paraId="3DAD5C98" w14:textId="77777777" w:rsidTr="001F00E9">
        <w:tc>
          <w:tcPr>
            <w:tcW w:w="9900" w:type="dxa"/>
            <w:gridSpan w:val="10"/>
          </w:tcPr>
          <w:p w14:paraId="641CBDE1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ክፍል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1</w:t>
            </w:r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፡</w:t>
            </w:r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የማህበራዊ</w:t>
            </w:r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ዲሞገራፊክ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መረጃዎች</w:t>
            </w:r>
            <w:proofErr w:type="spellEnd"/>
          </w:p>
        </w:tc>
      </w:tr>
      <w:tr w:rsidR="00852C23" w:rsidRPr="00F70506" w14:paraId="77B2879E" w14:textId="77777777" w:rsidTr="001F00E9">
        <w:tc>
          <w:tcPr>
            <w:tcW w:w="810" w:type="dxa"/>
            <w:gridSpan w:val="2"/>
            <w:hideMark/>
          </w:tcPr>
          <w:p w14:paraId="3EC616B9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bCs/>
                <w:color w:val="000000"/>
                <w:sz w:val="24"/>
                <w:szCs w:val="24"/>
              </w:rPr>
              <w:t>ተ</w:t>
            </w:r>
            <w:r w:rsidRPr="00F7050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.</w:t>
            </w:r>
            <w:r w:rsidRPr="00F70506">
              <w:rPr>
                <w:rFonts w:ascii="Ebrima" w:eastAsia="Times New Roman" w:hAnsi="Ebrima" w:cs="Ebrima"/>
                <w:bCs/>
                <w:color w:val="000000"/>
                <w:sz w:val="24"/>
                <w:szCs w:val="24"/>
              </w:rPr>
              <w:t>ቁ</w:t>
            </w:r>
            <w:proofErr w:type="spellEnd"/>
          </w:p>
        </w:tc>
        <w:tc>
          <w:tcPr>
            <w:tcW w:w="3240" w:type="dxa"/>
            <w:gridSpan w:val="2"/>
            <w:hideMark/>
          </w:tcPr>
          <w:p w14:paraId="50629970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bCs/>
                <w:color w:val="000000"/>
                <w:sz w:val="24"/>
                <w:szCs w:val="24"/>
              </w:rPr>
              <w:t>ጥያቄ</w:t>
            </w:r>
            <w:proofErr w:type="spellEnd"/>
          </w:p>
        </w:tc>
        <w:tc>
          <w:tcPr>
            <w:tcW w:w="4452" w:type="dxa"/>
            <w:gridSpan w:val="2"/>
            <w:hideMark/>
          </w:tcPr>
          <w:p w14:paraId="71A53C8B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bCs/>
                <w:color w:val="000000"/>
                <w:sz w:val="24"/>
                <w:szCs w:val="24"/>
              </w:rPr>
              <w:t>የምላሽ</w:t>
            </w:r>
            <w:proofErr w:type="spellEnd"/>
            <w:r w:rsidRPr="00F7050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Cs/>
                <w:color w:val="000000"/>
                <w:sz w:val="24"/>
                <w:szCs w:val="24"/>
              </w:rPr>
              <w:t>አማራጭ</w:t>
            </w:r>
            <w:proofErr w:type="spellEnd"/>
            <w:r w:rsidRPr="00F7050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98" w:type="dxa"/>
            <w:gridSpan w:val="4"/>
            <w:hideMark/>
          </w:tcPr>
          <w:p w14:paraId="6B109F0C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bCs/>
                <w:color w:val="000000"/>
                <w:sz w:val="24"/>
                <w:szCs w:val="24"/>
              </w:rPr>
              <w:t>ማስታወሻ</w:t>
            </w:r>
            <w:proofErr w:type="spellEnd"/>
          </w:p>
        </w:tc>
      </w:tr>
      <w:tr w:rsidR="00852C23" w:rsidRPr="00F70506" w14:paraId="028E10CF" w14:textId="77777777" w:rsidTr="001F00E9">
        <w:tc>
          <w:tcPr>
            <w:tcW w:w="810" w:type="dxa"/>
            <w:gridSpan w:val="2"/>
            <w:hideMark/>
          </w:tcPr>
          <w:p w14:paraId="1709A6C5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40" w:type="dxa"/>
            <w:gridSpan w:val="2"/>
            <w:hideMark/>
          </w:tcPr>
          <w:p w14:paraId="684F9C78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ዕድሜ</w:t>
            </w:r>
            <w:proofErr w:type="spellEnd"/>
          </w:p>
        </w:tc>
        <w:tc>
          <w:tcPr>
            <w:tcW w:w="4452" w:type="dxa"/>
            <w:gridSpan w:val="2"/>
            <w:hideMark/>
          </w:tcPr>
          <w:p w14:paraId="51329DAE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__________ (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ዓመት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98" w:type="dxa"/>
            <w:gridSpan w:val="4"/>
            <w:hideMark/>
          </w:tcPr>
          <w:p w14:paraId="1DD8003E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600CB0F4" w14:textId="77777777" w:rsidTr="001F00E9">
        <w:tc>
          <w:tcPr>
            <w:tcW w:w="810" w:type="dxa"/>
            <w:gridSpan w:val="2"/>
            <w:hideMark/>
          </w:tcPr>
          <w:p w14:paraId="1F279737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40" w:type="dxa"/>
            <w:gridSpan w:val="2"/>
            <w:hideMark/>
          </w:tcPr>
          <w:p w14:paraId="4CE0CD6F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ፆታ</w:t>
            </w:r>
            <w:proofErr w:type="spellEnd"/>
          </w:p>
        </w:tc>
        <w:tc>
          <w:tcPr>
            <w:tcW w:w="4452" w:type="dxa"/>
            <w:gridSpan w:val="2"/>
            <w:hideMark/>
          </w:tcPr>
          <w:p w14:paraId="6735EB7F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ወንድ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 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ሴት</w:t>
            </w:r>
            <w:proofErr w:type="spellEnd"/>
          </w:p>
        </w:tc>
        <w:tc>
          <w:tcPr>
            <w:tcW w:w="1398" w:type="dxa"/>
            <w:gridSpan w:val="4"/>
            <w:hideMark/>
          </w:tcPr>
          <w:p w14:paraId="1A984E9E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7421FCA3" w14:textId="77777777" w:rsidTr="001F00E9">
        <w:tc>
          <w:tcPr>
            <w:tcW w:w="810" w:type="dxa"/>
            <w:gridSpan w:val="2"/>
            <w:hideMark/>
          </w:tcPr>
          <w:p w14:paraId="61ED6B43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40" w:type="dxa"/>
            <w:gridSpan w:val="2"/>
            <w:hideMark/>
          </w:tcPr>
          <w:p w14:paraId="6C38D562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ሙያ</w:t>
            </w:r>
            <w:proofErr w:type="spellEnd"/>
          </w:p>
        </w:tc>
        <w:tc>
          <w:tcPr>
            <w:tcW w:w="4452" w:type="dxa"/>
            <w:gridSpan w:val="2"/>
            <w:hideMark/>
          </w:tcPr>
          <w:p w14:paraId="5B5F0DF5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____________________________</w:t>
            </w:r>
          </w:p>
        </w:tc>
        <w:tc>
          <w:tcPr>
            <w:tcW w:w="1398" w:type="dxa"/>
            <w:gridSpan w:val="4"/>
            <w:hideMark/>
          </w:tcPr>
          <w:p w14:paraId="68A7457F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6DF98595" w14:textId="77777777" w:rsidTr="001F00E9">
        <w:tc>
          <w:tcPr>
            <w:tcW w:w="810" w:type="dxa"/>
            <w:gridSpan w:val="2"/>
            <w:hideMark/>
          </w:tcPr>
          <w:p w14:paraId="56E601CF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40" w:type="dxa"/>
            <w:gridSpan w:val="2"/>
            <w:hideMark/>
          </w:tcPr>
          <w:p w14:paraId="50E04122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በአሁኑ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ተቋም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የስራ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ተሞክሮ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ዘመን</w:t>
            </w:r>
            <w:proofErr w:type="spellEnd"/>
          </w:p>
        </w:tc>
        <w:tc>
          <w:tcPr>
            <w:tcW w:w="4452" w:type="dxa"/>
            <w:gridSpan w:val="2"/>
            <w:hideMark/>
          </w:tcPr>
          <w:p w14:paraId="462F9483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__________</w:t>
            </w:r>
          </w:p>
        </w:tc>
        <w:tc>
          <w:tcPr>
            <w:tcW w:w="1398" w:type="dxa"/>
            <w:gridSpan w:val="4"/>
            <w:tcBorders>
              <w:top w:val="nil"/>
              <w:bottom w:val="nil"/>
            </w:tcBorders>
          </w:tcPr>
          <w:p w14:paraId="2A61334B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0F3210EA" w14:textId="77777777" w:rsidTr="001F00E9">
        <w:tc>
          <w:tcPr>
            <w:tcW w:w="810" w:type="dxa"/>
            <w:gridSpan w:val="2"/>
            <w:hideMark/>
          </w:tcPr>
          <w:p w14:paraId="18868DF5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40" w:type="dxa"/>
            <w:gridSpan w:val="2"/>
            <w:hideMark/>
          </w:tcPr>
          <w:p w14:paraId="7D00A7F9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የትምህርት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ደረጃ</w:t>
            </w:r>
            <w:proofErr w:type="spellEnd"/>
          </w:p>
        </w:tc>
        <w:tc>
          <w:tcPr>
            <w:tcW w:w="4452" w:type="dxa"/>
            <w:gridSpan w:val="2"/>
            <w:hideMark/>
          </w:tcPr>
          <w:p w14:paraId="1D38EF99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ዲፕሎማ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BSc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MSc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ዶክተር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ሌላ</w:t>
            </w:r>
            <w:proofErr w:type="spellEnd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፡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___ (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ይጥቀሱ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398" w:type="dxa"/>
            <w:gridSpan w:val="4"/>
            <w:hideMark/>
          </w:tcPr>
          <w:p w14:paraId="2C4C890A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7C13B8F4" w14:textId="77777777" w:rsidTr="001F00E9">
        <w:tc>
          <w:tcPr>
            <w:tcW w:w="810" w:type="dxa"/>
            <w:gridSpan w:val="2"/>
            <w:hideMark/>
          </w:tcPr>
          <w:p w14:paraId="0EBF910A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40" w:type="dxa"/>
            <w:gridSpan w:val="2"/>
            <w:hideMark/>
          </w:tcPr>
          <w:p w14:paraId="662BF0AA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የጤና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ተቋሙ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ያለበት</w:t>
            </w:r>
            <w:proofErr w:type="spellEnd"/>
          </w:p>
        </w:tc>
        <w:tc>
          <w:tcPr>
            <w:tcW w:w="4452" w:type="dxa"/>
            <w:gridSpan w:val="2"/>
            <w:hideMark/>
          </w:tcPr>
          <w:p w14:paraId="3EBCA743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ከተማ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ገጠር</w:t>
            </w:r>
            <w:proofErr w:type="spellEnd"/>
          </w:p>
        </w:tc>
        <w:tc>
          <w:tcPr>
            <w:tcW w:w="1398" w:type="dxa"/>
            <w:gridSpan w:val="4"/>
            <w:hideMark/>
          </w:tcPr>
          <w:p w14:paraId="666998B1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0AA8B75B" w14:textId="77777777" w:rsidTr="001F00E9">
        <w:tc>
          <w:tcPr>
            <w:tcW w:w="810" w:type="dxa"/>
            <w:gridSpan w:val="2"/>
            <w:hideMark/>
          </w:tcPr>
          <w:p w14:paraId="1BAB761C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240" w:type="dxa"/>
            <w:gridSpan w:val="2"/>
            <w:hideMark/>
          </w:tcPr>
          <w:p w14:paraId="1BDEC141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SDP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ደረጃ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አይነት</w:t>
            </w:r>
            <w:proofErr w:type="spellEnd"/>
          </w:p>
        </w:tc>
        <w:tc>
          <w:tcPr>
            <w:tcW w:w="4452" w:type="dxa"/>
            <w:gridSpan w:val="2"/>
            <w:hideMark/>
          </w:tcPr>
          <w:p w14:paraId="4BA88D1D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ጤና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ጣቢያ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የመጀመሪያ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ደረጃ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አጠቃላይ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ሆስፒታል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ሪፌራል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ሆስፒታል</w:t>
            </w:r>
            <w:proofErr w:type="spellEnd"/>
          </w:p>
        </w:tc>
        <w:tc>
          <w:tcPr>
            <w:tcW w:w="1398" w:type="dxa"/>
            <w:gridSpan w:val="4"/>
            <w:hideMark/>
          </w:tcPr>
          <w:p w14:paraId="1C3A7BB6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7D51264A" w14:textId="77777777" w:rsidTr="001F00E9">
        <w:tc>
          <w:tcPr>
            <w:tcW w:w="810" w:type="dxa"/>
            <w:gridSpan w:val="2"/>
            <w:hideMark/>
          </w:tcPr>
          <w:p w14:paraId="058EE76B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240" w:type="dxa"/>
            <w:gridSpan w:val="2"/>
            <w:hideMark/>
          </w:tcPr>
          <w:p w14:paraId="5650A0AD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ከጤና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ተቋሙ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እስከ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ወረዳው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ፋርማሲ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ስቶር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ድረስ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ያለው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ርቀት</w:t>
            </w:r>
            <w:proofErr w:type="spellEnd"/>
          </w:p>
        </w:tc>
        <w:tc>
          <w:tcPr>
            <w:tcW w:w="4452" w:type="dxa"/>
            <w:gridSpan w:val="2"/>
            <w:hideMark/>
          </w:tcPr>
          <w:p w14:paraId="6E30FE83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&lt;20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ኪ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ሜ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≥20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ኪ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ሜ</w:t>
            </w:r>
            <w:proofErr w:type="spellEnd"/>
          </w:p>
        </w:tc>
        <w:tc>
          <w:tcPr>
            <w:tcW w:w="1398" w:type="dxa"/>
            <w:gridSpan w:val="4"/>
            <w:hideMark/>
          </w:tcPr>
          <w:p w14:paraId="68A0D67B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2CDCFBE1" w14:textId="77777777" w:rsidTr="001F00E9">
        <w:tc>
          <w:tcPr>
            <w:tcW w:w="9900" w:type="dxa"/>
            <w:gridSpan w:val="10"/>
          </w:tcPr>
          <w:p w14:paraId="2D36DD85" w14:textId="77777777" w:rsidR="00852C23" w:rsidRPr="00F70506" w:rsidRDefault="00852C23" w:rsidP="001F00E9">
            <w:pPr>
              <w:spacing w:after="0"/>
              <w:jc w:val="both"/>
              <w:outlineLvl w:val="2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bookmarkStart w:id="10" w:name="_Toc203355377"/>
            <w:bookmarkStart w:id="11" w:name="_Toc203356389"/>
            <w:bookmarkStart w:id="12" w:name="_Toc204357731"/>
            <w:bookmarkStart w:id="13" w:name="_Toc206639594"/>
            <w:bookmarkStart w:id="14" w:name="_Toc206643735"/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ክፍል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2: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ከጤና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ባለሙያዎችእና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ከህክምናቁሳቁሶች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ጋር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የተያያዙ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ነገሮች</w:t>
            </w:r>
            <w:bookmarkEnd w:id="10"/>
            <w:bookmarkEnd w:id="11"/>
            <w:bookmarkEnd w:id="12"/>
            <w:bookmarkEnd w:id="13"/>
            <w:bookmarkEnd w:id="14"/>
            <w:proofErr w:type="spellEnd"/>
          </w:p>
        </w:tc>
      </w:tr>
      <w:tr w:rsidR="00852C23" w:rsidRPr="00F70506" w14:paraId="3E5BFD9B" w14:textId="77777777" w:rsidTr="001F00E9">
        <w:tc>
          <w:tcPr>
            <w:tcW w:w="790" w:type="dxa"/>
            <w:hideMark/>
          </w:tcPr>
          <w:p w14:paraId="34B7A1EF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350" w:type="dxa"/>
            <w:gridSpan w:val="4"/>
            <w:hideMark/>
          </w:tcPr>
          <w:p w14:paraId="03CC1456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በቤተሰብ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ምጣኔ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አገልግሎት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ላይ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የሠለጠኑ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ባለሙያዎች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አሉ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4500" w:type="dxa"/>
            <w:gridSpan w:val="2"/>
            <w:hideMark/>
          </w:tcPr>
          <w:p w14:paraId="4734D7CC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አዎ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አይ</w:t>
            </w:r>
            <w:proofErr w:type="spellEnd"/>
          </w:p>
        </w:tc>
        <w:tc>
          <w:tcPr>
            <w:tcW w:w="1260" w:type="dxa"/>
            <w:gridSpan w:val="3"/>
            <w:hideMark/>
          </w:tcPr>
          <w:p w14:paraId="51477B8F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65646E71" w14:textId="77777777" w:rsidTr="001F00E9">
        <w:tc>
          <w:tcPr>
            <w:tcW w:w="790" w:type="dxa"/>
            <w:hideMark/>
          </w:tcPr>
          <w:p w14:paraId="6A1D0949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3350" w:type="dxa"/>
            <w:gridSpan w:val="4"/>
            <w:hideMark/>
          </w:tcPr>
          <w:p w14:paraId="76FA1786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የቤተሰብ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ምጣኔ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ቼክ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ሊስት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ወይም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የስራ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መመሪያ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አለ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4500" w:type="dxa"/>
            <w:gridSpan w:val="2"/>
            <w:hideMark/>
          </w:tcPr>
          <w:p w14:paraId="73655FFF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አዎ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አይ</w:t>
            </w:r>
            <w:proofErr w:type="spellEnd"/>
          </w:p>
        </w:tc>
        <w:tc>
          <w:tcPr>
            <w:tcW w:w="1260" w:type="dxa"/>
            <w:gridSpan w:val="3"/>
            <w:hideMark/>
          </w:tcPr>
          <w:p w14:paraId="13209E45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5C48E84E" w14:textId="77777777" w:rsidTr="001F00E9">
        <w:tc>
          <w:tcPr>
            <w:tcW w:w="790" w:type="dxa"/>
            <w:hideMark/>
          </w:tcPr>
          <w:p w14:paraId="58EDD9CA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350" w:type="dxa"/>
            <w:gridSpan w:val="4"/>
            <w:hideMark/>
          </w:tcPr>
          <w:p w14:paraId="37C8F413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SDP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ውስጥ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የቤተሰብ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ምጣኔ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ዘዴ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መመሪያ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አለ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4500" w:type="dxa"/>
            <w:gridSpan w:val="2"/>
            <w:hideMark/>
          </w:tcPr>
          <w:p w14:paraId="334840A3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አዎ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አይ</w:t>
            </w:r>
            <w:proofErr w:type="spellEnd"/>
          </w:p>
        </w:tc>
        <w:tc>
          <w:tcPr>
            <w:tcW w:w="1260" w:type="dxa"/>
            <w:gridSpan w:val="3"/>
            <w:hideMark/>
          </w:tcPr>
          <w:p w14:paraId="75E48ED8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546663AA" w14:textId="77777777" w:rsidTr="001F00E9">
        <w:tc>
          <w:tcPr>
            <w:tcW w:w="790" w:type="dxa"/>
            <w:hideMark/>
          </w:tcPr>
          <w:p w14:paraId="7404F1A4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350" w:type="dxa"/>
            <w:gridSpan w:val="4"/>
            <w:hideMark/>
          </w:tcPr>
          <w:p w14:paraId="7CB723B3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የድጋፋዊ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ክትትል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ጉብኝት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የሚካሄድበት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ድግግሞሽ</w:t>
            </w:r>
            <w:proofErr w:type="spellEnd"/>
          </w:p>
        </w:tc>
        <w:tc>
          <w:tcPr>
            <w:tcW w:w="4500" w:type="dxa"/>
            <w:gridSpan w:val="2"/>
            <w:hideMark/>
          </w:tcPr>
          <w:p w14:paraId="18E18570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አንድ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ወይም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ከዚያ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በላይ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በሩብ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ዓመት</w:t>
            </w:r>
            <w:proofErr w:type="spellEnd"/>
          </w:p>
          <w:p w14:paraId="1EC8D376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ከአንድ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በታች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በሩብ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ዓመት</w:t>
            </w:r>
            <w:proofErr w:type="spellEnd"/>
          </w:p>
        </w:tc>
        <w:tc>
          <w:tcPr>
            <w:tcW w:w="1260" w:type="dxa"/>
            <w:gridSpan w:val="3"/>
            <w:hideMark/>
          </w:tcPr>
          <w:p w14:paraId="19650B12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36241F49" w14:textId="77777777" w:rsidTr="001F00E9">
        <w:trPr>
          <w:trHeight w:val="713"/>
        </w:trPr>
        <w:tc>
          <w:tcPr>
            <w:tcW w:w="790" w:type="dxa"/>
            <w:hideMark/>
          </w:tcPr>
          <w:p w14:paraId="770A5E73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350" w:type="dxa"/>
            <w:gridSpan w:val="4"/>
            <w:hideMark/>
          </w:tcPr>
          <w:p w14:paraId="63D65EFB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በተቋሙ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ውስጥ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የሎጂስቲክስ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ቅጽ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ይጠቀማሉ</w:t>
            </w:r>
            <w:proofErr w:type="spellEnd"/>
          </w:p>
        </w:tc>
        <w:tc>
          <w:tcPr>
            <w:tcW w:w="4500" w:type="dxa"/>
            <w:gridSpan w:val="2"/>
            <w:hideMark/>
          </w:tcPr>
          <w:p w14:paraId="3206B11B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አዎ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አይ</w:t>
            </w:r>
            <w:proofErr w:type="spellEnd"/>
          </w:p>
        </w:tc>
        <w:tc>
          <w:tcPr>
            <w:tcW w:w="1260" w:type="dxa"/>
            <w:gridSpan w:val="3"/>
            <w:hideMark/>
          </w:tcPr>
          <w:p w14:paraId="45C51E31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4509617D" w14:textId="77777777" w:rsidTr="001F00E9">
        <w:tc>
          <w:tcPr>
            <w:tcW w:w="9900" w:type="dxa"/>
            <w:gridSpan w:val="10"/>
          </w:tcPr>
          <w:p w14:paraId="22D0F310" w14:textId="77777777" w:rsidR="00852C23" w:rsidRPr="00F70506" w:rsidRDefault="00852C23" w:rsidP="001F00E9">
            <w:pPr>
              <w:spacing w:after="0"/>
              <w:jc w:val="both"/>
              <w:outlineLvl w:val="2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bookmarkStart w:id="15" w:name="_Toc203355378"/>
            <w:bookmarkStart w:id="16" w:name="_Toc203356390"/>
            <w:bookmarkStart w:id="17" w:name="_Toc204357732"/>
            <w:bookmarkStart w:id="18" w:name="_Toc206639595"/>
            <w:bookmarkStart w:id="19" w:name="_Toc206643736"/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ክፍል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3: </w:t>
            </w:r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የ</w:t>
            </w:r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እቃዎች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እጥረት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(Stock-Out)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ባህሪ</w:t>
            </w:r>
            <w:bookmarkEnd w:id="15"/>
            <w:bookmarkEnd w:id="16"/>
            <w:bookmarkEnd w:id="17"/>
            <w:bookmarkEnd w:id="18"/>
            <w:bookmarkEnd w:id="19"/>
            <w:proofErr w:type="spellEnd"/>
          </w:p>
        </w:tc>
      </w:tr>
      <w:tr w:rsidR="00852C23" w:rsidRPr="00F70506" w14:paraId="6C70A003" w14:textId="77777777" w:rsidTr="001F00E9">
        <w:tc>
          <w:tcPr>
            <w:tcW w:w="790" w:type="dxa"/>
            <w:hideMark/>
          </w:tcPr>
          <w:p w14:paraId="13EDC67D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260" w:type="dxa"/>
            <w:gridSpan w:val="3"/>
            <w:hideMark/>
          </w:tcPr>
          <w:p w14:paraId="23E4673A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የሚሰጡ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የቤተሰብ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ምጣኔ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ዘዴዎች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?(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ከአንድ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በላይ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መልስ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መመለስ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ይችላሉ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590" w:type="dxa"/>
            <w:gridSpan w:val="3"/>
            <w:hideMark/>
          </w:tcPr>
          <w:p w14:paraId="0C58F04B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በአፍ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ሚዋጥ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ክኒን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መርፌ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በክንድ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ቆዳ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ሥር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የሚደረግ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proofErr w:type="spellStart"/>
            <w:r w:rsidRPr="00F70506">
              <w:rPr>
                <w:rFonts w:ascii="Ebrima" w:eastAsia="MS Gothic" w:hAnsi="Ebrima" w:cs="Ebrima"/>
                <w:color w:val="000000"/>
                <w:sz w:val="24"/>
                <w:szCs w:val="24"/>
              </w:rPr>
              <w:t>በማህፀን</w:t>
            </w:r>
            <w:proofErr w:type="spellEnd"/>
            <w:r w:rsidRPr="00F70506">
              <w:rPr>
                <w:rFonts w:ascii="Times New Roman" w:eastAsia="MS Gothic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MS Gothic" w:hAnsi="Ebrima" w:cs="Ebrima"/>
                <w:color w:val="000000"/>
                <w:sz w:val="24"/>
                <w:szCs w:val="24"/>
              </w:rPr>
              <w:t>የሚደረግ</w:t>
            </w:r>
            <w:proofErr w:type="spellEnd"/>
            <w:r w:rsidRPr="00F70506">
              <w:rPr>
                <w:rFonts w:ascii="Times New Roman" w:eastAsia="MS Gothic" w:hAnsi="Times New Roman"/>
                <w:color w:val="000000"/>
                <w:sz w:val="24"/>
                <w:szCs w:val="24"/>
              </w:rPr>
              <w:t>(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IUDs)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ኮንዶም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ድንገተኛ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እርግዝና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መከላከያ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ሌሎች</w:t>
            </w:r>
            <w:proofErr w:type="spellEnd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፡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___</w:t>
            </w:r>
          </w:p>
        </w:tc>
        <w:tc>
          <w:tcPr>
            <w:tcW w:w="1260" w:type="dxa"/>
            <w:gridSpan w:val="3"/>
            <w:hideMark/>
          </w:tcPr>
          <w:p w14:paraId="4B072704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1C53E77E" w14:textId="77777777" w:rsidTr="001F00E9">
        <w:tc>
          <w:tcPr>
            <w:tcW w:w="790" w:type="dxa"/>
            <w:hideMark/>
          </w:tcPr>
          <w:p w14:paraId="37B791F2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260" w:type="dxa"/>
            <w:gridSpan w:val="3"/>
            <w:hideMark/>
          </w:tcPr>
          <w:p w14:paraId="1866B853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በምን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ያህል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ጊዜ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ነው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እጥረቱ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የሚከሰተው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4590" w:type="dxa"/>
            <w:gridSpan w:val="3"/>
            <w:hideMark/>
          </w:tcPr>
          <w:p w14:paraId="37B9FF9A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በየሳምንቱ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በየወሩ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በየ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3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ወሩ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አልፎ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አልፎ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ምንም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እጥረት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ተከስቶ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አያውቅም</w:t>
            </w:r>
            <w:proofErr w:type="spellEnd"/>
          </w:p>
        </w:tc>
        <w:tc>
          <w:tcPr>
            <w:tcW w:w="1260" w:type="dxa"/>
            <w:gridSpan w:val="3"/>
            <w:hideMark/>
          </w:tcPr>
          <w:p w14:paraId="758F7A4E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01D8FC48" w14:textId="77777777" w:rsidTr="001F00E9">
        <w:tc>
          <w:tcPr>
            <w:tcW w:w="790" w:type="dxa"/>
            <w:hideMark/>
          </w:tcPr>
          <w:p w14:paraId="59E488A4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260" w:type="dxa"/>
            <w:gridSpan w:val="3"/>
            <w:hideMark/>
          </w:tcPr>
          <w:p w14:paraId="2F5ADA70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በዋናነት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ቶሎ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ቶሎ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የሚያልቁ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የቤተሰብ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ምጣኔ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ዘዴዎች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የትኞቹ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ናቸው</w:t>
            </w:r>
            <w:proofErr w:type="spellEnd"/>
          </w:p>
        </w:tc>
        <w:tc>
          <w:tcPr>
            <w:tcW w:w="4590" w:type="dxa"/>
            <w:gridSpan w:val="3"/>
            <w:hideMark/>
          </w:tcPr>
          <w:p w14:paraId="4B7AD2E1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___________________________</w:t>
            </w:r>
          </w:p>
        </w:tc>
        <w:tc>
          <w:tcPr>
            <w:tcW w:w="1260" w:type="dxa"/>
            <w:gridSpan w:val="3"/>
            <w:hideMark/>
          </w:tcPr>
          <w:p w14:paraId="41F8D38F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203165C2" w14:textId="77777777" w:rsidTr="001F00E9">
        <w:tc>
          <w:tcPr>
            <w:tcW w:w="790" w:type="dxa"/>
            <w:hideMark/>
          </w:tcPr>
          <w:p w14:paraId="7C52F5C6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260" w:type="dxa"/>
            <w:gridSpan w:val="3"/>
            <w:hideMark/>
          </w:tcPr>
          <w:p w14:paraId="15AB9FCD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የቤተሰብ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ምጣኔ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ዘዴዎቹ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አልቀው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በአማካይ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ምን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ያህል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ጊዜ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ዜ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,</w:t>
            </w:r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ይቆያሉ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ቆይታ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)?</w:t>
            </w:r>
          </w:p>
        </w:tc>
        <w:tc>
          <w:tcPr>
            <w:tcW w:w="4590" w:type="dxa"/>
            <w:gridSpan w:val="3"/>
            <w:hideMark/>
          </w:tcPr>
          <w:p w14:paraId="741E310B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&lt;1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ሳምንት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1–2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ሳምንት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2–4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ሳምንት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&gt;1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ወር</w:t>
            </w:r>
            <w:proofErr w:type="spellEnd"/>
          </w:p>
        </w:tc>
        <w:tc>
          <w:tcPr>
            <w:tcW w:w="1260" w:type="dxa"/>
            <w:gridSpan w:val="3"/>
            <w:hideMark/>
          </w:tcPr>
          <w:p w14:paraId="454C6E54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5BEA73FF" w14:textId="77777777" w:rsidTr="001F00E9">
        <w:tc>
          <w:tcPr>
            <w:tcW w:w="790" w:type="dxa"/>
            <w:hideMark/>
          </w:tcPr>
          <w:p w14:paraId="221983C4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260" w:type="dxa"/>
            <w:gridSpan w:val="3"/>
            <w:hideMark/>
          </w:tcPr>
          <w:p w14:paraId="47E0CA33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ዋና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ዋና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የእጥረቱ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ምክንያቶች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ምንድናቸው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? (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ከአንድ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በላይ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መልስ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መመለስ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ይችላሉ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4590" w:type="dxa"/>
            <w:gridSpan w:val="3"/>
            <w:hideMark/>
          </w:tcPr>
          <w:p w14:paraId="15B9D1C2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የአቅርቦት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መዘግየት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የንብረት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ቁጥጥር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ችግር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በጀት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ጉዳይ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ከፍተኛ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ፍላጎት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ሌሎች</w:t>
            </w:r>
            <w:proofErr w:type="spellEnd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፡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______</w:t>
            </w:r>
          </w:p>
        </w:tc>
        <w:tc>
          <w:tcPr>
            <w:tcW w:w="1260" w:type="dxa"/>
            <w:gridSpan w:val="3"/>
            <w:hideMark/>
          </w:tcPr>
          <w:p w14:paraId="14B0C10B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2496407D" w14:textId="77777777" w:rsidTr="001F00E9">
        <w:tc>
          <w:tcPr>
            <w:tcW w:w="9900" w:type="dxa"/>
            <w:gridSpan w:val="10"/>
          </w:tcPr>
          <w:p w14:paraId="4C70F5E5" w14:textId="77777777" w:rsidR="00852C23" w:rsidRPr="00F70506" w:rsidRDefault="00852C23" w:rsidP="001F00E9">
            <w:pPr>
              <w:spacing w:after="0"/>
              <w:jc w:val="center"/>
              <w:outlineLvl w:val="2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bookmarkStart w:id="20" w:name="_Toc203355379"/>
            <w:bookmarkStart w:id="21" w:name="_Toc203356391"/>
            <w:bookmarkStart w:id="22" w:name="_Toc204357733"/>
            <w:bookmarkStart w:id="23" w:name="_Toc206639596"/>
            <w:bookmarkStart w:id="24" w:name="_Toc206643737"/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ክፍል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IV: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የእጥረቱ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ሁኔታ</w:t>
            </w:r>
            <w:bookmarkEnd w:id="20"/>
            <w:bookmarkEnd w:id="21"/>
            <w:bookmarkEnd w:id="22"/>
            <w:bookmarkEnd w:id="23"/>
            <w:bookmarkEnd w:id="24"/>
            <w:proofErr w:type="spellEnd"/>
          </w:p>
        </w:tc>
      </w:tr>
      <w:tr w:rsidR="00852C23" w:rsidRPr="00F70506" w14:paraId="2F35F1DF" w14:textId="77777777" w:rsidTr="001F00E9">
        <w:tc>
          <w:tcPr>
            <w:tcW w:w="790" w:type="dxa"/>
            <w:hideMark/>
          </w:tcPr>
          <w:p w14:paraId="3334BD46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260" w:type="dxa"/>
            <w:gridSpan w:val="3"/>
            <w:hideMark/>
          </w:tcPr>
          <w:p w14:paraId="094DF34F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የቤተሰብ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ምጣኔ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ዘዴዎች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እጥረት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ውጤቶች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4680" w:type="dxa"/>
            <w:gridSpan w:val="4"/>
            <w:hideMark/>
          </w:tcPr>
          <w:p w14:paraId="0E7BDF1D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ያልተሟላ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ፍላጎት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ያልተፈለገ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እርግዝና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እንድጨምር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ያደርጋል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በአገልገሎቱ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ያለመርካት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ችግር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የቤተሰብ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ምጣኔ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መጠቀምን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ማቋረጥ</w:t>
            </w:r>
            <w:proofErr w:type="spellEnd"/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እምነት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መቀነስ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ሌሎች</w:t>
            </w:r>
            <w:proofErr w:type="spellEnd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፡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______</w:t>
            </w:r>
          </w:p>
        </w:tc>
        <w:tc>
          <w:tcPr>
            <w:tcW w:w="1170" w:type="dxa"/>
            <w:gridSpan w:val="2"/>
            <w:hideMark/>
          </w:tcPr>
          <w:p w14:paraId="412B24F7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1488DCCC" w14:textId="77777777" w:rsidTr="001F00E9">
        <w:tc>
          <w:tcPr>
            <w:tcW w:w="790" w:type="dxa"/>
            <w:hideMark/>
          </w:tcPr>
          <w:p w14:paraId="438CBF32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260" w:type="dxa"/>
            <w:gridSpan w:val="3"/>
            <w:hideMark/>
          </w:tcPr>
          <w:p w14:paraId="098FAA13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የቤተሰብ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ምጣኔ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ዘዴ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ለጊዜው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አለመኖሩ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ሲነራቸው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ደንበኞቹ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ሌላ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ቀን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ተመልሰው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ይመጣሉ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4680" w:type="dxa"/>
            <w:gridSpan w:val="4"/>
            <w:hideMark/>
          </w:tcPr>
          <w:p w14:paraId="677C4443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አዎ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አንዳንድ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ጊዜ</w:t>
            </w:r>
            <w:proofErr w:type="spellEnd"/>
          </w:p>
        </w:tc>
        <w:tc>
          <w:tcPr>
            <w:tcW w:w="1170" w:type="dxa"/>
            <w:gridSpan w:val="2"/>
            <w:hideMark/>
          </w:tcPr>
          <w:p w14:paraId="2553A25F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0B15B8BA" w14:textId="77777777" w:rsidTr="001F00E9">
        <w:tc>
          <w:tcPr>
            <w:tcW w:w="790" w:type="dxa"/>
            <w:hideMark/>
          </w:tcPr>
          <w:p w14:paraId="618B401F" w14:textId="77777777" w:rsidR="00852C23" w:rsidRPr="00F70506" w:rsidRDefault="00852C23" w:rsidP="001F00E9">
            <w:pPr>
              <w:spacing w:after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260" w:type="dxa"/>
            <w:gridSpan w:val="3"/>
            <w:hideMark/>
          </w:tcPr>
          <w:p w14:paraId="3627C013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ደንበኞቹ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መጀመሪያ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የሚጠቀሙት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የቤ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ምጣኔ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ዘዴ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ካለቀባቸው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ሌላ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አማራጭ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ዘዴ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ይጠቀማሉ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4680" w:type="dxa"/>
            <w:gridSpan w:val="4"/>
            <w:hideMark/>
          </w:tcPr>
          <w:p w14:paraId="2E007870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አዎ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14:paraId="63192ADD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፤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ከሆነ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ይግለጹ</w:t>
            </w:r>
            <w:proofErr w:type="spellEnd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፡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______</w:t>
            </w:r>
          </w:p>
        </w:tc>
        <w:tc>
          <w:tcPr>
            <w:tcW w:w="1170" w:type="dxa"/>
            <w:gridSpan w:val="2"/>
            <w:hideMark/>
          </w:tcPr>
          <w:p w14:paraId="578E59BE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018993CC" w14:textId="77777777" w:rsidTr="001F00E9">
        <w:tc>
          <w:tcPr>
            <w:tcW w:w="9900" w:type="dxa"/>
            <w:gridSpan w:val="10"/>
          </w:tcPr>
          <w:p w14:paraId="5B5C5DDB" w14:textId="77777777" w:rsidR="00852C23" w:rsidRPr="00F70506" w:rsidRDefault="00852C23" w:rsidP="001F00E9">
            <w:pPr>
              <w:spacing w:after="0"/>
              <w:jc w:val="both"/>
              <w:outlineLvl w:val="2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bookmarkStart w:id="25" w:name="_Toc203355380"/>
            <w:bookmarkStart w:id="26" w:name="_Toc203356392"/>
            <w:bookmarkStart w:id="27" w:name="_Toc204357734"/>
            <w:bookmarkStart w:id="28" w:name="_Toc206639597"/>
            <w:bookmarkStart w:id="29" w:name="_Toc206643738"/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ክፍል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V: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እጥረቱን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የተቋቋማችሁበት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ዘዴዎች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እና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ምክረሐሳቦች</w:t>
            </w:r>
            <w:bookmarkEnd w:id="25"/>
            <w:bookmarkEnd w:id="26"/>
            <w:bookmarkEnd w:id="27"/>
            <w:bookmarkEnd w:id="28"/>
            <w:bookmarkEnd w:id="29"/>
            <w:proofErr w:type="spellEnd"/>
          </w:p>
        </w:tc>
      </w:tr>
      <w:tr w:rsidR="00852C23" w:rsidRPr="00F70506" w14:paraId="5D050F62" w14:textId="77777777" w:rsidTr="001F00E9">
        <w:tc>
          <w:tcPr>
            <w:tcW w:w="790" w:type="dxa"/>
            <w:hideMark/>
          </w:tcPr>
          <w:p w14:paraId="15F7A88B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22</w:t>
            </w:r>
          </w:p>
        </w:tc>
        <w:tc>
          <w:tcPr>
            <w:tcW w:w="2970" w:type="dxa"/>
            <w:gridSpan w:val="2"/>
            <w:hideMark/>
          </w:tcPr>
          <w:p w14:paraId="59098F26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በእጥረቱ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ጊዜ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የተወሰዱ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እርምጃዎች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? (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ከአንድ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በላይ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መልስ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መመለስ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ይችላሉ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033" w:type="dxa"/>
            <w:gridSpan w:val="6"/>
            <w:hideMark/>
          </w:tcPr>
          <w:p w14:paraId="5EC5820D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ሪፌር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ማድረግ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ሌላ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አማራጭ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ዘዴ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መጠቀም</w:t>
            </w:r>
            <w:proofErr w:type="spellEnd"/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ከሌላ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ጤና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ድርጅት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በውሰት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ማምጣት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ምንም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እርምጃ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አልተወሰደም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ሌሎች</w:t>
            </w:r>
            <w:proofErr w:type="spellEnd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፡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______</w:t>
            </w:r>
          </w:p>
        </w:tc>
        <w:tc>
          <w:tcPr>
            <w:tcW w:w="1107" w:type="dxa"/>
            <w:hideMark/>
          </w:tcPr>
          <w:p w14:paraId="5A1B1BC4" w14:textId="77777777" w:rsidR="00852C23" w:rsidRPr="00F70506" w:rsidRDefault="00852C23" w:rsidP="001F00E9">
            <w:pPr>
              <w:spacing w:after="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14:paraId="262C12FF" w14:textId="77777777" w:rsidR="00852C23" w:rsidRPr="00F70506" w:rsidRDefault="00852C23" w:rsidP="00852C23">
      <w:pPr>
        <w:spacing w:after="0" w:line="36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F70506">
        <w:rPr>
          <w:rFonts w:ascii="Times New Roman" w:eastAsia="MS Gothic" w:hAnsi="Times New Roman"/>
          <w:b/>
          <w:bCs/>
          <w:color w:val="000000"/>
          <w:sz w:val="24"/>
          <w:szCs w:val="24"/>
        </w:rPr>
        <w:t xml:space="preserve">                    </w:t>
      </w:r>
      <w:proofErr w:type="spellStart"/>
      <w:r w:rsidRPr="00F70506">
        <w:rPr>
          <w:rFonts w:ascii="Ebrima" w:eastAsia="Times New Roman" w:hAnsi="Ebrima" w:cs="Ebrima"/>
          <w:b/>
          <w:color w:val="000000"/>
          <w:sz w:val="24"/>
          <w:szCs w:val="24"/>
        </w:rPr>
        <w:t>የምልከታ</w:t>
      </w:r>
      <w:proofErr w:type="spellEnd"/>
      <w:r w:rsidRPr="00F70506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b/>
          <w:color w:val="000000"/>
          <w:sz w:val="24"/>
          <w:szCs w:val="24"/>
        </w:rPr>
        <w:t>ማረጋገጫ</w:t>
      </w:r>
      <w:proofErr w:type="spellEnd"/>
      <w:r w:rsidRPr="00F70506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F70506">
        <w:rPr>
          <w:rFonts w:ascii="Ebrima" w:eastAsia="Times New Roman" w:hAnsi="Ebrima" w:cs="Ebrima"/>
          <w:b/>
          <w:color w:val="000000"/>
          <w:sz w:val="24"/>
          <w:szCs w:val="24"/>
        </w:rPr>
        <w:t>ዝርዝር</w:t>
      </w:r>
      <w:proofErr w:type="spellEnd"/>
      <w:r w:rsidRPr="00F70506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(observation check list)</w:t>
      </w:r>
    </w:p>
    <w:tbl>
      <w:tblPr>
        <w:tblW w:w="10170" w:type="dxa"/>
        <w:tblInd w:w="-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90"/>
        <w:gridCol w:w="5310"/>
        <w:gridCol w:w="720"/>
        <w:gridCol w:w="1080"/>
        <w:gridCol w:w="1080"/>
        <w:gridCol w:w="56"/>
        <w:gridCol w:w="1114"/>
      </w:tblGrid>
      <w:tr w:rsidR="00852C23" w:rsidRPr="00F70506" w14:paraId="24AD63BC" w14:textId="77777777" w:rsidTr="001F00E9">
        <w:trPr>
          <w:trHeight w:val="488"/>
        </w:trPr>
        <w:tc>
          <w:tcPr>
            <w:tcW w:w="720" w:type="dxa"/>
            <w:hideMark/>
          </w:tcPr>
          <w:p w14:paraId="03E185CD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ተ</w:t>
            </w:r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ቁ</w:t>
            </w:r>
            <w:proofErr w:type="spellEnd"/>
          </w:p>
        </w:tc>
        <w:tc>
          <w:tcPr>
            <w:tcW w:w="5400" w:type="dxa"/>
            <w:gridSpan w:val="2"/>
            <w:hideMark/>
          </w:tcPr>
          <w:p w14:paraId="7DD6AFAF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b/>
                <w:color w:val="000000"/>
                <w:sz w:val="24"/>
                <w:szCs w:val="24"/>
              </w:rPr>
              <w:t>ምልከታ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የሚደረግባቸው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ጉዳዮች</w:t>
            </w:r>
            <w:proofErr w:type="spellEnd"/>
          </w:p>
        </w:tc>
        <w:tc>
          <w:tcPr>
            <w:tcW w:w="720" w:type="dxa"/>
            <w:hideMark/>
          </w:tcPr>
          <w:p w14:paraId="301EBED7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አዎ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hideMark/>
          </w:tcPr>
          <w:p w14:paraId="268C1819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አይደለም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hideMark/>
          </w:tcPr>
          <w:p w14:paraId="67853053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ተፈጻሚ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አይደለም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70" w:type="dxa"/>
            <w:gridSpan w:val="2"/>
            <w:hideMark/>
          </w:tcPr>
          <w:p w14:paraId="7B9BD7A9" w14:textId="77777777" w:rsidR="00852C23" w:rsidRPr="00F70506" w:rsidRDefault="00852C23" w:rsidP="001F00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አስተያየት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852C23" w:rsidRPr="00F70506" w14:paraId="37F21D99" w14:textId="77777777" w:rsidTr="001F00E9">
        <w:tc>
          <w:tcPr>
            <w:tcW w:w="10170" w:type="dxa"/>
            <w:gridSpan w:val="8"/>
            <w:hideMark/>
          </w:tcPr>
          <w:p w14:paraId="2AD7E828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ሀ</w:t>
            </w:r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የመድኃኒተ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ወይም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የንብረት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አያያዝ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አስተዳደር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ልምዶች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(A. Inventory Management Practices)</w:t>
            </w:r>
          </w:p>
        </w:tc>
      </w:tr>
      <w:tr w:rsidR="00852C23" w:rsidRPr="00F70506" w14:paraId="3606280B" w14:textId="77777777" w:rsidTr="001F00E9">
        <w:tc>
          <w:tcPr>
            <w:tcW w:w="720" w:type="dxa"/>
            <w:hideMark/>
          </w:tcPr>
          <w:p w14:paraId="5E6652F8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400" w:type="dxa"/>
            <w:gridSpan w:val="2"/>
            <w:hideMark/>
          </w:tcPr>
          <w:p w14:paraId="1689CC83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የእርግዝና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መከላከያ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ዘዴዎቸወ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የክምችት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መዝገቦች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በመደበኛነት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ባለፉት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30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ቀናት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ውስጥ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ይሻሻላሉ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720" w:type="dxa"/>
            <w:hideMark/>
          </w:tcPr>
          <w:p w14:paraId="3F777DF4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6627D49A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2114056B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70" w:type="dxa"/>
            <w:gridSpan w:val="2"/>
            <w:hideMark/>
          </w:tcPr>
          <w:p w14:paraId="18209BD0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5AC10060" w14:textId="77777777" w:rsidTr="001F00E9">
        <w:tc>
          <w:tcPr>
            <w:tcW w:w="720" w:type="dxa"/>
            <w:hideMark/>
          </w:tcPr>
          <w:p w14:paraId="253B11A7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400" w:type="dxa"/>
            <w:gridSpan w:val="2"/>
            <w:hideMark/>
          </w:tcPr>
          <w:p w14:paraId="6620FD78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የሎጅስቲክስ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አስተዳደር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መረጃ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ሥርዓት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(LMIS)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መሣሪያዎች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ለምሳሌ</w:t>
            </w:r>
            <w:proofErr w:type="spellEnd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፣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ቢን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ካርዶች</w:t>
            </w:r>
            <w:proofErr w:type="spellEnd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፣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የስቶክ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ካርዶች</w:t>
            </w:r>
            <w:proofErr w:type="spellEnd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፣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የሪፖርት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ቅጾች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ይገኛሉ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እና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በአግባቡ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ጥቅም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ላይ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ይውላሉ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720" w:type="dxa"/>
            <w:hideMark/>
          </w:tcPr>
          <w:p w14:paraId="1AA8E194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5BE29D57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1FBB03C0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70" w:type="dxa"/>
            <w:gridSpan w:val="2"/>
            <w:hideMark/>
          </w:tcPr>
          <w:p w14:paraId="648B9ADD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1932E032" w14:textId="77777777" w:rsidTr="001F00E9">
        <w:tc>
          <w:tcPr>
            <w:tcW w:w="720" w:type="dxa"/>
            <w:hideMark/>
          </w:tcPr>
          <w:p w14:paraId="393858E3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400" w:type="dxa"/>
            <w:gridSpan w:val="2"/>
            <w:hideMark/>
          </w:tcPr>
          <w:p w14:paraId="41B6D987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በቢን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ካርዶች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ላይ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የተመዘገበው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የእያንዳንዱ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የእርግዝና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መከላከያ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ብዛት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ከአካላዊ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ቆጠራ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ጋር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ይዛመዳል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720" w:type="dxa"/>
            <w:hideMark/>
          </w:tcPr>
          <w:p w14:paraId="1EC3DA73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5AA02F6A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4E47D3D8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70" w:type="dxa"/>
            <w:gridSpan w:val="2"/>
            <w:hideMark/>
          </w:tcPr>
          <w:p w14:paraId="3496D33F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2E6257BC" w14:textId="77777777" w:rsidTr="001F00E9">
        <w:tc>
          <w:tcPr>
            <w:tcW w:w="720" w:type="dxa"/>
            <w:hideMark/>
          </w:tcPr>
          <w:p w14:paraId="4FCF9C81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400" w:type="dxa"/>
            <w:gridSpan w:val="2"/>
            <w:hideMark/>
          </w:tcPr>
          <w:p w14:paraId="6AB3DF7F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የእርግዝና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መከላከያ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ዘዴ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መጠየቂያ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ቅጾች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በወቅቱ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በደረጃው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መርሃ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ግብር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መሠረት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ገቢ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ይደረጋሉ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720" w:type="dxa"/>
            <w:hideMark/>
          </w:tcPr>
          <w:p w14:paraId="1191F4CA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2768A135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73FD2E17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70" w:type="dxa"/>
            <w:gridSpan w:val="2"/>
            <w:hideMark/>
          </w:tcPr>
          <w:p w14:paraId="52DE1F44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66C24C6C" w14:textId="77777777" w:rsidTr="001F00E9">
        <w:tc>
          <w:tcPr>
            <w:tcW w:w="720" w:type="dxa"/>
            <w:hideMark/>
          </w:tcPr>
          <w:p w14:paraId="0DCC8D95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400" w:type="dxa"/>
            <w:gridSpan w:val="2"/>
            <w:hideMark/>
          </w:tcPr>
          <w:p w14:paraId="7B604F23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በመደርደሪያው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ላይ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ጊዜው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ያለፈባቸው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የእርግዝና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መከላከያ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ምርቶች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አሉ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720" w:type="dxa"/>
            <w:hideMark/>
          </w:tcPr>
          <w:p w14:paraId="38C8F2E4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101AF45D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751D5DF6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70" w:type="dxa"/>
            <w:gridSpan w:val="2"/>
            <w:hideMark/>
          </w:tcPr>
          <w:p w14:paraId="02AA9FD4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3BB3D5CA" w14:textId="77777777" w:rsidTr="001F00E9">
        <w:tc>
          <w:tcPr>
            <w:tcW w:w="720" w:type="dxa"/>
            <w:hideMark/>
          </w:tcPr>
          <w:p w14:paraId="46FAC538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400" w:type="dxa"/>
            <w:gridSpan w:val="2"/>
            <w:hideMark/>
          </w:tcPr>
          <w:p w14:paraId="1D6CDB19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ባለፉት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3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ወራት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ውስጥ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ለማንኛውም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የእርግዝና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መከላከያ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ዘዴ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የክምችት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እጥረት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መዝገብ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አለ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720" w:type="dxa"/>
            <w:hideMark/>
          </w:tcPr>
          <w:p w14:paraId="741E1B2E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4205B064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6F4CCFC1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70" w:type="dxa"/>
            <w:gridSpan w:val="2"/>
            <w:hideMark/>
          </w:tcPr>
          <w:p w14:paraId="70CB20BD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6305F577" w14:textId="77777777" w:rsidTr="001F00E9">
        <w:tc>
          <w:tcPr>
            <w:tcW w:w="720" w:type="dxa"/>
            <w:hideMark/>
          </w:tcPr>
          <w:p w14:paraId="7D1D8C35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400" w:type="dxa"/>
            <w:gridSpan w:val="2"/>
            <w:hideMark/>
          </w:tcPr>
          <w:p w14:paraId="7198C7AF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ምርቶች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በቅድሚያ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ጊዜው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የሚያልፍበት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መጀመሪያ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ይወጣል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(FEFO)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መርህ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መሠረት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ተደራጅተዋል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720" w:type="dxa"/>
            <w:hideMark/>
          </w:tcPr>
          <w:p w14:paraId="0D317D4A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3EA024F9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20B73AED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70" w:type="dxa"/>
            <w:gridSpan w:val="2"/>
            <w:hideMark/>
          </w:tcPr>
          <w:p w14:paraId="305C611A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7538E323" w14:textId="77777777" w:rsidTr="001F00E9">
        <w:tc>
          <w:tcPr>
            <w:tcW w:w="10170" w:type="dxa"/>
            <w:gridSpan w:val="8"/>
            <w:hideMark/>
          </w:tcPr>
          <w:p w14:paraId="76A6B9F5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ለ</w:t>
            </w:r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የቢን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ካርዶች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እና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የስቶክ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ካርዶች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(B. Bin Cards and Stock Cards)</w:t>
            </w:r>
          </w:p>
        </w:tc>
      </w:tr>
      <w:tr w:rsidR="00852C23" w:rsidRPr="00F70506" w14:paraId="6426F045" w14:textId="77777777" w:rsidTr="001F00E9">
        <w:tc>
          <w:tcPr>
            <w:tcW w:w="720" w:type="dxa"/>
            <w:hideMark/>
          </w:tcPr>
          <w:p w14:paraId="226EAEBA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400" w:type="dxa"/>
            <w:gridSpan w:val="2"/>
            <w:hideMark/>
          </w:tcPr>
          <w:p w14:paraId="0B31D689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ለእያንዳንዱ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የእርግዝና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መከላከያ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ምርት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የቢን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ካርድ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አለ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720" w:type="dxa"/>
            <w:hideMark/>
          </w:tcPr>
          <w:p w14:paraId="12000BC1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26CFB79E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09C3ED56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70" w:type="dxa"/>
            <w:gridSpan w:val="2"/>
            <w:hideMark/>
          </w:tcPr>
          <w:p w14:paraId="3C74B3EA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77879F9A" w14:textId="77777777" w:rsidTr="001F00E9">
        <w:tc>
          <w:tcPr>
            <w:tcW w:w="720" w:type="dxa"/>
            <w:hideMark/>
          </w:tcPr>
          <w:p w14:paraId="44DC8638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0" w:type="dxa"/>
            <w:gridSpan w:val="2"/>
            <w:hideMark/>
          </w:tcPr>
          <w:p w14:paraId="5B15F58C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የቢን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ካርዱ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ከቅርብ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ጊዜ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የክምችት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ልውውጥ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ጋር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ተዘምኗል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720" w:type="dxa"/>
            <w:hideMark/>
          </w:tcPr>
          <w:p w14:paraId="7479E894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03DC651D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391FBA04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70" w:type="dxa"/>
            <w:gridSpan w:val="2"/>
            <w:hideMark/>
          </w:tcPr>
          <w:p w14:paraId="112FF2F0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4B26DE04" w14:textId="77777777" w:rsidTr="001F00E9">
        <w:tc>
          <w:tcPr>
            <w:tcW w:w="720" w:type="dxa"/>
            <w:hideMark/>
          </w:tcPr>
          <w:p w14:paraId="2902BC8D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0" w:type="dxa"/>
            <w:gridSpan w:val="2"/>
            <w:hideMark/>
          </w:tcPr>
          <w:p w14:paraId="69082C63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አካላዊ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ቆጠራው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በቢን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ካርዱ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ላይ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ካለው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ቀሪ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ሂሳብ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ጋር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እኩል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ነው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720" w:type="dxa"/>
            <w:hideMark/>
          </w:tcPr>
          <w:p w14:paraId="799BB085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64CFE75C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16EB96CE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70" w:type="dxa"/>
            <w:gridSpan w:val="2"/>
            <w:hideMark/>
          </w:tcPr>
          <w:p w14:paraId="67052344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6D9CA196" w14:textId="77777777" w:rsidTr="001F00E9">
        <w:tc>
          <w:tcPr>
            <w:tcW w:w="720" w:type="dxa"/>
            <w:hideMark/>
          </w:tcPr>
          <w:p w14:paraId="2D201207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5400" w:type="dxa"/>
            <w:gridSpan w:val="2"/>
            <w:hideMark/>
          </w:tcPr>
          <w:p w14:paraId="42605076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የእርግዝና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መከላከያ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ክምችትን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ለመከታተል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የስቶክ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ካርዶች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ጥቅም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ላይ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ይውላሉ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720" w:type="dxa"/>
            <w:hideMark/>
          </w:tcPr>
          <w:p w14:paraId="03FBA85F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6876EE65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35A48723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70" w:type="dxa"/>
            <w:gridSpan w:val="2"/>
            <w:hideMark/>
          </w:tcPr>
          <w:p w14:paraId="03E11984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590C549E" w14:textId="77777777" w:rsidTr="001F00E9">
        <w:tc>
          <w:tcPr>
            <w:tcW w:w="720" w:type="dxa"/>
            <w:hideMark/>
          </w:tcPr>
          <w:p w14:paraId="2CEFE005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0" w:type="dxa"/>
            <w:gridSpan w:val="2"/>
            <w:hideMark/>
          </w:tcPr>
          <w:p w14:paraId="0971E248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በአካላዊ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ቆጠራ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እና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በመዝገብ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መካከል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ያሉ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ልዩነቶች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ተመርምረዋል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ተመዝግበዋል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720" w:type="dxa"/>
            <w:hideMark/>
          </w:tcPr>
          <w:p w14:paraId="71029C0D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0C298BE6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30E89CB2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70" w:type="dxa"/>
            <w:gridSpan w:val="2"/>
            <w:hideMark/>
          </w:tcPr>
          <w:p w14:paraId="66D01D99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13DA978D" w14:textId="77777777" w:rsidTr="001F00E9">
        <w:tc>
          <w:tcPr>
            <w:tcW w:w="10170" w:type="dxa"/>
            <w:gridSpan w:val="8"/>
            <w:hideMark/>
          </w:tcPr>
          <w:p w14:paraId="491709AA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ሐ</w:t>
            </w:r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የማከማቻ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ሁኔታዎች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በብሔራዊ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መመሪያዎች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ላይ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የተመሠረተ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) (C. Storage Conditions (Based on National Guidelines))</w:t>
            </w:r>
          </w:p>
        </w:tc>
      </w:tr>
      <w:tr w:rsidR="00852C23" w:rsidRPr="00F70506" w14:paraId="229A7409" w14:textId="77777777" w:rsidTr="001F00E9">
        <w:tc>
          <w:tcPr>
            <w:tcW w:w="810" w:type="dxa"/>
            <w:gridSpan w:val="2"/>
            <w:hideMark/>
          </w:tcPr>
          <w:p w14:paraId="43F4B911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310" w:type="dxa"/>
            <w:hideMark/>
          </w:tcPr>
          <w:p w14:paraId="1E6C8789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የእርግዝና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መከላከያዎች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በንጹህ</w:t>
            </w:r>
            <w:proofErr w:type="spellEnd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፣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በደረቅ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እና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በደንብ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አየር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በሚገባበት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ክፍል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ውስጥ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ይቀመጣሉ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720" w:type="dxa"/>
            <w:hideMark/>
          </w:tcPr>
          <w:p w14:paraId="44985BC0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2404AB72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36" w:type="dxa"/>
            <w:gridSpan w:val="2"/>
            <w:hideMark/>
          </w:tcPr>
          <w:p w14:paraId="6231EDF5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14" w:type="dxa"/>
            <w:hideMark/>
          </w:tcPr>
          <w:p w14:paraId="3082BD07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4083A183" w14:textId="77777777" w:rsidTr="001F00E9">
        <w:tc>
          <w:tcPr>
            <w:tcW w:w="810" w:type="dxa"/>
            <w:gridSpan w:val="2"/>
            <w:hideMark/>
          </w:tcPr>
          <w:p w14:paraId="1A62437B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310" w:type="dxa"/>
            <w:hideMark/>
          </w:tcPr>
          <w:p w14:paraId="46C380BA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የማከማቻ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ክፍሉ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ከአይጦች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ነፍሳት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ወይም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ከተባዮች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የጸዳ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ነው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720" w:type="dxa"/>
            <w:hideMark/>
          </w:tcPr>
          <w:p w14:paraId="552E3E81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6A20BA05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36" w:type="dxa"/>
            <w:gridSpan w:val="2"/>
            <w:hideMark/>
          </w:tcPr>
          <w:p w14:paraId="048D45E2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14" w:type="dxa"/>
            <w:hideMark/>
          </w:tcPr>
          <w:p w14:paraId="3ABEB071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45B1F41A" w14:textId="77777777" w:rsidTr="001F00E9">
        <w:tc>
          <w:tcPr>
            <w:tcW w:w="810" w:type="dxa"/>
            <w:gridSpan w:val="2"/>
            <w:hideMark/>
          </w:tcPr>
          <w:p w14:paraId="14D7FCDA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310" w:type="dxa"/>
            <w:hideMark/>
          </w:tcPr>
          <w:p w14:paraId="3D0BFE01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የእርግዝና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መከላከያዎች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ከፀሐይ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ብርሃን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እና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ከእርጥበት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የተጠበቁ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ናቸው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720" w:type="dxa"/>
            <w:hideMark/>
          </w:tcPr>
          <w:p w14:paraId="101C38CB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25BB81B7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36" w:type="dxa"/>
            <w:gridSpan w:val="2"/>
            <w:hideMark/>
          </w:tcPr>
          <w:p w14:paraId="256C0546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14" w:type="dxa"/>
            <w:hideMark/>
          </w:tcPr>
          <w:p w14:paraId="3C132652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419EF914" w14:textId="77777777" w:rsidTr="001F00E9">
        <w:tc>
          <w:tcPr>
            <w:tcW w:w="810" w:type="dxa"/>
            <w:gridSpan w:val="2"/>
            <w:hideMark/>
          </w:tcPr>
          <w:p w14:paraId="56EE5AE4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310" w:type="dxa"/>
            <w:hideMark/>
          </w:tcPr>
          <w:p w14:paraId="1121C7AE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ምርቶችን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ከመሬት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ከፍ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አድርጎ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ለማከማቸት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መደርደሪያዎች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ጥቅም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ላይ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ይውላሉ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ቢያንስ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10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ሴ</w:t>
            </w: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ሜ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)?</w:t>
            </w:r>
          </w:p>
        </w:tc>
        <w:tc>
          <w:tcPr>
            <w:tcW w:w="720" w:type="dxa"/>
            <w:hideMark/>
          </w:tcPr>
          <w:p w14:paraId="57F6126F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162E1D52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36" w:type="dxa"/>
            <w:gridSpan w:val="2"/>
            <w:hideMark/>
          </w:tcPr>
          <w:p w14:paraId="022782F9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14" w:type="dxa"/>
            <w:hideMark/>
          </w:tcPr>
          <w:p w14:paraId="40D83611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4276DE95" w14:textId="77777777" w:rsidTr="001F00E9">
        <w:tc>
          <w:tcPr>
            <w:tcW w:w="810" w:type="dxa"/>
            <w:gridSpan w:val="2"/>
            <w:hideMark/>
          </w:tcPr>
          <w:p w14:paraId="0AC64903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310" w:type="dxa"/>
            <w:hideMark/>
          </w:tcPr>
          <w:p w14:paraId="73EBBC46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ካርቶኖች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እና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ሳጥኖች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በአግባቡ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ተደራርበዋል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በጣም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ከፍ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ያለ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ወይም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ያልተረጋጋ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አይደለም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)?</w:t>
            </w:r>
          </w:p>
        </w:tc>
        <w:tc>
          <w:tcPr>
            <w:tcW w:w="720" w:type="dxa"/>
            <w:hideMark/>
          </w:tcPr>
          <w:p w14:paraId="35A2AE82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3D0D8C6A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36" w:type="dxa"/>
            <w:gridSpan w:val="2"/>
            <w:hideMark/>
          </w:tcPr>
          <w:p w14:paraId="4BD09A85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14" w:type="dxa"/>
            <w:hideMark/>
          </w:tcPr>
          <w:p w14:paraId="1CC4BC42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3CE6B9EC" w14:textId="77777777" w:rsidTr="001F00E9">
        <w:tc>
          <w:tcPr>
            <w:tcW w:w="810" w:type="dxa"/>
            <w:gridSpan w:val="2"/>
            <w:hideMark/>
          </w:tcPr>
          <w:p w14:paraId="6545D337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310" w:type="dxa"/>
            <w:hideMark/>
          </w:tcPr>
          <w:p w14:paraId="42C4E40F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በመጋዘኑ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ውስጥ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የሚሰራ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ቴርሞሜትር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አለ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720" w:type="dxa"/>
            <w:hideMark/>
          </w:tcPr>
          <w:p w14:paraId="166DEFB0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1290FD6B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36" w:type="dxa"/>
            <w:gridSpan w:val="2"/>
            <w:hideMark/>
          </w:tcPr>
          <w:p w14:paraId="5F56BA7A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14" w:type="dxa"/>
            <w:hideMark/>
          </w:tcPr>
          <w:p w14:paraId="1D3CB489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22ECFEB8" w14:textId="77777777" w:rsidTr="001F00E9">
        <w:tc>
          <w:tcPr>
            <w:tcW w:w="810" w:type="dxa"/>
            <w:gridSpan w:val="2"/>
            <w:hideMark/>
          </w:tcPr>
          <w:p w14:paraId="7A775784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310" w:type="dxa"/>
            <w:hideMark/>
          </w:tcPr>
          <w:p w14:paraId="4F65596A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ለሙቀት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ተጋላጭ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ለሆኑ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የእርግዝና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መከላከያዎች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የሚሰራ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ማቀዝቀዣ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አለ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720" w:type="dxa"/>
            <w:hideMark/>
          </w:tcPr>
          <w:p w14:paraId="7E241816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49BD095D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36" w:type="dxa"/>
            <w:gridSpan w:val="2"/>
            <w:hideMark/>
          </w:tcPr>
          <w:p w14:paraId="741D1AE9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14" w:type="dxa"/>
            <w:hideMark/>
          </w:tcPr>
          <w:p w14:paraId="1B9E4C97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6F6CA7FB" w14:textId="77777777" w:rsidTr="001F00E9">
        <w:tc>
          <w:tcPr>
            <w:tcW w:w="810" w:type="dxa"/>
            <w:gridSpan w:val="2"/>
            <w:hideMark/>
          </w:tcPr>
          <w:p w14:paraId="78F4A5B8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310" w:type="dxa"/>
            <w:hideMark/>
          </w:tcPr>
          <w:p w14:paraId="5C866B9E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ለቅዝቃዜ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ሰንሰለት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አስተዳደር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የኃይል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አቅርቦቱ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በቂ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እና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ወጥ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ነው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720" w:type="dxa"/>
            <w:hideMark/>
          </w:tcPr>
          <w:p w14:paraId="2BDB7C45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1E3B1DD0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36" w:type="dxa"/>
            <w:gridSpan w:val="2"/>
            <w:hideMark/>
          </w:tcPr>
          <w:p w14:paraId="5CF3779F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14" w:type="dxa"/>
            <w:hideMark/>
          </w:tcPr>
          <w:p w14:paraId="0340FE69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0E4AB3A2" w14:textId="77777777" w:rsidTr="001F00E9">
        <w:trPr>
          <w:trHeight w:val="890"/>
        </w:trPr>
        <w:tc>
          <w:tcPr>
            <w:tcW w:w="810" w:type="dxa"/>
            <w:gridSpan w:val="2"/>
            <w:hideMark/>
          </w:tcPr>
          <w:p w14:paraId="36753DF9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310" w:type="dxa"/>
            <w:hideMark/>
          </w:tcPr>
          <w:p w14:paraId="4AD758B1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መጋዘኑ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ተቆልፏል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እና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መግባት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የሚፈቀደው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ለተፈቀደላቸው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ሰራተኞች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ብቻ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ነው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720" w:type="dxa"/>
            <w:hideMark/>
          </w:tcPr>
          <w:p w14:paraId="427252F8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36E5D7AD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36" w:type="dxa"/>
            <w:gridSpan w:val="2"/>
            <w:hideMark/>
          </w:tcPr>
          <w:p w14:paraId="2A8FCAAF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14" w:type="dxa"/>
            <w:hideMark/>
          </w:tcPr>
          <w:p w14:paraId="695F764F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5EB7191A" w14:textId="77777777" w:rsidTr="001F00E9">
        <w:tc>
          <w:tcPr>
            <w:tcW w:w="10170" w:type="dxa"/>
            <w:gridSpan w:val="8"/>
            <w:hideMark/>
          </w:tcPr>
          <w:p w14:paraId="62D9F5C9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መ</w:t>
            </w:r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ሰነድ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እና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b/>
                <w:bCs/>
                <w:color w:val="000000"/>
                <w:sz w:val="24"/>
                <w:szCs w:val="24"/>
              </w:rPr>
              <w:t>ቁጥጥር</w:t>
            </w:r>
            <w:proofErr w:type="spellEnd"/>
            <w:r w:rsidRPr="00F70506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(D. Documentation and Supervision)</w:t>
            </w:r>
          </w:p>
        </w:tc>
      </w:tr>
      <w:tr w:rsidR="00852C23" w:rsidRPr="00F70506" w14:paraId="04963D64" w14:textId="77777777" w:rsidTr="001F00E9">
        <w:tc>
          <w:tcPr>
            <w:tcW w:w="720" w:type="dxa"/>
            <w:hideMark/>
          </w:tcPr>
          <w:p w14:paraId="314AE8AB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5400" w:type="dxa"/>
            <w:gridSpan w:val="2"/>
            <w:hideMark/>
          </w:tcPr>
          <w:p w14:paraId="21CCA304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የቅርብ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ጊዜ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የድጋፍ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ቁጥጥር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ማስረጃ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ሪፖርት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ወይም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የማረጋገጫ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ዝርዝር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አለ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720" w:type="dxa"/>
            <w:hideMark/>
          </w:tcPr>
          <w:p w14:paraId="4296A173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27BCA02E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0A59D1AA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70" w:type="dxa"/>
            <w:gridSpan w:val="2"/>
            <w:hideMark/>
          </w:tcPr>
          <w:p w14:paraId="32CD2F24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5F4555C0" w14:textId="77777777" w:rsidTr="001F00E9">
        <w:tc>
          <w:tcPr>
            <w:tcW w:w="720" w:type="dxa"/>
            <w:hideMark/>
          </w:tcPr>
          <w:p w14:paraId="12BDD97B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400" w:type="dxa"/>
            <w:gridSpan w:val="2"/>
            <w:hideMark/>
          </w:tcPr>
          <w:p w14:paraId="184D0759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በእርግዝና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መከላከያ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አያያዝ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እና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አስተዳደር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ላይ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መደበኛ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የአሠራር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ሂደቶች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(SOPs)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ወይም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መመሪያዎች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ይገኛሉ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720" w:type="dxa"/>
            <w:hideMark/>
          </w:tcPr>
          <w:p w14:paraId="5E1F95A1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7CBC3972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5BF4C332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70" w:type="dxa"/>
            <w:gridSpan w:val="2"/>
            <w:hideMark/>
          </w:tcPr>
          <w:p w14:paraId="57F14DDF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852C23" w:rsidRPr="00F70506" w14:paraId="5CC12F02" w14:textId="77777777" w:rsidTr="001F00E9">
        <w:tc>
          <w:tcPr>
            <w:tcW w:w="720" w:type="dxa"/>
            <w:hideMark/>
          </w:tcPr>
          <w:p w14:paraId="01F79C9E" w14:textId="77777777" w:rsidR="00852C23" w:rsidRPr="00F70506" w:rsidRDefault="00852C23" w:rsidP="001F00E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24</w:t>
            </w:r>
          </w:p>
        </w:tc>
        <w:tc>
          <w:tcPr>
            <w:tcW w:w="5400" w:type="dxa"/>
            <w:gridSpan w:val="2"/>
            <w:hideMark/>
          </w:tcPr>
          <w:p w14:paraId="1340022A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ጊዜ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ያለፈባቸው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ምርቶች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ጥቅም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ላይ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ከሚውለው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ክምችት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ተለይተው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በግልጽ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ምልክት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70506">
              <w:rPr>
                <w:rFonts w:ascii="Ebrima" w:eastAsia="Times New Roman" w:hAnsi="Ebrima" w:cs="Ebrima"/>
                <w:color w:val="000000"/>
                <w:sz w:val="24"/>
                <w:szCs w:val="24"/>
              </w:rPr>
              <w:t>ተደርጎባቸዋል</w:t>
            </w:r>
            <w:proofErr w:type="spellEnd"/>
            <w:r w:rsidRPr="00F7050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?</w:t>
            </w:r>
          </w:p>
        </w:tc>
        <w:tc>
          <w:tcPr>
            <w:tcW w:w="720" w:type="dxa"/>
            <w:hideMark/>
          </w:tcPr>
          <w:p w14:paraId="199FB18C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1E6AF964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080" w:type="dxa"/>
            <w:hideMark/>
          </w:tcPr>
          <w:p w14:paraId="08EE2748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70506">
              <w:rPr>
                <w:rFonts w:ascii="MS Gothic" w:eastAsia="MS Gothic" w:hAnsi="MS Gothic" w:cs="MS Gothic" w:hint="eastAsia"/>
                <w:color w:val="000000"/>
                <w:sz w:val="24"/>
                <w:szCs w:val="24"/>
              </w:rPr>
              <w:t>☐</w:t>
            </w:r>
          </w:p>
        </w:tc>
        <w:tc>
          <w:tcPr>
            <w:tcW w:w="1170" w:type="dxa"/>
            <w:gridSpan w:val="2"/>
            <w:hideMark/>
          </w:tcPr>
          <w:p w14:paraId="3365A03E" w14:textId="77777777" w:rsidR="00852C23" w:rsidRPr="00F70506" w:rsidRDefault="00852C23" w:rsidP="001F00E9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14:paraId="7A353A50" w14:textId="77777777" w:rsidR="00852C23" w:rsidRPr="00F70506" w:rsidRDefault="00852C23" w:rsidP="00852C23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F7050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                   </w:t>
      </w:r>
      <w:proofErr w:type="spellStart"/>
      <w:r w:rsidRPr="00F70506">
        <w:rPr>
          <w:rFonts w:ascii="Ebrima" w:hAnsi="Ebrima" w:cs="Ebrima"/>
          <w:color w:val="000000"/>
          <w:sz w:val="24"/>
          <w:szCs w:val="24"/>
          <w:shd w:val="clear" w:color="auto" w:fill="FFFFFF"/>
        </w:rPr>
        <w:t>ለሰጡን</w:t>
      </w:r>
      <w:proofErr w:type="spellEnd"/>
      <w:r w:rsidRPr="00F7050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F70506">
        <w:rPr>
          <w:rFonts w:ascii="Ebrima" w:hAnsi="Ebrima" w:cs="Ebrima"/>
          <w:color w:val="000000"/>
          <w:sz w:val="24"/>
          <w:szCs w:val="24"/>
          <w:shd w:val="clear" w:color="auto" w:fill="FFFFFF"/>
        </w:rPr>
        <w:t>ጊዜ</w:t>
      </w:r>
      <w:proofErr w:type="spellEnd"/>
      <w:r w:rsidRPr="00F7050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F70506">
        <w:rPr>
          <w:rFonts w:ascii="Ebrima" w:hAnsi="Ebrima" w:cs="Ebrima"/>
          <w:color w:val="000000"/>
          <w:sz w:val="24"/>
          <w:szCs w:val="24"/>
          <w:shd w:val="clear" w:color="auto" w:fill="FFFFFF"/>
        </w:rPr>
        <w:t>እና</w:t>
      </w:r>
      <w:proofErr w:type="spellEnd"/>
      <w:r w:rsidRPr="00F7050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F70506">
        <w:rPr>
          <w:rFonts w:ascii="Ebrima" w:hAnsi="Ebrima" w:cs="Ebrima"/>
          <w:color w:val="000000"/>
          <w:sz w:val="24"/>
          <w:szCs w:val="24"/>
          <w:shd w:val="clear" w:color="auto" w:fill="FFFFFF"/>
        </w:rPr>
        <w:t>ጠቃሚ</w:t>
      </w:r>
      <w:proofErr w:type="spellEnd"/>
      <w:r w:rsidRPr="00F7050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F70506">
        <w:rPr>
          <w:rFonts w:ascii="Ebrima" w:hAnsi="Ebrima" w:cs="Ebrima"/>
          <w:color w:val="000000"/>
          <w:sz w:val="24"/>
          <w:szCs w:val="24"/>
          <w:shd w:val="clear" w:color="auto" w:fill="FFFFFF"/>
        </w:rPr>
        <w:t>አስተያየት</w:t>
      </w:r>
      <w:proofErr w:type="spellEnd"/>
      <w:r w:rsidRPr="00F7050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F70506">
        <w:rPr>
          <w:rFonts w:ascii="Ebrima" w:hAnsi="Ebrima" w:cs="Ebrima"/>
          <w:color w:val="000000"/>
          <w:sz w:val="24"/>
          <w:szCs w:val="24"/>
          <w:shd w:val="clear" w:color="auto" w:fill="FFFFFF"/>
        </w:rPr>
        <w:t>እናመሰግናለን</w:t>
      </w:r>
      <w:proofErr w:type="spellEnd"/>
    </w:p>
    <w:p w14:paraId="670B000D" w14:textId="77777777" w:rsidR="00852C23" w:rsidRPr="00F70506" w:rsidRDefault="00852C23" w:rsidP="00852C23">
      <w:pPr>
        <w:pStyle w:val="NormalWeb"/>
        <w:spacing w:before="0" w:beforeAutospacing="0" w:after="0" w:afterAutospacing="0" w:line="360" w:lineRule="auto"/>
        <w:jc w:val="both"/>
        <w:rPr>
          <w:color w:val="000000"/>
        </w:rPr>
      </w:pPr>
    </w:p>
    <w:p w14:paraId="04B8790E" w14:textId="77777777" w:rsidR="008B07A6" w:rsidRDefault="008B07A6"/>
    <w:sectPr w:rsidR="008B07A6" w:rsidSect="00852C23">
      <w:headerReference w:type="default" r:id="rId5"/>
      <w:footerReference w:type="default" r:id="rId6"/>
      <w:headerReference w:type="first" r:id="rId7"/>
      <w:footerReference w:type="first" r:id="rId8"/>
      <w:pgSz w:w="12240" w:h="15840"/>
      <w:pgMar w:top="805" w:right="1440" w:bottom="630" w:left="1440" w:header="450" w:footer="535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Pro-Regular">
    <w:altName w:val="MS Gothic"/>
    <w:panose1 w:val="00000000000000000000"/>
    <w:charset w:val="80"/>
    <w:family w:val="roman"/>
    <w:notTrueType/>
    <w:pitch w:val="default"/>
    <w:sig w:usb0="00000000" w:usb1="08070000" w:usb2="00000010" w:usb3="00000000" w:csb0="00020001" w:csb1="00000000"/>
  </w:font>
  <w:font w:name="TimesNewRomanPS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DA0EC5" w14:textId="77777777" w:rsidR="00852C23" w:rsidRPr="00CB2A10" w:rsidRDefault="00852C23" w:rsidP="00CB2A10">
    <w:pPr>
      <w:pStyle w:val="Footer"/>
      <w:pBdr>
        <w:top w:val="thinThickSmallGap" w:sz="24" w:space="1" w:color="622423"/>
      </w:pBdr>
      <w:tabs>
        <w:tab w:val="clear" w:pos="4680"/>
        <w:tab w:val="clear" w:pos="9360"/>
        <w:tab w:val="right" w:pos="8640"/>
      </w:tabs>
      <w:rPr>
        <w:rFonts w:eastAsia="Times New Roman"/>
      </w:rPr>
    </w:pPr>
    <w:r>
      <w:rPr>
        <w:rFonts w:eastAsia="Times New Roman"/>
        <w:i/>
      </w:rPr>
      <w:t>Discover Public  Health</w:t>
    </w:r>
    <w:r w:rsidRPr="00BA4F41">
      <w:rPr>
        <w:rFonts w:eastAsia="Times New Roman"/>
      </w:rPr>
      <w:tab/>
      <w:t xml:space="preserve">Page </w:t>
    </w:r>
    <w:r w:rsidRPr="00BA4F41">
      <w:rPr>
        <w:rFonts w:ascii="Calibri" w:eastAsia="Times New Roman" w:hAnsi="Calibri"/>
      </w:rPr>
      <w:fldChar w:fldCharType="begin"/>
    </w:r>
    <w:r>
      <w:instrText xml:space="preserve"> PAGE   \* MERGEFORMAT </w:instrText>
    </w:r>
    <w:r w:rsidRPr="00BA4F41">
      <w:rPr>
        <w:rFonts w:ascii="Calibri" w:eastAsia="Times New Roman" w:hAnsi="Calibri"/>
      </w:rPr>
      <w:fldChar w:fldCharType="separate"/>
    </w:r>
    <w:r w:rsidRPr="00634064">
      <w:rPr>
        <w:rFonts w:eastAsia="Times New Roman"/>
        <w:noProof/>
      </w:rPr>
      <w:t>1</w:t>
    </w:r>
    <w:r w:rsidRPr="00BA4F41">
      <w:rPr>
        <w:rFonts w:eastAsia="Times New Roman"/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204A98" w14:textId="77777777" w:rsidR="00852C23" w:rsidRDefault="00852C23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I</w:t>
    </w:r>
    <w:r>
      <w:rPr>
        <w:noProof/>
      </w:rPr>
      <w:fldChar w:fldCharType="end"/>
    </w:r>
  </w:p>
  <w:p w14:paraId="49DA853B" w14:textId="77777777" w:rsidR="00852C23" w:rsidRDefault="00852C23" w:rsidP="00B01EAE">
    <w:pPr>
      <w:pStyle w:val="Footer"/>
      <w:jc w:val="cen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0DEFA1" w14:textId="77777777" w:rsidR="00852C23" w:rsidRPr="00D174D0" w:rsidRDefault="00852C23" w:rsidP="00D174D0">
    <w:pPr>
      <w:pStyle w:val="Header"/>
      <w:pBdr>
        <w:bottom w:val="thickThinSmallGap" w:sz="24" w:space="1" w:color="622423"/>
      </w:pBdr>
      <w:jc w:val="right"/>
      <w:rPr>
        <w:rFonts w:eastAsia="Times New Roman"/>
        <w:sz w:val="24"/>
        <w:szCs w:val="32"/>
      </w:rPr>
    </w:pPr>
    <w:r w:rsidRPr="001753C2">
      <w:rPr>
        <w:rFonts w:ascii="Times New Roman" w:eastAsia="Times New Roman" w:hAnsi="Times New Roman"/>
        <w:i/>
        <w:sz w:val="24"/>
        <w:szCs w:val="32"/>
      </w:rPr>
      <w:t>Wosen and Legesse</w:t>
    </w:r>
    <w:r w:rsidRPr="004339B3">
      <w:rPr>
        <w:rFonts w:eastAsia="Times New Roman"/>
        <w:sz w:val="24"/>
        <w:szCs w:val="32"/>
      </w:rPr>
      <w:t>, 2025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EFF8F4" w14:textId="77777777" w:rsidR="00852C23" w:rsidRDefault="00852C23" w:rsidP="00EF5C74">
    <w:pPr>
      <w:pStyle w:val="Header"/>
      <w:tabs>
        <w:tab w:val="clear" w:pos="4680"/>
        <w:tab w:val="clear" w:pos="9360"/>
        <w:tab w:val="left" w:pos="1523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06D9661D"/>
    <w:multiLevelType w:val="multilevel"/>
    <w:tmpl w:val="6876F88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7" w15:restartNumberingAfterBreak="0">
    <w:nsid w:val="19075056"/>
    <w:multiLevelType w:val="multilevel"/>
    <w:tmpl w:val="6CDA6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556EA5"/>
    <w:multiLevelType w:val="multilevel"/>
    <w:tmpl w:val="DBC6B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7760819"/>
    <w:multiLevelType w:val="hybridMultilevel"/>
    <w:tmpl w:val="9FD0665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E85F6E"/>
    <w:multiLevelType w:val="hybridMultilevel"/>
    <w:tmpl w:val="937C96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C7174F"/>
    <w:multiLevelType w:val="hybridMultilevel"/>
    <w:tmpl w:val="6D04C7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0B7062"/>
    <w:multiLevelType w:val="hybridMultilevel"/>
    <w:tmpl w:val="6F6CE9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3B2344"/>
    <w:multiLevelType w:val="hybridMultilevel"/>
    <w:tmpl w:val="683C5AAC"/>
    <w:lvl w:ilvl="0" w:tplc="01C2DAB6">
      <w:start w:val="1"/>
      <w:numFmt w:val="decimal"/>
      <w:lvlText w:val="%1."/>
      <w:lvlJc w:val="left"/>
      <w:pPr>
        <w:ind w:left="720" w:hanging="360"/>
      </w:pPr>
      <w:rPr>
        <w:rFonts w:ascii="Ebrima" w:hAnsi="Ebrima" w:cs="Ebrima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624033"/>
    <w:multiLevelType w:val="multilevel"/>
    <w:tmpl w:val="6AFA9A0A"/>
    <w:lvl w:ilvl="0">
      <w:start w:val="4"/>
      <w:numFmt w:val="decimal"/>
      <w:lvlText w:val="%1"/>
      <w:lvlJc w:val="left"/>
      <w:pPr>
        <w:ind w:left="480" w:hanging="480"/>
      </w:pPr>
      <w:rPr>
        <w:rFonts w:eastAsia="MS Mincho" w:hint="default"/>
      </w:rPr>
    </w:lvl>
    <w:lvl w:ilvl="1">
      <w:start w:val="6"/>
      <w:numFmt w:val="decimal"/>
      <w:lvlText w:val="%1.%2"/>
      <w:lvlJc w:val="left"/>
      <w:pPr>
        <w:ind w:left="480" w:hanging="480"/>
      </w:pPr>
      <w:rPr>
        <w:rFonts w:eastAsia="MS Mincho"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eastAsia="MS Mincho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MS Mincho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S Mincho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MS Mincho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S Mincho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MS Mincho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MS Mincho" w:hint="default"/>
      </w:rPr>
    </w:lvl>
  </w:abstractNum>
  <w:abstractNum w:abstractNumId="15" w15:restartNumberingAfterBreak="0">
    <w:nsid w:val="4F263161"/>
    <w:multiLevelType w:val="multilevel"/>
    <w:tmpl w:val="C792E632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54602BB4"/>
    <w:multiLevelType w:val="hybridMultilevel"/>
    <w:tmpl w:val="44D65C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CC047E"/>
    <w:multiLevelType w:val="multilevel"/>
    <w:tmpl w:val="30164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60C0531"/>
    <w:multiLevelType w:val="hybridMultilevel"/>
    <w:tmpl w:val="06147B92"/>
    <w:lvl w:ilvl="0" w:tplc="17CE8A46">
      <w:start w:val="1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9" w15:restartNumberingAfterBreak="0">
    <w:nsid w:val="796A3447"/>
    <w:multiLevelType w:val="multilevel"/>
    <w:tmpl w:val="74045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77189870">
    <w:abstractNumId w:val="5"/>
  </w:num>
  <w:num w:numId="2" w16cid:durableId="2011906161">
    <w:abstractNumId w:val="3"/>
  </w:num>
  <w:num w:numId="3" w16cid:durableId="1590043882">
    <w:abstractNumId w:val="2"/>
  </w:num>
  <w:num w:numId="4" w16cid:durableId="1479569318">
    <w:abstractNumId w:val="4"/>
  </w:num>
  <w:num w:numId="5" w16cid:durableId="98914085">
    <w:abstractNumId w:val="1"/>
  </w:num>
  <w:num w:numId="6" w16cid:durableId="387581404">
    <w:abstractNumId w:val="0"/>
  </w:num>
  <w:num w:numId="7" w16cid:durableId="1956330082">
    <w:abstractNumId w:val="10"/>
  </w:num>
  <w:num w:numId="8" w16cid:durableId="227035259">
    <w:abstractNumId w:val="12"/>
  </w:num>
  <w:num w:numId="9" w16cid:durableId="1399094466">
    <w:abstractNumId w:val="13"/>
  </w:num>
  <w:num w:numId="10" w16cid:durableId="27922786">
    <w:abstractNumId w:val="15"/>
  </w:num>
  <w:num w:numId="11" w16cid:durableId="12537084">
    <w:abstractNumId w:val="14"/>
  </w:num>
  <w:num w:numId="12" w16cid:durableId="473183842">
    <w:abstractNumId w:val="9"/>
  </w:num>
  <w:num w:numId="13" w16cid:durableId="432214737">
    <w:abstractNumId w:val="8"/>
  </w:num>
  <w:num w:numId="14" w16cid:durableId="259488855">
    <w:abstractNumId w:val="18"/>
  </w:num>
  <w:num w:numId="15" w16cid:durableId="1521434292">
    <w:abstractNumId w:val="6"/>
  </w:num>
  <w:num w:numId="16" w16cid:durableId="914582612">
    <w:abstractNumId w:val="11"/>
  </w:num>
  <w:num w:numId="17" w16cid:durableId="295455888">
    <w:abstractNumId w:val="7"/>
  </w:num>
  <w:num w:numId="18" w16cid:durableId="1982884580">
    <w:abstractNumId w:val="17"/>
  </w:num>
  <w:num w:numId="19" w16cid:durableId="2012640563">
    <w:abstractNumId w:val="19"/>
  </w:num>
  <w:num w:numId="20" w16cid:durableId="213051386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C23"/>
    <w:rsid w:val="00066677"/>
    <w:rsid w:val="003A4E89"/>
    <w:rsid w:val="00556784"/>
    <w:rsid w:val="00852C23"/>
    <w:rsid w:val="008B07A6"/>
    <w:rsid w:val="00987B63"/>
    <w:rsid w:val="00D31E7D"/>
    <w:rsid w:val="00F25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E2228"/>
  <w15:chartTrackingRefBased/>
  <w15:docId w15:val="{F4E90EFB-717E-42AB-9ED0-705E3A7ED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iPriority="99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nhideWhenUsed="1"/>
    <w:lsdException w:name="toa heading" w:semiHidden="1" w:uiPriority="99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99" w:unhideWhenUsed="1"/>
    <w:lsdException w:name="List 5" w:semiHidden="1" w:uiPriority="99" w:unhideWhenUsed="1"/>
    <w:lsdException w:name="List Bullet 2" w:semiHidden="1" w:unhideWhenUsed="1"/>
    <w:lsdException w:name="List Bullet 3" w:semiHidden="1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nhideWhenUsed="1"/>
    <w:lsdException w:name="List Number 3" w:semiHidden="1" w:unhideWhenUsed="1"/>
    <w:lsdException w:name="List Number 4" w:semiHidden="1" w:uiPriority="99" w:unhideWhenUsed="1"/>
    <w:lsdException w:name="List Number 5" w:semiHidden="1" w:uiPriority="99" w:unhideWhenUsed="1"/>
    <w:lsdException w:name="Title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Theme" w:semiHidden="1" w:uiPriority="99" w:unhideWhenUsed="1"/>
    <w:lsdException w:name="Placeholder Text" w:semiHidden="1" w:uiPriority="99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52C23"/>
    <w:pPr>
      <w:spacing w:after="200" w:line="276" w:lineRule="auto"/>
    </w:pPr>
    <w:rPr>
      <w:rFonts w:ascii="Cambria" w:eastAsia="MS Mincho" w:hAnsi="Cambria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852C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852C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852C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852C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852C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852C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852C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852C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852C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rsid w:val="00852C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852C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852C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rsid w:val="00852C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semiHidden/>
    <w:rsid w:val="00852C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semiHidden/>
    <w:rsid w:val="00852C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semiHidden/>
    <w:rsid w:val="00852C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semiHidden/>
    <w:rsid w:val="00852C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semiHidden/>
    <w:rsid w:val="00852C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852C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852C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qFormat/>
    <w:rsid w:val="00852C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rsid w:val="00852C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qFormat/>
    <w:rsid w:val="00852C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rsid w:val="00852C23"/>
    <w:rPr>
      <w:i/>
      <w:iCs/>
      <w:color w:val="404040" w:themeColor="text1" w:themeTint="BF"/>
    </w:rPr>
  </w:style>
  <w:style w:type="paragraph" w:styleId="ListParagraph">
    <w:name w:val="List Paragraph"/>
    <w:basedOn w:val="Normal"/>
    <w:qFormat/>
    <w:rsid w:val="00852C23"/>
    <w:pPr>
      <w:ind w:left="720"/>
      <w:contextualSpacing/>
    </w:pPr>
  </w:style>
  <w:style w:type="character" w:styleId="IntenseEmphasis">
    <w:name w:val="Intense Emphasis"/>
    <w:basedOn w:val="DefaultParagraphFont"/>
    <w:qFormat/>
    <w:rsid w:val="00852C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qFormat/>
    <w:rsid w:val="00852C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rsid w:val="00852C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qFormat/>
    <w:rsid w:val="00852C2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nhideWhenUsed/>
    <w:rsid w:val="00852C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852C23"/>
    <w:rPr>
      <w:rFonts w:ascii="Cambria" w:eastAsia="MS Mincho" w:hAnsi="Cambria" w:cs="Times New Roman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nhideWhenUsed/>
    <w:rsid w:val="00852C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852C23"/>
    <w:rPr>
      <w:rFonts w:ascii="Cambria" w:eastAsia="MS Mincho" w:hAnsi="Cambria" w:cs="Times New Roman"/>
      <w:kern w:val="0"/>
      <w:sz w:val="22"/>
      <w:szCs w:val="22"/>
      <w14:ligatures w14:val="none"/>
    </w:rPr>
  </w:style>
  <w:style w:type="paragraph" w:styleId="NoSpacing">
    <w:name w:val="No Spacing"/>
    <w:qFormat/>
    <w:rsid w:val="00852C23"/>
    <w:pPr>
      <w:spacing w:after="0" w:line="240" w:lineRule="auto"/>
    </w:pPr>
    <w:rPr>
      <w:rFonts w:ascii="Cambria" w:eastAsia="MS Mincho" w:hAnsi="Cambria" w:cs="Times New Roman"/>
      <w:kern w:val="0"/>
      <w:sz w:val="22"/>
      <w:szCs w:val="22"/>
      <w14:ligatures w14:val="none"/>
    </w:rPr>
  </w:style>
  <w:style w:type="paragraph" w:styleId="BodyText">
    <w:name w:val="Body Text"/>
    <w:basedOn w:val="Normal"/>
    <w:link w:val="BodyTextChar"/>
    <w:unhideWhenUsed/>
    <w:rsid w:val="00852C23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852C23"/>
    <w:rPr>
      <w:rFonts w:ascii="Cambria" w:eastAsia="MS Mincho" w:hAnsi="Cambria" w:cs="Times New Roman"/>
      <w:kern w:val="0"/>
      <w:sz w:val="22"/>
      <w:szCs w:val="22"/>
      <w14:ligatures w14:val="none"/>
    </w:rPr>
  </w:style>
  <w:style w:type="paragraph" w:styleId="BodyText2">
    <w:name w:val="Body Text 2"/>
    <w:basedOn w:val="Normal"/>
    <w:link w:val="BodyText2Char"/>
    <w:unhideWhenUsed/>
    <w:rsid w:val="00852C2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852C23"/>
    <w:rPr>
      <w:rFonts w:ascii="Cambria" w:eastAsia="MS Mincho" w:hAnsi="Cambria" w:cs="Times New Roman"/>
      <w:kern w:val="0"/>
      <w:sz w:val="22"/>
      <w:szCs w:val="22"/>
      <w14:ligatures w14:val="none"/>
    </w:rPr>
  </w:style>
  <w:style w:type="paragraph" w:styleId="BodyText3">
    <w:name w:val="Body Text 3"/>
    <w:basedOn w:val="Normal"/>
    <w:link w:val="BodyText3Char"/>
    <w:unhideWhenUsed/>
    <w:rsid w:val="00852C23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852C23"/>
    <w:rPr>
      <w:rFonts w:ascii="Cambria" w:eastAsia="MS Mincho" w:hAnsi="Cambria" w:cs="Times New Roman"/>
      <w:kern w:val="0"/>
      <w:sz w:val="16"/>
      <w:szCs w:val="16"/>
      <w14:ligatures w14:val="none"/>
    </w:rPr>
  </w:style>
  <w:style w:type="paragraph" w:styleId="List">
    <w:name w:val="List"/>
    <w:basedOn w:val="Normal"/>
    <w:unhideWhenUsed/>
    <w:rsid w:val="00852C23"/>
    <w:pPr>
      <w:ind w:left="360" w:hanging="360"/>
      <w:contextualSpacing/>
    </w:pPr>
  </w:style>
  <w:style w:type="paragraph" w:styleId="List2">
    <w:name w:val="List 2"/>
    <w:basedOn w:val="Normal"/>
    <w:unhideWhenUsed/>
    <w:rsid w:val="00852C23"/>
    <w:pPr>
      <w:ind w:left="720" w:hanging="360"/>
      <w:contextualSpacing/>
    </w:pPr>
  </w:style>
  <w:style w:type="paragraph" w:styleId="List3">
    <w:name w:val="List 3"/>
    <w:basedOn w:val="Normal"/>
    <w:unhideWhenUsed/>
    <w:rsid w:val="00852C23"/>
    <w:pPr>
      <w:ind w:left="1080" w:hanging="360"/>
      <w:contextualSpacing/>
    </w:pPr>
  </w:style>
  <w:style w:type="paragraph" w:styleId="ListBullet">
    <w:name w:val="List Bullet"/>
    <w:basedOn w:val="Normal"/>
    <w:unhideWhenUsed/>
    <w:rsid w:val="00852C23"/>
    <w:pPr>
      <w:numPr>
        <w:numId w:val="1"/>
      </w:numPr>
      <w:tabs>
        <w:tab w:val="clear" w:pos="360"/>
      </w:tabs>
      <w:ind w:left="0" w:firstLine="0"/>
      <w:contextualSpacing/>
    </w:pPr>
  </w:style>
  <w:style w:type="paragraph" w:styleId="ListBullet2">
    <w:name w:val="List Bullet 2"/>
    <w:basedOn w:val="Normal"/>
    <w:unhideWhenUsed/>
    <w:rsid w:val="00852C23"/>
    <w:pPr>
      <w:numPr>
        <w:numId w:val="2"/>
      </w:numPr>
      <w:tabs>
        <w:tab w:val="clear" w:pos="720"/>
      </w:tabs>
      <w:ind w:left="0" w:firstLine="0"/>
      <w:contextualSpacing/>
    </w:pPr>
  </w:style>
  <w:style w:type="paragraph" w:styleId="ListBullet3">
    <w:name w:val="List Bullet 3"/>
    <w:basedOn w:val="Normal"/>
    <w:unhideWhenUsed/>
    <w:rsid w:val="00852C23"/>
    <w:pPr>
      <w:numPr>
        <w:numId w:val="3"/>
      </w:numPr>
      <w:tabs>
        <w:tab w:val="clear" w:pos="1080"/>
      </w:tabs>
      <w:ind w:left="0" w:firstLine="0"/>
      <w:contextualSpacing/>
    </w:pPr>
  </w:style>
  <w:style w:type="paragraph" w:styleId="ListNumber">
    <w:name w:val="List Number"/>
    <w:basedOn w:val="Normal"/>
    <w:unhideWhenUsed/>
    <w:rsid w:val="00852C23"/>
    <w:pPr>
      <w:numPr>
        <w:numId w:val="4"/>
      </w:numPr>
      <w:tabs>
        <w:tab w:val="clear" w:pos="360"/>
      </w:tabs>
      <w:ind w:left="0" w:firstLine="0"/>
      <w:contextualSpacing/>
    </w:pPr>
  </w:style>
  <w:style w:type="paragraph" w:styleId="ListNumber2">
    <w:name w:val="List Number 2"/>
    <w:basedOn w:val="Normal"/>
    <w:unhideWhenUsed/>
    <w:rsid w:val="00852C23"/>
    <w:pPr>
      <w:numPr>
        <w:numId w:val="5"/>
      </w:numPr>
      <w:tabs>
        <w:tab w:val="clear" w:pos="720"/>
      </w:tabs>
      <w:ind w:left="0" w:firstLine="0"/>
      <w:contextualSpacing/>
    </w:pPr>
  </w:style>
  <w:style w:type="paragraph" w:styleId="ListNumber3">
    <w:name w:val="List Number 3"/>
    <w:basedOn w:val="Normal"/>
    <w:unhideWhenUsed/>
    <w:rsid w:val="00852C23"/>
    <w:pPr>
      <w:numPr>
        <w:numId w:val="6"/>
      </w:numPr>
      <w:tabs>
        <w:tab w:val="clear" w:pos="1080"/>
      </w:tabs>
      <w:ind w:left="0" w:firstLine="0"/>
      <w:contextualSpacing/>
    </w:pPr>
  </w:style>
  <w:style w:type="paragraph" w:styleId="ListContinue">
    <w:name w:val="List Continue"/>
    <w:basedOn w:val="Normal"/>
    <w:unhideWhenUsed/>
    <w:rsid w:val="00852C23"/>
    <w:pPr>
      <w:spacing w:after="120"/>
      <w:ind w:left="360"/>
      <w:contextualSpacing/>
    </w:pPr>
  </w:style>
  <w:style w:type="paragraph" w:styleId="ListContinue2">
    <w:name w:val="List Continue 2"/>
    <w:basedOn w:val="Normal"/>
    <w:unhideWhenUsed/>
    <w:rsid w:val="00852C23"/>
    <w:pPr>
      <w:spacing w:after="120"/>
      <w:ind w:left="720"/>
      <w:contextualSpacing/>
    </w:pPr>
  </w:style>
  <w:style w:type="paragraph" w:styleId="ListContinue3">
    <w:name w:val="List Continue 3"/>
    <w:basedOn w:val="Normal"/>
    <w:unhideWhenUsed/>
    <w:rsid w:val="00852C23"/>
    <w:pPr>
      <w:spacing w:after="120"/>
      <w:ind w:left="1080"/>
      <w:contextualSpacing/>
    </w:pPr>
  </w:style>
  <w:style w:type="paragraph" w:styleId="MacroText">
    <w:name w:val="macro"/>
    <w:link w:val="MacroTextChar"/>
    <w:unhideWhenUsed/>
    <w:rsid w:val="00852C23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eastAsia="MS Mincho" w:hAnsi="Courier" w:cs="Times New Roman"/>
      <w:kern w:val="0"/>
      <w:sz w:val="20"/>
      <w:szCs w:val="20"/>
      <w14:ligatures w14:val="none"/>
    </w:rPr>
  </w:style>
  <w:style w:type="character" w:customStyle="1" w:styleId="MacroTextChar">
    <w:name w:val="Macro Text Char"/>
    <w:basedOn w:val="DefaultParagraphFont"/>
    <w:link w:val="MacroText"/>
    <w:rsid w:val="00852C23"/>
    <w:rPr>
      <w:rFonts w:ascii="Courier" w:eastAsia="MS Mincho" w:hAnsi="Courier" w:cs="Times New Roman"/>
      <w:kern w:val="0"/>
      <w:sz w:val="20"/>
      <w:szCs w:val="20"/>
      <w14:ligatures w14:val="none"/>
    </w:rPr>
  </w:style>
  <w:style w:type="paragraph" w:styleId="Caption">
    <w:name w:val="caption"/>
    <w:basedOn w:val="Normal"/>
    <w:next w:val="Normal"/>
    <w:unhideWhenUsed/>
    <w:qFormat/>
    <w:rsid w:val="00852C23"/>
    <w:pPr>
      <w:spacing w:line="240" w:lineRule="auto"/>
    </w:pPr>
    <w:rPr>
      <w:b/>
      <w:bCs/>
      <w:color w:val="4F81BD"/>
      <w:sz w:val="18"/>
      <w:szCs w:val="18"/>
    </w:rPr>
  </w:style>
  <w:style w:type="character" w:styleId="Strong">
    <w:name w:val="Strong"/>
    <w:qFormat/>
    <w:rsid w:val="00852C23"/>
    <w:rPr>
      <w:b/>
      <w:bCs/>
    </w:rPr>
  </w:style>
  <w:style w:type="character" w:styleId="Emphasis">
    <w:name w:val="Emphasis"/>
    <w:qFormat/>
    <w:rsid w:val="00852C23"/>
    <w:rPr>
      <w:i/>
      <w:iCs/>
    </w:rPr>
  </w:style>
  <w:style w:type="character" w:styleId="SubtleEmphasis">
    <w:name w:val="Subtle Emphasis"/>
    <w:qFormat/>
    <w:rsid w:val="00852C23"/>
    <w:rPr>
      <w:i/>
      <w:iCs/>
      <w:color w:val="808080"/>
    </w:rPr>
  </w:style>
  <w:style w:type="character" w:styleId="SubtleReference">
    <w:name w:val="Subtle Reference"/>
    <w:qFormat/>
    <w:rsid w:val="00852C23"/>
    <w:rPr>
      <w:smallCaps/>
      <w:color w:val="C0504D"/>
      <w:u w:val="single"/>
    </w:rPr>
  </w:style>
  <w:style w:type="character" w:styleId="BookTitle">
    <w:name w:val="Book Title"/>
    <w:qFormat/>
    <w:rsid w:val="00852C23"/>
    <w:rPr>
      <w:b/>
      <w:bCs/>
      <w:smallCaps/>
      <w:spacing w:val="5"/>
    </w:rPr>
  </w:style>
  <w:style w:type="paragraph" w:styleId="TOCHeading">
    <w:name w:val="TOC Heading"/>
    <w:basedOn w:val="Heading1"/>
    <w:next w:val="Normal"/>
    <w:unhideWhenUsed/>
    <w:qFormat/>
    <w:rsid w:val="00852C23"/>
    <w:pPr>
      <w:spacing w:before="480" w:after="0"/>
      <w:outlineLvl w:val="9"/>
    </w:pPr>
    <w:rPr>
      <w:rFonts w:ascii="Calibri" w:eastAsia="MS Gothic" w:hAnsi="Calibri" w:cs="Times New Roman"/>
      <w:b/>
      <w:bCs/>
      <w:color w:val="365F91"/>
      <w:sz w:val="28"/>
      <w:szCs w:val="28"/>
    </w:rPr>
  </w:style>
  <w:style w:type="table" w:styleId="TableGrid">
    <w:name w:val="Table Grid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365F91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-Accent2">
    <w:name w:val="Light Shading Accent 2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943634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-Accent3">
    <w:name w:val="Light Shading Accent 3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76923C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-Accent4">
    <w:name w:val="Light Shading Accent 4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5F497A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-Accent5">
    <w:name w:val="Light Shading Accent 5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31849B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-Accent6">
    <w:name w:val="Light Shading Accent 6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E36C0A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LightList">
    <w:name w:val="Light List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-Accent1">
    <w:name w:val="Light List Accent 1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-Accent2">
    <w:name w:val="Light List Accent 2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-Accent3">
    <w:name w:val="Light List Accent 3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-Accent4">
    <w:name w:val="Light List Accent 4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-Accent5">
    <w:name w:val="Light List Accent 5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-Accent6">
    <w:name w:val="Light List Accent 6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Grid">
    <w:name w:val="Light Grid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-Accent1">
    <w:name w:val="Light Grid Accent 1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LightGrid-Accent2">
    <w:name w:val="Light Grid Accent 2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LightGrid-Accent3">
    <w:name w:val="Light Grid Accent 3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-Accent4">
    <w:name w:val="Light Grid Accent 4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ightGrid-Accent5">
    <w:name w:val="Light Grid Accent 5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ghtGrid-Accent6">
    <w:name w:val="Light Grid Accent 6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MediumShading1">
    <w:name w:val="Medium Shading 1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-Accent1">
    <w:name w:val="Medium List 1 Accent 1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-Accent2">
    <w:name w:val="Medium List 1 Accent 2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-Accent3">
    <w:name w:val="Medium List 1 Accent 3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-Accent4">
    <w:name w:val="Medium List 1 Accent 4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-Accent5">
    <w:name w:val="Medium List 1 Accent 5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-Accent6">
    <w:name w:val="Medium List 1 Accent 6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rsid w:val="00852C23"/>
    <w:pPr>
      <w:spacing w:after="0" w:line="240" w:lineRule="auto"/>
    </w:pPr>
    <w:rPr>
      <w:rFonts w:ascii="Calibri" w:eastAsia="MS Gothic" w:hAnsi="Calibri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rsid w:val="00852C23"/>
    <w:pPr>
      <w:spacing w:after="0" w:line="240" w:lineRule="auto"/>
    </w:pPr>
    <w:rPr>
      <w:rFonts w:ascii="Calibri" w:eastAsia="MS Gothic" w:hAnsi="Calibri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rsid w:val="00852C23"/>
    <w:pPr>
      <w:spacing w:after="0" w:line="240" w:lineRule="auto"/>
    </w:pPr>
    <w:rPr>
      <w:rFonts w:ascii="Calibri" w:eastAsia="MS Gothic" w:hAnsi="Calibri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rsid w:val="00852C23"/>
    <w:pPr>
      <w:spacing w:after="0" w:line="240" w:lineRule="auto"/>
    </w:pPr>
    <w:rPr>
      <w:rFonts w:ascii="Calibri" w:eastAsia="MS Gothic" w:hAnsi="Calibri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rsid w:val="00852C23"/>
    <w:pPr>
      <w:spacing w:after="0" w:line="240" w:lineRule="auto"/>
    </w:pPr>
    <w:rPr>
      <w:rFonts w:ascii="Calibri" w:eastAsia="MS Gothic" w:hAnsi="Calibri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rsid w:val="00852C23"/>
    <w:pPr>
      <w:spacing w:after="0" w:line="240" w:lineRule="auto"/>
    </w:pPr>
    <w:rPr>
      <w:rFonts w:ascii="Calibri" w:eastAsia="MS Gothic" w:hAnsi="Calibri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rsid w:val="00852C23"/>
    <w:pPr>
      <w:spacing w:after="0" w:line="240" w:lineRule="auto"/>
    </w:pPr>
    <w:rPr>
      <w:rFonts w:ascii="Calibri" w:eastAsia="MS Gothic" w:hAnsi="Calibri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-Accent1">
    <w:name w:val="Medium Grid 1 Accent 1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-Accent2">
    <w:name w:val="Medium Grid 1 Accent 2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-Accent3">
    <w:name w:val="Medium Grid 1 Accent 3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-Accent4">
    <w:name w:val="Medium Grid 1 Accent 4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-Accent5">
    <w:name w:val="Medium Grid 1 Accent 5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-Accent6">
    <w:name w:val="Medium Grid 1 Accent 6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rsid w:val="00852C23"/>
    <w:pPr>
      <w:spacing w:after="0" w:line="240" w:lineRule="auto"/>
    </w:pPr>
    <w:rPr>
      <w:rFonts w:ascii="Calibri" w:eastAsia="MS Gothic" w:hAnsi="Calibri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-Accent1">
    <w:name w:val="Medium Grid 2 Accent 1"/>
    <w:basedOn w:val="TableNormal"/>
    <w:rsid w:val="00852C23"/>
    <w:pPr>
      <w:spacing w:after="0" w:line="240" w:lineRule="auto"/>
    </w:pPr>
    <w:rPr>
      <w:rFonts w:ascii="Calibri" w:eastAsia="MS Gothic" w:hAnsi="Calibri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-Accent2">
    <w:name w:val="Medium Grid 2 Accent 2"/>
    <w:basedOn w:val="TableNormal"/>
    <w:rsid w:val="00852C23"/>
    <w:pPr>
      <w:spacing w:after="0" w:line="240" w:lineRule="auto"/>
    </w:pPr>
    <w:rPr>
      <w:rFonts w:ascii="Calibri" w:eastAsia="MS Gothic" w:hAnsi="Calibri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-Accent3">
    <w:name w:val="Medium Grid 2 Accent 3"/>
    <w:basedOn w:val="TableNormal"/>
    <w:rsid w:val="00852C23"/>
    <w:pPr>
      <w:spacing w:after="0" w:line="240" w:lineRule="auto"/>
    </w:pPr>
    <w:rPr>
      <w:rFonts w:ascii="Calibri" w:eastAsia="MS Gothic" w:hAnsi="Calibri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-Accent4">
    <w:name w:val="Medium Grid 2 Accent 4"/>
    <w:basedOn w:val="TableNormal"/>
    <w:rsid w:val="00852C23"/>
    <w:pPr>
      <w:spacing w:after="0" w:line="240" w:lineRule="auto"/>
    </w:pPr>
    <w:rPr>
      <w:rFonts w:ascii="Calibri" w:eastAsia="MS Gothic" w:hAnsi="Calibri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-Accent5">
    <w:name w:val="Medium Grid 2 Accent 5"/>
    <w:basedOn w:val="TableNormal"/>
    <w:rsid w:val="00852C23"/>
    <w:pPr>
      <w:spacing w:after="0" w:line="240" w:lineRule="auto"/>
    </w:pPr>
    <w:rPr>
      <w:rFonts w:ascii="Calibri" w:eastAsia="MS Gothic" w:hAnsi="Calibri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-Accent6">
    <w:name w:val="Medium Grid 2 Accent 6"/>
    <w:basedOn w:val="TableNormal"/>
    <w:rsid w:val="00852C23"/>
    <w:pPr>
      <w:spacing w:after="0" w:line="240" w:lineRule="auto"/>
    </w:pPr>
    <w:rPr>
      <w:rFonts w:ascii="Calibri" w:eastAsia="MS Gothic" w:hAnsi="Calibri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DarkList">
    <w:name w:val="Dark List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FFFFFF"/>
      <w:kern w:val="0"/>
      <w:sz w:val="20"/>
      <w:szCs w:val="20"/>
      <w14:ligatures w14:val="none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-Accent1">
    <w:name w:val="Dark List Accent 1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FFFFFF"/>
      <w:kern w:val="0"/>
      <w:sz w:val="20"/>
      <w:szCs w:val="20"/>
      <w14:ligatures w14:val="none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-Accent2">
    <w:name w:val="Dark List Accent 2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FFFFFF"/>
      <w:kern w:val="0"/>
      <w:sz w:val="20"/>
      <w:szCs w:val="20"/>
      <w14:ligatures w14:val="none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-Accent3">
    <w:name w:val="Dark List Accent 3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FFFFFF"/>
      <w:kern w:val="0"/>
      <w:sz w:val="20"/>
      <w:szCs w:val="20"/>
      <w14:ligatures w14:val="none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-Accent4">
    <w:name w:val="Dark List Accent 4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FFFFFF"/>
      <w:kern w:val="0"/>
      <w:sz w:val="20"/>
      <w:szCs w:val="20"/>
      <w14:ligatures w14:val="none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-Accent5">
    <w:name w:val="Dark List Accent 5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FFFFFF"/>
      <w:kern w:val="0"/>
      <w:sz w:val="20"/>
      <w:szCs w:val="20"/>
      <w14:ligatures w14:val="none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-Accent6">
    <w:name w:val="Dark List Accent 6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FFFFFF"/>
      <w:kern w:val="0"/>
      <w:sz w:val="20"/>
      <w:szCs w:val="20"/>
      <w14:ligatures w14:val="none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ColorfulShading">
    <w:name w:val="Colorful Shading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1">
    <w:name w:val="Colorful Shading Accent 1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2">
    <w:name w:val="Colorful Shading Accent 2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3">
    <w:name w:val="Colorful Shading Accent 3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-Accent4">
    <w:name w:val="Colorful Shading Accent 4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5">
    <w:name w:val="Colorful Shading Accent 5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6">
    <w:name w:val="Colorful Shading Accent 6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List">
    <w:name w:val="Colorful List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-Accent1">
    <w:name w:val="Colorful List Accent 1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-Accent2">
    <w:name w:val="Colorful List Accent 2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-Accent3">
    <w:name w:val="Colorful List Accent 3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-Accent4">
    <w:name w:val="Colorful List Accent 4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-Accent5">
    <w:name w:val="Colorful List Accent 5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-Accent6">
    <w:name w:val="Colorful List Accent 6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Grid">
    <w:name w:val="Colorful Grid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-Accent1">
    <w:name w:val="Colorful Grid Accent 1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-Accent2">
    <w:name w:val="Colorful Grid Accent 2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-Accent3">
    <w:name w:val="Colorful Grid Accent 3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-Accent4">
    <w:name w:val="Colorful Grid Accent 4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-Accent5">
    <w:name w:val="Colorful Grid Accent 5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-Accent6">
    <w:name w:val="Colorful Grid Accent 6"/>
    <w:basedOn w:val="TableNormal"/>
    <w:rsid w:val="00852C23"/>
    <w:pPr>
      <w:spacing w:after="0" w:line="240" w:lineRule="auto"/>
    </w:pPr>
    <w:rPr>
      <w:rFonts w:ascii="Cambria" w:eastAsia="MS Mincho" w:hAnsi="Cambria" w:cs="Times New Roman"/>
      <w:color w:val="000000"/>
      <w:kern w:val="0"/>
      <w:sz w:val="20"/>
      <w:szCs w:val="20"/>
      <w14:ligatures w14:val="none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styleId="Hyperlink">
    <w:name w:val="Hyperlink"/>
    <w:unhideWhenUsed/>
    <w:rsid w:val="00852C23"/>
    <w:rPr>
      <w:color w:val="0000FF"/>
      <w:u w:val="single"/>
    </w:rPr>
  </w:style>
  <w:style w:type="character" w:customStyle="1" w:styleId="UnresolvedMention1">
    <w:name w:val="Unresolved Mention1"/>
    <w:semiHidden/>
    <w:unhideWhenUsed/>
    <w:rsid w:val="00852C23"/>
    <w:rPr>
      <w:color w:val="605E5C"/>
      <w:shd w:val="clear" w:color="auto" w:fill="E1DFDD"/>
    </w:rPr>
  </w:style>
  <w:style w:type="paragraph" w:styleId="TOC1">
    <w:name w:val="toc 1"/>
    <w:basedOn w:val="Normal"/>
    <w:next w:val="Normal"/>
    <w:autoRedefine/>
    <w:unhideWhenUsed/>
    <w:rsid w:val="00852C23"/>
    <w:pPr>
      <w:tabs>
        <w:tab w:val="left" w:pos="270"/>
        <w:tab w:val="left" w:pos="440"/>
        <w:tab w:val="right" w:leader="dot" w:pos="8630"/>
      </w:tabs>
      <w:spacing w:after="100" w:line="360" w:lineRule="auto"/>
      <w:jc w:val="both"/>
    </w:pPr>
    <w:rPr>
      <w:rFonts w:ascii="Times New Roman" w:eastAsia="Times New Roman" w:hAnsi="Times New Roman"/>
      <w:noProof/>
    </w:rPr>
  </w:style>
  <w:style w:type="paragraph" w:styleId="TOC2">
    <w:name w:val="toc 2"/>
    <w:basedOn w:val="Normal"/>
    <w:next w:val="Normal"/>
    <w:autoRedefine/>
    <w:unhideWhenUsed/>
    <w:rsid w:val="00852C23"/>
    <w:pPr>
      <w:tabs>
        <w:tab w:val="left" w:pos="540"/>
        <w:tab w:val="left" w:pos="630"/>
        <w:tab w:val="left" w:pos="720"/>
        <w:tab w:val="left" w:pos="810"/>
        <w:tab w:val="left" w:pos="2250"/>
        <w:tab w:val="right" w:leader="dot" w:pos="8630"/>
      </w:tabs>
      <w:spacing w:after="100" w:line="360" w:lineRule="auto"/>
      <w:ind w:left="220"/>
      <w:jc w:val="both"/>
    </w:pPr>
  </w:style>
  <w:style w:type="paragraph" w:styleId="TOC3">
    <w:name w:val="toc 3"/>
    <w:basedOn w:val="Normal"/>
    <w:next w:val="Normal"/>
    <w:autoRedefine/>
    <w:unhideWhenUsed/>
    <w:rsid w:val="00852C23"/>
    <w:pPr>
      <w:spacing w:after="100"/>
      <w:ind w:left="440"/>
    </w:pPr>
  </w:style>
  <w:style w:type="paragraph" w:styleId="BalloonText">
    <w:name w:val="Balloon Text"/>
    <w:basedOn w:val="Normal"/>
    <w:link w:val="BalloonTextChar"/>
    <w:semiHidden/>
    <w:unhideWhenUsed/>
    <w:rsid w:val="00852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852C23"/>
    <w:rPr>
      <w:rFonts w:ascii="Tahoma" w:eastAsia="MS Mincho" w:hAnsi="Tahoma" w:cs="Tahoma"/>
      <w:kern w:val="0"/>
      <w:sz w:val="16"/>
      <w:szCs w:val="16"/>
      <w14:ligatures w14:val="none"/>
    </w:rPr>
  </w:style>
  <w:style w:type="paragraph" w:customStyle="1" w:styleId="EndNoteBibliographyTitle">
    <w:name w:val="EndNote Bibliography Title"/>
    <w:basedOn w:val="Normal"/>
    <w:rsid w:val="00852C23"/>
    <w:pPr>
      <w:spacing w:after="0"/>
      <w:jc w:val="center"/>
    </w:pPr>
    <w:rPr>
      <w:noProof/>
    </w:rPr>
  </w:style>
  <w:style w:type="character" w:customStyle="1" w:styleId="NoSpacingChar">
    <w:name w:val="No Spacing Char"/>
    <w:basedOn w:val="DefaultParagraphFont"/>
    <w:rsid w:val="00852C23"/>
  </w:style>
  <w:style w:type="character" w:customStyle="1" w:styleId="EndNoteBibliographyTitleChar">
    <w:name w:val="EndNote Bibliography Title Char"/>
    <w:rsid w:val="00852C23"/>
    <w:rPr>
      <w:rFonts w:ascii="Cambria" w:hAnsi="Cambria"/>
      <w:noProof/>
    </w:rPr>
  </w:style>
  <w:style w:type="paragraph" w:customStyle="1" w:styleId="EndNoteBibliography">
    <w:name w:val="EndNote Bibliography"/>
    <w:basedOn w:val="Normal"/>
    <w:rsid w:val="00852C23"/>
    <w:pPr>
      <w:spacing w:line="240" w:lineRule="auto"/>
    </w:pPr>
    <w:rPr>
      <w:noProof/>
    </w:rPr>
  </w:style>
  <w:style w:type="character" w:customStyle="1" w:styleId="EndNoteBibliographyChar">
    <w:name w:val="EndNote Bibliography Char"/>
    <w:rsid w:val="00852C23"/>
    <w:rPr>
      <w:rFonts w:ascii="Cambria" w:hAnsi="Cambria"/>
      <w:noProof/>
    </w:rPr>
  </w:style>
  <w:style w:type="character" w:customStyle="1" w:styleId="fontstyle01">
    <w:name w:val="fontstyle01"/>
    <w:rsid w:val="00852C23"/>
    <w:rPr>
      <w:rFonts w:ascii="MinionPro-Regular" w:hAnsi="MinionPro-Regular" w:hint="default"/>
      <w:b w:val="0"/>
      <w:bCs w:val="0"/>
      <w:i w:val="0"/>
      <w:iCs w:val="0"/>
      <w:color w:val="000000"/>
      <w:sz w:val="20"/>
      <w:szCs w:val="20"/>
    </w:rPr>
  </w:style>
  <w:style w:type="paragraph" w:styleId="NormalWeb">
    <w:name w:val="Normal (Web)"/>
    <w:basedOn w:val="Normal"/>
    <w:unhideWhenUsed/>
    <w:rsid w:val="00852C2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ng-star-inserted">
    <w:name w:val="ng-star-inserted"/>
    <w:basedOn w:val="Normal"/>
    <w:rsid w:val="00852C2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ng-star-inserted1">
    <w:name w:val="ng-star-inserted1"/>
    <w:rsid w:val="00852C23"/>
  </w:style>
  <w:style w:type="character" w:customStyle="1" w:styleId="sr-only">
    <w:name w:val="sr-only"/>
    <w:rsid w:val="00852C23"/>
  </w:style>
  <w:style w:type="character" w:styleId="CommentReference">
    <w:name w:val="annotation reference"/>
    <w:semiHidden/>
    <w:unhideWhenUsed/>
    <w:rsid w:val="00852C2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852C2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852C23"/>
    <w:rPr>
      <w:rFonts w:ascii="Cambria" w:eastAsia="MS Mincho" w:hAnsi="Cambria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852C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852C23"/>
    <w:rPr>
      <w:rFonts w:ascii="Cambria" w:eastAsia="MS Mincho" w:hAnsi="Cambria" w:cs="Times New Roman"/>
      <w:b/>
      <w:bCs/>
      <w:kern w:val="0"/>
      <w:sz w:val="20"/>
      <w:szCs w:val="20"/>
      <w14:ligatures w14:val="none"/>
    </w:rPr>
  </w:style>
  <w:style w:type="character" w:customStyle="1" w:styleId="identifier">
    <w:name w:val="identifier"/>
    <w:rsid w:val="00852C23"/>
  </w:style>
  <w:style w:type="character" w:customStyle="1" w:styleId="id-label">
    <w:name w:val="id-label"/>
    <w:rsid w:val="00852C23"/>
  </w:style>
  <w:style w:type="character" w:customStyle="1" w:styleId="name">
    <w:name w:val="name"/>
    <w:rsid w:val="00852C23"/>
  </w:style>
  <w:style w:type="character" w:customStyle="1" w:styleId="title-text">
    <w:name w:val="title-text"/>
    <w:rsid w:val="00852C23"/>
  </w:style>
  <w:style w:type="character" w:customStyle="1" w:styleId="react-xocs-alternative-link">
    <w:name w:val="react-xocs-alternative-link"/>
    <w:rsid w:val="00852C23"/>
  </w:style>
  <w:style w:type="character" w:customStyle="1" w:styleId="given-name">
    <w:name w:val="given-name"/>
    <w:rsid w:val="00852C23"/>
  </w:style>
  <w:style w:type="character" w:customStyle="1" w:styleId="text">
    <w:name w:val="text"/>
    <w:rsid w:val="00852C23"/>
  </w:style>
  <w:style w:type="paragraph" w:customStyle="1" w:styleId="Pa2">
    <w:name w:val="Pa2"/>
    <w:basedOn w:val="Normal"/>
    <w:next w:val="Normal"/>
    <w:rsid w:val="00852C23"/>
    <w:pPr>
      <w:autoSpaceDE w:val="0"/>
      <w:autoSpaceDN w:val="0"/>
      <w:adjustRightInd w:val="0"/>
      <w:spacing w:after="0" w:line="200" w:lineRule="atLeast"/>
    </w:pPr>
    <w:rPr>
      <w:rFonts w:ascii="Times New Roman" w:eastAsia="Calibri" w:hAnsi="Times New Roman"/>
      <w:sz w:val="24"/>
      <w:szCs w:val="24"/>
    </w:rPr>
  </w:style>
  <w:style w:type="paragraph" w:customStyle="1" w:styleId="Pa3">
    <w:name w:val="Pa3"/>
    <w:basedOn w:val="Normal"/>
    <w:next w:val="Normal"/>
    <w:rsid w:val="00852C23"/>
    <w:pPr>
      <w:autoSpaceDE w:val="0"/>
      <w:autoSpaceDN w:val="0"/>
      <w:adjustRightInd w:val="0"/>
      <w:spacing w:after="0" w:line="200" w:lineRule="atLeast"/>
    </w:pPr>
    <w:rPr>
      <w:rFonts w:ascii="Times New Roman" w:eastAsia="Calibri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1415</Words>
  <Characters>7929</Characters>
  <Application>Microsoft Office Word</Application>
  <DocSecurity>0</DocSecurity>
  <Lines>304</Lines>
  <Paragraphs>198</Paragraphs>
  <ScaleCrop>false</ScaleCrop>
  <Company/>
  <LinksUpToDate>false</LinksUpToDate>
  <CharactersWithSpaces>9146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2026-02-18T13:55:00Z</dcterms:created>
  <dcterms:modified xsi:type="dcterms:W3CDTF">2026-02-18T13:56:00Z</dcterms:modified>
</cp:coreProperties>
</file>