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7E7D" w14:textId="77777777" w:rsidR="00C13492" w:rsidRDefault="00C13492" w:rsidP="00C13492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</w:rPr>
        <w:t>Integrated Valorization of Bamboo waste via Integrated Torrefaction and Anaerobic Digestion: Energy Recovery and Techno-Economic Assessment</w:t>
      </w:r>
    </w:p>
    <w:p w14:paraId="3BFF4752" w14:textId="77777777" w:rsidR="00C13492" w:rsidRPr="00BF0450" w:rsidRDefault="00C13492" w:rsidP="00C13492">
      <w:pPr>
        <w:spacing w:line="480" w:lineRule="auto"/>
        <w:jc w:val="center"/>
        <w:rPr>
          <w:rFonts w:ascii="Times New Roman" w:hAnsi="Times New Roman" w:cs="Times New Roman"/>
          <w:vertAlign w:val="superscript"/>
        </w:rPr>
      </w:pPr>
      <w:r w:rsidRPr="7CDF6B26">
        <w:rPr>
          <w:rFonts w:ascii="Times New Roman" w:hAnsi="Times New Roman" w:cs="Times New Roman"/>
        </w:rPr>
        <w:t xml:space="preserve">Himanshu Kachroo </w:t>
      </w:r>
      <w:r w:rsidRPr="7CDF6B26">
        <w:rPr>
          <w:rFonts w:ascii="Times New Roman" w:hAnsi="Times New Roman" w:cs="Times New Roman"/>
          <w:vertAlign w:val="superscript"/>
        </w:rPr>
        <w:t>a, b</w:t>
      </w:r>
      <w:r w:rsidRPr="7CDF6B26">
        <w:rPr>
          <w:rFonts w:ascii="Times New Roman" w:hAnsi="Times New Roman" w:cs="Times New Roman"/>
        </w:rPr>
        <w:t xml:space="preserve">, Tharaka Rama Krishna C. Doddapaneni </w:t>
      </w:r>
      <w:r w:rsidRPr="7CDF6B26">
        <w:rPr>
          <w:rFonts w:ascii="Times New Roman" w:hAnsi="Times New Roman" w:cs="Times New Roman"/>
          <w:vertAlign w:val="superscript"/>
        </w:rPr>
        <w:t>c</w:t>
      </w:r>
      <w:r w:rsidRPr="7CDF6B26">
        <w:rPr>
          <w:rFonts w:ascii="Times New Roman" w:hAnsi="Times New Roman" w:cs="Times New Roman"/>
        </w:rPr>
        <w:t xml:space="preserve">, Priyanka Kaushal </w:t>
      </w:r>
      <w:r w:rsidRPr="7CDF6B26">
        <w:rPr>
          <w:rFonts w:ascii="Times New Roman" w:hAnsi="Times New Roman" w:cs="Times New Roman"/>
          <w:vertAlign w:val="superscript"/>
        </w:rPr>
        <w:t>d</w:t>
      </w:r>
      <w:r w:rsidRPr="7CDF6B26">
        <w:rPr>
          <w:rFonts w:ascii="Times New Roman" w:hAnsi="Times New Roman" w:cs="Times New Roman"/>
        </w:rPr>
        <w:t xml:space="preserve">, Sabine Kutschke </w:t>
      </w:r>
      <w:r w:rsidRPr="7CDF6B26">
        <w:rPr>
          <w:rFonts w:ascii="Times New Roman" w:hAnsi="Times New Roman" w:cs="Times New Roman"/>
          <w:vertAlign w:val="superscript"/>
        </w:rPr>
        <w:t>b</w:t>
      </w:r>
      <w:r w:rsidRPr="7CDF6B26">
        <w:rPr>
          <w:rFonts w:ascii="Times New Roman" w:hAnsi="Times New Roman" w:cs="Times New Roman"/>
        </w:rPr>
        <w:t xml:space="preserve">, Rohan Jain </w:t>
      </w:r>
      <w:r w:rsidRPr="7CDF6B26">
        <w:rPr>
          <w:rFonts w:ascii="Times New Roman" w:hAnsi="Times New Roman" w:cs="Times New Roman"/>
          <w:vertAlign w:val="superscript"/>
        </w:rPr>
        <w:t>b*</w:t>
      </w:r>
    </w:p>
    <w:p w14:paraId="4B5FDA52" w14:textId="77777777" w:rsidR="00C13492" w:rsidRPr="00BF0450" w:rsidRDefault="00C13492" w:rsidP="00C13492">
      <w:pPr>
        <w:spacing w:line="480" w:lineRule="auto"/>
        <w:jc w:val="both"/>
        <w:rPr>
          <w:rFonts w:ascii="Times New Roman" w:hAnsi="Times New Roman" w:cs="Times New Roman"/>
        </w:rPr>
      </w:pPr>
      <w:r w:rsidRPr="00BF0450">
        <w:rPr>
          <w:rFonts w:ascii="Times New Roman" w:hAnsi="Times New Roman" w:cs="Times New Roman"/>
          <w:vertAlign w:val="superscript"/>
        </w:rPr>
        <w:t>a</w:t>
      </w:r>
      <w:r w:rsidRPr="00BF0450">
        <w:rPr>
          <w:rFonts w:ascii="Times New Roman" w:hAnsi="Times New Roman" w:cs="Times New Roman"/>
        </w:rPr>
        <w:t xml:space="preserve"> School of Interdisciplinary Research, Indian Institute of Technology Delhi, Hauz Khas, New Delhi-110016, India</w:t>
      </w:r>
    </w:p>
    <w:p w14:paraId="37476B35" w14:textId="77777777" w:rsidR="00C13492" w:rsidRPr="001836EF" w:rsidRDefault="00C13492" w:rsidP="00C13492">
      <w:pPr>
        <w:spacing w:line="480" w:lineRule="auto"/>
        <w:jc w:val="both"/>
        <w:rPr>
          <w:rFonts w:ascii="Times New Roman" w:hAnsi="Times New Roman" w:cs="Times New Roman"/>
          <w:lang w:val="de-DE"/>
        </w:rPr>
      </w:pPr>
      <w:r w:rsidRPr="001836EF">
        <w:rPr>
          <w:rFonts w:ascii="Times New Roman" w:hAnsi="Times New Roman" w:cs="Times New Roman"/>
          <w:vertAlign w:val="superscript"/>
          <w:lang w:val="de-DE"/>
        </w:rPr>
        <w:t xml:space="preserve">b </w:t>
      </w:r>
      <w:r w:rsidRPr="001836EF">
        <w:rPr>
          <w:rFonts w:ascii="Times New Roman" w:hAnsi="Times New Roman" w:cs="Times New Roman"/>
          <w:lang w:val="de-DE"/>
        </w:rPr>
        <w:t xml:space="preserve">Helmholtz Institute Freiberg for Resource Technology, Helmholtz-Zentrum Dresden-Rossendorf, Bautzner Landstraße 400, 01328, Dresden, Germany </w:t>
      </w:r>
    </w:p>
    <w:p w14:paraId="49E8ADEA" w14:textId="77777777" w:rsidR="00C13492" w:rsidRPr="00BF0450" w:rsidRDefault="00C13492" w:rsidP="00C13492">
      <w:pPr>
        <w:spacing w:line="480" w:lineRule="auto"/>
        <w:jc w:val="both"/>
        <w:rPr>
          <w:rFonts w:ascii="Times New Roman" w:hAnsi="Times New Roman" w:cs="Times New Roman"/>
        </w:rPr>
      </w:pPr>
      <w:r w:rsidRPr="00BF0450">
        <w:rPr>
          <w:rFonts w:ascii="Times New Roman" w:hAnsi="Times New Roman" w:cs="Times New Roman"/>
          <w:vertAlign w:val="superscript"/>
        </w:rPr>
        <w:t xml:space="preserve">c </w:t>
      </w:r>
      <w:r w:rsidRPr="009127A0">
        <w:rPr>
          <w:rFonts w:ascii="Times New Roman" w:hAnsi="Times New Roman" w:cs="Times New Roman"/>
        </w:rPr>
        <w:t xml:space="preserve">Renewable and Sustainable Energy Research </w:t>
      </w:r>
      <w:proofErr w:type="spellStart"/>
      <w:r w:rsidRPr="009127A0">
        <w:rPr>
          <w:rFonts w:ascii="Times New Roman" w:hAnsi="Times New Roman" w:cs="Times New Roman"/>
        </w:rPr>
        <w:t>Center</w:t>
      </w:r>
      <w:proofErr w:type="spellEnd"/>
      <w:r w:rsidRPr="009127A0">
        <w:rPr>
          <w:rFonts w:ascii="Times New Roman" w:hAnsi="Times New Roman" w:cs="Times New Roman"/>
        </w:rPr>
        <w:t>, Technology Innovation Institute, Masdar City, Abu Dhabi, United Arab Emirates</w:t>
      </w:r>
    </w:p>
    <w:p w14:paraId="7E64C5CB" w14:textId="77777777" w:rsidR="00C13492" w:rsidRPr="00BF0450" w:rsidRDefault="00C13492" w:rsidP="00C1349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d</w:t>
      </w:r>
      <w:r w:rsidRPr="00BF0450">
        <w:rPr>
          <w:rFonts w:ascii="Times New Roman" w:hAnsi="Times New Roman" w:cs="Times New Roman"/>
        </w:rPr>
        <w:t xml:space="preserve"> Clean Energy Laboratory, Centre for Rural Development and Technology, Indian Institute of Technology Delhi, Hauz-Khas, New Delhi – 110016, India</w:t>
      </w:r>
    </w:p>
    <w:p w14:paraId="7B04EA23" w14:textId="77777777" w:rsidR="00C13492" w:rsidRPr="001836EF" w:rsidRDefault="00C13492" w:rsidP="00C13492">
      <w:pPr>
        <w:spacing w:line="480" w:lineRule="auto"/>
        <w:jc w:val="both"/>
        <w:rPr>
          <w:rFonts w:ascii="Times New Roman" w:hAnsi="Times New Roman" w:cs="Times New Roman"/>
        </w:rPr>
      </w:pPr>
      <w:r w:rsidRPr="00BF0450">
        <w:rPr>
          <w:rFonts w:ascii="Times New Roman" w:hAnsi="Times New Roman" w:cs="Times New Roman"/>
          <w:vertAlign w:val="superscript"/>
        </w:rPr>
        <w:t>*</w:t>
      </w:r>
      <w:r w:rsidRPr="00BF0450">
        <w:rPr>
          <w:rFonts w:ascii="Times New Roman" w:hAnsi="Times New Roman" w:cs="Times New Roman"/>
        </w:rPr>
        <w:t xml:space="preserve"> </w:t>
      </w:r>
      <w:r w:rsidRPr="001836EF">
        <w:rPr>
          <w:rFonts w:ascii="Times New Roman" w:hAnsi="Times New Roman" w:cs="Times New Roman"/>
        </w:rPr>
        <w:t>Corresponding author</w:t>
      </w:r>
    </w:p>
    <w:p w14:paraId="0697486A" w14:textId="77777777" w:rsidR="00C13492" w:rsidRPr="004013FC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en-IN"/>
        </w:rPr>
      </w:pPr>
      <w:r w:rsidRPr="004013FC">
        <w:rPr>
          <w:rStyle w:val="normaltextrun"/>
          <w:rFonts w:eastAsiaTheme="majorEastAsia"/>
          <w:lang w:val="en-IN"/>
        </w:rPr>
        <w:t>Dr. Rohan Jain</w:t>
      </w:r>
      <w:r w:rsidRPr="004013FC">
        <w:rPr>
          <w:rStyle w:val="eop"/>
          <w:rFonts w:eastAsiaTheme="majorEastAsia"/>
          <w:lang w:val="en-IN"/>
        </w:rPr>
        <w:t> </w:t>
      </w:r>
    </w:p>
    <w:p w14:paraId="74C1BC2F" w14:textId="77777777" w:rsidR="00C13492" w:rsidRPr="004013FC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en-IN"/>
        </w:rPr>
      </w:pPr>
      <w:r w:rsidRPr="004013FC">
        <w:rPr>
          <w:rStyle w:val="normaltextrun"/>
          <w:rFonts w:eastAsiaTheme="majorEastAsia"/>
          <w:lang w:val="en-IN"/>
        </w:rPr>
        <w:t>Helmholtz-Zentrum Dresden-Rossendorf, </w:t>
      </w:r>
      <w:r w:rsidRPr="004013FC">
        <w:rPr>
          <w:rStyle w:val="eop"/>
          <w:rFonts w:eastAsiaTheme="majorEastAsia"/>
          <w:lang w:val="en-IN"/>
        </w:rPr>
        <w:t> </w:t>
      </w:r>
    </w:p>
    <w:p w14:paraId="475D4153" w14:textId="77777777" w:rsidR="00C13492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20A2">
        <w:rPr>
          <w:rStyle w:val="normaltextrun"/>
          <w:rFonts w:eastAsiaTheme="majorEastAsia"/>
        </w:rPr>
        <w:t>Helmholtz Institute Freiberg for Resource Technology, </w:t>
      </w:r>
      <w:r>
        <w:rPr>
          <w:rStyle w:val="eop"/>
          <w:rFonts w:eastAsiaTheme="majorEastAsia"/>
        </w:rPr>
        <w:t> </w:t>
      </w:r>
    </w:p>
    <w:p w14:paraId="5F9FD65B" w14:textId="77777777" w:rsidR="00C13492" w:rsidRPr="004013FC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en-IN"/>
        </w:rPr>
      </w:pPr>
      <w:r w:rsidRPr="004013FC">
        <w:rPr>
          <w:rStyle w:val="normaltextrun"/>
          <w:rFonts w:eastAsiaTheme="majorEastAsia"/>
          <w:lang w:val="en-IN"/>
        </w:rPr>
        <w:t>Bautzner Landstraße 400, </w:t>
      </w:r>
      <w:r w:rsidRPr="004013FC">
        <w:rPr>
          <w:rStyle w:val="eop"/>
          <w:rFonts w:eastAsiaTheme="majorEastAsia"/>
          <w:lang w:val="en-IN"/>
        </w:rPr>
        <w:t> </w:t>
      </w:r>
    </w:p>
    <w:p w14:paraId="11EF4CA9" w14:textId="77777777" w:rsidR="00C13492" w:rsidRPr="004013FC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en-IN"/>
        </w:rPr>
      </w:pPr>
      <w:r w:rsidRPr="004013FC">
        <w:rPr>
          <w:rStyle w:val="normaltextrun"/>
          <w:rFonts w:eastAsiaTheme="majorEastAsia"/>
          <w:lang w:val="en-IN"/>
        </w:rPr>
        <w:t>01328, Dresden, Germany </w:t>
      </w:r>
      <w:r w:rsidRPr="004013FC">
        <w:rPr>
          <w:rStyle w:val="eop"/>
          <w:rFonts w:eastAsiaTheme="majorEastAsia"/>
          <w:lang w:val="en-IN"/>
        </w:rPr>
        <w:t> </w:t>
      </w:r>
    </w:p>
    <w:p w14:paraId="245C9C94" w14:textId="77777777" w:rsidR="00C13492" w:rsidRPr="00B65546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en-IN"/>
        </w:rPr>
      </w:pPr>
      <w:r w:rsidRPr="00B65546">
        <w:rPr>
          <w:rStyle w:val="normaltextrun"/>
          <w:rFonts w:eastAsiaTheme="majorEastAsia"/>
          <w:lang w:val="en-IN"/>
        </w:rPr>
        <w:t xml:space="preserve">E-Mail: </w:t>
      </w:r>
      <w:hyperlink r:id="rId4" w:history="1">
        <w:r w:rsidRPr="00B65546">
          <w:rPr>
            <w:rStyle w:val="Hyperlink"/>
            <w:rFonts w:eastAsiaTheme="majorEastAsia"/>
            <w:lang w:val="en-IN"/>
          </w:rPr>
          <w:t>r.jain@hzdr.de</w:t>
        </w:r>
      </w:hyperlink>
      <w:r w:rsidRPr="00B65546">
        <w:rPr>
          <w:rStyle w:val="normaltextrun"/>
          <w:rFonts w:eastAsiaTheme="majorEastAsia"/>
          <w:lang w:val="en-IN"/>
        </w:rPr>
        <w:t xml:space="preserve">, </w:t>
      </w:r>
      <w:hyperlink r:id="rId5" w:history="1">
        <w:r w:rsidRPr="00B65546">
          <w:rPr>
            <w:rStyle w:val="Hyperlink"/>
            <w:rFonts w:eastAsiaTheme="majorEastAsia"/>
            <w:lang w:val="en-IN"/>
          </w:rPr>
          <w:t>rohanjain.iitd@gmail.com</w:t>
        </w:r>
      </w:hyperlink>
      <w:r w:rsidRPr="00B65546">
        <w:rPr>
          <w:rStyle w:val="normaltextrun"/>
          <w:rFonts w:eastAsiaTheme="majorEastAsia"/>
          <w:lang w:val="en-IN"/>
        </w:rPr>
        <w:t xml:space="preserve"> </w:t>
      </w:r>
      <w:r w:rsidRPr="00B65546">
        <w:rPr>
          <w:rStyle w:val="eop"/>
          <w:rFonts w:eastAsiaTheme="majorEastAsia"/>
          <w:lang w:val="en-IN"/>
        </w:rPr>
        <w:t> </w:t>
      </w:r>
    </w:p>
    <w:p w14:paraId="0FEFA18D" w14:textId="77777777" w:rsidR="00C13492" w:rsidRDefault="00C13492" w:rsidP="00C1349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lang w:val="en-IN"/>
        </w:rPr>
        <w:t>Phone no: - 00 49 351 260 2725</w:t>
      </w:r>
      <w:r>
        <w:rPr>
          <w:rStyle w:val="eop"/>
          <w:rFonts w:eastAsiaTheme="majorEastAsia"/>
        </w:rPr>
        <w:t> </w:t>
      </w:r>
    </w:p>
    <w:p w14:paraId="7A7BAA1C" w14:textId="77777777" w:rsidR="00C13492" w:rsidRDefault="00C13492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081CA4E" w14:textId="77777777" w:rsidR="00C13492" w:rsidRDefault="00C13492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2565DA2" w14:textId="77777777" w:rsidR="00C13492" w:rsidRDefault="00C13492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A01C4AC" w14:textId="77777777" w:rsidR="00C13492" w:rsidRDefault="00C13492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0619873" w14:textId="77777777" w:rsidR="00C13492" w:rsidRDefault="00C13492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F82C1D2" w14:textId="77777777" w:rsidR="00C13492" w:rsidRDefault="00C13492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D90D76A" w14:textId="32422B45" w:rsidR="008A5612" w:rsidRPr="006026DF" w:rsidRDefault="009C0331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6026DF">
        <w:rPr>
          <w:rFonts w:ascii="Times New Roman" w:hAnsi="Times New Roman" w:cs="Times New Roman"/>
          <w:b/>
          <w:bCs/>
          <w:lang w:val="en-US"/>
        </w:rPr>
        <w:lastRenderedPageBreak/>
        <w:t>Supplementary information</w:t>
      </w:r>
    </w:p>
    <w:p w14:paraId="301AF259" w14:textId="04D0E093" w:rsidR="009C0331" w:rsidRPr="006026DF" w:rsidRDefault="008D5753" w:rsidP="006026DF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</w:t>
      </w:r>
      <w:r w:rsidR="009C0331" w:rsidRPr="006026DF">
        <w:rPr>
          <w:rFonts w:ascii="Times New Roman" w:hAnsi="Times New Roman" w:cs="Times New Roman"/>
          <w:b/>
          <w:lang w:val="en-US"/>
        </w:rPr>
        <w:t>. Results</w:t>
      </w:r>
    </w:p>
    <w:p w14:paraId="14D01F3B" w14:textId="3C57DE41" w:rsidR="009C0331" w:rsidRPr="006026DF" w:rsidRDefault="008D5753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 w:rsidR="009C0331" w:rsidRPr="006026DF">
        <w:rPr>
          <w:rFonts w:ascii="Times New Roman" w:hAnsi="Times New Roman" w:cs="Times New Roman"/>
          <w:b/>
          <w:bCs/>
          <w:lang w:val="en-US"/>
        </w:rPr>
        <w:t xml:space="preserve">.4. </w:t>
      </w:r>
      <w:r w:rsidR="00494F14" w:rsidRPr="006026DF">
        <w:rPr>
          <w:rFonts w:ascii="Times New Roman" w:hAnsi="Times New Roman" w:cs="Times New Roman"/>
          <w:b/>
          <w:bCs/>
          <w:lang w:val="en-US"/>
        </w:rPr>
        <w:t>Mass and e</w:t>
      </w:r>
      <w:r w:rsidR="009C0331" w:rsidRPr="006026DF">
        <w:rPr>
          <w:rFonts w:ascii="Times New Roman" w:hAnsi="Times New Roman" w:cs="Times New Roman"/>
          <w:b/>
          <w:bCs/>
          <w:lang w:val="en-US"/>
        </w:rPr>
        <w:t>nergy distribution</w:t>
      </w:r>
    </w:p>
    <w:p w14:paraId="31177815" w14:textId="21699AE1" w:rsidR="00736415" w:rsidRPr="006026DF" w:rsidRDefault="00736415" w:rsidP="006026D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026DF">
        <w:rPr>
          <w:rFonts w:ascii="Times New Roman" w:hAnsi="Times New Roman" w:cs="Times New Roman"/>
          <w:b/>
          <w:bCs/>
        </w:rPr>
        <w:t xml:space="preserve">Table S1. Mass distribution of bamboo waste at different temperatures (residence time: 60 minutes, heating rate: 10 </w:t>
      </w:r>
      <w:r w:rsidRPr="006026DF">
        <w:rPr>
          <w:rFonts w:ascii="Times New Roman" w:eastAsia="Symbol" w:hAnsi="Times New Roman" w:cs="Times New Roman"/>
          <w:b/>
          <w:bCs/>
        </w:rPr>
        <w:t>°</w:t>
      </w:r>
      <w:r w:rsidRPr="006026DF">
        <w:rPr>
          <w:rFonts w:ascii="Times New Roman" w:hAnsi="Times New Roman" w:cs="Times New Roman"/>
          <w:b/>
          <w:bCs/>
        </w:rPr>
        <w:t xml:space="preserve">C/min).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276"/>
        <w:gridCol w:w="1559"/>
        <w:gridCol w:w="1134"/>
      </w:tblGrid>
      <w:tr w:rsidR="00736415" w:rsidRPr="006026DF" w14:paraId="3D8FF923" w14:textId="77777777" w:rsidTr="4A4BFF08">
        <w:trPr>
          <w:trHeight w:val="169"/>
        </w:trPr>
        <w:tc>
          <w:tcPr>
            <w:tcW w:w="1696" w:type="dxa"/>
            <w:vMerge w:val="restart"/>
          </w:tcPr>
          <w:p w14:paraId="6C667BBE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Temperature (</w:t>
            </w:r>
            <w:r w:rsidRPr="006026DF">
              <w:rPr>
                <w:rFonts w:ascii="Times New Roman" w:eastAsia="Symbol" w:hAnsi="Times New Roman" w:cs="Times New Roman"/>
                <w:b/>
                <w:bCs/>
              </w:rPr>
              <w:t>°</w:t>
            </w:r>
            <w:r w:rsidRPr="006026DF">
              <w:rPr>
                <w:rFonts w:ascii="Times New Roman" w:hAnsi="Times New Roman" w:cs="Times New Roman"/>
                <w:b/>
                <w:bCs/>
              </w:rPr>
              <w:t>C)</w:t>
            </w:r>
          </w:p>
        </w:tc>
        <w:tc>
          <w:tcPr>
            <w:tcW w:w="1276" w:type="dxa"/>
          </w:tcPr>
          <w:p w14:paraId="32A6181E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Input (kg)</w:t>
            </w:r>
          </w:p>
        </w:tc>
        <w:tc>
          <w:tcPr>
            <w:tcW w:w="1559" w:type="dxa"/>
            <w:vMerge w:val="restart"/>
          </w:tcPr>
          <w:p w14:paraId="28F8068D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Total input (kg)</w:t>
            </w:r>
          </w:p>
        </w:tc>
        <w:tc>
          <w:tcPr>
            <w:tcW w:w="3969" w:type="dxa"/>
            <w:gridSpan w:val="3"/>
          </w:tcPr>
          <w:p w14:paraId="4E2005EB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Output (kg)</w:t>
            </w:r>
          </w:p>
        </w:tc>
      </w:tr>
      <w:tr w:rsidR="00736415" w:rsidRPr="006026DF" w14:paraId="4749184E" w14:textId="77777777" w:rsidTr="4A4BFF08">
        <w:trPr>
          <w:trHeight w:val="168"/>
        </w:trPr>
        <w:tc>
          <w:tcPr>
            <w:tcW w:w="1696" w:type="dxa"/>
            <w:vMerge/>
          </w:tcPr>
          <w:p w14:paraId="57559BB7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A4399D2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Biomass</w:t>
            </w:r>
          </w:p>
        </w:tc>
        <w:tc>
          <w:tcPr>
            <w:tcW w:w="1559" w:type="dxa"/>
            <w:vMerge/>
          </w:tcPr>
          <w:p w14:paraId="5E70B4B3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4D125B3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Bio-coal</w:t>
            </w:r>
          </w:p>
        </w:tc>
        <w:tc>
          <w:tcPr>
            <w:tcW w:w="1559" w:type="dxa"/>
          </w:tcPr>
          <w:p w14:paraId="06A0025F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Condensate</w:t>
            </w:r>
          </w:p>
        </w:tc>
        <w:tc>
          <w:tcPr>
            <w:tcW w:w="1134" w:type="dxa"/>
          </w:tcPr>
          <w:p w14:paraId="4387AEC8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Tor-gas</w:t>
            </w:r>
          </w:p>
        </w:tc>
      </w:tr>
      <w:tr w:rsidR="00736415" w:rsidRPr="006026DF" w14:paraId="228B51B2" w14:textId="77777777" w:rsidTr="4A4BFF08">
        <w:trPr>
          <w:trHeight w:val="168"/>
        </w:trPr>
        <w:tc>
          <w:tcPr>
            <w:tcW w:w="1696" w:type="dxa"/>
          </w:tcPr>
          <w:p w14:paraId="5A364685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</w:tcPr>
          <w:p w14:paraId="6F3C4284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5D0B8DD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350DA50" w14:textId="6DA3322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0.8</w:t>
            </w:r>
            <w:r w:rsidR="4B129E46" w:rsidRPr="4A4BF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FD41BC9" w14:textId="59D62FC4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0.0</w:t>
            </w:r>
            <w:r w:rsidR="3EF1270B" w:rsidRPr="4A4BFF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73AB6FF" w14:textId="27AF6191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0.0</w:t>
            </w:r>
            <w:r w:rsidR="5F39F599" w:rsidRPr="4A4BFF08">
              <w:rPr>
                <w:rFonts w:ascii="Times New Roman" w:hAnsi="Times New Roman" w:cs="Times New Roman"/>
              </w:rPr>
              <w:t>5</w:t>
            </w:r>
          </w:p>
        </w:tc>
      </w:tr>
      <w:tr w:rsidR="00736415" w:rsidRPr="006026DF" w14:paraId="3391BD4C" w14:textId="77777777" w:rsidTr="4A4BFF08">
        <w:trPr>
          <w:trHeight w:val="168"/>
        </w:trPr>
        <w:tc>
          <w:tcPr>
            <w:tcW w:w="1696" w:type="dxa"/>
          </w:tcPr>
          <w:p w14:paraId="55C9D348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</w:tcPr>
          <w:p w14:paraId="3ABB6525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2241D2D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E800DED" w14:textId="7A999D0C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3DFB0D6D" w:rsidRPr="4A4BFF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14:paraId="11A34159" w14:textId="63946A2E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0.1</w:t>
            </w:r>
            <w:r w:rsidR="21369FA7" w:rsidRPr="4A4BFF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F0EBDBC" w14:textId="258D7433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0.0</w:t>
            </w:r>
            <w:r w:rsidR="39E6D4D4" w:rsidRPr="4A4BFF08">
              <w:rPr>
                <w:rFonts w:ascii="Times New Roman" w:hAnsi="Times New Roman" w:cs="Times New Roman"/>
              </w:rPr>
              <w:t>8</w:t>
            </w:r>
          </w:p>
        </w:tc>
      </w:tr>
      <w:tr w:rsidR="00736415" w:rsidRPr="006026DF" w14:paraId="2104E2B1" w14:textId="77777777" w:rsidTr="4A4BFF08">
        <w:trPr>
          <w:trHeight w:val="168"/>
        </w:trPr>
        <w:tc>
          <w:tcPr>
            <w:tcW w:w="1696" w:type="dxa"/>
          </w:tcPr>
          <w:p w14:paraId="7917EAF1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6" w:type="dxa"/>
          </w:tcPr>
          <w:p w14:paraId="259D13B1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609359C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A5A6002" w14:textId="159C22CD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5DFDFE79" w:rsidRPr="4A4BFF0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14:paraId="782231B9" w14:textId="1471D166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0.1</w:t>
            </w:r>
            <w:r w:rsidR="1A72473E" w:rsidRPr="4A4BFF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2DA6FEE" w14:textId="707FB5BA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6BA14C7D" w:rsidRPr="4A4BFF08">
              <w:rPr>
                <w:rFonts w:ascii="Times New Roman" w:hAnsi="Times New Roman" w:cs="Times New Roman"/>
              </w:rPr>
              <w:t>09</w:t>
            </w:r>
          </w:p>
        </w:tc>
      </w:tr>
      <w:tr w:rsidR="00736415" w:rsidRPr="006026DF" w14:paraId="1A954609" w14:textId="77777777" w:rsidTr="4A4BFF08">
        <w:trPr>
          <w:trHeight w:val="168"/>
        </w:trPr>
        <w:tc>
          <w:tcPr>
            <w:tcW w:w="1696" w:type="dxa"/>
          </w:tcPr>
          <w:p w14:paraId="537962FC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76" w:type="dxa"/>
          </w:tcPr>
          <w:p w14:paraId="72D750B5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94036ED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F87EFA6" w14:textId="00B4D9F6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08BF14CF" w:rsidRPr="4A4BFF0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14:paraId="5D018D11" w14:textId="4E4CF1DF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22AE8E26" w:rsidRPr="4A4BFF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1F8DB63F" w14:textId="1566321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0.1</w:t>
            </w:r>
            <w:r w:rsidR="38A76ABD" w:rsidRPr="4A4BFF08">
              <w:rPr>
                <w:rFonts w:ascii="Times New Roman" w:hAnsi="Times New Roman" w:cs="Times New Roman"/>
              </w:rPr>
              <w:t>1</w:t>
            </w:r>
          </w:p>
        </w:tc>
      </w:tr>
      <w:tr w:rsidR="00736415" w:rsidRPr="006026DF" w14:paraId="09296B45" w14:textId="77777777" w:rsidTr="4A4BFF08">
        <w:trPr>
          <w:trHeight w:val="168"/>
        </w:trPr>
        <w:tc>
          <w:tcPr>
            <w:tcW w:w="1696" w:type="dxa"/>
          </w:tcPr>
          <w:p w14:paraId="6BAC951E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76" w:type="dxa"/>
          </w:tcPr>
          <w:p w14:paraId="56E19589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732895B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8CC20B4" w14:textId="6E51EE8A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0.6</w:t>
            </w:r>
            <w:r w:rsidR="440809B4" w:rsidRPr="4A4BF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A0F7F85" w14:textId="516BAE59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0.2</w:t>
            </w:r>
            <w:r w:rsidR="60472896" w:rsidRPr="4A4BFF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F9BDAE6" w14:textId="6E7FD28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0.1</w:t>
            </w:r>
            <w:r w:rsidR="0F2631DC" w:rsidRPr="4A4BFF08">
              <w:rPr>
                <w:rFonts w:ascii="Times New Roman" w:hAnsi="Times New Roman" w:cs="Times New Roman"/>
              </w:rPr>
              <w:t>3</w:t>
            </w:r>
          </w:p>
        </w:tc>
      </w:tr>
      <w:tr w:rsidR="00736415" w:rsidRPr="006026DF" w14:paraId="5FAC9E73" w14:textId="77777777" w:rsidTr="4A4BFF08">
        <w:trPr>
          <w:trHeight w:val="168"/>
        </w:trPr>
        <w:tc>
          <w:tcPr>
            <w:tcW w:w="1696" w:type="dxa"/>
          </w:tcPr>
          <w:p w14:paraId="1504F502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76" w:type="dxa"/>
          </w:tcPr>
          <w:p w14:paraId="7A381761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4E5D348" w14:textId="77777777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FE75257" w14:textId="56570D61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0.5</w:t>
            </w:r>
            <w:r w:rsidR="3858F8B4" w:rsidRPr="4A4BFF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384E9DA3" w14:textId="08B23601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0.2</w:t>
            </w:r>
            <w:r w:rsidR="04DAECA4" w:rsidRPr="4A4BFF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3B023B60" w14:textId="20AFAE7F" w:rsidR="00736415" w:rsidRPr="006026DF" w:rsidRDefault="00736415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0.1</w:t>
            </w:r>
            <w:r w:rsidR="142411C1" w:rsidRPr="4A4BFF08">
              <w:rPr>
                <w:rFonts w:ascii="Times New Roman" w:hAnsi="Times New Roman" w:cs="Times New Roman"/>
              </w:rPr>
              <w:t>3</w:t>
            </w:r>
          </w:p>
        </w:tc>
      </w:tr>
    </w:tbl>
    <w:p w14:paraId="195E1CCE" w14:textId="77777777" w:rsidR="001768A6" w:rsidRPr="006026DF" w:rsidRDefault="001768A6" w:rsidP="006026D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A84DD25" w14:textId="62D0C9FB" w:rsidR="00604AF1" w:rsidRPr="006026DF" w:rsidRDefault="00604AF1" w:rsidP="006026D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026DF">
        <w:rPr>
          <w:rFonts w:ascii="Times New Roman" w:hAnsi="Times New Roman" w:cs="Times New Roman"/>
          <w:b/>
          <w:bCs/>
        </w:rPr>
        <w:t xml:space="preserve">Table S2. Mass distribution of bamboo waste at different residence times (temperature: 290 </w:t>
      </w:r>
      <w:r w:rsidRPr="006026DF">
        <w:rPr>
          <w:rFonts w:ascii="Times New Roman" w:eastAsia="Symbol" w:hAnsi="Times New Roman" w:cs="Times New Roman"/>
          <w:b/>
          <w:bCs/>
        </w:rPr>
        <w:t>°</w:t>
      </w:r>
      <w:r w:rsidRPr="006026DF">
        <w:rPr>
          <w:rFonts w:ascii="Times New Roman" w:hAnsi="Times New Roman" w:cs="Times New Roman"/>
          <w:b/>
          <w:bCs/>
        </w:rPr>
        <w:t xml:space="preserve">C, heating rate: 10 </w:t>
      </w:r>
      <w:r w:rsidRPr="006026DF">
        <w:rPr>
          <w:rFonts w:ascii="Times New Roman" w:eastAsia="Symbol" w:hAnsi="Times New Roman" w:cs="Times New Roman"/>
          <w:b/>
          <w:bCs/>
        </w:rPr>
        <w:t>°</w:t>
      </w:r>
      <w:r w:rsidRPr="006026DF">
        <w:rPr>
          <w:rFonts w:ascii="Times New Roman" w:hAnsi="Times New Roman" w:cs="Times New Roman"/>
          <w:b/>
          <w:bCs/>
        </w:rPr>
        <w:t>C/min) 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276"/>
        <w:gridCol w:w="1701"/>
        <w:gridCol w:w="1276"/>
      </w:tblGrid>
      <w:tr w:rsidR="00604AF1" w:rsidRPr="006026DF" w14:paraId="4FB4DD6B" w14:textId="77777777" w:rsidTr="4A4BFF08">
        <w:trPr>
          <w:trHeight w:val="169"/>
        </w:trPr>
        <w:tc>
          <w:tcPr>
            <w:tcW w:w="1696" w:type="dxa"/>
            <w:vMerge w:val="restart"/>
          </w:tcPr>
          <w:p w14:paraId="5624D0BF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Durations (mins)</w:t>
            </w:r>
          </w:p>
        </w:tc>
        <w:tc>
          <w:tcPr>
            <w:tcW w:w="1560" w:type="dxa"/>
          </w:tcPr>
          <w:p w14:paraId="5D691669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Input (kg)</w:t>
            </w:r>
          </w:p>
        </w:tc>
        <w:tc>
          <w:tcPr>
            <w:tcW w:w="1417" w:type="dxa"/>
            <w:vMerge w:val="restart"/>
          </w:tcPr>
          <w:p w14:paraId="238DB0FC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Total input (kg)</w:t>
            </w:r>
          </w:p>
        </w:tc>
        <w:tc>
          <w:tcPr>
            <w:tcW w:w="4253" w:type="dxa"/>
            <w:gridSpan w:val="3"/>
          </w:tcPr>
          <w:p w14:paraId="0DCB6A2C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Output (kg)</w:t>
            </w:r>
          </w:p>
        </w:tc>
      </w:tr>
      <w:tr w:rsidR="00604AF1" w:rsidRPr="006026DF" w14:paraId="443A3294" w14:textId="77777777" w:rsidTr="4A4BFF08">
        <w:trPr>
          <w:trHeight w:val="168"/>
        </w:trPr>
        <w:tc>
          <w:tcPr>
            <w:tcW w:w="1696" w:type="dxa"/>
            <w:vMerge/>
          </w:tcPr>
          <w:p w14:paraId="689F3DFE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01A173C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Biomass</w:t>
            </w:r>
          </w:p>
        </w:tc>
        <w:tc>
          <w:tcPr>
            <w:tcW w:w="1417" w:type="dxa"/>
            <w:vMerge/>
          </w:tcPr>
          <w:p w14:paraId="43FA2A18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F2DB7A1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Bio-coal</w:t>
            </w:r>
          </w:p>
        </w:tc>
        <w:tc>
          <w:tcPr>
            <w:tcW w:w="1701" w:type="dxa"/>
          </w:tcPr>
          <w:p w14:paraId="47EA7E52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Condensate</w:t>
            </w:r>
          </w:p>
        </w:tc>
        <w:tc>
          <w:tcPr>
            <w:tcW w:w="1276" w:type="dxa"/>
          </w:tcPr>
          <w:p w14:paraId="09FCD9BF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Tor-gas</w:t>
            </w:r>
          </w:p>
        </w:tc>
      </w:tr>
      <w:tr w:rsidR="00604AF1" w:rsidRPr="006026DF" w14:paraId="29908DBE" w14:textId="77777777" w:rsidTr="4A4BFF08">
        <w:trPr>
          <w:trHeight w:val="168"/>
        </w:trPr>
        <w:tc>
          <w:tcPr>
            <w:tcW w:w="1696" w:type="dxa"/>
          </w:tcPr>
          <w:p w14:paraId="07B32878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14:paraId="7F2428C1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93C77EA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FD112F8" w14:textId="36774B32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6E6EE2B2" w:rsidRPr="4A4BFF0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</w:tcPr>
          <w:p w14:paraId="62D16818" w14:textId="011D574B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454C5CC8" w:rsidRPr="4A4BFF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16933CCF" w14:textId="287B92CA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0.0</w:t>
            </w:r>
            <w:r w:rsidR="71C3A119" w:rsidRPr="4A4BFF08">
              <w:rPr>
                <w:rFonts w:ascii="Times New Roman" w:hAnsi="Times New Roman" w:cs="Times New Roman"/>
              </w:rPr>
              <w:t>9</w:t>
            </w:r>
          </w:p>
        </w:tc>
      </w:tr>
      <w:tr w:rsidR="00604AF1" w:rsidRPr="006026DF" w14:paraId="61A80E29" w14:textId="77777777" w:rsidTr="4A4BFF08">
        <w:trPr>
          <w:trHeight w:val="168"/>
        </w:trPr>
        <w:tc>
          <w:tcPr>
            <w:tcW w:w="1696" w:type="dxa"/>
          </w:tcPr>
          <w:p w14:paraId="299A82DF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</w:tcPr>
          <w:p w14:paraId="279B7E7A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34FE384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86BBC11" w14:textId="56570D61" w:rsidR="4A4BFF08" w:rsidRDefault="4A4BFF08" w:rsidP="4A4BFF0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701" w:type="dxa"/>
          </w:tcPr>
          <w:p w14:paraId="60234ACB" w14:textId="08B23601" w:rsidR="4A4BFF08" w:rsidRDefault="4A4BFF08" w:rsidP="4A4BFF0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276" w:type="dxa"/>
          </w:tcPr>
          <w:p w14:paraId="63F4B313" w14:textId="20AFAE7F" w:rsidR="4A4BFF08" w:rsidRDefault="4A4BFF08" w:rsidP="4A4BFF0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0.13</w:t>
            </w:r>
          </w:p>
        </w:tc>
      </w:tr>
      <w:tr w:rsidR="00604AF1" w:rsidRPr="006026DF" w14:paraId="1A41E09C" w14:textId="77777777" w:rsidTr="4A4BFF08">
        <w:trPr>
          <w:trHeight w:val="168"/>
        </w:trPr>
        <w:tc>
          <w:tcPr>
            <w:tcW w:w="1696" w:type="dxa"/>
          </w:tcPr>
          <w:p w14:paraId="073434A8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0" w:type="dxa"/>
          </w:tcPr>
          <w:p w14:paraId="78D4CADF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677D5E9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E55F9BB" w14:textId="3E6F92F0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0.5</w:t>
            </w:r>
            <w:r w:rsidR="12633A17" w:rsidRPr="4A4BFF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135A2340" w14:textId="169E5B6C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0.3</w:t>
            </w:r>
            <w:r w:rsidR="19ADB2FF" w:rsidRPr="4A4BF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406F717" w14:textId="77777777" w:rsidR="00604AF1" w:rsidRPr="006026DF" w:rsidRDefault="00604AF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0.14</w:t>
            </w:r>
          </w:p>
        </w:tc>
      </w:tr>
    </w:tbl>
    <w:p w14:paraId="6C527D70" w14:textId="77777777" w:rsidR="00604AF1" w:rsidRPr="006026DF" w:rsidRDefault="00604AF1" w:rsidP="006026DF">
      <w:pPr>
        <w:spacing w:line="480" w:lineRule="auto"/>
        <w:rPr>
          <w:rFonts w:ascii="Times New Roman" w:hAnsi="Times New Roman" w:cs="Times New Roman"/>
        </w:rPr>
      </w:pPr>
    </w:p>
    <w:p w14:paraId="7469ED74" w14:textId="2E3279C8" w:rsidR="4A4BFF08" w:rsidRDefault="4A4BFF08" w:rsidP="4A4BFF08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AF834B3" w14:textId="44EB79DC" w:rsidR="00183283" w:rsidRPr="006026DF" w:rsidRDefault="00183283" w:rsidP="006026D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026DF">
        <w:rPr>
          <w:rFonts w:ascii="Times New Roman" w:hAnsi="Times New Roman" w:cs="Times New Roman"/>
          <w:b/>
          <w:bCs/>
        </w:rPr>
        <w:t xml:space="preserve">Table S3. Energy distribution of bamboo waste at different temperatures (residence time: 60 minutes, heating rate: 10 </w:t>
      </w:r>
      <w:r w:rsidRPr="006026DF">
        <w:rPr>
          <w:rFonts w:ascii="Times New Roman" w:eastAsia="Symbol" w:hAnsi="Times New Roman" w:cs="Times New Roman"/>
          <w:b/>
          <w:bCs/>
        </w:rPr>
        <w:t>°</w:t>
      </w:r>
      <w:r w:rsidRPr="006026DF">
        <w:rPr>
          <w:rFonts w:ascii="Times New Roman" w:hAnsi="Times New Roman" w:cs="Times New Roman"/>
          <w:b/>
          <w:bCs/>
        </w:rPr>
        <w:t>C/min).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417"/>
        <w:gridCol w:w="1559"/>
        <w:gridCol w:w="1276"/>
      </w:tblGrid>
      <w:tr w:rsidR="00183283" w:rsidRPr="006026DF" w14:paraId="1D1AB05B" w14:textId="77777777" w:rsidTr="4A4BFF08">
        <w:trPr>
          <w:trHeight w:val="169"/>
        </w:trPr>
        <w:tc>
          <w:tcPr>
            <w:tcW w:w="1838" w:type="dxa"/>
            <w:vMerge w:val="restart"/>
          </w:tcPr>
          <w:p w14:paraId="2F0A8255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lastRenderedPageBreak/>
              <w:t>Temperature (</w:t>
            </w:r>
            <w:r w:rsidRPr="006026DF">
              <w:rPr>
                <w:rFonts w:ascii="Times New Roman" w:eastAsia="Symbol" w:hAnsi="Times New Roman" w:cs="Times New Roman"/>
                <w:b/>
                <w:bCs/>
              </w:rPr>
              <w:t>°</w:t>
            </w:r>
            <w:r w:rsidRPr="006026DF">
              <w:rPr>
                <w:rFonts w:ascii="Times New Roman" w:hAnsi="Times New Roman" w:cs="Times New Roman"/>
                <w:b/>
                <w:bCs/>
              </w:rPr>
              <w:t>C)</w:t>
            </w:r>
          </w:p>
        </w:tc>
        <w:tc>
          <w:tcPr>
            <w:tcW w:w="1559" w:type="dxa"/>
          </w:tcPr>
          <w:p w14:paraId="4136BF69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Input (Mj)</w:t>
            </w:r>
          </w:p>
        </w:tc>
        <w:tc>
          <w:tcPr>
            <w:tcW w:w="1560" w:type="dxa"/>
            <w:vMerge w:val="restart"/>
          </w:tcPr>
          <w:p w14:paraId="6C59F263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Total input (Mj)</w:t>
            </w:r>
          </w:p>
        </w:tc>
        <w:tc>
          <w:tcPr>
            <w:tcW w:w="4252" w:type="dxa"/>
            <w:gridSpan w:val="3"/>
          </w:tcPr>
          <w:p w14:paraId="51B4B899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Output (Mj)</w:t>
            </w:r>
          </w:p>
        </w:tc>
      </w:tr>
      <w:tr w:rsidR="00183283" w:rsidRPr="006026DF" w14:paraId="3A283DE3" w14:textId="77777777" w:rsidTr="4A4BFF08">
        <w:trPr>
          <w:trHeight w:val="168"/>
        </w:trPr>
        <w:tc>
          <w:tcPr>
            <w:tcW w:w="1838" w:type="dxa"/>
            <w:vMerge/>
          </w:tcPr>
          <w:p w14:paraId="23EC66AE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F2BEFF6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Biomass</w:t>
            </w:r>
          </w:p>
        </w:tc>
        <w:tc>
          <w:tcPr>
            <w:tcW w:w="1560" w:type="dxa"/>
            <w:vMerge/>
          </w:tcPr>
          <w:p w14:paraId="13A1868A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6B30B43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Bio-coal</w:t>
            </w:r>
          </w:p>
        </w:tc>
        <w:tc>
          <w:tcPr>
            <w:tcW w:w="1559" w:type="dxa"/>
          </w:tcPr>
          <w:p w14:paraId="0DC3ECD9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Condensate</w:t>
            </w:r>
          </w:p>
        </w:tc>
        <w:tc>
          <w:tcPr>
            <w:tcW w:w="1276" w:type="dxa"/>
          </w:tcPr>
          <w:p w14:paraId="3061FCB3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Tor-gas</w:t>
            </w:r>
          </w:p>
        </w:tc>
      </w:tr>
      <w:tr w:rsidR="00183283" w:rsidRPr="006026DF" w14:paraId="2AE39B77" w14:textId="77777777" w:rsidTr="4A4BFF08">
        <w:trPr>
          <w:trHeight w:val="168"/>
        </w:trPr>
        <w:tc>
          <w:tcPr>
            <w:tcW w:w="1838" w:type="dxa"/>
          </w:tcPr>
          <w:p w14:paraId="34DB05A8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559" w:type="dxa"/>
          </w:tcPr>
          <w:p w14:paraId="5174CFDA" w14:textId="179C4DE5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4772DE1E" w:rsidRPr="4A4BFF08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560" w:type="dxa"/>
          </w:tcPr>
          <w:p w14:paraId="0956C586" w14:textId="2583BEA1" w:rsidR="00183283" w:rsidRPr="006026DF" w:rsidRDefault="4772DE1E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60E46BA9" w14:textId="4D6294F3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0A1FB53A" w:rsidRPr="4A4BFF08">
              <w:rPr>
                <w:rFonts w:ascii="Times New Roman" w:hAnsi="Times New Roman" w:cs="Times New Roman"/>
              </w:rPr>
              <w:t>6</w:t>
            </w:r>
            <w:r w:rsidRPr="4A4BFF08">
              <w:rPr>
                <w:rFonts w:ascii="Times New Roman" w:hAnsi="Times New Roman" w:cs="Times New Roman"/>
              </w:rPr>
              <w:t>.</w:t>
            </w:r>
            <w:r w:rsidR="403BBFA5" w:rsidRPr="4A4BFF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14:paraId="36032543" w14:textId="02A32FD5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0.5</w:t>
            </w:r>
            <w:r w:rsidR="673E98EF" w:rsidRPr="4A4BFF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31B94046" w14:textId="12ECED8A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5E307471" w:rsidRPr="4A4BFF08">
              <w:rPr>
                <w:rFonts w:ascii="Times New Roman" w:hAnsi="Times New Roman" w:cs="Times New Roman"/>
              </w:rPr>
              <w:t>32</w:t>
            </w:r>
          </w:p>
        </w:tc>
      </w:tr>
      <w:tr w:rsidR="00183283" w:rsidRPr="006026DF" w14:paraId="3BD88C21" w14:textId="77777777" w:rsidTr="4A4BFF08">
        <w:trPr>
          <w:trHeight w:val="168"/>
        </w:trPr>
        <w:tc>
          <w:tcPr>
            <w:tcW w:w="1838" w:type="dxa"/>
          </w:tcPr>
          <w:p w14:paraId="78CFFC7E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559" w:type="dxa"/>
          </w:tcPr>
          <w:p w14:paraId="5E166CED" w14:textId="774D0F69" w:rsidR="00183283" w:rsidRPr="006026DF" w:rsidRDefault="0F8AA6B7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1D5DA361" w14:textId="605DE8B0" w:rsidR="00183283" w:rsidRPr="006026DF" w:rsidRDefault="6B9299C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2C518D91" w14:textId="0908D555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576284D2" w:rsidRPr="4A4BFF08">
              <w:rPr>
                <w:rFonts w:ascii="Times New Roman" w:hAnsi="Times New Roman" w:cs="Times New Roman"/>
              </w:rPr>
              <w:t>6</w:t>
            </w:r>
            <w:r w:rsidRPr="4A4BFF08">
              <w:rPr>
                <w:rFonts w:ascii="Times New Roman" w:hAnsi="Times New Roman" w:cs="Times New Roman"/>
              </w:rPr>
              <w:t>.</w:t>
            </w:r>
            <w:r w:rsidR="63C14287" w:rsidRPr="4A4BFF0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14:paraId="4FB0B889" w14:textId="44E4E079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5EF9BAF0" w:rsidRPr="4A4BFF08">
              <w:rPr>
                <w:rFonts w:ascii="Times New Roman" w:hAnsi="Times New Roman" w:cs="Times New Roman"/>
              </w:rPr>
              <w:t>9</w:t>
            </w:r>
            <w:r w:rsidRPr="4A4BFF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49A436D6" w14:textId="7445842B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0.4</w:t>
            </w:r>
            <w:r w:rsidR="1612DDCF" w:rsidRPr="4A4BFF08">
              <w:rPr>
                <w:rFonts w:ascii="Times New Roman" w:hAnsi="Times New Roman" w:cs="Times New Roman"/>
              </w:rPr>
              <w:t>7</w:t>
            </w:r>
          </w:p>
        </w:tc>
      </w:tr>
      <w:tr w:rsidR="00183283" w:rsidRPr="006026DF" w14:paraId="3B612041" w14:textId="77777777" w:rsidTr="4A4BFF08">
        <w:trPr>
          <w:trHeight w:val="168"/>
        </w:trPr>
        <w:tc>
          <w:tcPr>
            <w:tcW w:w="1838" w:type="dxa"/>
          </w:tcPr>
          <w:p w14:paraId="7D84A666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559" w:type="dxa"/>
          </w:tcPr>
          <w:p w14:paraId="64F0A425" w14:textId="25738725" w:rsidR="00183283" w:rsidRPr="006026DF" w:rsidRDefault="445CF74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7ED5FA7A" w14:textId="6AC460ED" w:rsidR="00183283" w:rsidRPr="006026DF" w:rsidRDefault="736B5B80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71F70EC2" w14:textId="5E56C0AE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1868F56E" w:rsidRPr="4A4BFF08">
              <w:rPr>
                <w:rFonts w:ascii="Times New Roman" w:hAnsi="Times New Roman" w:cs="Times New Roman"/>
              </w:rPr>
              <w:t>5</w:t>
            </w:r>
            <w:r w:rsidRPr="4A4BFF08">
              <w:rPr>
                <w:rFonts w:ascii="Times New Roman" w:hAnsi="Times New Roman" w:cs="Times New Roman"/>
              </w:rPr>
              <w:t>.</w:t>
            </w:r>
            <w:r w:rsidR="586F4B5E" w:rsidRPr="4A4BFF0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14:paraId="2DFE0CA8" w14:textId="18259ACF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</w:t>
            </w:r>
            <w:r w:rsidR="6C9A74A1" w:rsidRPr="4A4BFF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06385D54" w14:textId="48CE3F0E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469E2438" w:rsidRPr="4A4BFF08">
              <w:rPr>
                <w:rFonts w:ascii="Times New Roman" w:hAnsi="Times New Roman" w:cs="Times New Roman"/>
              </w:rPr>
              <w:t>51</w:t>
            </w:r>
          </w:p>
        </w:tc>
      </w:tr>
      <w:tr w:rsidR="00183283" w:rsidRPr="006026DF" w14:paraId="756BF882" w14:textId="77777777" w:rsidTr="4A4BFF08">
        <w:trPr>
          <w:trHeight w:val="168"/>
        </w:trPr>
        <w:tc>
          <w:tcPr>
            <w:tcW w:w="1838" w:type="dxa"/>
          </w:tcPr>
          <w:p w14:paraId="181F350F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559" w:type="dxa"/>
          </w:tcPr>
          <w:p w14:paraId="004332F5" w14:textId="1130FFA2" w:rsidR="00183283" w:rsidRPr="006026DF" w:rsidRDefault="7BB72140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2D067E74" w14:textId="29A2462C" w:rsidR="00183283" w:rsidRPr="006026DF" w:rsidRDefault="46ED95EB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6D2DEA60" w14:textId="233F55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0CF8D310" w:rsidRPr="4A4BFF08">
              <w:rPr>
                <w:rFonts w:ascii="Times New Roman" w:hAnsi="Times New Roman" w:cs="Times New Roman"/>
              </w:rPr>
              <w:t>5</w:t>
            </w:r>
            <w:r w:rsidRPr="4A4BFF08">
              <w:rPr>
                <w:rFonts w:ascii="Times New Roman" w:hAnsi="Times New Roman" w:cs="Times New Roman"/>
              </w:rPr>
              <w:t>.5</w:t>
            </w:r>
            <w:r w:rsidR="371B1403" w:rsidRPr="4A4BFF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158562FB" w14:textId="2DF11E49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</w:t>
            </w:r>
            <w:r w:rsidR="767F0E69" w:rsidRPr="4A4BFF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</w:tcPr>
          <w:p w14:paraId="393305A2" w14:textId="4ED00BFA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0BEF95DC" w:rsidRPr="4A4BFF08">
              <w:rPr>
                <w:rFonts w:ascii="Times New Roman" w:hAnsi="Times New Roman" w:cs="Times New Roman"/>
              </w:rPr>
              <w:t>5</w:t>
            </w:r>
            <w:r w:rsidRPr="4A4BFF08">
              <w:rPr>
                <w:rFonts w:ascii="Times New Roman" w:hAnsi="Times New Roman" w:cs="Times New Roman"/>
              </w:rPr>
              <w:t>7</w:t>
            </w:r>
          </w:p>
        </w:tc>
      </w:tr>
      <w:tr w:rsidR="00183283" w:rsidRPr="006026DF" w14:paraId="73D95AD5" w14:textId="77777777" w:rsidTr="4A4BFF08">
        <w:trPr>
          <w:trHeight w:val="168"/>
        </w:trPr>
        <w:tc>
          <w:tcPr>
            <w:tcW w:w="1838" w:type="dxa"/>
          </w:tcPr>
          <w:p w14:paraId="4A297934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559" w:type="dxa"/>
          </w:tcPr>
          <w:p w14:paraId="341BA1F9" w14:textId="65886586" w:rsidR="00183283" w:rsidRPr="006026DF" w:rsidRDefault="546A2A08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23219E62" w14:textId="2B971606" w:rsidR="00183283" w:rsidRPr="006026DF" w:rsidRDefault="433D732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5BC5CFAB" w14:textId="5804201B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7650C7AB" w:rsidRPr="4A4BFF08">
              <w:rPr>
                <w:rFonts w:ascii="Times New Roman" w:hAnsi="Times New Roman" w:cs="Times New Roman"/>
              </w:rPr>
              <w:t>5</w:t>
            </w:r>
            <w:r w:rsidRPr="4A4BFF08">
              <w:rPr>
                <w:rFonts w:ascii="Times New Roman" w:hAnsi="Times New Roman" w:cs="Times New Roman"/>
              </w:rPr>
              <w:t>.</w:t>
            </w:r>
            <w:r w:rsidR="7908D842" w:rsidRPr="4A4BF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14:paraId="4EBCCA8E" w14:textId="37251D0B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</w:t>
            </w:r>
            <w:r w:rsidR="75205CE8" w:rsidRPr="4A4BFF0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</w:tcPr>
          <w:p w14:paraId="3BB397F5" w14:textId="050C5EC2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52026B91" w:rsidRPr="4A4BFF08">
              <w:rPr>
                <w:rFonts w:ascii="Times New Roman" w:hAnsi="Times New Roman" w:cs="Times New Roman"/>
              </w:rPr>
              <w:t>91</w:t>
            </w:r>
          </w:p>
        </w:tc>
      </w:tr>
      <w:tr w:rsidR="00183283" w:rsidRPr="006026DF" w14:paraId="372E72DB" w14:textId="77777777" w:rsidTr="4A4BFF08">
        <w:trPr>
          <w:trHeight w:val="168"/>
        </w:trPr>
        <w:tc>
          <w:tcPr>
            <w:tcW w:w="1838" w:type="dxa"/>
          </w:tcPr>
          <w:p w14:paraId="747E8C7F" w14:textId="77777777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559" w:type="dxa"/>
          </w:tcPr>
          <w:p w14:paraId="35E0CC5D" w14:textId="0C4BCB8A" w:rsidR="00183283" w:rsidRPr="006026DF" w:rsidRDefault="6B1E802B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0C0CD8BD" w14:textId="596D8C66" w:rsidR="00183283" w:rsidRPr="006026DF" w:rsidRDefault="5F37B4CC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63E3930A" w14:textId="52EBDEA9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58BFD0D7" w:rsidRPr="4A4BFF08">
              <w:rPr>
                <w:rFonts w:ascii="Times New Roman" w:hAnsi="Times New Roman" w:cs="Times New Roman"/>
              </w:rPr>
              <w:t>4</w:t>
            </w:r>
            <w:r w:rsidRPr="4A4BFF08">
              <w:rPr>
                <w:rFonts w:ascii="Times New Roman" w:hAnsi="Times New Roman" w:cs="Times New Roman"/>
              </w:rPr>
              <w:t>.</w:t>
            </w:r>
            <w:r w:rsidR="66B63506" w:rsidRPr="4A4BFF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14:paraId="2C8CD24E" w14:textId="3510AB51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</w:t>
            </w:r>
            <w:r w:rsidR="6187FC4A" w:rsidRPr="4A4BFF0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14:paraId="316CD4DA" w14:textId="038E824F" w:rsidR="00183283" w:rsidRPr="006026DF" w:rsidRDefault="00183283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0.9</w:t>
            </w:r>
            <w:r w:rsidR="26A48052" w:rsidRPr="4A4BFF08">
              <w:rPr>
                <w:rFonts w:ascii="Times New Roman" w:hAnsi="Times New Roman" w:cs="Times New Roman"/>
              </w:rPr>
              <w:t>5</w:t>
            </w:r>
          </w:p>
        </w:tc>
      </w:tr>
    </w:tbl>
    <w:p w14:paraId="101D375F" w14:textId="77777777" w:rsidR="009C0331" w:rsidRPr="006026DF" w:rsidRDefault="009C0331" w:rsidP="006026DF">
      <w:pPr>
        <w:spacing w:line="480" w:lineRule="auto"/>
        <w:jc w:val="both"/>
        <w:rPr>
          <w:rFonts w:ascii="Times New Roman" w:hAnsi="Times New Roman" w:cs="Times New Roman"/>
        </w:rPr>
      </w:pPr>
    </w:p>
    <w:p w14:paraId="308A4695" w14:textId="744E71EC" w:rsidR="006026DF" w:rsidRPr="006026DF" w:rsidRDefault="006026DF" w:rsidP="006026D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026DF">
        <w:rPr>
          <w:rFonts w:ascii="Times New Roman" w:hAnsi="Times New Roman" w:cs="Times New Roman"/>
          <w:b/>
          <w:bCs/>
        </w:rPr>
        <w:t>Table S</w:t>
      </w:r>
      <w:r w:rsidR="00841907">
        <w:rPr>
          <w:rFonts w:ascii="Times New Roman" w:hAnsi="Times New Roman" w:cs="Times New Roman"/>
          <w:b/>
          <w:bCs/>
        </w:rPr>
        <w:t>4</w:t>
      </w:r>
      <w:r w:rsidRPr="006026DF">
        <w:rPr>
          <w:rFonts w:ascii="Times New Roman" w:hAnsi="Times New Roman" w:cs="Times New Roman"/>
          <w:b/>
          <w:bCs/>
        </w:rPr>
        <w:t xml:space="preserve">. Energy distribution of bamboo waste at different residence times (temperature: 290 </w:t>
      </w:r>
      <w:r w:rsidRPr="006026DF">
        <w:rPr>
          <w:rFonts w:ascii="Times New Roman" w:eastAsia="Symbol" w:hAnsi="Times New Roman" w:cs="Times New Roman"/>
          <w:b/>
          <w:bCs/>
        </w:rPr>
        <w:t>°</w:t>
      </w:r>
      <w:r w:rsidRPr="006026DF">
        <w:rPr>
          <w:rFonts w:ascii="Times New Roman" w:hAnsi="Times New Roman" w:cs="Times New Roman"/>
          <w:b/>
          <w:bCs/>
        </w:rPr>
        <w:t xml:space="preserve">C, heating rate: 10 </w:t>
      </w:r>
      <w:r w:rsidRPr="006026DF">
        <w:rPr>
          <w:rFonts w:ascii="Times New Roman" w:eastAsia="Symbol" w:hAnsi="Times New Roman" w:cs="Times New Roman"/>
          <w:b/>
          <w:bCs/>
        </w:rPr>
        <w:t>°</w:t>
      </w:r>
      <w:r w:rsidRPr="006026DF">
        <w:rPr>
          <w:rFonts w:ascii="Times New Roman" w:hAnsi="Times New Roman" w:cs="Times New Roman"/>
          <w:b/>
          <w:bCs/>
        </w:rPr>
        <w:t>C/min).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417"/>
        <w:gridCol w:w="1559"/>
        <w:gridCol w:w="1276"/>
      </w:tblGrid>
      <w:tr w:rsidR="006026DF" w:rsidRPr="006026DF" w14:paraId="0784F14A" w14:textId="77777777" w:rsidTr="4A4BFF08">
        <w:trPr>
          <w:trHeight w:val="169"/>
        </w:trPr>
        <w:tc>
          <w:tcPr>
            <w:tcW w:w="1838" w:type="dxa"/>
            <w:vMerge w:val="restart"/>
          </w:tcPr>
          <w:p w14:paraId="43C28950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Duration (mins)</w:t>
            </w:r>
          </w:p>
        </w:tc>
        <w:tc>
          <w:tcPr>
            <w:tcW w:w="1559" w:type="dxa"/>
          </w:tcPr>
          <w:p w14:paraId="191A8AF8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Input (Mj)</w:t>
            </w:r>
          </w:p>
        </w:tc>
        <w:tc>
          <w:tcPr>
            <w:tcW w:w="1560" w:type="dxa"/>
            <w:vMerge w:val="restart"/>
          </w:tcPr>
          <w:p w14:paraId="2A521BD2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Total input (Mj)</w:t>
            </w:r>
          </w:p>
        </w:tc>
        <w:tc>
          <w:tcPr>
            <w:tcW w:w="4252" w:type="dxa"/>
            <w:gridSpan w:val="3"/>
          </w:tcPr>
          <w:p w14:paraId="2B0204F5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Output (Mj)</w:t>
            </w:r>
          </w:p>
        </w:tc>
      </w:tr>
      <w:tr w:rsidR="006026DF" w:rsidRPr="006026DF" w14:paraId="015CEE33" w14:textId="77777777" w:rsidTr="4A4BFF08">
        <w:trPr>
          <w:trHeight w:val="168"/>
        </w:trPr>
        <w:tc>
          <w:tcPr>
            <w:tcW w:w="1838" w:type="dxa"/>
            <w:vMerge/>
          </w:tcPr>
          <w:p w14:paraId="122965E6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936DD01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Biomass</w:t>
            </w:r>
          </w:p>
        </w:tc>
        <w:tc>
          <w:tcPr>
            <w:tcW w:w="1560" w:type="dxa"/>
            <w:vMerge/>
          </w:tcPr>
          <w:p w14:paraId="28C94EE6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DE497BC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Bio-coal</w:t>
            </w:r>
          </w:p>
        </w:tc>
        <w:tc>
          <w:tcPr>
            <w:tcW w:w="1559" w:type="dxa"/>
          </w:tcPr>
          <w:p w14:paraId="559DDA64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Condensate</w:t>
            </w:r>
          </w:p>
        </w:tc>
        <w:tc>
          <w:tcPr>
            <w:tcW w:w="1276" w:type="dxa"/>
          </w:tcPr>
          <w:p w14:paraId="23D01907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26DF">
              <w:rPr>
                <w:rFonts w:ascii="Times New Roman" w:hAnsi="Times New Roman" w:cs="Times New Roman"/>
                <w:b/>
                <w:bCs/>
              </w:rPr>
              <w:t>Tor-gas</w:t>
            </w:r>
          </w:p>
        </w:tc>
      </w:tr>
      <w:tr w:rsidR="006026DF" w:rsidRPr="006026DF" w14:paraId="667DDF6F" w14:textId="77777777" w:rsidTr="4A4BFF08">
        <w:trPr>
          <w:trHeight w:val="168"/>
        </w:trPr>
        <w:tc>
          <w:tcPr>
            <w:tcW w:w="1838" w:type="dxa"/>
          </w:tcPr>
          <w:p w14:paraId="652AC708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35227A11" w14:textId="03DBC68E" w:rsidR="006026DF" w:rsidRPr="006026DF" w:rsidRDefault="72B4F67A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06B19C4C" w14:textId="18A69BE7" w:rsidR="006026DF" w:rsidRPr="006026DF" w:rsidRDefault="33CD4C7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66C5B2F9" w14:textId="64935988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14.</w:t>
            </w:r>
            <w:r w:rsidR="1922F724" w:rsidRPr="4A4BFF0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9" w:type="dxa"/>
          </w:tcPr>
          <w:p w14:paraId="496FF078" w14:textId="4EDC2F38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1.6</w:t>
            </w:r>
            <w:r w:rsidR="774ED0A4" w:rsidRPr="4A4BF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66908A7" w14:textId="58C4CF34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</w:t>
            </w:r>
            <w:r w:rsidR="5D573B64" w:rsidRPr="4A4BFF08">
              <w:rPr>
                <w:rFonts w:ascii="Times New Roman" w:hAnsi="Times New Roman" w:cs="Times New Roman"/>
              </w:rPr>
              <w:t>8</w:t>
            </w:r>
            <w:r w:rsidRPr="4A4BFF08">
              <w:rPr>
                <w:rFonts w:ascii="Times New Roman" w:hAnsi="Times New Roman" w:cs="Times New Roman"/>
              </w:rPr>
              <w:t>9</w:t>
            </w:r>
          </w:p>
        </w:tc>
      </w:tr>
      <w:tr w:rsidR="006026DF" w:rsidRPr="006026DF" w14:paraId="5EDE709D" w14:textId="77777777" w:rsidTr="4A4BFF08">
        <w:trPr>
          <w:trHeight w:val="168"/>
        </w:trPr>
        <w:tc>
          <w:tcPr>
            <w:tcW w:w="1838" w:type="dxa"/>
          </w:tcPr>
          <w:p w14:paraId="05F18D54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14:paraId="1EC7877D" w14:textId="7DABC02E" w:rsidR="006026DF" w:rsidRPr="006026DF" w:rsidRDefault="23FAD74D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67A5942F" w14:textId="15F939AC" w:rsidR="006026DF" w:rsidRPr="006026DF" w:rsidRDefault="558F7324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7BAA7D90" w14:textId="52EBDEA9" w:rsidR="4A4BFF08" w:rsidRDefault="4A4BFF08" w:rsidP="4A4BFF0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14.75</w:t>
            </w:r>
          </w:p>
        </w:tc>
        <w:tc>
          <w:tcPr>
            <w:tcW w:w="1559" w:type="dxa"/>
          </w:tcPr>
          <w:p w14:paraId="49E32DC0" w14:textId="3510AB51" w:rsidR="4A4BFF08" w:rsidRDefault="4A4BFF08" w:rsidP="4A4BFF0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1276" w:type="dxa"/>
          </w:tcPr>
          <w:p w14:paraId="7632FBDC" w14:textId="038E824F" w:rsidR="4A4BFF08" w:rsidRDefault="4A4BFF08" w:rsidP="4A4BFF0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0.95</w:t>
            </w:r>
          </w:p>
        </w:tc>
      </w:tr>
      <w:tr w:rsidR="006026DF" w:rsidRPr="006026DF" w14:paraId="3B830572" w14:textId="77777777" w:rsidTr="4A4BFF08">
        <w:trPr>
          <w:trHeight w:val="168"/>
        </w:trPr>
        <w:tc>
          <w:tcPr>
            <w:tcW w:w="1838" w:type="dxa"/>
          </w:tcPr>
          <w:p w14:paraId="16931C31" w14:textId="77777777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026D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14:paraId="24AD3F85" w14:textId="42D56F81" w:rsidR="006026DF" w:rsidRPr="006026DF" w:rsidRDefault="015A57D1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</w:tcPr>
          <w:p w14:paraId="256AA23E" w14:textId="0B477F53" w:rsidR="006026DF" w:rsidRPr="006026DF" w:rsidRDefault="2352FD1E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</w:tcPr>
          <w:p w14:paraId="06DEDE99" w14:textId="07B43FA2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</w:t>
            </w:r>
            <w:r w:rsidR="33E15F39" w:rsidRPr="4A4BFF08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1559" w:type="dxa"/>
          </w:tcPr>
          <w:p w14:paraId="2F0E3E4B" w14:textId="155A5B2A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2.</w:t>
            </w:r>
            <w:r w:rsidR="151AD8C0" w:rsidRPr="4A4BFF08">
              <w:rPr>
                <w:rFonts w:ascii="Times New Roman" w:hAnsi="Times New Roman" w:cs="Times New Roman"/>
              </w:rPr>
              <w:t>2</w:t>
            </w:r>
            <w:r w:rsidRPr="4A4BFF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0788B40" w14:textId="0BA4B7AF" w:rsidR="006026DF" w:rsidRPr="006026DF" w:rsidRDefault="006026DF" w:rsidP="006026D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4A4BFF08">
              <w:rPr>
                <w:rFonts w:ascii="Times New Roman" w:hAnsi="Times New Roman" w:cs="Times New Roman"/>
              </w:rPr>
              <w:t>1.</w:t>
            </w:r>
            <w:r w:rsidR="5A79C200" w:rsidRPr="4A4BFF08">
              <w:rPr>
                <w:rFonts w:ascii="Times New Roman" w:hAnsi="Times New Roman" w:cs="Times New Roman"/>
              </w:rPr>
              <w:t>12</w:t>
            </w:r>
          </w:p>
        </w:tc>
      </w:tr>
    </w:tbl>
    <w:p w14:paraId="5DC4AA01" w14:textId="77777777" w:rsidR="00381203" w:rsidRDefault="00381203" w:rsidP="006026DF">
      <w:pPr>
        <w:spacing w:line="480" w:lineRule="auto"/>
        <w:jc w:val="both"/>
        <w:rPr>
          <w:rFonts w:ascii="Times New Roman" w:hAnsi="Times New Roman" w:cs="Times New Roman"/>
        </w:rPr>
      </w:pPr>
    </w:p>
    <w:p w14:paraId="7BB25809" w14:textId="678F6DD9" w:rsidR="008D5753" w:rsidRPr="008D5753" w:rsidRDefault="008D5753" w:rsidP="008D575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Discussion</w:t>
      </w:r>
    </w:p>
    <w:p w14:paraId="03E83BD2" w14:textId="77777777" w:rsidR="008D5753" w:rsidRDefault="008D5753" w:rsidP="008D5753">
      <w:pPr>
        <w:spacing w:line="480" w:lineRule="auto"/>
        <w:jc w:val="both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Tof-SIMS analysis revealed a homogenous trace metal distribution in bamboo-derived bio-coal, closely resembling the elemental uniformity observed in rice husk-derived bio-coal, which had previously been linked to enhanced metal ion mobility due to hemicellulose and cellulose removal [18-19]. This uniformity enhances combustion efficiency and reduces localized emissions. Compared to the rice husk bio-coal, bamboo bio-coal had a lower absolute ash content (~3wt%) (Table 3) and lower concentration gradients of problematic elements like Si and Fe (Fig. 4), reducing the likelihood of slagging and fouling during combustion [4, 12]. In contrast, rice husk bio-coal’s higher Si and Al content, despite being </w:t>
      </w:r>
      <w:r>
        <w:rPr>
          <w:rFonts w:ascii="Times New Roman" w:eastAsiaTheme="minorEastAsia" w:hAnsi="Times New Roman" w:cs="Times New Roman"/>
          <w:lang w:val="en-US"/>
        </w:rPr>
        <w:lastRenderedPageBreak/>
        <w:t xml:space="preserve">uniformly distributed, poses operational challenges in industrial settings due to high-temperature ash sintering [19]. More importantly, bamboo bio-coal exhibited superior metal integration without compromising structural homogeneity (Fig. 4), offering enhanced combustion uniformity and lower pollutant emissions [19]. This balance between elemental homogeneity and reduced inorganic load is a distinct advantage, making bamboo bio-coal a cleaner and more efficient solid fuel. </w:t>
      </w:r>
    </w:p>
    <w:p w14:paraId="7F4BA600" w14:textId="77777777" w:rsidR="008D5753" w:rsidRDefault="008D5753" w:rsidP="008D5753">
      <w:pPr>
        <w:spacing w:line="48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142C4F7B" w14:textId="77777777" w:rsidR="008D5753" w:rsidRPr="00642D8B" w:rsidRDefault="008D5753" w:rsidP="008D5753">
      <w:pPr>
        <w:spacing w:line="480" w:lineRule="auto"/>
        <w:jc w:val="both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This comparison reinforces that metal migration and ash composition are critical parameters influenced by feedstock type, with direct implications for operational stability and maintenance in commercial bio-coal applications. Bamboo’s performance suggests it can offer advantages in industrial torrefaction-AD systems where fouling and slagging are limiting factors.</w:t>
      </w:r>
    </w:p>
    <w:p w14:paraId="2CD339F7" w14:textId="6A702B09" w:rsidR="008D5753" w:rsidRDefault="008D5753" w:rsidP="006026D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42C3677" w14:textId="75BE8267" w:rsidR="008D5753" w:rsidRPr="008E7EB9" w:rsidRDefault="008D5753" w:rsidP="008D5753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E7EB9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S5</w:t>
      </w:r>
      <w:r w:rsidRPr="008E7EB9">
        <w:rPr>
          <w:rFonts w:ascii="Times New Roman" w:hAnsi="Times New Roman" w:cs="Times New Roman"/>
          <w:b/>
          <w:bCs/>
          <w:lang w:val="en-US"/>
        </w:rPr>
        <w:t>: Comparison of torrefaction characteristics of rice husk, rice straw, and bamboo waste: bio-coal and condensate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2340"/>
        <w:gridCol w:w="2083"/>
      </w:tblGrid>
      <w:tr w:rsidR="008D5753" w14:paraId="3C6DB3D0" w14:textId="77777777" w:rsidTr="00B928A6">
        <w:tc>
          <w:tcPr>
            <w:tcW w:w="2155" w:type="dxa"/>
          </w:tcPr>
          <w:p w14:paraId="4F322E46" w14:textId="77777777" w:rsidR="008D5753" w:rsidRPr="008E7EB9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E7EB9">
              <w:rPr>
                <w:rFonts w:ascii="Times New Roman" w:hAnsi="Times New Roman" w:cs="Times New Roman"/>
                <w:b/>
                <w:bCs/>
                <w:lang w:val="en-US"/>
              </w:rPr>
              <w:t>Parameter</w:t>
            </w:r>
          </w:p>
        </w:tc>
        <w:tc>
          <w:tcPr>
            <w:tcW w:w="2250" w:type="dxa"/>
          </w:tcPr>
          <w:p w14:paraId="5326125D" w14:textId="77777777" w:rsidR="008D5753" w:rsidRPr="008E7EB9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E7EB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Rice husk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[18]</w:t>
            </w:r>
          </w:p>
        </w:tc>
        <w:tc>
          <w:tcPr>
            <w:tcW w:w="2340" w:type="dxa"/>
          </w:tcPr>
          <w:p w14:paraId="769B58F1" w14:textId="77777777" w:rsidR="008D5753" w:rsidRPr="008E7EB9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Rice straw [18]</w:t>
            </w:r>
          </w:p>
        </w:tc>
        <w:tc>
          <w:tcPr>
            <w:tcW w:w="2083" w:type="dxa"/>
          </w:tcPr>
          <w:p w14:paraId="40B0099D" w14:textId="77777777" w:rsidR="008D5753" w:rsidRPr="008E7EB9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E7EB9">
              <w:rPr>
                <w:rFonts w:ascii="Times New Roman" w:hAnsi="Times New Roman" w:cs="Times New Roman"/>
                <w:b/>
                <w:bCs/>
                <w:lang w:val="en-US"/>
              </w:rPr>
              <w:t>Bamboo waste</w:t>
            </w:r>
          </w:p>
        </w:tc>
      </w:tr>
      <w:tr w:rsidR="008D5753" w14:paraId="0D3BA1FB" w14:textId="77777777" w:rsidTr="00B928A6">
        <w:tc>
          <w:tcPr>
            <w:tcW w:w="2155" w:type="dxa"/>
          </w:tcPr>
          <w:p w14:paraId="5797FBFE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Bio-coal moisture reduction</w:t>
            </w:r>
          </w:p>
        </w:tc>
        <w:tc>
          <w:tcPr>
            <w:tcW w:w="2250" w:type="dxa"/>
          </w:tcPr>
          <w:p w14:paraId="7CAB1969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~92% </w:t>
            </w:r>
          </w:p>
        </w:tc>
        <w:tc>
          <w:tcPr>
            <w:tcW w:w="2340" w:type="dxa"/>
          </w:tcPr>
          <w:p w14:paraId="4AFABEB0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~92%</w:t>
            </w:r>
          </w:p>
        </w:tc>
        <w:tc>
          <w:tcPr>
            <w:tcW w:w="2083" w:type="dxa"/>
          </w:tcPr>
          <w:p w14:paraId="10725536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~92%</w:t>
            </w:r>
          </w:p>
        </w:tc>
      </w:tr>
      <w:tr w:rsidR="008D5753" w14:paraId="52617ECC" w14:textId="77777777" w:rsidTr="00B928A6">
        <w:tc>
          <w:tcPr>
            <w:tcW w:w="2155" w:type="dxa"/>
          </w:tcPr>
          <w:p w14:paraId="43C1D7DA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Bio-coal volatile matter reduction</w:t>
            </w:r>
          </w:p>
        </w:tc>
        <w:tc>
          <w:tcPr>
            <w:tcW w:w="2250" w:type="dxa"/>
          </w:tcPr>
          <w:p w14:paraId="7E828C79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~48%</w:t>
            </w:r>
          </w:p>
        </w:tc>
        <w:tc>
          <w:tcPr>
            <w:tcW w:w="2340" w:type="dxa"/>
          </w:tcPr>
          <w:p w14:paraId="71540CB1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~51%</w:t>
            </w:r>
          </w:p>
        </w:tc>
        <w:tc>
          <w:tcPr>
            <w:tcW w:w="2083" w:type="dxa"/>
          </w:tcPr>
          <w:p w14:paraId="4077E38D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~66%</w:t>
            </w:r>
          </w:p>
        </w:tc>
      </w:tr>
      <w:tr w:rsidR="008D5753" w14:paraId="5DD7F80F" w14:textId="77777777" w:rsidTr="00B928A6">
        <w:tc>
          <w:tcPr>
            <w:tcW w:w="2155" w:type="dxa"/>
          </w:tcPr>
          <w:p w14:paraId="014A4B81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Bio-coal fixed carbon increase</w:t>
            </w:r>
          </w:p>
        </w:tc>
        <w:tc>
          <w:tcPr>
            <w:tcW w:w="2250" w:type="dxa"/>
          </w:tcPr>
          <w:p w14:paraId="1A3F3CDA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0.3% to 36.0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0.5% </w:t>
            </w:r>
          </w:p>
        </w:tc>
        <w:tc>
          <w:tcPr>
            <w:tcW w:w="2340" w:type="dxa"/>
          </w:tcPr>
          <w:p w14:paraId="070E3863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8.0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0.2% to 28.0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0.3%</w:t>
            </w:r>
          </w:p>
        </w:tc>
        <w:tc>
          <w:tcPr>
            <w:tcW w:w="2083" w:type="dxa"/>
          </w:tcPr>
          <w:p w14:paraId="4795EDFE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16.0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0.4% to 30.0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0.6%</w:t>
            </w:r>
          </w:p>
        </w:tc>
      </w:tr>
      <w:tr w:rsidR="008D5753" w14:paraId="27BB01D7" w14:textId="77777777" w:rsidTr="00B928A6">
        <w:tc>
          <w:tcPr>
            <w:tcW w:w="2155" w:type="dxa"/>
          </w:tcPr>
          <w:p w14:paraId="41544452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Bio-coal ash content increase</w:t>
            </w:r>
          </w:p>
        </w:tc>
        <w:tc>
          <w:tcPr>
            <w:tcW w:w="2250" w:type="dxa"/>
          </w:tcPr>
          <w:p w14:paraId="58CDD4B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14.0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0.4% to 17.0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0.5%</w:t>
            </w:r>
          </w:p>
        </w:tc>
        <w:tc>
          <w:tcPr>
            <w:tcW w:w="2340" w:type="dxa"/>
          </w:tcPr>
          <w:p w14:paraId="6B65F23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16.0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0.5% to 18.0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0.2%</w:t>
            </w:r>
          </w:p>
        </w:tc>
        <w:tc>
          <w:tcPr>
            <w:tcW w:w="2083" w:type="dxa"/>
          </w:tcPr>
          <w:p w14:paraId="4109958C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0.2% to 3.0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0.4%</w:t>
            </w:r>
          </w:p>
        </w:tc>
      </w:tr>
      <w:tr w:rsidR="008D5753" w14:paraId="35413690" w14:textId="77777777" w:rsidTr="00B928A6">
        <w:tc>
          <w:tcPr>
            <w:tcW w:w="2155" w:type="dxa"/>
          </w:tcPr>
          <w:p w14:paraId="4C4250BF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Bio-coal HHV increment</w:t>
            </w:r>
          </w:p>
        </w:tc>
        <w:tc>
          <w:tcPr>
            <w:tcW w:w="2250" w:type="dxa"/>
          </w:tcPr>
          <w:p w14:paraId="27209FB5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16.0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0.1</w:t>
            </w:r>
            <w:r>
              <w:rPr>
                <w:rFonts w:ascii="Times New Roman" w:hAnsi="Times New Roman" w:cs="Times New Roman"/>
                <w:lang w:val="en-US"/>
              </w:rPr>
              <w:t xml:space="preserve"> to 22.3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hAnsi="Times New Roman" w:cs="Times New Roman"/>
                <w:lang w:val="en-US"/>
              </w:rPr>
              <w:t xml:space="preserve"> 0.5 MJ/kg </w:t>
            </w:r>
          </w:p>
        </w:tc>
        <w:tc>
          <w:tcPr>
            <w:tcW w:w="2340" w:type="dxa"/>
          </w:tcPr>
          <w:p w14:paraId="299BA0F2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13.7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0.1</w:t>
            </w:r>
            <w:r>
              <w:rPr>
                <w:rFonts w:ascii="Times New Roman" w:hAnsi="Times New Roman" w:cs="Times New Roman"/>
                <w:lang w:val="en-US"/>
              </w:rPr>
              <w:t xml:space="preserve"> to 18.2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0.3</w:t>
            </w:r>
            <w:r>
              <w:rPr>
                <w:rFonts w:ascii="Times New Roman" w:hAnsi="Times New Roman" w:cs="Times New Roman"/>
                <w:lang w:val="en-US"/>
              </w:rPr>
              <w:t xml:space="preserve"> MJ/kg</w:t>
            </w:r>
          </w:p>
        </w:tc>
        <w:tc>
          <w:tcPr>
            <w:tcW w:w="2083" w:type="dxa"/>
          </w:tcPr>
          <w:p w14:paraId="527A349C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17.6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0.4 MJ/kg to </w:t>
            </w:r>
            <w:r w:rsidRPr="00C449F0">
              <w:rPr>
                <w:rFonts w:ascii="Times New Roman" w:eastAsiaTheme="minorEastAsia" w:hAnsi="Times New Roman" w:cs="Times New Roman"/>
                <w:lang w:val="en-US"/>
              </w:rPr>
              <w:t xml:space="preserve">25.4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 w:rsidRPr="00C449F0">
              <w:rPr>
                <w:rFonts w:ascii="Times New Roman" w:eastAsiaTheme="minorEastAsia" w:hAnsi="Times New Roman" w:cs="Times New Roman"/>
                <w:lang w:val="en-US"/>
              </w:rPr>
              <w:t xml:space="preserve"> 1.5 MJ/kg</w:t>
            </w:r>
          </w:p>
        </w:tc>
      </w:tr>
      <w:tr w:rsidR="008D5753" w14:paraId="45514D40" w14:textId="77777777" w:rsidTr="00B928A6">
        <w:tc>
          <w:tcPr>
            <w:tcW w:w="2155" w:type="dxa"/>
          </w:tcPr>
          <w:p w14:paraId="21D70FC0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Bio-coal thermal decomposition peak</w:t>
            </w:r>
          </w:p>
        </w:tc>
        <w:tc>
          <w:tcPr>
            <w:tcW w:w="2250" w:type="dxa"/>
          </w:tcPr>
          <w:p w14:paraId="5283FFA2" w14:textId="77777777" w:rsidR="008D5753" w:rsidRPr="008E7EB9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Higher than untreated feedstocks (~320 </w:t>
            </w:r>
            <w:r w:rsidRPr="008E7EB9">
              <w:rPr>
                <w:rFonts w:ascii="Times New Roman" w:hAnsi="Times New Roman" w:cs="Times New Roman"/>
                <w:lang w:val="en-US"/>
              </w:rPr>
              <w:t>°</w:t>
            </w:r>
            <w:r>
              <w:rPr>
                <w:rFonts w:ascii="Times New Roman" w:hAnsi="Times New Roman" w:cs="Times New Roman"/>
                <w:lang w:val="en-US"/>
              </w:rPr>
              <w:t>C)</w:t>
            </w:r>
          </w:p>
        </w:tc>
        <w:tc>
          <w:tcPr>
            <w:tcW w:w="2340" w:type="dxa"/>
          </w:tcPr>
          <w:p w14:paraId="2CF2BD40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Higher than untreated feedstocks (~320 </w:t>
            </w:r>
            <w:r w:rsidRPr="008E7EB9">
              <w:rPr>
                <w:rFonts w:ascii="Times New Roman" w:hAnsi="Times New Roman" w:cs="Times New Roman"/>
                <w:lang w:val="en-US"/>
              </w:rPr>
              <w:t>°</w:t>
            </w:r>
            <w:r>
              <w:rPr>
                <w:rFonts w:ascii="Times New Roman" w:hAnsi="Times New Roman" w:cs="Times New Roman"/>
                <w:lang w:val="en-US"/>
              </w:rPr>
              <w:t>C)</w:t>
            </w:r>
          </w:p>
        </w:tc>
        <w:tc>
          <w:tcPr>
            <w:tcW w:w="2083" w:type="dxa"/>
          </w:tcPr>
          <w:p w14:paraId="7752FA17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Higher than untreated bamboo (~315 </w:t>
            </w:r>
            <w:r w:rsidRPr="005264B7">
              <w:rPr>
                <w:rFonts w:ascii="Times New Roman" w:hAnsi="Times New Roman" w:cs="Times New Roman"/>
                <w:lang w:val="en-US"/>
              </w:rPr>
              <w:t>°</w:t>
            </w:r>
            <w:r>
              <w:rPr>
                <w:rFonts w:ascii="Times New Roman" w:hAnsi="Times New Roman" w:cs="Times New Roman"/>
                <w:lang w:val="en-US"/>
              </w:rPr>
              <w:t>C)</w:t>
            </w:r>
          </w:p>
        </w:tc>
      </w:tr>
      <w:tr w:rsidR="008D5753" w14:paraId="751A99E8" w14:textId="77777777" w:rsidTr="00B928A6">
        <w:tc>
          <w:tcPr>
            <w:tcW w:w="2155" w:type="dxa"/>
          </w:tcPr>
          <w:p w14:paraId="5B0D64B1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Bio-coal atomic carbon increase</w:t>
            </w:r>
          </w:p>
        </w:tc>
        <w:tc>
          <w:tcPr>
            <w:tcW w:w="2250" w:type="dxa"/>
          </w:tcPr>
          <w:p w14:paraId="2BDCCF57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~36%</w:t>
            </w:r>
          </w:p>
        </w:tc>
        <w:tc>
          <w:tcPr>
            <w:tcW w:w="2340" w:type="dxa"/>
          </w:tcPr>
          <w:p w14:paraId="510B0BCE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~34%</w:t>
            </w:r>
          </w:p>
        </w:tc>
        <w:tc>
          <w:tcPr>
            <w:tcW w:w="2083" w:type="dxa"/>
          </w:tcPr>
          <w:p w14:paraId="2FD0B77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~38%</w:t>
            </w:r>
          </w:p>
        </w:tc>
      </w:tr>
      <w:tr w:rsidR="008D5753" w14:paraId="441447AD" w14:textId="77777777" w:rsidTr="00B928A6">
        <w:tc>
          <w:tcPr>
            <w:tcW w:w="2155" w:type="dxa"/>
          </w:tcPr>
          <w:p w14:paraId="188F3F09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Bio-coal atomic oxygen decrement </w:t>
            </w:r>
          </w:p>
        </w:tc>
        <w:tc>
          <w:tcPr>
            <w:tcW w:w="2250" w:type="dxa"/>
          </w:tcPr>
          <w:p w14:paraId="4A72095F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~44%`</w:t>
            </w:r>
          </w:p>
        </w:tc>
        <w:tc>
          <w:tcPr>
            <w:tcW w:w="2340" w:type="dxa"/>
          </w:tcPr>
          <w:p w14:paraId="13DE57D5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~37%</w:t>
            </w:r>
          </w:p>
        </w:tc>
        <w:tc>
          <w:tcPr>
            <w:tcW w:w="2083" w:type="dxa"/>
          </w:tcPr>
          <w:p w14:paraId="53DC4372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~53%</w:t>
            </w:r>
          </w:p>
        </w:tc>
      </w:tr>
      <w:tr w:rsidR="008D5753" w14:paraId="687DB267" w14:textId="77777777" w:rsidTr="00B928A6">
        <w:tc>
          <w:tcPr>
            <w:tcW w:w="2155" w:type="dxa"/>
          </w:tcPr>
          <w:p w14:paraId="590E9AD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Hemicellulose reduction</w:t>
            </w:r>
          </w:p>
        </w:tc>
        <w:tc>
          <w:tcPr>
            <w:tcW w:w="2250" w:type="dxa"/>
          </w:tcPr>
          <w:p w14:paraId="20568ED5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98.0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0.3% </w:t>
            </w:r>
          </w:p>
        </w:tc>
        <w:tc>
          <w:tcPr>
            <w:tcW w:w="2340" w:type="dxa"/>
          </w:tcPr>
          <w:p w14:paraId="33B256B9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80.0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0.6%</w:t>
            </w:r>
          </w:p>
        </w:tc>
        <w:tc>
          <w:tcPr>
            <w:tcW w:w="2083" w:type="dxa"/>
          </w:tcPr>
          <w:p w14:paraId="5BB5CCC6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99.0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0.4%</w:t>
            </w:r>
          </w:p>
        </w:tc>
      </w:tr>
      <w:tr w:rsidR="008D5753" w14:paraId="1E0B69B1" w14:textId="77777777" w:rsidTr="00B928A6">
        <w:tc>
          <w:tcPr>
            <w:tcW w:w="2155" w:type="dxa"/>
          </w:tcPr>
          <w:p w14:paraId="3931F787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Cellulose reduction</w:t>
            </w:r>
          </w:p>
        </w:tc>
        <w:tc>
          <w:tcPr>
            <w:tcW w:w="2250" w:type="dxa"/>
          </w:tcPr>
          <w:p w14:paraId="4CF1D547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37.0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0.5% </w:t>
            </w:r>
          </w:p>
        </w:tc>
        <w:tc>
          <w:tcPr>
            <w:tcW w:w="2340" w:type="dxa"/>
          </w:tcPr>
          <w:p w14:paraId="748FD976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32.0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0.8% </w:t>
            </w:r>
          </w:p>
        </w:tc>
        <w:tc>
          <w:tcPr>
            <w:tcW w:w="2083" w:type="dxa"/>
          </w:tcPr>
          <w:p w14:paraId="4D966772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45.0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2.6%</w:t>
            </w:r>
          </w:p>
        </w:tc>
      </w:tr>
      <w:tr w:rsidR="008D5753" w14:paraId="1F9E15E9" w14:textId="77777777" w:rsidTr="00B928A6">
        <w:tc>
          <w:tcPr>
            <w:tcW w:w="2155" w:type="dxa"/>
          </w:tcPr>
          <w:p w14:paraId="36E266A5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Elemental distribution (Tof-SIMS)</w:t>
            </w:r>
          </w:p>
        </w:tc>
        <w:tc>
          <w:tcPr>
            <w:tcW w:w="2250" w:type="dxa"/>
          </w:tcPr>
          <w:p w14:paraId="26889C63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Homogenous </w:t>
            </w:r>
          </w:p>
        </w:tc>
        <w:tc>
          <w:tcPr>
            <w:tcW w:w="2340" w:type="dxa"/>
          </w:tcPr>
          <w:p w14:paraId="61E450A3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Heterogenous </w:t>
            </w:r>
          </w:p>
        </w:tc>
        <w:tc>
          <w:tcPr>
            <w:tcW w:w="2083" w:type="dxa"/>
          </w:tcPr>
          <w:p w14:paraId="0EF672C8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Homogenous across the bulk </w:t>
            </w:r>
          </w:p>
        </w:tc>
      </w:tr>
      <w:tr w:rsidR="008D5753" w14:paraId="0EE0A1C4" w14:textId="77777777" w:rsidTr="00B928A6">
        <w:tc>
          <w:tcPr>
            <w:tcW w:w="2155" w:type="dxa"/>
          </w:tcPr>
          <w:p w14:paraId="0EBB486A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Condensate pH</w:t>
            </w:r>
          </w:p>
        </w:tc>
        <w:tc>
          <w:tcPr>
            <w:tcW w:w="2250" w:type="dxa"/>
          </w:tcPr>
          <w:p w14:paraId="41D5C9E6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2.5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0.3</w:t>
            </w:r>
          </w:p>
        </w:tc>
        <w:tc>
          <w:tcPr>
            <w:tcW w:w="2340" w:type="dxa"/>
          </w:tcPr>
          <w:p w14:paraId="41AF49A8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2.7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0.2</w:t>
            </w:r>
          </w:p>
        </w:tc>
        <w:tc>
          <w:tcPr>
            <w:tcW w:w="2083" w:type="dxa"/>
          </w:tcPr>
          <w:p w14:paraId="7CA98858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0.2</w:t>
            </w:r>
          </w:p>
        </w:tc>
      </w:tr>
      <w:tr w:rsidR="008D5753" w14:paraId="66B37121" w14:textId="77777777" w:rsidTr="00B928A6">
        <w:tc>
          <w:tcPr>
            <w:tcW w:w="2155" w:type="dxa"/>
          </w:tcPr>
          <w:p w14:paraId="5AAA912D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Condensate HHV</w:t>
            </w:r>
          </w:p>
        </w:tc>
        <w:tc>
          <w:tcPr>
            <w:tcW w:w="2250" w:type="dxa"/>
          </w:tcPr>
          <w:p w14:paraId="5C90554B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10.8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0.5 MJ/kg</w:t>
            </w:r>
          </w:p>
        </w:tc>
        <w:tc>
          <w:tcPr>
            <w:tcW w:w="2340" w:type="dxa"/>
          </w:tcPr>
          <w:p w14:paraId="2825184E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9.9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0.4 MJ/kg</w:t>
            </w:r>
          </w:p>
        </w:tc>
        <w:tc>
          <w:tcPr>
            <w:tcW w:w="2083" w:type="dxa"/>
          </w:tcPr>
          <w:p w14:paraId="32223E0E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11.4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0.3 MJ/kg</w:t>
            </w:r>
          </w:p>
        </w:tc>
      </w:tr>
      <w:tr w:rsidR="008D5753" w14:paraId="32DBC639" w14:textId="77777777" w:rsidTr="00B928A6">
        <w:tc>
          <w:tcPr>
            <w:tcW w:w="2155" w:type="dxa"/>
          </w:tcPr>
          <w:p w14:paraId="0D07FB39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Condensate organic acids concentration</w:t>
            </w:r>
          </w:p>
        </w:tc>
        <w:tc>
          <w:tcPr>
            <w:tcW w:w="2250" w:type="dxa"/>
          </w:tcPr>
          <w:p w14:paraId="063D7355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Acetic acid: 4.0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hAnsi="Times New Roman" w:cs="Times New Roman"/>
                <w:lang w:val="en-US"/>
              </w:rPr>
              <w:t xml:space="preserve"> 0.18 wt%, Lactic acid: 1.6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0.11</w:t>
            </w:r>
            <w:r>
              <w:rPr>
                <w:rFonts w:ascii="Times New Roman" w:hAnsi="Times New Roman" w:cs="Times New Roman"/>
                <w:lang w:val="en-US"/>
              </w:rPr>
              <w:t xml:space="preserve"> wt%, Formic acid: 1.6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hAnsi="Times New Roman" w:cs="Times New Roman"/>
                <w:lang w:val="en-US"/>
              </w:rPr>
              <w:t xml:space="preserve"> 0.03 wt% </w:t>
            </w:r>
          </w:p>
        </w:tc>
        <w:tc>
          <w:tcPr>
            <w:tcW w:w="2340" w:type="dxa"/>
          </w:tcPr>
          <w:p w14:paraId="7E7E2B23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Acetic acid: 3.5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hAnsi="Times New Roman" w:cs="Times New Roman"/>
                <w:lang w:val="en-US"/>
              </w:rPr>
              <w:t xml:space="preserve"> 0.02 wt%, Lactic acid: 1.1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hAnsi="Times New Roman" w:cs="Times New Roman"/>
                <w:lang w:val="en-US"/>
              </w:rPr>
              <w:t xml:space="preserve"> 0.06 wt%, Formic acid: 1.9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0.02</w:t>
            </w:r>
            <w:r>
              <w:rPr>
                <w:rFonts w:ascii="Times New Roman" w:hAnsi="Times New Roman" w:cs="Times New Roman"/>
                <w:lang w:val="en-US"/>
              </w:rPr>
              <w:t xml:space="preserve"> wt%</w:t>
            </w:r>
          </w:p>
        </w:tc>
        <w:tc>
          <w:tcPr>
            <w:tcW w:w="2083" w:type="dxa"/>
          </w:tcPr>
          <w:p w14:paraId="4949E4CF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Acetic acid: </w:t>
            </w:r>
            <w:r w:rsidRPr="00C72D58">
              <w:rPr>
                <w:rFonts w:ascii="Times New Roman" w:hAnsi="Times New Roman" w:cs="Times New Roman"/>
                <w:bCs/>
                <w:lang w:val="en-US"/>
              </w:rPr>
              <w:t>3.8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0.02 </w:t>
            </w:r>
            <w:r>
              <w:rPr>
                <w:rFonts w:ascii="Times New Roman" w:hAnsi="Times New Roman" w:cs="Times New Roman"/>
                <w:lang w:val="en-US"/>
              </w:rPr>
              <w:t xml:space="preserve">wt%, Lactic acid: </w:t>
            </w:r>
            <w:r w:rsidRPr="00A36E0C">
              <w:rPr>
                <w:rFonts w:ascii="Times New Roman" w:hAnsi="Times New Roman" w:cs="Times New Roman"/>
                <w:bCs/>
                <w:lang w:val="en-US"/>
              </w:rPr>
              <w:t>1.4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0.03 </w:t>
            </w:r>
            <w:r>
              <w:rPr>
                <w:rFonts w:ascii="Times New Roman" w:hAnsi="Times New Roman" w:cs="Times New Roman"/>
                <w:lang w:val="en-US"/>
              </w:rPr>
              <w:t xml:space="preserve">wt%, Formic acid: </w:t>
            </w:r>
            <w:r w:rsidRPr="00E20D96">
              <w:rPr>
                <w:rFonts w:ascii="Times New Roman" w:hAnsi="Times New Roman" w:cs="Times New Roman"/>
                <w:bCs/>
                <w:lang w:val="en-US"/>
              </w:rPr>
              <w:t>1.7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0.05 </w:t>
            </w:r>
            <w:r>
              <w:rPr>
                <w:rFonts w:ascii="Times New Roman" w:hAnsi="Times New Roman" w:cs="Times New Roman"/>
                <w:lang w:val="en-US"/>
              </w:rPr>
              <w:t>wt%</w:t>
            </w:r>
          </w:p>
        </w:tc>
      </w:tr>
      <w:tr w:rsidR="008D5753" w14:paraId="6B4AF54F" w14:textId="77777777" w:rsidTr="00B928A6">
        <w:tc>
          <w:tcPr>
            <w:tcW w:w="2155" w:type="dxa"/>
          </w:tcPr>
          <w:p w14:paraId="34503733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Condensate biomethane yield</w:t>
            </w:r>
          </w:p>
        </w:tc>
        <w:tc>
          <w:tcPr>
            <w:tcW w:w="2250" w:type="dxa"/>
          </w:tcPr>
          <w:p w14:paraId="046265BD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508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2.7 mL/g-VS </w:t>
            </w:r>
          </w:p>
        </w:tc>
        <w:tc>
          <w:tcPr>
            <w:tcW w:w="2340" w:type="dxa"/>
          </w:tcPr>
          <w:p w14:paraId="4DE5BEB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471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3.5 mL/g-VS</w:t>
            </w:r>
          </w:p>
        </w:tc>
        <w:tc>
          <w:tcPr>
            <w:tcW w:w="2083" w:type="dxa"/>
          </w:tcPr>
          <w:p w14:paraId="01D1DE5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493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1.7 mL/g-VS</w:t>
            </w:r>
          </w:p>
        </w:tc>
      </w:tr>
      <w:tr w:rsidR="008D5753" w14:paraId="5F7F7342" w14:textId="77777777" w:rsidTr="00B928A6">
        <w:tc>
          <w:tcPr>
            <w:tcW w:w="2155" w:type="dxa"/>
          </w:tcPr>
          <w:p w14:paraId="35B1CBC4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Condensate VS reduction after AD</w:t>
            </w:r>
          </w:p>
        </w:tc>
        <w:tc>
          <w:tcPr>
            <w:tcW w:w="2250" w:type="dxa"/>
          </w:tcPr>
          <w:p w14:paraId="00E2F68C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~35%</w:t>
            </w:r>
          </w:p>
        </w:tc>
        <w:tc>
          <w:tcPr>
            <w:tcW w:w="2340" w:type="dxa"/>
          </w:tcPr>
          <w:p w14:paraId="1E191242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~33%</w:t>
            </w:r>
          </w:p>
        </w:tc>
        <w:tc>
          <w:tcPr>
            <w:tcW w:w="2083" w:type="dxa"/>
          </w:tcPr>
          <w:p w14:paraId="42DE26B3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~31%</w:t>
            </w:r>
          </w:p>
        </w:tc>
      </w:tr>
      <w:tr w:rsidR="008D5753" w14:paraId="1444A136" w14:textId="77777777" w:rsidTr="00B928A6">
        <w:tc>
          <w:tcPr>
            <w:tcW w:w="2155" w:type="dxa"/>
          </w:tcPr>
          <w:p w14:paraId="3775A57C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Condensate soluble COD reduction after AD</w:t>
            </w:r>
          </w:p>
        </w:tc>
        <w:tc>
          <w:tcPr>
            <w:tcW w:w="2250" w:type="dxa"/>
          </w:tcPr>
          <w:p w14:paraId="375A5F36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~65%</w:t>
            </w:r>
          </w:p>
        </w:tc>
        <w:tc>
          <w:tcPr>
            <w:tcW w:w="2340" w:type="dxa"/>
          </w:tcPr>
          <w:p w14:paraId="21037A4E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~60%</w:t>
            </w:r>
          </w:p>
        </w:tc>
        <w:tc>
          <w:tcPr>
            <w:tcW w:w="2083" w:type="dxa"/>
          </w:tcPr>
          <w:p w14:paraId="1D77B417" w14:textId="77777777" w:rsidR="008D5753" w:rsidRDefault="008D5753" w:rsidP="00B928A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~62%</w:t>
            </w:r>
          </w:p>
        </w:tc>
      </w:tr>
    </w:tbl>
    <w:p w14:paraId="27E959B4" w14:textId="77777777" w:rsidR="008D5753" w:rsidRDefault="008D5753" w:rsidP="008D5753">
      <w:pPr>
        <w:spacing w:line="480" w:lineRule="auto"/>
        <w:jc w:val="both"/>
        <w:rPr>
          <w:rFonts w:ascii="Times New Roman" w:hAnsi="Times New Roman" w:cs="Times New Roman"/>
        </w:rPr>
      </w:pPr>
    </w:p>
    <w:p w14:paraId="220F22BA" w14:textId="77777777" w:rsidR="008D5753" w:rsidRPr="008D5753" w:rsidRDefault="008D5753" w:rsidP="006026DF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sectPr w:rsidR="008D5753" w:rsidRPr="008D5753" w:rsidSect="00B16265">
      <w:pgSz w:w="12240" w:h="20160"/>
      <w:pgMar w:top="1701" w:right="1701" w:bottom="4145" w:left="1701" w:header="1701" w:footer="1701" w:gutter="0"/>
      <w:lnNumType w:countBy="1" w:restart="continuou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31"/>
    <w:rsid w:val="001768A6"/>
    <w:rsid w:val="00183283"/>
    <w:rsid w:val="002C6ECE"/>
    <w:rsid w:val="00381203"/>
    <w:rsid w:val="00456827"/>
    <w:rsid w:val="00494F14"/>
    <w:rsid w:val="005A0C40"/>
    <w:rsid w:val="006026DF"/>
    <w:rsid w:val="00604AF1"/>
    <w:rsid w:val="006136B5"/>
    <w:rsid w:val="00645911"/>
    <w:rsid w:val="00677647"/>
    <w:rsid w:val="00736415"/>
    <w:rsid w:val="00841907"/>
    <w:rsid w:val="008A3C37"/>
    <w:rsid w:val="008A5612"/>
    <w:rsid w:val="008D5753"/>
    <w:rsid w:val="009B48C3"/>
    <w:rsid w:val="009C0331"/>
    <w:rsid w:val="009C37AC"/>
    <w:rsid w:val="00AA6409"/>
    <w:rsid w:val="00B16265"/>
    <w:rsid w:val="00C13492"/>
    <w:rsid w:val="00C801D3"/>
    <w:rsid w:val="00CB1DEF"/>
    <w:rsid w:val="00DE20D8"/>
    <w:rsid w:val="00FE0B7C"/>
    <w:rsid w:val="015A57D1"/>
    <w:rsid w:val="04DAECA4"/>
    <w:rsid w:val="054A4B33"/>
    <w:rsid w:val="06A4511A"/>
    <w:rsid w:val="078F863B"/>
    <w:rsid w:val="07CC68B9"/>
    <w:rsid w:val="08BF14CF"/>
    <w:rsid w:val="0A1FB53A"/>
    <w:rsid w:val="0B160E84"/>
    <w:rsid w:val="0BEF95DC"/>
    <w:rsid w:val="0CF8D310"/>
    <w:rsid w:val="0F2631DC"/>
    <w:rsid w:val="0F8AA6B7"/>
    <w:rsid w:val="12633A17"/>
    <w:rsid w:val="12FF4BDC"/>
    <w:rsid w:val="142411C1"/>
    <w:rsid w:val="151AD8C0"/>
    <w:rsid w:val="1612DDCF"/>
    <w:rsid w:val="1868F56E"/>
    <w:rsid w:val="1922F724"/>
    <w:rsid w:val="19ADB2FF"/>
    <w:rsid w:val="1A72473E"/>
    <w:rsid w:val="21369FA7"/>
    <w:rsid w:val="22AE8E26"/>
    <w:rsid w:val="22F2EE2B"/>
    <w:rsid w:val="2352FD1E"/>
    <w:rsid w:val="23FAD74D"/>
    <w:rsid w:val="26A48052"/>
    <w:rsid w:val="26BF09D8"/>
    <w:rsid w:val="2AD976BD"/>
    <w:rsid w:val="2B90F524"/>
    <w:rsid w:val="2E58D1FE"/>
    <w:rsid w:val="33CD4C7F"/>
    <w:rsid w:val="33E15F39"/>
    <w:rsid w:val="371B1403"/>
    <w:rsid w:val="3858F8B4"/>
    <w:rsid w:val="38A76ABD"/>
    <w:rsid w:val="38D6D7D9"/>
    <w:rsid w:val="39CDA5CE"/>
    <w:rsid w:val="39E6D4D4"/>
    <w:rsid w:val="3DFB0D6D"/>
    <w:rsid w:val="3EF1270B"/>
    <w:rsid w:val="3F3B9A11"/>
    <w:rsid w:val="403BBFA5"/>
    <w:rsid w:val="405E38E5"/>
    <w:rsid w:val="411F3676"/>
    <w:rsid w:val="42CE864E"/>
    <w:rsid w:val="433D732F"/>
    <w:rsid w:val="440809B4"/>
    <w:rsid w:val="445CF743"/>
    <w:rsid w:val="454C5CC8"/>
    <w:rsid w:val="469E2438"/>
    <w:rsid w:val="46ED95EB"/>
    <w:rsid w:val="4772DE1E"/>
    <w:rsid w:val="47CF2DF1"/>
    <w:rsid w:val="4A4BFF08"/>
    <w:rsid w:val="4B129E46"/>
    <w:rsid w:val="52026B91"/>
    <w:rsid w:val="546A2A08"/>
    <w:rsid w:val="558F7324"/>
    <w:rsid w:val="5592A8FD"/>
    <w:rsid w:val="576284D2"/>
    <w:rsid w:val="586F4B5E"/>
    <w:rsid w:val="58BFD0D7"/>
    <w:rsid w:val="58E64303"/>
    <w:rsid w:val="5903C441"/>
    <w:rsid w:val="5988E1DA"/>
    <w:rsid w:val="5A79C200"/>
    <w:rsid w:val="5BE5FFAF"/>
    <w:rsid w:val="5C3B64E1"/>
    <w:rsid w:val="5D573B64"/>
    <w:rsid w:val="5DFDFE79"/>
    <w:rsid w:val="5E307471"/>
    <w:rsid w:val="5EF9BAF0"/>
    <w:rsid w:val="5F37B4CC"/>
    <w:rsid w:val="5F39F599"/>
    <w:rsid w:val="5FE32DEB"/>
    <w:rsid w:val="60472896"/>
    <w:rsid w:val="61538AAB"/>
    <w:rsid w:val="6187FC4A"/>
    <w:rsid w:val="62F825DE"/>
    <w:rsid w:val="63C14287"/>
    <w:rsid w:val="658776ED"/>
    <w:rsid w:val="66B63506"/>
    <w:rsid w:val="673E98EF"/>
    <w:rsid w:val="6B1E802B"/>
    <w:rsid w:val="6B9299C1"/>
    <w:rsid w:val="6BA14C7D"/>
    <w:rsid w:val="6C9A74A1"/>
    <w:rsid w:val="6E6EE2B2"/>
    <w:rsid w:val="70F96340"/>
    <w:rsid w:val="71C3A119"/>
    <w:rsid w:val="72B4F67A"/>
    <w:rsid w:val="736B5B80"/>
    <w:rsid w:val="7429489B"/>
    <w:rsid w:val="75205CE8"/>
    <w:rsid w:val="7650C7AB"/>
    <w:rsid w:val="767F0E69"/>
    <w:rsid w:val="774ED0A4"/>
    <w:rsid w:val="7908D842"/>
    <w:rsid w:val="7A95A379"/>
    <w:rsid w:val="7BB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1BE4"/>
  <w15:chartTrackingRefBased/>
  <w15:docId w15:val="{05A69B5E-E327-F64C-B0F0-FEE238A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31"/>
  </w:style>
  <w:style w:type="paragraph" w:styleId="Heading1">
    <w:name w:val="heading 1"/>
    <w:basedOn w:val="Normal"/>
    <w:next w:val="Normal"/>
    <w:link w:val="Heading1Char"/>
    <w:uiPriority w:val="9"/>
    <w:qFormat/>
    <w:rsid w:val="009C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3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C0331"/>
  </w:style>
  <w:style w:type="character" w:customStyle="1" w:styleId="normaltextrun">
    <w:name w:val="normaltextrun"/>
    <w:basedOn w:val="DefaultParagraphFont"/>
    <w:rsid w:val="009C0331"/>
  </w:style>
  <w:style w:type="paragraph" w:customStyle="1" w:styleId="paragraph">
    <w:name w:val="paragraph"/>
    <w:basedOn w:val="Normal"/>
    <w:rsid w:val="009C03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eop">
    <w:name w:val="eop"/>
    <w:basedOn w:val="DefaultParagraphFont"/>
    <w:rsid w:val="009C0331"/>
  </w:style>
  <w:style w:type="table" w:styleId="TableGrid">
    <w:name w:val="Table Grid"/>
    <w:basedOn w:val="TableNormal"/>
    <w:uiPriority w:val="39"/>
    <w:rsid w:val="0073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8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njain.iitd@gmail.com" TargetMode="External"/><Relationship Id="rId4" Type="http://schemas.openxmlformats.org/officeDocument/2006/relationships/hyperlink" Target="mailto:r.jain@hzd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823</Words>
  <Characters>5050</Characters>
  <Application>Microsoft Office Word</Application>
  <DocSecurity>0</DocSecurity>
  <Lines>129</Lines>
  <Paragraphs>57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Kachroo</dc:creator>
  <cp:keywords/>
  <dc:description/>
  <cp:lastModifiedBy>Himanshu Kachroo</cp:lastModifiedBy>
  <cp:revision>21</cp:revision>
  <dcterms:created xsi:type="dcterms:W3CDTF">2025-06-19T21:48:00Z</dcterms:created>
  <dcterms:modified xsi:type="dcterms:W3CDTF">2026-01-13T17:42:00Z</dcterms:modified>
</cp:coreProperties>
</file>