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5CEA8A" w14:textId="6695496C" w:rsidR="00DA0100" w:rsidRPr="00D746E2" w:rsidRDefault="00DA0100" w:rsidP="00D746E2">
      <w:pPr>
        <w:pStyle w:val="a9"/>
        <w:spacing w:line="240" w:lineRule="auto"/>
        <w:rPr>
          <w:rFonts w:ascii="Times New Roman" w:hAnsi="Times New Roman" w:cs="Times New Roman"/>
          <w:sz w:val="24"/>
        </w:rPr>
      </w:pPr>
      <w:r w:rsidRPr="00D746E2">
        <w:rPr>
          <w:rFonts w:ascii="Times New Roman" w:hAnsi="Times New Roman" w:cs="Times New Roman"/>
          <w:b/>
          <w:sz w:val="24"/>
        </w:rPr>
        <w:t>Supplementary Table 1.</w:t>
      </w:r>
      <w:r w:rsidRPr="00D746E2">
        <w:rPr>
          <w:rFonts w:ascii="Times New Roman" w:hAnsi="Times New Roman" w:cs="Times New Roman"/>
          <w:sz w:val="24"/>
        </w:rPr>
        <w:t xml:space="preserve"> </w:t>
      </w:r>
      <w:r w:rsidR="00D661F3" w:rsidRPr="00D746E2">
        <w:rPr>
          <w:rFonts w:ascii="Times New Roman" w:hAnsi="Times New Roman" w:cs="Times New Roman"/>
          <w:sz w:val="24"/>
        </w:rPr>
        <w:t>Comparison</w:t>
      </w:r>
      <w:r w:rsidRPr="00D746E2">
        <w:rPr>
          <w:rFonts w:ascii="Times New Roman" w:hAnsi="Times New Roman" w:cs="Times New Roman"/>
          <w:sz w:val="24"/>
        </w:rPr>
        <w:t xml:space="preserve"> of patients with </w:t>
      </w:r>
      <w:r w:rsidR="00D661F3" w:rsidRPr="00D746E2">
        <w:rPr>
          <w:rFonts w:ascii="Times New Roman" w:hAnsi="Times New Roman" w:cs="Times New Roman"/>
          <w:sz w:val="24"/>
        </w:rPr>
        <w:t>early</w:t>
      </w:r>
      <w:r w:rsidR="00B54EBD" w:rsidRPr="00D746E2">
        <w:rPr>
          <w:rFonts w:ascii="Times New Roman" w:hAnsi="Times New Roman" w:cs="Times New Roman"/>
          <w:sz w:val="24"/>
        </w:rPr>
        <w:t>-onset</w:t>
      </w:r>
      <w:r w:rsidR="00D661F3" w:rsidRPr="00D746E2">
        <w:rPr>
          <w:rFonts w:ascii="Times New Roman" w:hAnsi="Times New Roman" w:cs="Times New Roman"/>
          <w:sz w:val="24"/>
        </w:rPr>
        <w:t xml:space="preserve"> </w:t>
      </w:r>
      <w:r w:rsidRPr="00D746E2">
        <w:rPr>
          <w:rFonts w:ascii="Times New Roman" w:hAnsi="Times New Roman" w:cs="Times New Roman"/>
          <w:sz w:val="24"/>
        </w:rPr>
        <w:t xml:space="preserve">recurrent </w:t>
      </w:r>
      <w:r w:rsidRPr="00D746E2">
        <w:rPr>
          <w:rFonts w:ascii="Times New Roman" w:hAnsi="Times New Roman" w:cs="Times New Roman"/>
          <w:i/>
          <w:sz w:val="24"/>
        </w:rPr>
        <w:t>E. coli</w:t>
      </w:r>
      <w:r w:rsidRPr="00D746E2">
        <w:rPr>
          <w:rFonts w:ascii="Times New Roman" w:hAnsi="Times New Roman" w:cs="Times New Roman"/>
          <w:sz w:val="24"/>
        </w:rPr>
        <w:t xml:space="preserve"> </w:t>
      </w:r>
      <w:r w:rsidR="00B3047C" w:rsidRPr="00D746E2">
        <w:rPr>
          <w:rFonts w:ascii="Times New Roman" w:hAnsi="Times New Roman" w:cs="Times New Roman"/>
          <w:sz w:val="24"/>
        </w:rPr>
        <w:t>BSI</w:t>
      </w:r>
      <w:r w:rsidRPr="00D746E2">
        <w:rPr>
          <w:rFonts w:ascii="Times New Roman" w:hAnsi="Times New Roman" w:cs="Times New Roman"/>
          <w:sz w:val="24"/>
        </w:rPr>
        <w:t xml:space="preserve"> </w:t>
      </w:r>
      <w:r w:rsidR="00D661F3" w:rsidRPr="00D746E2">
        <w:rPr>
          <w:rFonts w:ascii="Times New Roman" w:hAnsi="Times New Roman" w:cs="Times New Roman"/>
          <w:sz w:val="24"/>
        </w:rPr>
        <w:t>and</w:t>
      </w:r>
      <w:r w:rsidRPr="00D746E2">
        <w:rPr>
          <w:rFonts w:ascii="Times New Roman" w:hAnsi="Times New Roman" w:cs="Times New Roman"/>
          <w:sz w:val="24"/>
        </w:rPr>
        <w:t xml:space="preserve"> </w:t>
      </w:r>
      <w:r w:rsidR="00D661F3" w:rsidRPr="00D746E2">
        <w:rPr>
          <w:rFonts w:ascii="Times New Roman" w:hAnsi="Times New Roman" w:cs="Times New Roman"/>
          <w:sz w:val="24"/>
        </w:rPr>
        <w:t>late</w:t>
      </w:r>
      <w:r w:rsidR="00B54EBD" w:rsidRPr="00D746E2">
        <w:rPr>
          <w:rFonts w:ascii="Times New Roman" w:hAnsi="Times New Roman" w:cs="Times New Roman"/>
          <w:sz w:val="24"/>
        </w:rPr>
        <w:t>-onset</w:t>
      </w:r>
      <w:r w:rsidR="00D661F3" w:rsidRPr="00D746E2">
        <w:rPr>
          <w:rFonts w:ascii="Times New Roman" w:hAnsi="Times New Roman" w:cs="Times New Roman"/>
          <w:sz w:val="24"/>
        </w:rPr>
        <w:t xml:space="preserve"> recurrent</w:t>
      </w:r>
      <w:r w:rsidRPr="00D746E2">
        <w:rPr>
          <w:rFonts w:ascii="Times New Roman" w:hAnsi="Times New Roman" w:cs="Times New Roman"/>
          <w:sz w:val="24"/>
        </w:rPr>
        <w:t xml:space="preserve"> </w:t>
      </w:r>
      <w:r w:rsidRPr="00D746E2">
        <w:rPr>
          <w:rFonts w:ascii="Times New Roman" w:hAnsi="Times New Roman" w:cs="Times New Roman"/>
          <w:i/>
          <w:sz w:val="24"/>
        </w:rPr>
        <w:t>E. coli</w:t>
      </w:r>
      <w:r w:rsidRPr="00D746E2">
        <w:rPr>
          <w:rFonts w:ascii="Times New Roman" w:hAnsi="Times New Roman" w:cs="Times New Roman"/>
          <w:sz w:val="24"/>
        </w:rPr>
        <w:t xml:space="preserve"> </w:t>
      </w:r>
      <w:r w:rsidR="00B3047C" w:rsidRPr="00D746E2">
        <w:rPr>
          <w:rFonts w:ascii="Times New Roman" w:hAnsi="Times New Roman" w:cs="Times New Roman"/>
          <w:sz w:val="24"/>
        </w:rPr>
        <w:t>BSI</w:t>
      </w:r>
    </w:p>
    <w:tbl>
      <w:tblPr>
        <w:tblW w:w="9782" w:type="dxa"/>
        <w:tblInd w:w="-4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45"/>
        <w:gridCol w:w="1902"/>
        <w:gridCol w:w="1843"/>
        <w:gridCol w:w="992"/>
      </w:tblGrid>
      <w:tr w:rsidR="00DA0100" w:rsidRPr="00DA0100" w14:paraId="6F3803A0" w14:textId="77777777" w:rsidTr="00DA0100">
        <w:trPr>
          <w:trHeight w:val="900"/>
        </w:trPr>
        <w:tc>
          <w:tcPr>
            <w:tcW w:w="5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AAD36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23C8E1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Early recurrence</w:t>
            </w: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(N = 29)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DE5EE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Late recurrence</w:t>
            </w: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(N = 28)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EB3409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DA0100" w:rsidRPr="00DA0100" w14:paraId="550696A8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0078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Age, years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D26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 (64-83)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DA2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 (71.5-84)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8867" w14:textId="4E33F5C5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0.318</w:t>
            </w:r>
          </w:p>
        </w:tc>
      </w:tr>
      <w:tr w:rsidR="00DA0100" w:rsidRPr="00DA0100" w14:paraId="3254931A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908E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Gender,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9C8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0A0E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AB55" w14:textId="018DF0CA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0.117</w:t>
            </w:r>
          </w:p>
        </w:tc>
      </w:tr>
      <w:tr w:rsidR="00DA0100" w:rsidRPr="00DA0100" w14:paraId="2C04FB9D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214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F8DC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 (55.2)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CA97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 (75)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E550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74510D33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8FCC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762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 (44.8)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79D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BAC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7704C783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649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Hospital acquired infection,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14C8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 (41.4)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218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64CC" w14:textId="7FC42951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0.514</w:t>
            </w:r>
          </w:p>
        </w:tc>
      </w:tr>
      <w:tr w:rsidR="00DA0100" w:rsidRPr="00DA0100" w14:paraId="4786D2B9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F1E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Transferred case,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70B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57B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2B3F" w14:textId="5B5905DA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0.621</w:t>
            </w:r>
          </w:p>
        </w:tc>
      </w:tr>
      <w:tr w:rsidR="00DA0100" w:rsidRPr="00DA0100" w14:paraId="44F1B6D3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DDF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Non-transferred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731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 (58.6)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167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F75E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4EC21830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A927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Long-term care facility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F13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(10.3)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BA9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(3.6)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9EB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1225E2C2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B72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Acute care hospital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A16A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 (17.2)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485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C336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2F89E039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F4EE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Clinic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411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 (13.8)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58D6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(21.4)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F42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4F84622E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A7B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Comorbidity,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695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7331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D0B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DA0100" w:rsidRPr="00DA0100" w14:paraId="2B4D7DF0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61E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3AB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 (27.5)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E0EA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 (32.1)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47B2" w14:textId="6A72575A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0.326</w:t>
            </w:r>
          </w:p>
        </w:tc>
      </w:tr>
      <w:tr w:rsidR="00DA0100" w:rsidRPr="00DA0100" w14:paraId="175A20F4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26D8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Heart failure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115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(4.0)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635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(7.1)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A1D3" w14:textId="6B83C33A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0.237</w:t>
            </w:r>
          </w:p>
        </w:tc>
      </w:tr>
      <w:tr w:rsidR="00DA0100" w:rsidRPr="00DA0100" w14:paraId="506E038A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E98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Pulmonary disease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1B4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96B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6E87" w14:textId="5639F350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&gt;.999</w:t>
            </w:r>
          </w:p>
        </w:tc>
      </w:tr>
      <w:tr w:rsidR="00DA0100" w:rsidRPr="00DA0100" w14:paraId="33B06367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9E7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Chronic kidney disease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690A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 (10.1)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4E2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AD0C" w14:textId="6FAE6CBF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0.025</w:t>
            </w:r>
          </w:p>
        </w:tc>
      </w:tr>
      <w:tr w:rsidR="00DA0100" w:rsidRPr="00DA0100" w14:paraId="50A234EE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292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Liver cirrhosis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9D7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545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(3.57)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8E71" w14:textId="2B17182B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0.194</w:t>
            </w:r>
          </w:p>
        </w:tc>
      </w:tr>
      <w:tr w:rsidR="00DA0100" w:rsidRPr="00DA0100" w14:paraId="32E94C5E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6AE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BF1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 (16.8)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C49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 (28.6)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4412" w14:textId="25F6494B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0.704</w:t>
            </w:r>
          </w:p>
        </w:tc>
      </w:tr>
      <w:tr w:rsidR="00DA0100" w:rsidRPr="00DA0100" w14:paraId="740C7334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864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Charlson comorbidity index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C469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(0-5)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CFD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 (0-3)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D023" w14:textId="139D2C6F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0.878</w:t>
            </w:r>
          </w:p>
        </w:tc>
      </w:tr>
      <w:tr w:rsidR="00DA0100" w:rsidRPr="00DA0100" w14:paraId="618ED37C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7D57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Primary focus of bacteremia,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385E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25BE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E1B0" w14:textId="12C81D7C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0.358</w:t>
            </w:r>
          </w:p>
        </w:tc>
      </w:tr>
      <w:tr w:rsidR="00DA0100" w:rsidRPr="00DA0100" w14:paraId="3A0D764D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1EE1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Non-urinary tract infection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679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(34.5)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F5F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 (46.4)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995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42D57CEF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490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Urinary tract infection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8DD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 (65.5)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7EB0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 (53.6)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1821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732EA4E0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B997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Polymicrobial blood stream infection,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846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9C16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(3.6)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D4D3" w14:textId="3B28A2AB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&gt;.999</w:t>
            </w:r>
          </w:p>
        </w:tc>
      </w:tr>
      <w:tr w:rsidR="00DA0100" w:rsidRPr="00DA0100" w14:paraId="3E529B2A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19E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Antibiotic use within 1 month before episode,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04B1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 (89.7)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AB01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 (78.6)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21BF" w14:textId="20F558FC" w:rsidR="00DA0100" w:rsidRPr="00DA0100" w:rsidRDefault="00DA0100" w:rsidP="00D661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0.297</w:t>
            </w:r>
          </w:p>
        </w:tc>
      </w:tr>
      <w:tr w:rsidR="00DA0100" w:rsidRPr="00DA0100" w14:paraId="245351F3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80F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Apropriate empiciral antibiotic use,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1E8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 (69.0)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4EB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 (71.4)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01F8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0.839</w:t>
            </w:r>
          </w:p>
        </w:tc>
      </w:tr>
      <w:tr w:rsidR="00DA0100" w:rsidRPr="00DA0100" w14:paraId="3B49F0FB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9C5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Apropriate definite antibiotic use,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616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 (82.8)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2FB7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5906" w14:textId="041ADA7B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0.052</w:t>
            </w:r>
          </w:p>
        </w:tc>
      </w:tr>
      <w:tr w:rsidR="00DA0100" w:rsidRPr="00DA0100" w14:paraId="2EA360A3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90B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Duration of definite antibiotic use, days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C96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(12-19)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DB2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(13-15)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D24A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0.724</w:t>
            </w:r>
          </w:p>
        </w:tc>
      </w:tr>
      <w:tr w:rsidR="00DA0100" w:rsidRPr="00DA0100" w14:paraId="4AD5D9B4" w14:textId="77777777" w:rsidTr="00DA0100">
        <w:trPr>
          <w:trHeight w:val="330"/>
        </w:trPr>
        <w:tc>
          <w:tcPr>
            <w:tcW w:w="87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1B8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Indwelling foley catheter in the previous 30 days, n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69AC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0100" w:rsidRPr="00DA0100" w14:paraId="403DAD66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AFA7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Vascular catheter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444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 (13.8)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255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(7.4)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A0D3" w14:textId="685789AB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0.671</w:t>
            </w:r>
          </w:p>
        </w:tc>
      </w:tr>
      <w:tr w:rsidR="00DA0100" w:rsidRPr="00DA0100" w14:paraId="1D75948D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E75E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Urinary catheter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B54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 (58.6)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0EA2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 (57.1)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3784" w14:textId="4B665CFC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0.91</w:t>
            </w:r>
          </w:p>
        </w:tc>
      </w:tr>
      <w:tr w:rsidR="00DA0100" w:rsidRPr="00DA0100" w14:paraId="036C713C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B7A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E. coli</w:t>
            </w: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with ESBL phenotype, n (%)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0749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 (51.7)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6D4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 (32.1)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72D7" w14:textId="6B52F2E6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0.134</w:t>
            </w:r>
          </w:p>
        </w:tc>
      </w:tr>
      <w:tr w:rsidR="00DA0100" w:rsidRPr="00DA0100" w14:paraId="4FB9E034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B714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SOFA score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6185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(2-9)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EA7B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(2-6.5)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4F3F" w14:textId="683D52D8" w:rsidR="00DA0100" w:rsidRPr="00DA0100" w:rsidRDefault="00DA0100" w:rsidP="00D661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0.234</w:t>
            </w:r>
          </w:p>
        </w:tc>
      </w:tr>
      <w:tr w:rsidR="00DA0100" w:rsidRPr="00DA0100" w14:paraId="03EF38E2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0D33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Time to recurrence since first episode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1CFD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(4-15.5)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1057" w14:textId="775ECC5B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66.5 (44.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-134.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D250" w14:textId="13A01AE3" w:rsidR="00DA0100" w:rsidRPr="00DA0100" w:rsidRDefault="00DA0100" w:rsidP="00D661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A0100" w:rsidRPr="00DA0100" w14:paraId="21BCB0EC" w14:textId="77777777" w:rsidTr="00DA0100">
        <w:trPr>
          <w:trHeight w:val="330"/>
        </w:trPr>
        <w:tc>
          <w:tcPr>
            <w:tcW w:w="5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5E636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30-day mortality, n (%)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D4A41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(10.3)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698FF" w14:textId="77777777" w:rsidR="00DA0100" w:rsidRPr="00DA0100" w:rsidRDefault="00DA0100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A01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8525F" w14:textId="700FBC9F" w:rsidR="00DA0100" w:rsidRPr="00DA0100" w:rsidRDefault="00D661F3" w:rsidP="00DA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0.237</w:t>
            </w:r>
          </w:p>
        </w:tc>
      </w:tr>
    </w:tbl>
    <w:p w14:paraId="4A693497" w14:textId="564E1BFA" w:rsidR="001D79C8" w:rsidRPr="00DA3ABD" w:rsidRDefault="00B3047C" w:rsidP="00D746E2">
      <w:pPr>
        <w:pStyle w:val="MS"/>
        <w:spacing w:line="240" w:lineRule="auto"/>
        <w:rPr>
          <w:rFonts w:hAnsi="Times New Roman" w:cs="Times New Roman"/>
          <w:sz w:val="24"/>
        </w:rPr>
      </w:pPr>
      <w:r w:rsidRPr="00B3047C">
        <w:rPr>
          <w:rFonts w:hAnsi="Times New Roman" w:cs="Times New Roman"/>
          <w:sz w:val="24"/>
        </w:rPr>
        <w:t>BSI, bloodstream infection</w:t>
      </w:r>
      <w:r>
        <w:rPr>
          <w:rFonts w:hAnsi="Times New Roman" w:cs="Times New Roman"/>
          <w:sz w:val="24"/>
        </w:rPr>
        <w:t>;</w:t>
      </w:r>
      <w:r w:rsidRPr="00B3047C">
        <w:rPr>
          <w:rFonts w:hAnsi="Times New Roman" w:cs="Times New Roman"/>
          <w:sz w:val="24"/>
        </w:rPr>
        <w:t xml:space="preserve"> </w:t>
      </w:r>
      <w:r w:rsidR="00D661F3">
        <w:rPr>
          <w:rFonts w:hAnsi="Times New Roman" w:cs="Times New Roman"/>
          <w:sz w:val="24"/>
        </w:rPr>
        <w:t xml:space="preserve">ESBL, extended spectrum </w:t>
      </w:r>
      <w:r w:rsidR="00D661F3">
        <w:rPr>
          <w:rFonts w:hAnsi="Times New Roman" w:cs="Times New Roman"/>
          <w:sz w:val="24"/>
          <w:szCs w:val="24"/>
        </w:rPr>
        <w:t>β-</w:t>
      </w:r>
      <w:r w:rsidR="00D661F3">
        <w:rPr>
          <w:rFonts w:hAnsi="Times New Roman" w:cs="Times New Roman"/>
          <w:sz w:val="24"/>
        </w:rPr>
        <w:t>lactamase</w:t>
      </w:r>
      <w:r w:rsidR="00D661F3" w:rsidRPr="00364A63">
        <w:rPr>
          <w:rFonts w:hAnsi="Times New Roman" w:cs="Times New Roman"/>
          <w:sz w:val="24"/>
        </w:rPr>
        <w:t>; SOFA, sequential organ failure assessment</w:t>
      </w:r>
      <w:bookmarkStart w:id="0" w:name="_GoBack"/>
      <w:bookmarkEnd w:id="0"/>
    </w:p>
    <w:sectPr w:rsidR="001D79C8" w:rsidRPr="00DA3ABD" w:rsidSect="00DA3ABD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163DA7C" w16cid:durableId="24D5FDF9"/>
  <w16cid:commentId w16cid:paraId="7F802B12" w16cid:durableId="24D5FD94"/>
  <w16cid:commentId w16cid:paraId="76D86F6E" w16cid:durableId="24D601DA"/>
  <w16cid:commentId w16cid:paraId="76496081" w16cid:durableId="24D65103"/>
  <w16cid:commentId w16cid:paraId="2C4E3E11" w16cid:durableId="24D65CC5"/>
  <w16cid:commentId w16cid:paraId="037751BB" w16cid:durableId="24D6645E"/>
  <w16cid:commentId w16cid:paraId="02A17E77" w16cid:durableId="24D6629C"/>
  <w16cid:commentId w16cid:paraId="472F34AE" w16cid:durableId="24D666E0"/>
  <w16cid:commentId w16cid:paraId="32141561" w16cid:durableId="24D784A7"/>
  <w16cid:commentId w16cid:paraId="5AEA006F" w16cid:durableId="24D78606"/>
  <w16cid:commentId w16cid:paraId="0B3480A0" w16cid:durableId="24D66B63"/>
  <w16cid:commentId w16cid:paraId="1E316721" w16cid:durableId="24D66ABB"/>
  <w16cid:commentId w16cid:paraId="3E817A43" w16cid:durableId="24D706CA"/>
  <w16cid:commentId w16cid:paraId="455F0E16" w16cid:durableId="24D65599"/>
  <w16cid:commentId w16cid:paraId="4A8B2A6F" w16cid:durableId="24D70CA3"/>
  <w16cid:commentId w16cid:paraId="47710853" w16cid:durableId="24D70DFE"/>
  <w16cid:commentId w16cid:paraId="41FB711E" w16cid:durableId="24D70E8E"/>
  <w16cid:commentId w16cid:paraId="54101DF6" w16cid:durableId="24D70F12"/>
  <w16cid:commentId w16cid:paraId="5FDE9DAF" w16cid:durableId="24D65564"/>
  <w16cid:commentId w16cid:paraId="046A8CBB" w16cid:durableId="24D70F84"/>
  <w16cid:commentId w16cid:paraId="0ADF4955" w16cid:durableId="24D70FEE"/>
  <w16cid:commentId w16cid:paraId="4AEA2409" w16cid:durableId="24D70FF4"/>
  <w16cid:commentId w16cid:paraId="65A37593" w16cid:durableId="24D78AC3"/>
  <w16cid:commentId w16cid:paraId="24C77A22" w16cid:durableId="24D78B19"/>
  <w16cid:commentId w16cid:paraId="3A46BCC9" w16cid:durableId="24D711E7"/>
  <w16cid:commentId w16cid:paraId="12EB15E0" w16cid:durableId="24D71113"/>
  <w16cid:commentId w16cid:paraId="54EB7D68" w16cid:durableId="24D78C08"/>
  <w16cid:commentId w16cid:paraId="2460A87C" w16cid:durableId="24D65501"/>
  <w16cid:commentId w16cid:paraId="0EFD13BE" w16cid:durableId="24D7186F"/>
  <w16cid:commentId w16cid:paraId="02CDA69B" w16cid:durableId="24D7184E"/>
  <w16cid:commentId w16cid:paraId="3EDF572E" w16cid:durableId="24D78C6E"/>
  <w16cid:commentId w16cid:paraId="0F60EF8A" w16cid:durableId="24D71A55"/>
  <w16cid:commentId w16cid:paraId="3D537020" w16cid:durableId="24D71C15"/>
  <w16cid:commentId w16cid:paraId="4CE17787" w16cid:durableId="24D78D0B"/>
  <w16cid:commentId w16cid:paraId="479BA600" w16cid:durableId="24D71D29"/>
  <w16cid:commentId w16cid:paraId="2D4F7173" w16cid:durableId="24D71E3A"/>
  <w16cid:commentId w16cid:paraId="3FD858F1" w16cid:durableId="24D69F22"/>
  <w16cid:commentId w16cid:paraId="6E24D1FF" w16cid:durableId="24D69F6A"/>
  <w16cid:commentId w16cid:paraId="1BEB74A8" w16cid:durableId="24D6A0C2"/>
  <w16cid:commentId w16cid:paraId="2CDEEFE8" w16cid:durableId="24D69FEE"/>
  <w16cid:commentId w16cid:paraId="6A64BCF8" w16cid:durableId="24D65477"/>
  <w16cid:commentId w16cid:paraId="278B7F5E" w16cid:durableId="24D654F1"/>
  <w16cid:commentId w16cid:paraId="26A5371A" w16cid:durableId="24D69C91"/>
  <w16cid:commentId w16cid:paraId="300D95E6" w16cid:durableId="24D69D65"/>
  <w16cid:commentId w16cid:paraId="1032415A" w16cid:durableId="24D69E43"/>
  <w16cid:commentId w16cid:paraId="5C88B692" w16cid:durableId="24D78E06"/>
  <w16cid:commentId w16cid:paraId="2B5D5874" w16cid:durableId="24D69723"/>
  <w16cid:commentId w16cid:paraId="45C0F98F" w16cid:durableId="24D697DB"/>
  <w16cid:commentId w16cid:paraId="67CB6E15" w16cid:durableId="24D6981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E63138" w14:textId="77777777" w:rsidR="00040C86" w:rsidRDefault="00040C86" w:rsidP="0021632D">
      <w:pPr>
        <w:spacing w:after="0" w:line="240" w:lineRule="auto"/>
      </w:pPr>
      <w:r>
        <w:separator/>
      </w:r>
    </w:p>
  </w:endnote>
  <w:endnote w:type="continuationSeparator" w:id="0">
    <w:p w14:paraId="1BCBF1AF" w14:textId="77777777" w:rsidR="00040C86" w:rsidRDefault="00040C86" w:rsidP="00216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AD2652" w14:textId="77777777" w:rsidR="00040C86" w:rsidRDefault="00040C86" w:rsidP="0021632D">
      <w:pPr>
        <w:spacing w:after="0" w:line="240" w:lineRule="auto"/>
      </w:pPr>
      <w:r>
        <w:separator/>
      </w:r>
    </w:p>
  </w:footnote>
  <w:footnote w:type="continuationSeparator" w:id="0">
    <w:p w14:paraId="0EC71BAC" w14:textId="77777777" w:rsidR="00040C86" w:rsidRDefault="00040C86" w:rsidP="002163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8707F"/>
    <w:multiLevelType w:val="hybridMultilevel"/>
    <w:tmpl w:val="94D40542"/>
    <w:lvl w:ilvl="0" w:tplc="60A4F91E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62C146A"/>
    <w:multiLevelType w:val="hybridMultilevel"/>
    <w:tmpl w:val="D40C8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55FE2"/>
    <w:multiLevelType w:val="hybridMultilevel"/>
    <w:tmpl w:val="B622EBD2"/>
    <w:lvl w:ilvl="0" w:tplc="CEB8054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3" w15:restartNumberingAfterBreak="0">
    <w:nsid w:val="314C7A3C"/>
    <w:multiLevelType w:val="hybridMultilevel"/>
    <w:tmpl w:val="F7368CEC"/>
    <w:lvl w:ilvl="0" w:tplc="4918AC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C175FD2"/>
    <w:multiLevelType w:val="hybridMultilevel"/>
    <w:tmpl w:val="2F9CE222"/>
    <w:lvl w:ilvl="0" w:tplc="D69EF90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5" w15:restartNumberingAfterBreak="0">
    <w:nsid w:val="505512C4"/>
    <w:multiLevelType w:val="multilevel"/>
    <w:tmpl w:val="2D78E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59714A"/>
    <w:multiLevelType w:val="hybridMultilevel"/>
    <w:tmpl w:val="EBEEC3D0"/>
    <w:lvl w:ilvl="0" w:tplc="4F48F0C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7" w15:restartNumberingAfterBreak="0">
    <w:nsid w:val="6BED2D28"/>
    <w:multiLevelType w:val="hybridMultilevel"/>
    <w:tmpl w:val="AEDCB430"/>
    <w:lvl w:ilvl="0" w:tplc="543C192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8" w15:restartNumberingAfterBreak="0">
    <w:nsid w:val="73541FED"/>
    <w:multiLevelType w:val="multilevel"/>
    <w:tmpl w:val="DB748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5B4F08"/>
    <w:multiLevelType w:val="multilevel"/>
    <w:tmpl w:val="75281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2"/>
  </w:num>
  <w:num w:numId="7">
    <w:abstractNumId w:val="5"/>
  </w:num>
  <w:num w:numId="8">
    <w:abstractNumId w:val="9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timicrobial-Resistance-Infection-Control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arpdspewwxaxper25bx0tskdr2txr0e0zxa&quot;&gt;My EndNote Library&lt;record-ids&gt;&lt;item&gt;3&lt;/item&gt;&lt;item&gt;4&lt;/item&gt;&lt;item&gt;5&lt;/item&gt;&lt;item&gt;6&lt;/item&gt;&lt;item&gt;7&lt;/item&gt;&lt;item&gt;9&lt;/item&gt;&lt;item&gt;16&lt;/item&gt;&lt;item&gt;17&lt;/item&gt;&lt;item&gt;19&lt;/item&gt;&lt;item&gt;23&lt;/item&gt;&lt;item&gt;31&lt;/item&gt;&lt;item&gt;32&lt;/item&gt;&lt;item&gt;33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/record-ids&gt;&lt;/item&gt;&lt;/Libraries&gt;"/>
  </w:docVars>
  <w:rsids>
    <w:rsidRoot w:val="00CA59BE"/>
    <w:rsid w:val="0000431A"/>
    <w:rsid w:val="0000470D"/>
    <w:rsid w:val="00005DC8"/>
    <w:rsid w:val="00005E88"/>
    <w:rsid w:val="00010CA8"/>
    <w:rsid w:val="00013E90"/>
    <w:rsid w:val="00017FC2"/>
    <w:rsid w:val="00021426"/>
    <w:rsid w:val="00021C95"/>
    <w:rsid w:val="0002377A"/>
    <w:rsid w:val="00023BD7"/>
    <w:rsid w:val="000244FF"/>
    <w:rsid w:val="00025EA7"/>
    <w:rsid w:val="0003035B"/>
    <w:rsid w:val="00033903"/>
    <w:rsid w:val="000408CA"/>
    <w:rsid w:val="00040AEF"/>
    <w:rsid w:val="00040C86"/>
    <w:rsid w:val="0004203A"/>
    <w:rsid w:val="0004509C"/>
    <w:rsid w:val="00047FF8"/>
    <w:rsid w:val="00052481"/>
    <w:rsid w:val="000540F0"/>
    <w:rsid w:val="00056E60"/>
    <w:rsid w:val="000573B4"/>
    <w:rsid w:val="0006054E"/>
    <w:rsid w:val="000617BC"/>
    <w:rsid w:val="000623AC"/>
    <w:rsid w:val="000661F8"/>
    <w:rsid w:val="00066E11"/>
    <w:rsid w:val="00071D7E"/>
    <w:rsid w:val="00072B81"/>
    <w:rsid w:val="000732CE"/>
    <w:rsid w:val="0008024A"/>
    <w:rsid w:val="00080D0C"/>
    <w:rsid w:val="00083E94"/>
    <w:rsid w:val="00091BDD"/>
    <w:rsid w:val="00093040"/>
    <w:rsid w:val="0009333D"/>
    <w:rsid w:val="00094096"/>
    <w:rsid w:val="00094535"/>
    <w:rsid w:val="00094571"/>
    <w:rsid w:val="00094812"/>
    <w:rsid w:val="00097EFF"/>
    <w:rsid w:val="000A0ACD"/>
    <w:rsid w:val="000A2B34"/>
    <w:rsid w:val="000A2FA3"/>
    <w:rsid w:val="000A413B"/>
    <w:rsid w:val="000A661F"/>
    <w:rsid w:val="000A79E1"/>
    <w:rsid w:val="000B0B24"/>
    <w:rsid w:val="000B2AC7"/>
    <w:rsid w:val="000B2DC0"/>
    <w:rsid w:val="000B2F6C"/>
    <w:rsid w:val="000B50E3"/>
    <w:rsid w:val="000B5366"/>
    <w:rsid w:val="000B647F"/>
    <w:rsid w:val="000B7CD0"/>
    <w:rsid w:val="000C258D"/>
    <w:rsid w:val="000C35A3"/>
    <w:rsid w:val="000C3880"/>
    <w:rsid w:val="000C3ED7"/>
    <w:rsid w:val="000C4231"/>
    <w:rsid w:val="000C5DAB"/>
    <w:rsid w:val="000C702A"/>
    <w:rsid w:val="000C732C"/>
    <w:rsid w:val="000D1152"/>
    <w:rsid w:val="000D3D22"/>
    <w:rsid w:val="000D3F31"/>
    <w:rsid w:val="000D5707"/>
    <w:rsid w:val="000D6912"/>
    <w:rsid w:val="000E2C20"/>
    <w:rsid w:val="000E70CF"/>
    <w:rsid w:val="000F00B8"/>
    <w:rsid w:val="000F0B59"/>
    <w:rsid w:val="000F0C29"/>
    <w:rsid w:val="000F0C36"/>
    <w:rsid w:val="000F1080"/>
    <w:rsid w:val="000F5967"/>
    <w:rsid w:val="001019AE"/>
    <w:rsid w:val="001060A1"/>
    <w:rsid w:val="001068E4"/>
    <w:rsid w:val="001119BE"/>
    <w:rsid w:val="00111C5E"/>
    <w:rsid w:val="00113BFF"/>
    <w:rsid w:val="001170B3"/>
    <w:rsid w:val="00120174"/>
    <w:rsid w:val="00122AAC"/>
    <w:rsid w:val="00122F8D"/>
    <w:rsid w:val="00123366"/>
    <w:rsid w:val="00124437"/>
    <w:rsid w:val="00125521"/>
    <w:rsid w:val="00127B64"/>
    <w:rsid w:val="00131879"/>
    <w:rsid w:val="001323BE"/>
    <w:rsid w:val="00132F89"/>
    <w:rsid w:val="00142BC1"/>
    <w:rsid w:val="0014323C"/>
    <w:rsid w:val="001435AC"/>
    <w:rsid w:val="00146889"/>
    <w:rsid w:val="00146987"/>
    <w:rsid w:val="0015239A"/>
    <w:rsid w:val="00152CA8"/>
    <w:rsid w:val="001533B7"/>
    <w:rsid w:val="0015388F"/>
    <w:rsid w:val="00154D2F"/>
    <w:rsid w:val="00154E2E"/>
    <w:rsid w:val="00155055"/>
    <w:rsid w:val="00155FA0"/>
    <w:rsid w:val="00157092"/>
    <w:rsid w:val="00157427"/>
    <w:rsid w:val="0016152F"/>
    <w:rsid w:val="00161678"/>
    <w:rsid w:val="0016468E"/>
    <w:rsid w:val="001661EF"/>
    <w:rsid w:val="00166AD3"/>
    <w:rsid w:val="001672DC"/>
    <w:rsid w:val="0017052A"/>
    <w:rsid w:val="00170A8E"/>
    <w:rsid w:val="00176EE6"/>
    <w:rsid w:val="00180F4B"/>
    <w:rsid w:val="00181206"/>
    <w:rsid w:val="0018178A"/>
    <w:rsid w:val="00187F65"/>
    <w:rsid w:val="0019234B"/>
    <w:rsid w:val="001959F7"/>
    <w:rsid w:val="00195B9C"/>
    <w:rsid w:val="001974BF"/>
    <w:rsid w:val="001A05A0"/>
    <w:rsid w:val="001A2265"/>
    <w:rsid w:val="001A2C1F"/>
    <w:rsid w:val="001B0D92"/>
    <w:rsid w:val="001B1614"/>
    <w:rsid w:val="001B19D6"/>
    <w:rsid w:val="001B2E42"/>
    <w:rsid w:val="001B32BD"/>
    <w:rsid w:val="001B3AD9"/>
    <w:rsid w:val="001B5543"/>
    <w:rsid w:val="001B6CC6"/>
    <w:rsid w:val="001C13CF"/>
    <w:rsid w:val="001C14D7"/>
    <w:rsid w:val="001C15D6"/>
    <w:rsid w:val="001C1A4B"/>
    <w:rsid w:val="001C1AA3"/>
    <w:rsid w:val="001C1C9C"/>
    <w:rsid w:val="001C239D"/>
    <w:rsid w:val="001C2446"/>
    <w:rsid w:val="001C2796"/>
    <w:rsid w:val="001C38DE"/>
    <w:rsid w:val="001C49F4"/>
    <w:rsid w:val="001C5FA7"/>
    <w:rsid w:val="001C692B"/>
    <w:rsid w:val="001D2D84"/>
    <w:rsid w:val="001D3DBA"/>
    <w:rsid w:val="001D79C8"/>
    <w:rsid w:val="001D7E5E"/>
    <w:rsid w:val="001E319B"/>
    <w:rsid w:val="001E40FB"/>
    <w:rsid w:val="001E45E3"/>
    <w:rsid w:val="001E4CFC"/>
    <w:rsid w:val="001E6208"/>
    <w:rsid w:val="001E6A2E"/>
    <w:rsid w:val="001F33C6"/>
    <w:rsid w:val="001F5B41"/>
    <w:rsid w:val="001F6F93"/>
    <w:rsid w:val="00200C46"/>
    <w:rsid w:val="00201145"/>
    <w:rsid w:val="002029D9"/>
    <w:rsid w:val="002031E7"/>
    <w:rsid w:val="00203B64"/>
    <w:rsid w:val="0021037E"/>
    <w:rsid w:val="0021090B"/>
    <w:rsid w:val="002136A5"/>
    <w:rsid w:val="0021632D"/>
    <w:rsid w:val="00217DFA"/>
    <w:rsid w:val="0022393E"/>
    <w:rsid w:val="00223A67"/>
    <w:rsid w:val="00223D19"/>
    <w:rsid w:val="00224406"/>
    <w:rsid w:val="00226CCD"/>
    <w:rsid w:val="00226F19"/>
    <w:rsid w:val="002275DF"/>
    <w:rsid w:val="00227D99"/>
    <w:rsid w:val="00231491"/>
    <w:rsid w:val="00234747"/>
    <w:rsid w:val="002375CB"/>
    <w:rsid w:val="002409FF"/>
    <w:rsid w:val="00242F38"/>
    <w:rsid w:val="00244D43"/>
    <w:rsid w:val="00246C25"/>
    <w:rsid w:val="00252239"/>
    <w:rsid w:val="00253F5F"/>
    <w:rsid w:val="0025645C"/>
    <w:rsid w:val="00260502"/>
    <w:rsid w:val="00260AF5"/>
    <w:rsid w:val="00261DA8"/>
    <w:rsid w:val="002652A0"/>
    <w:rsid w:val="00265E98"/>
    <w:rsid w:val="002675ED"/>
    <w:rsid w:val="00272E03"/>
    <w:rsid w:val="00276BA2"/>
    <w:rsid w:val="00277104"/>
    <w:rsid w:val="00282682"/>
    <w:rsid w:val="00282D8C"/>
    <w:rsid w:val="002839EB"/>
    <w:rsid w:val="0028436E"/>
    <w:rsid w:val="0028690B"/>
    <w:rsid w:val="00286AC6"/>
    <w:rsid w:val="0029156A"/>
    <w:rsid w:val="00291BE7"/>
    <w:rsid w:val="00297C07"/>
    <w:rsid w:val="002A3953"/>
    <w:rsid w:val="002A47A7"/>
    <w:rsid w:val="002A7696"/>
    <w:rsid w:val="002B1989"/>
    <w:rsid w:val="002B2733"/>
    <w:rsid w:val="002B780B"/>
    <w:rsid w:val="002C0EFA"/>
    <w:rsid w:val="002C13B8"/>
    <w:rsid w:val="002C3233"/>
    <w:rsid w:val="002D2B45"/>
    <w:rsid w:val="002D4479"/>
    <w:rsid w:val="002D4CDC"/>
    <w:rsid w:val="002D5536"/>
    <w:rsid w:val="002D5BF6"/>
    <w:rsid w:val="002D5CE7"/>
    <w:rsid w:val="002E0C5F"/>
    <w:rsid w:val="002E2E38"/>
    <w:rsid w:val="002E3756"/>
    <w:rsid w:val="002E49D4"/>
    <w:rsid w:val="002E4D07"/>
    <w:rsid w:val="002E549E"/>
    <w:rsid w:val="002E66ED"/>
    <w:rsid w:val="002E6FD6"/>
    <w:rsid w:val="002E7D6C"/>
    <w:rsid w:val="002F0A44"/>
    <w:rsid w:val="002F3B12"/>
    <w:rsid w:val="002F40D1"/>
    <w:rsid w:val="002F4146"/>
    <w:rsid w:val="002F431C"/>
    <w:rsid w:val="002F7C20"/>
    <w:rsid w:val="00300C5A"/>
    <w:rsid w:val="00301D5F"/>
    <w:rsid w:val="00302556"/>
    <w:rsid w:val="00302CBA"/>
    <w:rsid w:val="00303086"/>
    <w:rsid w:val="00307786"/>
    <w:rsid w:val="00307F77"/>
    <w:rsid w:val="003101BA"/>
    <w:rsid w:val="00312899"/>
    <w:rsid w:val="00314BFB"/>
    <w:rsid w:val="0031576E"/>
    <w:rsid w:val="0031657D"/>
    <w:rsid w:val="00317632"/>
    <w:rsid w:val="003200E7"/>
    <w:rsid w:val="00320A00"/>
    <w:rsid w:val="00320A30"/>
    <w:rsid w:val="00320FBE"/>
    <w:rsid w:val="00322441"/>
    <w:rsid w:val="00322F67"/>
    <w:rsid w:val="00324CC3"/>
    <w:rsid w:val="0032547B"/>
    <w:rsid w:val="00326141"/>
    <w:rsid w:val="003268E5"/>
    <w:rsid w:val="0033145D"/>
    <w:rsid w:val="0033149D"/>
    <w:rsid w:val="00336524"/>
    <w:rsid w:val="003367BF"/>
    <w:rsid w:val="003378C9"/>
    <w:rsid w:val="00337F84"/>
    <w:rsid w:val="00343068"/>
    <w:rsid w:val="00345F28"/>
    <w:rsid w:val="00352A7A"/>
    <w:rsid w:val="00353FEC"/>
    <w:rsid w:val="003567ED"/>
    <w:rsid w:val="00360E2F"/>
    <w:rsid w:val="00362370"/>
    <w:rsid w:val="00364963"/>
    <w:rsid w:val="00364A63"/>
    <w:rsid w:val="00364CDB"/>
    <w:rsid w:val="003676A3"/>
    <w:rsid w:val="0037527B"/>
    <w:rsid w:val="0037586B"/>
    <w:rsid w:val="00380DC9"/>
    <w:rsid w:val="00382299"/>
    <w:rsid w:val="0038264B"/>
    <w:rsid w:val="00391469"/>
    <w:rsid w:val="003924DC"/>
    <w:rsid w:val="003956FA"/>
    <w:rsid w:val="003968F5"/>
    <w:rsid w:val="003A174B"/>
    <w:rsid w:val="003A309A"/>
    <w:rsid w:val="003A35EB"/>
    <w:rsid w:val="003A579C"/>
    <w:rsid w:val="003A74CC"/>
    <w:rsid w:val="003A7670"/>
    <w:rsid w:val="003B07C1"/>
    <w:rsid w:val="003B2220"/>
    <w:rsid w:val="003B2916"/>
    <w:rsid w:val="003B2EAA"/>
    <w:rsid w:val="003B388B"/>
    <w:rsid w:val="003B3BD4"/>
    <w:rsid w:val="003B77E1"/>
    <w:rsid w:val="003B792E"/>
    <w:rsid w:val="003C241B"/>
    <w:rsid w:val="003C68BC"/>
    <w:rsid w:val="003C6DDC"/>
    <w:rsid w:val="003C6F59"/>
    <w:rsid w:val="003D247D"/>
    <w:rsid w:val="003D3049"/>
    <w:rsid w:val="003D3CCC"/>
    <w:rsid w:val="003D7397"/>
    <w:rsid w:val="003D7731"/>
    <w:rsid w:val="003E0743"/>
    <w:rsid w:val="003E0F74"/>
    <w:rsid w:val="003E51A9"/>
    <w:rsid w:val="003E6668"/>
    <w:rsid w:val="003E716A"/>
    <w:rsid w:val="003F02F0"/>
    <w:rsid w:val="003F10D7"/>
    <w:rsid w:val="003F1123"/>
    <w:rsid w:val="003F115C"/>
    <w:rsid w:val="003F30E0"/>
    <w:rsid w:val="003F3975"/>
    <w:rsid w:val="003F3E60"/>
    <w:rsid w:val="0040141B"/>
    <w:rsid w:val="004022D7"/>
    <w:rsid w:val="00403795"/>
    <w:rsid w:val="004042BE"/>
    <w:rsid w:val="0040725E"/>
    <w:rsid w:val="00410A87"/>
    <w:rsid w:val="004127B1"/>
    <w:rsid w:val="00413B24"/>
    <w:rsid w:val="004144D1"/>
    <w:rsid w:val="00414C02"/>
    <w:rsid w:val="00421611"/>
    <w:rsid w:val="00421F64"/>
    <w:rsid w:val="0042777D"/>
    <w:rsid w:val="0044089B"/>
    <w:rsid w:val="00440D2B"/>
    <w:rsid w:val="00441707"/>
    <w:rsid w:val="004426EA"/>
    <w:rsid w:val="004449B1"/>
    <w:rsid w:val="00446DF1"/>
    <w:rsid w:val="00450537"/>
    <w:rsid w:val="00451A76"/>
    <w:rsid w:val="00455805"/>
    <w:rsid w:val="00455F98"/>
    <w:rsid w:val="0046337F"/>
    <w:rsid w:val="004651FA"/>
    <w:rsid w:val="0046544F"/>
    <w:rsid w:val="00471CBB"/>
    <w:rsid w:val="00472072"/>
    <w:rsid w:val="004729BE"/>
    <w:rsid w:val="00476173"/>
    <w:rsid w:val="0048451E"/>
    <w:rsid w:val="004850D7"/>
    <w:rsid w:val="00487C98"/>
    <w:rsid w:val="00490003"/>
    <w:rsid w:val="00490022"/>
    <w:rsid w:val="0049070D"/>
    <w:rsid w:val="00490B17"/>
    <w:rsid w:val="0049115C"/>
    <w:rsid w:val="00493FEC"/>
    <w:rsid w:val="00496B91"/>
    <w:rsid w:val="004A6065"/>
    <w:rsid w:val="004A69CC"/>
    <w:rsid w:val="004B020C"/>
    <w:rsid w:val="004B0C3D"/>
    <w:rsid w:val="004B0E72"/>
    <w:rsid w:val="004B3DB3"/>
    <w:rsid w:val="004B5C3C"/>
    <w:rsid w:val="004B6607"/>
    <w:rsid w:val="004C0435"/>
    <w:rsid w:val="004C1074"/>
    <w:rsid w:val="004C474D"/>
    <w:rsid w:val="004D3A1F"/>
    <w:rsid w:val="004D561C"/>
    <w:rsid w:val="004D5F53"/>
    <w:rsid w:val="004D7B94"/>
    <w:rsid w:val="004E153F"/>
    <w:rsid w:val="004E3F2C"/>
    <w:rsid w:val="004E3F5D"/>
    <w:rsid w:val="004E538E"/>
    <w:rsid w:val="004E77BD"/>
    <w:rsid w:val="004F015A"/>
    <w:rsid w:val="004F6DD3"/>
    <w:rsid w:val="004F7C1A"/>
    <w:rsid w:val="0050394D"/>
    <w:rsid w:val="005043CA"/>
    <w:rsid w:val="00510C44"/>
    <w:rsid w:val="005118CB"/>
    <w:rsid w:val="00511DCE"/>
    <w:rsid w:val="0051251F"/>
    <w:rsid w:val="005125F9"/>
    <w:rsid w:val="00512D36"/>
    <w:rsid w:val="00514672"/>
    <w:rsid w:val="00514AB1"/>
    <w:rsid w:val="0051506A"/>
    <w:rsid w:val="00515D1D"/>
    <w:rsid w:val="005209C1"/>
    <w:rsid w:val="00521B52"/>
    <w:rsid w:val="005244D6"/>
    <w:rsid w:val="00524B11"/>
    <w:rsid w:val="005255C1"/>
    <w:rsid w:val="00525CEA"/>
    <w:rsid w:val="00526373"/>
    <w:rsid w:val="005264DB"/>
    <w:rsid w:val="0053205C"/>
    <w:rsid w:val="005376D7"/>
    <w:rsid w:val="00541F41"/>
    <w:rsid w:val="00542545"/>
    <w:rsid w:val="00546724"/>
    <w:rsid w:val="005479D8"/>
    <w:rsid w:val="005514E7"/>
    <w:rsid w:val="00551636"/>
    <w:rsid w:val="00551A9E"/>
    <w:rsid w:val="005541AE"/>
    <w:rsid w:val="00554B1B"/>
    <w:rsid w:val="00555C33"/>
    <w:rsid w:val="0055662F"/>
    <w:rsid w:val="0056222F"/>
    <w:rsid w:val="00562CAE"/>
    <w:rsid w:val="00564233"/>
    <w:rsid w:val="00572978"/>
    <w:rsid w:val="0057303F"/>
    <w:rsid w:val="00576B3B"/>
    <w:rsid w:val="00577042"/>
    <w:rsid w:val="00577484"/>
    <w:rsid w:val="00581CCE"/>
    <w:rsid w:val="00583A6E"/>
    <w:rsid w:val="005852E4"/>
    <w:rsid w:val="00586B20"/>
    <w:rsid w:val="005871A3"/>
    <w:rsid w:val="00590DDA"/>
    <w:rsid w:val="00591664"/>
    <w:rsid w:val="00592165"/>
    <w:rsid w:val="00595C0C"/>
    <w:rsid w:val="00596C85"/>
    <w:rsid w:val="005A021D"/>
    <w:rsid w:val="005A09FE"/>
    <w:rsid w:val="005A20AF"/>
    <w:rsid w:val="005A2549"/>
    <w:rsid w:val="005A663C"/>
    <w:rsid w:val="005A68D8"/>
    <w:rsid w:val="005B7964"/>
    <w:rsid w:val="005C06BD"/>
    <w:rsid w:val="005C171B"/>
    <w:rsid w:val="005C1B43"/>
    <w:rsid w:val="005C3174"/>
    <w:rsid w:val="005C4B2A"/>
    <w:rsid w:val="005C6BAA"/>
    <w:rsid w:val="005C7120"/>
    <w:rsid w:val="005D01BF"/>
    <w:rsid w:val="005D4D0B"/>
    <w:rsid w:val="005E1590"/>
    <w:rsid w:val="005E3561"/>
    <w:rsid w:val="005E48BD"/>
    <w:rsid w:val="005E5699"/>
    <w:rsid w:val="005E702E"/>
    <w:rsid w:val="005E7C17"/>
    <w:rsid w:val="005F673E"/>
    <w:rsid w:val="005F7E3D"/>
    <w:rsid w:val="00601594"/>
    <w:rsid w:val="0060354B"/>
    <w:rsid w:val="00605AD9"/>
    <w:rsid w:val="00606416"/>
    <w:rsid w:val="00606C00"/>
    <w:rsid w:val="006070A3"/>
    <w:rsid w:val="00607A9E"/>
    <w:rsid w:val="00610838"/>
    <w:rsid w:val="00611E0D"/>
    <w:rsid w:val="0061289F"/>
    <w:rsid w:val="006143C7"/>
    <w:rsid w:val="00614430"/>
    <w:rsid w:val="00614CD4"/>
    <w:rsid w:val="006150B3"/>
    <w:rsid w:val="00617B7C"/>
    <w:rsid w:val="00620C7B"/>
    <w:rsid w:val="00623B51"/>
    <w:rsid w:val="00625762"/>
    <w:rsid w:val="00632C10"/>
    <w:rsid w:val="00634035"/>
    <w:rsid w:val="00635375"/>
    <w:rsid w:val="00635779"/>
    <w:rsid w:val="00635DA9"/>
    <w:rsid w:val="0064083A"/>
    <w:rsid w:val="0064118A"/>
    <w:rsid w:val="00641E14"/>
    <w:rsid w:val="00643B1E"/>
    <w:rsid w:val="00644986"/>
    <w:rsid w:val="006450AC"/>
    <w:rsid w:val="006452D2"/>
    <w:rsid w:val="00646CDC"/>
    <w:rsid w:val="00646DB2"/>
    <w:rsid w:val="00647511"/>
    <w:rsid w:val="0064766C"/>
    <w:rsid w:val="00651B4C"/>
    <w:rsid w:val="00653B0F"/>
    <w:rsid w:val="00654F56"/>
    <w:rsid w:val="00656D3A"/>
    <w:rsid w:val="00660C0B"/>
    <w:rsid w:val="006639F4"/>
    <w:rsid w:val="00665695"/>
    <w:rsid w:val="00671136"/>
    <w:rsid w:val="00671ACC"/>
    <w:rsid w:val="00672B89"/>
    <w:rsid w:val="00675436"/>
    <w:rsid w:val="0067706A"/>
    <w:rsid w:val="0068798E"/>
    <w:rsid w:val="00687E02"/>
    <w:rsid w:val="0069273E"/>
    <w:rsid w:val="006965A4"/>
    <w:rsid w:val="006A07B8"/>
    <w:rsid w:val="006A1499"/>
    <w:rsid w:val="006A2E8B"/>
    <w:rsid w:val="006A32FD"/>
    <w:rsid w:val="006A3A02"/>
    <w:rsid w:val="006A6D0D"/>
    <w:rsid w:val="006B0CD2"/>
    <w:rsid w:val="006B5477"/>
    <w:rsid w:val="006B73CF"/>
    <w:rsid w:val="006B7F67"/>
    <w:rsid w:val="006C0237"/>
    <w:rsid w:val="006C13F1"/>
    <w:rsid w:val="006C4EAA"/>
    <w:rsid w:val="006C65DA"/>
    <w:rsid w:val="006C6E36"/>
    <w:rsid w:val="006C7244"/>
    <w:rsid w:val="006C7501"/>
    <w:rsid w:val="006D14E3"/>
    <w:rsid w:val="006D18BD"/>
    <w:rsid w:val="006D2692"/>
    <w:rsid w:val="006D26E5"/>
    <w:rsid w:val="006D2F3F"/>
    <w:rsid w:val="006D7306"/>
    <w:rsid w:val="006E0695"/>
    <w:rsid w:val="006E1AB8"/>
    <w:rsid w:val="006E496A"/>
    <w:rsid w:val="006E58A8"/>
    <w:rsid w:val="006E7B10"/>
    <w:rsid w:val="006E7C5E"/>
    <w:rsid w:val="006F04C0"/>
    <w:rsid w:val="006F075F"/>
    <w:rsid w:val="006F22D4"/>
    <w:rsid w:val="006F2303"/>
    <w:rsid w:val="006F3A49"/>
    <w:rsid w:val="006F4C81"/>
    <w:rsid w:val="00700BA2"/>
    <w:rsid w:val="007022E7"/>
    <w:rsid w:val="007040D2"/>
    <w:rsid w:val="0070732F"/>
    <w:rsid w:val="0071234D"/>
    <w:rsid w:val="00712DB7"/>
    <w:rsid w:val="00714BAF"/>
    <w:rsid w:val="00716CCA"/>
    <w:rsid w:val="00716F15"/>
    <w:rsid w:val="00724CF1"/>
    <w:rsid w:val="00731842"/>
    <w:rsid w:val="00735CF9"/>
    <w:rsid w:val="00737EA1"/>
    <w:rsid w:val="007418F2"/>
    <w:rsid w:val="00741E38"/>
    <w:rsid w:val="007422FF"/>
    <w:rsid w:val="007430E8"/>
    <w:rsid w:val="00745174"/>
    <w:rsid w:val="00745E0A"/>
    <w:rsid w:val="00746986"/>
    <w:rsid w:val="007470B5"/>
    <w:rsid w:val="00751018"/>
    <w:rsid w:val="00755014"/>
    <w:rsid w:val="00755DA0"/>
    <w:rsid w:val="007560B8"/>
    <w:rsid w:val="00761298"/>
    <w:rsid w:val="00762090"/>
    <w:rsid w:val="007642BF"/>
    <w:rsid w:val="00765E80"/>
    <w:rsid w:val="00771462"/>
    <w:rsid w:val="00782891"/>
    <w:rsid w:val="00785814"/>
    <w:rsid w:val="00786CDC"/>
    <w:rsid w:val="0079180B"/>
    <w:rsid w:val="0079363D"/>
    <w:rsid w:val="00794D74"/>
    <w:rsid w:val="00795DC2"/>
    <w:rsid w:val="007963DC"/>
    <w:rsid w:val="00796D97"/>
    <w:rsid w:val="0079780D"/>
    <w:rsid w:val="007979CA"/>
    <w:rsid w:val="00797FEB"/>
    <w:rsid w:val="007A0FFE"/>
    <w:rsid w:val="007A1EB7"/>
    <w:rsid w:val="007A3545"/>
    <w:rsid w:val="007A3C56"/>
    <w:rsid w:val="007B0E33"/>
    <w:rsid w:val="007B12EA"/>
    <w:rsid w:val="007B196E"/>
    <w:rsid w:val="007B1AB5"/>
    <w:rsid w:val="007B2C0D"/>
    <w:rsid w:val="007B490E"/>
    <w:rsid w:val="007B59A8"/>
    <w:rsid w:val="007B6D05"/>
    <w:rsid w:val="007C213D"/>
    <w:rsid w:val="007C5B08"/>
    <w:rsid w:val="007C6EAF"/>
    <w:rsid w:val="007D1BCC"/>
    <w:rsid w:val="007D42AE"/>
    <w:rsid w:val="007D4A0C"/>
    <w:rsid w:val="007D4C21"/>
    <w:rsid w:val="007D64D3"/>
    <w:rsid w:val="007D6F16"/>
    <w:rsid w:val="007D709D"/>
    <w:rsid w:val="007E0D4A"/>
    <w:rsid w:val="007E11FF"/>
    <w:rsid w:val="007E2468"/>
    <w:rsid w:val="007E2CDA"/>
    <w:rsid w:val="007E598A"/>
    <w:rsid w:val="007E7344"/>
    <w:rsid w:val="007E74B6"/>
    <w:rsid w:val="007F1290"/>
    <w:rsid w:val="007F24F5"/>
    <w:rsid w:val="00802368"/>
    <w:rsid w:val="00802F6E"/>
    <w:rsid w:val="008053BF"/>
    <w:rsid w:val="008067F4"/>
    <w:rsid w:val="00806CF1"/>
    <w:rsid w:val="008124FA"/>
    <w:rsid w:val="0081435D"/>
    <w:rsid w:val="00821AF5"/>
    <w:rsid w:val="00822C54"/>
    <w:rsid w:val="00822EB8"/>
    <w:rsid w:val="0082525D"/>
    <w:rsid w:val="008320F3"/>
    <w:rsid w:val="008322E9"/>
    <w:rsid w:val="008338F6"/>
    <w:rsid w:val="00837BE7"/>
    <w:rsid w:val="00843135"/>
    <w:rsid w:val="00843423"/>
    <w:rsid w:val="00843805"/>
    <w:rsid w:val="00844B19"/>
    <w:rsid w:val="0084550A"/>
    <w:rsid w:val="0084720F"/>
    <w:rsid w:val="008559E4"/>
    <w:rsid w:val="00860846"/>
    <w:rsid w:val="008628F9"/>
    <w:rsid w:val="00862C9E"/>
    <w:rsid w:val="00870ACB"/>
    <w:rsid w:val="00873E3B"/>
    <w:rsid w:val="00876230"/>
    <w:rsid w:val="008818DA"/>
    <w:rsid w:val="00882280"/>
    <w:rsid w:val="008900D9"/>
    <w:rsid w:val="008905B3"/>
    <w:rsid w:val="008928A2"/>
    <w:rsid w:val="008946AC"/>
    <w:rsid w:val="00897D01"/>
    <w:rsid w:val="008A16BD"/>
    <w:rsid w:val="008A2C81"/>
    <w:rsid w:val="008A4440"/>
    <w:rsid w:val="008A4ED0"/>
    <w:rsid w:val="008A6066"/>
    <w:rsid w:val="008A6344"/>
    <w:rsid w:val="008A7030"/>
    <w:rsid w:val="008A7872"/>
    <w:rsid w:val="008B0CBD"/>
    <w:rsid w:val="008B0ECA"/>
    <w:rsid w:val="008B2E18"/>
    <w:rsid w:val="008B461F"/>
    <w:rsid w:val="008B6CB6"/>
    <w:rsid w:val="008B6CE1"/>
    <w:rsid w:val="008C1563"/>
    <w:rsid w:val="008C1EA7"/>
    <w:rsid w:val="008D2B1F"/>
    <w:rsid w:val="008D433C"/>
    <w:rsid w:val="008D6DA3"/>
    <w:rsid w:val="008E0C1A"/>
    <w:rsid w:val="008E27B9"/>
    <w:rsid w:val="008E3611"/>
    <w:rsid w:val="008E3A55"/>
    <w:rsid w:val="008E4801"/>
    <w:rsid w:val="008E4D32"/>
    <w:rsid w:val="008F0037"/>
    <w:rsid w:val="008F2B1B"/>
    <w:rsid w:val="008F2E55"/>
    <w:rsid w:val="008F3546"/>
    <w:rsid w:val="008F3F80"/>
    <w:rsid w:val="0090464D"/>
    <w:rsid w:val="009050F6"/>
    <w:rsid w:val="0090512B"/>
    <w:rsid w:val="00906CD8"/>
    <w:rsid w:val="009104EF"/>
    <w:rsid w:val="00916104"/>
    <w:rsid w:val="0091799B"/>
    <w:rsid w:val="00920F22"/>
    <w:rsid w:val="00921791"/>
    <w:rsid w:val="009219AF"/>
    <w:rsid w:val="009222E2"/>
    <w:rsid w:val="00923292"/>
    <w:rsid w:val="0092372C"/>
    <w:rsid w:val="00924226"/>
    <w:rsid w:val="009250B6"/>
    <w:rsid w:val="009264F3"/>
    <w:rsid w:val="009265F2"/>
    <w:rsid w:val="00926E7B"/>
    <w:rsid w:val="00927782"/>
    <w:rsid w:val="009337C3"/>
    <w:rsid w:val="0093582A"/>
    <w:rsid w:val="0093681D"/>
    <w:rsid w:val="00940A6C"/>
    <w:rsid w:val="00943F02"/>
    <w:rsid w:val="0094461E"/>
    <w:rsid w:val="00945F85"/>
    <w:rsid w:val="00946FA3"/>
    <w:rsid w:val="009473C7"/>
    <w:rsid w:val="00950A88"/>
    <w:rsid w:val="00953CD8"/>
    <w:rsid w:val="009553EB"/>
    <w:rsid w:val="00955E39"/>
    <w:rsid w:val="009567F5"/>
    <w:rsid w:val="00956BF9"/>
    <w:rsid w:val="00963A24"/>
    <w:rsid w:val="00965DC8"/>
    <w:rsid w:val="009666E5"/>
    <w:rsid w:val="00966883"/>
    <w:rsid w:val="009717DA"/>
    <w:rsid w:val="009723A0"/>
    <w:rsid w:val="00973776"/>
    <w:rsid w:val="00973AA6"/>
    <w:rsid w:val="00976D2F"/>
    <w:rsid w:val="00976EA2"/>
    <w:rsid w:val="00980045"/>
    <w:rsid w:val="00980CC7"/>
    <w:rsid w:val="00980EAB"/>
    <w:rsid w:val="00993F45"/>
    <w:rsid w:val="00993F81"/>
    <w:rsid w:val="00995BF0"/>
    <w:rsid w:val="009A3077"/>
    <w:rsid w:val="009A321A"/>
    <w:rsid w:val="009A3D32"/>
    <w:rsid w:val="009B114C"/>
    <w:rsid w:val="009B3B15"/>
    <w:rsid w:val="009B3FE8"/>
    <w:rsid w:val="009B60DB"/>
    <w:rsid w:val="009C1664"/>
    <w:rsid w:val="009C568E"/>
    <w:rsid w:val="009C5CB5"/>
    <w:rsid w:val="009C6F39"/>
    <w:rsid w:val="009D6761"/>
    <w:rsid w:val="009D779F"/>
    <w:rsid w:val="009E03D9"/>
    <w:rsid w:val="009E2CE1"/>
    <w:rsid w:val="009E335F"/>
    <w:rsid w:val="009E370B"/>
    <w:rsid w:val="009E7990"/>
    <w:rsid w:val="009F02F5"/>
    <w:rsid w:val="009F12CD"/>
    <w:rsid w:val="009F2FF8"/>
    <w:rsid w:val="009F4A77"/>
    <w:rsid w:val="009F5A23"/>
    <w:rsid w:val="00A004EE"/>
    <w:rsid w:val="00A00BD3"/>
    <w:rsid w:val="00A01159"/>
    <w:rsid w:val="00A0383F"/>
    <w:rsid w:val="00A03FD0"/>
    <w:rsid w:val="00A0465B"/>
    <w:rsid w:val="00A04DFC"/>
    <w:rsid w:val="00A07841"/>
    <w:rsid w:val="00A127BA"/>
    <w:rsid w:val="00A14162"/>
    <w:rsid w:val="00A152F0"/>
    <w:rsid w:val="00A15DA7"/>
    <w:rsid w:val="00A170E1"/>
    <w:rsid w:val="00A2663A"/>
    <w:rsid w:val="00A31750"/>
    <w:rsid w:val="00A35952"/>
    <w:rsid w:val="00A40656"/>
    <w:rsid w:val="00A409A2"/>
    <w:rsid w:val="00A43EEF"/>
    <w:rsid w:val="00A44668"/>
    <w:rsid w:val="00A45762"/>
    <w:rsid w:val="00A45CB0"/>
    <w:rsid w:val="00A45D74"/>
    <w:rsid w:val="00A46F5F"/>
    <w:rsid w:val="00A4734E"/>
    <w:rsid w:val="00A52672"/>
    <w:rsid w:val="00A53498"/>
    <w:rsid w:val="00A53A5C"/>
    <w:rsid w:val="00A56BAA"/>
    <w:rsid w:val="00A56CD3"/>
    <w:rsid w:val="00A56D1D"/>
    <w:rsid w:val="00A57FC1"/>
    <w:rsid w:val="00A623F6"/>
    <w:rsid w:val="00A6557D"/>
    <w:rsid w:val="00A67BF4"/>
    <w:rsid w:val="00A711CF"/>
    <w:rsid w:val="00A71EEE"/>
    <w:rsid w:val="00A73D4A"/>
    <w:rsid w:val="00A73E11"/>
    <w:rsid w:val="00A83DEF"/>
    <w:rsid w:val="00A8768D"/>
    <w:rsid w:val="00A90F4D"/>
    <w:rsid w:val="00A9174F"/>
    <w:rsid w:val="00A9592A"/>
    <w:rsid w:val="00A95CC9"/>
    <w:rsid w:val="00AA36B1"/>
    <w:rsid w:val="00AA53E5"/>
    <w:rsid w:val="00AB0182"/>
    <w:rsid w:val="00AB07C4"/>
    <w:rsid w:val="00AB0F42"/>
    <w:rsid w:val="00AC23F6"/>
    <w:rsid w:val="00AC27AE"/>
    <w:rsid w:val="00AC6658"/>
    <w:rsid w:val="00AC791B"/>
    <w:rsid w:val="00AC7BDA"/>
    <w:rsid w:val="00AD155A"/>
    <w:rsid w:val="00AD237E"/>
    <w:rsid w:val="00AD61C7"/>
    <w:rsid w:val="00AD6375"/>
    <w:rsid w:val="00AE01AD"/>
    <w:rsid w:val="00AE07AB"/>
    <w:rsid w:val="00AE1A45"/>
    <w:rsid w:val="00AE3CBD"/>
    <w:rsid w:val="00AF2511"/>
    <w:rsid w:val="00AF45C9"/>
    <w:rsid w:val="00AF5905"/>
    <w:rsid w:val="00B00643"/>
    <w:rsid w:val="00B00B4F"/>
    <w:rsid w:val="00B01EF7"/>
    <w:rsid w:val="00B03CFC"/>
    <w:rsid w:val="00B04D5C"/>
    <w:rsid w:val="00B068CA"/>
    <w:rsid w:val="00B07DEF"/>
    <w:rsid w:val="00B1021B"/>
    <w:rsid w:val="00B12EDE"/>
    <w:rsid w:val="00B14B51"/>
    <w:rsid w:val="00B20EB1"/>
    <w:rsid w:val="00B22166"/>
    <w:rsid w:val="00B22A9A"/>
    <w:rsid w:val="00B261CB"/>
    <w:rsid w:val="00B2654D"/>
    <w:rsid w:val="00B267DB"/>
    <w:rsid w:val="00B3047C"/>
    <w:rsid w:val="00B31EA7"/>
    <w:rsid w:val="00B32F46"/>
    <w:rsid w:val="00B3508E"/>
    <w:rsid w:val="00B35421"/>
    <w:rsid w:val="00B35AFF"/>
    <w:rsid w:val="00B379F9"/>
    <w:rsid w:val="00B41459"/>
    <w:rsid w:val="00B42BB4"/>
    <w:rsid w:val="00B439D7"/>
    <w:rsid w:val="00B46FFF"/>
    <w:rsid w:val="00B50538"/>
    <w:rsid w:val="00B512F8"/>
    <w:rsid w:val="00B519F8"/>
    <w:rsid w:val="00B52535"/>
    <w:rsid w:val="00B53FD8"/>
    <w:rsid w:val="00B54EBD"/>
    <w:rsid w:val="00B55426"/>
    <w:rsid w:val="00B55573"/>
    <w:rsid w:val="00B55B6F"/>
    <w:rsid w:val="00B579AA"/>
    <w:rsid w:val="00B603C2"/>
    <w:rsid w:val="00B608AD"/>
    <w:rsid w:val="00B61504"/>
    <w:rsid w:val="00B62D58"/>
    <w:rsid w:val="00B65BE8"/>
    <w:rsid w:val="00B72920"/>
    <w:rsid w:val="00B72A27"/>
    <w:rsid w:val="00B7329E"/>
    <w:rsid w:val="00B74E6F"/>
    <w:rsid w:val="00B75B2D"/>
    <w:rsid w:val="00B76742"/>
    <w:rsid w:val="00B77ED0"/>
    <w:rsid w:val="00B80DE8"/>
    <w:rsid w:val="00B8701D"/>
    <w:rsid w:val="00B877F0"/>
    <w:rsid w:val="00B903AC"/>
    <w:rsid w:val="00B959A5"/>
    <w:rsid w:val="00B9769D"/>
    <w:rsid w:val="00B97778"/>
    <w:rsid w:val="00BA5FA8"/>
    <w:rsid w:val="00BB1DE4"/>
    <w:rsid w:val="00BB2010"/>
    <w:rsid w:val="00BB4C08"/>
    <w:rsid w:val="00BB53EF"/>
    <w:rsid w:val="00BC1027"/>
    <w:rsid w:val="00BC144F"/>
    <w:rsid w:val="00BC1947"/>
    <w:rsid w:val="00BC4C1B"/>
    <w:rsid w:val="00BC5455"/>
    <w:rsid w:val="00BC68B5"/>
    <w:rsid w:val="00BC7F16"/>
    <w:rsid w:val="00BD1AA4"/>
    <w:rsid w:val="00BD214A"/>
    <w:rsid w:val="00BD2F04"/>
    <w:rsid w:val="00BE2051"/>
    <w:rsid w:val="00BE2D54"/>
    <w:rsid w:val="00BE5993"/>
    <w:rsid w:val="00BE5EED"/>
    <w:rsid w:val="00BE6C40"/>
    <w:rsid w:val="00BF10E2"/>
    <w:rsid w:val="00BF43D9"/>
    <w:rsid w:val="00BF5A20"/>
    <w:rsid w:val="00BF5AF9"/>
    <w:rsid w:val="00BF6814"/>
    <w:rsid w:val="00BF738E"/>
    <w:rsid w:val="00BF79D8"/>
    <w:rsid w:val="00C002D8"/>
    <w:rsid w:val="00C023E5"/>
    <w:rsid w:val="00C06D7A"/>
    <w:rsid w:val="00C1334F"/>
    <w:rsid w:val="00C138DA"/>
    <w:rsid w:val="00C13986"/>
    <w:rsid w:val="00C13FE1"/>
    <w:rsid w:val="00C154BE"/>
    <w:rsid w:val="00C1610E"/>
    <w:rsid w:val="00C179A0"/>
    <w:rsid w:val="00C23D91"/>
    <w:rsid w:val="00C25567"/>
    <w:rsid w:val="00C2622E"/>
    <w:rsid w:val="00C30B5F"/>
    <w:rsid w:val="00C35677"/>
    <w:rsid w:val="00C37366"/>
    <w:rsid w:val="00C420F4"/>
    <w:rsid w:val="00C43298"/>
    <w:rsid w:val="00C439B1"/>
    <w:rsid w:val="00C51E57"/>
    <w:rsid w:val="00C52315"/>
    <w:rsid w:val="00C53A05"/>
    <w:rsid w:val="00C609E6"/>
    <w:rsid w:val="00C62596"/>
    <w:rsid w:val="00C6402E"/>
    <w:rsid w:val="00C66291"/>
    <w:rsid w:val="00C70972"/>
    <w:rsid w:val="00C70AD7"/>
    <w:rsid w:val="00C71FAB"/>
    <w:rsid w:val="00C724B9"/>
    <w:rsid w:val="00C758DA"/>
    <w:rsid w:val="00C7654F"/>
    <w:rsid w:val="00C7733B"/>
    <w:rsid w:val="00C81107"/>
    <w:rsid w:val="00C8264B"/>
    <w:rsid w:val="00C826D2"/>
    <w:rsid w:val="00C832AC"/>
    <w:rsid w:val="00C85474"/>
    <w:rsid w:val="00C8612E"/>
    <w:rsid w:val="00C875B6"/>
    <w:rsid w:val="00C879B5"/>
    <w:rsid w:val="00CA3AD0"/>
    <w:rsid w:val="00CA4D4D"/>
    <w:rsid w:val="00CA59BE"/>
    <w:rsid w:val="00CB1372"/>
    <w:rsid w:val="00CB2A8D"/>
    <w:rsid w:val="00CB30D2"/>
    <w:rsid w:val="00CB5690"/>
    <w:rsid w:val="00CB56DA"/>
    <w:rsid w:val="00CC0617"/>
    <w:rsid w:val="00CC08BF"/>
    <w:rsid w:val="00CC26F8"/>
    <w:rsid w:val="00CC2861"/>
    <w:rsid w:val="00CC2E2F"/>
    <w:rsid w:val="00CC3684"/>
    <w:rsid w:val="00CC41EF"/>
    <w:rsid w:val="00CC69DE"/>
    <w:rsid w:val="00CD0722"/>
    <w:rsid w:val="00CD13E1"/>
    <w:rsid w:val="00CD2751"/>
    <w:rsid w:val="00CD39A6"/>
    <w:rsid w:val="00CD6428"/>
    <w:rsid w:val="00CE6466"/>
    <w:rsid w:val="00CF08E4"/>
    <w:rsid w:val="00CF1B62"/>
    <w:rsid w:val="00CF2AE8"/>
    <w:rsid w:val="00CF4085"/>
    <w:rsid w:val="00CF6FA1"/>
    <w:rsid w:val="00CF7CE5"/>
    <w:rsid w:val="00D03912"/>
    <w:rsid w:val="00D05A8A"/>
    <w:rsid w:val="00D05BA0"/>
    <w:rsid w:val="00D10868"/>
    <w:rsid w:val="00D11F5D"/>
    <w:rsid w:val="00D1268B"/>
    <w:rsid w:val="00D13BF8"/>
    <w:rsid w:val="00D1405C"/>
    <w:rsid w:val="00D14BC0"/>
    <w:rsid w:val="00D1674D"/>
    <w:rsid w:val="00D17CEE"/>
    <w:rsid w:val="00D21A34"/>
    <w:rsid w:val="00D2280F"/>
    <w:rsid w:val="00D25484"/>
    <w:rsid w:val="00D260CB"/>
    <w:rsid w:val="00D27E20"/>
    <w:rsid w:val="00D30D29"/>
    <w:rsid w:val="00D329F7"/>
    <w:rsid w:val="00D32F3D"/>
    <w:rsid w:val="00D34A02"/>
    <w:rsid w:val="00D34D41"/>
    <w:rsid w:val="00D35893"/>
    <w:rsid w:val="00D37244"/>
    <w:rsid w:val="00D438E3"/>
    <w:rsid w:val="00D43975"/>
    <w:rsid w:val="00D509FE"/>
    <w:rsid w:val="00D545C2"/>
    <w:rsid w:val="00D55227"/>
    <w:rsid w:val="00D564E6"/>
    <w:rsid w:val="00D6009D"/>
    <w:rsid w:val="00D606A9"/>
    <w:rsid w:val="00D640D5"/>
    <w:rsid w:val="00D64EAF"/>
    <w:rsid w:val="00D6612F"/>
    <w:rsid w:val="00D661F3"/>
    <w:rsid w:val="00D66C86"/>
    <w:rsid w:val="00D66EFA"/>
    <w:rsid w:val="00D70EAB"/>
    <w:rsid w:val="00D710E6"/>
    <w:rsid w:val="00D71F8D"/>
    <w:rsid w:val="00D72230"/>
    <w:rsid w:val="00D7387F"/>
    <w:rsid w:val="00D746E2"/>
    <w:rsid w:val="00D74A44"/>
    <w:rsid w:val="00D754AD"/>
    <w:rsid w:val="00D76CCB"/>
    <w:rsid w:val="00D77A18"/>
    <w:rsid w:val="00D77D75"/>
    <w:rsid w:val="00D823F0"/>
    <w:rsid w:val="00D83954"/>
    <w:rsid w:val="00D84D96"/>
    <w:rsid w:val="00D8775F"/>
    <w:rsid w:val="00D87863"/>
    <w:rsid w:val="00D924B1"/>
    <w:rsid w:val="00D955B5"/>
    <w:rsid w:val="00D96B98"/>
    <w:rsid w:val="00DA0100"/>
    <w:rsid w:val="00DA07B2"/>
    <w:rsid w:val="00DA0FDE"/>
    <w:rsid w:val="00DA3ABD"/>
    <w:rsid w:val="00DA4DDB"/>
    <w:rsid w:val="00DA502A"/>
    <w:rsid w:val="00DB3947"/>
    <w:rsid w:val="00DB433F"/>
    <w:rsid w:val="00DB6C13"/>
    <w:rsid w:val="00DC0469"/>
    <w:rsid w:val="00DC0A61"/>
    <w:rsid w:val="00DC0B85"/>
    <w:rsid w:val="00DC154F"/>
    <w:rsid w:val="00DC2451"/>
    <w:rsid w:val="00DC39F1"/>
    <w:rsid w:val="00DC3B89"/>
    <w:rsid w:val="00DC4232"/>
    <w:rsid w:val="00DC48CC"/>
    <w:rsid w:val="00DC4B8B"/>
    <w:rsid w:val="00DC4D6E"/>
    <w:rsid w:val="00DC7483"/>
    <w:rsid w:val="00DD1C24"/>
    <w:rsid w:val="00DD32ED"/>
    <w:rsid w:val="00DD3823"/>
    <w:rsid w:val="00DD4C0E"/>
    <w:rsid w:val="00DD58CC"/>
    <w:rsid w:val="00DD614F"/>
    <w:rsid w:val="00DD64AA"/>
    <w:rsid w:val="00DE0222"/>
    <w:rsid w:val="00DE297C"/>
    <w:rsid w:val="00DE52C4"/>
    <w:rsid w:val="00DF197A"/>
    <w:rsid w:val="00DF2F7B"/>
    <w:rsid w:val="00DF41B6"/>
    <w:rsid w:val="00DF5A7B"/>
    <w:rsid w:val="00DF63E6"/>
    <w:rsid w:val="00E06A79"/>
    <w:rsid w:val="00E06D31"/>
    <w:rsid w:val="00E1011D"/>
    <w:rsid w:val="00E105B6"/>
    <w:rsid w:val="00E13505"/>
    <w:rsid w:val="00E15433"/>
    <w:rsid w:val="00E16740"/>
    <w:rsid w:val="00E17835"/>
    <w:rsid w:val="00E2467F"/>
    <w:rsid w:val="00E2510B"/>
    <w:rsid w:val="00E26527"/>
    <w:rsid w:val="00E31CFD"/>
    <w:rsid w:val="00E3263F"/>
    <w:rsid w:val="00E336EE"/>
    <w:rsid w:val="00E33DB1"/>
    <w:rsid w:val="00E34362"/>
    <w:rsid w:val="00E358C7"/>
    <w:rsid w:val="00E42086"/>
    <w:rsid w:val="00E50437"/>
    <w:rsid w:val="00E50A68"/>
    <w:rsid w:val="00E51408"/>
    <w:rsid w:val="00E519A0"/>
    <w:rsid w:val="00E542B7"/>
    <w:rsid w:val="00E566E9"/>
    <w:rsid w:val="00E613CE"/>
    <w:rsid w:val="00E62272"/>
    <w:rsid w:val="00E63BDF"/>
    <w:rsid w:val="00E65364"/>
    <w:rsid w:val="00E666B9"/>
    <w:rsid w:val="00E6774D"/>
    <w:rsid w:val="00E67F27"/>
    <w:rsid w:val="00E71834"/>
    <w:rsid w:val="00E73816"/>
    <w:rsid w:val="00E74908"/>
    <w:rsid w:val="00E7754A"/>
    <w:rsid w:val="00E80D05"/>
    <w:rsid w:val="00E81384"/>
    <w:rsid w:val="00E84CB2"/>
    <w:rsid w:val="00E8520D"/>
    <w:rsid w:val="00E90844"/>
    <w:rsid w:val="00E9348C"/>
    <w:rsid w:val="00E939B3"/>
    <w:rsid w:val="00EA0401"/>
    <w:rsid w:val="00EA32E1"/>
    <w:rsid w:val="00EA4958"/>
    <w:rsid w:val="00EA6804"/>
    <w:rsid w:val="00EB2917"/>
    <w:rsid w:val="00EB32DB"/>
    <w:rsid w:val="00EB373D"/>
    <w:rsid w:val="00EB45BE"/>
    <w:rsid w:val="00EC1179"/>
    <w:rsid w:val="00EC5032"/>
    <w:rsid w:val="00EC7DDA"/>
    <w:rsid w:val="00ED14EB"/>
    <w:rsid w:val="00ED3135"/>
    <w:rsid w:val="00ED4932"/>
    <w:rsid w:val="00ED4AF1"/>
    <w:rsid w:val="00ED685F"/>
    <w:rsid w:val="00EE2CA3"/>
    <w:rsid w:val="00EE6C07"/>
    <w:rsid w:val="00EE71D1"/>
    <w:rsid w:val="00EF1A64"/>
    <w:rsid w:val="00EF28E4"/>
    <w:rsid w:val="00EF33B5"/>
    <w:rsid w:val="00EF6ADF"/>
    <w:rsid w:val="00EF6DC3"/>
    <w:rsid w:val="00EF7780"/>
    <w:rsid w:val="00EF7A79"/>
    <w:rsid w:val="00F0083A"/>
    <w:rsid w:val="00F01913"/>
    <w:rsid w:val="00F030C2"/>
    <w:rsid w:val="00F056A4"/>
    <w:rsid w:val="00F05ABA"/>
    <w:rsid w:val="00F07A8B"/>
    <w:rsid w:val="00F109E6"/>
    <w:rsid w:val="00F12427"/>
    <w:rsid w:val="00F12491"/>
    <w:rsid w:val="00F12856"/>
    <w:rsid w:val="00F13C67"/>
    <w:rsid w:val="00F13E8D"/>
    <w:rsid w:val="00F141A5"/>
    <w:rsid w:val="00F23E77"/>
    <w:rsid w:val="00F25078"/>
    <w:rsid w:val="00F27ECA"/>
    <w:rsid w:val="00F3598D"/>
    <w:rsid w:val="00F45F8F"/>
    <w:rsid w:val="00F50D4D"/>
    <w:rsid w:val="00F51D4C"/>
    <w:rsid w:val="00F54791"/>
    <w:rsid w:val="00F5558E"/>
    <w:rsid w:val="00F57539"/>
    <w:rsid w:val="00F57B8D"/>
    <w:rsid w:val="00F61CD4"/>
    <w:rsid w:val="00F64360"/>
    <w:rsid w:val="00F652CF"/>
    <w:rsid w:val="00F71E69"/>
    <w:rsid w:val="00F71E8C"/>
    <w:rsid w:val="00F75625"/>
    <w:rsid w:val="00F75CB5"/>
    <w:rsid w:val="00F77746"/>
    <w:rsid w:val="00F8076D"/>
    <w:rsid w:val="00F80B5B"/>
    <w:rsid w:val="00F828B0"/>
    <w:rsid w:val="00F86B2E"/>
    <w:rsid w:val="00F86E8E"/>
    <w:rsid w:val="00F926BF"/>
    <w:rsid w:val="00F93872"/>
    <w:rsid w:val="00F94F08"/>
    <w:rsid w:val="00F9576D"/>
    <w:rsid w:val="00FA11B0"/>
    <w:rsid w:val="00FA17E7"/>
    <w:rsid w:val="00FA2D38"/>
    <w:rsid w:val="00FA4C50"/>
    <w:rsid w:val="00FA55C6"/>
    <w:rsid w:val="00FB332A"/>
    <w:rsid w:val="00FB3B97"/>
    <w:rsid w:val="00FB3BB4"/>
    <w:rsid w:val="00FB53CA"/>
    <w:rsid w:val="00FB5EA6"/>
    <w:rsid w:val="00FC2CAF"/>
    <w:rsid w:val="00FC46C3"/>
    <w:rsid w:val="00FC5ED9"/>
    <w:rsid w:val="00FC6983"/>
    <w:rsid w:val="00FC7753"/>
    <w:rsid w:val="00FD209F"/>
    <w:rsid w:val="00FD61D5"/>
    <w:rsid w:val="00FD67A2"/>
    <w:rsid w:val="00FD6E59"/>
    <w:rsid w:val="00FE0266"/>
    <w:rsid w:val="00FE2AFB"/>
    <w:rsid w:val="00FE4477"/>
    <w:rsid w:val="00FF25DC"/>
    <w:rsid w:val="00FF56BC"/>
    <w:rsid w:val="00FF5A05"/>
    <w:rsid w:val="00FF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B34EEA2"/>
  <w15:docId w15:val="{5914688D-EC25-40C7-800E-C02258B9A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170A8E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70A8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70A8E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70A8E"/>
    <w:rPr>
      <w:rFonts w:ascii="맑은 고딕" w:eastAsia="맑은 고딕" w:hAnsi="맑은 고딕"/>
      <w:noProof/>
    </w:rPr>
  </w:style>
  <w:style w:type="paragraph" w:styleId="a3">
    <w:name w:val="header"/>
    <w:basedOn w:val="a"/>
    <w:link w:val="Char"/>
    <w:uiPriority w:val="99"/>
    <w:unhideWhenUsed/>
    <w:rsid w:val="0021632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1632D"/>
  </w:style>
  <w:style w:type="paragraph" w:styleId="a4">
    <w:name w:val="footer"/>
    <w:basedOn w:val="a"/>
    <w:link w:val="Char0"/>
    <w:uiPriority w:val="99"/>
    <w:unhideWhenUsed/>
    <w:rsid w:val="0021632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1632D"/>
  </w:style>
  <w:style w:type="character" w:styleId="a5">
    <w:name w:val="annotation reference"/>
    <w:basedOn w:val="a0"/>
    <w:uiPriority w:val="99"/>
    <w:semiHidden/>
    <w:unhideWhenUsed/>
    <w:rsid w:val="009E2CE1"/>
    <w:rPr>
      <w:sz w:val="18"/>
      <w:szCs w:val="18"/>
    </w:rPr>
  </w:style>
  <w:style w:type="paragraph" w:styleId="a6">
    <w:name w:val="annotation text"/>
    <w:basedOn w:val="a"/>
    <w:link w:val="Char1"/>
    <w:uiPriority w:val="99"/>
    <w:semiHidden/>
    <w:unhideWhenUsed/>
    <w:rsid w:val="009E2CE1"/>
    <w:pPr>
      <w:jc w:val="left"/>
    </w:pPr>
  </w:style>
  <w:style w:type="character" w:customStyle="1" w:styleId="Char1">
    <w:name w:val="메모 텍스트 Char"/>
    <w:basedOn w:val="a0"/>
    <w:link w:val="a6"/>
    <w:uiPriority w:val="99"/>
    <w:semiHidden/>
    <w:rsid w:val="009E2CE1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9E2CE1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9E2CE1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9E2CE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9E2CE1"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rsid w:val="00DA0FD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Times New Roman" w:eastAsia="바탕"/>
      <w:color w:val="000000"/>
    </w:rPr>
  </w:style>
  <w:style w:type="paragraph" w:customStyle="1" w:styleId="xl129">
    <w:name w:val="xl129"/>
    <w:uiPriority w:val="23"/>
    <w:rsid w:val="00DA0FD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Times New Roman" w:eastAsia="Times New Roman"/>
      <w:color w:val="000000"/>
    </w:rPr>
  </w:style>
  <w:style w:type="paragraph" w:customStyle="1" w:styleId="hstyle0">
    <w:name w:val="hstyle0"/>
    <w:uiPriority w:val="20"/>
    <w:rsid w:val="00DA0FDE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textAlignment w:val="baseline"/>
    </w:pPr>
    <w:rPr>
      <w:rFonts w:ascii="Times New Roman" w:eastAsia="바탕"/>
      <w:color w:val="000000"/>
    </w:rPr>
  </w:style>
  <w:style w:type="paragraph" w:customStyle="1" w:styleId="a9">
    <w:name w:val="바탕글"/>
    <w:rsid w:val="00DA0FD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table" w:styleId="aa">
    <w:name w:val="Table Grid"/>
    <w:basedOn w:val="a1"/>
    <w:uiPriority w:val="59"/>
    <w:rsid w:val="001D79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ED3135"/>
    <w:pPr>
      <w:ind w:leftChars="400" w:left="800"/>
    </w:pPr>
  </w:style>
  <w:style w:type="character" w:styleId="ac">
    <w:name w:val="Placeholder Text"/>
    <w:basedOn w:val="a0"/>
    <w:uiPriority w:val="99"/>
    <w:semiHidden/>
    <w:rsid w:val="00B80DE8"/>
    <w:rPr>
      <w:color w:val="808080"/>
    </w:rPr>
  </w:style>
  <w:style w:type="character" w:styleId="ad">
    <w:name w:val="Hyperlink"/>
    <w:basedOn w:val="a0"/>
    <w:uiPriority w:val="99"/>
    <w:unhideWhenUsed/>
    <w:rsid w:val="0068798E"/>
    <w:rPr>
      <w:color w:val="0563C1" w:themeColor="hyperlink"/>
      <w:u w:val="single"/>
    </w:rPr>
  </w:style>
  <w:style w:type="paragraph" w:styleId="ae">
    <w:name w:val="Normal (Web)"/>
    <w:basedOn w:val="a"/>
    <w:uiPriority w:val="99"/>
    <w:semiHidden/>
    <w:unhideWhenUsed/>
    <w:rsid w:val="000C3ED7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1323BE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D05BA0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6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404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7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5CB32E0EF9DB4095CEAE47AC05726D" ma:contentTypeVersion="13" ma:contentTypeDescription="Create a new document." ma:contentTypeScope="" ma:versionID="3b6b5ae5a1d39b80d606d7cc421d452a">
  <xsd:schema xmlns:xsd="http://www.w3.org/2001/XMLSchema" xmlns:xs="http://www.w3.org/2001/XMLSchema" xmlns:p="http://schemas.microsoft.com/office/2006/metadata/properties" xmlns:ns3="9d5ea983-57a8-44da-b447-ac8fe5dd1a32" xmlns:ns4="a1c9b125-8357-4410-a009-c77298524d38" targetNamespace="http://schemas.microsoft.com/office/2006/metadata/properties" ma:root="true" ma:fieldsID="9129c954cb43b1cc6db8c93d98a30e08" ns3:_="" ns4:_="">
    <xsd:import namespace="9d5ea983-57a8-44da-b447-ac8fe5dd1a32"/>
    <xsd:import namespace="a1c9b125-8357-4410-a009-c77298524d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5ea983-57a8-44da-b447-ac8fe5dd1a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c9b125-8357-4410-a009-c77298524d3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1FCFD4-39E0-4D46-8C35-7B7393417855}">
  <ds:schemaRefs>
    <ds:schemaRef ds:uri="9d5ea983-57a8-44da-b447-ac8fe5dd1a32"/>
    <ds:schemaRef ds:uri="a1c9b125-8357-4410-a009-c77298524d38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purl.org/dc/terms/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69577482-990A-41A9-91D2-52CB4B1FBC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B6D25E-BE49-4491-9F07-07B3530B94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5ea983-57a8-44da-b447-ac8fe5dd1a32"/>
    <ds:schemaRef ds:uri="a1c9b125-8357-4410-a009-c77298524d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김용찬(용인)감염내과)</cp:lastModifiedBy>
  <cp:revision>2</cp:revision>
  <cp:lastPrinted>2020-07-28T06:02:00Z</cp:lastPrinted>
  <dcterms:created xsi:type="dcterms:W3CDTF">2021-08-31T09:17:00Z</dcterms:created>
  <dcterms:modified xsi:type="dcterms:W3CDTF">2021-08-31T09:17:00Z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0x010100DF5CB32E0EF9DB4095CEAE47AC05726D</vt:lpwstr>
  </property>
</Properties>
</file>