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22137E" w14:textId="77777777" w:rsidR="00C83F80" w:rsidRDefault="00C83F80" w:rsidP="00C83F80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Supplementary table</w:t>
      </w:r>
    </w:p>
    <w:p w14:paraId="7F52BD49" w14:textId="77777777" w:rsidR="00C83F80" w:rsidRPr="00A74927" w:rsidRDefault="00C83F80" w:rsidP="00C83F80">
      <w:pPr>
        <w:autoSpaceDE w:val="0"/>
        <w:autoSpaceDN w:val="0"/>
        <w:adjustRightInd w:val="0"/>
        <w:spacing w:line="360" w:lineRule="auto"/>
        <w:ind w:firstLine="4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4927">
        <w:rPr>
          <w:rFonts w:ascii="Times New Roman" w:hAnsi="Times New Roman" w:cs="Times New Roman" w:hint="eastAsia"/>
          <w:b/>
          <w:sz w:val="24"/>
          <w:szCs w:val="24"/>
        </w:rPr>
        <w:t>Table</w:t>
      </w:r>
      <w:r>
        <w:rPr>
          <w:rFonts w:ascii="Times New Roman" w:hAnsi="Times New Roman" w:cs="Times New Roman" w:hint="eastAsia"/>
          <w:b/>
          <w:sz w:val="24"/>
          <w:szCs w:val="24"/>
        </w:rPr>
        <w:t>. S</w:t>
      </w:r>
      <w:r w:rsidRPr="00A74927">
        <w:rPr>
          <w:rFonts w:ascii="Times New Roman" w:hAnsi="Times New Roman" w:cs="Times New Roman" w:hint="eastAsia"/>
          <w:b/>
          <w:sz w:val="24"/>
          <w:szCs w:val="24"/>
        </w:rPr>
        <w:t xml:space="preserve">1 </w:t>
      </w:r>
      <w:r w:rsidRPr="00A74927">
        <w:rPr>
          <w:rFonts w:ascii="Times New Roman" w:hAnsi="Times New Roman" w:cs="Times New Roman"/>
          <w:b/>
          <w:sz w:val="24"/>
          <w:szCs w:val="24"/>
        </w:rPr>
        <w:t>The sequences of primers for RT-qPCR</w:t>
      </w:r>
    </w:p>
    <w:tbl>
      <w:tblPr>
        <w:tblStyle w:val="-11"/>
        <w:tblW w:w="5547" w:type="pct"/>
        <w:tblInd w:w="-142" w:type="dxa"/>
        <w:tblLayout w:type="fixed"/>
        <w:tblLook w:val="0660" w:firstRow="1" w:lastRow="1" w:firstColumn="0" w:lastColumn="0" w:noHBand="1" w:noVBand="1"/>
      </w:tblPr>
      <w:tblGrid>
        <w:gridCol w:w="2540"/>
        <w:gridCol w:w="2191"/>
        <w:gridCol w:w="4484"/>
      </w:tblGrid>
      <w:tr w:rsidR="00C83F80" w:rsidRPr="00000FB0" w14:paraId="40908F05" w14:textId="77777777" w:rsidTr="000F79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7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14:paraId="243484AB" w14:textId="77777777" w:rsidR="00C83F80" w:rsidRPr="00000FB0" w:rsidRDefault="00C83F80" w:rsidP="000F7978">
            <w:pPr>
              <w:rPr>
                <w:rFonts w:ascii="Segoe UI" w:hAnsi="Segoe UI" w:cs="Segoe UI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cDNA</w:t>
            </w:r>
            <w:r w:rsidRPr="00000FB0">
              <w:rPr>
                <w:rFonts w:ascii="Segoe UI" w:hAnsi="Segoe UI" w:cs="Segoe UI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189" w:type="pct"/>
            <w:tcBorders>
              <w:top w:val="single" w:sz="4" w:space="0" w:color="auto"/>
              <w:bottom w:val="single" w:sz="4" w:space="0" w:color="auto"/>
            </w:tcBorders>
          </w:tcPr>
          <w:p w14:paraId="0DD2645F" w14:textId="77777777" w:rsidR="00C83F80" w:rsidRPr="00000FB0" w:rsidRDefault="00C83F80" w:rsidP="000F7978">
            <w:pPr>
              <w:rPr>
                <w:rFonts w:ascii="Segoe UI" w:hAnsi="Segoe UI" w:cs="Segoe UI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Primers</w:t>
            </w:r>
          </w:p>
        </w:tc>
        <w:tc>
          <w:tcPr>
            <w:tcW w:w="2433" w:type="pct"/>
            <w:tcBorders>
              <w:top w:val="single" w:sz="4" w:space="0" w:color="auto"/>
              <w:bottom w:val="single" w:sz="4" w:space="0" w:color="auto"/>
            </w:tcBorders>
          </w:tcPr>
          <w:p w14:paraId="5B615897" w14:textId="77777777" w:rsidR="00C83F80" w:rsidRPr="00000FB0" w:rsidRDefault="00C83F80" w:rsidP="000F7978">
            <w:pPr>
              <w:rPr>
                <w:rFonts w:ascii="Segoe UI" w:hAnsi="Segoe UI" w:cs="Segoe UI"/>
                <w:b w:val="0"/>
                <w:bCs w:val="0"/>
                <w:color w:val="auto"/>
                <w:sz w:val="20"/>
                <w:szCs w:val="20"/>
                <w:shd w:val="clear" w:color="auto" w:fill="FFFFFF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Sequences</w:t>
            </w:r>
          </w:p>
        </w:tc>
      </w:tr>
      <w:tr w:rsidR="00C83F80" w:rsidRPr="00000FB0" w14:paraId="1D259180" w14:textId="77777777" w:rsidTr="000F7978">
        <w:tc>
          <w:tcPr>
            <w:tcW w:w="1378" w:type="pct"/>
            <w:tcBorders>
              <w:top w:val="single" w:sz="4" w:space="0" w:color="auto"/>
            </w:tcBorders>
            <w:noWrap/>
          </w:tcPr>
          <w:p w14:paraId="04CB7774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GAPDH</w:t>
            </w:r>
          </w:p>
        </w:tc>
        <w:tc>
          <w:tcPr>
            <w:tcW w:w="1189" w:type="pct"/>
            <w:tcBorders>
              <w:top w:val="single" w:sz="4" w:space="0" w:color="auto"/>
            </w:tcBorders>
          </w:tcPr>
          <w:p w14:paraId="0CB25F4E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forward</w:t>
            </w:r>
          </w:p>
        </w:tc>
        <w:tc>
          <w:tcPr>
            <w:tcW w:w="2433" w:type="pct"/>
            <w:tcBorders>
              <w:top w:val="single" w:sz="4" w:space="0" w:color="auto"/>
            </w:tcBorders>
          </w:tcPr>
          <w:p w14:paraId="31FEF5B9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5'- CTGCCAACGTGTCAGTGGTG-3'</w:t>
            </w:r>
          </w:p>
        </w:tc>
      </w:tr>
      <w:tr w:rsidR="00C83F80" w:rsidRPr="00000FB0" w14:paraId="50B665F3" w14:textId="77777777" w:rsidTr="000F7978">
        <w:tc>
          <w:tcPr>
            <w:tcW w:w="1378" w:type="pct"/>
            <w:noWrap/>
          </w:tcPr>
          <w:p w14:paraId="454BA66E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89" w:type="pct"/>
          </w:tcPr>
          <w:p w14:paraId="023C9604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reverse</w:t>
            </w:r>
          </w:p>
        </w:tc>
        <w:tc>
          <w:tcPr>
            <w:tcW w:w="2433" w:type="pct"/>
          </w:tcPr>
          <w:p w14:paraId="6953D8F0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5'</w:t>
            </w:r>
            <w:bookmarkStart w:id="0" w:name="OLE_LINK6"/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-</w:t>
            </w:r>
            <w:bookmarkEnd w:id="0"/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TCAGTGTAGCCCAGGATGCC-3'</w:t>
            </w:r>
          </w:p>
        </w:tc>
      </w:tr>
      <w:tr w:rsidR="00C83F80" w:rsidRPr="00000FB0" w14:paraId="1BF0B499" w14:textId="77777777" w:rsidTr="000F7978">
        <w:tc>
          <w:tcPr>
            <w:tcW w:w="1378" w:type="pct"/>
            <w:noWrap/>
          </w:tcPr>
          <w:p w14:paraId="0072084D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U6</w:t>
            </w:r>
          </w:p>
        </w:tc>
        <w:tc>
          <w:tcPr>
            <w:tcW w:w="1189" w:type="pct"/>
          </w:tcPr>
          <w:p w14:paraId="31B53077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forward</w:t>
            </w:r>
          </w:p>
        </w:tc>
        <w:tc>
          <w:tcPr>
            <w:tcW w:w="2433" w:type="pct"/>
          </w:tcPr>
          <w:p w14:paraId="0F110B71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5'-CGCAAGGATGACACGCAAATTC-3'</w:t>
            </w:r>
          </w:p>
        </w:tc>
      </w:tr>
      <w:tr w:rsidR="00C83F80" w:rsidRPr="00000FB0" w14:paraId="740D0A41" w14:textId="77777777" w:rsidTr="000F7978">
        <w:tc>
          <w:tcPr>
            <w:tcW w:w="1378" w:type="pct"/>
            <w:noWrap/>
          </w:tcPr>
          <w:p w14:paraId="7C4D18CC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89" w:type="pct"/>
          </w:tcPr>
          <w:p w14:paraId="34BD500B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bookmarkStart w:id="1" w:name="OLE_LINK4"/>
            <w:bookmarkStart w:id="2" w:name="OLE_LINK5"/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reverse</w:t>
            </w:r>
            <w:bookmarkEnd w:id="1"/>
            <w:bookmarkEnd w:id="2"/>
          </w:p>
        </w:tc>
        <w:tc>
          <w:tcPr>
            <w:tcW w:w="2433" w:type="pct"/>
          </w:tcPr>
          <w:p w14:paraId="5DB496E0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bookmarkStart w:id="3" w:name="OLE_LINK7"/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5'-</w:t>
            </w:r>
            <w:bookmarkEnd w:id="3"/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GTGCAGGGTCCGAGGT</w:t>
            </w:r>
            <w:bookmarkStart w:id="4" w:name="OLE_LINK8"/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-3'</w:t>
            </w:r>
            <w:bookmarkEnd w:id="4"/>
          </w:p>
        </w:tc>
      </w:tr>
      <w:tr w:rsidR="00C83F80" w:rsidRPr="00000FB0" w14:paraId="546D4138" w14:textId="77777777" w:rsidTr="000F7978">
        <w:tc>
          <w:tcPr>
            <w:tcW w:w="1378" w:type="pct"/>
            <w:tcBorders>
              <w:bottom w:val="nil"/>
            </w:tcBorders>
            <w:noWrap/>
          </w:tcPr>
          <w:p w14:paraId="334F5B9F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AKT3</w:t>
            </w:r>
          </w:p>
        </w:tc>
        <w:tc>
          <w:tcPr>
            <w:tcW w:w="1189" w:type="pct"/>
            <w:tcBorders>
              <w:bottom w:val="nil"/>
            </w:tcBorders>
          </w:tcPr>
          <w:p w14:paraId="067AADEB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forward</w:t>
            </w:r>
          </w:p>
        </w:tc>
        <w:tc>
          <w:tcPr>
            <w:tcW w:w="2433" w:type="pct"/>
            <w:tcBorders>
              <w:bottom w:val="nil"/>
            </w:tcBorders>
          </w:tcPr>
          <w:p w14:paraId="2B6ECAF7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  <w:t>5'-TGGATGCCTCTACAACCCATCA-3'</w:t>
            </w:r>
          </w:p>
        </w:tc>
      </w:tr>
      <w:tr w:rsidR="00C83F80" w:rsidRPr="00000FB0" w14:paraId="6D164476" w14:textId="77777777" w:rsidTr="000F7978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09"/>
        </w:trPr>
        <w:tc>
          <w:tcPr>
            <w:tcW w:w="1378" w:type="pct"/>
            <w:tcBorders>
              <w:top w:val="nil"/>
              <w:bottom w:val="single" w:sz="4" w:space="0" w:color="auto"/>
            </w:tcBorders>
            <w:noWrap/>
          </w:tcPr>
          <w:p w14:paraId="7E6BD2DD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  <w:p w14:paraId="09855A1B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L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INC00680</w:t>
            </w:r>
          </w:p>
          <w:p w14:paraId="5BDE6DFC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  <w:p w14:paraId="7F2E54E1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C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D133</w:t>
            </w:r>
          </w:p>
          <w:p w14:paraId="2F7B3101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  <w:p w14:paraId="2413B12E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O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CT4</w:t>
            </w:r>
          </w:p>
          <w:p w14:paraId="228105EF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  <w:p w14:paraId="4ACD5B98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N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ANOG</w:t>
            </w:r>
          </w:p>
          <w:p w14:paraId="433FB1C8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  <w:p w14:paraId="7D941E25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S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OX-2</w:t>
            </w:r>
          </w:p>
          <w:p w14:paraId="36555F23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</w:p>
        </w:tc>
        <w:tc>
          <w:tcPr>
            <w:tcW w:w="1189" w:type="pct"/>
            <w:tcBorders>
              <w:top w:val="nil"/>
              <w:bottom w:val="single" w:sz="4" w:space="0" w:color="auto"/>
            </w:tcBorders>
          </w:tcPr>
          <w:p w14:paraId="042F9890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r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everse</w:t>
            </w:r>
          </w:p>
          <w:p w14:paraId="30FC6D6F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forward</w:t>
            </w:r>
          </w:p>
          <w:p w14:paraId="5EFEF9BD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reverse</w:t>
            </w:r>
          </w:p>
          <w:p w14:paraId="76BFAD43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f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orward</w:t>
            </w:r>
          </w:p>
          <w:p w14:paraId="3266C8DE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r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everse</w:t>
            </w:r>
          </w:p>
          <w:p w14:paraId="2C34CB49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f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orward</w:t>
            </w:r>
          </w:p>
          <w:p w14:paraId="006772CF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r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everse</w:t>
            </w:r>
          </w:p>
          <w:p w14:paraId="1BAC2706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f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orward</w:t>
            </w:r>
          </w:p>
          <w:p w14:paraId="3661D105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r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everse</w:t>
            </w:r>
          </w:p>
          <w:p w14:paraId="619C8BC0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f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orward</w:t>
            </w:r>
          </w:p>
          <w:p w14:paraId="4DAA23E9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 w:hint="eastAsia"/>
                <w:b w:val="0"/>
                <w:bCs w:val="0"/>
                <w:color w:val="auto"/>
                <w:kern w:val="2"/>
                <w:sz w:val="24"/>
                <w:szCs w:val="24"/>
              </w:rPr>
              <w:t>r</w:t>
            </w: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everse</w:t>
            </w:r>
          </w:p>
        </w:tc>
        <w:tc>
          <w:tcPr>
            <w:tcW w:w="2433" w:type="pct"/>
            <w:tcBorders>
              <w:top w:val="nil"/>
              <w:bottom w:val="single" w:sz="4" w:space="0" w:color="auto"/>
            </w:tcBorders>
          </w:tcPr>
          <w:p w14:paraId="13306F59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5'-TGTGTGCCACTTCATCCTTTGC</w:t>
            </w:r>
            <w:bookmarkStart w:id="5" w:name="OLE_LINK9"/>
            <w:bookmarkStart w:id="6" w:name="OLE_LINK10"/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-3'</w:t>
            </w:r>
            <w:bookmarkEnd w:id="5"/>
            <w:bookmarkEnd w:id="6"/>
          </w:p>
          <w:p w14:paraId="442C6AAB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5'-CCATCGACTGGCTCATCACAA-3'</w:t>
            </w:r>
          </w:p>
          <w:p w14:paraId="77050AF1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5'-GGGGCAAGGCAAATCAATACC-3'</w:t>
            </w:r>
          </w:p>
          <w:p w14:paraId="1781C42D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5'-ACACTACCAAGGACAAGGCG-3'</w:t>
            </w:r>
          </w:p>
          <w:p w14:paraId="684FB94D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5'-TCTCCAACGCCTCTTTGGTC-3'</w:t>
            </w:r>
          </w:p>
          <w:p w14:paraId="5584BFB3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5'-CAAAGCAGAAACCCTCGTGC-3'</w:t>
            </w:r>
          </w:p>
          <w:p w14:paraId="60BB121D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5'-AACCACACTCGGACCACATC-3'</w:t>
            </w:r>
          </w:p>
          <w:p w14:paraId="03B2C572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5'-GATGCCTCACACGGAGACTG-3'</w:t>
            </w:r>
          </w:p>
          <w:p w14:paraId="7C4D50E5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5'-TTGACCGGGACCTTGTCTTC-3'</w:t>
            </w:r>
          </w:p>
          <w:p w14:paraId="3D256105" w14:textId="77777777" w:rsidR="00C83F80" w:rsidRPr="00000FB0" w:rsidRDefault="00C83F80" w:rsidP="000F7978">
            <w:pPr>
              <w:rPr>
                <w:rFonts w:ascii="Times New Roman" w:hAnsi="Times New Roman" w:cs="Times New Roman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5'-AGGATAAGTACACGCTGCCC-3'</w:t>
            </w:r>
          </w:p>
          <w:p w14:paraId="5E07D229" w14:textId="77777777" w:rsidR="00C83F80" w:rsidRPr="00000FB0" w:rsidRDefault="00C83F80" w:rsidP="000F7978">
            <w:pPr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</w:pPr>
            <w:r w:rsidRPr="00000FB0">
              <w:rPr>
                <w:rFonts w:ascii="Times New Roman" w:hAnsi="Times New Roman" w:cs="Times New Roman"/>
                <w:b w:val="0"/>
                <w:bCs w:val="0"/>
                <w:color w:val="auto"/>
                <w:kern w:val="2"/>
                <w:sz w:val="24"/>
                <w:szCs w:val="24"/>
              </w:rPr>
              <w:t>5'-TTCATGTGCGCGTAACTGTC-3'</w:t>
            </w:r>
          </w:p>
        </w:tc>
      </w:tr>
    </w:tbl>
    <w:p w14:paraId="59032EB9" w14:textId="77777777" w:rsidR="00587164" w:rsidRDefault="00587164"/>
    <w:sectPr w:rsidR="005871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F80"/>
    <w:rsid w:val="00587164"/>
    <w:rsid w:val="00C83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AC9E4"/>
  <w15:chartTrackingRefBased/>
  <w15:docId w15:val="{56D218D7-18D0-4149-BD3A-D4EEB5CEA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3F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浅色底纹 - 强调文字颜色 11"/>
    <w:basedOn w:val="a1"/>
    <w:uiPriority w:val="60"/>
    <w:rsid w:val="00C83F80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 gege</dc:creator>
  <cp:keywords/>
  <dc:description/>
  <cp:lastModifiedBy>Shu gege</cp:lastModifiedBy>
  <cp:revision>1</cp:revision>
  <dcterms:created xsi:type="dcterms:W3CDTF">2020-09-30T04:25:00Z</dcterms:created>
  <dcterms:modified xsi:type="dcterms:W3CDTF">2020-09-30T04:30:00Z</dcterms:modified>
</cp:coreProperties>
</file>