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574B" w14:textId="356272B6" w:rsidR="00933307" w:rsidRPr="00805319" w:rsidRDefault="00933307" w:rsidP="0093330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69288686"/>
      <w:r w:rsidRPr="008053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0E2333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8053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0531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MS</w:t>
      </w:r>
      <w:r w:rsidRPr="0080531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Result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of the regression analy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>es through generalized linear models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>oisson distribution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log </w:t>
      </w:r>
      <w:r>
        <w:rPr>
          <w:rFonts w:ascii="Times New Roman" w:hAnsi="Times New Roman" w:cs="Times New Roman"/>
          <w:sz w:val="24"/>
          <w:szCs w:val="24"/>
          <w:lang w:val="en-US"/>
        </w:rPr>
        <w:t>link function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of immature and adult abundance and family richness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arthropods 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>within, 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and around </w:t>
      </w:r>
      <w:r w:rsidRPr="008053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Atta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805319">
        <w:rPr>
          <w:rFonts w:ascii="Times New Roman" w:hAnsi="Times New Roman" w:cs="Times New Roman"/>
          <w:i/>
          <w:iCs/>
          <w:sz w:val="24"/>
          <w:szCs w:val="24"/>
          <w:lang w:val="en-US"/>
        </w:rPr>
        <w:t>exicana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waste dump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(Xalapa, Veracruz, Mexico). The deviation values ​​(</w:t>
      </w:r>
      <w:r w:rsidRPr="00805319">
        <w:rPr>
          <w:rFonts w:ascii="Times New Roman" w:hAnsi="Times New Roman" w:cs="Times New Roman"/>
          <w:sz w:val="24"/>
          <w:szCs w:val="24"/>
        </w:rPr>
        <w:t>χ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>²) and the associated probability value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in parentheses.</w:t>
      </w:r>
    </w:p>
    <w:tbl>
      <w:tblPr>
        <w:tblW w:w="72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1925"/>
        <w:gridCol w:w="1875"/>
        <w:gridCol w:w="1538"/>
      </w:tblGrid>
      <w:tr w:rsidR="003659C4" w:rsidRPr="00805319" w14:paraId="6190A426" w14:textId="77777777" w:rsidTr="00021E22">
        <w:tc>
          <w:tcPr>
            <w:tcW w:w="72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E4E0CB" w14:textId="55CBF7A6" w:rsidR="003659C4" w:rsidRPr="00805319" w:rsidRDefault="007C1758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VEGETATION COVER</w:t>
            </w:r>
          </w:p>
        </w:tc>
      </w:tr>
      <w:tr w:rsidR="003659C4" w:rsidRPr="00805319" w14:paraId="60B63864" w14:textId="77777777" w:rsidTr="00021E22">
        <w:tc>
          <w:tcPr>
            <w:tcW w:w="1925" w:type="dxa"/>
          </w:tcPr>
          <w:p w14:paraId="04F6439D" w14:textId="77777777" w:rsidR="003659C4" w:rsidRPr="006B0864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08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Microhabitat</w:t>
            </w:r>
          </w:p>
        </w:tc>
        <w:tc>
          <w:tcPr>
            <w:tcW w:w="1925" w:type="dxa"/>
          </w:tcPr>
          <w:p w14:paraId="768C9089" w14:textId="5054025C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Adults</w:t>
            </w:r>
          </w:p>
        </w:tc>
        <w:tc>
          <w:tcPr>
            <w:tcW w:w="1875" w:type="dxa"/>
          </w:tcPr>
          <w:p w14:paraId="0991C1F2" w14:textId="59650D91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</w:t>
            </w:r>
            <w:r w:rsidR="007C1758"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mature</w:t>
            </w:r>
          </w:p>
        </w:tc>
        <w:tc>
          <w:tcPr>
            <w:tcW w:w="1538" w:type="dxa"/>
          </w:tcPr>
          <w:p w14:paraId="37CA233A" w14:textId="1695B2C2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Famili</w:t>
            </w:r>
            <w:r w:rsidR="007C1758"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3659C4" w:rsidRPr="00805319" w14:paraId="4920E498" w14:textId="77777777" w:rsidTr="00021E22">
        <w:tc>
          <w:tcPr>
            <w:tcW w:w="1925" w:type="dxa"/>
          </w:tcPr>
          <w:p w14:paraId="499E49BE" w14:textId="26AFFEA5" w:rsidR="003659C4" w:rsidRPr="00805319" w:rsidRDefault="007C1758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</w:t>
            </w:r>
          </w:p>
        </w:tc>
        <w:tc>
          <w:tcPr>
            <w:tcW w:w="1925" w:type="dxa"/>
          </w:tcPr>
          <w:p w14:paraId="587FC9B3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 (0.835)</w:t>
            </w:r>
          </w:p>
        </w:tc>
        <w:tc>
          <w:tcPr>
            <w:tcW w:w="1875" w:type="dxa"/>
          </w:tcPr>
          <w:p w14:paraId="3969C366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6.75 (0.460)</w:t>
            </w:r>
          </w:p>
        </w:tc>
        <w:tc>
          <w:tcPr>
            <w:tcW w:w="1538" w:type="dxa"/>
          </w:tcPr>
          <w:p w14:paraId="297A050F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 (0.836)</w:t>
            </w:r>
          </w:p>
        </w:tc>
      </w:tr>
      <w:tr w:rsidR="003659C4" w:rsidRPr="00805319" w14:paraId="46D3569F" w14:textId="77777777" w:rsidTr="00021E22">
        <w:tc>
          <w:tcPr>
            <w:tcW w:w="1925" w:type="dxa"/>
          </w:tcPr>
          <w:p w14:paraId="0DEE7463" w14:textId="73F7021C" w:rsidR="003659C4" w:rsidRPr="00805319" w:rsidRDefault="007C1758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1925" w:type="dxa"/>
          </w:tcPr>
          <w:p w14:paraId="0FF3B34A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 (0.320)</w:t>
            </w:r>
          </w:p>
        </w:tc>
        <w:tc>
          <w:tcPr>
            <w:tcW w:w="1875" w:type="dxa"/>
          </w:tcPr>
          <w:p w14:paraId="1331CFA3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2.55 (0.167)</w:t>
            </w:r>
          </w:p>
        </w:tc>
        <w:tc>
          <w:tcPr>
            <w:tcW w:w="1538" w:type="dxa"/>
          </w:tcPr>
          <w:p w14:paraId="78F76B11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9.27 (</w:t>
            </w:r>
            <w:proofErr w:type="gramStart"/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0.0023)*</w:t>
            </w:r>
            <w:proofErr w:type="gramEnd"/>
          </w:p>
        </w:tc>
      </w:tr>
      <w:tr w:rsidR="003659C4" w:rsidRPr="00805319" w14:paraId="057AE377" w14:textId="77777777" w:rsidTr="00021E22">
        <w:tc>
          <w:tcPr>
            <w:tcW w:w="1925" w:type="dxa"/>
          </w:tcPr>
          <w:p w14:paraId="34AEFDE2" w14:textId="030FFEEB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C1758"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round</w:t>
            </w:r>
          </w:p>
        </w:tc>
        <w:tc>
          <w:tcPr>
            <w:tcW w:w="1925" w:type="dxa"/>
          </w:tcPr>
          <w:p w14:paraId="384EA510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7.21 (0.587)</w:t>
            </w:r>
          </w:p>
        </w:tc>
        <w:tc>
          <w:tcPr>
            <w:tcW w:w="1875" w:type="dxa"/>
          </w:tcPr>
          <w:p w14:paraId="3C1F281C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 (0.470)</w:t>
            </w:r>
          </w:p>
        </w:tc>
        <w:tc>
          <w:tcPr>
            <w:tcW w:w="1538" w:type="dxa"/>
          </w:tcPr>
          <w:p w14:paraId="12529716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 (0.180)</w:t>
            </w:r>
          </w:p>
        </w:tc>
      </w:tr>
      <w:tr w:rsidR="003659C4" w:rsidRPr="00805319" w14:paraId="5F1E4FF8" w14:textId="77777777" w:rsidTr="00021E22">
        <w:tc>
          <w:tcPr>
            <w:tcW w:w="72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674EFBF" w14:textId="4CD75EA1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TEMPERATUR</w:t>
            </w:r>
            <w:r w:rsidR="007C1758"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3659C4" w:rsidRPr="00805319" w14:paraId="59CDEFC3" w14:textId="77777777" w:rsidTr="00021E22">
        <w:tc>
          <w:tcPr>
            <w:tcW w:w="1925" w:type="dxa"/>
          </w:tcPr>
          <w:p w14:paraId="28EED847" w14:textId="182D5583" w:rsidR="003659C4" w:rsidRPr="00805319" w:rsidRDefault="007C1758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</w:t>
            </w:r>
          </w:p>
        </w:tc>
        <w:tc>
          <w:tcPr>
            <w:tcW w:w="1925" w:type="dxa"/>
          </w:tcPr>
          <w:p w14:paraId="6DEBE6F2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52.18 (0.634)</w:t>
            </w:r>
          </w:p>
        </w:tc>
        <w:tc>
          <w:tcPr>
            <w:tcW w:w="1875" w:type="dxa"/>
          </w:tcPr>
          <w:p w14:paraId="0E07B2E0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14.38 (0.297)</w:t>
            </w:r>
          </w:p>
        </w:tc>
        <w:tc>
          <w:tcPr>
            <w:tcW w:w="1538" w:type="dxa"/>
          </w:tcPr>
          <w:p w14:paraId="5865F0A6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 (0.312)</w:t>
            </w:r>
          </w:p>
        </w:tc>
      </w:tr>
      <w:tr w:rsidR="003659C4" w:rsidRPr="00805319" w14:paraId="790C7F3D" w14:textId="77777777" w:rsidTr="00021E22">
        <w:tc>
          <w:tcPr>
            <w:tcW w:w="1925" w:type="dxa"/>
          </w:tcPr>
          <w:p w14:paraId="4C73F56A" w14:textId="049DBA33" w:rsidR="003659C4" w:rsidRPr="00805319" w:rsidRDefault="00933307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7C1758"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</w:tcPr>
          <w:p w14:paraId="179ABABA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8.55 (0.750)</w:t>
            </w:r>
          </w:p>
        </w:tc>
        <w:tc>
          <w:tcPr>
            <w:tcW w:w="1875" w:type="dxa"/>
          </w:tcPr>
          <w:p w14:paraId="25FA3588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 (0.695)</w:t>
            </w:r>
          </w:p>
        </w:tc>
        <w:tc>
          <w:tcPr>
            <w:tcW w:w="1538" w:type="dxa"/>
          </w:tcPr>
          <w:p w14:paraId="0AE47295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 (0.737)</w:t>
            </w:r>
          </w:p>
        </w:tc>
      </w:tr>
      <w:tr w:rsidR="003659C4" w:rsidRPr="00805319" w14:paraId="0AA2F05E" w14:textId="77777777" w:rsidTr="00021E22">
        <w:tc>
          <w:tcPr>
            <w:tcW w:w="1925" w:type="dxa"/>
          </w:tcPr>
          <w:p w14:paraId="6F7A4171" w14:textId="4152D20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C1758"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round</w:t>
            </w:r>
          </w:p>
        </w:tc>
        <w:tc>
          <w:tcPr>
            <w:tcW w:w="1925" w:type="dxa"/>
          </w:tcPr>
          <w:p w14:paraId="402D76AD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3.95 (0.692)</w:t>
            </w:r>
          </w:p>
        </w:tc>
        <w:tc>
          <w:tcPr>
            <w:tcW w:w="1875" w:type="dxa"/>
          </w:tcPr>
          <w:p w14:paraId="2B2E909C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 (0.352)</w:t>
            </w:r>
          </w:p>
        </w:tc>
        <w:tc>
          <w:tcPr>
            <w:tcW w:w="1538" w:type="dxa"/>
          </w:tcPr>
          <w:p w14:paraId="346E6845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 (0.313)</w:t>
            </w:r>
          </w:p>
        </w:tc>
      </w:tr>
      <w:tr w:rsidR="003659C4" w:rsidRPr="00805319" w14:paraId="234A1B7F" w14:textId="77777777" w:rsidTr="00021E22">
        <w:tc>
          <w:tcPr>
            <w:tcW w:w="72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7EBFCB3" w14:textId="26F99849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HUM</w:t>
            </w:r>
            <w:r w:rsidR="007C1758" w:rsidRPr="0080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IDITY</w:t>
            </w:r>
          </w:p>
        </w:tc>
      </w:tr>
      <w:tr w:rsidR="003659C4" w:rsidRPr="00805319" w14:paraId="21699919" w14:textId="77777777" w:rsidTr="00021E22">
        <w:tc>
          <w:tcPr>
            <w:tcW w:w="1925" w:type="dxa"/>
          </w:tcPr>
          <w:p w14:paraId="6D0DA103" w14:textId="716BA4C0" w:rsidR="003659C4" w:rsidRPr="00805319" w:rsidRDefault="007C1758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</w:t>
            </w:r>
          </w:p>
        </w:tc>
        <w:tc>
          <w:tcPr>
            <w:tcW w:w="1925" w:type="dxa"/>
          </w:tcPr>
          <w:p w14:paraId="3EE6F40A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51.80 (0.613)</w:t>
            </w:r>
          </w:p>
        </w:tc>
        <w:tc>
          <w:tcPr>
            <w:tcW w:w="1875" w:type="dxa"/>
          </w:tcPr>
          <w:p w14:paraId="3D2CF887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32.05 (0.103)</w:t>
            </w:r>
          </w:p>
        </w:tc>
        <w:tc>
          <w:tcPr>
            <w:tcW w:w="1538" w:type="dxa"/>
          </w:tcPr>
          <w:p w14:paraId="0147252B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 (0.917)</w:t>
            </w:r>
          </w:p>
        </w:tc>
      </w:tr>
      <w:tr w:rsidR="003659C4" w:rsidRPr="00805319" w14:paraId="63FA705E" w14:textId="77777777" w:rsidTr="00021E22">
        <w:tc>
          <w:tcPr>
            <w:tcW w:w="1925" w:type="dxa"/>
          </w:tcPr>
          <w:p w14:paraId="6B230994" w14:textId="501B9AD5" w:rsidR="003659C4" w:rsidRPr="00805319" w:rsidRDefault="007C1758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1925" w:type="dxa"/>
          </w:tcPr>
          <w:p w14:paraId="3A3372A2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112.50 (0.192)</w:t>
            </w:r>
          </w:p>
        </w:tc>
        <w:tc>
          <w:tcPr>
            <w:tcW w:w="1875" w:type="dxa"/>
          </w:tcPr>
          <w:p w14:paraId="62C17675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20.90 (0.241)</w:t>
            </w:r>
          </w:p>
        </w:tc>
        <w:tc>
          <w:tcPr>
            <w:tcW w:w="1538" w:type="dxa"/>
          </w:tcPr>
          <w:p w14:paraId="32EA5CE4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 (0.152)</w:t>
            </w:r>
          </w:p>
        </w:tc>
      </w:tr>
      <w:tr w:rsidR="003659C4" w:rsidRPr="00805319" w14:paraId="3494CBB0" w14:textId="77777777" w:rsidTr="00021E22">
        <w:tc>
          <w:tcPr>
            <w:tcW w:w="1925" w:type="dxa"/>
            <w:tcBorders>
              <w:bottom w:val="single" w:sz="4" w:space="0" w:color="000000"/>
            </w:tcBorders>
          </w:tcPr>
          <w:p w14:paraId="19B5A250" w14:textId="0704845C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C1758"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round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 w14:paraId="68209A92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11.699 (0.485)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14:paraId="45D6C621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 (0.865)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</w:tcPr>
          <w:p w14:paraId="5B7BB9D3" w14:textId="77777777" w:rsidR="003659C4" w:rsidRPr="00805319" w:rsidRDefault="003659C4" w:rsidP="00021E22">
            <w:pPr>
              <w:pStyle w:val="Contenidodelatab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 (0.098)</w:t>
            </w:r>
          </w:p>
        </w:tc>
      </w:tr>
    </w:tbl>
    <w:p w14:paraId="4B56F854" w14:textId="77777777" w:rsidR="003659C4" w:rsidRPr="00805319" w:rsidRDefault="003659C4" w:rsidP="003659C4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EA42F9B" w14:textId="77777777" w:rsidR="00C37F91" w:rsidRPr="00805319" w:rsidRDefault="00C37F91" w:rsidP="00C37F9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5319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A dependency relationship was found between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Pr="00805319">
        <w:rPr>
          <w:rFonts w:ascii="Times New Roman" w:hAnsi="Times New Roman" w:cs="Times New Roman"/>
          <w:sz w:val="24"/>
          <w:szCs w:val="24"/>
          <w:lang w:val="en-US"/>
        </w:rPr>
        <w:t xml:space="preserve"> variables.</w:t>
      </w:r>
    </w:p>
    <w:p w14:paraId="0DBB56C1" w14:textId="225982C1" w:rsidR="003659C4" w:rsidRPr="00805319" w:rsidRDefault="003659C4" w:rsidP="003659C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3659C4" w:rsidRPr="008053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4"/>
    <w:rsid w:val="000E2333"/>
    <w:rsid w:val="00250235"/>
    <w:rsid w:val="002C2D88"/>
    <w:rsid w:val="003659C4"/>
    <w:rsid w:val="00457F87"/>
    <w:rsid w:val="00460FF1"/>
    <w:rsid w:val="005C57E3"/>
    <w:rsid w:val="00662647"/>
    <w:rsid w:val="006B0864"/>
    <w:rsid w:val="007C1758"/>
    <w:rsid w:val="00805319"/>
    <w:rsid w:val="00933307"/>
    <w:rsid w:val="00A27BE0"/>
    <w:rsid w:val="00C37F91"/>
    <w:rsid w:val="00C62434"/>
    <w:rsid w:val="00D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573D"/>
  <w15:chartTrackingRefBased/>
  <w15:docId w15:val="{584178D0-E2BD-4C76-96BE-60A563C5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4"/>
    <w:pPr>
      <w:suppressAutoHyphens/>
      <w:overflowPunct w:val="0"/>
      <w:spacing w:line="259" w:lineRule="auto"/>
    </w:pPr>
    <w:rPr>
      <w:rFonts w:ascii="Calibri" w:eastAsia="Calibri" w:hAnsi="Calibri" w:cs="DejaVu Sans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59C4"/>
    <w:pPr>
      <w:keepNext/>
      <w:keepLines/>
      <w:suppressAutoHyphens w:val="0"/>
      <w:overflowPunct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9C4"/>
    <w:pPr>
      <w:keepNext/>
      <w:keepLines/>
      <w:suppressAutoHyphens w:val="0"/>
      <w:overflowPunct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9C4"/>
    <w:pPr>
      <w:keepNext/>
      <w:keepLines/>
      <w:suppressAutoHyphens w:val="0"/>
      <w:overflowPunct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9C4"/>
    <w:pPr>
      <w:keepNext/>
      <w:keepLines/>
      <w:suppressAutoHyphens w:val="0"/>
      <w:overflowPunct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9C4"/>
    <w:pPr>
      <w:keepNext/>
      <w:keepLines/>
      <w:suppressAutoHyphens w:val="0"/>
      <w:overflowPunct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9C4"/>
    <w:pPr>
      <w:keepNext/>
      <w:keepLines/>
      <w:suppressAutoHyphens w:val="0"/>
      <w:overflowPunct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9C4"/>
    <w:pPr>
      <w:keepNext/>
      <w:keepLines/>
      <w:suppressAutoHyphens w:val="0"/>
      <w:overflowPunct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9C4"/>
    <w:pPr>
      <w:keepNext/>
      <w:keepLines/>
      <w:suppressAutoHyphens w:val="0"/>
      <w:overflowPunct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9C4"/>
    <w:pPr>
      <w:keepNext/>
      <w:keepLines/>
      <w:suppressAutoHyphens w:val="0"/>
      <w:overflowPunct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9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9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9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9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9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9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9C4"/>
    <w:pPr>
      <w:suppressAutoHyphens w:val="0"/>
      <w:overflowPunct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9C4"/>
    <w:pPr>
      <w:numPr>
        <w:ilvl w:val="1"/>
      </w:numPr>
      <w:suppressAutoHyphens w:val="0"/>
      <w:overflowPunct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5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9C4"/>
    <w:pPr>
      <w:suppressAutoHyphens w:val="0"/>
      <w:overflowPunct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59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9C4"/>
    <w:pPr>
      <w:suppressAutoHyphens w:val="0"/>
      <w:overflowPunct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59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9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9C4"/>
    <w:rPr>
      <w:b/>
      <w:bCs/>
      <w:smallCaps/>
      <w:color w:val="0F4761" w:themeColor="accent1" w:themeShade="BF"/>
      <w:spacing w:val="5"/>
    </w:rPr>
  </w:style>
  <w:style w:type="paragraph" w:customStyle="1" w:styleId="Contenidodelatabla">
    <w:name w:val="Contenido de la tabla"/>
    <w:basedOn w:val="Normal"/>
    <w:qFormat/>
    <w:rsid w:val="003659C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Baena Hurtado Martha Lucia</dc:creator>
  <cp:keywords/>
  <dc:description/>
  <cp:lastModifiedBy>Baena Hurtado Martha Lucia</cp:lastModifiedBy>
  <cp:revision>11</cp:revision>
  <dcterms:created xsi:type="dcterms:W3CDTF">2024-06-15T01:41:00Z</dcterms:created>
  <dcterms:modified xsi:type="dcterms:W3CDTF">2025-10-14T02:44:00Z</dcterms:modified>
</cp:coreProperties>
</file>