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E287" w14:textId="77777777" w:rsidR="00045C0B" w:rsidRPr="00F37195" w:rsidRDefault="00045C0B" w:rsidP="00045C0B">
      <w:pPr>
        <w:jc w:val="both"/>
        <w:rPr>
          <w:rFonts w:ascii="Bookman Old Style" w:hAnsi="Bookman Old Style"/>
        </w:rPr>
      </w:pPr>
      <w:bookmarkStart w:id="0" w:name="_Toc178591621"/>
      <w:bookmarkStart w:id="1" w:name="_Toc180045359"/>
      <w:r w:rsidRPr="00F37195">
        <w:rPr>
          <w:rStyle w:val="Strong"/>
          <w:rFonts w:ascii="Bookman Old Style" w:eastAsiaTheme="majorEastAsia" w:hAnsi="Bookman Old Style"/>
        </w:rPr>
        <w:t>Questionnaire on Utilization of Mental Health Services Among Adolescents Aged 18–24 in Kicukiro District, Kigali City, Rwanda</w:t>
      </w:r>
    </w:p>
    <w:p w14:paraId="605D6132" w14:textId="77777777" w:rsidR="00045C0B" w:rsidRPr="00F37195" w:rsidRDefault="00045C0B" w:rsidP="00045C0B">
      <w:pPr>
        <w:pStyle w:val="NormalWeb"/>
        <w:spacing w:before="0" w:beforeAutospacing="0" w:after="0" w:afterAutospacing="0"/>
        <w:jc w:val="both"/>
        <w:rPr>
          <w:rFonts w:ascii="Bookman Old Style" w:hAnsi="Bookman Old Style"/>
        </w:rPr>
      </w:pPr>
      <w:r w:rsidRPr="00F37195">
        <w:rPr>
          <w:rStyle w:val="Strong"/>
          <w:rFonts w:ascii="Bookman Old Style" w:eastAsiaTheme="majorEastAsia" w:hAnsi="Bookman Old Style"/>
        </w:rPr>
        <w:t>Introduction:</w:t>
      </w:r>
      <w:r w:rsidRPr="00F37195">
        <w:rPr>
          <w:rFonts w:ascii="Bookman Old Style" w:hAnsi="Bookman Old Style"/>
        </w:rPr>
        <w:t xml:space="preserve"> This questionnaire is designed to gather information about the utilization of mental health services by adolescents in Kicukiro District, Kigali City. The information provided will help to understand factors influencing the use of mental health services and the barriers that might exist. Your responses were kept confidential, and your participation is voluntary.</w:t>
      </w:r>
    </w:p>
    <w:p w14:paraId="79669EE4" w14:textId="77777777" w:rsidR="00045C0B" w:rsidRPr="00F37195" w:rsidRDefault="00045C0B" w:rsidP="00045C0B">
      <w:pPr>
        <w:pStyle w:val="Heading3"/>
        <w:spacing w:before="0"/>
        <w:jc w:val="both"/>
        <w:rPr>
          <w:rFonts w:ascii="Bookman Old Style" w:hAnsi="Bookman Old Style" w:cs="Times New Roman"/>
          <w:color w:val="auto"/>
        </w:rPr>
      </w:pPr>
      <w:bookmarkStart w:id="2" w:name="_Toc210332511"/>
      <w:r w:rsidRPr="00F37195">
        <w:rPr>
          <w:rStyle w:val="Strong"/>
          <w:rFonts w:ascii="Bookman Old Style" w:hAnsi="Bookman Old Style" w:cs="Times New Roman"/>
          <w:color w:val="auto"/>
        </w:rPr>
        <w:t>Section 1: Demographic Information</w:t>
      </w:r>
      <w:bookmarkEnd w:id="2"/>
    </w:p>
    <w:p w14:paraId="70EA87F6" w14:textId="77777777" w:rsidR="00045C0B" w:rsidRPr="00F37195" w:rsidRDefault="00045C0B" w:rsidP="00045C0B">
      <w:pPr>
        <w:pStyle w:val="NormalWeb"/>
        <w:spacing w:before="0" w:beforeAutospacing="0" w:after="0" w:afterAutospacing="0"/>
        <w:jc w:val="both"/>
        <w:rPr>
          <w:rFonts w:ascii="Bookman Old Style" w:hAnsi="Bookman Old Style"/>
        </w:rPr>
      </w:pPr>
      <w:r w:rsidRPr="00F37195">
        <w:rPr>
          <w:rFonts w:ascii="Bookman Old Style" w:hAnsi="Bookman Old Style"/>
        </w:rPr>
        <w:t>Please fill out the following questions about your background:</w:t>
      </w:r>
    </w:p>
    <w:p w14:paraId="706EE139" w14:textId="77777777" w:rsidR="00045C0B" w:rsidRPr="00F37195" w:rsidRDefault="00045C0B" w:rsidP="00045C0B">
      <w:pPr>
        <w:pStyle w:val="NormalWeb"/>
        <w:numPr>
          <w:ilvl w:val="0"/>
          <w:numId w:val="1"/>
        </w:numPr>
        <w:jc w:val="both"/>
        <w:rPr>
          <w:rFonts w:ascii="Bookman Old Style" w:hAnsi="Bookman Old Style"/>
        </w:rPr>
      </w:pPr>
      <w:r w:rsidRPr="00F37195">
        <w:rPr>
          <w:rStyle w:val="Strong"/>
          <w:rFonts w:ascii="Bookman Old Style" w:eastAsiaTheme="majorEastAsia" w:hAnsi="Bookman Old Style"/>
        </w:rPr>
        <w:t>Age:</w:t>
      </w:r>
    </w:p>
    <w:p w14:paraId="68C34775"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18</w:t>
      </w:r>
    </w:p>
    <w:p w14:paraId="2699482B"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19</w:t>
      </w:r>
    </w:p>
    <w:p w14:paraId="61726C57"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20</w:t>
      </w:r>
    </w:p>
    <w:p w14:paraId="7DB333D2"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21</w:t>
      </w:r>
    </w:p>
    <w:p w14:paraId="5ED806E8"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22</w:t>
      </w:r>
    </w:p>
    <w:p w14:paraId="208DE9A5"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23</w:t>
      </w:r>
    </w:p>
    <w:p w14:paraId="7F491FFA"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24</w:t>
      </w:r>
    </w:p>
    <w:p w14:paraId="335CAD23" w14:textId="77777777" w:rsidR="00045C0B" w:rsidRPr="00F37195" w:rsidRDefault="00045C0B" w:rsidP="00045C0B">
      <w:pPr>
        <w:pStyle w:val="NormalWeb"/>
        <w:numPr>
          <w:ilvl w:val="0"/>
          <w:numId w:val="1"/>
        </w:numPr>
        <w:jc w:val="both"/>
        <w:rPr>
          <w:rFonts w:ascii="Bookman Old Style" w:hAnsi="Bookman Old Style"/>
        </w:rPr>
      </w:pPr>
      <w:r w:rsidRPr="00F37195">
        <w:rPr>
          <w:rStyle w:val="Strong"/>
          <w:rFonts w:ascii="Bookman Old Style" w:eastAsiaTheme="majorEastAsia" w:hAnsi="Bookman Old Style"/>
        </w:rPr>
        <w:t>Gender:</w:t>
      </w:r>
    </w:p>
    <w:p w14:paraId="056AE02D"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Male</w:t>
      </w:r>
    </w:p>
    <w:p w14:paraId="7026C442"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Female</w:t>
      </w:r>
    </w:p>
    <w:p w14:paraId="1A4414BC"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Other (Please specify): ____________</w:t>
      </w:r>
    </w:p>
    <w:p w14:paraId="40DC3468"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Prefer not to say</w:t>
      </w:r>
    </w:p>
    <w:p w14:paraId="5AD357E4" w14:textId="77777777" w:rsidR="00045C0B" w:rsidRPr="00F37195" w:rsidRDefault="00045C0B" w:rsidP="00045C0B">
      <w:pPr>
        <w:pStyle w:val="NormalWeb"/>
        <w:numPr>
          <w:ilvl w:val="0"/>
          <w:numId w:val="1"/>
        </w:numPr>
        <w:jc w:val="both"/>
        <w:rPr>
          <w:rFonts w:ascii="Bookman Old Style" w:hAnsi="Bookman Old Style"/>
        </w:rPr>
      </w:pPr>
      <w:r w:rsidRPr="00F37195">
        <w:rPr>
          <w:rStyle w:val="Strong"/>
          <w:rFonts w:ascii="Bookman Old Style" w:eastAsiaTheme="majorEastAsia" w:hAnsi="Bookman Old Style"/>
        </w:rPr>
        <w:t>What is your highest level of education?</w:t>
      </w:r>
    </w:p>
    <w:p w14:paraId="78DFA50F"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Primary school</w:t>
      </w:r>
    </w:p>
    <w:p w14:paraId="36CC2B7B"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Secondary school</w:t>
      </w:r>
    </w:p>
    <w:p w14:paraId="51ACF143"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Tertiary education</w:t>
      </w:r>
    </w:p>
    <w:p w14:paraId="72B08089"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Other (Please specify): ____________</w:t>
      </w:r>
    </w:p>
    <w:p w14:paraId="784008DE" w14:textId="77777777" w:rsidR="00045C0B" w:rsidRPr="00F37195" w:rsidRDefault="00045C0B" w:rsidP="00045C0B">
      <w:pPr>
        <w:pStyle w:val="NormalWeb"/>
        <w:numPr>
          <w:ilvl w:val="0"/>
          <w:numId w:val="1"/>
        </w:numPr>
        <w:jc w:val="both"/>
        <w:rPr>
          <w:rFonts w:ascii="Bookman Old Style" w:hAnsi="Bookman Old Style"/>
        </w:rPr>
      </w:pPr>
      <w:r w:rsidRPr="00F37195">
        <w:rPr>
          <w:rStyle w:val="Strong"/>
          <w:rFonts w:ascii="Bookman Old Style" w:eastAsiaTheme="majorEastAsia" w:hAnsi="Bookman Old Style"/>
        </w:rPr>
        <w:t>What is your current occupation?</w:t>
      </w:r>
    </w:p>
    <w:p w14:paraId="4BA12BA7"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Student</w:t>
      </w:r>
    </w:p>
    <w:p w14:paraId="01147B04"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Employed</w:t>
      </w:r>
    </w:p>
    <w:p w14:paraId="09BFF7A9"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Unemployed</w:t>
      </w:r>
    </w:p>
    <w:p w14:paraId="248CD282"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Other (Please specify): ____________</w:t>
      </w:r>
    </w:p>
    <w:p w14:paraId="49748879" w14:textId="77777777" w:rsidR="00045C0B" w:rsidRPr="00F37195" w:rsidRDefault="00045C0B" w:rsidP="00045C0B">
      <w:pPr>
        <w:pStyle w:val="NormalWeb"/>
        <w:numPr>
          <w:ilvl w:val="0"/>
          <w:numId w:val="1"/>
        </w:numPr>
        <w:jc w:val="both"/>
        <w:rPr>
          <w:rFonts w:ascii="Bookman Old Style" w:hAnsi="Bookman Old Style"/>
        </w:rPr>
      </w:pPr>
      <w:r w:rsidRPr="00F37195">
        <w:rPr>
          <w:rStyle w:val="Strong"/>
          <w:rFonts w:ascii="Bookman Old Style" w:eastAsiaTheme="majorEastAsia" w:hAnsi="Bookman Old Style"/>
        </w:rPr>
        <w:t>Do you live in Kicukiro District?</w:t>
      </w:r>
    </w:p>
    <w:p w14:paraId="16A477D8"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Yes</w:t>
      </w:r>
    </w:p>
    <w:p w14:paraId="3E964839"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No</w:t>
      </w:r>
    </w:p>
    <w:p w14:paraId="265D99BC" w14:textId="77777777" w:rsidR="00045C0B" w:rsidRPr="00F37195" w:rsidRDefault="00045C0B" w:rsidP="00045C0B">
      <w:pPr>
        <w:pStyle w:val="NormalWeb"/>
        <w:numPr>
          <w:ilvl w:val="0"/>
          <w:numId w:val="1"/>
        </w:numPr>
        <w:jc w:val="both"/>
        <w:rPr>
          <w:rFonts w:ascii="Bookman Old Style" w:hAnsi="Bookman Old Style"/>
        </w:rPr>
      </w:pPr>
      <w:r w:rsidRPr="00F37195">
        <w:rPr>
          <w:rStyle w:val="Strong"/>
          <w:rFonts w:ascii="Bookman Old Style" w:eastAsiaTheme="majorEastAsia" w:hAnsi="Bookman Old Style"/>
        </w:rPr>
        <w:t>How long have you been living in Kicukiro?</w:t>
      </w:r>
    </w:p>
    <w:p w14:paraId="6FDF91C4"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Less than 1 year</w:t>
      </w:r>
    </w:p>
    <w:p w14:paraId="6EE80F8D"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1-3 years</w:t>
      </w:r>
    </w:p>
    <w:p w14:paraId="57A97E18"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4-6 years</w:t>
      </w:r>
    </w:p>
    <w:p w14:paraId="1C5751E3" w14:textId="77777777" w:rsidR="00045C0B" w:rsidRPr="00F37195" w:rsidRDefault="00045C0B" w:rsidP="00045C0B">
      <w:pPr>
        <w:pStyle w:val="NormalWeb"/>
        <w:numPr>
          <w:ilvl w:val="1"/>
          <w:numId w:val="1"/>
        </w:numPr>
        <w:jc w:val="both"/>
        <w:rPr>
          <w:rFonts w:ascii="Bookman Old Style" w:hAnsi="Bookman Old Style"/>
        </w:rPr>
      </w:pPr>
      <w:r w:rsidRPr="00F37195">
        <w:rPr>
          <w:rFonts w:ascii="Bookman Old Style" w:hAnsi="Bookman Old Style"/>
        </w:rPr>
        <w:t>More than 6 years</w:t>
      </w:r>
    </w:p>
    <w:p w14:paraId="5CED2BE8" w14:textId="77777777" w:rsidR="00045C0B" w:rsidRPr="00F37195" w:rsidRDefault="00045C0B" w:rsidP="00045C0B">
      <w:pPr>
        <w:pStyle w:val="Heading3"/>
        <w:jc w:val="both"/>
        <w:rPr>
          <w:rFonts w:ascii="Bookman Old Style" w:hAnsi="Bookman Old Style" w:cs="Times New Roman"/>
          <w:color w:val="auto"/>
        </w:rPr>
      </w:pPr>
      <w:bookmarkStart w:id="3" w:name="_Toc210332512"/>
      <w:r w:rsidRPr="00F37195">
        <w:rPr>
          <w:rStyle w:val="Strong"/>
          <w:rFonts w:ascii="Bookman Old Style" w:hAnsi="Bookman Old Style" w:cs="Times New Roman"/>
          <w:color w:val="auto"/>
        </w:rPr>
        <w:lastRenderedPageBreak/>
        <w:t>Section 2: Knowledge of Mental Health Services</w:t>
      </w:r>
      <w:bookmarkEnd w:id="3"/>
    </w:p>
    <w:p w14:paraId="11BA5733" w14:textId="77777777" w:rsidR="00045C0B" w:rsidRPr="00F37195" w:rsidRDefault="00045C0B" w:rsidP="00045C0B">
      <w:pPr>
        <w:pStyle w:val="NormalWeb"/>
        <w:jc w:val="both"/>
        <w:rPr>
          <w:rFonts w:ascii="Bookman Old Style" w:hAnsi="Bookman Old Style"/>
        </w:rPr>
      </w:pPr>
      <w:r w:rsidRPr="00F37195">
        <w:rPr>
          <w:rFonts w:ascii="Bookman Old Style" w:hAnsi="Bookman Old Style"/>
        </w:rPr>
        <w:t>This section seeks to understand your knowledge of mental health services available to adolescents.</w:t>
      </w:r>
    </w:p>
    <w:p w14:paraId="34AFF2EE" w14:textId="77777777" w:rsidR="00045C0B" w:rsidRPr="00F37195" w:rsidRDefault="00045C0B" w:rsidP="00045C0B">
      <w:pPr>
        <w:pStyle w:val="NormalWeb"/>
        <w:numPr>
          <w:ilvl w:val="0"/>
          <w:numId w:val="2"/>
        </w:numPr>
        <w:jc w:val="both"/>
        <w:rPr>
          <w:rFonts w:ascii="Bookman Old Style" w:hAnsi="Bookman Old Style"/>
        </w:rPr>
      </w:pPr>
      <w:r w:rsidRPr="00F37195">
        <w:rPr>
          <w:rStyle w:val="Strong"/>
          <w:rFonts w:ascii="Bookman Old Style" w:eastAsiaTheme="majorEastAsia" w:hAnsi="Bookman Old Style"/>
        </w:rPr>
        <w:t>Are you aware of mental health services available in your community?</w:t>
      </w:r>
    </w:p>
    <w:p w14:paraId="5D075F2A"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Yes</w:t>
      </w:r>
    </w:p>
    <w:p w14:paraId="7EDAABC4"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No</w:t>
      </w:r>
    </w:p>
    <w:p w14:paraId="25FC726B" w14:textId="77777777" w:rsidR="00045C0B" w:rsidRPr="00F37195" w:rsidRDefault="00045C0B" w:rsidP="00045C0B">
      <w:pPr>
        <w:pStyle w:val="NormalWeb"/>
        <w:numPr>
          <w:ilvl w:val="0"/>
          <w:numId w:val="2"/>
        </w:numPr>
        <w:jc w:val="both"/>
        <w:rPr>
          <w:rFonts w:ascii="Bookman Old Style" w:hAnsi="Bookman Old Style"/>
        </w:rPr>
      </w:pPr>
      <w:r w:rsidRPr="00F37195">
        <w:rPr>
          <w:rStyle w:val="Strong"/>
          <w:rFonts w:ascii="Bookman Old Style" w:eastAsiaTheme="majorEastAsia" w:hAnsi="Bookman Old Style"/>
        </w:rPr>
        <w:t>Which of the following mental health services do you know about? (Select all that apply)</w:t>
      </w:r>
    </w:p>
    <w:p w14:paraId="60BE4238"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Counseling services</w:t>
      </w:r>
    </w:p>
    <w:p w14:paraId="7DFF45E4"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Therapy (Individual or group)</w:t>
      </w:r>
    </w:p>
    <w:p w14:paraId="45293D14"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Psychiatric services</w:t>
      </w:r>
    </w:p>
    <w:p w14:paraId="5A190ED7"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Helplines</w:t>
      </w:r>
    </w:p>
    <w:p w14:paraId="0E5B4180"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Support groups</w:t>
      </w:r>
    </w:p>
    <w:p w14:paraId="5DEC747C"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Other (Please specify): ____________</w:t>
      </w:r>
    </w:p>
    <w:p w14:paraId="533DA099" w14:textId="77777777" w:rsidR="00045C0B" w:rsidRPr="00F37195" w:rsidRDefault="00045C0B" w:rsidP="00045C0B">
      <w:pPr>
        <w:pStyle w:val="NormalWeb"/>
        <w:numPr>
          <w:ilvl w:val="0"/>
          <w:numId w:val="2"/>
        </w:numPr>
        <w:jc w:val="both"/>
        <w:rPr>
          <w:rFonts w:ascii="Bookman Old Style" w:hAnsi="Bookman Old Style"/>
        </w:rPr>
      </w:pPr>
      <w:r w:rsidRPr="00F37195">
        <w:rPr>
          <w:rStyle w:val="Strong"/>
          <w:rFonts w:ascii="Bookman Old Style" w:eastAsiaTheme="majorEastAsia" w:hAnsi="Bookman Old Style"/>
        </w:rPr>
        <w:t>Where do you think mental health services can be accessed in Kicukiro District?</w:t>
      </w:r>
    </w:p>
    <w:p w14:paraId="7E46E877"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Health centers</w:t>
      </w:r>
    </w:p>
    <w:p w14:paraId="01512A1A"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Hospitals</w:t>
      </w:r>
    </w:p>
    <w:p w14:paraId="21C8C724"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Private clinics</w:t>
      </w:r>
    </w:p>
    <w:p w14:paraId="2E8C838D"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Community centers</w:t>
      </w:r>
    </w:p>
    <w:p w14:paraId="5F9F8489"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Religious institutions</w:t>
      </w:r>
    </w:p>
    <w:p w14:paraId="05AC68D5"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Online platforms</w:t>
      </w:r>
    </w:p>
    <w:p w14:paraId="423E6236"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I do not know</w:t>
      </w:r>
    </w:p>
    <w:p w14:paraId="6E4A793F" w14:textId="77777777" w:rsidR="00045C0B" w:rsidRPr="00F37195" w:rsidRDefault="00045C0B" w:rsidP="00045C0B">
      <w:pPr>
        <w:pStyle w:val="NormalWeb"/>
        <w:numPr>
          <w:ilvl w:val="0"/>
          <w:numId w:val="2"/>
        </w:numPr>
        <w:jc w:val="both"/>
        <w:rPr>
          <w:rFonts w:ascii="Bookman Old Style" w:hAnsi="Bookman Old Style"/>
        </w:rPr>
      </w:pPr>
      <w:r w:rsidRPr="00F37195">
        <w:rPr>
          <w:rStyle w:val="Strong"/>
          <w:rFonts w:ascii="Bookman Old Style" w:eastAsiaTheme="majorEastAsia" w:hAnsi="Bookman Old Style"/>
        </w:rPr>
        <w:t>Have you ever received any information about mental health services in your community?</w:t>
      </w:r>
    </w:p>
    <w:p w14:paraId="3A1A589A"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Yes</w:t>
      </w:r>
    </w:p>
    <w:p w14:paraId="1FC5E962"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No</w:t>
      </w:r>
    </w:p>
    <w:p w14:paraId="06971B7D" w14:textId="77777777" w:rsidR="00045C0B" w:rsidRPr="00F37195" w:rsidRDefault="00045C0B" w:rsidP="00045C0B">
      <w:pPr>
        <w:pStyle w:val="NormalWeb"/>
        <w:numPr>
          <w:ilvl w:val="0"/>
          <w:numId w:val="2"/>
        </w:numPr>
        <w:jc w:val="both"/>
        <w:rPr>
          <w:rFonts w:ascii="Bookman Old Style" w:hAnsi="Bookman Old Style"/>
        </w:rPr>
      </w:pPr>
      <w:r w:rsidRPr="00F37195">
        <w:rPr>
          <w:rStyle w:val="Strong"/>
          <w:rFonts w:ascii="Bookman Old Style" w:eastAsiaTheme="majorEastAsia" w:hAnsi="Bookman Old Style"/>
        </w:rPr>
        <w:t>If yes, how did you receive this information? (Select all that apply)</w:t>
      </w:r>
    </w:p>
    <w:p w14:paraId="6E063771"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School</w:t>
      </w:r>
    </w:p>
    <w:p w14:paraId="7F89CA41"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Family members</w:t>
      </w:r>
    </w:p>
    <w:p w14:paraId="64212881"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Friends</w:t>
      </w:r>
    </w:p>
    <w:p w14:paraId="671BD7AB"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Media (e.g., radio, TV)</w:t>
      </w:r>
    </w:p>
    <w:p w14:paraId="322DB029"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Social media</w:t>
      </w:r>
    </w:p>
    <w:p w14:paraId="1DCBE419"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Community outreach programs</w:t>
      </w:r>
    </w:p>
    <w:p w14:paraId="31FA4656" w14:textId="77777777" w:rsidR="00045C0B" w:rsidRPr="00F37195" w:rsidRDefault="00045C0B" w:rsidP="00045C0B">
      <w:pPr>
        <w:pStyle w:val="NormalWeb"/>
        <w:numPr>
          <w:ilvl w:val="1"/>
          <w:numId w:val="2"/>
        </w:numPr>
        <w:jc w:val="both"/>
        <w:rPr>
          <w:rFonts w:ascii="Bookman Old Style" w:hAnsi="Bookman Old Style"/>
        </w:rPr>
      </w:pPr>
      <w:r w:rsidRPr="00F37195">
        <w:rPr>
          <w:rFonts w:ascii="Bookman Old Style" w:hAnsi="Bookman Old Style"/>
        </w:rPr>
        <w:t>Other (Please specify): ____________</w:t>
      </w:r>
    </w:p>
    <w:p w14:paraId="69690E02" w14:textId="77777777" w:rsidR="00045C0B" w:rsidRPr="00F37195" w:rsidRDefault="00045C0B" w:rsidP="00045C0B">
      <w:pPr>
        <w:jc w:val="both"/>
        <w:rPr>
          <w:rFonts w:ascii="Bookman Old Style" w:hAnsi="Bookman Old Style"/>
        </w:rPr>
      </w:pPr>
    </w:p>
    <w:p w14:paraId="7E4B487A" w14:textId="77777777" w:rsidR="00045C0B" w:rsidRPr="00F37195" w:rsidRDefault="00045C0B" w:rsidP="00045C0B">
      <w:pPr>
        <w:pStyle w:val="Heading3"/>
        <w:jc w:val="both"/>
        <w:rPr>
          <w:rFonts w:ascii="Bookman Old Style" w:hAnsi="Bookman Old Style" w:cs="Times New Roman"/>
          <w:color w:val="auto"/>
        </w:rPr>
      </w:pPr>
      <w:bookmarkStart w:id="4" w:name="_Toc210332513"/>
      <w:r w:rsidRPr="00F37195">
        <w:rPr>
          <w:rStyle w:val="Strong"/>
          <w:rFonts w:ascii="Bookman Old Style" w:hAnsi="Bookman Old Style" w:cs="Times New Roman"/>
          <w:color w:val="auto"/>
        </w:rPr>
        <w:t>Section 3: Attitudes Towards Mental Health Services</w:t>
      </w:r>
      <w:bookmarkEnd w:id="4"/>
    </w:p>
    <w:p w14:paraId="292863C9" w14:textId="77777777" w:rsidR="00045C0B" w:rsidRPr="00F37195" w:rsidRDefault="00045C0B" w:rsidP="00045C0B">
      <w:pPr>
        <w:pStyle w:val="NormalWeb"/>
        <w:jc w:val="both"/>
        <w:rPr>
          <w:rFonts w:ascii="Bookman Old Style" w:hAnsi="Bookman Old Style"/>
        </w:rPr>
      </w:pPr>
      <w:r w:rsidRPr="00F37195">
        <w:rPr>
          <w:rFonts w:ascii="Bookman Old Style" w:hAnsi="Bookman Old Style"/>
        </w:rPr>
        <w:t>This section explores your attitude toward seeking and utilizing mental health services.</w:t>
      </w:r>
    </w:p>
    <w:p w14:paraId="0D88EC6A" w14:textId="77777777" w:rsidR="00045C0B" w:rsidRPr="00F37195" w:rsidRDefault="00045C0B" w:rsidP="00045C0B">
      <w:pPr>
        <w:pStyle w:val="NormalWeb"/>
        <w:numPr>
          <w:ilvl w:val="0"/>
          <w:numId w:val="3"/>
        </w:numPr>
        <w:jc w:val="both"/>
        <w:rPr>
          <w:rFonts w:ascii="Bookman Old Style" w:hAnsi="Bookman Old Style"/>
        </w:rPr>
      </w:pPr>
      <w:r w:rsidRPr="00F37195">
        <w:rPr>
          <w:rStyle w:val="Strong"/>
          <w:rFonts w:ascii="Bookman Old Style" w:eastAsiaTheme="majorEastAsia" w:hAnsi="Bookman Old Style"/>
        </w:rPr>
        <w:lastRenderedPageBreak/>
        <w:t>How do you feel about seeking mental health services if needed?</w:t>
      </w:r>
    </w:p>
    <w:p w14:paraId="58E2628B"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Very comfortable</w:t>
      </w:r>
    </w:p>
    <w:p w14:paraId="7FEB45A2"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Comfortable</w:t>
      </w:r>
    </w:p>
    <w:p w14:paraId="7FDB6191"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Neutral</w:t>
      </w:r>
    </w:p>
    <w:p w14:paraId="1E3AF256"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Uncomfortable</w:t>
      </w:r>
    </w:p>
    <w:p w14:paraId="566F8E0E"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Very uncomfortable</w:t>
      </w:r>
    </w:p>
    <w:p w14:paraId="10A98D80" w14:textId="77777777" w:rsidR="00045C0B" w:rsidRPr="00F37195" w:rsidRDefault="00045C0B" w:rsidP="00045C0B">
      <w:pPr>
        <w:pStyle w:val="NormalWeb"/>
        <w:numPr>
          <w:ilvl w:val="0"/>
          <w:numId w:val="3"/>
        </w:numPr>
        <w:jc w:val="both"/>
        <w:rPr>
          <w:rFonts w:ascii="Bookman Old Style" w:hAnsi="Bookman Old Style"/>
        </w:rPr>
      </w:pPr>
      <w:r w:rsidRPr="00F37195">
        <w:rPr>
          <w:rStyle w:val="Strong"/>
          <w:rFonts w:ascii="Bookman Old Style" w:eastAsiaTheme="majorEastAsia" w:hAnsi="Bookman Old Style"/>
        </w:rPr>
        <w:t>Do you believe that using mental health services would affect your reputation among your peers?</w:t>
      </w:r>
    </w:p>
    <w:p w14:paraId="53A615E1"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Yes, negatively</w:t>
      </w:r>
    </w:p>
    <w:p w14:paraId="25A2434A"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Yes, positively</w:t>
      </w:r>
    </w:p>
    <w:p w14:paraId="5CFC2C99"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No, it will not affect my reputation</w:t>
      </w:r>
    </w:p>
    <w:p w14:paraId="5147C4B2"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I do not know</w:t>
      </w:r>
    </w:p>
    <w:p w14:paraId="4951B5B5" w14:textId="77777777" w:rsidR="00045C0B" w:rsidRPr="00F37195" w:rsidRDefault="00045C0B" w:rsidP="00045C0B">
      <w:pPr>
        <w:pStyle w:val="NormalWeb"/>
        <w:numPr>
          <w:ilvl w:val="0"/>
          <w:numId w:val="3"/>
        </w:numPr>
        <w:jc w:val="both"/>
        <w:rPr>
          <w:rFonts w:ascii="Bookman Old Style" w:hAnsi="Bookman Old Style"/>
        </w:rPr>
      </w:pPr>
      <w:r w:rsidRPr="00F37195">
        <w:rPr>
          <w:rStyle w:val="Strong"/>
          <w:rFonts w:ascii="Bookman Old Style" w:eastAsiaTheme="majorEastAsia" w:hAnsi="Bookman Old Style"/>
        </w:rPr>
        <w:t>In your opinion, is there stigma surrounding the use of mental health services in your community?</w:t>
      </w:r>
    </w:p>
    <w:p w14:paraId="5EB4C0CF"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Yes</w:t>
      </w:r>
    </w:p>
    <w:p w14:paraId="5755C028"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No</w:t>
      </w:r>
    </w:p>
    <w:p w14:paraId="0FB99B25"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I am not sure</w:t>
      </w:r>
    </w:p>
    <w:p w14:paraId="5E81A166" w14:textId="77777777" w:rsidR="00045C0B" w:rsidRPr="00F37195" w:rsidRDefault="00045C0B" w:rsidP="00045C0B">
      <w:pPr>
        <w:pStyle w:val="NormalWeb"/>
        <w:numPr>
          <w:ilvl w:val="0"/>
          <w:numId w:val="3"/>
        </w:numPr>
        <w:jc w:val="both"/>
        <w:rPr>
          <w:rFonts w:ascii="Bookman Old Style" w:hAnsi="Bookman Old Style"/>
        </w:rPr>
      </w:pPr>
      <w:r w:rsidRPr="00F37195">
        <w:rPr>
          <w:rStyle w:val="Strong"/>
          <w:rFonts w:ascii="Bookman Old Style" w:eastAsiaTheme="majorEastAsia" w:hAnsi="Bookman Old Style"/>
        </w:rPr>
        <w:t>Would you feel comfortable discussing mental health issues with your family?</w:t>
      </w:r>
    </w:p>
    <w:p w14:paraId="2E19A06B"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Yes</w:t>
      </w:r>
    </w:p>
    <w:p w14:paraId="282C04F6"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No</w:t>
      </w:r>
    </w:p>
    <w:p w14:paraId="3BC70DE9"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Sometimes</w:t>
      </w:r>
    </w:p>
    <w:p w14:paraId="5E6D747E" w14:textId="77777777" w:rsidR="00045C0B" w:rsidRPr="00F37195" w:rsidRDefault="00045C0B" w:rsidP="00045C0B">
      <w:pPr>
        <w:pStyle w:val="NormalWeb"/>
        <w:numPr>
          <w:ilvl w:val="0"/>
          <w:numId w:val="3"/>
        </w:numPr>
        <w:jc w:val="both"/>
        <w:rPr>
          <w:rFonts w:ascii="Bookman Old Style" w:hAnsi="Bookman Old Style"/>
        </w:rPr>
      </w:pPr>
      <w:r w:rsidRPr="00F37195">
        <w:rPr>
          <w:rStyle w:val="Strong"/>
          <w:rFonts w:ascii="Bookman Old Style" w:eastAsiaTheme="majorEastAsia" w:hAnsi="Bookman Old Style"/>
        </w:rPr>
        <w:t>Do you think mental health services are a necessary resource for adolescents in your community?</w:t>
      </w:r>
    </w:p>
    <w:p w14:paraId="281ADF3D"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Yes</w:t>
      </w:r>
    </w:p>
    <w:p w14:paraId="29F2FC5B"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No</w:t>
      </w:r>
    </w:p>
    <w:p w14:paraId="69C7F6B0" w14:textId="77777777" w:rsidR="00045C0B" w:rsidRPr="00F37195" w:rsidRDefault="00045C0B" w:rsidP="00045C0B">
      <w:pPr>
        <w:pStyle w:val="NormalWeb"/>
        <w:numPr>
          <w:ilvl w:val="1"/>
          <w:numId w:val="3"/>
        </w:numPr>
        <w:jc w:val="both"/>
        <w:rPr>
          <w:rFonts w:ascii="Bookman Old Style" w:hAnsi="Bookman Old Style"/>
        </w:rPr>
      </w:pPr>
      <w:r w:rsidRPr="00F37195">
        <w:rPr>
          <w:rFonts w:ascii="Bookman Old Style" w:hAnsi="Bookman Old Style"/>
        </w:rPr>
        <w:t>I do not know</w:t>
      </w:r>
    </w:p>
    <w:p w14:paraId="374FB0A7" w14:textId="77777777" w:rsidR="00045C0B" w:rsidRPr="00F37195" w:rsidRDefault="00045C0B" w:rsidP="00045C0B">
      <w:pPr>
        <w:jc w:val="both"/>
        <w:rPr>
          <w:rFonts w:ascii="Bookman Old Style" w:hAnsi="Bookman Old Style"/>
        </w:rPr>
      </w:pPr>
    </w:p>
    <w:p w14:paraId="0738D408" w14:textId="77777777" w:rsidR="00045C0B" w:rsidRPr="00F37195" w:rsidRDefault="00045C0B" w:rsidP="00045C0B">
      <w:pPr>
        <w:pStyle w:val="Heading3"/>
        <w:jc w:val="both"/>
        <w:rPr>
          <w:rFonts w:ascii="Bookman Old Style" w:hAnsi="Bookman Old Style" w:cs="Times New Roman"/>
          <w:color w:val="auto"/>
        </w:rPr>
      </w:pPr>
      <w:bookmarkStart w:id="5" w:name="_Toc210332514"/>
      <w:r w:rsidRPr="00F37195">
        <w:rPr>
          <w:rStyle w:val="Strong"/>
          <w:rFonts w:ascii="Bookman Old Style" w:hAnsi="Bookman Old Style" w:cs="Times New Roman"/>
          <w:color w:val="auto"/>
        </w:rPr>
        <w:t>Section 4: Utilization of Mental Health Services</w:t>
      </w:r>
      <w:bookmarkEnd w:id="5"/>
    </w:p>
    <w:p w14:paraId="2A2AF6D2" w14:textId="77777777" w:rsidR="00045C0B" w:rsidRPr="00F37195" w:rsidRDefault="00045C0B" w:rsidP="00045C0B">
      <w:pPr>
        <w:pStyle w:val="NormalWeb"/>
        <w:jc w:val="both"/>
        <w:rPr>
          <w:rFonts w:ascii="Bookman Old Style" w:hAnsi="Bookman Old Style"/>
        </w:rPr>
      </w:pPr>
      <w:r w:rsidRPr="00F37195">
        <w:rPr>
          <w:rFonts w:ascii="Bookman Old Style" w:hAnsi="Bookman Old Style"/>
        </w:rPr>
        <w:t>This section seeks to explore your actual use of mental health services and the factors influencing that use.</w:t>
      </w:r>
    </w:p>
    <w:p w14:paraId="4D4BADCE" w14:textId="77777777" w:rsidR="00045C0B" w:rsidRPr="00F37195" w:rsidRDefault="00045C0B" w:rsidP="00045C0B">
      <w:pPr>
        <w:pStyle w:val="NormalWeb"/>
        <w:numPr>
          <w:ilvl w:val="0"/>
          <w:numId w:val="4"/>
        </w:numPr>
        <w:jc w:val="both"/>
        <w:rPr>
          <w:rFonts w:ascii="Bookman Old Style" w:hAnsi="Bookman Old Style"/>
        </w:rPr>
      </w:pPr>
      <w:r w:rsidRPr="00F37195">
        <w:rPr>
          <w:rStyle w:val="Strong"/>
          <w:rFonts w:ascii="Bookman Old Style" w:eastAsiaTheme="majorEastAsia" w:hAnsi="Bookman Old Style"/>
        </w:rPr>
        <w:t>Have you ever sought mental health services?</w:t>
      </w:r>
    </w:p>
    <w:p w14:paraId="6B5797AB"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Yes</w:t>
      </w:r>
    </w:p>
    <w:p w14:paraId="1A62612D"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No</w:t>
      </w:r>
    </w:p>
    <w:p w14:paraId="4B36BDF5" w14:textId="77777777" w:rsidR="00045C0B" w:rsidRPr="00F37195" w:rsidRDefault="00045C0B" w:rsidP="00045C0B">
      <w:pPr>
        <w:pStyle w:val="NormalWeb"/>
        <w:numPr>
          <w:ilvl w:val="0"/>
          <w:numId w:val="4"/>
        </w:numPr>
        <w:jc w:val="both"/>
        <w:rPr>
          <w:rFonts w:ascii="Bookman Old Style" w:hAnsi="Bookman Old Style"/>
        </w:rPr>
      </w:pPr>
      <w:r w:rsidRPr="00F37195">
        <w:rPr>
          <w:rStyle w:val="Strong"/>
          <w:rFonts w:ascii="Bookman Old Style" w:eastAsiaTheme="majorEastAsia" w:hAnsi="Bookman Old Style"/>
        </w:rPr>
        <w:t>If yes, what kind of mental health service did you use? (Select all that apply)</w:t>
      </w:r>
    </w:p>
    <w:p w14:paraId="0E224C34"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Counseling</w:t>
      </w:r>
    </w:p>
    <w:p w14:paraId="54D22574"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Therapy</w:t>
      </w:r>
    </w:p>
    <w:p w14:paraId="1CF3C6AF"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Psychiatric services</w:t>
      </w:r>
    </w:p>
    <w:p w14:paraId="4F19DE7F"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Support groups</w:t>
      </w:r>
    </w:p>
    <w:p w14:paraId="2E798D72"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Helplines</w:t>
      </w:r>
    </w:p>
    <w:p w14:paraId="08342A0E"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Other (Please specify): ____________</w:t>
      </w:r>
    </w:p>
    <w:p w14:paraId="543E142E" w14:textId="77777777" w:rsidR="00045C0B" w:rsidRPr="00F37195" w:rsidRDefault="00045C0B" w:rsidP="00045C0B">
      <w:pPr>
        <w:pStyle w:val="NormalWeb"/>
        <w:numPr>
          <w:ilvl w:val="0"/>
          <w:numId w:val="4"/>
        </w:numPr>
        <w:jc w:val="both"/>
        <w:rPr>
          <w:rFonts w:ascii="Bookman Old Style" w:hAnsi="Bookman Old Style"/>
        </w:rPr>
      </w:pPr>
      <w:r w:rsidRPr="00F37195">
        <w:rPr>
          <w:rStyle w:val="Strong"/>
          <w:rFonts w:ascii="Bookman Old Style" w:eastAsiaTheme="majorEastAsia" w:hAnsi="Bookman Old Style"/>
        </w:rPr>
        <w:lastRenderedPageBreak/>
        <w:t>How often do you use mental health services?</w:t>
      </w:r>
    </w:p>
    <w:p w14:paraId="6C991248"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Regularly</w:t>
      </w:r>
    </w:p>
    <w:p w14:paraId="475F51BC"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Occasionally</w:t>
      </w:r>
    </w:p>
    <w:p w14:paraId="2ECF839F"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Rarely</w:t>
      </w:r>
    </w:p>
    <w:p w14:paraId="69F93AEF"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Never</w:t>
      </w:r>
    </w:p>
    <w:p w14:paraId="1956CA4E" w14:textId="77777777" w:rsidR="00045C0B" w:rsidRPr="00F37195" w:rsidRDefault="00045C0B" w:rsidP="00045C0B">
      <w:pPr>
        <w:pStyle w:val="NormalWeb"/>
        <w:numPr>
          <w:ilvl w:val="0"/>
          <w:numId w:val="4"/>
        </w:numPr>
        <w:jc w:val="both"/>
        <w:rPr>
          <w:rFonts w:ascii="Bookman Old Style" w:hAnsi="Bookman Old Style"/>
        </w:rPr>
      </w:pPr>
      <w:r w:rsidRPr="00F37195">
        <w:rPr>
          <w:rStyle w:val="Strong"/>
          <w:rFonts w:ascii="Bookman Old Style" w:eastAsiaTheme="majorEastAsia" w:hAnsi="Bookman Old Style"/>
        </w:rPr>
        <w:t>What was the main reason for seeking mental health services? (Select all that apply)</w:t>
      </w:r>
    </w:p>
    <w:p w14:paraId="319BBFE5"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Anxiety</w:t>
      </w:r>
    </w:p>
    <w:p w14:paraId="3F1D7874"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Depression</w:t>
      </w:r>
    </w:p>
    <w:p w14:paraId="68A2BFD2"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Stress</w:t>
      </w:r>
    </w:p>
    <w:p w14:paraId="46A5D8A5"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Family issues</w:t>
      </w:r>
    </w:p>
    <w:p w14:paraId="6375075C"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Peer-related issues</w:t>
      </w:r>
    </w:p>
    <w:p w14:paraId="1BA830F6"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Self-esteem issues</w:t>
      </w:r>
    </w:p>
    <w:p w14:paraId="1E6B0D5C"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Substance abuse</w:t>
      </w:r>
    </w:p>
    <w:p w14:paraId="0BEC3A8C"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Other (Please specify): ____________</w:t>
      </w:r>
    </w:p>
    <w:p w14:paraId="008EC236" w14:textId="77777777" w:rsidR="00045C0B" w:rsidRPr="00F37195" w:rsidRDefault="00045C0B" w:rsidP="00045C0B">
      <w:pPr>
        <w:pStyle w:val="NormalWeb"/>
        <w:numPr>
          <w:ilvl w:val="0"/>
          <w:numId w:val="4"/>
        </w:numPr>
        <w:jc w:val="both"/>
        <w:rPr>
          <w:rFonts w:ascii="Bookman Old Style" w:hAnsi="Bookman Old Style"/>
        </w:rPr>
      </w:pPr>
      <w:r w:rsidRPr="00F37195">
        <w:rPr>
          <w:rStyle w:val="Strong"/>
          <w:rFonts w:ascii="Bookman Old Style" w:eastAsiaTheme="majorEastAsia" w:hAnsi="Bookman Old Style"/>
        </w:rPr>
        <w:t>What are the main barriers you face in accessing mental health services? (Select all that apply)</w:t>
      </w:r>
    </w:p>
    <w:p w14:paraId="7FBD51AD"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Lack of awareness of available services</w:t>
      </w:r>
    </w:p>
    <w:p w14:paraId="1CF365AB"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High cost of services</w:t>
      </w:r>
    </w:p>
    <w:p w14:paraId="40900DE3"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Long waiting times</w:t>
      </w:r>
    </w:p>
    <w:p w14:paraId="7171A337"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Lack of transportation</w:t>
      </w:r>
    </w:p>
    <w:p w14:paraId="2F8F6872"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Fear of stigma</w:t>
      </w:r>
    </w:p>
    <w:p w14:paraId="2BA6B3CF"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Lack of confidentiality</w:t>
      </w:r>
    </w:p>
    <w:p w14:paraId="354CD03C"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Distance from service centers</w:t>
      </w:r>
    </w:p>
    <w:p w14:paraId="5EDD64F0"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Other (Please specify): ____________</w:t>
      </w:r>
    </w:p>
    <w:p w14:paraId="6E762E8A" w14:textId="77777777" w:rsidR="00045C0B" w:rsidRPr="00F37195" w:rsidRDefault="00045C0B" w:rsidP="00045C0B">
      <w:pPr>
        <w:pStyle w:val="NormalWeb"/>
        <w:numPr>
          <w:ilvl w:val="0"/>
          <w:numId w:val="4"/>
        </w:numPr>
        <w:jc w:val="both"/>
        <w:rPr>
          <w:rFonts w:ascii="Bookman Old Style" w:hAnsi="Bookman Old Style"/>
        </w:rPr>
      </w:pPr>
      <w:r w:rsidRPr="00F37195">
        <w:rPr>
          <w:rStyle w:val="Strong"/>
          <w:rFonts w:ascii="Bookman Old Style" w:eastAsiaTheme="majorEastAsia" w:hAnsi="Bookman Old Style"/>
        </w:rPr>
        <w:t>How do you usually find out about available mental health services?</w:t>
      </w:r>
    </w:p>
    <w:p w14:paraId="46E45ECA"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Word of mouth (family, friends)</w:t>
      </w:r>
    </w:p>
    <w:p w14:paraId="4215528F"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School or educational institutions</w:t>
      </w:r>
    </w:p>
    <w:p w14:paraId="470D165C"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Healthcare providers</w:t>
      </w:r>
    </w:p>
    <w:p w14:paraId="5C1F9C2A"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Media (radio, TV)</w:t>
      </w:r>
    </w:p>
    <w:p w14:paraId="43B6E1CE"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Online platforms</w:t>
      </w:r>
    </w:p>
    <w:p w14:paraId="5A0180EA" w14:textId="77777777" w:rsidR="00045C0B" w:rsidRPr="00F37195" w:rsidRDefault="00045C0B" w:rsidP="00045C0B">
      <w:pPr>
        <w:pStyle w:val="NormalWeb"/>
        <w:numPr>
          <w:ilvl w:val="1"/>
          <w:numId w:val="4"/>
        </w:numPr>
        <w:jc w:val="both"/>
        <w:rPr>
          <w:rFonts w:ascii="Bookman Old Style" w:hAnsi="Bookman Old Style"/>
        </w:rPr>
      </w:pPr>
      <w:r w:rsidRPr="00F37195">
        <w:rPr>
          <w:rFonts w:ascii="Bookman Old Style" w:hAnsi="Bookman Old Style"/>
        </w:rPr>
        <w:t>Other (Please specify): ____________</w:t>
      </w:r>
    </w:p>
    <w:p w14:paraId="06BB6C20" w14:textId="77777777" w:rsidR="00045C0B" w:rsidRPr="00F37195" w:rsidRDefault="00045C0B" w:rsidP="00045C0B">
      <w:pPr>
        <w:jc w:val="both"/>
        <w:rPr>
          <w:rFonts w:ascii="Bookman Old Style" w:hAnsi="Bookman Old Style"/>
        </w:rPr>
      </w:pPr>
    </w:p>
    <w:p w14:paraId="5F2FB64E" w14:textId="77777777" w:rsidR="00045C0B" w:rsidRPr="00F37195" w:rsidRDefault="00045C0B" w:rsidP="00045C0B">
      <w:pPr>
        <w:pStyle w:val="Heading3"/>
        <w:jc w:val="both"/>
        <w:rPr>
          <w:rFonts w:ascii="Bookman Old Style" w:hAnsi="Bookman Old Style" w:cs="Times New Roman"/>
          <w:color w:val="auto"/>
        </w:rPr>
      </w:pPr>
      <w:bookmarkStart w:id="6" w:name="_Toc210332515"/>
      <w:r w:rsidRPr="00F37195">
        <w:rPr>
          <w:rStyle w:val="Strong"/>
          <w:rFonts w:ascii="Bookman Old Style" w:hAnsi="Bookman Old Style" w:cs="Times New Roman"/>
          <w:color w:val="auto"/>
        </w:rPr>
        <w:t>Section 5: Influencing Factors for Willingness to Seek Services</w:t>
      </w:r>
      <w:bookmarkEnd w:id="6"/>
    </w:p>
    <w:p w14:paraId="4471AE65" w14:textId="77777777" w:rsidR="00045C0B" w:rsidRPr="00F37195" w:rsidRDefault="00045C0B" w:rsidP="00045C0B">
      <w:pPr>
        <w:pStyle w:val="NormalWeb"/>
        <w:jc w:val="both"/>
        <w:rPr>
          <w:rFonts w:ascii="Bookman Old Style" w:hAnsi="Bookman Old Style"/>
        </w:rPr>
      </w:pPr>
      <w:r w:rsidRPr="00F37195">
        <w:rPr>
          <w:rFonts w:ascii="Bookman Old Style" w:hAnsi="Bookman Old Style"/>
        </w:rPr>
        <w:t>This section aims to understand what factors influence the decision to seek mental health services.</w:t>
      </w:r>
    </w:p>
    <w:p w14:paraId="583C2D49" w14:textId="77777777" w:rsidR="00045C0B" w:rsidRPr="00F37195" w:rsidRDefault="00045C0B" w:rsidP="00045C0B">
      <w:pPr>
        <w:pStyle w:val="NormalWeb"/>
        <w:numPr>
          <w:ilvl w:val="0"/>
          <w:numId w:val="5"/>
        </w:numPr>
        <w:jc w:val="both"/>
        <w:rPr>
          <w:rFonts w:ascii="Bookman Old Style" w:hAnsi="Bookman Old Style"/>
        </w:rPr>
      </w:pPr>
      <w:r w:rsidRPr="00F37195">
        <w:rPr>
          <w:rStyle w:val="Strong"/>
          <w:rFonts w:ascii="Bookman Old Style" w:eastAsiaTheme="majorEastAsia" w:hAnsi="Bookman Old Style"/>
        </w:rPr>
        <w:t>What factors would make you more likely to seek mental health services? (Select all that apply)</w:t>
      </w:r>
    </w:p>
    <w:p w14:paraId="17A22622"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Better knowledge of services available</w:t>
      </w:r>
    </w:p>
    <w:p w14:paraId="429DAD4F"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Lower cost of services</w:t>
      </w:r>
    </w:p>
    <w:p w14:paraId="360E8A10"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Increased privacy and confidentiality</w:t>
      </w:r>
    </w:p>
    <w:p w14:paraId="66D363E6"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lastRenderedPageBreak/>
        <w:t>More youth-friendly services</w:t>
      </w:r>
    </w:p>
    <w:p w14:paraId="56AC5175"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Peer support or encouragement</w:t>
      </w:r>
    </w:p>
    <w:p w14:paraId="2BBDECB7"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Increased trust in health professionals</w:t>
      </w:r>
    </w:p>
    <w:p w14:paraId="302F01F2"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Availability of online services</w:t>
      </w:r>
    </w:p>
    <w:p w14:paraId="166A761C"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Other (Please specify): ____________</w:t>
      </w:r>
    </w:p>
    <w:p w14:paraId="0D41D7CF" w14:textId="77777777" w:rsidR="00045C0B" w:rsidRPr="00F37195" w:rsidRDefault="00045C0B" w:rsidP="00045C0B">
      <w:pPr>
        <w:pStyle w:val="NormalWeb"/>
        <w:numPr>
          <w:ilvl w:val="0"/>
          <w:numId w:val="5"/>
        </w:numPr>
        <w:jc w:val="both"/>
        <w:rPr>
          <w:rFonts w:ascii="Bookman Old Style" w:hAnsi="Bookman Old Style"/>
        </w:rPr>
      </w:pPr>
      <w:r w:rsidRPr="00F37195">
        <w:rPr>
          <w:rStyle w:val="Strong"/>
          <w:rFonts w:ascii="Bookman Old Style" w:eastAsiaTheme="majorEastAsia" w:hAnsi="Bookman Old Style"/>
        </w:rPr>
        <w:t>Would you prefer to access mental health services through:</w:t>
      </w:r>
    </w:p>
    <w:p w14:paraId="3200C630"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In-person visits to a healthcare provider</w:t>
      </w:r>
    </w:p>
    <w:p w14:paraId="62BFFCCC"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Virtual consultations (online)</w:t>
      </w:r>
    </w:p>
    <w:p w14:paraId="7A520462"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Community-based programs</w:t>
      </w:r>
    </w:p>
    <w:p w14:paraId="377F217B" w14:textId="77777777" w:rsidR="00045C0B" w:rsidRPr="00F37195" w:rsidRDefault="00045C0B" w:rsidP="00045C0B">
      <w:pPr>
        <w:pStyle w:val="NormalWeb"/>
        <w:numPr>
          <w:ilvl w:val="1"/>
          <w:numId w:val="5"/>
        </w:numPr>
        <w:jc w:val="both"/>
        <w:rPr>
          <w:rFonts w:ascii="Bookman Old Style" w:hAnsi="Bookman Old Style"/>
        </w:rPr>
      </w:pPr>
      <w:r w:rsidRPr="00F37195">
        <w:rPr>
          <w:rFonts w:ascii="Bookman Old Style" w:hAnsi="Bookman Old Style"/>
        </w:rPr>
        <w:t>Other (Please specify): ____________</w:t>
      </w:r>
    </w:p>
    <w:p w14:paraId="23344B85" w14:textId="77777777" w:rsidR="00045C0B" w:rsidRPr="00F37195" w:rsidRDefault="00045C0B" w:rsidP="00045C0B">
      <w:pPr>
        <w:jc w:val="both"/>
        <w:rPr>
          <w:rFonts w:ascii="Bookman Old Style" w:hAnsi="Bookman Old Style"/>
        </w:rPr>
      </w:pPr>
    </w:p>
    <w:p w14:paraId="2841ED02" w14:textId="77777777" w:rsidR="00045C0B" w:rsidRPr="00F37195" w:rsidRDefault="00045C0B" w:rsidP="00045C0B">
      <w:pPr>
        <w:pStyle w:val="Heading3"/>
        <w:jc w:val="both"/>
        <w:rPr>
          <w:rFonts w:ascii="Bookman Old Style" w:hAnsi="Bookman Old Style" w:cs="Times New Roman"/>
          <w:color w:val="auto"/>
        </w:rPr>
      </w:pPr>
      <w:bookmarkStart w:id="7" w:name="_Toc210332516"/>
      <w:r w:rsidRPr="00F37195">
        <w:rPr>
          <w:rStyle w:val="Strong"/>
          <w:rFonts w:ascii="Bookman Old Style" w:hAnsi="Bookman Old Style" w:cs="Times New Roman"/>
          <w:color w:val="auto"/>
        </w:rPr>
        <w:t>Section 6: Final Comments</w:t>
      </w:r>
      <w:bookmarkEnd w:id="7"/>
    </w:p>
    <w:p w14:paraId="042E2857" w14:textId="77777777" w:rsidR="00045C0B" w:rsidRPr="00F37195" w:rsidRDefault="00045C0B" w:rsidP="00045C0B">
      <w:pPr>
        <w:pStyle w:val="NormalWeb"/>
        <w:numPr>
          <w:ilvl w:val="0"/>
          <w:numId w:val="6"/>
        </w:numPr>
        <w:jc w:val="both"/>
        <w:rPr>
          <w:rFonts w:ascii="Bookman Old Style" w:hAnsi="Bookman Old Style"/>
        </w:rPr>
      </w:pPr>
      <w:r w:rsidRPr="00F37195">
        <w:rPr>
          <w:rStyle w:val="Strong"/>
          <w:rFonts w:ascii="Bookman Old Style" w:eastAsiaTheme="majorEastAsia" w:hAnsi="Bookman Old Style"/>
        </w:rPr>
        <w:t>Do you have any additional thoughts or comments regarding mental health services that you would like to share?</w:t>
      </w:r>
    </w:p>
    <w:p w14:paraId="79CE576F" w14:textId="77777777" w:rsidR="00045C0B" w:rsidRPr="00F37195" w:rsidRDefault="00045C0B" w:rsidP="00045C0B">
      <w:pPr>
        <w:jc w:val="both"/>
        <w:rPr>
          <w:rFonts w:ascii="Bookman Old Style" w:hAnsi="Bookman Old Style"/>
        </w:rPr>
      </w:pPr>
    </w:p>
    <w:p w14:paraId="7BFD489D" w14:textId="77777777" w:rsidR="00045C0B" w:rsidRPr="00F37195" w:rsidRDefault="00045C0B" w:rsidP="00045C0B">
      <w:pPr>
        <w:pStyle w:val="Heading3"/>
        <w:jc w:val="both"/>
        <w:rPr>
          <w:rFonts w:ascii="Bookman Old Style" w:hAnsi="Bookman Old Style" w:cs="Times New Roman"/>
          <w:color w:val="auto"/>
        </w:rPr>
      </w:pPr>
      <w:bookmarkStart w:id="8" w:name="_Toc210332517"/>
      <w:r w:rsidRPr="00F37195">
        <w:rPr>
          <w:rStyle w:val="Strong"/>
          <w:rFonts w:ascii="Bookman Old Style" w:hAnsi="Bookman Old Style" w:cs="Times New Roman"/>
          <w:color w:val="auto"/>
        </w:rPr>
        <w:t>Thank you for your participation!</w:t>
      </w:r>
      <w:bookmarkEnd w:id="8"/>
    </w:p>
    <w:bookmarkEnd w:id="0"/>
    <w:bookmarkEnd w:id="1"/>
    <w:p w14:paraId="0A598737" w14:textId="77777777" w:rsidR="009B4057" w:rsidRDefault="009B4057"/>
    <w:sectPr w:rsidR="009B40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1E1"/>
    <w:multiLevelType w:val="multilevel"/>
    <w:tmpl w:val="0D04A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07734"/>
    <w:multiLevelType w:val="multilevel"/>
    <w:tmpl w:val="C492BDE4"/>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2209F"/>
    <w:multiLevelType w:val="multilevel"/>
    <w:tmpl w:val="6AA83354"/>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5C5C2D"/>
    <w:multiLevelType w:val="multilevel"/>
    <w:tmpl w:val="F47E501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01E3A"/>
    <w:multiLevelType w:val="multilevel"/>
    <w:tmpl w:val="7EB09884"/>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578CD"/>
    <w:multiLevelType w:val="multilevel"/>
    <w:tmpl w:val="5A909F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27357">
    <w:abstractNumId w:val="0"/>
  </w:num>
  <w:num w:numId="2" w16cid:durableId="2133356498">
    <w:abstractNumId w:val="3"/>
  </w:num>
  <w:num w:numId="3" w16cid:durableId="345786387">
    <w:abstractNumId w:val="1"/>
  </w:num>
  <w:num w:numId="4" w16cid:durableId="1301181185">
    <w:abstractNumId w:val="2"/>
  </w:num>
  <w:num w:numId="5" w16cid:durableId="543637182">
    <w:abstractNumId w:val="4"/>
  </w:num>
  <w:num w:numId="6" w16cid:durableId="1815482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0B"/>
    <w:rsid w:val="0001500A"/>
    <w:rsid w:val="00045C0B"/>
    <w:rsid w:val="0027105A"/>
    <w:rsid w:val="0053313E"/>
    <w:rsid w:val="005D244B"/>
    <w:rsid w:val="00820D68"/>
    <w:rsid w:val="009B4057"/>
    <w:rsid w:val="00A05D6F"/>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decimalSymbol w:val="."/>
  <w:listSeparator w:val=","/>
  <w14:docId w14:val="2A3BFA76"/>
  <w15:chartTrackingRefBased/>
  <w15:docId w15:val="{F001251C-671B-8347-8B24-5E3C9713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0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5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5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C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C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C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C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5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C0B"/>
    <w:rPr>
      <w:rFonts w:eastAsiaTheme="majorEastAsia" w:cstheme="majorBidi"/>
      <w:color w:val="272727" w:themeColor="text1" w:themeTint="D8"/>
    </w:rPr>
  </w:style>
  <w:style w:type="paragraph" w:styleId="Title">
    <w:name w:val="Title"/>
    <w:basedOn w:val="Normal"/>
    <w:next w:val="Normal"/>
    <w:link w:val="TitleChar"/>
    <w:uiPriority w:val="10"/>
    <w:qFormat/>
    <w:rsid w:val="00045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C0B"/>
    <w:pPr>
      <w:spacing w:before="160"/>
      <w:jc w:val="center"/>
    </w:pPr>
    <w:rPr>
      <w:i/>
      <w:iCs/>
      <w:color w:val="404040" w:themeColor="text1" w:themeTint="BF"/>
    </w:rPr>
  </w:style>
  <w:style w:type="character" w:customStyle="1" w:styleId="QuoteChar">
    <w:name w:val="Quote Char"/>
    <w:basedOn w:val="DefaultParagraphFont"/>
    <w:link w:val="Quote"/>
    <w:uiPriority w:val="29"/>
    <w:rsid w:val="00045C0B"/>
    <w:rPr>
      <w:i/>
      <w:iCs/>
      <w:color w:val="404040" w:themeColor="text1" w:themeTint="BF"/>
    </w:rPr>
  </w:style>
  <w:style w:type="paragraph" w:styleId="ListParagraph">
    <w:name w:val="List Paragraph"/>
    <w:basedOn w:val="Normal"/>
    <w:uiPriority w:val="34"/>
    <w:qFormat/>
    <w:rsid w:val="00045C0B"/>
    <w:pPr>
      <w:ind w:left="720"/>
      <w:contextualSpacing/>
    </w:pPr>
  </w:style>
  <w:style w:type="character" w:styleId="IntenseEmphasis">
    <w:name w:val="Intense Emphasis"/>
    <w:basedOn w:val="DefaultParagraphFont"/>
    <w:uiPriority w:val="21"/>
    <w:qFormat/>
    <w:rsid w:val="00045C0B"/>
    <w:rPr>
      <w:i/>
      <w:iCs/>
      <w:color w:val="0F4761" w:themeColor="accent1" w:themeShade="BF"/>
    </w:rPr>
  </w:style>
  <w:style w:type="paragraph" w:styleId="IntenseQuote">
    <w:name w:val="Intense Quote"/>
    <w:basedOn w:val="Normal"/>
    <w:next w:val="Normal"/>
    <w:link w:val="IntenseQuoteChar"/>
    <w:uiPriority w:val="30"/>
    <w:qFormat/>
    <w:rsid w:val="00045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C0B"/>
    <w:rPr>
      <w:i/>
      <w:iCs/>
      <w:color w:val="0F4761" w:themeColor="accent1" w:themeShade="BF"/>
    </w:rPr>
  </w:style>
  <w:style w:type="character" w:styleId="IntenseReference">
    <w:name w:val="Intense Reference"/>
    <w:basedOn w:val="DefaultParagraphFont"/>
    <w:uiPriority w:val="32"/>
    <w:qFormat/>
    <w:rsid w:val="00045C0B"/>
    <w:rPr>
      <w:b/>
      <w:bCs/>
      <w:smallCaps/>
      <w:color w:val="0F4761" w:themeColor="accent1" w:themeShade="BF"/>
      <w:spacing w:val="5"/>
    </w:rPr>
  </w:style>
  <w:style w:type="paragraph" w:styleId="NormalWeb">
    <w:name w:val="Normal (Web)"/>
    <w:basedOn w:val="Normal"/>
    <w:uiPriority w:val="99"/>
    <w:unhideWhenUsed/>
    <w:rsid w:val="00045C0B"/>
    <w:pPr>
      <w:spacing w:before="100" w:beforeAutospacing="1" w:after="100" w:afterAutospacing="1"/>
    </w:pPr>
    <w:rPr>
      <w:lang w:val="en-US"/>
    </w:rPr>
  </w:style>
  <w:style w:type="character" w:styleId="Strong">
    <w:name w:val="Strong"/>
    <w:basedOn w:val="DefaultParagraphFont"/>
    <w:uiPriority w:val="22"/>
    <w:qFormat/>
    <w:rsid w:val="00045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yglobalbibleader33@gmail.com</dc:creator>
  <cp:keywords/>
  <dc:description/>
  <cp:lastModifiedBy>yglobalbibleader33@gmail.com</cp:lastModifiedBy>
  <cp:revision>1</cp:revision>
  <dcterms:created xsi:type="dcterms:W3CDTF">2026-01-29T10:33:00Z</dcterms:created>
  <dcterms:modified xsi:type="dcterms:W3CDTF">2026-01-29T10:34:00Z</dcterms:modified>
</cp:coreProperties>
</file>