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55674" w14:textId="77777777" w:rsidR="00A014C7" w:rsidRDefault="00A014C7" w:rsidP="00A014C7">
      <w:pPr>
        <w:widowControl/>
        <w:spacing w:line="480" w:lineRule="auto"/>
        <w:rPr>
          <w:rFonts w:ascii="Times New Roman" w:eastAsia="DengXian" w:hAnsi="Times New Roman" w:cs="Times New Roman"/>
          <w:sz w:val="24"/>
          <w:szCs w:val="24"/>
        </w:rPr>
      </w:pPr>
      <w:r w:rsidRPr="007546E1">
        <w:rPr>
          <w:rFonts w:ascii="Times New Roman" w:eastAsia="DengXian" w:hAnsi="Times New Roman" w:cs="Times New Roman"/>
          <w:b/>
          <w:bCs/>
          <w:sz w:val="24"/>
          <w:szCs w:val="24"/>
        </w:rPr>
        <w:t>Supplementary Figure 1.</w:t>
      </w:r>
      <w:r w:rsidRPr="007546E1">
        <w:rPr>
          <w:rFonts w:ascii="Times New Roman" w:eastAsia="DengXian" w:hAnsi="Times New Roman" w:cs="Times New Roman"/>
          <w:sz w:val="24"/>
          <w:szCs w:val="24"/>
        </w:rPr>
        <w:t xml:space="preserve"> Schematic diagram of the distribution of lymph nodes in the right colon.</w:t>
      </w:r>
    </w:p>
    <w:p w14:paraId="2582A2AB" w14:textId="77777777" w:rsidR="00A014C7" w:rsidRDefault="00A014C7" w:rsidP="00A014C7">
      <w:pPr>
        <w:widowControl/>
        <w:spacing w:line="480" w:lineRule="auto"/>
        <w:jc w:val="center"/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noProof/>
          <w:sz w:val="24"/>
          <w:szCs w:val="24"/>
        </w:rPr>
        <w:drawing>
          <wp:inline distT="0" distB="0" distL="0" distR="0" wp14:anchorId="1FA73DC9" wp14:editId="6DF9FC51">
            <wp:extent cx="4610100" cy="4472313"/>
            <wp:effectExtent l="0" t="0" r="0" b="4445"/>
            <wp:docPr id="148948758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989" cy="4481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6254B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4C7"/>
    <w:rsid w:val="00066677"/>
    <w:rsid w:val="003A4E89"/>
    <w:rsid w:val="00556784"/>
    <w:rsid w:val="005A2F3E"/>
    <w:rsid w:val="008B07A6"/>
    <w:rsid w:val="00987B63"/>
    <w:rsid w:val="00A014C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9064D"/>
  <w15:chartTrackingRefBased/>
  <w15:docId w15:val="{8469F02E-F41E-42C7-BBB0-B1A6CBED3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4C7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jc w:val="both"/>
    </w:pPr>
    <w:rPr>
      <w:rFonts w:ascii="Calibri" w:eastAsiaTheme="minorEastAsia" w:hAnsi="Calibri" w:cs="Calibri"/>
      <w:kern w:val="0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4C7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4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4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4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4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4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4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4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4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4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4C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14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4C7"/>
    <w:pPr>
      <w:widowControl/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14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4C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14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4C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14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4C7"/>
    <w:pPr>
      <w:widowControl/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4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4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86</Characters>
  <Application>Microsoft Office Word</Application>
  <DocSecurity>0</DocSecurity>
  <Lines>3</Lines>
  <Paragraphs>2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2026-02-20T09:21:00Z</dcterms:created>
  <dcterms:modified xsi:type="dcterms:W3CDTF">2026-02-20T09:22:00Z</dcterms:modified>
</cp:coreProperties>
</file>