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F9D1AA" w14:textId="77777777" w:rsidR="00B40770" w:rsidRPr="006C6003" w:rsidRDefault="00B40770" w:rsidP="00B4077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49523012"/>
      <w:r w:rsidRPr="006C6003">
        <w:rPr>
          <w:rFonts w:ascii="Times New Roman" w:hAnsi="Times New Roman" w:cs="Times New Roman" w:hint="eastAsia"/>
          <w:b/>
          <w:bCs/>
          <w:sz w:val="28"/>
          <w:szCs w:val="28"/>
        </w:rPr>
        <w:t>Self</w:t>
      </w:r>
      <w:r w:rsidRPr="006C6003">
        <w:rPr>
          <w:rFonts w:ascii="Times New Roman" w:hAnsi="Times New Roman" w:cs="Times New Roman"/>
          <w:b/>
          <w:bCs/>
          <w:sz w:val="28"/>
          <w:szCs w:val="28"/>
        </w:rPr>
        <w:t xml:space="preserve">-Assembled Bovine Serum Albumin Nanoparticles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as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Pesticide</w:t>
      </w:r>
      <w:r w:rsidRPr="001B6D9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C6003">
        <w:rPr>
          <w:rFonts w:ascii="Times New Roman" w:hAnsi="Times New Roman" w:cs="Times New Roman"/>
          <w:b/>
          <w:bCs/>
          <w:sz w:val="28"/>
          <w:szCs w:val="28"/>
        </w:rPr>
        <w:t xml:space="preserve">Delivery </w:t>
      </w:r>
      <w:r w:rsidRPr="001B6D9B">
        <w:rPr>
          <w:rFonts w:ascii="Times New Roman" w:hAnsi="Times New Roman" w:cs="Times New Roman"/>
          <w:b/>
          <w:bCs/>
          <w:sz w:val="28"/>
          <w:szCs w:val="28"/>
        </w:rPr>
        <w:t>Vector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C6003">
        <w:rPr>
          <w:rFonts w:ascii="Times New Roman" w:hAnsi="Times New Roman" w:cs="Times New Roman"/>
          <w:b/>
          <w:bCs/>
          <w:sz w:val="28"/>
          <w:szCs w:val="28"/>
        </w:rPr>
        <w:t xml:space="preserve">for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C</w:t>
      </w:r>
      <w:r w:rsidRPr="006C6003">
        <w:rPr>
          <w:rFonts w:ascii="Times New Roman" w:hAnsi="Times New Roman" w:cs="Times New Roman"/>
          <w:b/>
          <w:bCs/>
          <w:sz w:val="28"/>
          <w:szCs w:val="28"/>
        </w:rPr>
        <w:t>ontrol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ling</w:t>
      </w:r>
      <w:r w:rsidRPr="006C600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T</w:t>
      </w:r>
      <w:r w:rsidRPr="00BA0851">
        <w:rPr>
          <w:rFonts w:ascii="Times New Roman" w:hAnsi="Times New Roman" w:cs="Times New Roman"/>
          <w:b/>
          <w:bCs/>
          <w:sz w:val="28"/>
          <w:szCs w:val="28"/>
        </w:rPr>
        <w:t xml:space="preserve">runk-boring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P</w:t>
      </w:r>
      <w:r w:rsidRPr="00BA0851">
        <w:rPr>
          <w:rFonts w:ascii="Times New Roman" w:hAnsi="Times New Roman" w:cs="Times New Roman"/>
          <w:b/>
          <w:bCs/>
          <w:sz w:val="28"/>
          <w:szCs w:val="28"/>
        </w:rPr>
        <w:t>est</w:t>
      </w:r>
    </w:p>
    <w:p w14:paraId="24ED4B50" w14:textId="77777777" w:rsidR="00B40770" w:rsidRPr="0010565C" w:rsidRDefault="00B40770" w:rsidP="00B40770">
      <w:pPr>
        <w:widowControl/>
        <w:spacing w:line="360" w:lineRule="auto"/>
        <w:rPr>
          <w:rFonts w:ascii="Times New Roman" w:hAnsi="Times New Roman" w:cs="Times New Roman"/>
          <w:iCs/>
          <w:szCs w:val="21"/>
        </w:rPr>
      </w:pPr>
      <w:r w:rsidRPr="0010565C">
        <w:rPr>
          <w:rFonts w:ascii="Times New Roman" w:hAnsi="Times New Roman" w:cs="Times New Roman" w:hint="eastAsia"/>
          <w:iCs/>
          <w:szCs w:val="21"/>
        </w:rPr>
        <w:t>Chenyu</w:t>
      </w:r>
      <w:r w:rsidRPr="0010565C">
        <w:rPr>
          <w:rFonts w:ascii="Times New Roman" w:hAnsi="Times New Roman" w:cs="Times New Roman"/>
          <w:iCs/>
          <w:szCs w:val="21"/>
        </w:rPr>
        <w:t xml:space="preserve"> </w:t>
      </w:r>
      <w:r w:rsidRPr="0010565C">
        <w:rPr>
          <w:rFonts w:ascii="Times New Roman" w:hAnsi="Times New Roman" w:cs="Times New Roman" w:hint="eastAsia"/>
          <w:iCs/>
          <w:szCs w:val="21"/>
        </w:rPr>
        <w:t>Su</w:t>
      </w:r>
      <w:r w:rsidRPr="0010565C">
        <w:rPr>
          <w:rFonts w:ascii="Times New Roman" w:hAnsi="Times New Roman" w:cs="Times New Roman"/>
          <w:iCs/>
          <w:szCs w:val="21"/>
          <w:vertAlign w:val="superscript"/>
        </w:rPr>
        <w:t>a</w:t>
      </w:r>
      <w:r w:rsidRPr="0010565C">
        <w:rPr>
          <w:rFonts w:ascii="Times New Roman" w:hAnsi="Times New Roman" w:cs="Times New Roman" w:hint="eastAsia"/>
          <w:iCs/>
          <w:szCs w:val="21"/>
        </w:rPr>
        <w:t>,</w:t>
      </w:r>
      <w:r w:rsidRPr="0010565C">
        <w:rPr>
          <w:rFonts w:ascii="Times New Roman" w:hAnsi="Times New Roman" w:cs="Times New Roman"/>
          <w:iCs/>
          <w:szCs w:val="21"/>
        </w:rPr>
        <w:t xml:space="preserve"> Shan</w:t>
      </w:r>
      <w:r w:rsidRPr="0010565C">
        <w:rPr>
          <w:rFonts w:ascii="Times New Roman" w:hAnsi="Times New Roman" w:cs="Times New Roman" w:hint="eastAsia"/>
          <w:iCs/>
          <w:szCs w:val="21"/>
        </w:rPr>
        <w:t>shan</w:t>
      </w:r>
      <w:r w:rsidRPr="0010565C">
        <w:rPr>
          <w:rFonts w:ascii="Times New Roman" w:hAnsi="Times New Roman" w:cs="Times New Roman"/>
          <w:iCs/>
          <w:szCs w:val="21"/>
        </w:rPr>
        <w:t xml:space="preserve"> Liu</w:t>
      </w:r>
      <w:r w:rsidRPr="0010565C">
        <w:rPr>
          <w:rFonts w:ascii="Times New Roman" w:hAnsi="Times New Roman" w:cs="Times New Roman"/>
          <w:iCs/>
          <w:szCs w:val="21"/>
          <w:vertAlign w:val="superscript"/>
        </w:rPr>
        <w:t>a</w:t>
      </w:r>
      <w:r w:rsidRPr="0010565C">
        <w:rPr>
          <w:rFonts w:ascii="Times New Roman" w:hAnsi="Times New Roman" w:cs="Times New Roman" w:hint="eastAsia"/>
          <w:iCs/>
          <w:szCs w:val="21"/>
        </w:rPr>
        <w:t>,</w:t>
      </w:r>
      <w:r w:rsidRPr="0010565C">
        <w:rPr>
          <w:rFonts w:ascii="Times New Roman" w:hAnsi="Times New Roman" w:cs="Times New Roman"/>
          <w:iCs/>
          <w:szCs w:val="21"/>
        </w:rPr>
        <w:t xml:space="preserve"> </w:t>
      </w:r>
      <w:r>
        <w:rPr>
          <w:rFonts w:ascii="Times New Roman" w:hAnsi="Times New Roman" w:cs="Times New Roman"/>
          <w:iCs/>
          <w:szCs w:val="21"/>
        </w:rPr>
        <w:t>Shenghan Cao</w:t>
      </w:r>
      <w:r w:rsidRPr="000E19BC">
        <w:rPr>
          <w:rFonts w:ascii="Times New Roman" w:hAnsi="Times New Roman" w:cs="Times New Roman"/>
          <w:iCs/>
          <w:szCs w:val="21"/>
          <w:vertAlign w:val="superscript"/>
        </w:rPr>
        <w:t>a</w:t>
      </w:r>
      <w:r>
        <w:rPr>
          <w:rFonts w:ascii="Times New Roman" w:hAnsi="Times New Roman" w:cs="Times New Roman"/>
          <w:iCs/>
          <w:szCs w:val="21"/>
        </w:rPr>
        <w:t xml:space="preserve">, </w:t>
      </w:r>
      <w:r w:rsidRPr="0010565C">
        <w:rPr>
          <w:rFonts w:ascii="Times New Roman" w:hAnsi="Times New Roman" w:cs="Times New Roman"/>
          <w:iCs/>
          <w:szCs w:val="21"/>
        </w:rPr>
        <w:t>Shuyan Yin</w:t>
      </w:r>
      <w:r w:rsidRPr="0010565C">
        <w:rPr>
          <w:rFonts w:ascii="Times New Roman" w:hAnsi="Times New Roman" w:cs="Times New Roman"/>
          <w:iCs/>
          <w:szCs w:val="21"/>
          <w:vertAlign w:val="superscript"/>
        </w:rPr>
        <w:t>a,b</w:t>
      </w:r>
      <w:r>
        <w:rPr>
          <w:rFonts w:ascii="Times New Roman" w:hAnsi="Times New Roman" w:cs="Times New Roman"/>
          <w:iCs/>
          <w:szCs w:val="21"/>
        </w:rPr>
        <w:t>,</w:t>
      </w:r>
      <w:r w:rsidRPr="00004DCF">
        <w:rPr>
          <w:rFonts w:ascii="Times New Roman" w:hAnsi="Times New Roman" w:cs="Times New Roman"/>
          <w:iCs/>
          <w:szCs w:val="21"/>
        </w:rPr>
        <w:t xml:space="preserve"> </w:t>
      </w:r>
      <w:r w:rsidRPr="0010565C">
        <w:rPr>
          <w:rFonts w:ascii="Times New Roman" w:hAnsi="Times New Roman" w:cs="Times New Roman"/>
          <w:iCs/>
          <w:szCs w:val="21"/>
        </w:rPr>
        <w:t>Chenggang Zhou</w:t>
      </w:r>
      <w:r w:rsidRPr="0010565C">
        <w:rPr>
          <w:rFonts w:ascii="Times New Roman" w:hAnsi="Times New Roman" w:cs="Times New Roman"/>
          <w:iCs/>
          <w:szCs w:val="21"/>
          <w:vertAlign w:val="superscript"/>
        </w:rPr>
        <w:t>a,b</w:t>
      </w:r>
      <w:r w:rsidRPr="0010565C">
        <w:rPr>
          <w:rFonts w:ascii="Times New Roman" w:hAnsi="Times New Roman" w:cs="Times New Roman"/>
          <w:iCs/>
          <w:szCs w:val="21"/>
        </w:rPr>
        <w:t>,</w:t>
      </w:r>
      <w:r>
        <w:rPr>
          <w:rFonts w:ascii="Times New Roman" w:hAnsi="Times New Roman" w:cs="Times New Roman"/>
          <w:iCs/>
          <w:szCs w:val="21"/>
        </w:rPr>
        <w:t xml:space="preserve"> Shangkun Gao</w:t>
      </w:r>
      <w:r w:rsidRPr="0010565C">
        <w:rPr>
          <w:rFonts w:ascii="Times New Roman" w:hAnsi="Times New Roman" w:cs="Times New Roman"/>
          <w:iCs/>
          <w:szCs w:val="21"/>
          <w:vertAlign w:val="superscript"/>
        </w:rPr>
        <w:t>a,b</w:t>
      </w:r>
      <w:r>
        <w:rPr>
          <w:rFonts w:ascii="Times New Roman" w:hAnsi="Times New Roman" w:cs="Times New Roman"/>
          <w:iCs/>
          <w:szCs w:val="21"/>
        </w:rPr>
        <w:t xml:space="preserve">, </w:t>
      </w:r>
      <w:r w:rsidRPr="0010565C">
        <w:rPr>
          <w:rFonts w:ascii="Times New Roman" w:hAnsi="Times New Roman" w:cs="Times New Roman"/>
          <w:iCs/>
          <w:szCs w:val="21"/>
        </w:rPr>
        <w:t>Chunyan Jia</w:t>
      </w:r>
      <w:r>
        <w:rPr>
          <w:rFonts w:ascii="Times New Roman" w:hAnsi="Times New Roman" w:cs="Times New Roman"/>
          <w:iCs/>
          <w:szCs w:val="21"/>
          <w:vertAlign w:val="superscript"/>
        </w:rPr>
        <w:t>d</w:t>
      </w:r>
      <w:r w:rsidRPr="0010565C">
        <w:rPr>
          <w:rFonts w:ascii="Times New Roman" w:hAnsi="Times New Roman" w:cs="Times New Roman"/>
          <w:iCs/>
          <w:szCs w:val="21"/>
        </w:rPr>
        <w:t>, Yingchao Ji</w:t>
      </w:r>
      <w:r w:rsidRPr="0010565C">
        <w:rPr>
          <w:rFonts w:ascii="Times New Roman" w:hAnsi="Times New Roman" w:cs="Times New Roman"/>
          <w:iCs/>
          <w:szCs w:val="21"/>
          <w:vertAlign w:val="superscript"/>
        </w:rPr>
        <w:t>a,b*</w:t>
      </w:r>
      <w:r w:rsidRPr="0010565C">
        <w:rPr>
          <w:rFonts w:ascii="Times New Roman" w:hAnsi="Times New Roman" w:cs="Times New Roman"/>
          <w:iCs/>
          <w:szCs w:val="21"/>
        </w:rPr>
        <w:t xml:space="preserve">, </w:t>
      </w:r>
      <w:r>
        <w:rPr>
          <w:rFonts w:ascii="Times New Roman" w:hAnsi="Times New Roman" w:cs="Times New Roman"/>
          <w:iCs/>
          <w:szCs w:val="21"/>
        </w:rPr>
        <w:t>Yanxue Liu</w:t>
      </w:r>
      <w:r w:rsidRPr="00AB0BB2">
        <w:rPr>
          <w:rFonts w:ascii="Times New Roman" w:hAnsi="Times New Roman" w:cs="Times New Roman"/>
          <w:iCs/>
          <w:szCs w:val="21"/>
          <w:vertAlign w:val="superscript"/>
        </w:rPr>
        <w:t>c</w:t>
      </w:r>
      <w:r>
        <w:rPr>
          <w:rFonts w:ascii="Times New Roman" w:hAnsi="Times New Roman" w:cs="Times New Roman"/>
          <w:iCs/>
          <w:szCs w:val="21"/>
          <w:vertAlign w:val="superscript"/>
        </w:rPr>
        <w:t xml:space="preserve"> *</w:t>
      </w:r>
    </w:p>
    <w:p w14:paraId="3E6F0CC3" w14:textId="77777777" w:rsidR="00B40770" w:rsidRPr="00E05B1A" w:rsidRDefault="00B40770" w:rsidP="00B40770">
      <w:pPr>
        <w:widowControl/>
        <w:spacing w:line="276" w:lineRule="auto"/>
        <w:rPr>
          <w:rFonts w:ascii="Times New Roman" w:hAnsi="Times New Roman" w:cs="Times New Roman"/>
          <w:i/>
          <w:iCs/>
          <w:szCs w:val="21"/>
        </w:rPr>
      </w:pPr>
      <w:r w:rsidRPr="00E05B1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E05B1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05B1A">
        <w:rPr>
          <w:rFonts w:ascii="Times New Roman" w:hAnsi="Times New Roman" w:cs="Times New Roman"/>
          <w:i/>
          <w:iCs/>
          <w:szCs w:val="21"/>
        </w:rPr>
        <w:t>College of Plant Protection, Shandong Agricultural University, Tai’an, Shandong 271018, P. R. China;</w:t>
      </w:r>
    </w:p>
    <w:p w14:paraId="4549605E" w14:textId="77777777" w:rsidR="00B40770" w:rsidRPr="00E05B1A" w:rsidRDefault="00B40770" w:rsidP="00B40770">
      <w:pPr>
        <w:widowControl/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05B1A">
        <w:rPr>
          <w:rFonts w:ascii="Times New Roman" w:hAnsi="Times New Roman" w:cs="Times New Roman"/>
          <w:i/>
          <w:iCs/>
          <w:szCs w:val="21"/>
          <w:vertAlign w:val="superscript"/>
        </w:rPr>
        <w:t>b</w:t>
      </w:r>
      <w:r w:rsidRPr="00E05B1A">
        <w:rPr>
          <w:rFonts w:ascii="Times New Roman" w:hAnsi="Times New Roman" w:cs="Times New Roman"/>
          <w:i/>
          <w:iCs/>
          <w:szCs w:val="21"/>
        </w:rPr>
        <w:t xml:space="preserve"> Shandong Research Center for Forestry Harmful Biological Control Engineering and Technology, Shandong Agricultural University,</w:t>
      </w:r>
      <w:r w:rsidRPr="00E05B1A">
        <w:rPr>
          <w:i/>
          <w:iCs/>
          <w:szCs w:val="21"/>
        </w:rPr>
        <w:t xml:space="preserve"> </w:t>
      </w:r>
      <w:r w:rsidRPr="00E05B1A">
        <w:rPr>
          <w:rFonts w:ascii="Times New Roman" w:hAnsi="Times New Roman" w:cs="Times New Roman"/>
          <w:i/>
          <w:iCs/>
          <w:szCs w:val="21"/>
        </w:rPr>
        <w:t xml:space="preserve">Tai’an, Shandong </w:t>
      </w:r>
      <w:bookmarkStart w:id="1" w:name="_Hlk47728184"/>
      <w:r w:rsidRPr="00E05B1A">
        <w:rPr>
          <w:rFonts w:ascii="Times New Roman" w:hAnsi="Times New Roman" w:cs="Times New Roman"/>
          <w:i/>
          <w:iCs/>
          <w:szCs w:val="21"/>
        </w:rPr>
        <w:t>271018, P. R. China</w:t>
      </w:r>
      <w:bookmarkEnd w:id="1"/>
      <w:r w:rsidRPr="00E05B1A">
        <w:rPr>
          <w:rFonts w:ascii="Times New Roman" w:hAnsi="Times New Roman" w:cs="Times New Roman"/>
          <w:i/>
          <w:iCs/>
          <w:szCs w:val="21"/>
        </w:rPr>
        <w:t>;</w:t>
      </w:r>
    </w:p>
    <w:p w14:paraId="2B02D396" w14:textId="77777777" w:rsidR="00B40770" w:rsidRPr="00E05B1A" w:rsidRDefault="00B40770" w:rsidP="00B40770">
      <w:pPr>
        <w:pStyle w:val="Dedication"/>
        <w:spacing w:line="276" w:lineRule="auto"/>
      </w:pPr>
      <w:r w:rsidRPr="00E05B1A">
        <w:rPr>
          <w:rFonts w:hint="eastAsia"/>
          <w:vertAlign w:val="superscript"/>
        </w:rPr>
        <w:t>c</w:t>
      </w:r>
      <w:r w:rsidRPr="00E05B1A">
        <w:t xml:space="preserve"> College of Animal and Veterinary Medicine, Shandong Agricultural University, Tai’an, Shandong 271018, P. R. China;</w:t>
      </w:r>
    </w:p>
    <w:p w14:paraId="267BE860" w14:textId="77777777" w:rsidR="00B40770" w:rsidRPr="00E05B1A" w:rsidRDefault="00B40770" w:rsidP="00B40770">
      <w:pPr>
        <w:pStyle w:val="Dedication"/>
        <w:spacing w:line="276" w:lineRule="auto"/>
      </w:pPr>
      <w:r w:rsidRPr="00E05B1A">
        <w:rPr>
          <w:rFonts w:eastAsiaTheme="minorEastAsia"/>
          <w:vertAlign w:val="superscript"/>
          <w:lang w:eastAsia="zh-CN"/>
        </w:rPr>
        <w:t xml:space="preserve">d </w:t>
      </w:r>
      <w:r w:rsidRPr="00E05B1A">
        <w:rPr>
          <w:rFonts w:eastAsiaTheme="minorEastAsia"/>
          <w:lang w:eastAsia="zh-CN"/>
        </w:rPr>
        <w:t xml:space="preserve">Taishan Scenery and Scenic Spot Area Management Committee, Tai'an, Shandong </w:t>
      </w:r>
      <w:r w:rsidRPr="00E05B1A">
        <w:t>271000, P. R. China.</w:t>
      </w:r>
    </w:p>
    <w:p w14:paraId="7A8E7E44" w14:textId="77777777" w:rsidR="00B40770" w:rsidRPr="00772410" w:rsidRDefault="00B40770" w:rsidP="00B40770">
      <w:pPr>
        <w:pStyle w:val="Dedication"/>
        <w:spacing w:line="276" w:lineRule="auto"/>
        <w:sectPr w:rsidR="00B40770" w:rsidRPr="00772410" w:rsidSect="00544DB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2410">
        <w:t xml:space="preserve">*Corresponding Author’s Email: </w:t>
      </w:r>
      <w:r>
        <w:t xml:space="preserve">jiyc2018@sdau.edu.cn, </w:t>
      </w:r>
      <w:hyperlink r:id="rId6" w:history="1">
        <w:r w:rsidRPr="00A2061B">
          <w:rPr>
            <w:rStyle w:val="a8"/>
          </w:rPr>
          <w:t>liuyouyou2018@163.com</w:t>
        </w:r>
      </w:hyperlink>
    </w:p>
    <w:p w14:paraId="0116B0A4" w14:textId="25692EA5" w:rsidR="009075FF" w:rsidRPr="00633093" w:rsidRDefault="00372A3E" w:rsidP="00011442">
      <w:pPr>
        <w:jc w:val="center"/>
        <w:rPr>
          <w:rFonts w:ascii="Times New Roman" w:hAnsi="Times New Roman" w:cs="Times New Roman"/>
          <w:sz w:val="18"/>
          <w:szCs w:val="18"/>
        </w:rPr>
      </w:pPr>
      <w:r w:rsidRPr="00633093">
        <w:rPr>
          <w:rFonts w:ascii="Times New Roman" w:hAnsi="Times New Roman" w:cs="Times New Roman"/>
          <w:sz w:val="18"/>
          <w:szCs w:val="18"/>
        </w:rPr>
        <w:lastRenderedPageBreak/>
        <w:t xml:space="preserve">Table </w:t>
      </w:r>
      <w:r w:rsidR="00F069DE">
        <w:rPr>
          <w:rFonts w:ascii="Times New Roman" w:hAnsi="Times New Roman" w:cs="Times New Roman" w:hint="eastAsia"/>
          <w:sz w:val="18"/>
          <w:szCs w:val="18"/>
        </w:rPr>
        <w:t>S</w:t>
      </w:r>
      <w:r w:rsidRPr="00633093">
        <w:rPr>
          <w:rFonts w:ascii="Times New Roman" w:hAnsi="Times New Roman" w:cs="Times New Roman"/>
          <w:sz w:val="18"/>
          <w:szCs w:val="18"/>
        </w:rPr>
        <w:t>1 The s</w:t>
      </w:r>
      <w:r w:rsidR="00011442" w:rsidRPr="00633093">
        <w:rPr>
          <w:rFonts w:ascii="Times New Roman" w:hAnsi="Times New Roman" w:cs="Times New Roman"/>
          <w:sz w:val="18"/>
          <w:szCs w:val="18"/>
        </w:rPr>
        <w:t xml:space="preserve">tomach </w:t>
      </w:r>
      <w:r w:rsidRPr="00633093">
        <w:rPr>
          <w:rFonts w:ascii="Times New Roman" w:hAnsi="Times New Roman" w:cs="Times New Roman"/>
          <w:sz w:val="18"/>
          <w:szCs w:val="18"/>
        </w:rPr>
        <w:t>t</w:t>
      </w:r>
      <w:r w:rsidR="00011442" w:rsidRPr="00633093">
        <w:rPr>
          <w:rFonts w:ascii="Times New Roman" w:hAnsi="Times New Roman" w:cs="Times New Roman"/>
          <w:sz w:val="18"/>
          <w:szCs w:val="18"/>
        </w:rPr>
        <w:t>oxicity</w:t>
      </w:r>
      <w:r w:rsidRPr="00633093">
        <w:rPr>
          <w:rFonts w:ascii="Times New Roman" w:hAnsi="Times New Roman" w:cs="Times New Roman"/>
          <w:sz w:val="18"/>
          <w:szCs w:val="18"/>
        </w:rPr>
        <w:t xml:space="preserve"> of </w:t>
      </w:r>
      <w:r w:rsidR="000D739D">
        <w:rPr>
          <w:rFonts w:ascii="Times New Roman" w:hAnsi="Times New Roman" w:cs="Times New Roman"/>
          <w:sz w:val="18"/>
          <w:szCs w:val="18"/>
        </w:rPr>
        <w:t>THI</w:t>
      </w:r>
      <w:r w:rsidRPr="00633093">
        <w:rPr>
          <w:rFonts w:ascii="Times New Roman" w:hAnsi="Times New Roman" w:cs="Times New Roman"/>
          <w:sz w:val="18"/>
          <w:szCs w:val="18"/>
        </w:rPr>
        <w:t xml:space="preserve">@BSA·NPs, </w:t>
      </w:r>
      <w:r w:rsidR="000D739D">
        <w:rPr>
          <w:rFonts w:ascii="Times New Roman" w:hAnsi="Times New Roman" w:cs="Times New Roman"/>
          <w:sz w:val="18"/>
          <w:szCs w:val="18"/>
        </w:rPr>
        <w:t>THI</w:t>
      </w:r>
      <w:r w:rsidRPr="00633093">
        <w:rPr>
          <w:rFonts w:ascii="Times New Roman" w:hAnsi="Times New Roman" w:cs="Times New Roman"/>
          <w:sz w:val="18"/>
          <w:szCs w:val="18"/>
        </w:rPr>
        <w:t xml:space="preserve"> and </w:t>
      </w:r>
      <w:r w:rsidR="000D739D">
        <w:rPr>
          <w:rFonts w:ascii="Times New Roman" w:hAnsi="Times New Roman" w:cs="Times New Roman"/>
          <w:sz w:val="18"/>
          <w:szCs w:val="18"/>
        </w:rPr>
        <w:t>THI@M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5"/>
        <w:gridCol w:w="716"/>
        <w:gridCol w:w="599"/>
        <w:gridCol w:w="1623"/>
        <w:gridCol w:w="1581"/>
        <w:gridCol w:w="1002"/>
        <w:gridCol w:w="1270"/>
      </w:tblGrid>
      <w:tr w:rsidR="00633093" w:rsidRPr="00633093" w14:paraId="6471F231" w14:textId="08C776C9" w:rsidTr="00A93F84"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8A251" w14:textId="5B51C473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28C01" w14:textId="30BF1E40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Repeat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7FF93" w14:textId="5FBCFC29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Time</w:t>
            </w:r>
          </w:p>
        </w:tc>
        <w:tc>
          <w:tcPr>
            <w:tcW w:w="9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497E0" w14:textId="2B789F4A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Toxicity regression equation</w:t>
            </w:r>
          </w:p>
        </w:tc>
        <w:tc>
          <w:tcPr>
            <w:tcW w:w="9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32E63" w14:textId="5170E5A9" w:rsidR="00A93F84" w:rsidRPr="00633093" w:rsidRDefault="00A93F84" w:rsidP="00284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LC</w:t>
            </w:r>
            <w:r w:rsidRPr="0063309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(μg/mL)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766C7" w14:textId="62AC2FE8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Chi-squar</w:t>
            </w:r>
            <w:r w:rsidRPr="00633093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</w:t>
            </w:r>
          </w:p>
        </w:tc>
        <w:tc>
          <w:tcPr>
            <w:tcW w:w="7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4A208" w14:textId="24A23D75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Coefficient of Association</w:t>
            </w:r>
          </w:p>
        </w:tc>
      </w:tr>
      <w:tr w:rsidR="00633093" w:rsidRPr="00633093" w14:paraId="0E1DA88E" w14:textId="036902C6" w:rsidTr="00A93F84">
        <w:tc>
          <w:tcPr>
            <w:tcW w:w="922" w:type="pct"/>
            <w:vMerge w:val="restart"/>
            <w:tcBorders>
              <w:top w:val="single" w:sz="4" w:space="0" w:color="auto"/>
            </w:tcBorders>
            <w:vAlign w:val="center"/>
          </w:tcPr>
          <w:p w14:paraId="02653B43" w14:textId="0AB286A4" w:rsidR="00A93F84" w:rsidRPr="00633093" w:rsidRDefault="000D739D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THI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@BSA·NPs</w:t>
            </w:r>
          </w:p>
        </w:tc>
        <w:tc>
          <w:tcPr>
            <w:tcW w:w="371" w:type="pct"/>
            <w:vMerge w:val="restart"/>
            <w:tcBorders>
              <w:top w:val="single" w:sz="4" w:space="0" w:color="auto"/>
            </w:tcBorders>
            <w:vAlign w:val="center"/>
          </w:tcPr>
          <w:p w14:paraId="62514EB3" w14:textId="2EF83992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71" w:type="pct"/>
            <w:vMerge w:val="restart"/>
            <w:tcBorders>
              <w:top w:val="single" w:sz="4" w:space="0" w:color="auto"/>
            </w:tcBorders>
            <w:vAlign w:val="center"/>
          </w:tcPr>
          <w:p w14:paraId="009F3DAE" w14:textId="7861FDC4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83" w:type="pct"/>
            <w:vMerge w:val="restart"/>
            <w:tcBorders>
              <w:top w:val="single" w:sz="4" w:space="0" w:color="auto"/>
            </w:tcBorders>
            <w:vAlign w:val="center"/>
          </w:tcPr>
          <w:p w14:paraId="780DE280" w14:textId="5F654E09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CE193A">
              <w:rPr>
                <w:rFonts w:ascii="Times New Roman" w:hAnsi="Times New Roman" w:cs="Times New Roman"/>
                <w:sz w:val="18"/>
                <w:szCs w:val="18"/>
              </w:rPr>
              <w:t>1.9512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+1.7</w:t>
            </w:r>
            <w:r w:rsidR="00CE193A">
              <w:rPr>
                <w:rFonts w:ascii="Times New Roman" w:hAnsi="Times New Roman" w:cs="Times New Roman"/>
                <w:sz w:val="18"/>
                <w:szCs w:val="18"/>
              </w:rPr>
              <w:t>455</w:t>
            </w:r>
            <w:r w:rsidR="00CE193A">
              <w:rPr>
                <w:rStyle w:val="ab"/>
                <w:rFonts w:ascii="Times New Roman" w:hAnsi="Times New Roman" w:cs="Times New Roman"/>
                <w:sz w:val="18"/>
                <w:szCs w:val="18"/>
              </w:rPr>
              <w:endnoteReference w:id="1"/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tcBorders>
              <w:top w:val="single" w:sz="4" w:space="0" w:color="auto"/>
              <w:bottom w:val="nil"/>
            </w:tcBorders>
            <w:vAlign w:val="center"/>
          </w:tcPr>
          <w:p w14:paraId="47B7325E" w14:textId="45EFB997" w:rsidR="00A93F84" w:rsidRPr="00633093" w:rsidRDefault="00CE193A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55.8074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</w:tcBorders>
            <w:vAlign w:val="center"/>
          </w:tcPr>
          <w:p w14:paraId="5A142021" w14:textId="4B393E40" w:rsidR="00A93F84" w:rsidRPr="00633093" w:rsidRDefault="00CE193A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11.0955</w:t>
            </w:r>
          </w:p>
        </w:tc>
        <w:tc>
          <w:tcPr>
            <w:tcW w:w="774" w:type="pct"/>
            <w:vMerge w:val="restart"/>
            <w:tcBorders>
              <w:top w:val="single" w:sz="4" w:space="0" w:color="auto"/>
            </w:tcBorders>
            <w:vAlign w:val="center"/>
          </w:tcPr>
          <w:p w14:paraId="6E9C0EB0" w14:textId="13BCD484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CE193A">
              <w:rPr>
                <w:rFonts w:ascii="Times New Roman" w:hAnsi="Times New Roman" w:cs="Times New Roman"/>
                <w:sz w:val="18"/>
                <w:szCs w:val="18"/>
              </w:rPr>
              <w:t>7883</w:t>
            </w:r>
          </w:p>
        </w:tc>
      </w:tr>
      <w:tr w:rsidR="00633093" w:rsidRPr="00633093" w14:paraId="5BB52F77" w14:textId="77777777" w:rsidTr="00A93F84">
        <w:tc>
          <w:tcPr>
            <w:tcW w:w="922" w:type="pct"/>
            <w:vMerge/>
            <w:vAlign w:val="center"/>
          </w:tcPr>
          <w:p w14:paraId="33054F20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6D0CD37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DB95A1C" w14:textId="644504AA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7AC2DC0E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tcBorders>
              <w:top w:val="nil"/>
            </w:tcBorders>
            <w:vAlign w:val="center"/>
          </w:tcPr>
          <w:p w14:paraId="2080F6E7" w14:textId="18611001" w:rsidR="00A93F84" w:rsidRPr="00633093" w:rsidRDefault="00CE193A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39.5673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97.9574</w:t>
            </w:r>
          </w:p>
        </w:tc>
        <w:tc>
          <w:tcPr>
            <w:tcW w:w="613" w:type="pct"/>
            <w:vMerge/>
            <w:vAlign w:val="center"/>
          </w:tcPr>
          <w:p w14:paraId="0E8CD277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0DDC6902" w14:textId="721AEE15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0663BC33" w14:textId="73EC6EF2" w:rsidTr="00A93F84">
        <w:tc>
          <w:tcPr>
            <w:tcW w:w="922" w:type="pct"/>
            <w:vMerge/>
            <w:vAlign w:val="center"/>
          </w:tcPr>
          <w:p w14:paraId="22D8162C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9E53ECD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56D74D81" w14:textId="535DA08E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83" w:type="pct"/>
            <w:vMerge w:val="restart"/>
            <w:vAlign w:val="center"/>
          </w:tcPr>
          <w:p w14:paraId="1CC53E8F" w14:textId="0C1A0FEA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y=</w:t>
            </w:r>
            <w:r w:rsidR="00CE193A">
              <w:rPr>
                <w:rFonts w:ascii="Times New Roman" w:hAnsi="Times New Roman" w:cs="Times New Roman"/>
                <w:sz w:val="18"/>
                <w:szCs w:val="18"/>
              </w:rPr>
              <w:t>2.7539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CE193A">
              <w:rPr>
                <w:rFonts w:ascii="Times New Roman" w:hAnsi="Times New Roman" w:cs="Times New Roman"/>
                <w:sz w:val="18"/>
                <w:szCs w:val="18"/>
              </w:rPr>
              <w:t>6025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55FDAE9E" w14:textId="7E810E32" w:rsidR="00A93F84" w:rsidRPr="00633093" w:rsidRDefault="00CE193A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25.8773</w:t>
            </w:r>
          </w:p>
        </w:tc>
        <w:tc>
          <w:tcPr>
            <w:tcW w:w="613" w:type="pct"/>
            <w:vMerge w:val="restart"/>
            <w:vAlign w:val="center"/>
          </w:tcPr>
          <w:p w14:paraId="0020C5DC" w14:textId="2E2BAA9E" w:rsidR="00A93F84" w:rsidRPr="00633093" w:rsidRDefault="00A675ED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5.3687</w:t>
            </w:r>
          </w:p>
        </w:tc>
        <w:tc>
          <w:tcPr>
            <w:tcW w:w="774" w:type="pct"/>
            <w:vMerge w:val="restart"/>
            <w:vAlign w:val="center"/>
          </w:tcPr>
          <w:p w14:paraId="5069213D" w14:textId="31B54D5A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9375</w:t>
            </w:r>
          </w:p>
        </w:tc>
      </w:tr>
      <w:tr w:rsidR="00633093" w:rsidRPr="00633093" w14:paraId="05E9FF22" w14:textId="77777777" w:rsidTr="00A93F84">
        <w:tc>
          <w:tcPr>
            <w:tcW w:w="922" w:type="pct"/>
            <w:vMerge/>
            <w:vAlign w:val="center"/>
          </w:tcPr>
          <w:p w14:paraId="37260481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9D4EA48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887AC11" w14:textId="7AA728CB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17E0F4E6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2C1FE489" w14:textId="28823EF8" w:rsidR="00A93F84" w:rsidRPr="00633093" w:rsidRDefault="00CE193A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18.6397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36.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2499</w:t>
            </w:r>
          </w:p>
        </w:tc>
        <w:tc>
          <w:tcPr>
            <w:tcW w:w="613" w:type="pct"/>
            <w:vMerge/>
            <w:vAlign w:val="center"/>
          </w:tcPr>
          <w:p w14:paraId="5E8F3276" w14:textId="77777777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42B070F3" w14:textId="59CF9A33" w:rsidR="00A93F84" w:rsidRPr="00633093" w:rsidRDefault="00A93F84" w:rsidP="000114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54FCC475" w14:textId="6C2D0D94" w:rsidTr="00A93F84">
        <w:tc>
          <w:tcPr>
            <w:tcW w:w="922" w:type="pct"/>
            <w:vMerge/>
            <w:vAlign w:val="center"/>
          </w:tcPr>
          <w:p w14:paraId="3B37AB7C" w14:textId="67F8390A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65F9E196" w14:textId="03C551FC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71" w:type="pct"/>
            <w:vMerge w:val="restart"/>
            <w:vAlign w:val="center"/>
          </w:tcPr>
          <w:p w14:paraId="61BA7520" w14:textId="782CB3C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83" w:type="pct"/>
            <w:vMerge w:val="restart"/>
            <w:vAlign w:val="center"/>
          </w:tcPr>
          <w:p w14:paraId="492C37D9" w14:textId="687D03D3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2.9003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2221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406756E6" w14:textId="443AB385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52.2503</w:t>
            </w:r>
          </w:p>
        </w:tc>
        <w:tc>
          <w:tcPr>
            <w:tcW w:w="613" w:type="pct"/>
            <w:vMerge w:val="restart"/>
            <w:vAlign w:val="center"/>
          </w:tcPr>
          <w:p w14:paraId="577D91F1" w14:textId="407EA582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5.8903</w:t>
            </w:r>
          </w:p>
        </w:tc>
        <w:tc>
          <w:tcPr>
            <w:tcW w:w="774" w:type="pct"/>
            <w:vMerge w:val="restart"/>
            <w:vAlign w:val="center"/>
          </w:tcPr>
          <w:p w14:paraId="176EE09A" w14:textId="71BAE0E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7115</w:t>
            </w:r>
          </w:p>
        </w:tc>
      </w:tr>
      <w:tr w:rsidR="00633093" w:rsidRPr="00633093" w14:paraId="3E8EFB87" w14:textId="77777777" w:rsidTr="00A93F84">
        <w:tc>
          <w:tcPr>
            <w:tcW w:w="922" w:type="pct"/>
            <w:vMerge/>
            <w:vAlign w:val="center"/>
          </w:tcPr>
          <w:p w14:paraId="09EC8F93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30BA0A7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34CC15C" w14:textId="3E5020EB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42A2C0C9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78CABB1A" w14:textId="73363769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34.0759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112.4379</w:t>
            </w:r>
          </w:p>
        </w:tc>
        <w:tc>
          <w:tcPr>
            <w:tcW w:w="613" w:type="pct"/>
            <w:vMerge/>
            <w:vAlign w:val="center"/>
          </w:tcPr>
          <w:p w14:paraId="1478DDB8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22D41DFB" w14:textId="7B6864B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465BF7A3" w14:textId="13AB34E9" w:rsidTr="00A93F84">
        <w:tc>
          <w:tcPr>
            <w:tcW w:w="922" w:type="pct"/>
            <w:vMerge/>
            <w:vAlign w:val="center"/>
          </w:tcPr>
          <w:p w14:paraId="00099779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E582470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0B049DB4" w14:textId="101EF2E0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83" w:type="pct"/>
            <w:vMerge w:val="restart"/>
            <w:vAlign w:val="center"/>
          </w:tcPr>
          <w:p w14:paraId="4B22C454" w14:textId="26AF66BD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y=3.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3613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.1849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0FD2AC05" w14:textId="3D1704F9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24.1564</w:t>
            </w:r>
          </w:p>
        </w:tc>
        <w:tc>
          <w:tcPr>
            <w:tcW w:w="613" w:type="pct"/>
            <w:vMerge w:val="restart"/>
            <w:vAlign w:val="center"/>
          </w:tcPr>
          <w:p w14:paraId="201DF37E" w14:textId="2E031474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4.8017</w:t>
            </w:r>
          </w:p>
        </w:tc>
        <w:tc>
          <w:tcPr>
            <w:tcW w:w="774" w:type="pct"/>
            <w:vMerge w:val="restart"/>
            <w:vAlign w:val="center"/>
          </w:tcPr>
          <w:p w14:paraId="2A1994A1" w14:textId="303859EA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9032</w:t>
            </w:r>
          </w:p>
        </w:tc>
      </w:tr>
      <w:tr w:rsidR="00633093" w:rsidRPr="00633093" w14:paraId="6138DD91" w14:textId="77777777" w:rsidTr="00A93F84">
        <w:tc>
          <w:tcPr>
            <w:tcW w:w="922" w:type="pct"/>
            <w:vMerge/>
            <w:vAlign w:val="center"/>
          </w:tcPr>
          <w:p w14:paraId="744EFC53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0A12C93D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1532FB29" w14:textId="667AA4D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5FDA02DF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49AD20F1" w14:textId="20F32B22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15.2506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37.6709</w:t>
            </w:r>
          </w:p>
        </w:tc>
        <w:tc>
          <w:tcPr>
            <w:tcW w:w="613" w:type="pct"/>
            <w:vMerge/>
            <w:vAlign w:val="center"/>
          </w:tcPr>
          <w:p w14:paraId="11D5A807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0FF9121F" w14:textId="367E3B4B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74F70F53" w14:textId="3267B0FE" w:rsidTr="00A93F84">
        <w:tc>
          <w:tcPr>
            <w:tcW w:w="922" w:type="pct"/>
            <w:vMerge w:val="restart"/>
            <w:vAlign w:val="center"/>
          </w:tcPr>
          <w:p w14:paraId="51380B6B" w14:textId="080632E1" w:rsidR="00A93F84" w:rsidRPr="00633093" w:rsidRDefault="000D739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THI</w:t>
            </w:r>
          </w:p>
        </w:tc>
        <w:tc>
          <w:tcPr>
            <w:tcW w:w="371" w:type="pct"/>
            <w:vMerge w:val="restart"/>
            <w:vAlign w:val="center"/>
          </w:tcPr>
          <w:p w14:paraId="70175462" w14:textId="46F2321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71" w:type="pct"/>
            <w:vMerge w:val="restart"/>
            <w:vAlign w:val="center"/>
          </w:tcPr>
          <w:p w14:paraId="6E1AF497" w14:textId="0DBEE9AD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83" w:type="pct"/>
            <w:vMerge w:val="restart"/>
            <w:vAlign w:val="center"/>
          </w:tcPr>
          <w:p w14:paraId="1B263434" w14:textId="30FBC6DC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2.9539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1.0928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23AD5F5F" w14:textId="09A2F7DC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74.5370</w:t>
            </w:r>
          </w:p>
        </w:tc>
        <w:tc>
          <w:tcPr>
            <w:tcW w:w="613" w:type="pct"/>
            <w:vMerge w:val="restart"/>
            <w:vAlign w:val="center"/>
          </w:tcPr>
          <w:p w14:paraId="4D3086FE" w14:textId="56D18976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4.8265</w:t>
            </w:r>
          </w:p>
        </w:tc>
        <w:tc>
          <w:tcPr>
            <w:tcW w:w="774" w:type="pct"/>
            <w:vMerge w:val="restart"/>
            <w:vAlign w:val="center"/>
          </w:tcPr>
          <w:p w14:paraId="4EFDC535" w14:textId="4560AEE0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6803</w:t>
            </w:r>
          </w:p>
        </w:tc>
      </w:tr>
      <w:tr w:rsidR="00633093" w:rsidRPr="00633093" w14:paraId="692D0D04" w14:textId="77777777" w:rsidTr="00A93F84">
        <w:tc>
          <w:tcPr>
            <w:tcW w:w="922" w:type="pct"/>
            <w:vMerge/>
            <w:vAlign w:val="center"/>
          </w:tcPr>
          <w:p w14:paraId="37CBE53D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737E6623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4262629" w14:textId="4A0D18D4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6692B3EE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250DA4C7" w14:textId="0BC30B43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43.7357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249.9233</w:t>
            </w:r>
          </w:p>
        </w:tc>
        <w:tc>
          <w:tcPr>
            <w:tcW w:w="613" w:type="pct"/>
            <w:vMerge/>
            <w:vAlign w:val="center"/>
          </w:tcPr>
          <w:p w14:paraId="17772EAD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7216A10B" w14:textId="1F8E0534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55503820" w14:textId="78836049" w:rsidTr="00A93F84">
        <w:tc>
          <w:tcPr>
            <w:tcW w:w="922" w:type="pct"/>
            <w:vMerge/>
            <w:vAlign w:val="center"/>
          </w:tcPr>
          <w:p w14:paraId="4513C8AE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EA7CFAB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230699D9" w14:textId="532146D9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83" w:type="pct"/>
            <w:vMerge w:val="restart"/>
            <w:vAlign w:val="center"/>
          </w:tcPr>
          <w:p w14:paraId="4F48DD1E" w14:textId="4669BAD3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2.9345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2980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3957A616" w14:textId="45A1245D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39.0180</w:t>
            </w:r>
          </w:p>
        </w:tc>
        <w:tc>
          <w:tcPr>
            <w:tcW w:w="613" w:type="pct"/>
            <w:vMerge w:val="restart"/>
            <w:vAlign w:val="center"/>
          </w:tcPr>
          <w:p w14:paraId="728B59D4" w14:textId="15CBACCA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2.1428</w:t>
            </w:r>
          </w:p>
        </w:tc>
        <w:tc>
          <w:tcPr>
            <w:tcW w:w="774" w:type="pct"/>
            <w:vMerge w:val="restart"/>
            <w:vAlign w:val="center"/>
          </w:tcPr>
          <w:p w14:paraId="6311CF26" w14:textId="1A6D6D0B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0.9575</w:t>
            </w:r>
          </w:p>
        </w:tc>
      </w:tr>
      <w:tr w:rsidR="00633093" w:rsidRPr="00633093" w14:paraId="54347B7C" w14:textId="77777777" w:rsidTr="00A93F84">
        <w:tc>
          <w:tcPr>
            <w:tcW w:w="922" w:type="pct"/>
            <w:vMerge/>
            <w:vAlign w:val="center"/>
          </w:tcPr>
          <w:p w14:paraId="31C4467B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503C78C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51D0B699" w14:textId="46D6AEFC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4EF9E439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63B533F9" w14:textId="3C1FB1AB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26.6823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67.8825</w:t>
            </w:r>
          </w:p>
        </w:tc>
        <w:tc>
          <w:tcPr>
            <w:tcW w:w="613" w:type="pct"/>
            <w:vMerge/>
            <w:vAlign w:val="center"/>
          </w:tcPr>
          <w:p w14:paraId="3997CC6C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3F1999F7" w14:textId="27697AE8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5177D380" w14:textId="77777777" w:rsidTr="00A93F84">
        <w:tc>
          <w:tcPr>
            <w:tcW w:w="922" w:type="pct"/>
            <w:vMerge/>
            <w:vAlign w:val="center"/>
          </w:tcPr>
          <w:p w14:paraId="3C3260BF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5F4D41E1" w14:textId="54788029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71" w:type="pct"/>
            <w:vMerge w:val="restart"/>
            <w:vAlign w:val="center"/>
          </w:tcPr>
          <w:p w14:paraId="73B6601E" w14:textId="6D0B2311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83" w:type="pct"/>
            <w:vMerge w:val="restart"/>
            <w:vAlign w:val="center"/>
          </w:tcPr>
          <w:p w14:paraId="36924BD8" w14:textId="5227A80A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2.9724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0664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25747B81" w14:textId="7D010E2E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79.6983</w:t>
            </w:r>
          </w:p>
        </w:tc>
        <w:tc>
          <w:tcPr>
            <w:tcW w:w="613" w:type="pct"/>
            <w:vMerge w:val="restart"/>
            <w:vAlign w:val="center"/>
          </w:tcPr>
          <w:p w14:paraId="00B2DC22" w14:textId="41AEE3AA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1.8725</w:t>
            </w:r>
          </w:p>
        </w:tc>
        <w:tc>
          <w:tcPr>
            <w:tcW w:w="774" w:type="pct"/>
            <w:vMerge w:val="restart"/>
            <w:vAlign w:val="center"/>
          </w:tcPr>
          <w:p w14:paraId="68B3B6C7" w14:textId="19DF2540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0.9417</w:t>
            </w:r>
          </w:p>
        </w:tc>
      </w:tr>
      <w:tr w:rsidR="00633093" w:rsidRPr="00633093" w14:paraId="04368FAC" w14:textId="77777777" w:rsidTr="00A93F84">
        <w:tc>
          <w:tcPr>
            <w:tcW w:w="922" w:type="pct"/>
            <w:vMerge/>
            <w:vAlign w:val="center"/>
          </w:tcPr>
          <w:p w14:paraId="7AE1BE2D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11EAB17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149AF1F" w14:textId="31E53493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42D00BF5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42678BB9" w14:textId="4530065E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45.6135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299.9038</w:t>
            </w:r>
          </w:p>
        </w:tc>
        <w:tc>
          <w:tcPr>
            <w:tcW w:w="613" w:type="pct"/>
            <w:vMerge/>
            <w:vAlign w:val="center"/>
          </w:tcPr>
          <w:p w14:paraId="19680A42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475E357B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5A4FDCEF" w14:textId="77777777" w:rsidTr="00A93F84">
        <w:tc>
          <w:tcPr>
            <w:tcW w:w="922" w:type="pct"/>
            <w:vMerge/>
            <w:vAlign w:val="center"/>
          </w:tcPr>
          <w:p w14:paraId="15412E58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7DFD4B7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009B9EC5" w14:textId="50967A54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83" w:type="pct"/>
            <w:vMerge w:val="restart"/>
            <w:vAlign w:val="center"/>
          </w:tcPr>
          <w:p w14:paraId="6D2692E7" w14:textId="189D6D96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3.1909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1.1196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7BDE8F9E" w14:textId="15D7B049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41.2875</w:t>
            </w:r>
          </w:p>
        </w:tc>
        <w:tc>
          <w:tcPr>
            <w:tcW w:w="613" w:type="pct"/>
            <w:vMerge w:val="restart"/>
            <w:vAlign w:val="center"/>
          </w:tcPr>
          <w:p w14:paraId="243894C4" w14:textId="2B84656B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1.7065</w:t>
            </w:r>
          </w:p>
        </w:tc>
        <w:tc>
          <w:tcPr>
            <w:tcW w:w="774" w:type="pct"/>
            <w:vMerge w:val="restart"/>
            <w:vAlign w:val="center"/>
          </w:tcPr>
          <w:p w14:paraId="29AFDA21" w14:textId="0FF5EC3A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577</w:t>
            </w:r>
          </w:p>
        </w:tc>
      </w:tr>
      <w:tr w:rsidR="00633093" w:rsidRPr="00633093" w14:paraId="1F04C689" w14:textId="77777777" w:rsidTr="00A93F84">
        <w:tc>
          <w:tcPr>
            <w:tcW w:w="922" w:type="pct"/>
            <w:vMerge/>
            <w:vAlign w:val="center"/>
          </w:tcPr>
          <w:p w14:paraId="3FD35E96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949AC89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AE064C1" w14:textId="20F02F0C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7D8605CB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19993A1B" w14:textId="1EA91D3C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26.7330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83.0804</w:t>
            </w:r>
          </w:p>
        </w:tc>
        <w:tc>
          <w:tcPr>
            <w:tcW w:w="613" w:type="pct"/>
            <w:vMerge/>
            <w:vAlign w:val="center"/>
          </w:tcPr>
          <w:p w14:paraId="2656CCF1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6B00F6B1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53741654" w14:textId="77777777" w:rsidTr="00A93F84">
        <w:tc>
          <w:tcPr>
            <w:tcW w:w="922" w:type="pct"/>
            <w:vMerge w:val="restart"/>
            <w:vAlign w:val="center"/>
          </w:tcPr>
          <w:p w14:paraId="529B1D38" w14:textId="5B15339A" w:rsidR="00A93F84" w:rsidRPr="00633093" w:rsidRDefault="000D739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THI@M</w:t>
            </w:r>
          </w:p>
        </w:tc>
        <w:tc>
          <w:tcPr>
            <w:tcW w:w="371" w:type="pct"/>
            <w:vMerge w:val="restart"/>
            <w:vAlign w:val="center"/>
          </w:tcPr>
          <w:p w14:paraId="1E02B566" w14:textId="2DD97CA3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71" w:type="pct"/>
            <w:vMerge w:val="restart"/>
            <w:vAlign w:val="center"/>
          </w:tcPr>
          <w:p w14:paraId="23BCD426" w14:textId="5A6CE10E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83" w:type="pct"/>
            <w:vMerge w:val="restart"/>
            <w:vAlign w:val="center"/>
          </w:tcPr>
          <w:p w14:paraId="1E237160" w14:textId="551F9553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2.7824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2339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50C132DC" w14:textId="7820D8F2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62.6877</w:t>
            </w:r>
          </w:p>
        </w:tc>
        <w:tc>
          <w:tcPr>
            <w:tcW w:w="613" w:type="pct"/>
            <w:vMerge w:val="restart"/>
            <w:vAlign w:val="center"/>
          </w:tcPr>
          <w:p w14:paraId="1EC90A99" w14:textId="5F45DB43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4.1051</w:t>
            </w:r>
          </w:p>
        </w:tc>
        <w:tc>
          <w:tcPr>
            <w:tcW w:w="774" w:type="pct"/>
            <w:vMerge w:val="restart"/>
            <w:vAlign w:val="center"/>
          </w:tcPr>
          <w:p w14:paraId="21A85FE8" w14:textId="6700D775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7232</w:t>
            </w:r>
          </w:p>
        </w:tc>
      </w:tr>
      <w:tr w:rsidR="00633093" w:rsidRPr="00633093" w14:paraId="565E3105" w14:textId="77777777" w:rsidTr="00A93F84">
        <w:tc>
          <w:tcPr>
            <w:tcW w:w="922" w:type="pct"/>
            <w:vMerge/>
            <w:vAlign w:val="center"/>
          </w:tcPr>
          <w:p w14:paraId="2789868F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6B9D8FA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61FBE0F5" w14:textId="68F5BF54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16F1FC03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5C5DACDF" w14:textId="786C9C95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39.7527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152.4770</w:t>
            </w:r>
          </w:p>
        </w:tc>
        <w:tc>
          <w:tcPr>
            <w:tcW w:w="613" w:type="pct"/>
            <w:vMerge/>
            <w:vAlign w:val="center"/>
          </w:tcPr>
          <w:p w14:paraId="10BDC02E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5A825E08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46AC6D95" w14:textId="77777777" w:rsidTr="00A93F84">
        <w:tc>
          <w:tcPr>
            <w:tcW w:w="922" w:type="pct"/>
            <w:vMerge/>
            <w:vAlign w:val="center"/>
          </w:tcPr>
          <w:p w14:paraId="768B7E08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54BB41F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606EE45A" w14:textId="12C5B209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83" w:type="pct"/>
            <w:vMerge w:val="restart"/>
            <w:vAlign w:val="center"/>
          </w:tcPr>
          <w:p w14:paraId="193B3CD2" w14:textId="4F0F9DAC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2.9082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3832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1098FBE4" w14:textId="377AF5CA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32.5341</w:t>
            </w:r>
          </w:p>
        </w:tc>
        <w:tc>
          <w:tcPr>
            <w:tcW w:w="613" w:type="pct"/>
            <w:vMerge w:val="restart"/>
            <w:vAlign w:val="center"/>
          </w:tcPr>
          <w:p w14:paraId="580404C3" w14:textId="62B74C87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1.9436</w:t>
            </w:r>
          </w:p>
        </w:tc>
        <w:tc>
          <w:tcPr>
            <w:tcW w:w="774" w:type="pct"/>
            <w:vMerge w:val="restart"/>
            <w:vAlign w:val="center"/>
          </w:tcPr>
          <w:p w14:paraId="2D3789C1" w14:textId="2453B569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675ED">
              <w:rPr>
                <w:rFonts w:ascii="Times New Roman" w:hAnsi="Times New Roman" w:cs="Times New Roman"/>
                <w:sz w:val="18"/>
                <w:szCs w:val="18"/>
              </w:rPr>
              <w:t>9651</w:t>
            </w:r>
          </w:p>
        </w:tc>
      </w:tr>
      <w:tr w:rsidR="00633093" w:rsidRPr="00633093" w14:paraId="713E7F74" w14:textId="77777777" w:rsidTr="00A93F84">
        <w:tc>
          <w:tcPr>
            <w:tcW w:w="922" w:type="pct"/>
            <w:vMerge/>
            <w:vAlign w:val="center"/>
          </w:tcPr>
          <w:p w14:paraId="5FF4B702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241291AB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4A1DA550" w14:textId="0449F39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6E5BC2E1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51502341" w14:textId="2816F8D4" w:rsidR="00A93F84" w:rsidRPr="00633093" w:rsidRDefault="00A675ED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22.7427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50.9013</w:t>
            </w:r>
          </w:p>
        </w:tc>
        <w:tc>
          <w:tcPr>
            <w:tcW w:w="613" w:type="pct"/>
            <w:vMerge/>
            <w:vAlign w:val="center"/>
          </w:tcPr>
          <w:p w14:paraId="0A6555A6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</w:tcPr>
          <w:p w14:paraId="6C937D65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10A5FB2E" w14:textId="77777777" w:rsidTr="00A93F84">
        <w:tc>
          <w:tcPr>
            <w:tcW w:w="922" w:type="pct"/>
            <w:vMerge/>
            <w:vAlign w:val="center"/>
          </w:tcPr>
          <w:p w14:paraId="363519B0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610DE7B7" w14:textId="0B8F4798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71" w:type="pct"/>
            <w:vMerge w:val="restart"/>
            <w:vAlign w:val="center"/>
          </w:tcPr>
          <w:p w14:paraId="2E27536C" w14:textId="776B0E3B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83" w:type="pct"/>
            <w:vMerge w:val="restart"/>
            <w:vAlign w:val="center"/>
          </w:tcPr>
          <w:p w14:paraId="35B831F3" w14:textId="13048D3F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3.1754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6A2F9A">
              <w:rPr>
                <w:rFonts w:ascii="Times New Roman" w:hAnsi="Times New Roman" w:cs="Times New Roman"/>
                <w:sz w:val="18"/>
                <w:szCs w:val="18"/>
              </w:rPr>
              <w:t>0363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vAlign w:val="center"/>
          </w:tcPr>
          <w:p w14:paraId="7660F757" w14:textId="0A00BFD1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57.6387</w:t>
            </w:r>
          </w:p>
        </w:tc>
        <w:tc>
          <w:tcPr>
            <w:tcW w:w="613" w:type="pct"/>
            <w:vMerge w:val="restart"/>
            <w:vAlign w:val="center"/>
          </w:tcPr>
          <w:p w14:paraId="00FDAA10" w14:textId="7937C0D6" w:rsidR="00A93F84" w:rsidRPr="00633093" w:rsidRDefault="00B221F8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2.8312</w:t>
            </w:r>
          </w:p>
        </w:tc>
        <w:tc>
          <w:tcPr>
            <w:tcW w:w="774" w:type="pct"/>
            <w:vMerge w:val="restart"/>
            <w:vAlign w:val="center"/>
          </w:tcPr>
          <w:p w14:paraId="1E71D931" w14:textId="3FF2937A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="00B221F8">
              <w:rPr>
                <w:rFonts w:ascii="Times New Roman" w:hAnsi="Times New Roman" w:cs="Times New Roman"/>
                <w:sz w:val="18"/>
                <w:szCs w:val="18"/>
              </w:rPr>
              <w:t>265</w:t>
            </w:r>
          </w:p>
        </w:tc>
      </w:tr>
      <w:tr w:rsidR="00633093" w:rsidRPr="00633093" w14:paraId="76DDC7A5" w14:textId="77777777" w:rsidTr="00A93F84">
        <w:tc>
          <w:tcPr>
            <w:tcW w:w="922" w:type="pct"/>
            <w:vMerge/>
            <w:vAlign w:val="center"/>
          </w:tcPr>
          <w:p w14:paraId="4AA1D28A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</w:tcPr>
          <w:p w14:paraId="4617CB7E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vAlign w:val="center"/>
          </w:tcPr>
          <w:p w14:paraId="3D16CA84" w14:textId="6D7F421A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vAlign w:val="center"/>
          </w:tcPr>
          <w:p w14:paraId="2E640BF6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vAlign w:val="center"/>
          </w:tcPr>
          <w:p w14:paraId="4F2BA652" w14:textId="5CF6D71D" w:rsidR="00A93F84" w:rsidRPr="00633093" w:rsidRDefault="006A2F9A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34.9415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B221F8">
              <w:rPr>
                <w:rFonts w:ascii="Times New Roman" w:hAnsi="Times New Roman" w:cs="Times New Roman"/>
                <w:sz w:val="18"/>
                <w:szCs w:val="18"/>
              </w:rPr>
              <w:t>164.2289</w:t>
            </w:r>
          </w:p>
        </w:tc>
        <w:tc>
          <w:tcPr>
            <w:tcW w:w="613" w:type="pct"/>
            <w:vMerge/>
            <w:vAlign w:val="center"/>
          </w:tcPr>
          <w:p w14:paraId="58987C57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vAlign w:val="center"/>
          </w:tcPr>
          <w:p w14:paraId="6CE70CAA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37DDE32E" w14:textId="77777777" w:rsidTr="00A93F84">
        <w:tc>
          <w:tcPr>
            <w:tcW w:w="922" w:type="pct"/>
            <w:vMerge/>
            <w:vAlign w:val="center"/>
          </w:tcPr>
          <w:p w14:paraId="354108BE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</w:tcPr>
          <w:p w14:paraId="39932F5D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 w:val="restart"/>
            <w:vAlign w:val="center"/>
          </w:tcPr>
          <w:p w14:paraId="1AF927FC" w14:textId="19E677EB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83" w:type="pct"/>
            <w:vMerge w:val="restart"/>
            <w:vAlign w:val="center"/>
          </w:tcPr>
          <w:p w14:paraId="637FA28C" w14:textId="2D9A25AD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B221F8">
              <w:rPr>
                <w:rFonts w:ascii="Times New Roman" w:hAnsi="Times New Roman" w:cs="Times New Roman"/>
                <w:sz w:val="18"/>
                <w:szCs w:val="18"/>
              </w:rPr>
              <w:t>3.2544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B221F8">
              <w:rPr>
                <w:rFonts w:ascii="Times New Roman" w:hAnsi="Times New Roman" w:cs="Times New Roman"/>
                <w:sz w:val="18"/>
                <w:szCs w:val="18"/>
              </w:rPr>
              <w:t>1136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66" w:type="pct"/>
            <w:tcBorders>
              <w:bottom w:val="nil"/>
            </w:tcBorders>
            <w:vAlign w:val="center"/>
          </w:tcPr>
          <w:p w14:paraId="328BB0F3" w14:textId="22D5A772" w:rsidR="00A93F84" w:rsidRPr="00633093" w:rsidRDefault="00B221F8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36.9395</w:t>
            </w:r>
          </w:p>
        </w:tc>
        <w:tc>
          <w:tcPr>
            <w:tcW w:w="613" w:type="pct"/>
            <w:vMerge w:val="restart"/>
            <w:vAlign w:val="center"/>
          </w:tcPr>
          <w:p w14:paraId="341016D2" w14:textId="63F35623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221F8">
              <w:rPr>
                <w:rFonts w:ascii="Times New Roman" w:hAnsi="Times New Roman" w:cs="Times New Roman"/>
                <w:sz w:val="18"/>
                <w:szCs w:val="18"/>
              </w:rPr>
              <w:t>.7867</w:t>
            </w:r>
          </w:p>
        </w:tc>
        <w:tc>
          <w:tcPr>
            <w:tcW w:w="774" w:type="pct"/>
            <w:vMerge w:val="restart"/>
            <w:vAlign w:val="center"/>
          </w:tcPr>
          <w:p w14:paraId="68484722" w14:textId="0D07CD53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="00B221F8">
              <w:rPr>
                <w:rFonts w:ascii="Times New Roman" w:hAnsi="Times New Roman" w:cs="Times New Roman"/>
                <w:sz w:val="18"/>
                <w:szCs w:val="18"/>
              </w:rPr>
              <w:t>344</w:t>
            </w:r>
          </w:p>
        </w:tc>
      </w:tr>
      <w:tr w:rsidR="00A93F84" w:rsidRPr="00633093" w14:paraId="32605F4F" w14:textId="77777777" w:rsidTr="00A93F84">
        <w:tc>
          <w:tcPr>
            <w:tcW w:w="922" w:type="pct"/>
            <w:vMerge/>
            <w:tcBorders>
              <w:bottom w:val="single" w:sz="4" w:space="0" w:color="auto"/>
            </w:tcBorders>
            <w:vAlign w:val="center"/>
          </w:tcPr>
          <w:p w14:paraId="17F2E28F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tcBorders>
              <w:bottom w:val="single" w:sz="4" w:space="0" w:color="auto"/>
            </w:tcBorders>
          </w:tcPr>
          <w:p w14:paraId="5C24015E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" w:type="pct"/>
            <w:vMerge/>
            <w:tcBorders>
              <w:bottom w:val="single" w:sz="4" w:space="0" w:color="auto"/>
            </w:tcBorders>
            <w:vAlign w:val="center"/>
          </w:tcPr>
          <w:p w14:paraId="5BEA3581" w14:textId="5E8CD714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3" w:type="pct"/>
            <w:vMerge/>
            <w:tcBorders>
              <w:bottom w:val="single" w:sz="4" w:space="0" w:color="auto"/>
            </w:tcBorders>
            <w:vAlign w:val="center"/>
          </w:tcPr>
          <w:p w14:paraId="4313807D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pct"/>
            <w:tcBorders>
              <w:top w:val="nil"/>
              <w:bottom w:val="single" w:sz="4" w:space="0" w:color="auto"/>
            </w:tcBorders>
            <w:vAlign w:val="center"/>
          </w:tcPr>
          <w:p w14:paraId="5E350118" w14:textId="2D02EDCA" w:rsidR="00A93F84" w:rsidRPr="00633093" w:rsidRDefault="00B221F8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23.9198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70.0847</w:t>
            </w:r>
          </w:p>
        </w:tc>
        <w:tc>
          <w:tcPr>
            <w:tcW w:w="613" w:type="pct"/>
            <w:vMerge/>
            <w:tcBorders>
              <w:bottom w:val="single" w:sz="4" w:space="0" w:color="auto"/>
            </w:tcBorders>
            <w:vAlign w:val="center"/>
          </w:tcPr>
          <w:p w14:paraId="3277CCB6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pct"/>
            <w:vMerge/>
            <w:tcBorders>
              <w:bottom w:val="single" w:sz="4" w:space="0" w:color="auto"/>
            </w:tcBorders>
          </w:tcPr>
          <w:p w14:paraId="38F53789" w14:textId="77777777" w:rsidR="00A93F84" w:rsidRPr="00633093" w:rsidRDefault="00A93F84" w:rsidP="00E120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EF194A0" w14:textId="77777777" w:rsidR="00E12091" w:rsidRPr="00633093" w:rsidRDefault="00E12091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41542AB6" w14:textId="12BA458C" w:rsidR="00E12091" w:rsidRPr="00633093" w:rsidRDefault="00E12091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F0ACF99" w14:textId="2CCADBDA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7D6107AB" w14:textId="0E702449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7F2CAD0D" w14:textId="6FF7D630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1E0E30E" w14:textId="7B734E0C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1862AE2" w14:textId="6327D1C7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9A7A98C" w14:textId="002002B5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6714789F" w14:textId="176465AD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19D4DA8" w14:textId="0AB8D52A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6FD66966" w14:textId="0F965BCA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64C1BA4" w14:textId="00CD3275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5B1557BE" w14:textId="5CD3F86D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4AEE6230" w14:textId="36399731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5A69FEC7" w14:textId="2F5FF92D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FE707DF" w14:textId="2D25A54B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842F954" w14:textId="5C63BF24" w:rsidR="00A93F84" w:rsidRPr="00633093" w:rsidRDefault="00A93F84" w:rsidP="00372A3E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33A7313" w14:textId="6859B91F" w:rsidR="00372A3E" w:rsidRPr="00633093" w:rsidRDefault="00372A3E" w:rsidP="00372A3E">
      <w:pPr>
        <w:jc w:val="center"/>
        <w:rPr>
          <w:rFonts w:ascii="Times New Roman" w:hAnsi="Times New Roman" w:cs="Times New Roman"/>
          <w:sz w:val="18"/>
          <w:szCs w:val="18"/>
        </w:rPr>
      </w:pPr>
      <w:r w:rsidRPr="00633093">
        <w:rPr>
          <w:rFonts w:ascii="Times New Roman" w:hAnsi="Times New Roman" w:cs="Times New Roman"/>
          <w:sz w:val="18"/>
          <w:szCs w:val="18"/>
        </w:rPr>
        <w:lastRenderedPageBreak/>
        <w:t xml:space="preserve">Table </w:t>
      </w:r>
      <w:r w:rsidR="00F069DE">
        <w:rPr>
          <w:rFonts w:ascii="Times New Roman" w:hAnsi="Times New Roman" w:cs="Times New Roman" w:hint="eastAsia"/>
          <w:sz w:val="18"/>
          <w:szCs w:val="18"/>
        </w:rPr>
        <w:t>S</w:t>
      </w:r>
      <w:r w:rsidRPr="00633093">
        <w:rPr>
          <w:rFonts w:ascii="Times New Roman" w:hAnsi="Times New Roman" w:cs="Times New Roman"/>
          <w:sz w:val="18"/>
          <w:szCs w:val="18"/>
        </w:rPr>
        <w:t xml:space="preserve">2 </w:t>
      </w:r>
      <w:bookmarkStart w:id="2" w:name="_Hlk51955041"/>
      <w:r w:rsidRPr="00633093">
        <w:rPr>
          <w:rFonts w:ascii="Times New Roman" w:hAnsi="Times New Roman" w:cs="Times New Roman"/>
          <w:sz w:val="18"/>
          <w:szCs w:val="18"/>
        </w:rPr>
        <w:t xml:space="preserve">The contact toxicity of </w:t>
      </w:r>
      <w:r w:rsidR="000D739D">
        <w:rPr>
          <w:rFonts w:ascii="Times New Roman" w:hAnsi="Times New Roman" w:cs="Times New Roman"/>
          <w:sz w:val="18"/>
          <w:szCs w:val="18"/>
        </w:rPr>
        <w:t>THI</w:t>
      </w:r>
      <w:r w:rsidRPr="00633093">
        <w:rPr>
          <w:rFonts w:ascii="Times New Roman" w:hAnsi="Times New Roman" w:cs="Times New Roman"/>
          <w:sz w:val="18"/>
          <w:szCs w:val="18"/>
        </w:rPr>
        <w:t xml:space="preserve">@BSA·NPs, </w:t>
      </w:r>
      <w:r w:rsidR="000D739D">
        <w:rPr>
          <w:rFonts w:ascii="Times New Roman" w:hAnsi="Times New Roman" w:cs="Times New Roman"/>
          <w:sz w:val="18"/>
          <w:szCs w:val="18"/>
        </w:rPr>
        <w:t>THI</w:t>
      </w:r>
      <w:r w:rsidRPr="00633093">
        <w:rPr>
          <w:rFonts w:ascii="Times New Roman" w:hAnsi="Times New Roman" w:cs="Times New Roman"/>
          <w:sz w:val="18"/>
          <w:szCs w:val="18"/>
        </w:rPr>
        <w:t xml:space="preserve"> and </w:t>
      </w:r>
      <w:r w:rsidR="000D739D">
        <w:rPr>
          <w:rFonts w:ascii="Times New Roman" w:hAnsi="Times New Roman" w:cs="Times New Roman"/>
          <w:sz w:val="18"/>
          <w:szCs w:val="18"/>
        </w:rPr>
        <w:t>THI@M</w:t>
      </w:r>
      <w:bookmarkEnd w:id="2"/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5"/>
        <w:gridCol w:w="716"/>
        <w:gridCol w:w="600"/>
        <w:gridCol w:w="1616"/>
        <w:gridCol w:w="1588"/>
        <w:gridCol w:w="1002"/>
        <w:gridCol w:w="1269"/>
      </w:tblGrid>
      <w:tr w:rsidR="00633093" w:rsidRPr="00633093" w14:paraId="7F12E48E" w14:textId="77777777" w:rsidTr="00A93F84"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36066" w14:textId="77777777" w:rsidR="00A93F84" w:rsidRPr="00633093" w:rsidRDefault="00A93F84" w:rsidP="006147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618B3" w14:textId="77777777" w:rsidR="00A93F84" w:rsidRPr="00633093" w:rsidRDefault="00A93F84" w:rsidP="006147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Repeat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AE573B" w14:textId="77777777" w:rsidR="00A93F84" w:rsidRPr="00633093" w:rsidRDefault="00A93F84" w:rsidP="006147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Time</w:t>
            </w:r>
          </w:p>
        </w:tc>
        <w:tc>
          <w:tcPr>
            <w:tcW w:w="9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541DC" w14:textId="77777777" w:rsidR="00A93F84" w:rsidRPr="00633093" w:rsidRDefault="00A93F84" w:rsidP="006147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Toxicity regression equation</w:t>
            </w:r>
          </w:p>
        </w:tc>
        <w:tc>
          <w:tcPr>
            <w:tcW w:w="9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C5D15" w14:textId="77777777" w:rsidR="00A93F84" w:rsidRPr="00633093" w:rsidRDefault="00A93F84" w:rsidP="006147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LC</w:t>
            </w:r>
            <w:r w:rsidRPr="0063309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(μg/mL)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1B9F08" w14:textId="77777777" w:rsidR="00A93F84" w:rsidRPr="00633093" w:rsidRDefault="00A93F84" w:rsidP="006147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Chi-squar</w:t>
            </w:r>
            <w:r w:rsidRPr="00633093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</w:t>
            </w:r>
          </w:p>
        </w:tc>
        <w:tc>
          <w:tcPr>
            <w:tcW w:w="7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B0DCC9" w14:textId="77777777" w:rsidR="00A93F84" w:rsidRPr="00633093" w:rsidRDefault="00A93F84" w:rsidP="0061476A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Coefficient of Association</w:t>
            </w:r>
          </w:p>
        </w:tc>
      </w:tr>
      <w:tr w:rsidR="00633093" w:rsidRPr="00633093" w14:paraId="16848C1B" w14:textId="77777777" w:rsidTr="00A93F84">
        <w:tc>
          <w:tcPr>
            <w:tcW w:w="912" w:type="pct"/>
            <w:vMerge w:val="restart"/>
            <w:tcBorders>
              <w:top w:val="single" w:sz="4" w:space="0" w:color="auto"/>
            </w:tcBorders>
            <w:vAlign w:val="center"/>
          </w:tcPr>
          <w:p w14:paraId="12D71E1D" w14:textId="3A7EFAE9" w:rsidR="00A93F84" w:rsidRPr="00633093" w:rsidRDefault="000D739D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@BSA·NPs</w:t>
            </w:r>
          </w:p>
        </w:tc>
        <w:tc>
          <w:tcPr>
            <w:tcW w:w="431" w:type="pct"/>
            <w:vMerge w:val="restart"/>
            <w:tcBorders>
              <w:top w:val="single" w:sz="4" w:space="0" w:color="auto"/>
            </w:tcBorders>
            <w:vAlign w:val="center"/>
          </w:tcPr>
          <w:p w14:paraId="61AB023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61" w:type="pct"/>
            <w:vMerge w:val="restart"/>
            <w:tcBorders>
              <w:top w:val="single" w:sz="4" w:space="0" w:color="auto"/>
            </w:tcBorders>
            <w:vAlign w:val="center"/>
          </w:tcPr>
          <w:p w14:paraId="788012D3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73" w:type="pct"/>
            <w:vMerge w:val="restart"/>
            <w:tcBorders>
              <w:top w:val="single" w:sz="4" w:space="0" w:color="auto"/>
            </w:tcBorders>
            <w:vAlign w:val="center"/>
          </w:tcPr>
          <w:p w14:paraId="645F209C" w14:textId="55DB041D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D2610F">
              <w:rPr>
                <w:rFonts w:ascii="Times New Roman" w:hAnsi="Times New Roman" w:cs="Times New Roman"/>
                <w:sz w:val="18"/>
                <w:szCs w:val="18"/>
              </w:rPr>
              <w:t>2.3370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D2610F">
              <w:rPr>
                <w:rFonts w:ascii="Times New Roman" w:hAnsi="Times New Roman" w:cs="Times New Roman"/>
                <w:sz w:val="18"/>
                <w:szCs w:val="18"/>
              </w:rPr>
              <w:t>4869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tcBorders>
              <w:top w:val="single" w:sz="4" w:space="0" w:color="auto"/>
              <w:bottom w:val="nil"/>
            </w:tcBorders>
            <w:vAlign w:val="center"/>
          </w:tcPr>
          <w:p w14:paraId="3072F988" w14:textId="0E7D3D9D" w:rsidR="00A93F84" w:rsidRPr="00633093" w:rsidRDefault="00D2610F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61.7967</w:t>
            </w:r>
          </w:p>
        </w:tc>
        <w:tc>
          <w:tcPr>
            <w:tcW w:w="603" w:type="pct"/>
            <w:vMerge w:val="restart"/>
            <w:tcBorders>
              <w:top w:val="single" w:sz="4" w:space="0" w:color="auto"/>
            </w:tcBorders>
            <w:vAlign w:val="center"/>
          </w:tcPr>
          <w:p w14:paraId="45DBAFB9" w14:textId="14047CDE" w:rsidR="00A93F84" w:rsidRPr="00633093" w:rsidRDefault="00D2610F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3.4058</w:t>
            </w:r>
          </w:p>
        </w:tc>
        <w:tc>
          <w:tcPr>
            <w:tcW w:w="764" w:type="pct"/>
            <w:vMerge w:val="restart"/>
            <w:tcBorders>
              <w:top w:val="single" w:sz="4" w:space="0" w:color="auto"/>
            </w:tcBorders>
            <w:vAlign w:val="center"/>
          </w:tcPr>
          <w:p w14:paraId="17F11377" w14:textId="3C7FF576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="00D2610F">
              <w:rPr>
                <w:rFonts w:ascii="Times New Roman" w:hAnsi="Times New Roman" w:cs="Times New Roman"/>
                <w:sz w:val="18"/>
                <w:szCs w:val="18"/>
              </w:rPr>
              <w:t>795</w:t>
            </w:r>
          </w:p>
        </w:tc>
      </w:tr>
      <w:tr w:rsidR="00633093" w:rsidRPr="00633093" w14:paraId="2EABCA01" w14:textId="77777777" w:rsidTr="00A93F84">
        <w:tc>
          <w:tcPr>
            <w:tcW w:w="912" w:type="pct"/>
            <w:vMerge/>
            <w:vAlign w:val="center"/>
          </w:tcPr>
          <w:p w14:paraId="75FFB369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6D92A78C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2E328EFC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64A42D64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tcBorders>
              <w:top w:val="nil"/>
            </w:tcBorders>
            <w:vAlign w:val="center"/>
          </w:tcPr>
          <w:p w14:paraId="096E38FD" w14:textId="34324142" w:rsidR="00A93F84" w:rsidRPr="00633093" w:rsidRDefault="00D2610F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41.4223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126.3269</w:t>
            </w:r>
          </w:p>
        </w:tc>
        <w:tc>
          <w:tcPr>
            <w:tcW w:w="603" w:type="pct"/>
            <w:vMerge/>
            <w:vAlign w:val="center"/>
          </w:tcPr>
          <w:p w14:paraId="648CE559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0C478451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1DAEFA6D" w14:textId="77777777" w:rsidTr="00A93F84">
        <w:tc>
          <w:tcPr>
            <w:tcW w:w="912" w:type="pct"/>
            <w:vMerge/>
            <w:vAlign w:val="center"/>
          </w:tcPr>
          <w:p w14:paraId="0F71532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098F7090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 w:val="restart"/>
            <w:vAlign w:val="center"/>
          </w:tcPr>
          <w:p w14:paraId="5EDDE7A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73" w:type="pct"/>
            <w:vMerge w:val="restart"/>
            <w:vAlign w:val="center"/>
          </w:tcPr>
          <w:p w14:paraId="020DCDDD" w14:textId="5984A111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D2610F">
              <w:rPr>
                <w:rFonts w:ascii="Times New Roman" w:hAnsi="Times New Roman" w:cs="Times New Roman"/>
                <w:sz w:val="18"/>
                <w:szCs w:val="18"/>
              </w:rPr>
              <w:t>2.7491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D2610F">
              <w:rPr>
                <w:rFonts w:ascii="Times New Roman" w:hAnsi="Times New Roman" w:cs="Times New Roman"/>
                <w:sz w:val="18"/>
                <w:szCs w:val="18"/>
              </w:rPr>
              <w:t>4506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vAlign w:val="center"/>
          </w:tcPr>
          <w:p w14:paraId="669F4DFB" w14:textId="159FBBB5" w:rsidR="00A93F84" w:rsidRPr="00633093" w:rsidRDefault="00D2610F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35.6261</w:t>
            </w:r>
          </w:p>
        </w:tc>
        <w:tc>
          <w:tcPr>
            <w:tcW w:w="603" w:type="pct"/>
            <w:vMerge w:val="restart"/>
            <w:vAlign w:val="center"/>
          </w:tcPr>
          <w:p w14:paraId="087F86F5" w14:textId="15DE340E" w:rsidR="00A93F84" w:rsidRPr="00633093" w:rsidRDefault="00D2610F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3.5498</w:t>
            </w:r>
          </w:p>
        </w:tc>
        <w:tc>
          <w:tcPr>
            <w:tcW w:w="764" w:type="pct"/>
            <w:vMerge w:val="restart"/>
            <w:vAlign w:val="center"/>
          </w:tcPr>
          <w:p w14:paraId="1F691748" w14:textId="6EBE7420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="00D2610F">
              <w:rPr>
                <w:rFonts w:ascii="Times New Roman" w:hAnsi="Times New Roman" w:cs="Times New Roman"/>
                <w:sz w:val="18"/>
                <w:szCs w:val="18"/>
              </w:rPr>
              <w:t>536</w:t>
            </w:r>
          </w:p>
        </w:tc>
      </w:tr>
      <w:tr w:rsidR="00633093" w:rsidRPr="00633093" w14:paraId="6EA3936C" w14:textId="77777777" w:rsidTr="00A93F84">
        <w:tc>
          <w:tcPr>
            <w:tcW w:w="912" w:type="pct"/>
            <w:vMerge/>
            <w:vAlign w:val="center"/>
          </w:tcPr>
          <w:p w14:paraId="5CC9F63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4AF6CAC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78CD523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77D7C45F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2B9559F0" w14:textId="0076F552" w:rsidR="00A93F84" w:rsidRPr="00633093" w:rsidRDefault="00D2610F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25.2847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56.1376</w:t>
            </w:r>
          </w:p>
        </w:tc>
        <w:tc>
          <w:tcPr>
            <w:tcW w:w="603" w:type="pct"/>
            <w:vMerge/>
            <w:vAlign w:val="center"/>
          </w:tcPr>
          <w:p w14:paraId="1BA8158B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1A4F48AB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35BB0B5C" w14:textId="77777777" w:rsidTr="00A93F84">
        <w:tc>
          <w:tcPr>
            <w:tcW w:w="912" w:type="pct"/>
            <w:vMerge/>
            <w:vAlign w:val="center"/>
          </w:tcPr>
          <w:p w14:paraId="145B852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 w:val="restart"/>
            <w:vAlign w:val="center"/>
          </w:tcPr>
          <w:p w14:paraId="160F163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61" w:type="pct"/>
            <w:vMerge w:val="restart"/>
            <w:vAlign w:val="center"/>
          </w:tcPr>
          <w:p w14:paraId="5BD4CE11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73" w:type="pct"/>
            <w:vMerge w:val="restart"/>
            <w:vAlign w:val="center"/>
          </w:tcPr>
          <w:p w14:paraId="0DF24CF4" w14:textId="07EBB7B0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2.5857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1.3531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vAlign w:val="center"/>
          </w:tcPr>
          <w:p w14:paraId="237ED9E6" w14:textId="1D6AE4BB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60.8528</w:t>
            </w:r>
          </w:p>
        </w:tc>
        <w:tc>
          <w:tcPr>
            <w:tcW w:w="603" w:type="pct"/>
            <w:vMerge w:val="restart"/>
            <w:vAlign w:val="center"/>
          </w:tcPr>
          <w:p w14:paraId="547A1B4E" w14:textId="072CAB92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2.6768</w:t>
            </w:r>
          </w:p>
        </w:tc>
        <w:tc>
          <w:tcPr>
            <w:tcW w:w="764" w:type="pct"/>
            <w:vMerge w:val="restart"/>
            <w:vAlign w:val="center"/>
          </w:tcPr>
          <w:p w14:paraId="6B765580" w14:textId="28D35F34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336</w:t>
            </w:r>
          </w:p>
        </w:tc>
      </w:tr>
      <w:tr w:rsidR="00633093" w:rsidRPr="00633093" w14:paraId="03D06B0B" w14:textId="77777777" w:rsidTr="00A93F84">
        <w:tc>
          <w:tcPr>
            <w:tcW w:w="912" w:type="pct"/>
            <w:vMerge/>
            <w:vAlign w:val="center"/>
          </w:tcPr>
          <w:p w14:paraId="63AF85A3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5FA6A76A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17716840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74B91173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7ADF5D70" w14:textId="62F20D26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39.8911-132.4461</w:t>
            </w:r>
          </w:p>
        </w:tc>
        <w:tc>
          <w:tcPr>
            <w:tcW w:w="603" w:type="pct"/>
            <w:vMerge/>
            <w:vAlign w:val="center"/>
          </w:tcPr>
          <w:p w14:paraId="66108AD8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23AB75BC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5F183110" w14:textId="77777777" w:rsidTr="00A93F84">
        <w:tc>
          <w:tcPr>
            <w:tcW w:w="912" w:type="pct"/>
            <w:vMerge/>
            <w:vAlign w:val="center"/>
          </w:tcPr>
          <w:p w14:paraId="6DA72BE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414B615B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 w:val="restart"/>
            <w:vAlign w:val="center"/>
          </w:tcPr>
          <w:p w14:paraId="03E2BB66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73" w:type="pct"/>
            <w:vMerge w:val="restart"/>
            <w:vAlign w:val="center"/>
          </w:tcPr>
          <w:p w14:paraId="2C3BFBA4" w14:textId="6ED77764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3.0805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.2757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vAlign w:val="center"/>
          </w:tcPr>
          <w:p w14:paraId="14319647" w14:textId="11CAF0BA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31.9613</w:t>
            </w:r>
          </w:p>
        </w:tc>
        <w:tc>
          <w:tcPr>
            <w:tcW w:w="603" w:type="pct"/>
            <w:vMerge w:val="restart"/>
            <w:vAlign w:val="center"/>
          </w:tcPr>
          <w:p w14:paraId="4D5ED126" w14:textId="1BDB4066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3.3583</w:t>
            </w:r>
          </w:p>
        </w:tc>
        <w:tc>
          <w:tcPr>
            <w:tcW w:w="764" w:type="pct"/>
            <w:vMerge w:val="restart"/>
            <w:vAlign w:val="center"/>
          </w:tcPr>
          <w:p w14:paraId="498A70DA" w14:textId="07E6A694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9385</w:t>
            </w:r>
          </w:p>
        </w:tc>
      </w:tr>
      <w:tr w:rsidR="00633093" w:rsidRPr="00633093" w14:paraId="24E923CD" w14:textId="77777777" w:rsidTr="00A93F84">
        <w:tc>
          <w:tcPr>
            <w:tcW w:w="912" w:type="pct"/>
            <w:vMerge/>
            <w:vAlign w:val="center"/>
          </w:tcPr>
          <w:p w14:paraId="3E1F12CC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4920E9BC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0EB3B208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1EC1A37E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05A9D04D" w14:textId="161F5B85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21.7099-51.8486</w:t>
            </w:r>
          </w:p>
        </w:tc>
        <w:tc>
          <w:tcPr>
            <w:tcW w:w="603" w:type="pct"/>
            <w:vMerge/>
            <w:vAlign w:val="center"/>
          </w:tcPr>
          <w:p w14:paraId="5EA8BDF0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0A8B8139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57ED299F" w14:textId="77777777" w:rsidTr="00A93F84">
        <w:tc>
          <w:tcPr>
            <w:tcW w:w="912" w:type="pct"/>
            <w:vMerge w:val="restart"/>
            <w:vAlign w:val="center"/>
          </w:tcPr>
          <w:p w14:paraId="1F0F3CE0" w14:textId="221DE6AE" w:rsidR="00A93F84" w:rsidRPr="00633093" w:rsidRDefault="000D739D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</w:t>
            </w:r>
          </w:p>
        </w:tc>
        <w:tc>
          <w:tcPr>
            <w:tcW w:w="431" w:type="pct"/>
            <w:vMerge w:val="restart"/>
            <w:vAlign w:val="center"/>
          </w:tcPr>
          <w:p w14:paraId="269F2934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61" w:type="pct"/>
            <w:vMerge w:val="restart"/>
            <w:vAlign w:val="center"/>
          </w:tcPr>
          <w:p w14:paraId="42FC82D6" w14:textId="2F31BC8E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73" w:type="pct"/>
            <w:vMerge w:val="restart"/>
            <w:vAlign w:val="center"/>
          </w:tcPr>
          <w:p w14:paraId="6C342880" w14:textId="51D28580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2.2249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1.4824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vAlign w:val="center"/>
          </w:tcPr>
          <w:p w14:paraId="2802B1C2" w14:textId="3731218C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74.4672</w:t>
            </w:r>
          </w:p>
        </w:tc>
        <w:tc>
          <w:tcPr>
            <w:tcW w:w="603" w:type="pct"/>
            <w:vMerge w:val="restart"/>
            <w:vAlign w:val="center"/>
          </w:tcPr>
          <w:p w14:paraId="0A6A31AD" w14:textId="4024102B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3.5663</w:t>
            </w:r>
          </w:p>
        </w:tc>
        <w:tc>
          <w:tcPr>
            <w:tcW w:w="764" w:type="pct"/>
            <w:vMerge w:val="restart"/>
            <w:vAlign w:val="center"/>
          </w:tcPr>
          <w:p w14:paraId="2700774A" w14:textId="2B2B17B1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983</w:t>
            </w:r>
          </w:p>
        </w:tc>
      </w:tr>
      <w:tr w:rsidR="00633093" w:rsidRPr="00633093" w14:paraId="473F396F" w14:textId="77777777" w:rsidTr="00A93F84">
        <w:tc>
          <w:tcPr>
            <w:tcW w:w="912" w:type="pct"/>
            <w:vMerge/>
            <w:vAlign w:val="center"/>
          </w:tcPr>
          <w:p w14:paraId="4062AD80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24A6E131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3119D88A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4794E167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3597F9E5" w14:textId="5F067E70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47.8698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174.8319</w:t>
            </w:r>
          </w:p>
        </w:tc>
        <w:tc>
          <w:tcPr>
            <w:tcW w:w="603" w:type="pct"/>
            <w:vMerge/>
            <w:vAlign w:val="center"/>
          </w:tcPr>
          <w:p w14:paraId="225A98F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08ABF0B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432E91A2" w14:textId="77777777" w:rsidTr="00A93F84">
        <w:tc>
          <w:tcPr>
            <w:tcW w:w="912" w:type="pct"/>
            <w:vMerge/>
            <w:vAlign w:val="center"/>
          </w:tcPr>
          <w:p w14:paraId="5F8B28B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78A5188A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 w:val="restart"/>
            <w:vAlign w:val="center"/>
          </w:tcPr>
          <w:p w14:paraId="70AB6B34" w14:textId="39A30743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73" w:type="pct"/>
            <w:vMerge w:val="restart"/>
            <w:vAlign w:val="center"/>
          </w:tcPr>
          <w:p w14:paraId="7B3C9A81" w14:textId="09CF4010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3.1767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1.0764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vAlign w:val="center"/>
          </w:tcPr>
          <w:p w14:paraId="5F00475D" w14:textId="4FC2B039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49.4069</w:t>
            </w:r>
          </w:p>
        </w:tc>
        <w:tc>
          <w:tcPr>
            <w:tcW w:w="603" w:type="pct"/>
            <w:vMerge w:val="restart"/>
            <w:vAlign w:val="center"/>
          </w:tcPr>
          <w:p w14:paraId="28BEA868" w14:textId="68A47305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2.2142</w:t>
            </w:r>
          </w:p>
        </w:tc>
        <w:tc>
          <w:tcPr>
            <w:tcW w:w="764" w:type="pct"/>
            <w:vMerge w:val="restart"/>
            <w:vAlign w:val="center"/>
          </w:tcPr>
          <w:p w14:paraId="354F6DA8" w14:textId="0E79CF88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</w:tr>
      <w:tr w:rsidR="00633093" w:rsidRPr="00633093" w14:paraId="4E3C2CFD" w14:textId="77777777" w:rsidTr="00A93F84">
        <w:tc>
          <w:tcPr>
            <w:tcW w:w="912" w:type="pct"/>
            <w:vMerge/>
            <w:vAlign w:val="center"/>
          </w:tcPr>
          <w:p w14:paraId="6C95D841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4B961EB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59260C81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23BA948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47E07C1F" w14:textId="5B418125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31.0543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117.2973</w:t>
            </w:r>
          </w:p>
        </w:tc>
        <w:tc>
          <w:tcPr>
            <w:tcW w:w="603" w:type="pct"/>
            <w:vMerge/>
            <w:vAlign w:val="center"/>
          </w:tcPr>
          <w:p w14:paraId="0A0687E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37979BAE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4DC4B3A4" w14:textId="77777777" w:rsidTr="00A93F84">
        <w:tc>
          <w:tcPr>
            <w:tcW w:w="912" w:type="pct"/>
            <w:vMerge/>
            <w:vAlign w:val="center"/>
          </w:tcPr>
          <w:p w14:paraId="7596CA63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 w:val="restart"/>
            <w:vAlign w:val="center"/>
          </w:tcPr>
          <w:p w14:paraId="34DF280F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61" w:type="pct"/>
            <w:vMerge w:val="restart"/>
            <w:vAlign w:val="center"/>
          </w:tcPr>
          <w:p w14:paraId="70109718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73" w:type="pct"/>
            <w:vMerge w:val="restart"/>
            <w:vAlign w:val="center"/>
          </w:tcPr>
          <w:p w14:paraId="47817725" w14:textId="58682BC9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2.6807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2730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vAlign w:val="center"/>
          </w:tcPr>
          <w:p w14:paraId="4CC490FF" w14:textId="36ADA5B7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66.3674</w:t>
            </w:r>
          </w:p>
        </w:tc>
        <w:tc>
          <w:tcPr>
            <w:tcW w:w="603" w:type="pct"/>
            <w:vMerge w:val="restart"/>
            <w:vAlign w:val="center"/>
          </w:tcPr>
          <w:p w14:paraId="2BFB5636" w14:textId="50FFA3BC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5.4358</w:t>
            </w:r>
          </w:p>
        </w:tc>
        <w:tc>
          <w:tcPr>
            <w:tcW w:w="764" w:type="pct"/>
            <w:vMerge w:val="restart"/>
            <w:vAlign w:val="center"/>
          </w:tcPr>
          <w:p w14:paraId="64272BB5" w14:textId="4A735BE9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0.7356</w:t>
            </w:r>
          </w:p>
        </w:tc>
      </w:tr>
      <w:tr w:rsidR="00633093" w:rsidRPr="00633093" w14:paraId="0747091D" w14:textId="77777777" w:rsidTr="00A93F84">
        <w:tc>
          <w:tcPr>
            <w:tcW w:w="912" w:type="pct"/>
            <w:vMerge/>
            <w:vAlign w:val="center"/>
          </w:tcPr>
          <w:p w14:paraId="0E2C823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5C8BE6BF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7E200FC4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2F09BF00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23F132F3" w14:textId="2B90BEE5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42.0008-163.3181</w:t>
            </w:r>
          </w:p>
        </w:tc>
        <w:tc>
          <w:tcPr>
            <w:tcW w:w="603" w:type="pct"/>
            <w:vMerge/>
            <w:vAlign w:val="center"/>
          </w:tcPr>
          <w:p w14:paraId="773C66D8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6342731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32ADFB37" w14:textId="77777777" w:rsidTr="00A93F84">
        <w:tc>
          <w:tcPr>
            <w:tcW w:w="912" w:type="pct"/>
            <w:vMerge/>
            <w:vAlign w:val="center"/>
          </w:tcPr>
          <w:p w14:paraId="4B354E63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570D1649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 w:val="restart"/>
            <w:vAlign w:val="center"/>
          </w:tcPr>
          <w:p w14:paraId="2C1CE50F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73" w:type="pct"/>
            <w:vMerge w:val="restart"/>
            <w:vAlign w:val="center"/>
          </w:tcPr>
          <w:p w14:paraId="6B8C318F" w14:textId="336EB508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3.0605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1549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vAlign w:val="center"/>
          </w:tcPr>
          <w:p w14:paraId="7C56353B" w14:textId="063E5F1F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47.7860</w:t>
            </w:r>
          </w:p>
        </w:tc>
        <w:tc>
          <w:tcPr>
            <w:tcW w:w="603" w:type="pct"/>
            <w:vMerge w:val="restart"/>
            <w:vAlign w:val="center"/>
          </w:tcPr>
          <w:p w14:paraId="1245030F" w14:textId="1F925588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3.2215</w:t>
            </w:r>
          </w:p>
        </w:tc>
        <w:tc>
          <w:tcPr>
            <w:tcW w:w="764" w:type="pct"/>
            <w:vMerge w:val="restart"/>
            <w:vAlign w:val="center"/>
          </w:tcPr>
          <w:p w14:paraId="7C931C34" w14:textId="18CF756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.93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633093" w:rsidRPr="00633093" w14:paraId="375C2352" w14:textId="77777777" w:rsidTr="00A93F84">
        <w:tc>
          <w:tcPr>
            <w:tcW w:w="912" w:type="pct"/>
            <w:vMerge/>
            <w:vAlign w:val="center"/>
          </w:tcPr>
          <w:p w14:paraId="578B3E6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13E6C673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1757DE01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20EC96FE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2F6964D1" w14:textId="33517F8A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30.9287-102.4055</w:t>
            </w:r>
          </w:p>
        </w:tc>
        <w:tc>
          <w:tcPr>
            <w:tcW w:w="603" w:type="pct"/>
            <w:vMerge/>
            <w:vAlign w:val="center"/>
          </w:tcPr>
          <w:p w14:paraId="794D77E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2BFD817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499DF067" w14:textId="77777777" w:rsidTr="00A93F84">
        <w:tc>
          <w:tcPr>
            <w:tcW w:w="912" w:type="pct"/>
            <w:vMerge w:val="restart"/>
            <w:vAlign w:val="center"/>
          </w:tcPr>
          <w:p w14:paraId="64C3D502" w14:textId="492E44B5" w:rsidR="00A93F84" w:rsidRPr="00633093" w:rsidRDefault="000D739D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THI@M</w:t>
            </w:r>
          </w:p>
        </w:tc>
        <w:tc>
          <w:tcPr>
            <w:tcW w:w="431" w:type="pct"/>
            <w:vMerge w:val="restart"/>
            <w:vAlign w:val="center"/>
          </w:tcPr>
          <w:p w14:paraId="47CF8DDC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61" w:type="pct"/>
            <w:vMerge w:val="restart"/>
            <w:vAlign w:val="center"/>
          </w:tcPr>
          <w:p w14:paraId="00820C7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73" w:type="pct"/>
            <w:vMerge w:val="restart"/>
            <w:vAlign w:val="center"/>
          </w:tcPr>
          <w:p w14:paraId="1825C98A" w14:textId="35EBDF73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2.8287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1.1761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vAlign w:val="center"/>
          </w:tcPr>
          <w:p w14:paraId="7CB17A76" w14:textId="7BC74598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70.1857</w:t>
            </w:r>
          </w:p>
        </w:tc>
        <w:tc>
          <w:tcPr>
            <w:tcW w:w="603" w:type="pct"/>
            <w:vMerge w:val="restart"/>
            <w:vAlign w:val="center"/>
          </w:tcPr>
          <w:p w14:paraId="3FB40993" w14:textId="7A327F10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2.8514</w:t>
            </w:r>
          </w:p>
        </w:tc>
        <w:tc>
          <w:tcPr>
            <w:tcW w:w="764" w:type="pct"/>
            <w:vMerge w:val="restart"/>
            <w:vAlign w:val="center"/>
          </w:tcPr>
          <w:p w14:paraId="78E022A4" w14:textId="66C1FFD2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363</w:t>
            </w:r>
          </w:p>
        </w:tc>
      </w:tr>
      <w:tr w:rsidR="00633093" w:rsidRPr="00633093" w14:paraId="4858D40D" w14:textId="77777777" w:rsidTr="00A93F84">
        <w:tc>
          <w:tcPr>
            <w:tcW w:w="912" w:type="pct"/>
            <w:vMerge/>
            <w:vAlign w:val="center"/>
          </w:tcPr>
          <w:p w14:paraId="4B1C7EF4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1F3F20D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53DAEB6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1084F94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585CCBA0" w14:textId="295817BC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42.8063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198.9193</w:t>
            </w:r>
          </w:p>
        </w:tc>
        <w:tc>
          <w:tcPr>
            <w:tcW w:w="603" w:type="pct"/>
            <w:vMerge/>
            <w:vAlign w:val="center"/>
          </w:tcPr>
          <w:p w14:paraId="7AFC8BFE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45938B6E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3C1C773E" w14:textId="77777777" w:rsidTr="00A93F84">
        <w:tc>
          <w:tcPr>
            <w:tcW w:w="912" w:type="pct"/>
            <w:vMerge/>
            <w:vAlign w:val="center"/>
          </w:tcPr>
          <w:p w14:paraId="12CBCF71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2FE1D7E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 w:val="restart"/>
            <w:vAlign w:val="center"/>
          </w:tcPr>
          <w:p w14:paraId="0625699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73" w:type="pct"/>
            <w:vMerge w:val="restart"/>
            <w:vAlign w:val="center"/>
          </w:tcPr>
          <w:p w14:paraId="64501B5F" w14:textId="1574AA5B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2.8579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 w:rsidR="007E1FF8">
              <w:rPr>
                <w:rFonts w:ascii="Times New Roman" w:hAnsi="Times New Roman" w:cs="Times New Roman"/>
                <w:sz w:val="18"/>
                <w:szCs w:val="18"/>
              </w:rPr>
              <w:t>1.2944x</w:t>
            </w:r>
          </w:p>
        </w:tc>
        <w:tc>
          <w:tcPr>
            <w:tcW w:w="956" w:type="pct"/>
            <w:vAlign w:val="center"/>
          </w:tcPr>
          <w:p w14:paraId="7036E5B9" w14:textId="0D99AC91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45.1761</w:t>
            </w:r>
          </w:p>
        </w:tc>
        <w:tc>
          <w:tcPr>
            <w:tcW w:w="603" w:type="pct"/>
            <w:vMerge w:val="restart"/>
            <w:vAlign w:val="center"/>
          </w:tcPr>
          <w:p w14:paraId="0517DEB9" w14:textId="6B832A1E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7323</w:t>
            </w:r>
          </w:p>
        </w:tc>
        <w:tc>
          <w:tcPr>
            <w:tcW w:w="764" w:type="pct"/>
            <w:vMerge w:val="restart"/>
            <w:vAlign w:val="center"/>
          </w:tcPr>
          <w:p w14:paraId="7FC82410" w14:textId="0F83FB8C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496</w:t>
            </w:r>
          </w:p>
        </w:tc>
      </w:tr>
      <w:tr w:rsidR="00633093" w:rsidRPr="00633093" w14:paraId="3B02C402" w14:textId="77777777" w:rsidTr="00A93F84">
        <w:tc>
          <w:tcPr>
            <w:tcW w:w="912" w:type="pct"/>
            <w:vMerge/>
            <w:vAlign w:val="center"/>
          </w:tcPr>
          <w:p w14:paraId="2B176210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vAlign w:val="center"/>
          </w:tcPr>
          <w:p w14:paraId="3B19BFC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65DFF9F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5C8507B7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7685DDE8" w14:textId="65A7E629" w:rsidR="00A93F84" w:rsidRPr="00633093" w:rsidRDefault="007E1FF8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30.5421</w:t>
            </w:r>
            <w:r w:rsidR="00A93F84" w:rsidRPr="0063309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84.7459</w:t>
            </w:r>
          </w:p>
        </w:tc>
        <w:tc>
          <w:tcPr>
            <w:tcW w:w="603" w:type="pct"/>
            <w:vMerge/>
            <w:vAlign w:val="center"/>
          </w:tcPr>
          <w:p w14:paraId="089EF2BD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</w:tcPr>
          <w:p w14:paraId="54D2EE09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0596AB9C" w14:textId="77777777" w:rsidTr="00A93F84">
        <w:tc>
          <w:tcPr>
            <w:tcW w:w="912" w:type="pct"/>
            <w:vMerge/>
            <w:vAlign w:val="center"/>
          </w:tcPr>
          <w:p w14:paraId="74265A6A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 w:val="restart"/>
            <w:vAlign w:val="center"/>
          </w:tcPr>
          <w:p w14:paraId="7E677E9A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61" w:type="pct"/>
            <w:vMerge w:val="restart"/>
            <w:vAlign w:val="center"/>
          </w:tcPr>
          <w:p w14:paraId="6370E1F0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</w:p>
        </w:tc>
        <w:tc>
          <w:tcPr>
            <w:tcW w:w="973" w:type="pct"/>
            <w:vMerge w:val="restart"/>
            <w:vAlign w:val="center"/>
          </w:tcPr>
          <w:p w14:paraId="7C98A819" w14:textId="0E44AB40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2.9977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+1.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1033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56" w:type="pct"/>
            <w:vAlign w:val="center"/>
          </w:tcPr>
          <w:p w14:paraId="0775C737" w14:textId="6CB6DAD1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65.2810</w:t>
            </w:r>
          </w:p>
        </w:tc>
        <w:tc>
          <w:tcPr>
            <w:tcW w:w="603" w:type="pct"/>
            <w:vMerge w:val="restart"/>
            <w:vAlign w:val="center"/>
          </w:tcPr>
          <w:p w14:paraId="4C682D78" w14:textId="43062620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3.6325</w:t>
            </w:r>
          </w:p>
        </w:tc>
        <w:tc>
          <w:tcPr>
            <w:tcW w:w="764" w:type="pct"/>
            <w:vMerge w:val="restart"/>
            <w:vAlign w:val="center"/>
          </w:tcPr>
          <w:p w14:paraId="53A5400A" w14:textId="3221F0BF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9113</w:t>
            </w:r>
          </w:p>
        </w:tc>
      </w:tr>
      <w:tr w:rsidR="00633093" w:rsidRPr="00633093" w14:paraId="4DF65E26" w14:textId="77777777" w:rsidTr="00A93F84">
        <w:tc>
          <w:tcPr>
            <w:tcW w:w="912" w:type="pct"/>
            <w:vMerge/>
            <w:vAlign w:val="center"/>
          </w:tcPr>
          <w:p w14:paraId="00422956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</w:tcPr>
          <w:p w14:paraId="05387B6C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vAlign w:val="center"/>
          </w:tcPr>
          <w:p w14:paraId="62E39408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vAlign w:val="center"/>
          </w:tcPr>
          <w:p w14:paraId="4FB2EF27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vAlign w:val="center"/>
          </w:tcPr>
          <w:p w14:paraId="1E8D829D" w14:textId="649AAFD5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39.5679-189.4747</w:t>
            </w:r>
          </w:p>
        </w:tc>
        <w:tc>
          <w:tcPr>
            <w:tcW w:w="603" w:type="pct"/>
            <w:vMerge/>
            <w:vAlign w:val="center"/>
          </w:tcPr>
          <w:p w14:paraId="35D8738A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vAlign w:val="center"/>
          </w:tcPr>
          <w:p w14:paraId="4BD538F1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3093" w:rsidRPr="00633093" w14:paraId="472FFFC3" w14:textId="77777777" w:rsidTr="00A93F84">
        <w:tc>
          <w:tcPr>
            <w:tcW w:w="912" w:type="pct"/>
            <w:vMerge/>
            <w:vAlign w:val="center"/>
          </w:tcPr>
          <w:p w14:paraId="7F86C78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</w:tcPr>
          <w:p w14:paraId="70A132D9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 w:val="restart"/>
            <w:vAlign w:val="center"/>
          </w:tcPr>
          <w:p w14:paraId="7328A0A5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8 h</w:t>
            </w:r>
          </w:p>
        </w:tc>
        <w:tc>
          <w:tcPr>
            <w:tcW w:w="973" w:type="pct"/>
            <w:vMerge w:val="restart"/>
            <w:vAlign w:val="center"/>
          </w:tcPr>
          <w:p w14:paraId="78A7D6D8" w14:textId="4D2FDD91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309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3.6183</w:t>
            </w:r>
            <w:r w:rsidRPr="0063309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 w:rsidR="00AC25D5">
              <w:rPr>
                <w:rFonts w:ascii="Times New Roman" w:hAnsi="Times New Roman" w:cs="Times New Roman"/>
                <w:sz w:val="18"/>
                <w:szCs w:val="18"/>
              </w:rPr>
              <w:t>0.8475x</w:t>
            </w:r>
          </w:p>
        </w:tc>
        <w:tc>
          <w:tcPr>
            <w:tcW w:w="956" w:type="pct"/>
            <w:tcBorders>
              <w:bottom w:val="nil"/>
            </w:tcBorders>
            <w:vAlign w:val="center"/>
          </w:tcPr>
          <w:p w14:paraId="59EA14E1" w14:textId="4B462DED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42.6993</w:t>
            </w:r>
          </w:p>
        </w:tc>
        <w:tc>
          <w:tcPr>
            <w:tcW w:w="603" w:type="pct"/>
            <w:vMerge w:val="restart"/>
            <w:vAlign w:val="center"/>
          </w:tcPr>
          <w:p w14:paraId="042FD1AF" w14:textId="5627D673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2.1148</w:t>
            </w:r>
          </w:p>
        </w:tc>
        <w:tc>
          <w:tcPr>
            <w:tcW w:w="764" w:type="pct"/>
            <w:vMerge w:val="restart"/>
            <w:vAlign w:val="center"/>
          </w:tcPr>
          <w:p w14:paraId="398BE72A" w14:textId="7EEDBCFE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0.9153</w:t>
            </w:r>
          </w:p>
        </w:tc>
      </w:tr>
      <w:tr w:rsidR="00A93F84" w:rsidRPr="00633093" w14:paraId="216F4C39" w14:textId="77777777" w:rsidTr="00A93F84">
        <w:tc>
          <w:tcPr>
            <w:tcW w:w="912" w:type="pct"/>
            <w:vMerge/>
            <w:tcBorders>
              <w:bottom w:val="single" w:sz="4" w:space="0" w:color="auto"/>
            </w:tcBorders>
            <w:vAlign w:val="center"/>
          </w:tcPr>
          <w:p w14:paraId="1773BCF3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bottom w:val="single" w:sz="4" w:space="0" w:color="auto"/>
            </w:tcBorders>
          </w:tcPr>
          <w:p w14:paraId="4E247956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1" w:type="pct"/>
            <w:vMerge/>
            <w:tcBorders>
              <w:bottom w:val="single" w:sz="4" w:space="0" w:color="auto"/>
            </w:tcBorders>
            <w:vAlign w:val="center"/>
          </w:tcPr>
          <w:p w14:paraId="684FC7E2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pct"/>
            <w:vMerge/>
            <w:tcBorders>
              <w:bottom w:val="single" w:sz="4" w:space="0" w:color="auto"/>
            </w:tcBorders>
            <w:vAlign w:val="center"/>
          </w:tcPr>
          <w:p w14:paraId="57B41BAA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pct"/>
            <w:tcBorders>
              <w:top w:val="nil"/>
              <w:bottom w:val="single" w:sz="4" w:space="0" w:color="auto"/>
            </w:tcBorders>
            <w:vAlign w:val="center"/>
          </w:tcPr>
          <w:p w14:paraId="33963E8C" w14:textId="4862E08C" w:rsidR="00A93F84" w:rsidRPr="00633093" w:rsidRDefault="00AC25D5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24.3485-129.9856</w:t>
            </w:r>
          </w:p>
        </w:tc>
        <w:tc>
          <w:tcPr>
            <w:tcW w:w="603" w:type="pct"/>
            <w:vMerge/>
            <w:tcBorders>
              <w:bottom w:val="single" w:sz="4" w:space="0" w:color="auto"/>
            </w:tcBorders>
            <w:vAlign w:val="center"/>
          </w:tcPr>
          <w:p w14:paraId="25EA4904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" w:type="pct"/>
            <w:vMerge/>
            <w:tcBorders>
              <w:bottom w:val="single" w:sz="4" w:space="0" w:color="auto"/>
            </w:tcBorders>
          </w:tcPr>
          <w:p w14:paraId="27FFF539" w14:textId="77777777" w:rsidR="00A93F84" w:rsidRPr="00633093" w:rsidRDefault="00A93F84" w:rsidP="00A93F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bookmarkEnd w:id="0"/>
    <w:p w14:paraId="065BEB55" w14:textId="0C330D80" w:rsidR="008D61A6" w:rsidRPr="00633093" w:rsidRDefault="00B40770" w:rsidP="00E070B8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1A6E6531" wp14:editId="48456821">
            <wp:extent cx="5274310" cy="20167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1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61A6" w:rsidRPr="00633093">
        <w:rPr>
          <w:rFonts w:ascii="Times New Roman" w:hAnsi="Times New Roman" w:cs="Times New Roman"/>
          <w:sz w:val="18"/>
          <w:szCs w:val="18"/>
        </w:rPr>
        <w:t xml:space="preserve">Fig. </w:t>
      </w:r>
      <w:r w:rsidR="008D61A6" w:rsidRPr="00633093">
        <w:rPr>
          <w:rFonts w:ascii="Times New Roman" w:hAnsi="Times New Roman" w:cs="Times New Roman" w:hint="eastAsia"/>
          <w:sz w:val="18"/>
          <w:szCs w:val="18"/>
        </w:rPr>
        <w:t>S</w:t>
      </w:r>
      <w:r w:rsidR="008D61A6" w:rsidRPr="00633093">
        <w:rPr>
          <w:rFonts w:ascii="Times New Roman" w:hAnsi="Times New Roman" w:cs="Times New Roman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.</w:t>
      </w:r>
      <w:bookmarkStart w:id="3" w:name="_Hlk51955057"/>
      <w:r w:rsidR="008D61A6" w:rsidRPr="00633093">
        <w:rPr>
          <w:rFonts w:ascii="Times New Roman" w:hAnsi="Times New Roman" w:cs="Times New Roman"/>
          <w:sz w:val="18"/>
          <w:szCs w:val="18"/>
        </w:rPr>
        <w:t xml:space="preserve"> The particle size and Zeta potential of </w:t>
      </w:r>
      <w:r w:rsidR="00F069DE">
        <w:rPr>
          <w:rFonts w:ascii="Times New Roman" w:hAnsi="Times New Roman" w:cs="Times New Roman" w:hint="eastAsia"/>
          <w:sz w:val="18"/>
          <w:szCs w:val="18"/>
        </w:rPr>
        <w:t>THI</w:t>
      </w:r>
      <w:r w:rsidR="008D61A6" w:rsidRPr="00633093">
        <w:rPr>
          <w:rFonts w:ascii="Times New Roman" w:hAnsi="Times New Roman" w:cs="Times New Roman"/>
          <w:sz w:val="18"/>
          <w:szCs w:val="18"/>
        </w:rPr>
        <w:t>@BSA·NPs under different temperature conditions within 30 days.</w:t>
      </w:r>
      <w:bookmarkEnd w:id="3"/>
    </w:p>
    <w:sectPr w:rsidR="008D61A6" w:rsidRPr="006330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0476F6" w14:textId="77777777" w:rsidR="00064538" w:rsidRDefault="00064538" w:rsidP="009B3F72">
      <w:r>
        <w:separator/>
      </w:r>
    </w:p>
  </w:endnote>
  <w:endnote w:type="continuationSeparator" w:id="0">
    <w:p w14:paraId="2B2C2115" w14:textId="77777777" w:rsidR="00064538" w:rsidRDefault="00064538" w:rsidP="009B3F72">
      <w:r>
        <w:continuationSeparator/>
      </w:r>
    </w:p>
  </w:endnote>
  <w:endnote w:id="1">
    <w:p w14:paraId="4C6F8E21" w14:textId="114435C3" w:rsidR="00CE193A" w:rsidRDefault="00CE193A">
      <w:pPr>
        <w:pStyle w:val="a9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26BF26" w14:textId="77777777" w:rsidR="00064538" w:rsidRDefault="00064538" w:rsidP="009B3F72">
      <w:r>
        <w:separator/>
      </w:r>
    </w:p>
  </w:footnote>
  <w:footnote w:type="continuationSeparator" w:id="0">
    <w:p w14:paraId="3E82BB26" w14:textId="77777777" w:rsidR="00064538" w:rsidRDefault="00064538" w:rsidP="009B3F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ewa0t9qx2wz3e95pjpve9r5vxrvzrazpa2&quot;&gt;My EndNote Library-Converted&lt;record-ids&gt;&lt;item&gt;17&lt;/item&gt;&lt;/record-ids&gt;&lt;/item&gt;&lt;/Libraries&gt;"/>
  </w:docVars>
  <w:rsids>
    <w:rsidRoot w:val="00826CEE"/>
    <w:rsid w:val="00011442"/>
    <w:rsid w:val="00064538"/>
    <w:rsid w:val="000D739D"/>
    <w:rsid w:val="0010278A"/>
    <w:rsid w:val="001726BD"/>
    <w:rsid w:val="001863E4"/>
    <w:rsid w:val="002845F1"/>
    <w:rsid w:val="0029094A"/>
    <w:rsid w:val="00315F5E"/>
    <w:rsid w:val="00323DBE"/>
    <w:rsid w:val="00372A3E"/>
    <w:rsid w:val="003B0B52"/>
    <w:rsid w:val="004753BD"/>
    <w:rsid w:val="004958E5"/>
    <w:rsid w:val="005018B9"/>
    <w:rsid w:val="00547FBA"/>
    <w:rsid w:val="00633093"/>
    <w:rsid w:val="00680A71"/>
    <w:rsid w:val="006A2F9A"/>
    <w:rsid w:val="007E1FF8"/>
    <w:rsid w:val="007E2E96"/>
    <w:rsid w:val="007F1D7B"/>
    <w:rsid w:val="00826CEE"/>
    <w:rsid w:val="00837C94"/>
    <w:rsid w:val="008D61A6"/>
    <w:rsid w:val="009075FF"/>
    <w:rsid w:val="009B3F72"/>
    <w:rsid w:val="00A675ED"/>
    <w:rsid w:val="00A93F84"/>
    <w:rsid w:val="00AC25D5"/>
    <w:rsid w:val="00B221F8"/>
    <w:rsid w:val="00B40770"/>
    <w:rsid w:val="00C04754"/>
    <w:rsid w:val="00CD4587"/>
    <w:rsid w:val="00CE193A"/>
    <w:rsid w:val="00D2610F"/>
    <w:rsid w:val="00D662D4"/>
    <w:rsid w:val="00E070B8"/>
    <w:rsid w:val="00E12091"/>
    <w:rsid w:val="00E31B40"/>
    <w:rsid w:val="00E36223"/>
    <w:rsid w:val="00EF5BD9"/>
    <w:rsid w:val="00F069DE"/>
    <w:rsid w:val="00F24202"/>
    <w:rsid w:val="00FC517C"/>
    <w:rsid w:val="00FF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7E1B38"/>
  <w15:chartTrackingRefBased/>
  <w15:docId w15:val="{78CA11E5-DF9B-4385-BAA0-EAB40B678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C0475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04754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C0475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04754"/>
    <w:rPr>
      <w:rFonts w:ascii="等线" w:eastAsia="等线" w:hAnsi="等线"/>
      <w:noProof/>
      <w:sz w:val="20"/>
    </w:rPr>
  </w:style>
  <w:style w:type="table" w:styleId="a3">
    <w:name w:val="Table Grid"/>
    <w:basedOn w:val="a1"/>
    <w:uiPriority w:val="39"/>
    <w:rsid w:val="00011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B3F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B3F7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B3F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B3F72"/>
    <w:rPr>
      <w:sz w:val="18"/>
      <w:szCs w:val="18"/>
    </w:rPr>
  </w:style>
  <w:style w:type="paragraph" w:customStyle="1" w:styleId="Dedication">
    <w:name w:val="Dedication"/>
    <w:basedOn w:val="a"/>
    <w:autoRedefine/>
    <w:rsid w:val="00680A71"/>
    <w:pPr>
      <w:widowControl/>
      <w:spacing w:line="360" w:lineRule="auto"/>
    </w:pPr>
    <w:rPr>
      <w:rFonts w:ascii="Times New Roman" w:eastAsia="MS Mincho" w:hAnsi="Times New Roman" w:cs="Times New Roman"/>
      <w:i/>
      <w:iCs/>
      <w:kern w:val="0"/>
      <w:szCs w:val="21"/>
      <w:lang w:eastAsia="ja-JP"/>
    </w:rPr>
  </w:style>
  <w:style w:type="character" w:styleId="a8">
    <w:name w:val="Hyperlink"/>
    <w:basedOn w:val="a0"/>
    <w:uiPriority w:val="99"/>
    <w:unhideWhenUsed/>
    <w:rsid w:val="00680A71"/>
    <w:rPr>
      <w:color w:val="0563C1" w:themeColor="hyperlink"/>
      <w:u w:val="single"/>
    </w:rPr>
  </w:style>
  <w:style w:type="paragraph" w:styleId="a9">
    <w:name w:val="endnote text"/>
    <w:basedOn w:val="a"/>
    <w:link w:val="aa"/>
    <w:uiPriority w:val="99"/>
    <w:semiHidden/>
    <w:unhideWhenUsed/>
    <w:rsid w:val="00CE193A"/>
    <w:pPr>
      <w:snapToGrid w:val="0"/>
      <w:jc w:val="left"/>
    </w:pPr>
  </w:style>
  <w:style w:type="character" w:customStyle="1" w:styleId="aa">
    <w:name w:val="尾注文本 字符"/>
    <w:basedOn w:val="a0"/>
    <w:link w:val="a9"/>
    <w:uiPriority w:val="99"/>
    <w:semiHidden/>
    <w:rsid w:val="00CE193A"/>
  </w:style>
  <w:style w:type="character" w:styleId="ab">
    <w:name w:val="endnote reference"/>
    <w:basedOn w:val="a0"/>
    <w:uiPriority w:val="99"/>
    <w:semiHidden/>
    <w:unhideWhenUsed/>
    <w:rsid w:val="00CE193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uyouyou2018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3</Pages>
  <Words>458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Dino Su</dc:creator>
  <cp:keywords/>
  <dc:description/>
  <cp:lastModifiedBy>Dino Su</cp:lastModifiedBy>
  <cp:revision>27</cp:revision>
  <dcterms:created xsi:type="dcterms:W3CDTF">2020-08-26T14:20:00Z</dcterms:created>
  <dcterms:modified xsi:type="dcterms:W3CDTF">2020-09-25T11:37:00Z</dcterms:modified>
</cp:coreProperties>
</file>