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F4" w:rsidRDefault="00B541F4" w:rsidP="00B541F4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</w:pPr>
      <w:proofErr w:type="spellStart"/>
      <w:r>
        <w:rPr>
          <w:b/>
          <w:color w:val="000000" w:themeColor="text1"/>
        </w:rPr>
        <w:t>Table</w:t>
      </w:r>
      <w:proofErr w:type="spellEnd"/>
      <w:r>
        <w:rPr>
          <w:b/>
          <w:color w:val="000000" w:themeColor="text1"/>
        </w:rPr>
        <w:t xml:space="preserve"> 1:</w:t>
      </w:r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demographic</w:t>
      </w:r>
      <w:proofErr w:type="spellEnd"/>
      <w:r>
        <w:t xml:space="preserve">, </w:t>
      </w:r>
      <w:proofErr w:type="spellStart"/>
      <w:r>
        <w:t>laboratory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characteristics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patients</w:t>
      </w:r>
      <w:proofErr w:type="spellEnd"/>
      <w:r>
        <w:t xml:space="preserve"> </w:t>
      </w:r>
      <w:proofErr w:type="spellStart"/>
      <w:r>
        <w:t>enrolled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study</w:t>
      </w:r>
      <w:proofErr w:type="spellEnd"/>
      <w:r>
        <w:t>.</w:t>
      </w:r>
    </w:p>
    <w:p w:rsidR="00B461CD" w:rsidRDefault="00B461CD" w:rsidP="00B461CD">
      <w:pPr>
        <w:ind w:firstLine="720"/>
        <w:rPr>
          <w:lang w:val="tr-TR"/>
        </w:rPr>
      </w:pPr>
    </w:p>
    <w:tbl>
      <w:tblPr>
        <w:tblpPr w:leftFromText="180" w:rightFromText="180" w:bottomFromText="160" w:vertAnchor="text" w:horzAnchor="margin" w:tblpY="175"/>
        <w:tblOverlap w:val="never"/>
        <w:tblW w:w="7939" w:type="dxa"/>
        <w:tblBorders>
          <w:top w:val="single" w:sz="4" w:space="0" w:color="152935"/>
          <w:bottom w:val="single" w:sz="4" w:space="0" w:color="152935"/>
        </w:tblBorders>
        <w:tblLook w:val="04A0" w:firstRow="1" w:lastRow="0" w:firstColumn="1" w:lastColumn="0" w:noHBand="0" w:noVBand="1"/>
      </w:tblPr>
      <w:tblGrid>
        <w:gridCol w:w="1706"/>
        <w:gridCol w:w="1707"/>
        <w:gridCol w:w="2221"/>
        <w:gridCol w:w="2305"/>
      </w:tblGrid>
      <w:tr w:rsidR="00B541F4" w:rsidTr="00B541F4">
        <w:trPr>
          <w:trHeight w:val="156"/>
        </w:trPr>
        <w:tc>
          <w:tcPr>
            <w:tcW w:w="3413" w:type="dxa"/>
            <w:gridSpan w:val="2"/>
            <w:tcBorders>
              <w:top w:val="single" w:sz="4" w:space="0" w:color="152935"/>
              <w:left w:val="nil"/>
              <w:bottom w:val="thinThickSmallGap" w:sz="24" w:space="0" w:color="152935"/>
              <w:right w:val="nil"/>
            </w:tcBorders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152935"/>
              <w:left w:val="nil"/>
              <w:bottom w:val="thinThickSmallGap" w:sz="24" w:space="0" w:color="152935"/>
              <w:right w:val="nil"/>
            </w:tcBorders>
            <w:noWrap/>
            <w:vAlign w:val="bottom"/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2305" w:type="dxa"/>
            <w:tcBorders>
              <w:top w:val="single" w:sz="4" w:space="0" w:color="152935"/>
              <w:left w:val="nil"/>
              <w:bottom w:val="thinThickSmallGap" w:sz="24" w:space="0" w:color="152935"/>
              <w:right w:val="nil"/>
            </w:tcBorders>
            <w:noWrap/>
            <w:vAlign w:val="bottom"/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B541F4" w:rsidTr="00B541F4">
        <w:trPr>
          <w:trHeight w:val="156"/>
        </w:trPr>
        <w:tc>
          <w:tcPr>
            <w:tcW w:w="1706" w:type="dxa"/>
            <w:vMerge w:val="restart"/>
            <w:tcBorders>
              <w:top w:val="thinThickSmallGap" w:sz="24" w:space="0" w:color="152935"/>
              <w:left w:val="nil"/>
              <w:bottom w:val="single" w:sz="6" w:space="0" w:color="auto"/>
              <w:right w:val="nil"/>
            </w:tcBorders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Gender</w:t>
            </w:r>
            <w:proofErr w:type="spellEnd"/>
          </w:p>
        </w:tc>
        <w:tc>
          <w:tcPr>
            <w:tcW w:w="1707" w:type="dxa"/>
            <w:tcBorders>
              <w:top w:val="thinThickSmallGap" w:sz="24" w:space="0" w:color="152935"/>
              <w:left w:val="nil"/>
              <w:bottom w:val="nil"/>
              <w:right w:val="nil"/>
            </w:tcBorders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tr-TR"/>
              </w:rPr>
              <w:t>Female</w:t>
            </w:r>
            <w:proofErr w:type="spellEnd"/>
          </w:p>
        </w:tc>
        <w:tc>
          <w:tcPr>
            <w:tcW w:w="2221" w:type="dxa"/>
            <w:tcBorders>
              <w:top w:val="thinThickSmallGap" w:sz="24" w:space="0" w:color="152935"/>
              <w:left w:val="nil"/>
              <w:bottom w:val="nil"/>
              <w:right w:val="nil"/>
            </w:tcBorders>
            <w:noWrap/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85</w:t>
            </w:r>
          </w:p>
        </w:tc>
        <w:tc>
          <w:tcPr>
            <w:tcW w:w="2305" w:type="dxa"/>
            <w:tcBorders>
              <w:top w:val="thinThickSmallGap" w:sz="24" w:space="0" w:color="152935"/>
              <w:left w:val="nil"/>
              <w:bottom w:val="nil"/>
              <w:right w:val="nil"/>
            </w:tcBorders>
            <w:noWrap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53.</w:t>
            </w:r>
            <w:r w:rsidR="00B541F4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</w:t>
            </w:r>
          </w:p>
        </w:tc>
      </w:tr>
      <w:tr w:rsidR="00B541F4" w:rsidTr="00B541F4">
        <w:trPr>
          <w:trHeight w:val="156"/>
        </w:trPr>
        <w:tc>
          <w:tcPr>
            <w:tcW w:w="0" w:type="auto"/>
            <w:vMerge/>
            <w:tcBorders>
              <w:top w:val="thinThickSmallGap" w:sz="24" w:space="0" w:color="152935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B541F4" w:rsidRDefault="00B541F4" w:rsidP="00B541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tr-TR"/>
              </w:rPr>
              <w:t>Male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73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46.</w:t>
            </w:r>
            <w:r w:rsidR="00B541F4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</w:t>
            </w:r>
          </w:p>
        </w:tc>
      </w:tr>
      <w:tr w:rsidR="00B541F4" w:rsidTr="00B541F4">
        <w:trPr>
          <w:trHeight w:val="156"/>
        </w:trPr>
        <w:tc>
          <w:tcPr>
            <w:tcW w:w="1706" w:type="dxa"/>
            <w:vMerge w:val="restart"/>
            <w:tcBorders>
              <w:top w:val="single" w:sz="6" w:space="0" w:color="auto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Severity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pancreatitis</w:t>
            </w:r>
            <w:proofErr w:type="spellEnd"/>
          </w:p>
        </w:tc>
        <w:tc>
          <w:tcPr>
            <w:tcW w:w="170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tr-TR"/>
              </w:rPr>
              <w:t>Mild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123</w:t>
            </w:r>
          </w:p>
        </w:tc>
        <w:tc>
          <w:tcPr>
            <w:tcW w:w="2305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77.</w:t>
            </w:r>
            <w:r w:rsidR="00B541F4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8</w:t>
            </w:r>
          </w:p>
        </w:tc>
      </w:tr>
      <w:tr w:rsidR="00B541F4" w:rsidTr="00B541F4">
        <w:trPr>
          <w:trHeight w:val="156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541F4" w:rsidRDefault="00B541F4" w:rsidP="00B541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tr-TR"/>
              </w:rPr>
              <w:t>Moderate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33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20.</w:t>
            </w:r>
            <w:r w:rsidR="00B541F4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9</w:t>
            </w:r>
          </w:p>
        </w:tc>
      </w:tr>
      <w:tr w:rsidR="00B541F4" w:rsidTr="00B541F4">
        <w:trPr>
          <w:trHeight w:val="156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B541F4" w:rsidRDefault="00B541F4" w:rsidP="00B541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tr-TR"/>
              </w:rPr>
              <w:t>Severe</w:t>
            </w:r>
          </w:p>
        </w:tc>
        <w:tc>
          <w:tcPr>
            <w:tcW w:w="222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noWrap/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2</w:t>
            </w:r>
          </w:p>
        </w:tc>
        <w:tc>
          <w:tcPr>
            <w:tcW w:w="230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noWrap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10205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1.</w:t>
            </w:r>
            <w:r w:rsidR="00B541F4">
              <w:rPr>
                <w:rFonts w:ascii="Times New Roman" w:hAnsi="Times New Roman" w:cs="Times New Roman"/>
                <w:color w:val="010205"/>
                <w:sz w:val="20"/>
                <w:szCs w:val="20"/>
              </w:rPr>
              <w:t>3</w:t>
            </w:r>
          </w:p>
        </w:tc>
      </w:tr>
      <w:tr w:rsidR="00B541F4" w:rsidTr="00B541F4">
        <w:trPr>
          <w:trHeight w:val="156"/>
        </w:trPr>
        <w:tc>
          <w:tcPr>
            <w:tcW w:w="3413" w:type="dxa"/>
            <w:gridSpan w:val="2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noWrap/>
            <w:vAlign w:val="bottom"/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Mean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±SD</w:t>
            </w:r>
          </w:p>
        </w:tc>
        <w:tc>
          <w:tcPr>
            <w:tcW w:w="230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noWrap/>
            <w:vAlign w:val="bottom"/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Min-Ma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tr-TR"/>
              </w:rPr>
              <w:t>Average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B541F4" w:rsidTr="00B541F4">
        <w:trPr>
          <w:trHeight w:val="156"/>
        </w:trPr>
        <w:tc>
          <w:tcPr>
            <w:tcW w:w="3413" w:type="dxa"/>
            <w:gridSpan w:val="2"/>
            <w:tcBorders>
              <w:top w:val="thinThickSmallGap" w:sz="24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Age (y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ears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21" w:type="dxa"/>
            <w:tcBorders>
              <w:top w:val="thinThickSmallGap" w:sz="24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55.17±18.</w:t>
            </w:r>
            <w:r w:rsidR="00B54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305" w:type="dxa"/>
            <w:tcBorders>
              <w:top w:val="thinThickSmallGap" w:sz="24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20-90 (55.</w:t>
            </w:r>
            <w:r w:rsidR="00B54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</w:t>
            </w:r>
          </w:p>
        </w:tc>
      </w:tr>
      <w:tr w:rsidR="00B541F4" w:rsidTr="00B541F4">
        <w:trPr>
          <w:trHeight w:val="156"/>
        </w:trPr>
        <w:tc>
          <w:tcPr>
            <w:tcW w:w="34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lang w:val="tr-TR"/>
              </w:rPr>
              <w:t>BMI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(kg/</w:t>
            </w:r>
            <w:r>
              <w:rPr>
                <w:rFonts w:ascii="Times New Roman" w:hAnsi="Times New Roman" w:cs="Times New Roman"/>
                <w:i/>
                <w:color w:val="2E2E2E"/>
              </w:rPr>
              <w:t>m</w:t>
            </w:r>
            <w:r>
              <w:rPr>
                <w:rFonts w:ascii="Times New Roman" w:hAnsi="Times New Roman" w:cs="Times New Roman"/>
                <w:i/>
                <w:color w:val="2E2E2E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28.21±4.</w:t>
            </w:r>
            <w:r w:rsidR="00B54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2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17.3-48.83 (27.</w:t>
            </w:r>
            <w:r w:rsidR="00B54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64)</w:t>
            </w:r>
          </w:p>
        </w:tc>
      </w:tr>
      <w:tr w:rsidR="00B541F4" w:rsidTr="00B541F4">
        <w:trPr>
          <w:trHeight w:val="156"/>
        </w:trPr>
        <w:tc>
          <w:tcPr>
            <w:tcW w:w="34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541F4" w:rsidRDefault="00B541F4" w:rsidP="00CA7189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Charlson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omorbidit</w:t>
            </w:r>
            <w:proofErr w:type="spellEnd"/>
            <w:r w:rsidR="00CA718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y I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nd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ex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2.13±2.</w:t>
            </w:r>
            <w:r w:rsidR="00B54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0-8 (2)</w:t>
            </w:r>
          </w:p>
        </w:tc>
      </w:tr>
      <w:tr w:rsidR="00B541F4" w:rsidTr="00B541F4">
        <w:trPr>
          <w:trHeight w:val="156"/>
        </w:trPr>
        <w:tc>
          <w:tcPr>
            <w:tcW w:w="34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T.Bil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(mg/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dL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4.4±2.</w:t>
            </w:r>
            <w:r w:rsidR="00B54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B541F4" w:rsidRDefault="003377A2" w:rsidP="003377A2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0.29-25.</w:t>
            </w:r>
            <w:r w:rsidR="00B54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B54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98)</w:t>
            </w:r>
          </w:p>
        </w:tc>
      </w:tr>
      <w:tr w:rsidR="00B541F4" w:rsidTr="00B541F4">
        <w:trPr>
          <w:trHeight w:val="156"/>
        </w:trPr>
        <w:tc>
          <w:tcPr>
            <w:tcW w:w="34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D.Bil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(mg/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dL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2.74±2.</w:t>
            </w:r>
            <w:r w:rsidR="00B54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0.06-22.1 (2.</w:t>
            </w:r>
            <w:r w:rsidR="00B54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37)</w:t>
            </w:r>
          </w:p>
        </w:tc>
      </w:tr>
      <w:tr w:rsidR="00B541F4" w:rsidTr="00B541F4">
        <w:trPr>
          <w:trHeight w:val="156"/>
        </w:trPr>
        <w:tc>
          <w:tcPr>
            <w:tcW w:w="34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CRP (mg/L)</w:t>
            </w:r>
          </w:p>
        </w:tc>
        <w:tc>
          <w:tcPr>
            <w:tcW w:w="22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5.41±7.</w:t>
            </w:r>
            <w:r w:rsidR="00B54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2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0.1-34.07 (2.</w:t>
            </w:r>
            <w:r w:rsidR="00B54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</w:t>
            </w:r>
          </w:p>
        </w:tc>
      </w:tr>
      <w:tr w:rsidR="00B541F4" w:rsidTr="00B541F4">
        <w:trPr>
          <w:trHeight w:val="156"/>
        </w:trPr>
        <w:tc>
          <w:tcPr>
            <w:tcW w:w="34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HCT (%)</w:t>
            </w:r>
          </w:p>
        </w:tc>
        <w:tc>
          <w:tcPr>
            <w:tcW w:w="22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39.39±4.</w:t>
            </w:r>
            <w:r w:rsidR="00B54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2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25.9-51.4 (39.</w:t>
            </w:r>
            <w:r w:rsidR="00B54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</w:t>
            </w:r>
          </w:p>
        </w:tc>
      </w:tr>
      <w:tr w:rsidR="00B541F4" w:rsidTr="00B541F4">
        <w:trPr>
          <w:trHeight w:val="156"/>
        </w:trPr>
        <w:tc>
          <w:tcPr>
            <w:tcW w:w="341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ERCP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timing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hours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62.38±35.</w:t>
            </w:r>
            <w:r w:rsidR="00B54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23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6-192 (54)</w:t>
            </w:r>
          </w:p>
        </w:tc>
      </w:tr>
      <w:tr w:rsidR="00B541F4" w:rsidTr="00B541F4">
        <w:trPr>
          <w:trHeight w:val="156"/>
        </w:trPr>
        <w:tc>
          <w:tcPr>
            <w:tcW w:w="3413" w:type="dxa"/>
            <w:gridSpan w:val="2"/>
            <w:tcBorders>
              <w:top w:val="single" w:sz="6" w:space="0" w:color="auto"/>
              <w:left w:val="nil"/>
              <w:bottom w:val="single" w:sz="4" w:space="0" w:color="152935"/>
              <w:right w:val="nil"/>
            </w:tcBorders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Hospital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stay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tr-TR"/>
              </w:rPr>
              <w:t>day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221" w:type="dxa"/>
            <w:tcBorders>
              <w:top w:val="single" w:sz="6" w:space="0" w:color="auto"/>
              <w:left w:val="nil"/>
              <w:bottom w:val="single" w:sz="4" w:space="0" w:color="152935"/>
              <w:right w:val="nil"/>
            </w:tcBorders>
            <w:noWrap/>
            <w:vAlign w:val="bottom"/>
            <w:hideMark/>
          </w:tcPr>
          <w:p w:rsidR="00B541F4" w:rsidRDefault="003377A2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4.85±2.</w:t>
            </w:r>
            <w:bookmarkStart w:id="0" w:name="_GoBack"/>
            <w:bookmarkEnd w:id="0"/>
            <w:r w:rsidR="00B541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2305" w:type="dxa"/>
            <w:tcBorders>
              <w:top w:val="single" w:sz="6" w:space="0" w:color="auto"/>
              <w:left w:val="nil"/>
              <w:bottom w:val="single" w:sz="4" w:space="0" w:color="152935"/>
              <w:right w:val="nil"/>
            </w:tcBorders>
            <w:noWrap/>
            <w:vAlign w:val="bottom"/>
            <w:hideMark/>
          </w:tcPr>
          <w:p w:rsidR="00B541F4" w:rsidRDefault="00B541F4" w:rsidP="00B541F4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2-15 (4)</w:t>
            </w:r>
          </w:p>
        </w:tc>
      </w:tr>
    </w:tbl>
    <w:p w:rsidR="00B461CD" w:rsidRDefault="00B461CD" w:rsidP="00B461CD">
      <w:pPr>
        <w:ind w:firstLine="720"/>
        <w:rPr>
          <w:lang w:val="tr-TR"/>
        </w:rPr>
      </w:pPr>
    </w:p>
    <w:p w:rsidR="00B461CD" w:rsidRDefault="00B461CD" w:rsidP="00B461CD">
      <w:pPr>
        <w:ind w:firstLine="720"/>
        <w:rPr>
          <w:lang w:val="tr-TR"/>
        </w:rPr>
      </w:pPr>
    </w:p>
    <w:p w:rsidR="00B461CD" w:rsidRDefault="00B461CD" w:rsidP="00B461CD">
      <w:pPr>
        <w:ind w:firstLine="720"/>
        <w:rPr>
          <w:lang w:val="tr-TR"/>
        </w:rPr>
      </w:pPr>
    </w:p>
    <w:p w:rsidR="00B461CD" w:rsidRDefault="00B461CD" w:rsidP="00B461CD">
      <w:pPr>
        <w:ind w:firstLine="720"/>
        <w:rPr>
          <w:lang w:val="tr-TR"/>
        </w:rPr>
      </w:pPr>
    </w:p>
    <w:p w:rsidR="00B461CD" w:rsidRDefault="00B461CD" w:rsidP="00B461CD">
      <w:pPr>
        <w:ind w:firstLine="720"/>
        <w:rPr>
          <w:lang w:val="tr-TR"/>
        </w:rPr>
      </w:pPr>
    </w:p>
    <w:p w:rsidR="00B461CD" w:rsidRDefault="00B461CD" w:rsidP="00B461CD">
      <w:pPr>
        <w:ind w:firstLine="720"/>
        <w:rPr>
          <w:lang w:val="tr-TR"/>
        </w:rPr>
      </w:pPr>
    </w:p>
    <w:p w:rsidR="00B461CD" w:rsidRDefault="00B461CD" w:rsidP="00B461CD">
      <w:pPr>
        <w:ind w:firstLine="720"/>
        <w:rPr>
          <w:lang w:val="tr-TR"/>
        </w:rPr>
      </w:pPr>
    </w:p>
    <w:p w:rsidR="00B461CD" w:rsidRDefault="00B461CD" w:rsidP="00B461CD">
      <w:pPr>
        <w:ind w:firstLine="720"/>
        <w:rPr>
          <w:lang w:val="tr-TR"/>
        </w:rPr>
      </w:pPr>
    </w:p>
    <w:p w:rsidR="00B461CD" w:rsidRDefault="00B461CD" w:rsidP="00B461CD">
      <w:pPr>
        <w:ind w:firstLine="720"/>
        <w:rPr>
          <w:lang w:val="tr-TR"/>
        </w:rPr>
      </w:pPr>
    </w:p>
    <w:p w:rsidR="00B461CD" w:rsidRDefault="00B461CD" w:rsidP="00B461CD">
      <w:pPr>
        <w:ind w:firstLine="720"/>
        <w:rPr>
          <w:lang w:val="tr-TR"/>
        </w:rPr>
      </w:pPr>
    </w:p>
    <w:p w:rsidR="00B461CD" w:rsidRDefault="00B461CD" w:rsidP="00B461CD">
      <w:pPr>
        <w:ind w:firstLine="720"/>
        <w:rPr>
          <w:lang w:val="tr-TR"/>
        </w:rPr>
      </w:pPr>
    </w:p>
    <w:p w:rsidR="00B461CD" w:rsidRDefault="00B461CD" w:rsidP="00B461CD">
      <w:pPr>
        <w:ind w:firstLine="720"/>
        <w:rPr>
          <w:lang w:val="tr-TR"/>
        </w:rPr>
      </w:pPr>
    </w:p>
    <w:p w:rsidR="00B461CD" w:rsidRDefault="00B461CD" w:rsidP="00B461CD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rPr>
          <w:b/>
          <w:color w:val="000000" w:themeColor="text1"/>
        </w:rPr>
      </w:pPr>
    </w:p>
    <w:p w:rsidR="000247B5" w:rsidRDefault="003377A2"/>
    <w:sectPr w:rsidR="0002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EA"/>
    <w:rsid w:val="003377A2"/>
    <w:rsid w:val="00340F21"/>
    <w:rsid w:val="00931B5C"/>
    <w:rsid w:val="00B461CD"/>
    <w:rsid w:val="00B541F4"/>
    <w:rsid w:val="00CA7189"/>
    <w:rsid w:val="00D1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CD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61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CD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61C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KARLI</dc:creator>
  <cp:keywords/>
  <dc:description/>
  <cp:lastModifiedBy>Merve KARLI</cp:lastModifiedBy>
  <cp:revision>5</cp:revision>
  <dcterms:created xsi:type="dcterms:W3CDTF">2024-03-22T23:37:00Z</dcterms:created>
  <dcterms:modified xsi:type="dcterms:W3CDTF">2026-01-12T10:31:00Z</dcterms:modified>
</cp:coreProperties>
</file>