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E0C0" w14:textId="50E7C76F" w:rsidR="008F160C" w:rsidRDefault="008F160C" w:rsidP="00F033FE">
      <w:pPr>
        <w:spacing w:line="360" w:lineRule="auto"/>
        <w:jc w:val="both"/>
        <w:rPr>
          <w:rFonts w:cs="Times New Roman"/>
          <w:b/>
          <w:bCs/>
          <w:sz w:val="20"/>
          <w:szCs w:val="20"/>
          <w:lang w:val="en-US"/>
        </w:rPr>
      </w:pPr>
      <w:r w:rsidRPr="00A46304">
        <w:rPr>
          <w:rFonts w:cs="Times New Roman"/>
          <w:b/>
          <w:bCs/>
          <w:sz w:val="20"/>
          <w:szCs w:val="20"/>
          <w:lang w:val="en-US"/>
        </w:rPr>
        <w:t>SUPPLEMENTARY MATERIALS</w:t>
      </w:r>
    </w:p>
    <w:p w14:paraId="424AE2D8" w14:textId="77777777" w:rsidR="00570190" w:rsidRPr="00DD79C7" w:rsidRDefault="00570190" w:rsidP="00570190">
      <w:pPr>
        <w:pStyle w:val="ResimYazs"/>
        <w:keepNext/>
        <w:rPr>
          <w:sz w:val="20"/>
          <w:szCs w:val="20"/>
          <w:lang w:val="en-US"/>
        </w:rPr>
      </w:pPr>
      <w:r w:rsidRPr="00DD79C7">
        <w:rPr>
          <w:sz w:val="20"/>
          <w:szCs w:val="20"/>
          <w:lang w:val="en-US"/>
        </w:rPr>
        <w:t xml:space="preserve">Table 1: </w:t>
      </w:r>
      <w:r w:rsidRPr="00DD79C7">
        <w:rPr>
          <w:rFonts w:eastAsia="Calibri" w:cs="Times New Roman"/>
          <w:b w:val="0"/>
          <w:sz w:val="20"/>
          <w:szCs w:val="20"/>
          <w:lang w:val="en-US"/>
        </w:rPr>
        <w:t xml:space="preserve">Descriptive Statistics of Patients' Age and Anthropometric Measurements </w:t>
      </w:r>
    </w:p>
    <w:tbl>
      <w:tblPr>
        <w:tblStyle w:val="TabloKlavuzu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410"/>
        <w:gridCol w:w="1842"/>
      </w:tblGrid>
      <w:tr w:rsidR="00570190" w:rsidRPr="00DD79C7" w14:paraId="6DB6784A" w14:textId="77777777" w:rsidTr="00281D17">
        <w:trPr>
          <w:trHeight w:val="445"/>
        </w:trPr>
        <w:tc>
          <w:tcPr>
            <w:tcW w:w="26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ED43C5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Variables</w:t>
            </w:r>
          </w:p>
        </w:tc>
        <w:tc>
          <w:tcPr>
            <w:tcW w:w="132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4DCB76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n or</w:t>
            </w:r>
          </w:p>
          <w:p w14:paraId="1D83411D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Median (Min-Max)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65C7CE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% or</w:t>
            </w:r>
          </w:p>
          <w:p w14:paraId="0EAF149D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Mean±SD</w:t>
            </w:r>
          </w:p>
        </w:tc>
      </w:tr>
      <w:tr w:rsidR="00570190" w:rsidRPr="00DD79C7" w14:paraId="4138E2E9" w14:textId="77777777" w:rsidTr="00281D17">
        <w:trPr>
          <w:trHeight w:val="47"/>
        </w:trPr>
        <w:tc>
          <w:tcPr>
            <w:tcW w:w="2657" w:type="pct"/>
          </w:tcPr>
          <w:p w14:paraId="0C31A400" w14:textId="77777777" w:rsidR="00570190" w:rsidRPr="00DD79C7" w:rsidRDefault="00570190" w:rsidP="00281D17">
            <w:pPr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Age (years)</w:t>
            </w:r>
          </w:p>
        </w:tc>
        <w:tc>
          <w:tcPr>
            <w:tcW w:w="1328" w:type="pct"/>
            <w:vAlign w:val="center"/>
          </w:tcPr>
          <w:p w14:paraId="676D43E1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39,5 (19,0-71,0)</w:t>
            </w:r>
          </w:p>
        </w:tc>
        <w:tc>
          <w:tcPr>
            <w:tcW w:w="1015" w:type="pct"/>
          </w:tcPr>
          <w:p w14:paraId="65D1EB33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39,5±13,49</w:t>
            </w:r>
          </w:p>
        </w:tc>
      </w:tr>
      <w:tr w:rsidR="00570190" w:rsidRPr="00DD79C7" w14:paraId="56101BBF" w14:textId="77777777" w:rsidTr="00281D17">
        <w:trPr>
          <w:trHeight w:val="47"/>
        </w:trPr>
        <w:tc>
          <w:tcPr>
            <w:tcW w:w="2657" w:type="pct"/>
          </w:tcPr>
          <w:p w14:paraId="3E65E740" w14:textId="77777777" w:rsidR="00570190" w:rsidRPr="00DD79C7" w:rsidRDefault="00570190" w:rsidP="00281D17">
            <w:pPr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Heights (m)</w:t>
            </w:r>
          </w:p>
        </w:tc>
        <w:tc>
          <w:tcPr>
            <w:tcW w:w="1328" w:type="pct"/>
          </w:tcPr>
          <w:p w14:paraId="66655D96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1,70 (1,55-1,90)</w:t>
            </w:r>
          </w:p>
        </w:tc>
        <w:tc>
          <w:tcPr>
            <w:tcW w:w="1015" w:type="pct"/>
          </w:tcPr>
          <w:p w14:paraId="59C42D71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1,69±0,08</w:t>
            </w:r>
          </w:p>
        </w:tc>
      </w:tr>
      <w:tr w:rsidR="00570190" w:rsidRPr="00DD79C7" w14:paraId="501DB995" w14:textId="77777777" w:rsidTr="00281D17">
        <w:trPr>
          <w:trHeight w:val="47"/>
        </w:trPr>
        <w:tc>
          <w:tcPr>
            <w:tcW w:w="2657" w:type="pct"/>
          </w:tcPr>
          <w:p w14:paraId="4305441B" w14:textId="77777777" w:rsidR="00570190" w:rsidRPr="00DD79C7" w:rsidRDefault="00570190" w:rsidP="00281D17">
            <w:pPr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Body Weight (kg)</w:t>
            </w:r>
          </w:p>
        </w:tc>
        <w:tc>
          <w:tcPr>
            <w:tcW w:w="1328" w:type="pct"/>
          </w:tcPr>
          <w:p w14:paraId="3C1291DB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70,0 (41,0-108,0)</w:t>
            </w:r>
          </w:p>
        </w:tc>
        <w:tc>
          <w:tcPr>
            <w:tcW w:w="1015" w:type="pct"/>
          </w:tcPr>
          <w:p w14:paraId="2F72546E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70,94±14,76</w:t>
            </w:r>
          </w:p>
        </w:tc>
      </w:tr>
      <w:tr w:rsidR="00570190" w:rsidRPr="00DD79C7" w14:paraId="414AD965" w14:textId="77777777" w:rsidTr="00281D17">
        <w:trPr>
          <w:trHeight w:val="47"/>
        </w:trPr>
        <w:tc>
          <w:tcPr>
            <w:tcW w:w="2657" w:type="pct"/>
          </w:tcPr>
          <w:p w14:paraId="1F6556C2" w14:textId="77777777" w:rsidR="00570190" w:rsidRPr="00DD79C7" w:rsidRDefault="00570190" w:rsidP="00281D17">
            <w:pPr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BMI (kg / m</w:t>
            </w:r>
            <w:r w:rsidRPr="00DD79C7">
              <w:rPr>
                <w:rFonts w:eastAsia="Calibri" w:cs="Times New Roman"/>
                <w:b/>
                <w:sz w:val="20"/>
                <w:szCs w:val="20"/>
                <w:vertAlign w:val="superscript"/>
                <w:lang w:val="en-US"/>
              </w:rPr>
              <w:t>2</w:t>
            </w: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328" w:type="pct"/>
          </w:tcPr>
          <w:p w14:paraId="0DBE0AD9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24,24 (16,02-42,19)</w:t>
            </w:r>
          </w:p>
        </w:tc>
        <w:tc>
          <w:tcPr>
            <w:tcW w:w="1015" w:type="pct"/>
          </w:tcPr>
          <w:p w14:paraId="4EB2ED6A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24,82±5,39</w:t>
            </w:r>
          </w:p>
        </w:tc>
      </w:tr>
      <w:tr w:rsidR="00570190" w:rsidRPr="00DD79C7" w14:paraId="1FD39928" w14:textId="77777777" w:rsidTr="00281D17">
        <w:trPr>
          <w:trHeight w:val="47"/>
        </w:trPr>
        <w:tc>
          <w:tcPr>
            <w:tcW w:w="2657" w:type="pct"/>
          </w:tcPr>
          <w:p w14:paraId="6F82C205" w14:textId="77777777" w:rsidR="00570190" w:rsidRPr="00DD79C7" w:rsidRDefault="00570190" w:rsidP="00281D17">
            <w:pPr>
              <w:ind w:left="314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Underweight (&lt; 18,5 kg / m</w:t>
            </w:r>
            <w:r w:rsidRPr="00DD79C7">
              <w:rPr>
                <w:rFonts w:eastAsia="Calibri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328" w:type="pct"/>
          </w:tcPr>
          <w:p w14:paraId="065A1ADA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15" w:type="pct"/>
          </w:tcPr>
          <w:p w14:paraId="49C4D95D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10,0</w:t>
            </w:r>
          </w:p>
        </w:tc>
      </w:tr>
      <w:tr w:rsidR="00570190" w:rsidRPr="00DD79C7" w14:paraId="010DC564" w14:textId="77777777" w:rsidTr="00281D17">
        <w:trPr>
          <w:trHeight w:val="47"/>
        </w:trPr>
        <w:tc>
          <w:tcPr>
            <w:tcW w:w="2657" w:type="pct"/>
          </w:tcPr>
          <w:p w14:paraId="13A75B3E" w14:textId="77777777" w:rsidR="00570190" w:rsidRPr="00DD79C7" w:rsidRDefault="00570190" w:rsidP="00281D17">
            <w:pPr>
              <w:ind w:left="314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Normal weight (18,5 – 24,9 kg / m</w:t>
            </w:r>
            <w:r w:rsidRPr="00DD79C7">
              <w:rPr>
                <w:rFonts w:eastAsia="Calibri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328" w:type="pct"/>
          </w:tcPr>
          <w:p w14:paraId="1664067C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015" w:type="pct"/>
          </w:tcPr>
          <w:p w14:paraId="165975ED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46,0</w:t>
            </w:r>
          </w:p>
        </w:tc>
      </w:tr>
      <w:tr w:rsidR="00570190" w:rsidRPr="00DD79C7" w14:paraId="14D43BF6" w14:textId="77777777" w:rsidTr="00281D17">
        <w:trPr>
          <w:trHeight w:val="47"/>
        </w:trPr>
        <w:tc>
          <w:tcPr>
            <w:tcW w:w="2657" w:type="pct"/>
          </w:tcPr>
          <w:p w14:paraId="085A3AF7" w14:textId="77777777" w:rsidR="00570190" w:rsidRPr="00DD79C7" w:rsidRDefault="00570190" w:rsidP="00281D17">
            <w:pPr>
              <w:ind w:left="314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Overweight (25,0 – 29,9 kg / m</w:t>
            </w:r>
            <w:r w:rsidRPr="00DD79C7">
              <w:rPr>
                <w:rFonts w:eastAsia="Calibri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328" w:type="pct"/>
          </w:tcPr>
          <w:p w14:paraId="0894BA9A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015" w:type="pct"/>
          </w:tcPr>
          <w:p w14:paraId="4CC74CA5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26,0</w:t>
            </w:r>
          </w:p>
        </w:tc>
      </w:tr>
      <w:tr w:rsidR="00570190" w:rsidRPr="00DD79C7" w14:paraId="1487A68C" w14:textId="77777777" w:rsidTr="00281D17">
        <w:trPr>
          <w:trHeight w:val="47"/>
        </w:trPr>
        <w:tc>
          <w:tcPr>
            <w:tcW w:w="2657" w:type="pct"/>
            <w:tcBorders>
              <w:bottom w:val="single" w:sz="4" w:space="0" w:color="000000"/>
            </w:tcBorders>
          </w:tcPr>
          <w:p w14:paraId="2D0CF85A" w14:textId="77777777" w:rsidR="00570190" w:rsidRPr="00DD79C7" w:rsidRDefault="00570190" w:rsidP="00281D17">
            <w:pPr>
              <w:ind w:left="314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Obese (≥ 30 kg / m</w:t>
            </w:r>
            <w:r w:rsidRPr="00DD79C7">
              <w:rPr>
                <w:rFonts w:eastAsia="Calibri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328" w:type="pct"/>
            <w:tcBorders>
              <w:bottom w:val="single" w:sz="4" w:space="0" w:color="000000"/>
            </w:tcBorders>
          </w:tcPr>
          <w:p w14:paraId="65A06012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015" w:type="pct"/>
            <w:tcBorders>
              <w:bottom w:val="single" w:sz="4" w:space="0" w:color="000000"/>
            </w:tcBorders>
          </w:tcPr>
          <w:p w14:paraId="54928866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18,0</w:t>
            </w:r>
          </w:p>
        </w:tc>
      </w:tr>
    </w:tbl>
    <w:p w14:paraId="330CF525" w14:textId="77777777" w:rsidR="00570190" w:rsidRPr="00DD79C7" w:rsidRDefault="00570190" w:rsidP="00570190">
      <w:pPr>
        <w:rPr>
          <w:rFonts w:eastAsia="Times New Roman" w:cs="Times New Roman"/>
          <w:b/>
          <w:sz w:val="20"/>
          <w:szCs w:val="20"/>
          <w:lang w:val="en-US"/>
        </w:rPr>
      </w:pPr>
      <w:r w:rsidRPr="00DD79C7">
        <w:rPr>
          <w:rFonts w:eastAsia="Times New Roman" w:cs="Times New Roman"/>
          <w:b/>
          <w:sz w:val="20"/>
          <w:szCs w:val="20"/>
          <w:lang w:val="en-US"/>
        </w:rPr>
        <w:t>n= Number, %= Percentage, Min= Minimum, Max= Maximum, SD = Standard Deviation</w:t>
      </w:r>
    </w:p>
    <w:p w14:paraId="13254D55" w14:textId="77777777" w:rsidR="00570190" w:rsidRPr="00DD79C7" w:rsidRDefault="00570190" w:rsidP="00570190">
      <w:pPr>
        <w:spacing w:line="360" w:lineRule="auto"/>
        <w:ind w:firstLine="709"/>
        <w:jc w:val="both"/>
        <w:rPr>
          <w:sz w:val="20"/>
          <w:szCs w:val="20"/>
          <w:lang w:val="en-US"/>
        </w:rPr>
      </w:pPr>
      <w:r w:rsidRPr="00DD79C7">
        <w:rPr>
          <w:sz w:val="20"/>
          <w:szCs w:val="20"/>
          <w:lang w:val="en-US"/>
        </w:rPr>
        <w:t>The minimum age of the participants was 19 years, the maximum age was 71 years, with a median age of 39.5 years. The average age was also 39.5 years (SD=13.49). The average height of the participants was 1.69 meters (min=1.55, max=1.90, median=1.70), the average body weight was 70.94 kg (min=41.0, max=108.0, median=70.0), and the average BMI was 24.82 (min=16.02, max=42.19, median=24.24). It was determined that 10.0% (n=5) of the participants were underweight, 46.0% (n=23) were normal weight, 26.0% (n=13) were overweight, and 18.0% (n=9) were obese (</w:t>
      </w:r>
      <w:r w:rsidRPr="00DD79C7">
        <w:rPr>
          <w:rFonts w:cs="Times New Roman"/>
          <w:sz w:val="20"/>
          <w:szCs w:val="20"/>
          <w:lang w:val="en-US"/>
        </w:rPr>
        <w:t>Supplementary</w:t>
      </w:r>
      <w:r w:rsidRPr="00DD79C7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Pr="00DD79C7">
        <w:rPr>
          <w:sz w:val="20"/>
          <w:szCs w:val="20"/>
          <w:lang w:val="en-US"/>
        </w:rPr>
        <w:t>Table 1).</w:t>
      </w:r>
      <w:bookmarkStart w:id="0" w:name="_Toc170159304"/>
      <w:r w:rsidRPr="00DD79C7">
        <w:rPr>
          <w:sz w:val="20"/>
          <w:szCs w:val="20"/>
          <w:lang w:val="en-US"/>
        </w:rPr>
        <w:br w:type="page"/>
      </w:r>
    </w:p>
    <w:p w14:paraId="191474E5" w14:textId="77777777" w:rsidR="00570190" w:rsidRPr="00DD79C7" w:rsidRDefault="00570190" w:rsidP="00570190">
      <w:pPr>
        <w:pStyle w:val="ResimYazs"/>
        <w:keepNext/>
        <w:rPr>
          <w:sz w:val="20"/>
          <w:szCs w:val="20"/>
          <w:lang w:val="en-US"/>
        </w:rPr>
      </w:pPr>
      <w:r w:rsidRPr="00DD79C7">
        <w:rPr>
          <w:sz w:val="20"/>
          <w:szCs w:val="20"/>
          <w:lang w:val="en-US"/>
        </w:rPr>
        <w:lastRenderedPageBreak/>
        <w:t xml:space="preserve">Table 2: </w:t>
      </w:r>
      <w:bookmarkEnd w:id="0"/>
      <w:r w:rsidRPr="00DD79C7">
        <w:rPr>
          <w:rFonts w:cs="Times New Roman"/>
          <w:b w:val="0"/>
          <w:sz w:val="20"/>
          <w:szCs w:val="15"/>
          <w:lang w:val="en-US"/>
        </w:rPr>
        <w:t>Descriptive Characteristics of IBD Patients</w:t>
      </w:r>
      <w:r w:rsidRPr="00DD79C7">
        <w:rPr>
          <w:rFonts w:cs="Times New Roman"/>
          <w:bCs/>
          <w:sz w:val="20"/>
          <w:szCs w:val="15"/>
          <w:lang w:val="en-US"/>
        </w:rPr>
        <w:t xml:space="preserve"> </w:t>
      </w:r>
    </w:p>
    <w:tbl>
      <w:tblPr>
        <w:tblStyle w:val="TabloKlavuzu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1560"/>
        <w:gridCol w:w="1076"/>
        <w:gridCol w:w="767"/>
        <w:gridCol w:w="749"/>
        <w:gridCol w:w="98"/>
      </w:tblGrid>
      <w:tr w:rsidR="00570190" w:rsidRPr="00DD79C7" w14:paraId="2E037DD1" w14:textId="77777777" w:rsidTr="00281D17">
        <w:trPr>
          <w:gridAfter w:val="1"/>
          <w:wAfter w:w="54" w:type="pct"/>
          <w:trHeight w:val="445"/>
        </w:trPr>
        <w:tc>
          <w:tcPr>
            <w:tcW w:w="26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D545D1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Variables</w:t>
            </w:r>
          </w:p>
        </w:tc>
        <w:tc>
          <w:tcPr>
            <w:tcW w:w="14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E4277C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IBD Diagnosis</w:t>
            </w:r>
          </w:p>
        </w:tc>
        <w:tc>
          <w:tcPr>
            <w:tcW w:w="8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BCBA19A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</w:p>
        </w:tc>
      </w:tr>
      <w:tr w:rsidR="00570190" w:rsidRPr="00DD79C7" w14:paraId="6C05CF52" w14:textId="77777777" w:rsidTr="00281D17">
        <w:trPr>
          <w:trHeight w:val="445"/>
        </w:trPr>
        <w:tc>
          <w:tcPr>
            <w:tcW w:w="26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6FE91D7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6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2DD9EA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Crohn's Disease (n=30)</w:t>
            </w:r>
          </w:p>
        </w:tc>
        <w:tc>
          <w:tcPr>
            <w:tcW w:w="10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0DED08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Ulcerative Colitis (n=20)</w:t>
            </w:r>
          </w:p>
        </w:tc>
        <w:tc>
          <w:tcPr>
            <w:tcW w:w="4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4B0B85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p</w:t>
            </w:r>
          </w:p>
        </w:tc>
      </w:tr>
      <w:tr w:rsidR="00570190" w:rsidRPr="00DD79C7" w14:paraId="78FD820A" w14:textId="77777777" w:rsidTr="00281D17">
        <w:trPr>
          <w:trHeight w:val="47"/>
        </w:trPr>
        <w:tc>
          <w:tcPr>
            <w:tcW w:w="2657" w:type="pct"/>
            <w:hideMark/>
          </w:tcPr>
          <w:p w14:paraId="35EF6D1C" w14:textId="77777777" w:rsidR="00570190" w:rsidRPr="00DD79C7" w:rsidRDefault="00570190" w:rsidP="00281D17">
            <w:pPr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Gender </w:t>
            </w:r>
          </w:p>
        </w:tc>
        <w:tc>
          <w:tcPr>
            <w:tcW w:w="860" w:type="pct"/>
            <w:vAlign w:val="center"/>
          </w:tcPr>
          <w:p w14:paraId="3D398970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016" w:type="pct"/>
            <w:gridSpan w:val="2"/>
            <w:vAlign w:val="center"/>
          </w:tcPr>
          <w:p w14:paraId="635A655A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1DEF1B78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4B530DEA" w14:textId="77777777" w:rsidTr="00281D17">
        <w:trPr>
          <w:trHeight w:val="47"/>
        </w:trPr>
        <w:tc>
          <w:tcPr>
            <w:tcW w:w="2657" w:type="pct"/>
            <w:hideMark/>
          </w:tcPr>
          <w:p w14:paraId="3072A35C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860" w:type="pct"/>
            <w:vAlign w:val="center"/>
            <w:hideMark/>
          </w:tcPr>
          <w:p w14:paraId="38F1BF4A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10 (33,3)</w:t>
            </w:r>
          </w:p>
        </w:tc>
        <w:tc>
          <w:tcPr>
            <w:tcW w:w="1016" w:type="pct"/>
            <w:gridSpan w:val="2"/>
            <w:vAlign w:val="center"/>
            <w:hideMark/>
          </w:tcPr>
          <w:p w14:paraId="2D443C92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11 (55)</w:t>
            </w:r>
          </w:p>
        </w:tc>
        <w:tc>
          <w:tcPr>
            <w:tcW w:w="467" w:type="pct"/>
            <w:gridSpan w:val="2"/>
            <w:vMerge w:val="restart"/>
            <w:vAlign w:val="center"/>
            <w:hideMark/>
          </w:tcPr>
          <w:p w14:paraId="2DD479D8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0.128</w:t>
            </w:r>
            <w:r w:rsidRPr="00DD79C7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570190" w:rsidRPr="00DD79C7" w14:paraId="09F56959" w14:textId="77777777" w:rsidTr="00281D17">
        <w:trPr>
          <w:trHeight w:val="47"/>
        </w:trPr>
        <w:tc>
          <w:tcPr>
            <w:tcW w:w="2657" w:type="pct"/>
            <w:hideMark/>
          </w:tcPr>
          <w:p w14:paraId="4C49978F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 xml:space="preserve">Male </w:t>
            </w:r>
          </w:p>
        </w:tc>
        <w:tc>
          <w:tcPr>
            <w:tcW w:w="860" w:type="pct"/>
            <w:vAlign w:val="center"/>
            <w:hideMark/>
          </w:tcPr>
          <w:p w14:paraId="3E4822B7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20 (66,7)</w:t>
            </w:r>
          </w:p>
        </w:tc>
        <w:tc>
          <w:tcPr>
            <w:tcW w:w="1016" w:type="pct"/>
            <w:gridSpan w:val="2"/>
            <w:vAlign w:val="center"/>
            <w:hideMark/>
          </w:tcPr>
          <w:p w14:paraId="7068912E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9 (45)</w:t>
            </w:r>
          </w:p>
        </w:tc>
        <w:tc>
          <w:tcPr>
            <w:tcW w:w="467" w:type="pct"/>
            <w:gridSpan w:val="2"/>
            <w:vMerge/>
            <w:vAlign w:val="center"/>
            <w:hideMark/>
          </w:tcPr>
          <w:p w14:paraId="76969595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73410708" w14:textId="77777777" w:rsidTr="00281D17">
        <w:trPr>
          <w:trHeight w:val="47"/>
        </w:trPr>
        <w:tc>
          <w:tcPr>
            <w:tcW w:w="2657" w:type="pct"/>
            <w:tcBorders>
              <w:top w:val="nil"/>
              <w:left w:val="nil"/>
              <w:bottom w:val="nil"/>
              <w:right w:val="nil"/>
            </w:tcBorders>
          </w:tcPr>
          <w:p w14:paraId="26D72452" w14:textId="77777777" w:rsidR="00570190" w:rsidRPr="00DD79C7" w:rsidRDefault="00570190" w:rsidP="00281D17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b/>
                <w:sz w:val="20"/>
                <w:szCs w:val="20"/>
                <w:lang w:val="en-US"/>
              </w:rPr>
              <w:t>Type of Chronic Disease*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91EFB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637B5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40142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01EC4546" w14:textId="77777777" w:rsidTr="00281D17">
        <w:trPr>
          <w:trHeight w:val="47"/>
        </w:trPr>
        <w:tc>
          <w:tcPr>
            <w:tcW w:w="2657" w:type="pct"/>
            <w:tcBorders>
              <w:top w:val="nil"/>
              <w:left w:val="nil"/>
              <w:bottom w:val="nil"/>
              <w:right w:val="nil"/>
            </w:tcBorders>
          </w:tcPr>
          <w:p w14:paraId="20B7B7BE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None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0B4D6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15 (42,9)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65426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13 (56,5)</w:t>
            </w:r>
          </w:p>
        </w:tc>
        <w:tc>
          <w:tcPr>
            <w:tcW w:w="467" w:type="pct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F0730E9" w14:textId="77777777" w:rsidR="00570190" w:rsidRPr="00DD79C7" w:rsidRDefault="00570190" w:rsidP="00281D17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570190" w:rsidRPr="00DD79C7" w14:paraId="6267FAA5" w14:textId="77777777" w:rsidTr="00281D17">
        <w:trPr>
          <w:trHeight w:val="47"/>
        </w:trPr>
        <w:tc>
          <w:tcPr>
            <w:tcW w:w="2657" w:type="pct"/>
            <w:tcBorders>
              <w:top w:val="nil"/>
              <w:left w:val="nil"/>
              <w:bottom w:val="nil"/>
              <w:right w:val="nil"/>
            </w:tcBorders>
          </w:tcPr>
          <w:p w14:paraId="602A2DD3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Cardiovascular diseases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CD59D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(2,9)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BD056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(4,3)</w:t>
            </w:r>
          </w:p>
        </w:tc>
        <w:tc>
          <w:tcPr>
            <w:tcW w:w="467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7C444715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1E8C92F1" w14:textId="77777777" w:rsidTr="00281D17">
        <w:trPr>
          <w:trHeight w:val="47"/>
        </w:trPr>
        <w:tc>
          <w:tcPr>
            <w:tcW w:w="2657" w:type="pct"/>
            <w:tcBorders>
              <w:top w:val="nil"/>
              <w:left w:val="nil"/>
              <w:bottom w:val="nil"/>
              <w:right w:val="nil"/>
            </w:tcBorders>
          </w:tcPr>
          <w:p w14:paraId="4A077C1C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Diabetes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114CB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76253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(4,3)</w:t>
            </w:r>
          </w:p>
        </w:tc>
        <w:tc>
          <w:tcPr>
            <w:tcW w:w="467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2A83D4EF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339DCD02" w14:textId="77777777" w:rsidTr="00281D17">
        <w:trPr>
          <w:trHeight w:val="47"/>
        </w:trPr>
        <w:tc>
          <w:tcPr>
            <w:tcW w:w="2657" w:type="pct"/>
            <w:tcBorders>
              <w:top w:val="nil"/>
              <w:left w:val="nil"/>
              <w:bottom w:val="nil"/>
              <w:right w:val="nil"/>
            </w:tcBorders>
          </w:tcPr>
          <w:p w14:paraId="11EDF149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Hypertension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E26CD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3 (8,6)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389E7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7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313E06F6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31700061" w14:textId="77777777" w:rsidTr="00281D17">
        <w:trPr>
          <w:trHeight w:val="47"/>
        </w:trPr>
        <w:tc>
          <w:tcPr>
            <w:tcW w:w="2657" w:type="pct"/>
            <w:tcBorders>
              <w:top w:val="nil"/>
              <w:left w:val="nil"/>
              <w:bottom w:val="nil"/>
              <w:right w:val="nil"/>
            </w:tcBorders>
          </w:tcPr>
          <w:p w14:paraId="47CE8933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Cancer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</w:tcPr>
          <w:p w14:paraId="597245F3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(2,9)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26A66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7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61E88CD7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13795809" w14:textId="77777777" w:rsidTr="00281D17">
        <w:trPr>
          <w:trHeight w:val="47"/>
        </w:trPr>
        <w:tc>
          <w:tcPr>
            <w:tcW w:w="2657" w:type="pct"/>
            <w:tcBorders>
              <w:top w:val="nil"/>
              <w:left w:val="nil"/>
              <w:bottom w:val="nil"/>
              <w:right w:val="nil"/>
            </w:tcBorders>
          </w:tcPr>
          <w:p w14:paraId="30CB4EC6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Endocrine diseases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</w:tcPr>
          <w:p w14:paraId="0299CAFD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(2,9)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D0335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2 (8,7)</w:t>
            </w:r>
          </w:p>
        </w:tc>
        <w:tc>
          <w:tcPr>
            <w:tcW w:w="467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4B40E40B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26125CE2" w14:textId="77777777" w:rsidTr="00281D17">
        <w:trPr>
          <w:trHeight w:val="47"/>
        </w:trPr>
        <w:tc>
          <w:tcPr>
            <w:tcW w:w="2657" w:type="pct"/>
            <w:tcBorders>
              <w:top w:val="nil"/>
              <w:left w:val="nil"/>
              <w:bottom w:val="nil"/>
              <w:right w:val="nil"/>
            </w:tcBorders>
          </w:tcPr>
          <w:p w14:paraId="3133032C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Musculoskeletal problems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D87C7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5 (14,3)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E9A22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(4,3)</w:t>
            </w:r>
          </w:p>
        </w:tc>
        <w:tc>
          <w:tcPr>
            <w:tcW w:w="467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400BF713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58465657" w14:textId="77777777" w:rsidTr="00281D17">
        <w:trPr>
          <w:trHeight w:val="47"/>
        </w:trPr>
        <w:tc>
          <w:tcPr>
            <w:tcW w:w="2657" w:type="pct"/>
            <w:tcBorders>
              <w:top w:val="nil"/>
              <w:left w:val="nil"/>
              <w:bottom w:val="nil"/>
              <w:right w:val="nil"/>
            </w:tcBorders>
          </w:tcPr>
          <w:p w14:paraId="298220CC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Respiratory system diseases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0EBA9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2 (5,7)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D52B0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(4,3)</w:t>
            </w:r>
          </w:p>
        </w:tc>
        <w:tc>
          <w:tcPr>
            <w:tcW w:w="467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32EA0ECB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4BBE9B6C" w14:textId="77777777" w:rsidTr="00281D17">
        <w:trPr>
          <w:trHeight w:val="47"/>
        </w:trPr>
        <w:tc>
          <w:tcPr>
            <w:tcW w:w="2657" w:type="pct"/>
            <w:tcBorders>
              <w:top w:val="nil"/>
              <w:left w:val="nil"/>
              <w:bottom w:val="nil"/>
              <w:right w:val="nil"/>
            </w:tcBorders>
          </w:tcPr>
          <w:p w14:paraId="1D6B2438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Gastrointestinal system diseases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93F4D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3 (8,6)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E4757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4 (17,4)</w:t>
            </w:r>
          </w:p>
        </w:tc>
        <w:tc>
          <w:tcPr>
            <w:tcW w:w="467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7E638A53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3D73E6EE" w14:textId="77777777" w:rsidTr="00281D17">
        <w:trPr>
          <w:trHeight w:val="47"/>
        </w:trPr>
        <w:tc>
          <w:tcPr>
            <w:tcW w:w="2657" w:type="pct"/>
            <w:tcBorders>
              <w:top w:val="nil"/>
              <w:left w:val="nil"/>
              <w:bottom w:val="nil"/>
              <w:right w:val="nil"/>
            </w:tcBorders>
          </w:tcPr>
          <w:p w14:paraId="6A5D4F14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 xml:space="preserve">Other 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FB219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4 (11,5)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017EA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7" w:type="pct"/>
            <w:gridSpan w:val="2"/>
            <w:tcBorders>
              <w:left w:val="nil"/>
              <w:right w:val="nil"/>
            </w:tcBorders>
            <w:vAlign w:val="center"/>
          </w:tcPr>
          <w:p w14:paraId="46B233A4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4D06C4E7" w14:textId="77777777" w:rsidTr="00281D17">
        <w:trPr>
          <w:trHeight w:val="47"/>
        </w:trPr>
        <w:tc>
          <w:tcPr>
            <w:tcW w:w="2657" w:type="pct"/>
            <w:tcBorders>
              <w:top w:val="nil"/>
              <w:left w:val="nil"/>
              <w:bottom w:val="nil"/>
              <w:right w:val="nil"/>
            </w:tcBorders>
          </w:tcPr>
          <w:p w14:paraId="226F15D3" w14:textId="77777777" w:rsidR="00570190" w:rsidRPr="00DD79C7" w:rsidRDefault="00570190" w:rsidP="00281D17">
            <w:pPr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IBD Diagnosis Duration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</w:tcPr>
          <w:p w14:paraId="1AA4FF92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D3531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67" w:type="pct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151E78A3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0.280</w:t>
            </w:r>
            <w:r w:rsidRPr="00DD79C7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570190" w:rsidRPr="00DD79C7" w14:paraId="2EA1869F" w14:textId="77777777" w:rsidTr="00281D17">
        <w:trPr>
          <w:trHeight w:val="68"/>
        </w:trPr>
        <w:tc>
          <w:tcPr>
            <w:tcW w:w="2657" w:type="pct"/>
          </w:tcPr>
          <w:p w14:paraId="17BCBAE5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Less than 1 year</w:t>
            </w:r>
          </w:p>
        </w:tc>
        <w:tc>
          <w:tcPr>
            <w:tcW w:w="860" w:type="pct"/>
          </w:tcPr>
          <w:p w14:paraId="3E5AA906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1016" w:type="pct"/>
            <w:gridSpan w:val="2"/>
          </w:tcPr>
          <w:p w14:paraId="3713301C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2 (10)</w:t>
            </w:r>
          </w:p>
        </w:tc>
        <w:tc>
          <w:tcPr>
            <w:tcW w:w="467" w:type="pct"/>
            <w:gridSpan w:val="2"/>
            <w:vMerge/>
            <w:vAlign w:val="center"/>
          </w:tcPr>
          <w:p w14:paraId="76296F58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021F91CF" w14:textId="77777777" w:rsidTr="00281D17">
        <w:trPr>
          <w:trHeight w:val="68"/>
        </w:trPr>
        <w:tc>
          <w:tcPr>
            <w:tcW w:w="2657" w:type="pct"/>
          </w:tcPr>
          <w:p w14:paraId="05B63AC9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1-3 years</w:t>
            </w:r>
          </w:p>
        </w:tc>
        <w:tc>
          <w:tcPr>
            <w:tcW w:w="860" w:type="pct"/>
          </w:tcPr>
          <w:p w14:paraId="3AF9ED43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6 (20)</w:t>
            </w:r>
          </w:p>
        </w:tc>
        <w:tc>
          <w:tcPr>
            <w:tcW w:w="1016" w:type="pct"/>
            <w:gridSpan w:val="2"/>
          </w:tcPr>
          <w:p w14:paraId="210FFEAE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2 (10)</w:t>
            </w:r>
          </w:p>
        </w:tc>
        <w:tc>
          <w:tcPr>
            <w:tcW w:w="467" w:type="pct"/>
            <w:gridSpan w:val="2"/>
            <w:vMerge/>
            <w:vAlign w:val="center"/>
          </w:tcPr>
          <w:p w14:paraId="7DAA1CCB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16AC7A72" w14:textId="77777777" w:rsidTr="00281D17">
        <w:trPr>
          <w:trHeight w:val="68"/>
        </w:trPr>
        <w:tc>
          <w:tcPr>
            <w:tcW w:w="2657" w:type="pct"/>
          </w:tcPr>
          <w:p w14:paraId="102961A2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3-5 years</w:t>
            </w:r>
          </w:p>
        </w:tc>
        <w:tc>
          <w:tcPr>
            <w:tcW w:w="860" w:type="pct"/>
          </w:tcPr>
          <w:p w14:paraId="1E933682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9 (30)</w:t>
            </w:r>
          </w:p>
        </w:tc>
        <w:tc>
          <w:tcPr>
            <w:tcW w:w="1016" w:type="pct"/>
            <w:gridSpan w:val="2"/>
          </w:tcPr>
          <w:p w14:paraId="109EDB9E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6 (30)</w:t>
            </w:r>
          </w:p>
        </w:tc>
        <w:tc>
          <w:tcPr>
            <w:tcW w:w="467" w:type="pct"/>
            <w:gridSpan w:val="2"/>
            <w:vMerge/>
            <w:vAlign w:val="center"/>
          </w:tcPr>
          <w:p w14:paraId="395BED54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3F51EFDF" w14:textId="77777777" w:rsidTr="00281D17">
        <w:trPr>
          <w:trHeight w:val="68"/>
        </w:trPr>
        <w:tc>
          <w:tcPr>
            <w:tcW w:w="2657" w:type="pct"/>
          </w:tcPr>
          <w:p w14:paraId="71E23377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5-10 years</w:t>
            </w:r>
          </w:p>
        </w:tc>
        <w:tc>
          <w:tcPr>
            <w:tcW w:w="860" w:type="pct"/>
          </w:tcPr>
          <w:p w14:paraId="0DDD4416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7 (23,3)</w:t>
            </w:r>
          </w:p>
        </w:tc>
        <w:tc>
          <w:tcPr>
            <w:tcW w:w="1016" w:type="pct"/>
            <w:gridSpan w:val="2"/>
          </w:tcPr>
          <w:p w14:paraId="7C89AA06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7 (35)</w:t>
            </w:r>
          </w:p>
        </w:tc>
        <w:tc>
          <w:tcPr>
            <w:tcW w:w="467" w:type="pct"/>
            <w:gridSpan w:val="2"/>
            <w:vMerge/>
            <w:vAlign w:val="center"/>
          </w:tcPr>
          <w:p w14:paraId="484CA48F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11E6D1F1" w14:textId="77777777" w:rsidTr="00281D17">
        <w:trPr>
          <w:trHeight w:val="68"/>
        </w:trPr>
        <w:tc>
          <w:tcPr>
            <w:tcW w:w="2657" w:type="pct"/>
          </w:tcPr>
          <w:p w14:paraId="456C0365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More than 10 years</w:t>
            </w:r>
          </w:p>
        </w:tc>
        <w:tc>
          <w:tcPr>
            <w:tcW w:w="860" w:type="pct"/>
          </w:tcPr>
          <w:p w14:paraId="5BCB1B2C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8 (26,7)</w:t>
            </w:r>
          </w:p>
        </w:tc>
        <w:tc>
          <w:tcPr>
            <w:tcW w:w="1016" w:type="pct"/>
            <w:gridSpan w:val="2"/>
          </w:tcPr>
          <w:p w14:paraId="19DE4CE4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3 (15)</w:t>
            </w:r>
          </w:p>
        </w:tc>
        <w:tc>
          <w:tcPr>
            <w:tcW w:w="467" w:type="pct"/>
            <w:gridSpan w:val="2"/>
            <w:vMerge/>
            <w:vAlign w:val="center"/>
          </w:tcPr>
          <w:p w14:paraId="00387B82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6C8309AF" w14:textId="77777777" w:rsidTr="00281D17">
        <w:trPr>
          <w:trHeight w:val="68"/>
        </w:trPr>
        <w:tc>
          <w:tcPr>
            <w:tcW w:w="2657" w:type="pct"/>
          </w:tcPr>
          <w:p w14:paraId="5F10C85E" w14:textId="77777777" w:rsidR="00570190" w:rsidRPr="00DD79C7" w:rsidRDefault="00570190" w:rsidP="00281D17">
            <w:pPr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Has the patient received nutrition education?</w:t>
            </w:r>
          </w:p>
        </w:tc>
        <w:tc>
          <w:tcPr>
            <w:tcW w:w="860" w:type="pct"/>
          </w:tcPr>
          <w:p w14:paraId="21E3A0BD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16" w:type="pct"/>
            <w:gridSpan w:val="2"/>
          </w:tcPr>
          <w:p w14:paraId="349A2F81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1A1D2E39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011724B5" w14:textId="77777777" w:rsidTr="00281D17">
        <w:trPr>
          <w:trHeight w:val="68"/>
        </w:trPr>
        <w:tc>
          <w:tcPr>
            <w:tcW w:w="2657" w:type="pct"/>
          </w:tcPr>
          <w:p w14:paraId="7A177BA0" w14:textId="77777777" w:rsidR="00570190" w:rsidRPr="00DD79C7" w:rsidRDefault="00570190" w:rsidP="00281D17">
            <w:pPr>
              <w:ind w:left="318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860" w:type="pct"/>
          </w:tcPr>
          <w:p w14:paraId="71EEAF78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7 (23,3)</w:t>
            </w:r>
          </w:p>
        </w:tc>
        <w:tc>
          <w:tcPr>
            <w:tcW w:w="1016" w:type="pct"/>
            <w:gridSpan w:val="2"/>
          </w:tcPr>
          <w:p w14:paraId="6CCE82A8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3 (15)</w:t>
            </w:r>
          </w:p>
        </w:tc>
        <w:tc>
          <w:tcPr>
            <w:tcW w:w="467" w:type="pct"/>
            <w:gridSpan w:val="2"/>
            <w:vAlign w:val="center"/>
          </w:tcPr>
          <w:p w14:paraId="49774ECF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0.470</w:t>
            </w:r>
            <w:r w:rsidRPr="00DD79C7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570190" w:rsidRPr="00DD79C7" w14:paraId="4297B6EE" w14:textId="77777777" w:rsidTr="00281D17">
        <w:trPr>
          <w:trHeight w:val="68"/>
        </w:trPr>
        <w:tc>
          <w:tcPr>
            <w:tcW w:w="2657" w:type="pct"/>
          </w:tcPr>
          <w:p w14:paraId="6FE7EE7F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860" w:type="pct"/>
          </w:tcPr>
          <w:p w14:paraId="2FB56790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23 (76,7)</w:t>
            </w:r>
          </w:p>
        </w:tc>
        <w:tc>
          <w:tcPr>
            <w:tcW w:w="1016" w:type="pct"/>
            <w:gridSpan w:val="2"/>
          </w:tcPr>
          <w:p w14:paraId="5D52D40E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17 (85)</w:t>
            </w:r>
          </w:p>
        </w:tc>
        <w:tc>
          <w:tcPr>
            <w:tcW w:w="467" w:type="pct"/>
            <w:gridSpan w:val="2"/>
            <w:vAlign w:val="center"/>
          </w:tcPr>
          <w:p w14:paraId="4D9E07A2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751517D5" w14:textId="77777777" w:rsidTr="00281D17">
        <w:trPr>
          <w:trHeight w:val="68"/>
        </w:trPr>
        <w:tc>
          <w:tcPr>
            <w:tcW w:w="2657" w:type="pct"/>
          </w:tcPr>
          <w:p w14:paraId="5151A393" w14:textId="77777777" w:rsidR="00570190" w:rsidRPr="00DD79C7" w:rsidRDefault="00570190" w:rsidP="00281D17">
            <w:pPr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Where did the patient receive nutrition education?</w:t>
            </w:r>
          </w:p>
        </w:tc>
        <w:tc>
          <w:tcPr>
            <w:tcW w:w="860" w:type="pct"/>
          </w:tcPr>
          <w:p w14:paraId="43FD1372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16" w:type="pct"/>
            <w:gridSpan w:val="2"/>
          </w:tcPr>
          <w:p w14:paraId="5EDFDC78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4D19E28D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184C3090" w14:textId="77777777" w:rsidTr="00281D17">
        <w:trPr>
          <w:trHeight w:val="68"/>
        </w:trPr>
        <w:tc>
          <w:tcPr>
            <w:tcW w:w="2657" w:type="pct"/>
          </w:tcPr>
          <w:p w14:paraId="454033B3" w14:textId="77777777" w:rsidR="00570190" w:rsidRPr="00DD79C7" w:rsidRDefault="00570190" w:rsidP="00281D17">
            <w:pPr>
              <w:ind w:left="318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860" w:type="pct"/>
          </w:tcPr>
          <w:p w14:paraId="4B0C3477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23 (76,7)</w:t>
            </w:r>
          </w:p>
        </w:tc>
        <w:tc>
          <w:tcPr>
            <w:tcW w:w="1016" w:type="pct"/>
            <w:gridSpan w:val="2"/>
          </w:tcPr>
          <w:p w14:paraId="2E459C49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17 (85)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14:paraId="3F897B4E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0.388</w:t>
            </w:r>
            <w:r w:rsidRPr="00DD79C7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570190" w:rsidRPr="00DD79C7" w14:paraId="198FE16D" w14:textId="77777777" w:rsidTr="00281D17">
        <w:trPr>
          <w:trHeight w:val="68"/>
        </w:trPr>
        <w:tc>
          <w:tcPr>
            <w:tcW w:w="2657" w:type="pct"/>
          </w:tcPr>
          <w:p w14:paraId="3DEFB3E4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Dietitian</w:t>
            </w:r>
          </w:p>
        </w:tc>
        <w:tc>
          <w:tcPr>
            <w:tcW w:w="860" w:type="pct"/>
          </w:tcPr>
          <w:p w14:paraId="2FD518C8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5 (16,7)</w:t>
            </w:r>
          </w:p>
        </w:tc>
        <w:tc>
          <w:tcPr>
            <w:tcW w:w="1016" w:type="pct"/>
            <w:gridSpan w:val="2"/>
          </w:tcPr>
          <w:p w14:paraId="1D247A2A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(5)</w:t>
            </w:r>
          </w:p>
        </w:tc>
        <w:tc>
          <w:tcPr>
            <w:tcW w:w="467" w:type="pct"/>
            <w:gridSpan w:val="2"/>
            <w:vMerge/>
            <w:vAlign w:val="center"/>
          </w:tcPr>
          <w:p w14:paraId="1B6F5801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2FD37997" w14:textId="77777777" w:rsidTr="00281D17">
        <w:trPr>
          <w:trHeight w:val="68"/>
        </w:trPr>
        <w:tc>
          <w:tcPr>
            <w:tcW w:w="2657" w:type="pct"/>
          </w:tcPr>
          <w:p w14:paraId="3FC7DBE1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Physician</w:t>
            </w:r>
          </w:p>
        </w:tc>
        <w:tc>
          <w:tcPr>
            <w:tcW w:w="860" w:type="pct"/>
          </w:tcPr>
          <w:p w14:paraId="714B12F0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2 (6,7)</w:t>
            </w:r>
          </w:p>
        </w:tc>
        <w:tc>
          <w:tcPr>
            <w:tcW w:w="1016" w:type="pct"/>
            <w:gridSpan w:val="2"/>
          </w:tcPr>
          <w:p w14:paraId="682276F9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(5)</w:t>
            </w:r>
          </w:p>
        </w:tc>
        <w:tc>
          <w:tcPr>
            <w:tcW w:w="467" w:type="pct"/>
            <w:gridSpan w:val="2"/>
            <w:vMerge/>
            <w:vAlign w:val="center"/>
          </w:tcPr>
          <w:p w14:paraId="0D3B1CFB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7F2FC24B" w14:textId="77777777" w:rsidTr="00281D17">
        <w:trPr>
          <w:trHeight w:val="68"/>
        </w:trPr>
        <w:tc>
          <w:tcPr>
            <w:tcW w:w="2657" w:type="pct"/>
          </w:tcPr>
          <w:p w14:paraId="5EEC565E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Media</w:t>
            </w:r>
          </w:p>
        </w:tc>
        <w:tc>
          <w:tcPr>
            <w:tcW w:w="860" w:type="pct"/>
          </w:tcPr>
          <w:p w14:paraId="2BBA3D0D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1016" w:type="pct"/>
            <w:gridSpan w:val="2"/>
          </w:tcPr>
          <w:p w14:paraId="22C4DA97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(5)</w:t>
            </w:r>
          </w:p>
        </w:tc>
        <w:tc>
          <w:tcPr>
            <w:tcW w:w="467" w:type="pct"/>
            <w:gridSpan w:val="2"/>
            <w:vMerge/>
            <w:vAlign w:val="center"/>
          </w:tcPr>
          <w:p w14:paraId="7502958A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4FC1BD79" w14:textId="77777777" w:rsidTr="00281D17">
        <w:trPr>
          <w:trHeight w:val="68"/>
        </w:trPr>
        <w:tc>
          <w:tcPr>
            <w:tcW w:w="2657" w:type="pct"/>
          </w:tcPr>
          <w:p w14:paraId="663DBE7D" w14:textId="77777777" w:rsidR="00570190" w:rsidRPr="00DD79C7" w:rsidRDefault="00570190" w:rsidP="00281D17">
            <w:pPr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Is the patient following a specific diet?</w:t>
            </w:r>
          </w:p>
        </w:tc>
        <w:tc>
          <w:tcPr>
            <w:tcW w:w="860" w:type="pct"/>
          </w:tcPr>
          <w:p w14:paraId="69C1BC5E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16" w:type="pct"/>
            <w:gridSpan w:val="2"/>
          </w:tcPr>
          <w:p w14:paraId="48643EC2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48C885CC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15702A51" w14:textId="77777777" w:rsidTr="00281D17">
        <w:trPr>
          <w:trHeight w:val="68"/>
        </w:trPr>
        <w:tc>
          <w:tcPr>
            <w:tcW w:w="2657" w:type="pct"/>
          </w:tcPr>
          <w:p w14:paraId="568EA70B" w14:textId="77777777" w:rsidR="00570190" w:rsidRPr="00DD79C7" w:rsidRDefault="00570190" w:rsidP="00281D17">
            <w:pPr>
              <w:ind w:left="318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860" w:type="pct"/>
          </w:tcPr>
          <w:p w14:paraId="39AB33E7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2 (6,7)</w:t>
            </w:r>
          </w:p>
        </w:tc>
        <w:tc>
          <w:tcPr>
            <w:tcW w:w="1016" w:type="pct"/>
            <w:gridSpan w:val="2"/>
          </w:tcPr>
          <w:p w14:paraId="77F2F5C3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14:paraId="3ECB39AB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0.239</w:t>
            </w:r>
            <w:r w:rsidRPr="00DD79C7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570190" w:rsidRPr="00DD79C7" w14:paraId="7123E28B" w14:textId="77777777" w:rsidTr="00281D17">
        <w:trPr>
          <w:trHeight w:val="68"/>
        </w:trPr>
        <w:tc>
          <w:tcPr>
            <w:tcW w:w="2657" w:type="pct"/>
          </w:tcPr>
          <w:p w14:paraId="0B142D10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860" w:type="pct"/>
          </w:tcPr>
          <w:p w14:paraId="201164CE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28 (93,3)</w:t>
            </w:r>
          </w:p>
        </w:tc>
        <w:tc>
          <w:tcPr>
            <w:tcW w:w="1016" w:type="pct"/>
            <w:gridSpan w:val="2"/>
          </w:tcPr>
          <w:p w14:paraId="5654E9D5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20 (100)</w:t>
            </w:r>
          </w:p>
        </w:tc>
        <w:tc>
          <w:tcPr>
            <w:tcW w:w="467" w:type="pct"/>
            <w:gridSpan w:val="2"/>
            <w:vMerge/>
            <w:vAlign w:val="center"/>
          </w:tcPr>
          <w:p w14:paraId="129B76A9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6526D18E" w14:textId="77777777" w:rsidTr="00281D17">
        <w:trPr>
          <w:trHeight w:val="68"/>
        </w:trPr>
        <w:tc>
          <w:tcPr>
            <w:tcW w:w="2657" w:type="pct"/>
          </w:tcPr>
          <w:p w14:paraId="08B6F4B2" w14:textId="77777777" w:rsidR="00570190" w:rsidRPr="00DD79C7" w:rsidRDefault="00570190" w:rsidP="00281D17">
            <w:pPr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If following a diet, what type?</w:t>
            </w:r>
          </w:p>
        </w:tc>
        <w:tc>
          <w:tcPr>
            <w:tcW w:w="860" w:type="pct"/>
          </w:tcPr>
          <w:p w14:paraId="6DD6106D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16" w:type="pct"/>
            <w:gridSpan w:val="2"/>
          </w:tcPr>
          <w:p w14:paraId="4841158A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03E43736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7D28F5E8" w14:textId="77777777" w:rsidTr="00281D17">
        <w:trPr>
          <w:trHeight w:val="68"/>
        </w:trPr>
        <w:tc>
          <w:tcPr>
            <w:tcW w:w="2657" w:type="pct"/>
          </w:tcPr>
          <w:p w14:paraId="1D42249B" w14:textId="77777777" w:rsidR="00570190" w:rsidRPr="00DD79C7" w:rsidRDefault="00570190" w:rsidP="00281D17">
            <w:pPr>
              <w:ind w:left="318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None</w:t>
            </w:r>
          </w:p>
        </w:tc>
        <w:tc>
          <w:tcPr>
            <w:tcW w:w="860" w:type="pct"/>
          </w:tcPr>
          <w:p w14:paraId="0D8316FE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28 (93,3)</w:t>
            </w:r>
          </w:p>
        </w:tc>
        <w:tc>
          <w:tcPr>
            <w:tcW w:w="1016" w:type="pct"/>
            <w:gridSpan w:val="2"/>
          </w:tcPr>
          <w:p w14:paraId="7915C917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20 (100)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14:paraId="53D067BF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0.499</w:t>
            </w:r>
            <w:r w:rsidRPr="00DD79C7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570190" w:rsidRPr="00DD79C7" w14:paraId="5B83849E" w14:textId="77777777" w:rsidTr="00281D17">
        <w:trPr>
          <w:trHeight w:val="68"/>
        </w:trPr>
        <w:tc>
          <w:tcPr>
            <w:tcW w:w="2657" w:type="pct"/>
          </w:tcPr>
          <w:p w14:paraId="276EB839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Protein-based</w:t>
            </w:r>
          </w:p>
        </w:tc>
        <w:tc>
          <w:tcPr>
            <w:tcW w:w="860" w:type="pct"/>
          </w:tcPr>
          <w:p w14:paraId="5D9E2E9C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(3,3)</w:t>
            </w:r>
          </w:p>
        </w:tc>
        <w:tc>
          <w:tcPr>
            <w:tcW w:w="1016" w:type="pct"/>
            <w:gridSpan w:val="2"/>
          </w:tcPr>
          <w:p w14:paraId="186EF097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467" w:type="pct"/>
            <w:gridSpan w:val="2"/>
            <w:vMerge/>
            <w:vAlign w:val="center"/>
          </w:tcPr>
          <w:p w14:paraId="73108321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1ED20214" w14:textId="77777777" w:rsidTr="00281D17">
        <w:trPr>
          <w:trHeight w:val="68"/>
        </w:trPr>
        <w:tc>
          <w:tcPr>
            <w:tcW w:w="2657" w:type="pct"/>
          </w:tcPr>
          <w:p w14:paraId="5F83965C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Gluten-free</w:t>
            </w:r>
          </w:p>
        </w:tc>
        <w:tc>
          <w:tcPr>
            <w:tcW w:w="860" w:type="pct"/>
          </w:tcPr>
          <w:p w14:paraId="562C3604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(3,3)</w:t>
            </w:r>
          </w:p>
        </w:tc>
        <w:tc>
          <w:tcPr>
            <w:tcW w:w="1016" w:type="pct"/>
            <w:gridSpan w:val="2"/>
          </w:tcPr>
          <w:p w14:paraId="7921152F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467" w:type="pct"/>
            <w:gridSpan w:val="2"/>
            <w:vMerge/>
            <w:vAlign w:val="center"/>
          </w:tcPr>
          <w:p w14:paraId="0536B532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53F25E74" w14:textId="77777777" w:rsidTr="00281D17">
        <w:trPr>
          <w:trHeight w:val="68"/>
        </w:trPr>
        <w:tc>
          <w:tcPr>
            <w:tcW w:w="2657" w:type="pct"/>
          </w:tcPr>
          <w:p w14:paraId="79A6749B" w14:textId="77777777" w:rsidR="00570190" w:rsidRPr="00DD79C7" w:rsidRDefault="00570190" w:rsidP="00281D17">
            <w:pPr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Is the patient using any vitamins or minerals?</w:t>
            </w:r>
          </w:p>
        </w:tc>
        <w:tc>
          <w:tcPr>
            <w:tcW w:w="860" w:type="pct"/>
          </w:tcPr>
          <w:p w14:paraId="01D4591F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16" w:type="pct"/>
            <w:gridSpan w:val="2"/>
          </w:tcPr>
          <w:p w14:paraId="4A6BA2A6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1E4B907A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4077E470" w14:textId="77777777" w:rsidTr="00281D17">
        <w:trPr>
          <w:trHeight w:val="68"/>
        </w:trPr>
        <w:tc>
          <w:tcPr>
            <w:tcW w:w="2657" w:type="pct"/>
          </w:tcPr>
          <w:p w14:paraId="141E6295" w14:textId="77777777" w:rsidR="00570190" w:rsidRPr="00DD79C7" w:rsidRDefault="00570190" w:rsidP="00281D17">
            <w:pPr>
              <w:ind w:left="318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860" w:type="pct"/>
          </w:tcPr>
          <w:p w14:paraId="6CB8AAD2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14 (46,7)</w:t>
            </w:r>
          </w:p>
        </w:tc>
        <w:tc>
          <w:tcPr>
            <w:tcW w:w="1016" w:type="pct"/>
            <w:gridSpan w:val="2"/>
          </w:tcPr>
          <w:p w14:paraId="037E1914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11 (55)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14:paraId="1794BF34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0.564</w:t>
            </w:r>
            <w:r w:rsidRPr="00DD79C7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570190" w:rsidRPr="00DD79C7" w14:paraId="3A1D5831" w14:textId="77777777" w:rsidTr="00281D17">
        <w:trPr>
          <w:trHeight w:val="68"/>
        </w:trPr>
        <w:tc>
          <w:tcPr>
            <w:tcW w:w="2657" w:type="pct"/>
          </w:tcPr>
          <w:p w14:paraId="52837F84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860" w:type="pct"/>
          </w:tcPr>
          <w:p w14:paraId="19BFDB33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16 (53,3)</w:t>
            </w:r>
          </w:p>
        </w:tc>
        <w:tc>
          <w:tcPr>
            <w:tcW w:w="1016" w:type="pct"/>
            <w:gridSpan w:val="2"/>
          </w:tcPr>
          <w:p w14:paraId="7048EABF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9 (45)</w:t>
            </w:r>
          </w:p>
        </w:tc>
        <w:tc>
          <w:tcPr>
            <w:tcW w:w="467" w:type="pct"/>
            <w:gridSpan w:val="2"/>
            <w:vMerge/>
            <w:vAlign w:val="center"/>
          </w:tcPr>
          <w:p w14:paraId="38629C92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61C435A4" w14:textId="77777777" w:rsidTr="00281D17">
        <w:trPr>
          <w:trHeight w:val="68"/>
        </w:trPr>
        <w:tc>
          <w:tcPr>
            <w:tcW w:w="2657" w:type="pct"/>
          </w:tcPr>
          <w:p w14:paraId="12CD30C3" w14:textId="77777777" w:rsidR="00570190" w:rsidRPr="00DD79C7" w:rsidRDefault="00570190" w:rsidP="00281D17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b/>
                <w:sz w:val="20"/>
                <w:szCs w:val="20"/>
                <w:lang w:val="en-US"/>
              </w:rPr>
              <w:t>If using vitamins or minerals, which ones?*</w:t>
            </w:r>
          </w:p>
        </w:tc>
        <w:tc>
          <w:tcPr>
            <w:tcW w:w="860" w:type="pct"/>
          </w:tcPr>
          <w:p w14:paraId="64D45DF6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16" w:type="pct"/>
            <w:gridSpan w:val="2"/>
          </w:tcPr>
          <w:p w14:paraId="42259E41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3834EF11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04A1EAEC" w14:textId="77777777" w:rsidTr="00281D17">
        <w:trPr>
          <w:trHeight w:val="68"/>
        </w:trPr>
        <w:tc>
          <w:tcPr>
            <w:tcW w:w="2657" w:type="pct"/>
          </w:tcPr>
          <w:p w14:paraId="3F4AC5F2" w14:textId="77777777" w:rsidR="00570190" w:rsidRPr="00DD79C7" w:rsidRDefault="00570190" w:rsidP="00281D17">
            <w:pPr>
              <w:ind w:left="318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860" w:type="pct"/>
          </w:tcPr>
          <w:p w14:paraId="3298A7F0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18 (47,4)</w:t>
            </w:r>
          </w:p>
        </w:tc>
        <w:tc>
          <w:tcPr>
            <w:tcW w:w="1016" w:type="pct"/>
            <w:gridSpan w:val="2"/>
          </w:tcPr>
          <w:p w14:paraId="256F5F8E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7 (28,0)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14:paraId="3CB19B5C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</w:tr>
      <w:tr w:rsidR="00570190" w:rsidRPr="00DD79C7" w14:paraId="0A96D435" w14:textId="77777777" w:rsidTr="00281D17">
        <w:trPr>
          <w:trHeight w:val="68"/>
        </w:trPr>
        <w:tc>
          <w:tcPr>
            <w:tcW w:w="2657" w:type="pct"/>
          </w:tcPr>
          <w:p w14:paraId="52BE12AF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Vitamin D</w:t>
            </w:r>
          </w:p>
        </w:tc>
        <w:tc>
          <w:tcPr>
            <w:tcW w:w="860" w:type="pct"/>
          </w:tcPr>
          <w:p w14:paraId="60DFB131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10 (26,39</w:t>
            </w:r>
          </w:p>
        </w:tc>
        <w:tc>
          <w:tcPr>
            <w:tcW w:w="1016" w:type="pct"/>
            <w:gridSpan w:val="2"/>
          </w:tcPr>
          <w:p w14:paraId="009D9B0B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8 (32,0)</w:t>
            </w:r>
          </w:p>
        </w:tc>
        <w:tc>
          <w:tcPr>
            <w:tcW w:w="467" w:type="pct"/>
            <w:gridSpan w:val="2"/>
            <w:vMerge/>
            <w:vAlign w:val="center"/>
          </w:tcPr>
          <w:p w14:paraId="39519A3C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2D45E62C" w14:textId="77777777" w:rsidTr="00281D17">
        <w:trPr>
          <w:trHeight w:val="68"/>
        </w:trPr>
        <w:tc>
          <w:tcPr>
            <w:tcW w:w="2657" w:type="pct"/>
          </w:tcPr>
          <w:p w14:paraId="57579D1D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Vitamin B12</w:t>
            </w:r>
          </w:p>
        </w:tc>
        <w:tc>
          <w:tcPr>
            <w:tcW w:w="860" w:type="pct"/>
          </w:tcPr>
          <w:p w14:paraId="573353A6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2 (5,3)</w:t>
            </w:r>
          </w:p>
        </w:tc>
        <w:tc>
          <w:tcPr>
            <w:tcW w:w="1016" w:type="pct"/>
            <w:gridSpan w:val="2"/>
          </w:tcPr>
          <w:p w14:paraId="671CF9A5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3 (12,0)</w:t>
            </w:r>
          </w:p>
        </w:tc>
        <w:tc>
          <w:tcPr>
            <w:tcW w:w="467" w:type="pct"/>
            <w:gridSpan w:val="2"/>
            <w:vMerge/>
            <w:vAlign w:val="center"/>
          </w:tcPr>
          <w:p w14:paraId="5DA20FD2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194EF24C" w14:textId="77777777" w:rsidTr="00281D17">
        <w:trPr>
          <w:trHeight w:val="68"/>
        </w:trPr>
        <w:tc>
          <w:tcPr>
            <w:tcW w:w="2657" w:type="pct"/>
          </w:tcPr>
          <w:p w14:paraId="6D9BFBA0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Vitamin C</w:t>
            </w:r>
          </w:p>
        </w:tc>
        <w:tc>
          <w:tcPr>
            <w:tcW w:w="860" w:type="pct"/>
          </w:tcPr>
          <w:p w14:paraId="14111A92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(2,6)</w:t>
            </w:r>
          </w:p>
        </w:tc>
        <w:tc>
          <w:tcPr>
            <w:tcW w:w="1016" w:type="pct"/>
            <w:gridSpan w:val="2"/>
          </w:tcPr>
          <w:p w14:paraId="6F3506A9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7" w:type="pct"/>
            <w:gridSpan w:val="2"/>
            <w:vMerge/>
            <w:vAlign w:val="center"/>
          </w:tcPr>
          <w:p w14:paraId="604D875D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526BCC14" w14:textId="77777777" w:rsidTr="00281D17">
        <w:trPr>
          <w:trHeight w:val="68"/>
        </w:trPr>
        <w:tc>
          <w:tcPr>
            <w:tcW w:w="2657" w:type="pct"/>
          </w:tcPr>
          <w:p w14:paraId="04B21C96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Folic acid</w:t>
            </w:r>
          </w:p>
        </w:tc>
        <w:tc>
          <w:tcPr>
            <w:tcW w:w="860" w:type="pct"/>
          </w:tcPr>
          <w:p w14:paraId="3FFF6B34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(2,6)</w:t>
            </w:r>
          </w:p>
        </w:tc>
        <w:tc>
          <w:tcPr>
            <w:tcW w:w="1016" w:type="pct"/>
            <w:gridSpan w:val="2"/>
          </w:tcPr>
          <w:p w14:paraId="44C07305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7" w:type="pct"/>
            <w:gridSpan w:val="2"/>
            <w:vMerge/>
            <w:vAlign w:val="center"/>
          </w:tcPr>
          <w:p w14:paraId="26096B72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543A0EE5" w14:textId="77777777" w:rsidTr="00281D17">
        <w:trPr>
          <w:trHeight w:val="68"/>
        </w:trPr>
        <w:tc>
          <w:tcPr>
            <w:tcW w:w="2657" w:type="pct"/>
          </w:tcPr>
          <w:p w14:paraId="0C81090A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Iron</w:t>
            </w:r>
          </w:p>
        </w:tc>
        <w:tc>
          <w:tcPr>
            <w:tcW w:w="860" w:type="pct"/>
          </w:tcPr>
          <w:p w14:paraId="4D447C14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3 (7,9)</w:t>
            </w:r>
          </w:p>
        </w:tc>
        <w:tc>
          <w:tcPr>
            <w:tcW w:w="1016" w:type="pct"/>
            <w:gridSpan w:val="2"/>
          </w:tcPr>
          <w:p w14:paraId="5758F4FD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5 (20,0)</w:t>
            </w:r>
          </w:p>
        </w:tc>
        <w:tc>
          <w:tcPr>
            <w:tcW w:w="467" w:type="pct"/>
            <w:gridSpan w:val="2"/>
            <w:vMerge/>
            <w:vAlign w:val="center"/>
          </w:tcPr>
          <w:p w14:paraId="0ABB7311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7C698151" w14:textId="77777777" w:rsidTr="00281D17">
        <w:trPr>
          <w:trHeight w:val="68"/>
        </w:trPr>
        <w:tc>
          <w:tcPr>
            <w:tcW w:w="2657" w:type="pct"/>
          </w:tcPr>
          <w:p w14:paraId="525A381D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Magnesium</w:t>
            </w:r>
          </w:p>
        </w:tc>
        <w:tc>
          <w:tcPr>
            <w:tcW w:w="860" w:type="pct"/>
          </w:tcPr>
          <w:p w14:paraId="6A2790F7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6" w:type="pct"/>
            <w:gridSpan w:val="2"/>
          </w:tcPr>
          <w:p w14:paraId="0AF14B2B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(4,0)</w:t>
            </w:r>
          </w:p>
        </w:tc>
        <w:tc>
          <w:tcPr>
            <w:tcW w:w="467" w:type="pct"/>
            <w:gridSpan w:val="2"/>
            <w:vMerge/>
            <w:vAlign w:val="center"/>
          </w:tcPr>
          <w:p w14:paraId="65DD78A0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1A8E62FA" w14:textId="77777777" w:rsidTr="00281D17">
        <w:trPr>
          <w:trHeight w:val="68"/>
        </w:trPr>
        <w:tc>
          <w:tcPr>
            <w:tcW w:w="2657" w:type="pct"/>
          </w:tcPr>
          <w:p w14:paraId="7692EF8B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Calcium</w:t>
            </w:r>
          </w:p>
        </w:tc>
        <w:tc>
          <w:tcPr>
            <w:tcW w:w="860" w:type="pct"/>
          </w:tcPr>
          <w:p w14:paraId="7DFC8FB8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2 (5,3)</w:t>
            </w:r>
          </w:p>
        </w:tc>
        <w:tc>
          <w:tcPr>
            <w:tcW w:w="1016" w:type="pct"/>
            <w:gridSpan w:val="2"/>
          </w:tcPr>
          <w:p w14:paraId="5D227928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67" w:type="pct"/>
            <w:gridSpan w:val="2"/>
            <w:vMerge/>
            <w:vAlign w:val="center"/>
          </w:tcPr>
          <w:p w14:paraId="0E8EE25B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23AF71C6" w14:textId="77777777" w:rsidTr="00281D17">
        <w:trPr>
          <w:trHeight w:val="68"/>
        </w:trPr>
        <w:tc>
          <w:tcPr>
            <w:tcW w:w="2657" w:type="pct"/>
          </w:tcPr>
          <w:p w14:paraId="6377C0D9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Multivitamin</w:t>
            </w:r>
          </w:p>
        </w:tc>
        <w:tc>
          <w:tcPr>
            <w:tcW w:w="860" w:type="pct"/>
          </w:tcPr>
          <w:p w14:paraId="042E2F3C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(2,6)</w:t>
            </w:r>
          </w:p>
        </w:tc>
        <w:tc>
          <w:tcPr>
            <w:tcW w:w="1016" w:type="pct"/>
            <w:gridSpan w:val="2"/>
          </w:tcPr>
          <w:p w14:paraId="7AD6C192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(4,0)</w:t>
            </w:r>
          </w:p>
        </w:tc>
        <w:tc>
          <w:tcPr>
            <w:tcW w:w="467" w:type="pct"/>
            <w:gridSpan w:val="2"/>
            <w:vMerge/>
            <w:vAlign w:val="center"/>
          </w:tcPr>
          <w:p w14:paraId="1BCD07C3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7EEB8FEA" w14:textId="77777777" w:rsidTr="00281D17">
        <w:trPr>
          <w:trHeight w:val="68"/>
        </w:trPr>
        <w:tc>
          <w:tcPr>
            <w:tcW w:w="2657" w:type="pct"/>
          </w:tcPr>
          <w:p w14:paraId="1CAC79AC" w14:textId="77777777" w:rsidR="00570190" w:rsidRPr="00DD79C7" w:rsidRDefault="00570190" w:rsidP="00281D17">
            <w:pPr>
              <w:rPr>
                <w:rFonts w:eastAsia="Calibri" w:cs="Times New Roman"/>
                <w:b/>
                <w:bCs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bCs/>
                <w:sz w:val="20"/>
                <w:szCs w:val="20"/>
                <w:lang w:val="en-US"/>
              </w:rPr>
              <w:t>Beck Depression Inventory Scoring</w:t>
            </w:r>
          </w:p>
        </w:tc>
        <w:tc>
          <w:tcPr>
            <w:tcW w:w="860" w:type="pct"/>
          </w:tcPr>
          <w:p w14:paraId="1FC46C91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16" w:type="pct"/>
            <w:gridSpan w:val="2"/>
          </w:tcPr>
          <w:p w14:paraId="4D85A92D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67" w:type="pct"/>
            <w:gridSpan w:val="2"/>
            <w:vAlign w:val="center"/>
          </w:tcPr>
          <w:p w14:paraId="1BB80D86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7B69B3CE" w14:textId="77777777" w:rsidTr="00281D17">
        <w:trPr>
          <w:trHeight w:val="68"/>
        </w:trPr>
        <w:tc>
          <w:tcPr>
            <w:tcW w:w="2657" w:type="pct"/>
          </w:tcPr>
          <w:p w14:paraId="2DFCF3BA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Minimal</w:t>
            </w:r>
          </w:p>
        </w:tc>
        <w:tc>
          <w:tcPr>
            <w:tcW w:w="860" w:type="pct"/>
          </w:tcPr>
          <w:p w14:paraId="5C1EF9D0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sz w:val="20"/>
                <w:szCs w:val="20"/>
                <w:lang w:val="en-US"/>
              </w:rPr>
              <w:t>22 (73,3)</w:t>
            </w:r>
          </w:p>
        </w:tc>
        <w:tc>
          <w:tcPr>
            <w:tcW w:w="1016" w:type="pct"/>
            <w:gridSpan w:val="2"/>
          </w:tcPr>
          <w:p w14:paraId="2B629933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sz w:val="20"/>
                <w:szCs w:val="20"/>
                <w:lang w:val="en-US"/>
              </w:rPr>
              <w:t>17 (85)</w:t>
            </w:r>
          </w:p>
        </w:tc>
        <w:tc>
          <w:tcPr>
            <w:tcW w:w="467" w:type="pct"/>
            <w:gridSpan w:val="2"/>
            <w:vMerge w:val="restart"/>
            <w:vAlign w:val="center"/>
          </w:tcPr>
          <w:p w14:paraId="009BFDF1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0.442</w:t>
            </w:r>
            <w:r w:rsidRPr="00DD79C7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570190" w:rsidRPr="00DD79C7" w14:paraId="7A108F58" w14:textId="77777777" w:rsidTr="00281D17">
        <w:trPr>
          <w:trHeight w:val="68"/>
        </w:trPr>
        <w:tc>
          <w:tcPr>
            <w:tcW w:w="2657" w:type="pct"/>
          </w:tcPr>
          <w:p w14:paraId="2123DAF4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lastRenderedPageBreak/>
              <w:t>Mild</w:t>
            </w:r>
          </w:p>
        </w:tc>
        <w:tc>
          <w:tcPr>
            <w:tcW w:w="860" w:type="pct"/>
          </w:tcPr>
          <w:p w14:paraId="77937DE8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sz w:val="20"/>
                <w:szCs w:val="20"/>
                <w:lang w:val="en-US"/>
              </w:rPr>
              <w:t>6 (20)</w:t>
            </w:r>
          </w:p>
        </w:tc>
        <w:tc>
          <w:tcPr>
            <w:tcW w:w="1016" w:type="pct"/>
            <w:gridSpan w:val="2"/>
          </w:tcPr>
          <w:p w14:paraId="7052211E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sz w:val="20"/>
                <w:szCs w:val="20"/>
                <w:lang w:val="en-US"/>
              </w:rPr>
              <w:t>1 (5)</w:t>
            </w:r>
          </w:p>
        </w:tc>
        <w:tc>
          <w:tcPr>
            <w:tcW w:w="467" w:type="pct"/>
            <w:gridSpan w:val="2"/>
            <w:vMerge/>
            <w:vAlign w:val="center"/>
          </w:tcPr>
          <w:p w14:paraId="19CD750F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6E02FB3F" w14:textId="77777777" w:rsidTr="00281D17">
        <w:trPr>
          <w:trHeight w:val="68"/>
        </w:trPr>
        <w:tc>
          <w:tcPr>
            <w:tcW w:w="2657" w:type="pct"/>
            <w:tcBorders>
              <w:bottom w:val="single" w:sz="4" w:space="0" w:color="auto"/>
            </w:tcBorders>
          </w:tcPr>
          <w:p w14:paraId="68582D6F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Moderate</w:t>
            </w:r>
          </w:p>
        </w:tc>
        <w:tc>
          <w:tcPr>
            <w:tcW w:w="860" w:type="pct"/>
            <w:tcBorders>
              <w:bottom w:val="single" w:sz="4" w:space="0" w:color="auto"/>
            </w:tcBorders>
          </w:tcPr>
          <w:p w14:paraId="19D3EEF1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sz w:val="20"/>
                <w:szCs w:val="20"/>
                <w:lang w:val="en-US"/>
              </w:rPr>
              <w:t>2 (6,7)</w:t>
            </w:r>
          </w:p>
        </w:tc>
        <w:tc>
          <w:tcPr>
            <w:tcW w:w="1016" w:type="pct"/>
            <w:gridSpan w:val="2"/>
            <w:tcBorders>
              <w:bottom w:val="single" w:sz="4" w:space="0" w:color="auto"/>
            </w:tcBorders>
          </w:tcPr>
          <w:p w14:paraId="72825170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sz w:val="20"/>
                <w:szCs w:val="20"/>
                <w:lang w:val="en-US"/>
              </w:rPr>
              <w:t>2 (10)</w:t>
            </w:r>
          </w:p>
        </w:tc>
        <w:tc>
          <w:tcPr>
            <w:tcW w:w="467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C7B373E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</w:tbl>
    <w:p w14:paraId="036D82CC" w14:textId="77777777" w:rsidR="00570190" w:rsidRPr="00DD79C7" w:rsidRDefault="00570190" w:rsidP="00570190">
      <w:pPr>
        <w:rPr>
          <w:b/>
          <w:sz w:val="20"/>
          <w:szCs w:val="20"/>
          <w:lang w:val="en-US"/>
        </w:rPr>
      </w:pPr>
      <w:r w:rsidRPr="00DD79C7">
        <w:rPr>
          <w:b/>
          <w:sz w:val="20"/>
          <w:szCs w:val="20"/>
          <w:lang w:val="en-US"/>
        </w:rPr>
        <w:t>a = Pearson Chi-Square test, b = Fisher’s Exact test, p &lt; 0.05. *Since responses allowed for multiple answers, only n (%) values are provided.</w:t>
      </w:r>
    </w:p>
    <w:p w14:paraId="1B3F7699" w14:textId="77777777" w:rsidR="00570190" w:rsidRPr="00DD79C7" w:rsidRDefault="00570190" w:rsidP="00570190">
      <w:pPr>
        <w:tabs>
          <w:tab w:val="left" w:pos="1152"/>
        </w:tabs>
        <w:spacing w:line="360" w:lineRule="auto"/>
        <w:ind w:firstLine="709"/>
        <w:jc w:val="both"/>
        <w:rPr>
          <w:sz w:val="20"/>
          <w:szCs w:val="20"/>
          <w:lang w:val="en-US"/>
        </w:rPr>
      </w:pPr>
      <w:r w:rsidRPr="00DD79C7">
        <w:rPr>
          <w:sz w:val="20"/>
          <w:szCs w:val="20"/>
          <w:lang w:val="en-US"/>
        </w:rPr>
        <w:t>Among the 50 IBD patients, including 20 UC and 30 with CD, 42.0% (n=21) were female, and 58.0% (n=29) were male. It was found that 44.0% (n=22) of the participants had a chronic illness other than IBD. The majority of the participants, 30.0% (n=15), had a diagnosis duration of 3-5 years. Additionally, 20.0% (n=10) of the participants received nutrition education, 12.0% (n=6) received education from a dietitian, 4.0% (n=2) were on a specific diet, and 2.0% (n=1) followed a protein-heavy or gluten-free diet. Furthermore, 50.0% (n=25) reported using vitamin and mineral supplements, with the most commonly used being Vitamin D (28.6%, n=18), iron (12.7%, n=8), and Vitamin B12 (7.9%, n=5) (</w:t>
      </w:r>
      <w:r w:rsidRPr="00DD79C7">
        <w:rPr>
          <w:rFonts w:cs="Times New Roman"/>
          <w:sz w:val="20"/>
          <w:szCs w:val="20"/>
          <w:lang w:val="en-US"/>
        </w:rPr>
        <w:t>Supplementary</w:t>
      </w:r>
      <w:r w:rsidRPr="00DD79C7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Pr="00DD79C7">
        <w:rPr>
          <w:sz w:val="20"/>
          <w:szCs w:val="20"/>
          <w:lang w:val="en-US"/>
        </w:rPr>
        <w:t>Table 2).</w:t>
      </w:r>
    </w:p>
    <w:p w14:paraId="6CB57EAE" w14:textId="77777777" w:rsidR="00570190" w:rsidRPr="00DD79C7" w:rsidRDefault="00570190" w:rsidP="00570190">
      <w:pPr>
        <w:rPr>
          <w:b/>
          <w:sz w:val="20"/>
          <w:szCs w:val="20"/>
          <w:lang w:val="en-US"/>
        </w:rPr>
      </w:pPr>
    </w:p>
    <w:p w14:paraId="09C9D4C5" w14:textId="77777777" w:rsidR="00570190" w:rsidRPr="00DD79C7" w:rsidRDefault="00570190" w:rsidP="00570190">
      <w:pPr>
        <w:spacing w:line="278" w:lineRule="auto"/>
        <w:rPr>
          <w:b/>
          <w:iCs/>
          <w:color w:val="000000" w:themeColor="text1"/>
          <w:kern w:val="2"/>
          <w:sz w:val="20"/>
          <w:szCs w:val="20"/>
          <w:lang w:val="en-US"/>
          <w14:ligatures w14:val="standardContextual"/>
        </w:rPr>
      </w:pPr>
      <w:bookmarkStart w:id="1" w:name="_Toc170159305"/>
      <w:r w:rsidRPr="00DD79C7">
        <w:rPr>
          <w:sz w:val="20"/>
          <w:szCs w:val="20"/>
          <w:lang w:val="en-US"/>
        </w:rPr>
        <w:br w:type="page"/>
      </w:r>
    </w:p>
    <w:p w14:paraId="1EF45146" w14:textId="77777777" w:rsidR="00570190" w:rsidRPr="00DD79C7" w:rsidRDefault="00570190" w:rsidP="00570190">
      <w:pPr>
        <w:pStyle w:val="ResimYazs"/>
        <w:keepNext/>
        <w:rPr>
          <w:sz w:val="20"/>
          <w:szCs w:val="20"/>
          <w:lang w:val="en-US"/>
        </w:rPr>
      </w:pPr>
      <w:r w:rsidRPr="00DD79C7">
        <w:rPr>
          <w:sz w:val="20"/>
          <w:szCs w:val="20"/>
          <w:lang w:val="en-US"/>
        </w:rPr>
        <w:lastRenderedPageBreak/>
        <w:t xml:space="preserve">Table 3: </w:t>
      </w:r>
      <w:bookmarkEnd w:id="1"/>
      <w:r w:rsidRPr="00DD79C7">
        <w:rPr>
          <w:rFonts w:eastAsia="Calibri" w:cs="Times New Roman"/>
          <w:b w:val="0"/>
          <w:sz w:val="20"/>
          <w:szCs w:val="20"/>
          <w:lang w:val="en-US"/>
        </w:rPr>
        <w:t xml:space="preserve">Evaluation of Meal Skipping in Relation to IBD Diagnosis </w:t>
      </w:r>
    </w:p>
    <w:tbl>
      <w:tblPr>
        <w:tblStyle w:val="TabloKlavuzu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1531"/>
        <w:gridCol w:w="1785"/>
        <w:gridCol w:w="1276"/>
      </w:tblGrid>
      <w:tr w:rsidR="00570190" w:rsidRPr="00DD79C7" w14:paraId="56CCB74E" w14:textId="77777777" w:rsidTr="00281D17">
        <w:trPr>
          <w:trHeight w:val="70"/>
        </w:trPr>
        <w:tc>
          <w:tcPr>
            <w:tcW w:w="24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DEBDC1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Variables</w:t>
            </w:r>
          </w:p>
        </w:tc>
        <w:tc>
          <w:tcPr>
            <w:tcW w:w="18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2247FE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IBD Diagnosis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F309B91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</w:p>
        </w:tc>
      </w:tr>
      <w:tr w:rsidR="00570190" w:rsidRPr="00DD79C7" w14:paraId="7C295368" w14:textId="77777777" w:rsidTr="00281D17">
        <w:trPr>
          <w:trHeight w:val="70"/>
        </w:trPr>
        <w:tc>
          <w:tcPr>
            <w:tcW w:w="24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6A11CEE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DF9805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Crohn's Disease (n=30)</w:t>
            </w:r>
          </w:p>
        </w:tc>
        <w:tc>
          <w:tcPr>
            <w:tcW w:w="9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D7F58C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Ulcerative Colitis (n=20)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F3CDC2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p</w:t>
            </w:r>
          </w:p>
        </w:tc>
      </w:tr>
      <w:tr w:rsidR="00570190" w:rsidRPr="00DD79C7" w14:paraId="0FF8168F" w14:textId="77777777" w:rsidTr="00281D17">
        <w:trPr>
          <w:trHeight w:val="116"/>
        </w:trPr>
        <w:tc>
          <w:tcPr>
            <w:tcW w:w="2469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871A501" w14:textId="77777777" w:rsidR="00570190" w:rsidRPr="00DD79C7" w:rsidRDefault="00570190" w:rsidP="00281D17">
            <w:pPr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Number of Main Meals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AD40AAE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84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3AA7D97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EA0F587" w14:textId="77777777" w:rsidR="00570190" w:rsidRPr="00DD79C7" w:rsidRDefault="00570190" w:rsidP="00281D17">
            <w:pPr>
              <w:jc w:val="center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</w:p>
        </w:tc>
      </w:tr>
      <w:tr w:rsidR="00570190" w:rsidRPr="00DD79C7" w14:paraId="234E8964" w14:textId="77777777" w:rsidTr="00281D17">
        <w:trPr>
          <w:trHeight w:val="47"/>
        </w:trPr>
        <w:tc>
          <w:tcPr>
            <w:tcW w:w="2469" w:type="pct"/>
            <w:hideMark/>
          </w:tcPr>
          <w:p w14:paraId="3B862F9C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1 meal</w:t>
            </w:r>
          </w:p>
        </w:tc>
        <w:tc>
          <w:tcPr>
            <w:tcW w:w="844" w:type="pct"/>
            <w:hideMark/>
          </w:tcPr>
          <w:p w14:paraId="25DD4E56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(3,3)</w:t>
            </w:r>
          </w:p>
        </w:tc>
        <w:tc>
          <w:tcPr>
            <w:tcW w:w="984" w:type="pct"/>
            <w:hideMark/>
          </w:tcPr>
          <w:p w14:paraId="36130AD7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703" w:type="pct"/>
            <w:vMerge w:val="restart"/>
            <w:vAlign w:val="center"/>
            <w:hideMark/>
          </w:tcPr>
          <w:p w14:paraId="1393AC88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1.000</w:t>
            </w:r>
            <w:r w:rsidRPr="00DD79C7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570190" w:rsidRPr="00DD79C7" w14:paraId="5327EB96" w14:textId="77777777" w:rsidTr="00281D17">
        <w:trPr>
          <w:trHeight w:val="47"/>
        </w:trPr>
        <w:tc>
          <w:tcPr>
            <w:tcW w:w="2469" w:type="pct"/>
            <w:hideMark/>
          </w:tcPr>
          <w:p w14:paraId="16F98CB5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2 meals</w:t>
            </w:r>
          </w:p>
        </w:tc>
        <w:tc>
          <w:tcPr>
            <w:tcW w:w="844" w:type="pct"/>
            <w:hideMark/>
          </w:tcPr>
          <w:p w14:paraId="7E97CB40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11 (36,7)</w:t>
            </w:r>
          </w:p>
        </w:tc>
        <w:tc>
          <w:tcPr>
            <w:tcW w:w="984" w:type="pct"/>
            <w:hideMark/>
          </w:tcPr>
          <w:p w14:paraId="205D4BBD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7 (35)</w:t>
            </w:r>
          </w:p>
        </w:tc>
        <w:tc>
          <w:tcPr>
            <w:tcW w:w="703" w:type="pct"/>
            <w:vMerge/>
            <w:vAlign w:val="center"/>
            <w:hideMark/>
          </w:tcPr>
          <w:p w14:paraId="362F644F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2F8478EB" w14:textId="77777777" w:rsidTr="00281D17">
        <w:trPr>
          <w:trHeight w:val="47"/>
        </w:trPr>
        <w:tc>
          <w:tcPr>
            <w:tcW w:w="2469" w:type="pct"/>
            <w:hideMark/>
          </w:tcPr>
          <w:p w14:paraId="3D85BEDF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3 meals</w:t>
            </w:r>
          </w:p>
        </w:tc>
        <w:tc>
          <w:tcPr>
            <w:tcW w:w="844" w:type="pct"/>
            <w:hideMark/>
          </w:tcPr>
          <w:p w14:paraId="4EF841A2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18 (60)</w:t>
            </w:r>
          </w:p>
        </w:tc>
        <w:tc>
          <w:tcPr>
            <w:tcW w:w="984" w:type="pct"/>
            <w:hideMark/>
          </w:tcPr>
          <w:p w14:paraId="24FACEC7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13 (65)</w:t>
            </w:r>
          </w:p>
        </w:tc>
        <w:tc>
          <w:tcPr>
            <w:tcW w:w="703" w:type="pct"/>
            <w:vMerge/>
            <w:vAlign w:val="center"/>
            <w:hideMark/>
          </w:tcPr>
          <w:p w14:paraId="44DB637D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4E815E64" w14:textId="77777777" w:rsidTr="00281D17">
        <w:trPr>
          <w:trHeight w:val="47"/>
        </w:trPr>
        <w:tc>
          <w:tcPr>
            <w:tcW w:w="2469" w:type="pct"/>
            <w:hideMark/>
          </w:tcPr>
          <w:p w14:paraId="081FA64B" w14:textId="77777777" w:rsidR="00570190" w:rsidRPr="00DD79C7" w:rsidRDefault="00570190" w:rsidP="00281D17">
            <w:pPr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Number of Snacks</w:t>
            </w:r>
          </w:p>
        </w:tc>
        <w:tc>
          <w:tcPr>
            <w:tcW w:w="844" w:type="pct"/>
          </w:tcPr>
          <w:p w14:paraId="413B3355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pct"/>
          </w:tcPr>
          <w:p w14:paraId="172D248A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vAlign w:val="center"/>
          </w:tcPr>
          <w:p w14:paraId="39DF81BF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2F61DD81" w14:textId="77777777" w:rsidTr="00281D17">
        <w:trPr>
          <w:trHeight w:val="47"/>
        </w:trPr>
        <w:tc>
          <w:tcPr>
            <w:tcW w:w="2469" w:type="pct"/>
            <w:hideMark/>
          </w:tcPr>
          <w:p w14:paraId="540F12A5" w14:textId="77777777" w:rsidR="00570190" w:rsidRPr="00DD79C7" w:rsidRDefault="00570190" w:rsidP="00281D17">
            <w:pPr>
              <w:ind w:left="318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None</w:t>
            </w:r>
          </w:p>
        </w:tc>
        <w:tc>
          <w:tcPr>
            <w:tcW w:w="844" w:type="pct"/>
            <w:hideMark/>
          </w:tcPr>
          <w:p w14:paraId="614B287E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15 (50)</w:t>
            </w:r>
          </w:p>
        </w:tc>
        <w:tc>
          <w:tcPr>
            <w:tcW w:w="984" w:type="pct"/>
            <w:hideMark/>
          </w:tcPr>
          <w:p w14:paraId="1B5D60D6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4 (20)</w:t>
            </w:r>
          </w:p>
        </w:tc>
        <w:tc>
          <w:tcPr>
            <w:tcW w:w="703" w:type="pct"/>
            <w:vMerge w:val="restart"/>
            <w:vAlign w:val="center"/>
            <w:hideMark/>
          </w:tcPr>
          <w:p w14:paraId="6858BD45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0.081</w:t>
            </w:r>
            <w:r w:rsidRPr="00DD79C7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570190" w:rsidRPr="00DD79C7" w14:paraId="2DD59C4C" w14:textId="77777777" w:rsidTr="00281D17">
        <w:trPr>
          <w:trHeight w:val="47"/>
        </w:trPr>
        <w:tc>
          <w:tcPr>
            <w:tcW w:w="2469" w:type="pct"/>
            <w:hideMark/>
          </w:tcPr>
          <w:p w14:paraId="587B64BF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1 meal</w:t>
            </w:r>
          </w:p>
        </w:tc>
        <w:tc>
          <w:tcPr>
            <w:tcW w:w="844" w:type="pct"/>
            <w:hideMark/>
          </w:tcPr>
          <w:p w14:paraId="10D4C6C9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11 (36,7)</w:t>
            </w:r>
          </w:p>
        </w:tc>
        <w:tc>
          <w:tcPr>
            <w:tcW w:w="984" w:type="pct"/>
            <w:hideMark/>
          </w:tcPr>
          <w:p w14:paraId="4DDAC6DD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11 (55)</w:t>
            </w:r>
          </w:p>
        </w:tc>
        <w:tc>
          <w:tcPr>
            <w:tcW w:w="703" w:type="pct"/>
            <w:vMerge/>
            <w:vAlign w:val="center"/>
            <w:hideMark/>
          </w:tcPr>
          <w:p w14:paraId="5D0BEED0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40FD934A" w14:textId="77777777" w:rsidTr="00281D17">
        <w:trPr>
          <w:trHeight w:val="47"/>
        </w:trPr>
        <w:tc>
          <w:tcPr>
            <w:tcW w:w="2469" w:type="pct"/>
            <w:hideMark/>
          </w:tcPr>
          <w:p w14:paraId="76D9D750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2 meals</w:t>
            </w:r>
          </w:p>
        </w:tc>
        <w:tc>
          <w:tcPr>
            <w:tcW w:w="844" w:type="pct"/>
            <w:hideMark/>
          </w:tcPr>
          <w:p w14:paraId="1E2611C0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3 (10)</w:t>
            </w:r>
          </w:p>
        </w:tc>
        <w:tc>
          <w:tcPr>
            <w:tcW w:w="984" w:type="pct"/>
            <w:hideMark/>
          </w:tcPr>
          <w:p w14:paraId="3583A5A1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5 (25)</w:t>
            </w:r>
          </w:p>
        </w:tc>
        <w:tc>
          <w:tcPr>
            <w:tcW w:w="703" w:type="pct"/>
            <w:vMerge/>
            <w:vAlign w:val="center"/>
            <w:hideMark/>
          </w:tcPr>
          <w:p w14:paraId="1675D1C8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6C8B4EC7" w14:textId="77777777" w:rsidTr="00281D17">
        <w:trPr>
          <w:trHeight w:val="47"/>
        </w:trPr>
        <w:tc>
          <w:tcPr>
            <w:tcW w:w="2469" w:type="pct"/>
            <w:hideMark/>
          </w:tcPr>
          <w:p w14:paraId="5B08491C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3 meals</w:t>
            </w:r>
          </w:p>
        </w:tc>
        <w:tc>
          <w:tcPr>
            <w:tcW w:w="844" w:type="pct"/>
            <w:hideMark/>
          </w:tcPr>
          <w:p w14:paraId="67E99F18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(3,3)</w:t>
            </w:r>
          </w:p>
        </w:tc>
        <w:tc>
          <w:tcPr>
            <w:tcW w:w="984" w:type="pct"/>
            <w:hideMark/>
          </w:tcPr>
          <w:p w14:paraId="08895974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703" w:type="pct"/>
            <w:vMerge/>
            <w:vAlign w:val="center"/>
            <w:hideMark/>
          </w:tcPr>
          <w:p w14:paraId="183962AD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08D99182" w14:textId="77777777" w:rsidTr="00281D17">
        <w:trPr>
          <w:trHeight w:val="47"/>
        </w:trPr>
        <w:tc>
          <w:tcPr>
            <w:tcW w:w="2469" w:type="pct"/>
            <w:hideMark/>
          </w:tcPr>
          <w:p w14:paraId="375A1085" w14:textId="77777777" w:rsidR="00570190" w:rsidRPr="00DD79C7" w:rsidRDefault="00570190" w:rsidP="00281D17">
            <w:pPr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Is a Meal Skipped?</w:t>
            </w:r>
          </w:p>
        </w:tc>
        <w:tc>
          <w:tcPr>
            <w:tcW w:w="844" w:type="pct"/>
          </w:tcPr>
          <w:p w14:paraId="15388B45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pct"/>
          </w:tcPr>
          <w:p w14:paraId="35439E73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vAlign w:val="center"/>
          </w:tcPr>
          <w:p w14:paraId="7E226715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6681DBE4" w14:textId="77777777" w:rsidTr="00281D17">
        <w:trPr>
          <w:trHeight w:val="47"/>
        </w:trPr>
        <w:tc>
          <w:tcPr>
            <w:tcW w:w="2469" w:type="pct"/>
            <w:hideMark/>
          </w:tcPr>
          <w:p w14:paraId="1DAFEBE4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844" w:type="pct"/>
            <w:hideMark/>
          </w:tcPr>
          <w:p w14:paraId="00F93E22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12 (40)</w:t>
            </w:r>
          </w:p>
        </w:tc>
        <w:tc>
          <w:tcPr>
            <w:tcW w:w="984" w:type="pct"/>
            <w:hideMark/>
          </w:tcPr>
          <w:p w14:paraId="74D14995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4 (20)</w:t>
            </w:r>
          </w:p>
        </w:tc>
        <w:tc>
          <w:tcPr>
            <w:tcW w:w="703" w:type="pct"/>
            <w:vMerge w:val="restart"/>
            <w:vAlign w:val="center"/>
            <w:hideMark/>
          </w:tcPr>
          <w:p w14:paraId="1C00D1EB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0.240</w:t>
            </w:r>
            <w:r w:rsidRPr="00DD79C7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570190" w:rsidRPr="00DD79C7" w14:paraId="322441D9" w14:textId="77777777" w:rsidTr="00281D17">
        <w:trPr>
          <w:trHeight w:val="47"/>
        </w:trPr>
        <w:tc>
          <w:tcPr>
            <w:tcW w:w="2469" w:type="pct"/>
            <w:hideMark/>
          </w:tcPr>
          <w:p w14:paraId="1EDDAA86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844" w:type="pct"/>
            <w:hideMark/>
          </w:tcPr>
          <w:p w14:paraId="38E39159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8 (26,7)</w:t>
            </w:r>
          </w:p>
        </w:tc>
        <w:tc>
          <w:tcPr>
            <w:tcW w:w="984" w:type="pct"/>
            <w:hideMark/>
          </w:tcPr>
          <w:p w14:paraId="0D4BE5CB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4 (20)</w:t>
            </w:r>
          </w:p>
        </w:tc>
        <w:tc>
          <w:tcPr>
            <w:tcW w:w="703" w:type="pct"/>
            <w:vMerge/>
            <w:vAlign w:val="center"/>
            <w:hideMark/>
          </w:tcPr>
          <w:p w14:paraId="33BB43C9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3474942C" w14:textId="77777777" w:rsidTr="00281D17">
        <w:trPr>
          <w:trHeight w:val="47"/>
        </w:trPr>
        <w:tc>
          <w:tcPr>
            <w:tcW w:w="2469" w:type="pct"/>
            <w:hideMark/>
          </w:tcPr>
          <w:p w14:paraId="33FEF4C7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844" w:type="pct"/>
            <w:hideMark/>
          </w:tcPr>
          <w:p w14:paraId="5701530E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10 (33,3)</w:t>
            </w:r>
          </w:p>
        </w:tc>
        <w:tc>
          <w:tcPr>
            <w:tcW w:w="984" w:type="pct"/>
            <w:hideMark/>
          </w:tcPr>
          <w:p w14:paraId="68DC14FA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12 (60)</w:t>
            </w:r>
          </w:p>
        </w:tc>
        <w:tc>
          <w:tcPr>
            <w:tcW w:w="703" w:type="pct"/>
            <w:vMerge/>
            <w:vAlign w:val="center"/>
            <w:hideMark/>
          </w:tcPr>
          <w:p w14:paraId="5E1DB34E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5FBA5147" w14:textId="77777777" w:rsidTr="00281D17">
        <w:trPr>
          <w:trHeight w:val="47"/>
        </w:trPr>
        <w:tc>
          <w:tcPr>
            <w:tcW w:w="2469" w:type="pct"/>
            <w:hideMark/>
          </w:tcPr>
          <w:p w14:paraId="776537D8" w14:textId="77777777" w:rsidR="00570190" w:rsidRPr="00DD79C7" w:rsidRDefault="00570190" w:rsidP="00281D17">
            <w:pPr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Which Meal is Skipped?</w:t>
            </w:r>
          </w:p>
        </w:tc>
        <w:tc>
          <w:tcPr>
            <w:tcW w:w="844" w:type="pct"/>
          </w:tcPr>
          <w:p w14:paraId="011C4DD6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pct"/>
          </w:tcPr>
          <w:p w14:paraId="35E2C1AA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vAlign w:val="center"/>
          </w:tcPr>
          <w:p w14:paraId="572C7611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142C1F27" w14:textId="77777777" w:rsidTr="00281D17">
        <w:trPr>
          <w:trHeight w:val="47"/>
        </w:trPr>
        <w:tc>
          <w:tcPr>
            <w:tcW w:w="2469" w:type="pct"/>
            <w:hideMark/>
          </w:tcPr>
          <w:p w14:paraId="09CCE83D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None</w:t>
            </w:r>
          </w:p>
        </w:tc>
        <w:tc>
          <w:tcPr>
            <w:tcW w:w="844" w:type="pct"/>
            <w:hideMark/>
          </w:tcPr>
          <w:p w14:paraId="14F61EAA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8 (26,7)</w:t>
            </w:r>
          </w:p>
        </w:tc>
        <w:tc>
          <w:tcPr>
            <w:tcW w:w="984" w:type="pct"/>
            <w:hideMark/>
          </w:tcPr>
          <w:p w14:paraId="41032391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4 (20)</w:t>
            </w:r>
          </w:p>
        </w:tc>
        <w:tc>
          <w:tcPr>
            <w:tcW w:w="703" w:type="pct"/>
            <w:vMerge w:val="restart"/>
            <w:vAlign w:val="center"/>
            <w:hideMark/>
          </w:tcPr>
          <w:p w14:paraId="30785A47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0.674</w:t>
            </w:r>
            <w:r w:rsidRPr="00DD79C7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570190" w:rsidRPr="00DD79C7" w14:paraId="35BFF075" w14:textId="77777777" w:rsidTr="00281D17">
        <w:trPr>
          <w:trHeight w:val="47"/>
        </w:trPr>
        <w:tc>
          <w:tcPr>
            <w:tcW w:w="2469" w:type="pct"/>
            <w:hideMark/>
          </w:tcPr>
          <w:p w14:paraId="7BB3C7F9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Breakfast</w:t>
            </w:r>
          </w:p>
        </w:tc>
        <w:tc>
          <w:tcPr>
            <w:tcW w:w="844" w:type="pct"/>
            <w:hideMark/>
          </w:tcPr>
          <w:p w14:paraId="3B0B8D20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6 (20)</w:t>
            </w:r>
          </w:p>
        </w:tc>
        <w:tc>
          <w:tcPr>
            <w:tcW w:w="984" w:type="pct"/>
            <w:hideMark/>
          </w:tcPr>
          <w:p w14:paraId="4531CD3B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3 (15)</w:t>
            </w:r>
          </w:p>
        </w:tc>
        <w:tc>
          <w:tcPr>
            <w:tcW w:w="703" w:type="pct"/>
            <w:vMerge/>
            <w:vAlign w:val="center"/>
            <w:hideMark/>
          </w:tcPr>
          <w:p w14:paraId="229B2AA6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4518C9EE" w14:textId="77777777" w:rsidTr="00281D17">
        <w:trPr>
          <w:trHeight w:val="47"/>
        </w:trPr>
        <w:tc>
          <w:tcPr>
            <w:tcW w:w="2469" w:type="pct"/>
            <w:hideMark/>
          </w:tcPr>
          <w:p w14:paraId="1F787D4A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Lunch</w:t>
            </w:r>
          </w:p>
        </w:tc>
        <w:tc>
          <w:tcPr>
            <w:tcW w:w="844" w:type="pct"/>
            <w:hideMark/>
          </w:tcPr>
          <w:p w14:paraId="6C6B4FFB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15 (50)</w:t>
            </w:r>
          </w:p>
        </w:tc>
        <w:tc>
          <w:tcPr>
            <w:tcW w:w="984" w:type="pct"/>
            <w:hideMark/>
          </w:tcPr>
          <w:p w14:paraId="6BE830B0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13 (65)</w:t>
            </w:r>
          </w:p>
        </w:tc>
        <w:tc>
          <w:tcPr>
            <w:tcW w:w="703" w:type="pct"/>
            <w:vMerge/>
            <w:vAlign w:val="center"/>
            <w:hideMark/>
          </w:tcPr>
          <w:p w14:paraId="45A0CE57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32CCDAF6" w14:textId="77777777" w:rsidTr="00281D17">
        <w:trPr>
          <w:trHeight w:val="68"/>
        </w:trPr>
        <w:tc>
          <w:tcPr>
            <w:tcW w:w="2469" w:type="pct"/>
            <w:hideMark/>
          </w:tcPr>
          <w:p w14:paraId="63077FA2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Dinner</w:t>
            </w:r>
          </w:p>
        </w:tc>
        <w:tc>
          <w:tcPr>
            <w:tcW w:w="844" w:type="pct"/>
            <w:hideMark/>
          </w:tcPr>
          <w:p w14:paraId="31B85154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(3,3)</w:t>
            </w:r>
          </w:p>
        </w:tc>
        <w:tc>
          <w:tcPr>
            <w:tcW w:w="984" w:type="pct"/>
            <w:hideMark/>
          </w:tcPr>
          <w:p w14:paraId="0714D770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703" w:type="pct"/>
            <w:vMerge/>
            <w:vAlign w:val="center"/>
            <w:hideMark/>
          </w:tcPr>
          <w:p w14:paraId="4599A7F2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759F0DF1" w14:textId="77777777" w:rsidTr="00281D17">
        <w:trPr>
          <w:trHeight w:val="47"/>
        </w:trPr>
        <w:tc>
          <w:tcPr>
            <w:tcW w:w="2469" w:type="pct"/>
            <w:hideMark/>
          </w:tcPr>
          <w:p w14:paraId="77F8E65B" w14:textId="77777777" w:rsidR="00570190" w:rsidRPr="00DD79C7" w:rsidRDefault="00570190" w:rsidP="00281D17">
            <w:pPr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Reason for Skipping Meals</w:t>
            </w:r>
          </w:p>
        </w:tc>
        <w:tc>
          <w:tcPr>
            <w:tcW w:w="844" w:type="pct"/>
          </w:tcPr>
          <w:p w14:paraId="22AA2CD8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pct"/>
          </w:tcPr>
          <w:p w14:paraId="758710A4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vAlign w:val="center"/>
          </w:tcPr>
          <w:p w14:paraId="599649EE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62CCBB61" w14:textId="77777777" w:rsidTr="00281D17">
        <w:trPr>
          <w:trHeight w:val="47"/>
        </w:trPr>
        <w:tc>
          <w:tcPr>
            <w:tcW w:w="2469" w:type="pct"/>
            <w:hideMark/>
          </w:tcPr>
          <w:p w14:paraId="71E6D8A0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No meal skipped</w:t>
            </w:r>
          </w:p>
        </w:tc>
        <w:tc>
          <w:tcPr>
            <w:tcW w:w="844" w:type="pct"/>
            <w:hideMark/>
          </w:tcPr>
          <w:p w14:paraId="4011588D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8 (26,7)</w:t>
            </w:r>
          </w:p>
        </w:tc>
        <w:tc>
          <w:tcPr>
            <w:tcW w:w="984" w:type="pct"/>
            <w:hideMark/>
          </w:tcPr>
          <w:p w14:paraId="747EFEBF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4 (20)</w:t>
            </w:r>
          </w:p>
        </w:tc>
        <w:tc>
          <w:tcPr>
            <w:tcW w:w="703" w:type="pct"/>
            <w:vMerge w:val="restart"/>
            <w:vAlign w:val="center"/>
            <w:hideMark/>
          </w:tcPr>
          <w:p w14:paraId="46FFEA4F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0.704</w:t>
            </w:r>
            <w:r w:rsidRPr="00DD79C7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570190" w:rsidRPr="00DD79C7" w14:paraId="6AE96DB8" w14:textId="77777777" w:rsidTr="00281D17">
        <w:trPr>
          <w:trHeight w:val="47"/>
        </w:trPr>
        <w:tc>
          <w:tcPr>
            <w:tcW w:w="2469" w:type="pct"/>
            <w:hideMark/>
          </w:tcPr>
          <w:p w14:paraId="633D5A8B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Time constraints</w:t>
            </w:r>
          </w:p>
        </w:tc>
        <w:tc>
          <w:tcPr>
            <w:tcW w:w="844" w:type="pct"/>
            <w:hideMark/>
          </w:tcPr>
          <w:p w14:paraId="43C76C53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14 (46,7)</w:t>
            </w:r>
          </w:p>
        </w:tc>
        <w:tc>
          <w:tcPr>
            <w:tcW w:w="984" w:type="pct"/>
            <w:hideMark/>
          </w:tcPr>
          <w:p w14:paraId="54938039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12 (60)</w:t>
            </w:r>
          </w:p>
        </w:tc>
        <w:tc>
          <w:tcPr>
            <w:tcW w:w="703" w:type="pct"/>
            <w:vMerge/>
            <w:vAlign w:val="center"/>
            <w:hideMark/>
          </w:tcPr>
          <w:p w14:paraId="39AADCE7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6CF8DA5D" w14:textId="77777777" w:rsidTr="00281D17">
        <w:trPr>
          <w:trHeight w:val="47"/>
        </w:trPr>
        <w:tc>
          <w:tcPr>
            <w:tcW w:w="2469" w:type="pct"/>
            <w:hideMark/>
          </w:tcPr>
          <w:p w14:paraId="182329F3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Lack of appetite</w:t>
            </w:r>
          </w:p>
        </w:tc>
        <w:tc>
          <w:tcPr>
            <w:tcW w:w="844" w:type="pct"/>
            <w:hideMark/>
          </w:tcPr>
          <w:p w14:paraId="180D1DBB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3 (10)</w:t>
            </w:r>
          </w:p>
        </w:tc>
        <w:tc>
          <w:tcPr>
            <w:tcW w:w="984" w:type="pct"/>
            <w:hideMark/>
          </w:tcPr>
          <w:p w14:paraId="4A3A493A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(5)</w:t>
            </w:r>
          </w:p>
        </w:tc>
        <w:tc>
          <w:tcPr>
            <w:tcW w:w="703" w:type="pct"/>
            <w:vMerge/>
            <w:vAlign w:val="center"/>
            <w:hideMark/>
          </w:tcPr>
          <w:p w14:paraId="39181C0C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2294CF3A" w14:textId="77777777" w:rsidTr="00281D17">
        <w:trPr>
          <w:trHeight w:val="47"/>
        </w:trPr>
        <w:tc>
          <w:tcPr>
            <w:tcW w:w="2469" w:type="pct"/>
            <w:hideMark/>
          </w:tcPr>
          <w:p w14:paraId="21DE121B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Not a habit</w:t>
            </w:r>
          </w:p>
        </w:tc>
        <w:tc>
          <w:tcPr>
            <w:tcW w:w="844" w:type="pct"/>
            <w:hideMark/>
          </w:tcPr>
          <w:p w14:paraId="5F695413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(3,3)</w:t>
            </w:r>
          </w:p>
        </w:tc>
        <w:tc>
          <w:tcPr>
            <w:tcW w:w="984" w:type="pct"/>
            <w:hideMark/>
          </w:tcPr>
          <w:p w14:paraId="66CB3491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(5)</w:t>
            </w:r>
          </w:p>
        </w:tc>
        <w:tc>
          <w:tcPr>
            <w:tcW w:w="703" w:type="pct"/>
            <w:vMerge/>
            <w:vAlign w:val="center"/>
            <w:hideMark/>
          </w:tcPr>
          <w:p w14:paraId="1CAC8C73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4AB9B639" w14:textId="77777777" w:rsidTr="00281D17">
        <w:trPr>
          <w:trHeight w:val="47"/>
        </w:trPr>
        <w:tc>
          <w:tcPr>
            <w:tcW w:w="2469" w:type="pct"/>
            <w:hideMark/>
          </w:tcPr>
          <w:p w14:paraId="41DEA76E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Due to snacking</w:t>
            </w:r>
          </w:p>
        </w:tc>
        <w:tc>
          <w:tcPr>
            <w:tcW w:w="844" w:type="pct"/>
            <w:hideMark/>
          </w:tcPr>
          <w:p w14:paraId="15CA0C1E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984" w:type="pct"/>
            <w:hideMark/>
          </w:tcPr>
          <w:p w14:paraId="033F969F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(5)</w:t>
            </w:r>
          </w:p>
        </w:tc>
        <w:tc>
          <w:tcPr>
            <w:tcW w:w="703" w:type="pct"/>
            <w:vMerge/>
            <w:vAlign w:val="center"/>
            <w:hideMark/>
          </w:tcPr>
          <w:p w14:paraId="3981FC52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7EB50F1A" w14:textId="77777777" w:rsidTr="00281D17">
        <w:trPr>
          <w:trHeight w:val="47"/>
        </w:trPr>
        <w:tc>
          <w:tcPr>
            <w:tcW w:w="2469" w:type="pct"/>
            <w:hideMark/>
          </w:tcPr>
          <w:p w14:paraId="519090C8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 xml:space="preserve">Due to symptoms </w:t>
            </w:r>
          </w:p>
        </w:tc>
        <w:tc>
          <w:tcPr>
            <w:tcW w:w="844" w:type="pct"/>
            <w:hideMark/>
          </w:tcPr>
          <w:p w14:paraId="320F2DF6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4 (13,3)</w:t>
            </w:r>
          </w:p>
        </w:tc>
        <w:tc>
          <w:tcPr>
            <w:tcW w:w="984" w:type="pct"/>
            <w:hideMark/>
          </w:tcPr>
          <w:p w14:paraId="0B630006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 (5)</w:t>
            </w:r>
          </w:p>
        </w:tc>
        <w:tc>
          <w:tcPr>
            <w:tcW w:w="703" w:type="pct"/>
            <w:vMerge/>
            <w:vAlign w:val="center"/>
            <w:hideMark/>
          </w:tcPr>
          <w:p w14:paraId="7004AEDC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570190" w:rsidRPr="00DD79C7" w14:paraId="2AB6953C" w14:textId="77777777" w:rsidTr="00281D17">
        <w:trPr>
          <w:trHeight w:val="47"/>
        </w:trPr>
        <w:tc>
          <w:tcPr>
            <w:tcW w:w="2469" w:type="pct"/>
            <w:hideMark/>
          </w:tcPr>
          <w:p w14:paraId="031148EB" w14:textId="77777777" w:rsidR="00570190" w:rsidRPr="00DD79C7" w:rsidRDefault="00570190" w:rsidP="00281D17">
            <w:pPr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b/>
                <w:sz w:val="20"/>
                <w:szCs w:val="20"/>
                <w:lang w:val="en-US"/>
              </w:rPr>
              <w:t>Do Symptoms Affect the Number of Meals?</w:t>
            </w:r>
          </w:p>
        </w:tc>
        <w:tc>
          <w:tcPr>
            <w:tcW w:w="844" w:type="pct"/>
          </w:tcPr>
          <w:p w14:paraId="49270536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84" w:type="pct"/>
          </w:tcPr>
          <w:p w14:paraId="78FFB80A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703" w:type="pct"/>
            <w:vAlign w:val="center"/>
          </w:tcPr>
          <w:p w14:paraId="05445D29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70190" w:rsidRPr="00DD79C7" w14:paraId="03CCC71D" w14:textId="77777777" w:rsidTr="00281D17">
        <w:trPr>
          <w:trHeight w:val="47"/>
        </w:trPr>
        <w:tc>
          <w:tcPr>
            <w:tcW w:w="2469" w:type="pct"/>
            <w:hideMark/>
          </w:tcPr>
          <w:p w14:paraId="3987E023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844" w:type="pct"/>
            <w:hideMark/>
          </w:tcPr>
          <w:p w14:paraId="2CAE612E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13 (43,3)</w:t>
            </w:r>
          </w:p>
        </w:tc>
        <w:tc>
          <w:tcPr>
            <w:tcW w:w="984" w:type="pct"/>
            <w:hideMark/>
          </w:tcPr>
          <w:p w14:paraId="38D2D99C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9 (45)</w:t>
            </w:r>
          </w:p>
        </w:tc>
        <w:tc>
          <w:tcPr>
            <w:tcW w:w="703" w:type="pct"/>
            <w:vMerge w:val="restart"/>
            <w:vAlign w:val="center"/>
            <w:hideMark/>
          </w:tcPr>
          <w:p w14:paraId="0BF2FC7C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0.907</w:t>
            </w:r>
            <w:r w:rsidRPr="00DD79C7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570190" w:rsidRPr="00DD79C7" w14:paraId="27A254CF" w14:textId="77777777" w:rsidTr="00281D17">
        <w:trPr>
          <w:trHeight w:val="47"/>
        </w:trPr>
        <w:tc>
          <w:tcPr>
            <w:tcW w:w="2469" w:type="pct"/>
            <w:tcBorders>
              <w:bottom w:val="single" w:sz="4" w:space="0" w:color="000000"/>
            </w:tcBorders>
            <w:hideMark/>
          </w:tcPr>
          <w:p w14:paraId="61FF6180" w14:textId="77777777" w:rsidR="00570190" w:rsidRPr="00DD79C7" w:rsidRDefault="00570190" w:rsidP="00281D17">
            <w:pPr>
              <w:ind w:left="31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D79C7">
              <w:rPr>
                <w:rFonts w:eastAsia="Calibri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844" w:type="pct"/>
            <w:tcBorders>
              <w:bottom w:val="single" w:sz="4" w:space="0" w:color="000000"/>
            </w:tcBorders>
            <w:hideMark/>
          </w:tcPr>
          <w:p w14:paraId="1D4C4DA9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17 (56,7)</w:t>
            </w:r>
          </w:p>
        </w:tc>
        <w:tc>
          <w:tcPr>
            <w:tcW w:w="984" w:type="pct"/>
            <w:tcBorders>
              <w:bottom w:val="single" w:sz="4" w:space="0" w:color="000000"/>
            </w:tcBorders>
            <w:hideMark/>
          </w:tcPr>
          <w:p w14:paraId="134BFDED" w14:textId="77777777" w:rsidR="00570190" w:rsidRPr="00DD79C7" w:rsidRDefault="00570190" w:rsidP="00281D1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D79C7">
              <w:rPr>
                <w:rFonts w:cs="Times New Roman"/>
                <w:sz w:val="20"/>
                <w:szCs w:val="20"/>
                <w:lang w:val="en-US"/>
              </w:rPr>
              <w:t>11 (55)</w:t>
            </w:r>
          </w:p>
        </w:tc>
        <w:tc>
          <w:tcPr>
            <w:tcW w:w="703" w:type="pct"/>
            <w:vMerge/>
            <w:tcBorders>
              <w:bottom w:val="single" w:sz="4" w:space="0" w:color="000000"/>
            </w:tcBorders>
            <w:vAlign w:val="center"/>
            <w:hideMark/>
          </w:tcPr>
          <w:p w14:paraId="6559230B" w14:textId="77777777" w:rsidR="00570190" w:rsidRPr="00DD79C7" w:rsidRDefault="00570190" w:rsidP="00281D17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</w:p>
        </w:tc>
      </w:tr>
    </w:tbl>
    <w:p w14:paraId="199C4DB0" w14:textId="77777777" w:rsidR="00570190" w:rsidRPr="00DD79C7" w:rsidRDefault="00570190" w:rsidP="00570190">
      <w:pPr>
        <w:spacing w:line="360" w:lineRule="auto"/>
        <w:jc w:val="both"/>
        <w:rPr>
          <w:b/>
          <w:sz w:val="20"/>
          <w:szCs w:val="20"/>
          <w:lang w:val="en-US"/>
        </w:rPr>
      </w:pPr>
      <w:r w:rsidRPr="00DD79C7">
        <w:rPr>
          <w:b/>
          <w:sz w:val="20"/>
          <w:szCs w:val="20"/>
          <w:lang w:val="en-US"/>
        </w:rPr>
        <w:t>a=Pearson Chi-Square test, b=Fisher’s Exact test, p&lt;0.05</w:t>
      </w:r>
    </w:p>
    <w:p w14:paraId="1C5D0D2A" w14:textId="77777777" w:rsidR="00570190" w:rsidRPr="00DD79C7" w:rsidRDefault="00570190" w:rsidP="00570190">
      <w:pPr>
        <w:tabs>
          <w:tab w:val="left" w:pos="1152"/>
        </w:tabs>
        <w:spacing w:line="360" w:lineRule="auto"/>
        <w:ind w:firstLine="709"/>
        <w:jc w:val="both"/>
        <w:rPr>
          <w:sz w:val="20"/>
          <w:szCs w:val="20"/>
          <w:lang w:val="en-US"/>
        </w:rPr>
      </w:pPr>
      <w:r w:rsidRPr="00DD79C7">
        <w:rPr>
          <w:sz w:val="20"/>
          <w:szCs w:val="20"/>
          <w:lang w:val="en-US"/>
        </w:rPr>
        <w:t>It was found that 62.0% (n=31) of the patients consumed three main meals, 44.0% (n=22) had one snack, 42.0% occasionally skipped meals, 56.0% (n=28) skipped the lunch meal, and 52.0% (n=26) skipped meals due to time constraints. Additionally, 44.0% (n=22) reported that their symptoms affected their meal frequency (</w:t>
      </w:r>
      <w:r w:rsidRPr="00DD79C7">
        <w:rPr>
          <w:rFonts w:cs="Times New Roman"/>
          <w:sz w:val="20"/>
          <w:szCs w:val="20"/>
          <w:lang w:val="en-US"/>
        </w:rPr>
        <w:t>Supplementary</w:t>
      </w:r>
      <w:r w:rsidRPr="00DD79C7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Pr="00DD79C7">
        <w:rPr>
          <w:sz w:val="20"/>
          <w:szCs w:val="20"/>
          <w:lang w:val="en-US"/>
        </w:rPr>
        <w:t>Table 3).</w:t>
      </w:r>
    </w:p>
    <w:p w14:paraId="315706D5" w14:textId="77777777" w:rsidR="00570190" w:rsidRPr="00A46304" w:rsidRDefault="00570190" w:rsidP="00F033FE">
      <w:pPr>
        <w:spacing w:line="360" w:lineRule="auto"/>
        <w:jc w:val="both"/>
        <w:rPr>
          <w:rFonts w:cs="Times New Roman"/>
          <w:b/>
          <w:bCs/>
          <w:sz w:val="20"/>
          <w:szCs w:val="20"/>
          <w:lang w:val="en-US"/>
        </w:rPr>
      </w:pPr>
    </w:p>
    <w:sectPr w:rsidR="00570190" w:rsidRPr="00A46304" w:rsidSect="00DB68FC">
      <w:footerReference w:type="even" r:id="rId8"/>
      <w:footerReference w:type="default" r:id="rId9"/>
      <w:type w:val="continuous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33741" w14:textId="77777777" w:rsidR="00A13863" w:rsidRDefault="00A13863" w:rsidP="00FD01DF">
      <w:pPr>
        <w:spacing w:after="0" w:line="240" w:lineRule="auto"/>
      </w:pPr>
      <w:r>
        <w:separator/>
      </w:r>
    </w:p>
  </w:endnote>
  <w:endnote w:type="continuationSeparator" w:id="0">
    <w:p w14:paraId="44DE4837" w14:textId="77777777" w:rsidR="00A13863" w:rsidRDefault="00A13863" w:rsidP="00FD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244422461"/>
      <w:docPartObj>
        <w:docPartGallery w:val="Page Numbers (Bottom of Page)"/>
        <w:docPartUnique/>
      </w:docPartObj>
    </w:sdtPr>
    <w:sdtContent>
      <w:p w14:paraId="3CFA7B02" w14:textId="73C21BF5" w:rsidR="00BB263D" w:rsidRDefault="00BB263D" w:rsidP="008821F4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</w:rPr>
          <w:fldChar w:fldCharType="end"/>
        </w:r>
      </w:p>
    </w:sdtContent>
  </w:sdt>
  <w:p w14:paraId="27B0996C" w14:textId="77777777" w:rsidR="00BB263D" w:rsidRDefault="00BB263D" w:rsidP="00BB263D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225029895"/>
      <w:docPartObj>
        <w:docPartGallery w:val="Page Numbers (Bottom of Page)"/>
        <w:docPartUnique/>
      </w:docPartObj>
    </w:sdtPr>
    <w:sdtContent>
      <w:p w14:paraId="0552736B" w14:textId="79297605" w:rsidR="00BB263D" w:rsidRDefault="00BB263D" w:rsidP="008821F4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744139C7" w14:textId="77777777" w:rsidR="00BB263D" w:rsidRDefault="00BB263D" w:rsidP="00BB263D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981C" w14:textId="77777777" w:rsidR="00A13863" w:rsidRDefault="00A13863" w:rsidP="00FD01DF">
      <w:pPr>
        <w:spacing w:after="0" w:line="240" w:lineRule="auto"/>
      </w:pPr>
      <w:r>
        <w:separator/>
      </w:r>
    </w:p>
  </w:footnote>
  <w:footnote w:type="continuationSeparator" w:id="0">
    <w:p w14:paraId="7527F1A1" w14:textId="77777777" w:rsidR="00A13863" w:rsidRDefault="00A13863" w:rsidP="00FD0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1AE8"/>
    <w:multiLevelType w:val="hybridMultilevel"/>
    <w:tmpl w:val="B33C7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3267F"/>
    <w:multiLevelType w:val="hybridMultilevel"/>
    <w:tmpl w:val="60226D3C"/>
    <w:lvl w:ilvl="0" w:tplc="0EE609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40214"/>
    <w:multiLevelType w:val="hybridMultilevel"/>
    <w:tmpl w:val="E4285B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C0A90"/>
    <w:multiLevelType w:val="hybridMultilevel"/>
    <w:tmpl w:val="E81898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88091">
    <w:abstractNumId w:val="0"/>
  </w:num>
  <w:num w:numId="2" w16cid:durableId="1744984047">
    <w:abstractNumId w:val="2"/>
  </w:num>
  <w:num w:numId="3" w16cid:durableId="1384524571">
    <w:abstractNumId w:val="3"/>
  </w:num>
  <w:num w:numId="4" w16cid:durableId="2048793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48"/>
    <w:rsid w:val="00012323"/>
    <w:rsid w:val="000163A6"/>
    <w:rsid w:val="00016BBA"/>
    <w:rsid w:val="00020E97"/>
    <w:rsid w:val="00023B0C"/>
    <w:rsid w:val="0002400E"/>
    <w:rsid w:val="00026DB7"/>
    <w:rsid w:val="0003068B"/>
    <w:rsid w:val="00035F3F"/>
    <w:rsid w:val="00036660"/>
    <w:rsid w:val="0004063C"/>
    <w:rsid w:val="00041329"/>
    <w:rsid w:val="00043993"/>
    <w:rsid w:val="000510EC"/>
    <w:rsid w:val="00052BCD"/>
    <w:rsid w:val="000539A6"/>
    <w:rsid w:val="000542DE"/>
    <w:rsid w:val="00063053"/>
    <w:rsid w:val="00067613"/>
    <w:rsid w:val="0007244B"/>
    <w:rsid w:val="00072679"/>
    <w:rsid w:val="000730AC"/>
    <w:rsid w:val="00073467"/>
    <w:rsid w:val="00080546"/>
    <w:rsid w:val="000813F3"/>
    <w:rsid w:val="000916FF"/>
    <w:rsid w:val="00096590"/>
    <w:rsid w:val="000A0788"/>
    <w:rsid w:val="000A17EC"/>
    <w:rsid w:val="000A6043"/>
    <w:rsid w:val="000B439B"/>
    <w:rsid w:val="000B4A9B"/>
    <w:rsid w:val="000B4DA6"/>
    <w:rsid w:val="000B7806"/>
    <w:rsid w:val="000E34DE"/>
    <w:rsid w:val="000E67DF"/>
    <w:rsid w:val="000E6890"/>
    <w:rsid w:val="000E7B4E"/>
    <w:rsid w:val="000E7C82"/>
    <w:rsid w:val="000F2957"/>
    <w:rsid w:val="000F39E8"/>
    <w:rsid w:val="00106748"/>
    <w:rsid w:val="00114EF7"/>
    <w:rsid w:val="00115365"/>
    <w:rsid w:val="00116BB0"/>
    <w:rsid w:val="001230D5"/>
    <w:rsid w:val="001255DC"/>
    <w:rsid w:val="0012670E"/>
    <w:rsid w:val="00131986"/>
    <w:rsid w:val="00134F54"/>
    <w:rsid w:val="001350B7"/>
    <w:rsid w:val="00137D24"/>
    <w:rsid w:val="00143376"/>
    <w:rsid w:val="00152DA9"/>
    <w:rsid w:val="0015478A"/>
    <w:rsid w:val="0015608D"/>
    <w:rsid w:val="00166AD2"/>
    <w:rsid w:val="00174D8A"/>
    <w:rsid w:val="00182AA1"/>
    <w:rsid w:val="00182E31"/>
    <w:rsid w:val="0018516D"/>
    <w:rsid w:val="0018704B"/>
    <w:rsid w:val="001902A9"/>
    <w:rsid w:val="00192AF5"/>
    <w:rsid w:val="001932AF"/>
    <w:rsid w:val="00193940"/>
    <w:rsid w:val="00196243"/>
    <w:rsid w:val="00197A79"/>
    <w:rsid w:val="001A1080"/>
    <w:rsid w:val="001A15AF"/>
    <w:rsid w:val="001A3CC1"/>
    <w:rsid w:val="001A719F"/>
    <w:rsid w:val="001B1707"/>
    <w:rsid w:val="001B22D2"/>
    <w:rsid w:val="001B318B"/>
    <w:rsid w:val="001B4C7E"/>
    <w:rsid w:val="001D0772"/>
    <w:rsid w:val="001D47DD"/>
    <w:rsid w:val="001D6338"/>
    <w:rsid w:val="001E3405"/>
    <w:rsid w:val="001E526B"/>
    <w:rsid w:val="001F5150"/>
    <w:rsid w:val="001F5B52"/>
    <w:rsid w:val="001F662A"/>
    <w:rsid w:val="002056F1"/>
    <w:rsid w:val="002073D3"/>
    <w:rsid w:val="0021146A"/>
    <w:rsid w:val="00211EB0"/>
    <w:rsid w:val="002132CB"/>
    <w:rsid w:val="002157F0"/>
    <w:rsid w:val="00215E79"/>
    <w:rsid w:val="00222797"/>
    <w:rsid w:val="002242FC"/>
    <w:rsid w:val="0023590D"/>
    <w:rsid w:val="002373B8"/>
    <w:rsid w:val="00244CC6"/>
    <w:rsid w:val="00250B70"/>
    <w:rsid w:val="00250D7C"/>
    <w:rsid w:val="00261077"/>
    <w:rsid w:val="00262F73"/>
    <w:rsid w:val="0026790D"/>
    <w:rsid w:val="00284A58"/>
    <w:rsid w:val="00287C17"/>
    <w:rsid w:val="0029532C"/>
    <w:rsid w:val="0029629F"/>
    <w:rsid w:val="00297F9A"/>
    <w:rsid w:val="002A06A7"/>
    <w:rsid w:val="002A0C0A"/>
    <w:rsid w:val="002A5900"/>
    <w:rsid w:val="002B431B"/>
    <w:rsid w:val="002D0DF2"/>
    <w:rsid w:val="002D150C"/>
    <w:rsid w:val="002D1E09"/>
    <w:rsid w:val="002D3965"/>
    <w:rsid w:val="002D748D"/>
    <w:rsid w:val="002D7820"/>
    <w:rsid w:val="002E000E"/>
    <w:rsid w:val="002E2DDF"/>
    <w:rsid w:val="002E76BF"/>
    <w:rsid w:val="002E7AB6"/>
    <w:rsid w:val="002F12AB"/>
    <w:rsid w:val="00301666"/>
    <w:rsid w:val="00302A52"/>
    <w:rsid w:val="00307EE4"/>
    <w:rsid w:val="00307F17"/>
    <w:rsid w:val="00310E5C"/>
    <w:rsid w:val="00316967"/>
    <w:rsid w:val="00317017"/>
    <w:rsid w:val="003170CC"/>
    <w:rsid w:val="003212C0"/>
    <w:rsid w:val="00327352"/>
    <w:rsid w:val="00330755"/>
    <w:rsid w:val="0033084D"/>
    <w:rsid w:val="0033669B"/>
    <w:rsid w:val="00337B74"/>
    <w:rsid w:val="00340C0B"/>
    <w:rsid w:val="00341ABA"/>
    <w:rsid w:val="00343A27"/>
    <w:rsid w:val="00350FA5"/>
    <w:rsid w:val="00351096"/>
    <w:rsid w:val="00352645"/>
    <w:rsid w:val="0035326B"/>
    <w:rsid w:val="0035355C"/>
    <w:rsid w:val="0036302A"/>
    <w:rsid w:val="00364C32"/>
    <w:rsid w:val="00366C04"/>
    <w:rsid w:val="00367553"/>
    <w:rsid w:val="00367A19"/>
    <w:rsid w:val="00370115"/>
    <w:rsid w:val="003728BA"/>
    <w:rsid w:val="003736AF"/>
    <w:rsid w:val="00381A8D"/>
    <w:rsid w:val="00384A4E"/>
    <w:rsid w:val="00392614"/>
    <w:rsid w:val="003927F9"/>
    <w:rsid w:val="003971F2"/>
    <w:rsid w:val="00397DD2"/>
    <w:rsid w:val="003A0A9A"/>
    <w:rsid w:val="003B0272"/>
    <w:rsid w:val="003B0E15"/>
    <w:rsid w:val="003B4713"/>
    <w:rsid w:val="003C4AA3"/>
    <w:rsid w:val="003D091B"/>
    <w:rsid w:val="003D166F"/>
    <w:rsid w:val="003D2679"/>
    <w:rsid w:val="003E0C47"/>
    <w:rsid w:val="003E56ED"/>
    <w:rsid w:val="003E6A48"/>
    <w:rsid w:val="003F0C9B"/>
    <w:rsid w:val="003F15E8"/>
    <w:rsid w:val="003F594F"/>
    <w:rsid w:val="00403995"/>
    <w:rsid w:val="00405F7F"/>
    <w:rsid w:val="00413B85"/>
    <w:rsid w:val="00414A0A"/>
    <w:rsid w:val="0041522C"/>
    <w:rsid w:val="00433886"/>
    <w:rsid w:val="0043566D"/>
    <w:rsid w:val="00445803"/>
    <w:rsid w:val="004474C4"/>
    <w:rsid w:val="0045104D"/>
    <w:rsid w:val="00452811"/>
    <w:rsid w:val="00454B2A"/>
    <w:rsid w:val="00457F0F"/>
    <w:rsid w:val="00461FE3"/>
    <w:rsid w:val="004749D8"/>
    <w:rsid w:val="00477B4F"/>
    <w:rsid w:val="00482E9E"/>
    <w:rsid w:val="00483A57"/>
    <w:rsid w:val="004945D0"/>
    <w:rsid w:val="004A1318"/>
    <w:rsid w:val="004A291C"/>
    <w:rsid w:val="004A78BC"/>
    <w:rsid w:val="004A79E3"/>
    <w:rsid w:val="004B4D0D"/>
    <w:rsid w:val="004B72D7"/>
    <w:rsid w:val="004C0C70"/>
    <w:rsid w:val="004C614F"/>
    <w:rsid w:val="004D0563"/>
    <w:rsid w:val="004D0883"/>
    <w:rsid w:val="004D0CC9"/>
    <w:rsid w:val="004E4CF2"/>
    <w:rsid w:val="004E7DCB"/>
    <w:rsid w:val="004F6584"/>
    <w:rsid w:val="004F6D9A"/>
    <w:rsid w:val="005005BD"/>
    <w:rsid w:val="00502FB2"/>
    <w:rsid w:val="00505B6A"/>
    <w:rsid w:val="00510F0D"/>
    <w:rsid w:val="005157D8"/>
    <w:rsid w:val="005204CC"/>
    <w:rsid w:val="00521286"/>
    <w:rsid w:val="0053609F"/>
    <w:rsid w:val="00536D02"/>
    <w:rsid w:val="005413C5"/>
    <w:rsid w:val="00545806"/>
    <w:rsid w:val="00551879"/>
    <w:rsid w:val="00556496"/>
    <w:rsid w:val="00560E51"/>
    <w:rsid w:val="0056252F"/>
    <w:rsid w:val="00570190"/>
    <w:rsid w:val="00570250"/>
    <w:rsid w:val="0057380E"/>
    <w:rsid w:val="005806DD"/>
    <w:rsid w:val="005806EE"/>
    <w:rsid w:val="00581624"/>
    <w:rsid w:val="00584B73"/>
    <w:rsid w:val="005865AF"/>
    <w:rsid w:val="00591FE3"/>
    <w:rsid w:val="00592FB1"/>
    <w:rsid w:val="0059545E"/>
    <w:rsid w:val="00595971"/>
    <w:rsid w:val="005972BA"/>
    <w:rsid w:val="005A03ED"/>
    <w:rsid w:val="005A38BE"/>
    <w:rsid w:val="005A4304"/>
    <w:rsid w:val="005A7FB7"/>
    <w:rsid w:val="005B131A"/>
    <w:rsid w:val="005B19C3"/>
    <w:rsid w:val="005B40E7"/>
    <w:rsid w:val="005B5AAB"/>
    <w:rsid w:val="005C0540"/>
    <w:rsid w:val="005C0B78"/>
    <w:rsid w:val="005D123F"/>
    <w:rsid w:val="005D39F9"/>
    <w:rsid w:val="005D5318"/>
    <w:rsid w:val="005D7EC0"/>
    <w:rsid w:val="005E406C"/>
    <w:rsid w:val="005F03DB"/>
    <w:rsid w:val="005F1BD4"/>
    <w:rsid w:val="005F504D"/>
    <w:rsid w:val="00602532"/>
    <w:rsid w:val="006034D9"/>
    <w:rsid w:val="00605388"/>
    <w:rsid w:val="0060650C"/>
    <w:rsid w:val="00606744"/>
    <w:rsid w:val="006067C9"/>
    <w:rsid w:val="006115D5"/>
    <w:rsid w:val="00613861"/>
    <w:rsid w:val="006146EA"/>
    <w:rsid w:val="006163BF"/>
    <w:rsid w:val="00617BE5"/>
    <w:rsid w:val="00627D1C"/>
    <w:rsid w:val="006310C4"/>
    <w:rsid w:val="00633C00"/>
    <w:rsid w:val="00637ED6"/>
    <w:rsid w:val="00643ABF"/>
    <w:rsid w:val="00643FA3"/>
    <w:rsid w:val="006452FE"/>
    <w:rsid w:val="00653C43"/>
    <w:rsid w:val="00653D9C"/>
    <w:rsid w:val="00661937"/>
    <w:rsid w:val="006621BE"/>
    <w:rsid w:val="0066265E"/>
    <w:rsid w:val="00663C48"/>
    <w:rsid w:val="006662A9"/>
    <w:rsid w:val="00673A1A"/>
    <w:rsid w:val="00675E0E"/>
    <w:rsid w:val="00677F11"/>
    <w:rsid w:val="006904FE"/>
    <w:rsid w:val="00697640"/>
    <w:rsid w:val="006A0B37"/>
    <w:rsid w:val="006A0E58"/>
    <w:rsid w:val="006A38F6"/>
    <w:rsid w:val="006A5299"/>
    <w:rsid w:val="006A7185"/>
    <w:rsid w:val="006B687B"/>
    <w:rsid w:val="006C22EE"/>
    <w:rsid w:val="006C2EB9"/>
    <w:rsid w:val="006C4E74"/>
    <w:rsid w:val="006C51E4"/>
    <w:rsid w:val="006C5AFA"/>
    <w:rsid w:val="006C67C9"/>
    <w:rsid w:val="006C69CD"/>
    <w:rsid w:val="006D33BB"/>
    <w:rsid w:val="006D47E5"/>
    <w:rsid w:val="006E4132"/>
    <w:rsid w:val="006E579E"/>
    <w:rsid w:val="006F4266"/>
    <w:rsid w:val="006F5CB6"/>
    <w:rsid w:val="007013B3"/>
    <w:rsid w:val="007068AE"/>
    <w:rsid w:val="00715907"/>
    <w:rsid w:val="0072178D"/>
    <w:rsid w:val="0072393C"/>
    <w:rsid w:val="00725928"/>
    <w:rsid w:val="00732477"/>
    <w:rsid w:val="007364D7"/>
    <w:rsid w:val="007403C6"/>
    <w:rsid w:val="00742CE0"/>
    <w:rsid w:val="0075462F"/>
    <w:rsid w:val="00754BEB"/>
    <w:rsid w:val="00757812"/>
    <w:rsid w:val="0076075C"/>
    <w:rsid w:val="00761473"/>
    <w:rsid w:val="0077251C"/>
    <w:rsid w:val="007733DE"/>
    <w:rsid w:val="00774253"/>
    <w:rsid w:val="00776751"/>
    <w:rsid w:val="00780991"/>
    <w:rsid w:val="00783E74"/>
    <w:rsid w:val="00794058"/>
    <w:rsid w:val="007A2B96"/>
    <w:rsid w:val="007C0754"/>
    <w:rsid w:val="007C132B"/>
    <w:rsid w:val="007C6D5D"/>
    <w:rsid w:val="007C7D61"/>
    <w:rsid w:val="007D27B5"/>
    <w:rsid w:val="007D393E"/>
    <w:rsid w:val="007D6F11"/>
    <w:rsid w:val="007E1D1D"/>
    <w:rsid w:val="007E2A21"/>
    <w:rsid w:val="007E2BA7"/>
    <w:rsid w:val="007F2F34"/>
    <w:rsid w:val="00800E9D"/>
    <w:rsid w:val="008076F1"/>
    <w:rsid w:val="0081742F"/>
    <w:rsid w:val="0082256F"/>
    <w:rsid w:val="00822AD3"/>
    <w:rsid w:val="00830BF4"/>
    <w:rsid w:val="00831BFB"/>
    <w:rsid w:val="008357D9"/>
    <w:rsid w:val="00836E2E"/>
    <w:rsid w:val="00840C04"/>
    <w:rsid w:val="008431CC"/>
    <w:rsid w:val="00844251"/>
    <w:rsid w:val="0084526B"/>
    <w:rsid w:val="00852A2B"/>
    <w:rsid w:val="00855277"/>
    <w:rsid w:val="008568A8"/>
    <w:rsid w:val="008574EB"/>
    <w:rsid w:val="00864003"/>
    <w:rsid w:val="00864C05"/>
    <w:rsid w:val="008676B8"/>
    <w:rsid w:val="00867F1F"/>
    <w:rsid w:val="00872E11"/>
    <w:rsid w:val="00873AE0"/>
    <w:rsid w:val="00884EB2"/>
    <w:rsid w:val="008859FD"/>
    <w:rsid w:val="00897F37"/>
    <w:rsid w:val="008A084F"/>
    <w:rsid w:val="008A13D7"/>
    <w:rsid w:val="008A2092"/>
    <w:rsid w:val="008A2445"/>
    <w:rsid w:val="008A7B93"/>
    <w:rsid w:val="008B690B"/>
    <w:rsid w:val="008B7DEA"/>
    <w:rsid w:val="008C0708"/>
    <w:rsid w:val="008C2839"/>
    <w:rsid w:val="008C2C92"/>
    <w:rsid w:val="008C3FF4"/>
    <w:rsid w:val="008D143C"/>
    <w:rsid w:val="008D25A4"/>
    <w:rsid w:val="008D2C03"/>
    <w:rsid w:val="008D357C"/>
    <w:rsid w:val="008D4875"/>
    <w:rsid w:val="008E5FC2"/>
    <w:rsid w:val="008F083F"/>
    <w:rsid w:val="008F160C"/>
    <w:rsid w:val="008F3EB8"/>
    <w:rsid w:val="008F4301"/>
    <w:rsid w:val="00900128"/>
    <w:rsid w:val="00912BAF"/>
    <w:rsid w:val="009249A5"/>
    <w:rsid w:val="009274A4"/>
    <w:rsid w:val="00930694"/>
    <w:rsid w:val="0093173B"/>
    <w:rsid w:val="00933888"/>
    <w:rsid w:val="009448A7"/>
    <w:rsid w:val="00945C93"/>
    <w:rsid w:val="00953C6A"/>
    <w:rsid w:val="0095460D"/>
    <w:rsid w:val="00957679"/>
    <w:rsid w:val="00962117"/>
    <w:rsid w:val="00962870"/>
    <w:rsid w:val="00965F8C"/>
    <w:rsid w:val="00967D0C"/>
    <w:rsid w:val="00967D9C"/>
    <w:rsid w:val="0097070D"/>
    <w:rsid w:val="009741E1"/>
    <w:rsid w:val="009746E2"/>
    <w:rsid w:val="00975EB5"/>
    <w:rsid w:val="00976A32"/>
    <w:rsid w:val="009815B1"/>
    <w:rsid w:val="009851DC"/>
    <w:rsid w:val="009A512A"/>
    <w:rsid w:val="009A5A2A"/>
    <w:rsid w:val="009B3143"/>
    <w:rsid w:val="009B6413"/>
    <w:rsid w:val="009C1759"/>
    <w:rsid w:val="009C563F"/>
    <w:rsid w:val="009C5D1C"/>
    <w:rsid w:val="009D0112"/>
    <w:rsid w:val="009D0B4F"/>
    <w:rsid w:val="009D4835"/>
    <w:rsid w:val="009D51B0"/>
    <w:rsid w:val="009D6EA6"/>
    <w:rsid w:val="009E2FF6"/>
    <w:rsid w:val="009E3E7A"/>
    <w:rsid w:val="009E532A"/>
    <w:rsid w:val="009F316E"/>
    <w:rsid w:val="009F434E"/>
    <w:rsid w:val="009F48DD"/>
    <w:rsid w:val="009F5697"/>
    <w:rsid w:val="009F7FED"/>
    <w:rsid w:val="00A037F2"/>
    <w:rsid w:val="00A04A73"/>
    <w:rsid w:val="00A13863"/>
    <w:rsid w:val="00A15A73"/>
    <w:rsid w:val="00A16863"/>
    <w:rsid w:val="00A17D66"/>
    <w:rsid w:val="00A21215"/>
    <w:rsid w:val="00A2361F"/>
    <w:rsid w:val="00A36F8B"/>
    <w:rsid w:val="00A40BED"/>
    <w:rsid w:val="00A411D4"/>
    <w:rsid w:val="00A46304"/>
    <w:rsid w:val="00A479CB"/>
    <w:rsid w:val="00A50540"/>
    <w:rsid w:val="00A55738"/>
    <w:rsid w:val="00A560DD"/>
    <w:rsid w:val="00A57EE5"/>
    <w:rsid w:val="00A624B3"/>
    <w:rsid w:val="00A62615"/>
    <w:rsid w:val="00A632FB"/>
    <w:rsid w:val="00A654B0"/>
    <w:rsid w:val="00A71955"/>
    <w:rsid w:val="00A765C0"/>
    <w:rsid w:val="00A844A0"/>
    <w:rsid w:val="00A85DC9"/>
    <w:rsid w:val="00A90188"/>
    <w:rsid w:val="00A93C08"/>
    <w:rsid w:val="00A94D91"/>
    <w:rsid w:val="00A9589B"/>
    <w:rsid w:val="00AA0E64"/>
    <w:rsid w:val="00AA18B0"/>
    <w:rsid w:val="00AA1ECE"/>
    <w:rsid w:val="00AA3654"/>
    <w:rsid w:val="00AA3BF1"/>
    <w:rsid w:val="00AA43B0"/>
    <w:rsid w:val="00AA57C1"/>
    <w:rsid w:val="00AA587F"/>
    <w:rsid w:val="00AA786C"/>
    <w:rsid w:val="00AB08C8"/>
    <w:rsid w:val="00AB0A13"/>
    <w:rsid w:val="00AB1D9C"/>
    <w:rsid w:val="00AB2156"/>
    <w:rsid w:val="00AB30F3"/>
    <w:rsid w:val="00AB3DD4"/>
    <w:rsid w:val="00AB5D9D"/>
    <w:rsid w:val="00AB7BCA"/>
    <w:rsid w:val="00AB7E40"/>
    <w:rsid w:val="00AC07FE"/>
    <w:rsid w:val="00AC44EC"/>
    <w:rsid w:val="00AC5082"/>
    <w:rsid w:val="00AD7594"/>
    <w:rsid w:val="00AD7B8C"/>
    <w:rsid w:val="00AE2ED9"/>
    <w:rsid w:val="00AF0F46"/>
    <w:rsid w:val="00AF12A7"/>
    <w:rsid w:val="00AF219E"/>
    <w:rsid w:val="00AF786B"/>
    <w:rsid w:val="00B02EFE"/>
    <w:rsid w:val="00B161B0"/>
    <w:rsid w:val="00B16AB9"/>
    <w:rsid w:val="00B20EC9"/>
    <w:rsid w:val="00B2181B"/>
    <w:rsid w:val="00B21B9A"/>
    <w:rsid w:val="00B308E9"/>
    <w:rsid w:val="00B33406"/>
    <w:rsid w:val="00B36158"/>
    <w:rsid w:val="00B37480"/>
    <w:rsid w:val="00B45A7F"/>
    <w:rsid w:val="00B52B8D"/>
    <w:rsid w:val="00B54E30"/>
    <w:rsid w:val="00B57FAE"/>
    <w:rsid w:val="00B604EA"/>
    <w:rsid w:val="00B613CC"/>
    <w:rsid w:val="00B63DCD"/>
    <w:rsid w:val="00B6402F"/>
    <w:rsid w:val="00B677EC"/>
    <w:rsid w:val="00B67C00"/>
    <w:rsid w:val="00B70F34"/>
    <w:rsid w:val="00B75FE6"/>
    <w:rsid w:val="00B803A0"/>
    <w:rsid w:val="00B81FA0"/>
    <w:rsid w:val="00B84F7D"/>
    <w:rsid w:val="00B86B17"/>
    <w:rsid w:val="00B8752B"/>
    <w:rsid w:val="00B87A6D"/>
    <w:rsid w:val="00B94D76"/>
    <w:rsid w:val="00B96837"/>
    <w:rsid w:val="00BA02F9"/>
    <w:rsid w:val="00BA1D86"/>
    <w:rsid w:val="00BA26E7"/>
    <w:rsid w:val="00BA516C"/>
    <w:rsid w:val="00BA63F0"/>
    <w:rsid w:val="00BA73D4"/>
    <w:rsid w:val="00BB263D"/>
    <w:rsid w:val="00BB2EBA"/>
    <w:rsid w:val="00BB7B0C"/>
    <w:rsid w:val="00BC3FAC"/>
    <w:rsid w:val="00BD3F15"/>
    <w:rsid w:val="00BD4B1B"/>
    <w:rsid w:val="00BE43DD"/>
    <w:rsid w:val="00BE52D0"/>
    <w:rsid w:val="00BF2435"/>
    <w:rsid w:val="00BF6C3B"/>
    <w:rsid w:val="00C000A2"/>
    <w:rsid w:val="00C06E5A"/>
    <w:rsid w:val="00C11931"/>
    <w:rsid w:val="00C1278E"/>
    <w:rsid w:val="00C1325A"/>
    <w:rsid w:val="00C166C8"/>
    <w:rsid w:val="00C22275"/>
    <w:rsid w:val="00C26E7F"/>
    <w:rsid w:val="00C27746"/>
    <w:rsid w:val="00C32482"/>
    <w:rsid w:val="00C325A7"/>
    <w:rsid w:val="00C32D79"/>
    <w:rsid w:val="00C32FE2"/>
    <w:rsid w:val="00C4070C"/>
    <w:rsid w:val="00C41C13"/>
    <w:rsid w:val="00C428DF"/>
    <w:rsid w:val="00C433CD"/>
    <w:rsid w:val="00C440F8"/>
    <w:rsid w:val="00C53F19"/>
    <w:rsid w:val="00C555EC"/>
    <w:rsid w:val="00C558D6"/>
    <w:rsid w:val="00C567CB"/>
    <w:rsid w:val="00C57074"/>
    <w:rsid w:val="00C658F9"/>
    <w:rsid w:val="00C66CDC"/>
    <w:rsid w:val="00C70D00"/>
    <w:rsid w:val="00C80859"/>
    <w:rsid w:val="00C91551"/>
    <w:rsid w:val="00C94525"/>
    <w:rsid w:val="00CA09CB"/>
    <w:rsid w:val="00CA136B"/>
    <w:rsid w:val="00CA1EA3"/>
    <w:rsid w:val="00CA2ADC"/>
    <w:rsid w:val="00CA2E90"/>
    <w:rsid w:val="00CA7408"/>
    <w:rsid w:val="00CB00EF"/>
    <w:rsid w:val="00CB01BB"/>
    <w:rsid w:val="00CB08DF"/>
    <w:rsid w:val="00CB297C"/>
    <w:rsid w:val="00CB329D"/>
    <w:rsid w:val="00CC116E"/>
    <w:rsid w:val="00CC5FC0"/>
    <w:rsid w:val="00CC74C5"/>
    <w:rsid w:val="00CC7915"/>
    <w:rsid w:val="00CC7D3B"/>
    <w:rsid w:val="00CD3E53"/>
    <w:rsid w:val="00CD46CF"/>
    <w:rsid w:val="00CD480A"/>
    <w:rsid w:val="00CD5A21"/>
    <w:rsid w:val="00CF3E24"/>
    <w:rsid w:val="00D01450"/>
    <w:rsid w:val="00D018E5"/>
    <w:rsid w:val="00D05CB0"/>
    <w:rsid w:val="00D11802"/>
    <w:rsid w:val="00D14A23"/>
    <w:rsid w:val="00D177FC"/>
    <w:rsid w:val="00D213DD"/>
    <w:rsid w:val="00D257C7"/>
    <w:rsid w:val="00D3123F"/>
    <w:rsid w:val="00D314EA"/>
    <w:rsid w:val="00D4139F"/>
    <w:rsid w:val="00D427A8"/>
    <w:rsid w:val="00D43C49"/>
    <w:rsid w:val="00D508D3"/>
    <w:rsid w:val="00D57BB0"/>
    <w:rsid w:val="00D6340F"/>
    <w:rsid w:val="00D6511E"/>
    <w:rsid w:val="00D665A9"/>
    <w:rsid w:val="00D707C9"/>
    <w:rsid w:val="00D83B64"/>
    <w:rsid w:val="00D85AF6"/>
    <w:rsid w:val="00D911D4"/>
    <w:rsid w:val="00D9445B"/>
    <w:rsid w:val="00DA0484"/>
    <w:rsid w:val="00DB212B"/>
    <w:rsid w:val="00DB5FDE"/>
    <w:rsid w:val="00DB68FC"/>
    <w:rsid w:val="00DC0C2D"/>
    <w:rsid w:val="00DC63BC"/>
    <w:rsid w:val="00DC6851"/>
    <w:rsid w:val="00DC7910"/>
    <w:rsid w:val="00DD10DA"/>
    <w:rsid w:val="00DD1D64"/>
    <w:rsid w:val="00DD499B"/>
    <w:rsid w:val="00DD5677"/>
    <w:rsid w:val="00DD74DA"/>
    <w:rsid w:val="00DD7B3C"/>
    <w:rsid w:val="00DE30A9"/>
    <w:rsid w:val="00DE51AA"/>
    <w:rsid w:val="00DE7A46"/>
    <w:rsid w:val="00DE7D2B"/>
    <w:rsid w:val="00DF1619"/>
    <w:rsid w:val="00DF5C1F"/>
    <w:rsid w:val="00E005D5"/>
    <w:rsid w:val="00E031E9"/>
    <w:rsid w:val="00E07381"/>
    <w:rsid w:val="00E118EE"/>
    <w:rsid w:val="00E11B96"/>
    <w:rsid w:val="00E11C8A"/>
    <w:rsid w:val="00E13F16"/>
    <w:rsid w:val="00E14C68"/>
    <w:rsid w:val="00E14DA5"/>
    <w:rsid w:val="00E155AC"/>
    <w:rsid w:val="00E22167"/>
    <w:rsid w:val="00E23CA8"/>
    <w:rsid w:val="00E27255"/>
    <w:rsid w:val="00E27C61"/>
    <w:rsid w:val="00E304E4"/>
    <w:rsid w:val="00E30FBB"/>
    <w:rsid w:val="00E32123"/>
    <w:rsid w:val="00E3329E"/>
    <w:rsid w:val="00E35051"/>
    <w:rsid w:val="00E37E2F"/>
    <w:rsid w:val="00E43ACF"/>
    <w:rsid w:val="00E440C9"/>
    <w:rsid w:val="00E45D1A"/>
    <w:rsid w:val="00E46B2B"/>
    <w:rsid w:val="00E514E2"/>
    <w:rsid w:val="00E55303"/>
    <w:rsid w:val="00E55787"/>
    <w:rsid w:val="00E55964"/>
    <w:rsid w:val="00E56374"/>
    <w:rsid w:val="00E623AB"/>
    <w:rsid w:val="00E70F40"/>
    <w:rsid w:val="00E76323"/>
    <w:rsid w:val="00E763C4"/>
    <w:rsid w:val="00E826C4"/>
    <w:rsid w:val="00E83AE9"/>
    <w:rsid w:val="00E84DAA"/>
    <w:rsid w:val="00E909B5"/>
    <w:rsid w:val="00E91078"/>
    <w:rsid w:val="00E949DE"/>
    <w:rsid w:val="00EA0A66"/>
    <w:rsid w:val="00EA1B84"/>
    <w:rsid w:val="00EA3316"/>
    <w:rsid w:val="00EA54F6"/>
    <w:rsid w:val="00EB2E56"/>
    <w:rsid w:val="00EB2EE0"/>
    <w:rsid w:val="00EB54BC"/>
    <w:rsid w:val="00EC6A8F"/>
    <w:rsid w:val="00ED1E0A"/>
    <w:rsid w:val="00ED48C7"/>
    <w:rsid w:val="00ED5EB0"/>
    <w:rsid w:val="00ED7723"/>
    <w:rsid w:val="00EE0144"/>
    <w:rsid w:val="00EF1AAB"/>
    <w:rsid w:val="00EF3F6C"/>
    <w:rsid w:val="00EF6D74"/>
    <w:rsid w:val="00EF75C4"/>
    <w:rsid w:val="00EF7ADE"/>
    <w:rsid w:val="00F008E1"/>
    <w:rsid w:val="00F012F5"/>
    <w:rsid w:val="00F01B4F"/>
    <w:rsid w:val="00F033FE"/>
    <w:rsid w:val="00F038FF"/>
    <w:rsid w:val="00F10CC0"/>
    <w:rsid w:val="00F12A1A"/>
    <w:rsid w:val="00F12D3A"/>
    <w:rsid w:val="00F13E97"/>
    <w:rsid w:val="00F20B97"/>
    <w:rsid w:val="00F24F63"/>
    <w:rsid w:val="00F37785"/>
    <w:rsid w:val="00F443D8"/>
    <w:rsid w:val="00F51EAE"/>
    <w:rsid w:val="00F56D56"/>
    <w:rsid w:val="00F57C50"/>
    <w:rsid w:val="00F60365"/>
    <w:rsid w:val="00F72B2F"/>
    <w:rsid w:val="00F7447A"/>
    <w:rsid w:val="00F753B3"/>
    <w:rsid w:val="00F77155"/>
    <w:rsid w:val="00F775C5"/>
    <w:rsid w:val="00F77710"/>
    <w:rsid w:val="00F81252"/>
    <w:rsid w:val="00F93CA3"/>
    <w:rsid w:val="00F94715"/>
    <w:rsid w:val="00FA19EB"/>
    <w:rsid w:val="00FA2F91"/>
    <w:rsid w:val="00FA7219"/>
    <w:rsid w:val="00FA7507"/>
    <w:rsid w:val="00FB4D64"/>
    <w:rsid w:val="00FB6F16"/>
    <w:rsid w:val="00FC0AEB"/>
    <w:rsid w:val="00FC5572"/>
    <w:rsid w:val="00FC7A2E"/>
    <w:rsid w:val="00FD01DF"/>
    <w:rsid w:val="00FD4041"/>
    <w:rsid w:val="00FD5D58"/>
    <w:rsid w:val="00FD7721"/>
    <w:rsid w:val="00FE1C37"/>
    <w:rsid w:val="00FE329F"/>
    <w:rsid w:val="00FF044B"/>
    <w:rsid w:val="00FF20A0"/>
    <w:rsid w:val="00FF5598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78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000E"/>
    <w:pPr>
      <w:spacing w:line="259" w:lineRule="auto"/>
    </w:pPr>
    <w:rPr>
      <w:rFonts w:ascii="Times New Roman" w:eastAsiaTheme="minorEastAsia" w:hAnsi="Times New Roman"/>
      <w:kern w:val="0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E6A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E6A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E6A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3E6A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E6A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E6A4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E6A4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6A4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E6A4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6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3E6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E6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E6A4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E6A4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E6A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E6A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6A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E6A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E6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E6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E6A4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E6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E6A48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E6A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E6A48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E6A4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E6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E6A4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E6A48"/>
    <w:rPr>
      <w:b/>
      <w:bCs/>
      <w:smallCaps/>
      <w:color w:val="0F4761" w:themeColor="accent1" w:themeShade="BF"/>
      <w:spacing w:val="5"/>
    </w:rPr>
  </w:style>
  <w:style w:type="paragraph" w:customStyle="1" w:styleId="Paragraf">
    <w:name w:val="Paragraf"/>
    <w:link w:val="ParagrafChar"/>
    <w:qFormat/>
    <w:rsid w:val="00307F17"/>
    <w:pPr>
      <w:spacing w:after="240" w:line="36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character" w:customStyle="1" w:styleId="ParagrafChar">
    <w:name w:val="Paragraf Char"/>
    <w:basedOn w:val="VarsaylanParagrafYazTipi"/>
    <w:link w:val="Paragraf"/>
    <w:rsid w:val="00307F17"/>
    <w:rPr>
      <w:rFonts w:ascii="Times New Roman" w:hAnsi="Times New Roman"/>
      <w:kern w:val="0"/>
      <w:szCs w:val="22"/>
      <w14:ligatures w14:val="none"/>
    </w:rPr>
  </w:style>
  <w:style w:type="character" w:customStyle="1" w:styleId="ResimYazsChar">
    <w:name w:val="Resim Yazısı Char"/>
    <w:aliases w:val="Şekil Başlığı Char"/>
    <w:basedOn w:val="VarsaylanParagrafYazTipi"/>
    <w:link w:val="ResimYazs"/>
    <w:uiPriority w:val="35"/>
    <w:rsid w:val="002E000E"/>
    <w:rPr>
      <w:rFonts w:ascii="Times New Roman" w:hAnsi="Times New Roman"/>
      <w:b/>
      <w:iCs/>
      <w:color w:val="000000" w:themeColor="text1"/>
      <w:szCs w:val="18"/>
    </w:rPr>
  </w:style>
  <w:style w:type="paragraph" w:styleId="ResimYazs">
    <w:name w:val="caption"/>
    <w:aliases w:val="Şekil Başlığı"/>
    <w:basedOn w:val="Normal"/>
    <w:next w:val="Paragraf"/>
    <w:link w:val="ResimYazsChar"/>
    <w:uiPriority w:val="35"/>
    <w:unhideWhenUsed/>
    <w:qFormat/>
    <w:rsid w:val="002E000E"/>
    <w:pPr>
      <w:spacing w:before="120" w:after="240" w:line="240" w:lineRule="auto"/>
    </w:pPr>
    <w:rPr>
      <w:b/>
      <w:iCs/>
      <w:color w:val="000000" w:themeColor="text1"/>
      <w:kern w:val="2"/>
      <w:szCs w:val="18"/>
      <w14:ligatures w14:val="standardContextual"/>
    </w:rPr>
  </w:style>
  <w:style w:type="table" w:customStyle="1" w:styleId="TabloKlavuzu3">
    <w:name w:val="Tablo Kılavuzu3"/>
    <w:basedOn w:val="NormalTablo"/>
    <w:next w:val="TabloKlavuzu"/>
    <w:uiPriority w:val="39"/>
    <w:rsid w:val="002E00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E0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uiPriority w:val="39"/>
    <w:rsid w:val="000510EC"/>
    <w:pPr>
      <w:spacing w:after="0" w:line="240" w:lineRule="auto"/>
    </w:pPr>
    <w:rPr>
      <w:rFonts w:eastAsia="PMingLiU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D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01DF"/>
    <w:rPr>
      <w:rFonts w:ascii="Times New Roman" w:hAnsi="Times New Roman"/>
      <w:kern w:val="0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D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01DF"/>
    <w:rPr>
      <w:rFonts w:ascii="Times New Roman" w:hAnsi="Times New Roman"/>
      <w:kern w:val="0"/>
      <w:szCs w:val="22"/>
      <w14:ligatures w14:val="none"/>
    </w:rPr>
  </w:style>
  <w:style w:type="character" w:styleId="Kpr">
    <w:name w:val="Hyperlink"/>
    <w:basedOn w:val="VarsaylanParagrafYazTipi"/>
    <w:uiPriority w:val="99"/>
    <w:unhideWhenUsed/>
    <w:rsid w:val="00C06E5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6E5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D0CC9"/>
    <w:rPr>
      <w:color w:val="96607D" w:themeColor="followedHyperlink"/>
      <w:u w:val="single"/>
    </w:rPr>
  </w:style>
  <w:style w:type="character" w:styleId="SatrNumaras">
    <w:name w:val="line number"/>
    <w:basedOn w:val="VarsaylanParagrafYazTipi"/>
    <w:uiPriority w:val="99"/>
    <w:semiHidden/>
    <w:unhideWhenUsed/>
    <w:rsid w:val="006310C4"/>
  </w:style>
  <w:style w:type="character" w:styleId="SayfaNumaras">
    <w:name w:val="page number"/>
    <w:basedOn w:val="VarsaylanParagrafYazTipi"/>
    <w:uiPriority w:val="99"/>
    <w:semiHidden/>
    <w:unhideWhenUsed/>
    <w:rsid w:val="00BB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CDD7DB-DC2D-114E-9ECC-96FC4ADA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4</Pages>
  <Words>740</Words>
  <Characters>4321</Characters>
  <Application>Microsoft Office Word</Application>
  <DocSecurity>0</DocSecurity>
  <Lines>205</Lines>
  <Paragraphs>136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295</cp:revision>
  <dcterms:created xsi:type="dcterms:W3CDTF">2024-09-03T07:42:00Z</dcterms:created>
  <dcterms:modified xsi:type="dcterms:W3CDTF">2026-01-11T22:32:00Z</dcterms:modified>
</cp:coreProperties>
</file>