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5FEDA" w14:textId="6B70FD2D" w:rsidR="00227153" w:rsidRDefault="00962A5C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962A5C">
        <w:rPr>
          <w:rFonts w:ascii="Times New Roman" w:hAnsi="Times New Roman" w:cs="Times New Roman"/>
          <w:b/>
          <w:bCs/>
          <w:sz w:val="32"/>
          <w:szCs w:val="32"/>
        </w:rPr>
        <w:t>Supplementary Data</w:t>
      </w:r>
    </w:p>
    <w:p w14:paraId="3FB21FAA" w14:textId="77777777" w:rsidR="008E4F12" w:rsidRDefault="008E4F12" w:rsidP="00962A5C">
      <w:pPr>
        <w:suppressLineNumbers/>
        <w:spacing w:line="480" w:lineRule="auto"/>
        <w:rPr>
          <w:rFonts w:ascii="Times New Roman" w:hAnsi="Times New Roman" w:cs="Times New Roman"/>
          <w:b/>
          <w:bCs/>
        </w:rPr>
      </w:pPr>
    </w:p>
    <w:p w14:paraId="29C59C9C" w14:textId="33BB9E3B" w:rsidR="00962A5C" w:rsidRPr="003A3BE8" w:rsidRDefault="00962A5C" w:rsidP="00962A5C">
      <w:pPr>
        <w:suppressLineNumbers/>
        <w:spacing w:line="480" w:lineRule="auto"/>
        <w:rPr>
          <w:rFonts w:ascii="Times New Roman" w:eastAsia="Times New Roman" w:hAnsi="Times New Roman" w:cs="Times New Roman"/>
          <w:color w:val="000000"/>
        </w:rPr>
      </w:pPr>
      <w:r w:rsidRPr="008034B0">
        <w:rPr>
          <w:rFonts w:ascii="Times New Roman" w:hAnsi="Times New Roman" w:cs="Times New Roman"/>
          <w:b/>
          <w:bCs/>
        </w:rPr>
        <w:t>Derivation of (Eq.1</w:t>
      </w:r>
      <w:r>
        <w:rPr>
          <w:rFonts w:ascii="Times New Roman" w:hAnsi="Times New Roman" w:cs="Times New Roman"/>
          <w:b/>
          <w:bCs/>
        </w:rPr>
        <w:t>1</w:t>
      </w:r>
      <w:r w:rsidRPr="008034B0">
        <w:rPr>
          <w:rFonts w:ascii="Times New Roman" w:hAnsi="Times New Roman" w:cs="Times New Roman"/>
          <w:b/>
          <w:bCs/>
        </w:rPr>
        <w:t>)</w:t>
      </w:r>
    </w:p>
    <w:p w14:paraId="1D15E7DD" w14:textId="77777777" w:rsidR="00962A5C" w:rsidRPr="008034B0" w:rsidRDefault="00962A5C" w:rsidP="00962A5C">
      <w:pPr>
        <w:suppressLineNumbers/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 w:cs="Times New Roman"/>
        </w:rPr>
      </w:pPr>
      <w:r w:rsidRPr="008034B0">
        <w:rPr>
          <w:rFonts w:ascii="Times New Roman" w:hAnsi="Times New Roman" w:cs="Times New Roman"/>
        </w:rPr>
        <w:t>Rewriting (Eq.</w:t>
      </w:r>
      <w:r>
        <w:rPr>
          <w:rFonts w:ascii="Times New Roman" w:hAnsi="Times New Roman" w:cs="Times New Roman"/>
        </w:rPr>
        <w:t>9</w:t>
      </w:r>
      <w:r w:rsidRPr="008034B0">
        <w:rPr>
          <w:rFonts w:ascii="Times New Roman" w:hAnsi="Times New Roman" w:cs="Times New Roman"/>
        </w:rPr>
        <w:t>) as a standard first order linear equation and then multiplying by the integrating factor exp(</w:t>
      </w:r>
      <w:r w:rsidRPr="008034B0">
        <w:rPr>
          <w:rFonts w:ascii="Times New Roman" w:hAnsi="Times New Roman" w:cs="Times New Roman"/>
          <w:i/>
          <w:iCs/>
        </w:rPr>
        <w:t>k</w:t>
      </w:r>
      <w:r w:rsidRPr="008034B0">
        <w:rPr>
          <w:rFonts w:ascii="Times New Roman" w:hAnsi="Times New Roman" w:cs="Times New Roman"/>
          <w:vertAlign w:val="subscript"/>
        </w:rPr>
        <w:t>1</w:t>
      </w:r>
      <w:r w:rsidRPr="008034B0">
        <w:rPr>
          <w:rFonts w:ascii="Times New Roman" w:hAnsi="Times New Roman" w:cs="Times New Roman"/>
          <w:i/>
          <w:iCs/>
        </w:rPr>
        <w:t>t</w:t>
      </w:r>
      <w:r w:rsidRPr="008034B0">
        <w:rPr>
          <w:rFonts w:ascii="Times New Roman" w:hAnsi="Times New Roman" w:cs="Times New Roman"/>
        </w:rPr>
        <w:t>) yields</w:t>
      </w:r>
    </w:p>
    <w:p w14:paraId="6C6CBEEE" w14:textId="77777777" w:rsidR="00962A5C" w:rsidRPr="008034B0" w:rsidRDefault="00962A5C" w:rsidP="00962A5C">
      <w:pPr>
        <w:suppressLineNumbers/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</w:rPr>
      </w:pPr>
      <w:r w:rsidRPr="008034B0">
        <w:rPr>
          <w:rFonts w:ascii="Times New Roman" w:hAnsi="Times New Roman" w:cs="Times New Roman"/>
          <w:position w:val="-24"/>
        </w:rPr>
        <w:object w:dxaOrig="5520" w:dyaOrig="620" w14:anchorId="3A30FF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7.7pt;height:31.45pt" o:ole="">
            <v:imagedata r:id="rId5" o:title=""/>
          </v:shape>
          <o:OLEObject Type="Embed" ProgID="Equation.DSMT4" ShapeID="_x0000_i1025" DrawAspect="Content" ObjectID="_1829665544" r:id="rId6"/>
        </w:object>
      </w:r>
      <w:r w:rsidRPr="008034B0">
        <w:rPr>
          <w:rFonts w:ascii="Times New Roman" w:hAnsi="Times New Roman" w:cs="Times New Roman"/>
        </w:rPr>
        <w:t>.</w:t>
      </w:r>
    </w:p>
    <w:p w14:paraId="22E5B2C3" w14:textId="77777777" w:rsidR="00962A5C" w:rsidRDefault="00962A5C" w:rsidP="00962A5C">
      <w:pPr>
        <w:suppressLineNumbers/>
        <w:spacing w:line="480" w:lineRule="auto"/>
        <w:rPr>
          <w:rFonts w:ascii="Times New Roman" w:hAnsi="Times New Roman" w:cs="Times New Roman"/>
        </w:rPr>
      </w:pPr>
      <w:r w:rsidRPr="008034B0">
        <w:rPr>
          <w:rFonts w:ascii="Times New Roman" w:hAnsi="Times New Roman" w:cs="Times New Roman"/>
        </w:rPr>
        <w:t>Observe that this equation is also equivalent to</w:t>
      </w:r>
    </w:p>
    <w:p w14:paraId="6107B7E2" w14:textId="77777777" w:rsidR="00962A5C" w:rsidRPr="008034B0" w:rsidRDefault="00962A5C" w:rsidP="00962A5C">
      <w:pPr>
        <w:suppressLineNumbers/>
        <w:spacing w:line="480" w:lineRule="auto"/>
        <w:rPr>
          <w:rFonts w:ascii="Times New Roman" w:hAnsi="Times New Roman" w:cs="Times New Roman"/>
        </w:rPr>
      </w:pPr>
      <w:r w:rsidRPr="008034B0">
        <w:rPr>
          <w:rFonts w:ascii="Times New Roman" w:hAnsi="Times New Roman" w:cs="Times New Roman"/>
          <w:position w:val="-24"/>
        </w:rPr>
        <w:object w:dxaOrig="3660" w:dyaOrig="620" w14:anchorId="04B3B1D1">
          <v:shape id="_x0000_i1026" type="#_x0000_t75" style="width:184.55pt;height:31.45pt" o:ole="">
            <v:imagedata r:id="rId7" o:title=""/>
          </v:shape>
          <o:OLEObject Type="Embed" ProgID="Equation.DSMT4" ShapeID="_x0000_i1026" DrawAspect="Content" ObjectID="_1829665545" r:id="rId8"/>
        </w:object>
      </w:r>
      <w:r w:rsidRPr="008034B0">
        <w:rPr>
          <w:rFonts w:ascii="Times New Roman" w:hAnsi="Times New Roman" w:cs="Times New Roman"/>
        </w:rPr>
        <w:t>.</w:t>
      </w:r>
    </w:p>
    <w:p w14:paraId="0026392A" w14:textId="77777777" w:rsidR="00962A5C" w:rsidRPr="008034B0" w:rsidRDefault="00962A5C" w:rsidP="00962A5C">
      <w:pPr>
        <w:suppressLineNumbers/>
        <w:spacing w:line="480" w:lineRule="auto"/>
        <w:rPr>
          <w:rFonts w:ascii="Times New Roman" w:hAnsi="Times New Roman" w:cs="Times New Roman"/>
        </w:rPr>
      </w:pPr>
      <w:r w:rsidRPr="008034B0">
        <w:rPr>
          <w:rFonts w:ascii="Times New Roman" w:hAnsi="Times New Roman" w:cs="Times New Roman"/>
        </w:rPr>
        <w:t xml:space="preserve">Integration with respect </w:t>
      </w:r>
      <w:proofErr w:type="gramStart"/>
      <w:r w:rsidRPr="008034B0">
        <w:rPr>
          <w:rFonts w:ascii="Times New Roman" w:hAnsi="Times New Roman" w:cs="Times New Roman"/>
        </w:rPr>
        <w:t>to</w:t>
      </w:r>
      <w:r w:rsidRPr="008034B0">
        <w:rPr>
          <w:rFonts w:ascii="Times New Roman" w:hAnsi="Times New Roman" w:cs="Times New Roman"/>
          <w:i/>
          <w:iCs/>
        </w:rPr>
        <w:t xml:space="preserve"> t</w:t>
      </w:r>
      <w:proofErr w:type="gramEnd"/>
      <w:r w:rsidRPr="008034B0">
        <w:rPr>
          <w:rFonts w:ascii="Times New Roman" w:hAnsi="Times New Roman" w:cs="Times New Roman"/>
        </w:rPr>
        <w:t xml:space="preserve"> produces</w:t>
      </w:r>
    </w:p>
    <w:p w14:paraId="556BAE7D" w14:textId="09AA00B2" w:rsidR="00962A5C" w:rsidRDefault="00962A5C" w:rsidP="00962A5C">
      <w:pPr>
        <w:suppressLineNumbers/>
        <w:spacing w:line="480" w:lineRule="auto"/>
        <w:rPr>
          <w:rFonts w:ascii="Times New Roman" w:hAnsi="Times New Roman" w:cs="Times New Roman"/>
        </w:rPr>
      </w:pPr>
      <w:r w:rsidRPr="008034B0">
        <w:rPr>
          <w:rFonts w:ascii="Times New Roman" w:hAnsi="Times New Roman" w:cs="Times New Roman"/>
          <w:position w:val="-30"/>
        </w:rPr>
        <w:object w:dxaOrig="4060" w:dyaOrig="680" w14:anchorId="7CB95A57">
          <v:shape id="_x0000_i1027" type="#_x0000_t75" style="width:206.55pt;height:31.45pt" o:ole="">
            <v:imagedata r:id="rId9" o:title=""/>
          </v:shape>
          <o:OLEObject Type="Embed" ProgID="Equation.DSMT4" ShapeID="_x0000_i1027" DrawAspect="Content" ObjectID="_1829665546" r:id="rId10"/>
        </w:object>
      </w:r>
      <w:r w:rsidRPr="008034B0">
        <w:rPr>
          <w:rFonts w:ascii="Times New Roman" w:hAnsi="Times New Roman" w:cs="Times New Roman"/>
        </w:rPr>
        <w:tab/>
      </w:r>
      <w:r w:rsidRPr="008034B0">
        <w:rPr>
          <w:rFonts w:ascii="Times New Roman" w:hAnsi="Times New Roman" w:cs="Times New Roman"/>
        </w:rPr>
        <w:tab/>
      </w:r>
      <w:r w:rsidRPr="008034B0">
        <w:rPr>
          <w:rFonts w:ascii="Times New Roman" w:hAnsi="Times New Roman" w:cs="Times New Roman"/>
        </w:rPr>
        <w:tab/>
      </w:r>
      <w:r w:rsidRPr="008034B0">
        <w:rPr>
          <w:rFonts w:ascii="Times New Roman" w:hAnsi="Times New Roman" w:cs="Times New Roman"/>
        </w:rPr>
        <w:tab/>
      </w:r>
      <w:r w:rsidRPr="008034B0">
        <w:rPr>
          <w:rFonts w:ascii="Times New Roman" w:hAnsi="Times New Roman" w:cs="Times New Roman"/>
        </w:rPr>
        <w:tab/>
      </w:r>
      <w:r w:rsidRPr="008034B0">
        <w:rPr>
          <w:rFonts w:ascii="Times New Roman" w:hAnsi="Times New Roman" w:cs="Times New Roman"/>
        </w:rPr>
        <w:tab/>
        <w:t>(</w:t>
      </w:r>
      <w:proofErr w:type="gramStart"/>
      <w:r w:rsidRPr="008034B0">
        <w:rPr>
          <w:rFonts w:ascii="Times New Roman" w:hAnsi="Times New Roman" w:cs="Times New Roman"/>
        </w:rPr>
        <w:t>Eq.</w:t>
      </w:r>
      <w:r>
        <w:rPr>
          <w:rFonts w:ascii="Times New Roman" w:hAnsi="Times New Roman" w:cs="Times New Roman"/>
        </w:rPr>
        <w:t>S</w:t>
      </w:r>
      <w:proofErr w:type="gramEnd"/>
      <w:r w:rsidRPr="008034B0">
        <w:rPr>
          <w:rFonts w:ascii="Times New Roman" w:hAnsi="Times New Roman" w:cs="Times New Roman"/>
        </w:rPr>
        <w:t>1)</w:t>
      </w:r>
    </w:p>
    <w:p w14:paraId="1F11CE06" w14:textId="77777777" w:rsidR="00962A5C" w:rsidRPr="008034B0" w:rsidRDefault="00962A5C" w:rsidP="00962A5C">
      <w:pPr>
        <w:suppressLineNumbers/>
        <w:spacing w:line="480" w:lineRule="auto"/>
        <w:rPr>
          <w:rFonts w:ascii="Times New Roman" w:hAnsi="Times New Roman" w:cs="Times New Roman"/>
        </w:rPr>
      </w:pPr>
      <w:r w:rsidRPr="008034B0">
        <w:rPr>
          <w:rFonts w:ascii="Times New Roman" w:hAnsi="Times New Roman" w:cs="Times New Roman"/>
        </w:rPr>
        <w:t xml:space="preserve">where </w:t>
      </w:r>
      <w:r w:rsidRPr="008034B0">
        <w:rPr>
          <w:rFonts w:ascii="Times New Roman" w:hAnsi="Times New Roman" w:cs="Times New Roman"/>
          <w:i/>
          <w:iCs/>
        </w:rPr>
        <w:t>C</w:t>
      </w:r>
      <w:r w:rsidRPr="008034B0">
        <w:rPr>
          <w:rFonts w:ascii="Times New Roman" w:hAnsi="Times New Roman" w:cs="Times New Roman"/>
        </w:rPr>
        <w:t xml:space="preserve"> is the integration constant. If at </w:t>
      </w:r>
      <w:r w:rsidRPr="008034B0">
        <w:rPr>
          <w:rFonts w:ascii="Times New Roman" w:hAnsi="Times New Roman" w:cs="Times New Roman"/>
          <w:i/>
          <w:iCs/>
        </w:rPr>
        <w:t>t</w:t>
      </w:r>
      <w:r w:rsidRPr="008034B0">
        <w:rPr>
          <w:rFonts w:ascii="Times New Roman" w:hAnsi="Times New Roman" w:cs="Times New Roman"/>
        </w:rPr>
        <w:t xml:space="preserve"> = 0, </w:t>
      </w:r>
      <w:proofErr w:type="gramStart"/>
      <w:r w:rsidRPr="008034B0">
        <w:rPr>
          <w:rFonts w:ascii="Times New Roman" w:hAnsi="Times New Roman" w:cs="Times New Roman"/>
          <w:i/>
          <w:iCs/>
        </w:rPr>
        <w:t>BW</w:t>
      </w:r>
      <w:r w:rsidRPr="008034B0">
        <w:rPr>
          <w:rFonts w:ascii="Times New Roman" w:hAnsi="Times New Roman" w:cs="Times New Roman"/>
        </w:rPr>
        <w:t>(</w:t>
      </w:r>
      <w:proofErr w:type="gramEnd"/>
      <w:r w:rsidRPr="008034B0">
        <w:rPr>
          <w:rFonts w:ascii="Times New Roman" w:hAnsi="Times New Roman" w:cs="Times New Roman"/>
        </w:rPr>
        <w:t xml:space="preserve">0) = </w:t>
      </w:r>
      <w:r w:rsidRPr="008034B0">
        <w:rPr>
          <w:rFonts w:ascii="Times New Roman" w:hAnsi="Times New Roman" w:cs="Times New Roman"/>
          <w:i/>
          <w:iCs/>
        </w:rPr>
        <w:t>BW</w:t>
      </w:r>
      <w:r w:rsidRPr="008034B0">
        <w:rPr>
          <w:rFonts w:ascii="Times New Roman" w:hAnsi="Times New Roman" w:cs="Times New Roman"/>
          <w:vertAlign w:val="subscript"/>
        </w:rPr>
        <w:t>0</w:t>
      </w:r>
      <w:r w:rsidRPr="008034B0">
        <w:rPr>
          <w:rFonts w:ascii="Times New Roman" w:hAnsi="Times New Roman" w:cs="Times New Roman"/>
        </w:rPr>
        <w:t xml:space="preserve">, then </w:t>
      </w:r>
      <w:r w:rsidRPr="008034B0">
        <w:rPr>
          <w:rFonts w:ascii="Times New Roman" w:hAnsi="Times New Roman" w:cs="Times New Roman"/>
          <w:i/>
          <w:iCs/>
        </w:rPr>
        <w:t>C</w:t>
      </w:r>
      <w:r w:rsidRPr="008034B0">
        <w:rPr>
          <w:rFonts w:ascii="Times New Roman" w:hAnsi="Times New Roman" w:cs="Times New Roman"/>
        </w:rPr>
        <w:t xml:space="preserve"> becomes</w:t>
      </w:r>
    </w:p>
    <w:p w14:paraId="09199187" w14:textId="77777777" w:rsidR="00962A5C" w:rsidRPr="008034B0" w:rsidRDefault="00962A5C" w:rsidP="00962A5C">
      <w:pPr>
        <w:suppressLineNumbers/>
        <w:spacing w:line="480" w:lineRule="auto"/>
        <w:rPr>
          <w:rFonts w:ascii="Times New Roman" w:hAnsi="Times New Roman" w:cs="Times New Roman"/>
        </w:rPr>
      </w:pPr>
      <w:r w:rsidRPr="008034B0">
        <w:rPr>
          <w:rFonts w:ascii="Times New Roman" w:hAnsi="Times New Roman" w:cs="Times New Roman"/>
          <w:position w:val="-30"/>
        </w:rPr>
        <w:object w:dxaOrig="1900" w:dyaOrig="680" w14:anchorId="6DCBBD61">
          <v:shape id="_x0000_i1028" type="#_x0000_t75" style="width:97.15pt;height:31.45pt" o:ole="">
            <v:imagedata r:id="rId11" o:title=""/>
          </v:shape>
          <o:OLEObject Type="Embed" ProgID="Equation.DSMT4" ShapeID="_x0000_i1028" DrawAspect="Content" ObjectID="_1829665547" r:id="rId12"/>
        </w:object>
      </w:r>
      <w:r w:rsidRPr="008034B0">
        <w:rPr>
          <w:rFonts w:ascii="Times New Roman" w:hAnsi="Times New Roman" w:cs="Times New Roman"/>
        </w:rPr>
        <w:t>.</w:t>
      </w:r>
    </w:p>
    <w:p w14:paraId="34F09740" w14:textId="66B8B22A" w:rsidR="00962A5C" w:rsidRPr="008034B0" w:rsidRDefault="00962A5C" w:rsidP="00962A5C">
      <w:pPr>
        <w:suppressLineNumbers/>
        <w:spacing w:line="480" w:lineRule="auto"/>
        <w:rPr>
          <w:rFonts w:ascii="Times New Roman" w:hAnsi="Times New Roman" w:cs="Times New Roman"/>
        </w:rPr>
      </w:pPr>
      <w:r w:rsidRPr="008034B0">
        <w:rPr>
          <w:rFonts w:ascii="Times New Roman" w:hAnsi="Times New Roman" w:cs="Times New Roman"/>
        </w:rPr>
        <w:t>Therefore, solving (</w:t>
      </w:r>
      <w:proofErr w:type="gramStart"/>
      <w:r w:rsidRPr="008034B0">
        <w:rPr>
          <w:rFonts w:ascii="Times New Roman" w:hAnsi="Times New Roman" w:cs="Times New Roman"/>
        </w:rPr>
        <w:t>Eq.</w:t>
      </w:r>
      <w:r>
        <w:rPr>
          <w:rFonts w:ascii="Times New Roman" w:hAnsi="Times New Roman" w:cs="Times New Roman"/>
        </w:rPr>
        <w:t>S</w:t>
      </w:r>
      <w:proofErr w:type="gramEnd"/>
      <w:r w:rsidRPr="008034B0">
        <w:rPr>
          <w:rFonts w:ascii="Times New Roman" w:hAnsi="Times New Roman" w:cs="Times New Roman"/>
        </w:rPr>
        <w:t xml:space="preserve">1) for </w:t>
      </w:r>
      <w:r w:rsidRPr="008034B0">
        <w:rPr>
          <w:rFonts w:ascii="Times New Roman" w:hAnsi="Times New Roman" w:cs="Times New Roman"/>
          <w:i/>
          <w:iCs/>
        </w:rPr>
        <w:t>BW</w:t>
      </w:r>
      <w:r w:rsidRPr="008034B0">
        <w:rPr>
          <w:rFonts w:ascii="Times New Roman" w:hAnsi="Times New Roman" w:cs="Times New Roman"/>
        </w:rPr>
        <w:t>(</w:t>
      </w:r>
      <w:r w:rsidRPr="008034B0">
        <w:rPr>
          <w:rFonts w:ascii="Times New Roman" w:hAnsi="Times New Roman" w:cs="Times New Roman"/>
          <w:i/>
          <w:iCs/>
        </w:rPr>
        <w:t>t</w:t>
      </w:r>
      <w:r w:rsidRPr="008034B0">
        <w:rPr>
          <w:rFonts w:ascii="Times New Roman" w:hAnsi="Times New Roman" w:cs="Times New Roman"/>
        </w:rPr>
        <w:t xml:space="preserve">) after substituting </w:t>
      </w:r>
      <w:r w:rsidRPr="008034B0">
        <w:rPr>
          <w:rFonts w:ascii="Times New Roman" w:hAnsi="Times New Roman" w:cs="Times New Roman"/>
          <w:i/>
          <w:iCs/>
        </w:rPr>
        <w:t>C</w:t>
      </w:r>
      <w:r w:rsidRPr="008034B0">
        <w:rPr>
          <w:rFonts w:ascii="Times New Roman" w:hAnsi="Times New Roman" w:cs="Times New Roman"/>
        </w:rPr>
        <w:t xml:space="preserve"> gives </w:t>
      </w:r>
    </w:p>
    <w:p w14:paraId="0CE7365D" w14:textId="77777777" w:rsidR="00962A5C" w:rsidRPr="008034B0" w:rsidRDefault="00962A5C" w:rsidP="00962A5C">
      <w:pPr>
        <w:suppressLineNumbers/>
        <w:spacing w:line="480" w:lineRule="auto"/>
        <w:rPr>
          <w:rFonts w:ascii="Times New Roman" w:hAnsi="Times New Roman" w:cs="Times New Roman"/>
        </w:rPr>
      </w:pPr>
      <w:r w:rsidRPr="008034B0">
        <w:rPr>
          <w:rFonts w:ascii="Times New Roman" w:hAnsi="Times New Roman" w:cs="Times New Roman"/>
          <w:position w:val="-32"/>
        </w:rPr>
        <w:object w:dxaOrig="4459" w:dyaOrig="760" w14:anchorId="3C2D2328">
          <v:shape id="_x0000_i1029" type="#_x0000_t75" style="width:221.45pt;height:35.7pt" o:ole="">
            <v:imagedata r:id="rId13" o:title=""/>
          </v:shape>
          <o:OLEObject Type="Embed" ProgID="Equation.DSMT4" ShapeID="_x0000_i1029" DrawAspect="Content" ObjectID="_1829665548" r:id="rId14"/>
        </w:object>
      </w:r>
    </w:p>
    <w:p w14:paraId="1D1D4589" w14:textId="77777777" w:rsidR="00962A5C" w:rsidRPr="008034B0" w:rsidRDefault="00962A5C" w:rsidP="00962A5C">
      <w:pPr>
        <w:suppressLineNumbers/>
        <w:spacing w:line="480" w:lineRule="auto"/>
        <w:rPr>
          <w:rFonts w:ascii="Times New Roman" w:hAnsi="Times New Roman" w:cs="Times New Roman"/>
        </w:rPr>
      </w:pPr>
      <w:r w:rsidRPr="008034B0">
        <w:rPr>
          <w:rFonts w:ascii="Times New Roman" w:hAnsi="Times New Roman" w:cs="Times New Roman"/>
        </w:rPr>
        <w:t>which is equation (Eq.1</w:t>
      </w:r>
      <w:r>
        <w:rPr>
          <w:rFonts w:ascii="Times New Roman" w:hAnsi="Times New Roman" w:cs="Times New Roman"/>
        </w:rPr>
        <w:t>1</w:t>
      </w:r>
      <w:r w:rsidRPr="008034B0">
        <w:rPr>
          <w:rFonts w:ascii="Times New Roman" w:hAnsi="Times New Roman" w:cs="Times New Roman"/>
        </w:rPr>
        <w:t>).</w:t>
      </w:r>
    </w:p>
    <w:p w14:paraId="070151A5" w14:textId="77777777" w:rsidR="00962A5C" w:rsidRPr="008034B0" w:rsidRDefault="00962A5C" w:rsidP="00962A5C">
      <w:pPr>
        <w:suppressLineNumbers/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</w:rPr>
      </w:pPr>
    </w:p>
    <w:p w14:paraId="1D51D152" w14:textId="77777777" w:rsidR="00962A5C" w:rsidRDefault="00962A5C" w:rsidP="00962A5C">
      <w:pPr>
        <w:suppressLineNumbers/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</w:rPr>
      </w:pPr>
    </w:p>
    <w:p w14:paraId="58A5D53F" w14:textId="09B3BD0B" w:rsidR="00962A5C" w:rsidRPr="008034B0" w:rsidRDefault="00962A5C" w:rsidP="00962A5C">
      <w:pPr>
        <w:suppressLineNumbers/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</w:rPr>
      </w:pPr>
      <w:r w:rsidRPr="008034B0">
        <w:rPr>
          <w:rFonts w:ascii="Times New Roman" w:hAnsi="Times New Roman" w:cs="Times New Roman"/>
          <w:b/>
          <w:bCs/>
        </w:rPr>
        <w:lastRenderedPageBreak/>
        <w:t>Derivation of (Eq.1</w:t>
      </w:r>
      <w:r>
        <w:rPr>
          <w:rFonts w:ascii="Times New Roman" w:hAnsi="Times New Roman" w:cs="Times New Roman"/>
          <w:b/>
          <w:bCs/>
        </w:rPr>
        <w:t>2</w:t>
      </w:r>
      <w:r w:rsidRPr="008034B0">
        <w:rPr>
          <w:rFonts w:ascii="Times New Roman" w:hAnsi="Times New Roman" w:cs="Times New Roman"/>
          <w:b/>
          <w:bCs/>
        </w:rPr>
        <w:t>)</w:t>
      </w:r>
    </w:p>
    <w:p w14:paraId="6CF2B577" w14:textId="77777777" w:rsidR="00962A5C" w:rsidRPr="008034B0" w:rsidRDefault="00962A5C" w:rsidP="00962A5C">
      <w:pPr>
        <w:suppressLineNumbers/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</w:rPr>
      </w:pPr>
      <w:r w:rsidRPr="008034B0">
        <w:rPr>
          <w:rFonts w:ascii="Times New Roman" w:hAnsi="Times New Roman" w:cs="Times New Roman"/>
        </w:rPr>
        <w:t xml:space="preserve">If we let, </w:t>
      </w:r>
      <w:r w:rsidRPr="008034B0">
        <w:rPr>
          <w:rFonts w:ascii="Times New Roman" w:hAnsi="Times New Roman" w:cs="Times New Roman"/>
          <w:position w:val="-12"/>
        </w:rPr>
        <w:object w:dxaOrig="2280" w:dyaOrig="400" w14:anchorId="2AAA852F">
          <v:shape id="_x0000_i1030" type="#_x0000_t75" style="width:113.45pt;height:19.7pt" o:ole="">
            <v:imagedata r:id="rId15" o:title=""/>
          </v:shape>
          <o:OLEObject Type="Embed" ProgID="Equation.DSMT4" ShapeID="_x0000_i1030" DrawAspect="Content" ObjectID="_1829665549" r:id="rId16"/>
        </w:object>
      </w:r>
      <w:r w:rsidRPr="008034B0">
        <w:rPr>
          <w:rFonts w:ascii="Times New Roman" w:hAnsi="Times New Roman" w:cs="Times New Roman"/>
        </w:rPr>
        <w:t>, then (Eq.1</w:t>
      </w:r>
      <w:r>
        <w:rPr>
          <w:rFonts w:ascii="Times New Roman" w:hAnsi="Times New Roman" w:cs="Times New Roman"/>
        </w:rPr>
        <w:t>0</w:t>
      </w:r>
      <w:r w:rsidRPr="008034B0">
        <w:rPr>
          <w:rFonts w:ascii="Times New Roman" w:hAnsi="Times New Roman" w:cs="Times New Roman"/>
        </w:rPr>
        <w:t>) becomes</w:t>
      </w:r>
    </w:p>
    <w:p w14:paraId="36287F6E" w14:textId="6BC4F8A9" w:rsidR="00962A5C" w:rsidRPr="008034B0" w:rsidRDefault="00962A5C" w:rsidP="00962A5C">
      <w:pPr>
        <w:suppressLineNumbers/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</w:rPr>
      </w:pPr>
      <w:r w:rsidRPr="008034B0">
        <w:rPr>
          <w:rFonts w:ascii="Times New Roman" w:hAnsi="Times New Roman" w:cs="Times New Roman"/>
          <w:position w:val="-24"/>
        </w:rPr>
        <w:object w:dxaOrig="980" w:dyaOrig="620" w14:anchorId="6AC412C5">
          <v:shape id="_x0000_i1031" type="#_x0000_t75" style="width:52.3pt;height:31.45pt" o:ole="">
            <v:imagedata r:id="rId17" o:title=""/>
          </v:shape>
          <o:OLEObject Type="Embed" ProgID="Equation.DSMT4" ShapeID="_x0000_i1031" DrawAspect="Content" ObjectID="_1829665550" r:id="rId18"/>
        </w:object>
      </w:r>
      <w:r w:rsidRPr="008034B0">
        <w:rPr>
          <w:rFonts w:ascii="Times New Roman" w:hAnsi="Times New Roman" w:cs="Times New Roman"/>
        </w:rPr>
        <w:tab/>
      </w:r>
      <w:r w:rsidRPr="008034B0">
        <w:rPr>
          <w:rFonts w:ascii="Times New Roman" w:hAnsi="Times New Roman" w:cs="Times New Roman"/>
        </w:rPr>
        <w:tab/>
      </w:r>
      <w:r w:rsidRPr="008034B0">
        <w:rPr>
          <w:rFonts w:ascii="Times New Roman" w:hAnsi="Times New Roman" w:cs="Times New Roman"/>
        </w:rPr>
        <w:tab/>
      </w:r>
      <w:r w:rsidRPr="008034B0">
        <w:rPr>
          <w:rFonts w:ascii="Times New Roman" w:hAnsi="Times New Roman" w:cs="Times New Roman"/>
        </w:rPr>
        <w:tab/>
      </w:r>
      <w:r w:rsidRPr="008034B0">
        <w:rPr>
          <w:rFonts w:ascii="Times New Roman" w:hAnsi="Times New Roman" w:cs="Times New Roman"/>
        </w:rPr>
        <w:tab/>
      </w:r>
      <w:r w:rsidRPr="008034B0">
        <w:rPr>
          <w:rFonts w:ascii="Times New Roman" w:hAnsi="Times New Roman" w:cs="Times New Roman"/>
        </w:rPr>
        <w:tab/>
      </w:r>
      <w:r w:rsidRPr="008034B0">
        <w:rPr>
          <w:rFonts w:ascii="Times New Roman" w:hAnsi="Times New Roman" w:cs="Times New Roman"/>
        </w:rPr>
        <w:tab/>
      </w:r>
      <w:r w:rsidRPr="008034B0">
        <w:rPr>
          <w:rFonts w:ascii="Times New Roman" w:hAnsi="Times New Roman" w:cs="Times New Roman"/>
        </w:rPr>
        <w:tab/>
      </w:r>
      <w:r w:rsidRPr="008034B0">
        <w:rPr>
          <w:rFonts w:ascii="Times New Roman" w:hAnsi="Times New Roman" w:cs="Times New Roman"/>
        </w:rPr>
        <w:tab/>
      </w:r>
      <w:r w:rsidRPr="008034B0">
        <w:rPr>
          <w:rFonts w:ascii="Times New Roman" w:hAnsi="Times New Roman" w:cs="Times New Roman"/>
        </w:rPr>
        <w:tab/>
        <w:t>(</w:t>
      </w:r>
      <w:proofErr w:type="gramStart"/>
      <w:r w:rsidRPr="008034B0">
        <w:rPr>
          <w:rFonts w:ascii="Times New Roman" w:hAnsi="Times New Roman" w:cs="Times New Roman"/>
        </w:rPr>
        <w:t>Eq.</w:t>
      </w:r>
      <w:r>
        <w:rPr>
          <w:rFonts w:ascii="Times New Roman" w:hAnsi="Times New Roman" w:cs="Times New Roman"/>
        </w:rPr>
        <w:t>S</w:t>
      </w:r>
      <w:proofErr w:type="gramEnd"/>
      <w:r w:rsidRPr="008034B0">
        <w:rPr>
          <w:rFonts w:ascii="Times New Roman" w:hAnsi="Times New Roman" w:cs="Times New Roman"/>
        </w:rPr>
        <w:t>2)</w:t>
      </w:r>
    </w:p>
    <w:p w14:paraId="4AAD79B3" w14:textId="77777777" w:rsidR="00962A5C" w:rsidRPr="008034B0" w:rsidRDefault="00962A5C" w:rsidP="00962A5C">
      <w:pPr>
        <w:suppressLineNumbers/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</w:rPr>
      </w:pPr>
      <w:r w:rsidRPr="008034B0">
        <w:rPr>
          <w:rFonts w:ascii="Times New Roman" w:hAnsi="Times New Roman" w:cs="Times New Roman"/>
        </w:rPr>
        <w:t xml:space="preserve">and </w:t>
      </w:r>
    </w:p>
    <w:p w14:paraId="7C22A097" w14:textId="34AE518B" w:rsidR="00962A5C" w:rsidRPr="008034B0" w:rsidRDefault="00962A5C" w:rsidP="00962A5C">
      <w:pPr>
        <w:suppressLineNumbers/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</w:rPr>
      </w:pPr>
      <w:r w:rsidRPr="008034B0">
        <w:rPr>
          <w:rFonts w:ascii="Times New Roman" w:hAnsi="Times New Roman" w:cs="Times New Roman"/>
          <w:position w:val="-30"/>
        </w:rPr>
        <w:object w:dxaOrig="2079" w:dyaOrig="680" w14:anchorId="7F110054">
          <v:shape id="_x0000_i1032" type="#_x0000_t75" style="width:102.55pt;height:36.3pt" o:ole="">
            <v:imagedata r:id="rId19" o:title=""/>
          </v:shape>
          <o:OLEObject Type="Embed" ProgID="Equation.DSMT4" ShapeID="_x0000_i1032" DrawAspect="Content" ObjectID="_1829665551" r:id="rId20"/>
        </w:object>
      </w:r>
      <w:r w:rsidRPr="008034B0">
        <w:rPr>
          <w:rFonts w:ascii="Times New Roman" w:hAnsi="Times New Roman" w:cs="Times New Roman"/>
        </w:rPr>
        <w:t>.</w:t>
      </w:r>
      <w:r w:rsidRPr="008034B0">
        <w:rPr>
          <w:rFonts w:ascii="Times New Roman" w:hAnsi="Times New Roman" w:cs="Times New Roman"/>
        </w:rPr>
        <w:tab/>
      </w:r>
      <w:r w:rsidRPr="008034B0">
        <w:rPr>
          <w:rFonts w:ascii="Times New Roman" w:hAnsi="Times New Roman" w:cs="Times New Roman"/>
        </w:rPr>
        <w:tab/>
      </w:r>
      <w:r w:rsidRPr="008034B0">
        <w:rPr>
          <w:rFonts w:ascii="Times New Roman" w:hAnsi="Times New Roman" w:cs="Times New Roman"/>
        </w:rPr>
        <w:tab/>
      </w:r>
      <w:r w:rsidRPr="008034B0">
        <w:rPr>
          <w:rFonts w:ascii="Times New Roman" w:hAnsi="Times New Roman" w:cs="Times New Roman"/>
        </w:rPr>
        <w:tab/>
      </w:r>
      <w:r w:rsidRPr="008034B0">
        <w:rPr>
          <w:rFonts w:ascii="Times New Roman" w:hAnsi="Times New Roman" w:cs="Times New Roman"/>
        </w:rPr>
        <w:tab/>
      </w:r>
      <w:r w:rsidRPr="008034B0">
        <w:rPr>
          <w:rFonts w:ascii="Times New Roman" w:hAnsi="Times New Roman" w:cs="Times New Roman"/>
        </w:rPr>
        <w:tab/>
      </w:r>
      <w:r w:rsidRPr="008034B0">
        <w:rPr>
          <w:rFonts w:ascii="Times New Roman" w:hAnsi="Times New Roman" w:cs="Times New Roman"/>
        </w:rPr>
        <w:tab/>
      </w:r>
      <w:r w:rsidRPr="008034B0">
        <w:rPr>
          <w:rFonts w:ascii="Times New Roman" w:hAnsi="Times New Roman" w:cs="Times New Roman"/>
        </w:rPr>
        <w:tab/>
      </w:r>
      <w:r w:rsidRPr="008034B0">
        <w:rPr>
          <w:rFonts w:ascii="Times New Roman" w:hAnsi="Times New Roman" w:cs="Times New Roman"/>
        </w:rPr>
        <w:tab/>
        <w:t>(</w:t>
      </w:r>
      <w:proofErr w:type="gramStart"/>
      <w:r w:rsidRPr="008034B0">
        <w:rPr>
          <w:rFonts w:ascii="Times New Roman" w:hAnsi="Times New Roman" w:cs="Times New Roman"/>
        </w:rPr>
        <w:t>Eq.</w:t>
      </w:r>
      <w:r>
        <w:rPr>
          <w:rFonts w:ascii="Times New Roman" w:hAnsi="Times New Roman" w:cs="Times New Roman"/>
        </w:rPr>
        <w:t>S</w:t>
      </w:r>
      <w:proofErr w:type="gramEnd"/>
      <w:r w:rsidRPr="008034B0">
        <w:rPr>
          <w:rFonts w:ascii="Times New Roman" w:hAnsi="Times New Roman" w:cs="Times New Roman"/>
        </w:rPr>
        <w:t>3)</w:t>
      </w:r>
    </w:p>
    <w:p w14:paraId="5777B585" w14:textId="77777777" w:rsidR="00962A5C" w:rsidRPr="008034B0" w:rsidRDefault="00962A5C" w:rsidP="00962A5C">
      <w:pPr>
        <w:suppressLineNumbers/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</w:rPr>
      </w:pPr>
      <w:r w:rsidRPr="008034B0">
        <w:rPr>
          <w:rFonts w:ascii="Times New Roman" w:hAnsi="Times New Roman" w:cs="Times New Roman"/>
        </w:rPr>
        <w:t xml:space="preserve">Also, if </w:t>
      </w:r>
      <w:r w:rsidRPr="008034B0">
        <w:rPr>
          <w:rFonts w:ascii="Times New Roman" w:hAnsi="Times New Roman" w:cs="Times New Roman"/>
          <w:i/>
          <w:iCs/>
        </w:rPr>
        <w:t>NMI</w:t>
      </w:r>
      <w:r w:rsidRPr="008034B0">
        <w:rPr>
          <w:rFonts w:ascii="Times New Roman" w:hAnsi="Times New Roman" w:cs="Times New Roman"/>
        </w:rPr>
        <w:t xml:space="preserve"> is constant over time, then differentiation </w:t>
      </w:r>
      <w:r w:rsidRPr="008034B0">
        <w:rPr>
          <w:rFonts w:ascii="Times New Roman" w:hAnsi="Times New Roman" w:cs="Times New Roman"/>
          <w:i/>
          <w:iCs/>
        </w:rPr>
        <w:t>u</w:t>
      </w:r>
      <w:r w:rsidRPr="008034B0">
        <w:rPr>
          <w:rFonts w:ascii="Times New Roman" w:hAnsi="Times New Roman" w:cs="Times New Roman"/>
        </w:rPr>
        <w:t xml:space="preserve"> with respect to </w:t>
      </w:r>
      <w:r w:rsidRPr="008034B0">
        <w:rPr>
          <w:rFonts w:ascii="Times New Roman" w:hAnsi="Times New Roman" w:cs="Times New Roman"/>
          <w:i/>
          <w:iCs/>
        </w:rPr>
        <w:t>t</w:t>
      </w:r>
      <w:r w:rsidRPr="008034B0">
        <w:rPr>
          <w:rFonts w:ascii="Times New Roman" w:hAnsi="Times New Roman" w:cs="Times New Roman"/>
        </w:rPr>
        <w:t xml:space="preserve"> yields</w:t>
      </w:r>
    </w:p>
    <w:p w14:paraId="267B821D" w14:textId="722B170D" w:rsidR="00962A5C" w:rsidRPr="008034B0" w:rsidRDefault="00962A5C" w:rsidP="00962A5C">
      <w:pPr>
        <w:suppressLineNumbers/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</w:rPr>
      </w:pPr>
      <w:r w:rsidRPr="008034B0">
        <w:rPr>
          <w:rFonts w:ascii="Times New Roman" w:hAnsi="Times New Roman" w:cs="Times New Roman"/>
          <w:position w:val="-30"/>
        </w:rPr>
        <w:object w:dxaOrig="2640" w:dyaOrig="720" w14:anchorId="4A46A4E1">
          <v:shape id="_x0000_i1033" type="#_x0000_t75" style="width:133.7pt;height:36.3pt" o:ole="">
            <v:imagedata r:id="rId21" o:title=""/>
          </v:shape>
          <o:OLEObject Type="Embed" ProgID="Equation.DSMT4" ShapeID="_x0000_i1033" DrawAspect="Content" ObjectID="_1829665552" r:id="rId22"/>
        </w:object>
      </w:r>
      <w:r w:rsidRPr="008034B0">
        <w:rPr>
          <w:rFonts w:ascii="Times New Roman" w:hAnsi="Times New Roman" w:cs="Times New Roman"/>
        </w:rPr>
        <w:t>.</w:t>
      </w:r>
      <w:r w:rsidRPr="008034B0">
        <w:rPr>
          <w:rFonts w:ascii="Times New Roman" w:hAnsi="Times New Roman" w:cs="Times New Roman"/>
        </w:rPr>
        <w:tab/>
      </w:r>
      <w:r w:rsidRPr="008034B0">
        <w:rPr>
          <w:rFonts w:ascii="Times New Roman" w:hAnsi="Times New Roman" w:cs="Times New Roman"/>
        </w:rPr>
        <w:tab/>
      </w:r>
      <w:r w:rsidRPr="008034B0">
        <w:rPr>
          <w:rFonts w:ascii="Times New Roman" w:hAnsi="Times New Roman" w:cs="Times New Roman"/>
        </w:rPr>
        <w:tab/>
      </w:r>
      <w:r w:rsidRPr="008034B0">
        <w:rPr>
          <w:rFonts w:ascii="Times New Roman" w:hAnsi="Times New Roman" w:cs="Times New Roman"/>
        </w:rPr>
        <w:tab/>
      </w:r>
      <w:r w:rsidRPr="008034B0">
        <w:rPr>
          <w:rFonts w:ascii="Times New Roman" w:hAnsi="Times New Roman" w:cs="Times New Roman"/>
        </w:rPr>
        <w:tab/>
      </w:r>
      <w:r w:rsidRPr="008034B0">
        <w:rPr>
          <w:rFonts w:ascii="Times New Roman" w:hAnsi="Times New Roman" w:cs="Times New Roman"/>
        </w:rPr>
        <w:tab/>
      </w:r>
      <w:r w:rsidRPr="008034B0">
        <w:rPr>
          <w:rFonts w:ascii="Times New Roman" w:hAnsi="Times New Roman" w:cs="Times New Roman"/>
        </w:rPr>
        <w:tab/>
      </w:r>
      <w:r w:rsidRPr="008034B0">
        <w:rPr>
          <w:rFonts w:ascii="Times New Roman" w:hAnsi="Times New Roman" w:cs="Times New Roman"/>
        </w:rPr>
        <w:tab/>
        <w:t>(</w:t>
      </w:r>
      <w:proofErr w:type="gramStart"/>
      <w:r w:rsidRPr="008034B0">
        <w:rPr>
          <w:rFonts w:ascii="Times New Roman" w:hAnsi="Times New Roman" w:cs="Times New Roman"/>
        </w:rPr>
        <w:t>Eq.</w:t>
      </w:r>
      <w:r>
        <w:rPr>
          <w:rFonts w:ascii="Times New Roman" w:hAnsi="Times New Roman" w:cs="Times New Roman"/>
        </w:rPr>
        <w:t>S</w:t>
      </w:r>
      <w:proofErr w:type="gramEnd"/>
      <w:r w:rsidRPr="008034B0">
        <w:rPr>
          <w:rFonts w:ascii="Times New Roman" w:hAnsi="Times New Roman" w:cs="Times New Roman"/>
        </w:rPr>
        <w:t>4)</w:t>
      </w:r>
    </w:p>
    <w:p w14:paraId="6B3B615B" w14:textId="6D56247C" w:rsidR="00962A5C" w:rsidRPr="008034B0" w:rsidRDefault="00962A5C" w:rsidP="00962A5C">
      <w:pPr>
        <w:suppressLineNumbers/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</w:rPr>
      </w:pPr>
      <w:r w:rsidRPr="008034B0">
        <w:rPr>
          <w:rFonts w:ascii="Times New Roman" w:hAnsi="Times New Roman" w:cs="Times New Roman"/>
        </w:rPr>
        <w:t>Substitution (</w:t>
      </w:r>
      <w:proofErr w:type="gramStart"/>
      <w:r w:rsidRPr="008034B0">
        <w:rPr>
          <w:rFonts w:ascii="Times New Roman" w:hAnsi="Times New Roman" w:cs="Times New Roman"/>
        </w:rPr>
        <w:t>Eq.</w:t>
      </w:r>
      <w:r>
        <w:rPr>
          <w:rFonts w:ascii="Times New Roman" w:hAnsi="Times New Roman" w:cs="Times New Roman"/>
        </w:rPr>
        <w:t>S</w:t>
      </w:r>
      <w:proofErr w:type="gramEnd"/>
      <w:r w:rsidRPr="008034B0">
        <w:rPr>
          <w:rFonts w:ascii="Times New Roman" w:hAnsi="Times New Roman" w:cs="Times New Roman"/>
        </w:rPr>
        <w:t>2) and (</w:t>
      </w:r>
      <w:proofErr w:type="gramStart"/>
      <w:r w:rsidRPr="008034B0">
        <w:rPr>
          <w:rFonts w:ascii="Times New Roman" w:hAnsi="Times New Roman" w:cs="Times New Roman"/>
        </w:rPr>
        <w:t>Eq.</w:t>
      </w:r>
      <w:r>
        <w:rPr>
          <w:rFonts w:ascii="Times New Roman" w:hAnsi="Times New Roman" w:cs="Times New Roman"/>
        </w:rPr>
        <w:t>S</w:t>
      </w:r>
      <w:proofErr w:type="gramEnd"/>
      <w:r w:rsidRPr="008034B0">
        <w:rPr>
          <w:rFonts w:ascii="Times New Roman" w:hAnsi="Times New Roman" w:cs="Times New Roman"/>
        </w:rPr>
        <w:t>3) into (</w:t>
      </w:r>
      <w:proofErr w:type="gramStart"/>
      <w:r w:rsidRPr="008034B0">
        <w:rPr>
          <w:rFonts w:ascii="Times New Roman" w:hAnsi="Times New Roman" w:cs="Times New Roman"/>
        </w:rPr>
        <w:t>Eq.</w:t>
      </w:r>
      <w:r>
        <w:rPr>
          <w:rFonts w:ascii="Times New Roman" w:hAnsi="Times New Roman" w:cs="Times New Roman"/>
        </w:rPr>
        <w:t>S</w:t>
      </w:r>
      <w:proofErr w:type="gramEnd"/>
      <w:r w:rsidRPr="008034B0">
        <w:rPr>
          <w:rFonts w:ascii="Times New Roman" w:hAnsi="Times New Roman" w:cs="Times New Roman"/>
        </w:rPr>
        <w:t>4) gives</w:t>
      </w:r>
    </w:p>
    <w:p w14:paraId="6012E38E" w14:textId="77777777" w:rsidR="00962A5C" w:rsidRPr="008034B0" w:rsidRDefault="00962A5C" w:rsidP="00962A5C">
      <w:pPr>
        <w:suppressLineNumbers/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</w:rPr>
      </w:pPr>
      <w:r w:rsidRPr="008034B0">
        <w:rPr>
          <w:rFonts w:ascii="Times New Roman" w:hAnsi="Times New Roman" w:cs="Times New Roman"/>
          <w:position w:val="-32"/>
        </w:rPr>
        <w:object w:dxaOrig="2520" w:dyaOrig="760" w14:anchorId="13302A13">
          <v:shape id="_x0000_i1034" type="#_x0000_t75" style="width:128.55pt;height:35.7pt" o:ole="">
            <v:imagedata r:id="rId23" o:title=""/>
          </v:shape>
          <o:OLEObject Type="Embed" ProgID="Equation.DSMT4" ShapeID="_x0000_i1034" DrawAspect="Content" ObjectID="_1829665553" r:id="rId24"/>
        </w:object>
      </w:r>
      <w:r w:rsidRPr="008034B0">
        <w:rPr>
          <w:rFonts w:ascii="Times New Roman" w:hAnsi="Times New Roman" w:cs="Times New Roman"/>
        </w:rPr>
        <w:t>.</w:t>
      </w:r>
    </w:p>
    <w:p w14:paraId="4FB0B665" w14:textId="77777777" w:rsidR="00962A5C" w:rsidRPr="008034B0" w:rsidRDefault="00962A5C" w:rsidP="00962A5C">
      <w:pPr>
        <w:suppressLineNumbers/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</w:rPr>
      </w:pPr>
      <w:r w:rsidRPr="008034B0">
        <w:rPr>
          <w:rFonts w:ascii="Times New Roman" w:hAnsi="Times New Roman" w:cs="Times New Roman"/>
        </w:rPr>
        <w:t>Solving by separation of variables</w:t>
      </w:r>
    </w:p>
    <w:p w14:paraId="49522B8A" w14:textId="7256F468" w:rsidR="00962A5C" w:rsidRPr="008034B0" w:rsidRDefault="00962A5C" w:rsidP="00962A5C">
      <w:pPr>
        <w:suppressLineNumbers/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</w:rPr>
      </w:pPr>
      <w:r w:rsidRPr="008034B0">
        <w:rPr>
          <w:rFonts w:ascii="Times New Roman" w:hAnsi="Times New Roman" w:cs="Times New Roman"/>
          <w:position w:val="-24"/>
        </w:rPr>
        <w:object w:dxaOrig="3879" w:dyaOrig="660" w14:anchorId="39CAE8AE">
          <v:shape id="_x0000_i1035" type="#_x0000_t75" style="width:196.3pt;height:30.85pt" o:ole="">
            <v:imagedata r:id="rId25" o:title=""/>
          </v:shape>
          <o:OLEObject Type="Embed" ProgID="Equation.DSMT4" ShapeID="_x0000_i1035" DrawAspect="Content" ObjectID="_1829665554" r:id="rId26"/>
        </w:object>
      </w:r>
      <w:r w:rsidRPr="008034B0">
        <w:rPr>
          <w:rFonts w:ascii="Times New Roman" w:hAnsi="Times New Roman" w:cs="Times New Roman"/>
        </w:rPr>
        <w:tab/>
      </w:r>
      <w:r w:rsidRPr="008034B0">
        <w:rPr>
          <w:rFonts w:ascii="Times New Roman" w:hAnsi="Times New Roman" w:cs="Times New Roman"/>
        </w:rPr>
        <w:tab/>
      </w:r>
      <w:r w:rsidRPr="008034B0">
        <w:rPr>
          <w:rFonts w:ascii="Times New Roman" w:hAnsi="Times New Roman" w:cs="Times New Roman"/>
        </w:rPr>
        <w:tab/>
      </w:r>
      <w:r w:rsidRPr="008034B0">
        <w:rPr>
          <w:rFonts w:ascii="Times New Roman" w:hAnsi="Times New Roman" w:cs="Times New Roman"/>
        </w:rPr>
        <w:tab/>
      </w:r>
      <w:r w:rsidRPr="008034B0">
        <w:rPr>
          <w:rFonts w:ascii="Times New Roman" w:hAnsi="Times New Roman" w:cs="Times New Roman"/>
        </w:rPr>
        <w:tab/>
      </w:r>
      <w:r w:rsidRPr="008034B0">
        <w:rPr>
          <w:rFonts w:ascii="Times New Roman" w:hAnsi="Times New Roman" w:cs="Times New Roman"/>
        </w:rPr>
        <w:tab/>
        <w:t>(</w:t>
      </w:r>
      <w:proofErr w:type="gramStart"/>
      <w:r w:rsidRPr="008034B0">
        <w:rPr>
          <w:rFonts w:ascii="Times New Roman" w:hAnsi="Times New Roman" w:cs="Times New Roman"/>
        </w:rPr>
        <w:t>Eq.</w:t>
      </w:r>
      <w:r>
        <w:rPr>
          <w:rFonts w:ascii="Times New Roman" w:hAnsi="Times New Roman" w:cs="Times New Roman"/>
        </w:rPr>
        <w:t>S</w:t>
      </w:r>
      <w:proofErr w:type="gramEnd"/>
      <w:r w:rsidRPr="008034B0">
        <w:rPr>
          <w:rFonts w:ascii="Times New Roman" w:hAnsi="Times New Roman" w:cs="Times New Roman"/>
        </w:rPr>
        <w:t>5)</w:t>
      </w:r>
    </w:p>
    <w:p w14:paraId="705D27B8" w14:textId="77777777" w:rsidR="00962A5C" w:rsidRPr="008034B0" w:rsidRDefault="00962A5C" w:rsidP="00962A5C">
      <w:pPr>
        <w:suppressLineNumbers/>
        <w:spacing w:line="480" w:lineRule="auto"/>
        <w:rPr>
          <w:rFonts w:ascii="Times New Roman" w:hAnsi="Times New Roman" w:cs="Times New Roman"/>
        </w:rPr>
      </w:pPr>
      <w:r w:rsidRPr="008034B0">
        <w:rPr>
          <w:rFonts w:ascii="Times New Roman" w:hAnsi="Times New Roman" w:cs="Times New Roman"/>
        </w:rPr>
        <w:t xml:space="preserve">where </w:t>
      </w:r>
      <w:r w:rsidRPr="008034B0">
        <w:rPr>
          <w:rFonts w:ascii="Times New Roman" w:hAnsi="Times New Roman" w:cs="Times New Roman"/>
          <w:i/>
          <w:iCs/>
        </w:rPr>
        <w:t>C</w:t>
      </w:r>
      <w:r w:rsidRPr="008034B0">
        <w:rPr>
          <w:rFonts w:ascii="Times New Roman" w:hAnsi="Times New Roman" w:cs="Times New Roman"/>
        </w:rPr>
        <w:t xml:space="preserve"> is the integration constant. If at </w:t>
      </w:r>
      <w:r w:rsidRPr="008034B0">
        <w:rPr>
          <w:rFonts w:ascii="Times New Roman" w:hAnsi="Times New Roman" w:cs="Times New Roman"/>
          <w:i/>
          <w:iCs/>
        </w:rPr>
        <w:t>t</w:t>
      </w:r>
      <w:r w:rsidRPr="008034B0">
        <w:rPr>
          <w:rFonts w:ascii="Times New Roman" w:hAnsi="Times New Roman" w:cs="Times New Roman"/>
        </w:rPr>
        <w:t xml:space="preserve"> = 0, </w:t>
      </w:r>
      <w:r w:rsidRPr="008034B0">
        <w:rPr>
          <w:rFonts w:ascii="Times New Roman" w:hAnsi="Times New Roman" w:cs="Times New Roman"/>
          <w:position w:val="-14"/>
        </w:rPr>
        <w:object w:dxaOrig="3060" w:dyaOrig="420" w14:anchorId="384D2384">
          <v:shape id="_x0000_i1036" type="#_x0000_t75" style="width:154.3pt;height:19.7pt" o:ole="">
            <v:imagedata r:id="rId27" o:title=""/>
          </v:shape>
          <o:OLEObject Type="Embed" ProgID="Equation.DSMT4" ShapeID="_x0000_i1036" DrawAspect="Content" ObjectID="_1829665555" r:id="rId28"/>
        </w:object>
      </w:r>
      <w:r w:rsidRPr="008034B0">
        <w:rPr>
          <w:rFonts w:ascii="Times New Roman" w:hAnsi="Times New Roman" w:cs="Times New Roman"/>
        </w:rPr>
        <w:t xml:space="preserve">, then </w:t>
      </w:r>
      <w:r w:rsidRPr="008034B0">
        <w:rPr>
          <w:rFonts w:ascii="Times New Roman" w:hAnsi="Times New Roman" w:cs="Times New Roman"/>
          <w:i/>
          <w:iCs/>
        </w:rPr>
        <w:t>C</w:t>
      </w:r>
      <w:r w:rsidRPr="008034B0">
        <w:rPr>
          <w:rFonts w:ascii="Times New Roman" w:hAnsi="Times New Roman" w:cs="Times New Roman"/>
        </w:rPr>
        <w:t xml:space="preserve"> becomes</w:t>
      </w:r>
    </w:p>
    <w:p w14:paraId="40C9AED6" w14:textId="77777777" w:rsidR="00962A5C" w:rsidRPr="008034B0" w:rsidRDefault="00962A5C" w:rsidP="00962A5C">
      <w:pPr>
        <w:suppressLineNumbers/>
        <w:spacing w:line="480" w:lineRule="auto"/>
        <w:rPr>
          <w:rFonts w:ascii="Times New Roman" w:hAnsi="Times New Roman" w:cs="Times New Roman"/>
        </w:rPr>
      </w:pPr>
      <w:r w:rsidRPr="008034B0">
        <w:rPr>
          <w:rFonts w:ascii="Times New Roman" w:hAnsi="Times New Roman" w:cs="Times New Roman"/>
          <w:position w:val="-14"/>
        </w:rPr>
        <w:object w:dxaOrig="2280" w:dyaOrig="400" w14:anchorId="025863A9">
          <v:shape id="_x0000_i1037" type="#_x0000_t75" style="width:113.45pt;height:19.7pt" o:ole="">
            <v:imagedata r:id="rId29" o:title=""/>
          </v:shape>
          <o:OLEObject Type="Embed" ProgID="Equation.DSMT4" ShapeID="_x0000_i1037" DrawAspect="Content" ObjectID="_1829665556" r:id="rId30"/>
        </w:object>
      </w:r>
      <w:r w:rsidRPr="008034B0">
        <w:rPr>
          <w:rFonts w:ascii="Times New Roman" w:hAnsi="Times New Roman" w:cs="Times New Roman"/>
        </w:rPr>
        <w:t>.</w:t>
      </w:r>
    </w:p>
    <w:p w14:paraId="14451E4A" w14:textId="34E603D9" w:rsidR="00962A5C" w:rsidRPr="008034B0" w:rsidRDefault="00962A5C" w:rsidP="00962A5C">
      <w:pPr>
        <w:suppressLineNumbers/>
        <w:spacing w:line="480" w:lineRule="auto"/>
        <w:rPr>
          <w:rFonts w:ascii="Times New Roman" w:hAnsi="Times New Roman" w:cs="Times New Roman"/>
        </w:rPr>
      </w:pPr>
      <w:r w:rsidRPr="008034B0">
        <w:rPr>
          <w:rFonts w:ascii="Times New Roman" w:hAnsi="Times New Roman" w:cs="Times New Roman"/>
        </w:rPr>
        <w:t>Rearranging (</w:t>
      </w:r>
      <w:proofErr w:type="gramStart"/>
      <w:r w:rsidRPr="008034B0">
        <w:rPr>
          <w:rFonts w:ascii="Times New Roman" w:hAnsi="Times New Roman" w:cs="Times New Roman"/>
        </w:rPr>
        <w:t>Eq.</w:t>
      </w:r>
      <w:r>
        <w:rPr>
          <w:rFonts w:ascii="Times New Roman" w:hAnsi="Times New Roman" w:cs="Times New Roman"/>
        </w:rPr>
        <w:t>S</w:t>
      </w:r>
      <w:proofErr w:type="gramEnd"/>
      <w:r w:rsidRPr="008034B0">
        <w:rPr>
          <w:rFonts w:ascii="Times New Roman" w:hAnsi="Times New Roman" w:cs="Times New Roman"/>
        </w:rPr>
        <w:t xml:space="preserve">5) after substituting </w:t>
      </w:r>
      <w:r w:rsidRPr="008034B0">
        <w:rPr>
          <w:rFonts w:ascii="Times New Roman" w:hAnsi="Times New Roman" w:cs="Times New Roman"/>
          <w:i/>
          <w:iCs/>
        </w:rPr>
        <w:t>C</w:t>
      </w:r>
      <w:r w:rsidRPr="008034B0">
        <w:rPr>
          <w:rFonts w:ascii="Times New Roman" w:hAnsi="Times New Roman" w:cs="Times New Roman"/>
        </w:rPr>
        <w:t xml:space="preserve"> generates</w:t>
      </w:r>
    </w:p>
    <w:p w14:paraId="3AA7A87E" w14:textId="77777777" w:rsidR="00962A5C" w:rsidRPr="008034B0" w:rsidRDefault="00962A5C" w:rsidP="00962A5C">
      <w:pPr>
        <w:suppressLineNumbers/>
        <w:spacing w:line="480" w:lineRule="auto"/>
        <w:rPr>
          <w:rFonts w:ascii="Times New Roman" w:hAnsi="Times New Roman" w:cs="Times New Roman"/>
        </w:rPr>
      </w:pPr>
      <w:r w:rsidRPr="008034B0">
        <w:rPr>
          <w:rFonts w:ascii="Times New Roman" w:hAnsi="Times New Roman" w:cs="Times New Roman"/>
          <w:position w:val="-32"/>
        </w:rPr>
        <w:object w:dxaOrig="3860" w:dyaOrig="760" w14:anchorId="13F402AB">
          <v:shape id="_x0000_i1038" type="#_x0000_t75" style="width:196.3pt;height:35.7pt" o:ole="">
            <v:imagedata r:id="rId31" o:title=""/>
          </v:shape>
          <o:OLEObject Type="Embed" ProgID="Equation.DSMT4" ShapeID="_x0000_i1038" DrawAspect="Content" ObjectID="_1829665557" r:id="rId32"/>
        </w:object>
      </w:r>
      <w:r w:rsidRPr="008034B0">
        <w:rPr>
          <w:rFonts w:ascii="Times New Roman" w:hAnsi="Times New Roman" w:cs="Times New Roman"/>
        </w:rPr>
        <w:t>.</w:t>
      </w:r>
    </w:p>
    <w:p w14:paraId="4CF7B8AC" w14:textId="77777777" w:rsidR="00962A5C" w:rsidRPr="008034B0" w:rsidRDefault="00962A5C" w:rsidP="00962A5C">
      <w:pPr>
        <w:suppressLineNumbers/>
        <w:spacing w:line="480" w:lineRule="auto"/>
        <w:rPr>
          <w:rFonts w:ascii="Times New Roman" w:hAnsi="Times New Roman" w:cs="Times New Roman"/>
        </w:rPr>
      </w:pPr>
      <w:r w:rsidRPr="008034B0">
        <w:rPr>
          <w:rFonts w:ascii="Times New Roman" w:hAnsi="Times New Roman" w:cs="Times New Roman"/>
        </w:rPr>
        <w:t>In exponential form the latter result is equivalent to</w:t>
      </w:r>
    </w:p>
    <w:p w14:paraId="56748296" w14:textId="77777777" w:rsidR="00962A5C" w:rsidRPr="008034B0" w:rsidRDefault="00962A5C" w:rsidP="00962A5C">
      <w:pPr>
        <w:suppressLineNumbers/>
        <w:spacing w:line="480" w:lineRule="auto"/>
        <w:rPr>
          <w:rFonts w:ascii="Times New Roman" w:hAnsi="Times New Roman" w:cs="Times New Roman"/>
        </w:rPr>
      </w:pPr>
      <w:r w:rsidRPr="008034B0">
        <w:rPr>
          <w:rFonts w:ascii="Times New Roman" w:hAnsi="Times New Roman" w:cs="Times New Roman"/>
          <w:position w:val="-32"/>
        </w:rPr>
        <w:object w:dxaOrig="4420" w:dyaOrig="760" w14:anchorId="13171D6A">
          <v:shape id="_x0000_i1039" type="#_x0000_t75" style="width:221.15pt;height:35.7pt" o:ole="">
            <v:imagedata r:id="rId33" o:title=""/>
          </v:shape>
          <o:OLEObject Type="Embed" ProgID="Equation.DSMT4" ShapeID="_x0000_i1039" DrawAspect="Content" ObjectID="_1829665558" r:id="rId34"/>
        </w:object>
      </w:r>
    </w:p>
    <w:p w14:paraId="4EC2A81B" w14:textId="77777777" w:rsidR="00962A5C" w:rsidRPr="008034B0" w:rsidRDefault="00962A5C" w:rsidP="00962A5C">
      <w:pPr>
        <w:suppressLineNumbers/>
        <w:spacing w:line="480" w:lineRule="auto"/>
        <w:rPr>
          <w:rFonts w:ascii="Times New Roman" w:hAnsi="Times New Roman" w:cs="Times New Roman"/>
        </w:rPr>
      </w:pPr>
      <w:r w:rsidRPr="008034B0">
        <w:rPr>
          <w:rFonts w:ascii="Times New Roman" w:hAnsi="Times New Roman" w:cs="Times New Roman"/>
        </w:rPr>
        <w:t>which can also be rewritten as</w:t>
      </w:r>
    </w:p>
    <w:p w14:paraId="1CB7F811" w14:textId="77777777" w:rsidR="00962A5C" w:rsidRPr="008034B0" w:rsidRDefault="00962A5C" w:rsidP="00962A5C">
      <w:pPr>
        <w:suppressLineNumbers/>
        <w:spacing w:line="480" w:lineRule="auto"/>
        <w:rPr>
          <w:rFonts w:ascii="Times New Roman" w:hAnsi="Times New Roman" w:cs="Times New Roman"/>
        </w:rPr>
      </w:pPr>
      <w:r w:rsidRPr="008034B0">
        <w:rPr>
          <w:rFonts w:ascii="Times New Roman" w:hAnsi="Times New Roman" w:cs="Times New Roman"/>
          <w:position w:val="-32"/>
        </w:rPr>
        <w:object w:dxaOrig="5600" w:dyaOrig="760" w14:anchorId="78D013F7">
          <v:shape id="_x0000_i1040" type="#_x0000_t75" style="width:278pt;height:35.7pt" o:ole="">
            <v:imagedata r:id="rId35" o:title=""/>
          </v:shape>
          <o:OLEObject Type="Embed" ProgID="Equation.DSMT4" ShapeID="_x0000_i1040" DrawAspect="Content" ObjectID="_1829665559" r:id="rId36"/>
        </w:object>
      </w:r>
      <w:r w:rsidRPr="008034B0">
        <w:rPr>
          <w:rFonts w:ascii="Times New Roman" w:hAnsi="Times New Roman" w:cs="Times New Roman"/>
        </w:rPr>
        <w:t>.</w:t>
      </w:r>
    </w:p>
    <w:p w14:paraId="58B45900" w14:textId="77777777" w:rsidR="00962A5C" w:rsidRPr="008034B0" w:rsidRDefault="00962A5C" w:rsidP="00962A5C">
      <w:pPr>
        <w:suppressLineNumbers/>
        <w:spacing w:line="480" w:lineRule="auto"/>
        <w:rPr>
          <w:rFonts w:ascii="Times New Roman" w:hAnsi="Times New Roman" w:cs="Times New Roman"/>
        </w:rPr>
      </w:pPr>
      <w:r w:rsidRPr="008034B0">
        <w:rPr>
          <w:rFonts w:ascii="Times New Roman" w:hAnsi="Times New Roman" w:cs="Times New Roman"/>
        </w:rPr>
        <w:t>Applying the Lambert W function at both sides gives</w:t>
      </w:r>
    </w:p>
    <w:p w14:paraId="19C73104" w14:textId="77777777" w:rsidR="00962A5C" w:rsidRPr="008034B0" w:rsidRDefault="00962A5C" w:rsidP="00962A5C">
      <w:pPr>
        <w:suppressLineNumbers/>
        <w:spacing w:line="480" w:lineRule="auto"/>
        <w:rPr>
          <w:rFonts w:ascii="Times New Roman" w:hAnsi="Times New Roman" w:cs="Times New Roman"/>
        </w:rPr>
      </w:pPr>
      <w:r w:rsidRPr="008034B0">
        <w:rPr>
          <w:rFonts w:ascii="Times New Roman" w:hAnsi="Times New Roman" w:cs="Times New Roman"/>
          <w:position w:val="-34"/>
        </w:rPr>
        <w:object w:dxaOrig="4660" w:dyaOrig="800" w14:anchorId="619AEE3A">
          <v:shape id="_x0000_i1041" type="#_x0000_t75" style="width:231.15pt;height:41.15pt" o:ole="">
            <v:imagedata r:id="rId37" o:title=""/>
          </v:shape>
          <o:OLEObject Type="Embed" ProgID="Equation.DSMT4" ShapeID="_x0000_i1041" DrawAspect="Content" ObjectID="_1829665560" r:id="rId38"/>
        </w:object>
      </w:r>
      <w:r w:rsidRPr="008034B0">
        <w:rPr>
          <w:rFonts w:ascii="Times New Roman" w:hAnsi="Times New Roman" w:cs="Times New Roman"/>
        </w:rPr>
        <w:t>.</w:t>
      </w:r>
    </w:p>
    <w:p w14:paraId="09B01C08" w14:textId="77777777" w:rsidR="00962A5C" w:rsidRPr="008034B0" w:rsidRDefault="00962A5C" w:rsidP="00962A5C">
      <w:pPr>
        <w:suppressLineNumbers/>
        <w:spacing w:line="480" w:lineRule="auto"/>
        <w:rPr>
          <w:rFonts w:ascii="Times New Roman" w:hAnsi="Times New Roman" w:cs="Times New Roman"/>
        </w:rPr>
      </w:pPr>
      <w:r w:rsidRPr="008034B0">
        <w:rPr>
          <w:rFonts w:ascii="Times New Roman" w:hAnsi="Times New Roman" w:cs="Times New Roman"/>
        </w:rPr>
        <w:t xml:space="preserve">Since </w:t>
      </w:r>
      <w:r w:rsidRPr="008034B0">
        <w:rPr>
          <w:rFonts w:ascii="Times New Roman" w:hAnsi="Times New Roman" w:cs="Times New Roman"/>
          <w:position w:val="-12"/>
        </w:rPr>
        <w:object w:dxaOrig="2760" w:dyaOrig="400" w14:anchorId="0FB21EE2">
          <v:shape id="_x0000_i1042" type="#_x0000_t75" style="width:138.85pt;height:19.7pt" o:ole="">
            <v:imagedata r:id="rId39" o:title=""/>
          </v:shape>
          <o:OLEObject Type="Embed" ProgID="Equation.DSMT4" ShapeID="_x0000_i1042" DrawAspect="Content" ObjectID="_1829665561" r:id="rId40"/>
        </w:object>
      </w:r>
      <w:r w:rsidRPr="008034B0">
        <w:rPr>
          <w:rFonts w:ascii="Times New Roman" w:hAnsi="Times New Roman" w:cs="Times New Roman"/>
        </w:rPr>
        <w:t xml:space="preserve">; </w:t>
      </w:r>
      <w:r w:rsidRPr="008034B0">
        <w:rPr>
          <w:rFonts w:ascii="Times New Roman" w:hAnsi="Times New Roman" w:cs="Times New Roman"/>
          <w:position w:val="-14"/>
        </w:rPr>
        <w:object w:dxaOrig="2400" w:dyaOrig="420" w14:anchorId="3F578896">
          <v:shape id="_x0000_i1043" type="#_x0000_t75" style="width:119.15pt;height:19.7pt" o:ole="">
            <v:imagedata r:id="rId41" o:title=""/>
          </v:shape>
          <o:OLEObject Type="Embed" ProgID="Equation.DSMT4" ShapeID="_x0000_i1043" DrawAspect="Content" ObjectID="_1829665562" r:id="rId42"/>
        </w:object>
      </w:r>
      <w:r w:rsidRPr="008034B0">
        <w:rPr>
          <w:rFonts w:ascii="Times New Roman" w:hAnsi="Times New Roman" w:cs="Times New Roman"/>
        </w:rPr>
        <w:t>the latter result becomes</w:t>
      </w:r>
    </w:p>
    <w:p w14:paraId="44300D83" w14:textId="77777777" w:rsidR="00962A5C" w:rsidRPr="008034B0" w:rsidRDefault="00962A5C" w:rsidP="00962A5C">
      <w:pPr>
        <w:suppressLineNumbers/>
        <w:spacing w:line="480" w:lineRule="auto"/>
        <w:rPr>
          <w:rFonts w:ascii="Times New Roman" w:hAnsi="Times New Roman" w:cs="Times New Roman"/>
        </w:rPr>
      </w:pPr>
      <w:r w:rsidRPr="008034B0">
        <w:rPr>
          <w:rFonts w:ascii="Times New Roman" w:hAnsi="Times New Roman" w:cs="Times New Roman"/>
          <w:position w:val="-4"/>
        </w:rPr>
        <w:object w:dxaOrig="180" w:dyaOrig="279" w14:anchorId="1C1FBD15">
          <v:shape id="_x0000_i1044" type="#_x0000_t75" style="width:8.3pt;height:14.55pt" o:ole="">
            <v:imagedata r:id="rId43" o:title=""/>
          </v:shape>
          <o:OLEObject Type="Embed" ProgID="Equation.DSMT4" ShapeID="_x0000_i1044" DrawAspect="Content" ObjectID="_1829665563" r:id="rId44"/>
        </w:object>
      </w:r>
      <w:r w:rsidRPr="008034B0">
        <w:rPr>
          <w:rFonts w:ascii="Times New Roman" w:hAnsi="Times New Roman" w:cs="Times New Roman"/>
          <w:position w:val="-38"/>
        </w:rPr>
        <w:object w:dxaOrig="7800" w:dyaOrig="880" w14:anchorId="08A59943">
          <v:shape id="_x0000_i1045" type="#_x0000_t75" style="width:390.3pt;height:46pt" o:ole="">
            <v:imagedata r:id="rId45" o:title=""/>
          </v:shape>
          <o:OLEObject Type="Embed" ProgID="Equation.DSMT4" ShapeID="_x0000_i1045" DrawAspect="Content" ObjectID="_1829665564" r:id="rId46"/>
        </w:object>
      </w:r>
      <w:r w:rsidRPr="008034B0">
        <w:rPr>
          <w:rFonts w:ascii="Times New Roman" w:hAnsi="Times New Roman" w:cs="Times New Roman"/>
        </w:rPr>
        <w:t>.</w:t>
      </w:r>
    </w:p>
    <w:p w14:paraId="028333AF" w14:textId="77777777" w:rsidR="00962A5C" w:rsidRPr="008034B0" w:rsidRDefault="00962A5C" w:rsidP="00962A5C">
      <w:pPr>
        <w:suppressLineNumbers/>
        <w:spacing w:line="480" w:lineRule="auto"/>
        <w:rPr>
          <w:rFonts w:ascii="Times New Roman" w:hAnsi="Times New Roman" w:cs="Times New Roman"/>
        </w:rPr>
      </w:pPr>
      <w:r w:rsidRPr="008034B0">
        <w:rPr>
          <w:rFonts w:ascii="Times New Roman" w:hAnsi="Times New Roman" w:cs="Times New Roman"/>
        </w:rPr>
        <w:t xml:space="preserve">Finally, solving for </w:t>
      </w:r>
      <w:r w:rsidRPr="008034B0">
        <w:rPr>
          <w:rFonts w:ascii="Times New Roman" w:hAnsi="Times New Roman" w:cs="Times New Roman"/>
          <w:i/>
          <w:iCs/>
        </w:rPr>
        <w:t>BW</w:t>
      </w:r>
      <w:r w:rsidRPr="008034B0">
        <w:rPr>
          <w:rFonts w:ascii="Times New Roman" w:hAnsi="Times New Roman" w:cs="Times New Roman"/>
        </w:rPr>
        <w:t>(</w:t>
      </w:r>
      <w:r w:rsidRPr="008034B0">
        <w:rPr>
          <w:rFonts w:ascii="Times New Roman" w:hAnsi="Times New Roman" w:cs="Times New Roman"/>
          <w:i/>
          <w:iCs/>
        </w:rPr>
        <w:t>t</w:t>
      </w:r>
      <w:r w:rsidRPr="008034B0">
        <w:rPr>
          <w:rFonts w:ascii="Times New Roman" w:hAnsi="Times New Roman" w:cs="Times New Roman"/>
        </w:rPr>
        <w:t xml:space="preserve">) yields </w:t>
      </w:r>
    </w:p>
    <w:bookmarkStart w:id="0" w:name="_Hlk178795434"/>
    <w:p w14:paraId="7E6272EC" w14:textId="77777777" w:rsidR="00962A5C" w:rsidRPr="008034B0" w:rsidRDefault="00962A5C" w:rsidP="00962A5C">
      <w:pPr>
        <w:suppressLineNumbers/>
        <w:spacing w:line="480" w:lineRule="auto"/>
        <w:rPr>
          <w:rFonts w:ascii="Times New Roman" w:hAnsi="Times New Roman" w:cs="Times New Roman"/>
        </w:rPr>
      </w:pPr>
      <w:r w:rsidRPr="008034B0">
        <w:rPr>
          <w:rFonts w:ascii="Times New Roman" w:hAnsi="Times New Roman" w:cs="Times New Roman"/>
          <w:position w:val="-40"/>
        </w:rPr>
        <w:object w:dxaOrig="7200" w:dyaOrig="960" w14:anchorId="53F54F85">
          <v:shape id="_x0000_i1046" type="#_x0000_t75" style="width:358.85pt;height:46.85pt" o:ole="">
            <v:imagedata r:id="rId47" o:title=""/>
          </v:shape>
          <o:OLEObject Type="Embed" ProgID="Equation.DSMT4" ShapeID="_x0000_i1046" DrawAspect="Content" ObjectID="_1829665565" r:id="rId48"/>
        </w:object>
      </w:r>
      <w:bookmarkEnd w:id="0"/>
    </w:p>
    <w:p w14:paraId="21DFCA57" w14:textId="77777777" w:rsidR="00962A5C" w:rsidRPr="008034B0" w:rsidRDefault="00962A5C" w:rsidP="00962A5C">
      <w:pPr>
        <w:suppressLineNumbers/>
        <w:spacing w:line="480" w:lineRule="auto"/>
        <w:rPr>
          <w:rFonts w:ascii="Times New Roman" w:hAnsi="Times New Roman" w:cs="Times New Roman"/>
        </w:rPr>
      </w:pPr>
      <w:r w:rsidRPr="008034B0">
        <w:rPr>
          <w:rFonts w:ascii="Times New Roman" w:hAnsi="Times New Roman" w:cs="Times New Roman"/>
        </w:rPr>
        <w:t>which is equation (Eq.1</w:t>
      </w:r>
      <w:r>
        <w:rPr>
          <w:rFonts w:ascii="Times New Roman" w:hAnsi="Times New Roman" w:cs="Times New Roman"/>
        </w:rPr>
        <w:t>2</w:t>
      </w:r>
      <w:r w:rsidRPr="008034B0">
        <w:rPr>
          <w:rFonts w:ascii="Times New Roman" w:hAnsi="Times New Roman" w:cs="Times New Roman"/>
        </w:rPr>
        <w:t>).</w:t>
      </w:r>
    </w:p>
    <w:p w14:paraId="216226BA" w14:textId="77777777" w:rsidR="00962A5C" w:rsidRDefault="00962A5C" w:rsidP="00962A5C">
      <w:pPr>
        <w:suppressLineNumbers/>
        <w:spacing w:line="480" w:lineRule="auto"/>
        <w:rPr>
          <w:rFonts w:ascii="Times New Roman" w:hAnsi="Times New Roman" w:cs="Times New Roman"/>
          <w:b/>
          <w:bCs/>
        </w:rPr>
      </w:pPr>
    </w:p>
    <w:p w14:paraId="1F36F992" w14:textId="77777777" w:rsidR="00962A5C" w:rsidRDefault="00962A5C" w:rsidP="00962A5C">
      <w:pPr>
        <w:suppressLineNumbers/>
        <w:spacing w:line="480" w:lineRule="auto"/>
        <w:rPr>
          <w:rFonts w:ascii="Times New Roman" w:hAnsi="Times New Roman" w:cs="Times New Roman"/>
          <w:b/>
          <w:bCs/>
        </w:rPr>
      </w:pPr>
    </w:p>
    <w:p w14:paraId="7B55B434" w14:textId="77777777" w:rsidR="00962A5C" w:rsidRDefault="00962A5C" w:rsidP="00962A5C">
      <w:pPr>
        <w:suppressLineNumbers/>
        <w:spacing w:line="480" w:lineRule="auto"/>
        <w:rPr>
          <w:rFonts w:ascii="Times New Roman" w:hAnsi="Times New Roman" w:cs="Times New Roman"/>
          <w:b/>
          <w:bCs/>
        </w:rPr>
      </w:pPr>
    </w:p>
    <w:p w14:paraId="6E844DC2" w14:textId="77777777" w:rsidR="00962A5C" w:rsidRDefault="00962A5C" w:rsidP="00962A5C">
      <w:pPr>
        <w:suppressLineNumbers/>
        <w:spacing w:line="480" w:lineRule="auto"/>
        <w:rPr>
          <w:rFonts w:ascii="Times New Roman" w:hAnsi="Times New Roman" w:cs="Times New Roman"/>
          <w:b/>
          <w:bCs/>
        </w:rPr>
      </w:pPr>
    </w:p>
    <w:p w14:paraId="4D746D1C" w14:textId="21EF25A7" w:rsidR="00962A5C" w:rsidRPr="008034B0" w:rsidRDefault="00962A5C" w:rsidP="00962A5C">
      <w:pPr>
        <w:suppressLineNumbers/>
        <w:spacing w:line="480" w:lineRule="auto"/>
        <w:rPr>
          <w:rFonts w:ascii="Times New Roman" w:hAnsi="Times New Roman" w:cs="Times New Roman"/>
          <w:b/>
          <w:bCs/>
        </w:rPr>
      </w:pPr>
      <w:r w:rsidRPr="008034B0">
        <w:rPr>
          <w:rFonts w:ascii="Times New Roman" w:hAnsi="Times New Roman" w:cs="Times New Roman"/>
          <w:b/>
          <w:bCs/>
        </w:rPr>
        <w:lastRenderedPageBreak/>
        <w:t>Derivation of (Eq.2</w:t>
      </w:r>
      <w:r>
        <w:rPr>
          <w:rFonts w:ascii="Times New Roman" w:hAnsi="Times New Roman" w:cs="Times New Roman"/>
          <w:b/>
          <w:bCs/>
        </w:rPr>
        <w:t>5</w:t>
      </w:r>
      <w:r w:rsidRPr="008034B0">
        <w:rPr>
          <w:rFonts w:ascii="Times New Roman" w:hAnsi="Times New Roman" w:cs="Times New Roman"/>
          <w:b/>
          <w:bCs/>
        </w:rPr>
        <w:t>)</w:t>
      </w:r>
    </w:p>
    <w:p w14:paraId="068AA637" w14:textId="77777777" w:rsidR="00962A5C" w:rsidRPr="008034B0" w:rsidRDefault="00962A5C" w:rsidP="00962A5C">
      <w:pPr>
        <w:suppressLineNumbers/>
        <w:spacing w:line="480" w:lineRule="auto"/>
        <w:rPr>
          <w:rFonts w:ascii="Times New Roman" w:hAnsi="Times New Roman" w:cs="Times New Roman"/>
        </w:rPr>
      </w:pPr>
      <w:r w:rsidRPr="008034B0">
        <w:rPr>
          <w:rFonts w:ascii="Times New Roman" w:hAnsi="Times New Roman" w:cs="Times New Roman"/>
        </w:rPr>
        <w:t>Note that equation (Eq.2</w:t>
      </w:r>
      <w:r>
        <w:rPr>
          <w:rFonts w:ascii="Times New Roman" w:hAnsi="Times New Roman" w:cs="Times New Roman"/>
        </w:rPr>
        <w:t>4</w:t>
      </w:r>
      <w:r w:rsidRPr="008034B0">
        <w:rPr>
          <w:rFonts w:ascii="Times New Roman" w:hAnsi="Times New Roman" w:cs="Times New Roman"/>
        </w:rPr>
        <w:t>) can be rewritten as</w:t>
      </w:r>
    </w:p>
    <w:p w14:paraId="101733B2" w14:textId="77777777" w:rsidR="00962A5C" w:rsidRPr="008034B0" w:rsidRDefault="00962A5C" w:rsidP="00962A5C">
      <w:pPr>
        <w:suppressLineNumbers/>
        <w:spacing w:line="480" w:lineRule="auto"/>
        <w:rPr>
          <w:rFonts w:ascii="Times New Roman" w:hAnsi="Times New Roman" w:cs="Times New Roman"/>
        </w:rPr>
      </w:pPr>
      <w:r w:rsidRPr="008034B0">
        <w:rPr>
          <w:rFonts w:ascii="Times New Roman" w:hAnsi="Times New Roman" w:cs="Times New Roman"/>
          <w:position w:val="-24"/>
        </w:rPr>
        <w:object w:dxaOrig="4420" w:dyaOrig="620" w14:anchorId="04F8734B">
          <v:shape id="_x0000_i1047" type="#_x0000_t75" style="width:221.15pt;height:31.45pt" o:ole="">
            <v:imagedata r:id="rId49" o:title=""/>
          </v:shape>
          <o:OLEObject Type="Embed" ProgID="Equation.DSMT4" ShapeID="_x0000_i1047" DrawAspect="Content" ObjectID="_1829665566" r:id="rId50"/>
        </w:object>
      </w:r>
      <w:r w:rsidRPr="008034B0">
        <w:rPr>
          <w:rFonts w:ascii="Times New Roman" w:hAnsi="Times New Roman" w:cs="Times New Roman"/>
        </w:rPr>
        <w:t>.</w:t>
      </w:r>
    </w:p>
    <w:p w14:paraId="6526F17A" w14:textId="77777777" w:rsidR="00962A5C" w:rsidRPr="008034B0" w:rsidRDefault="00962A5C" w:rsidP="00962A5C">
      <w:pPr>
        <w:suppressLineNumbers/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</w:rPr>
      </w:pPr>
      <w:r w:rsidRPr="008034B0">
        <w:rPr>
          <w:rFonts w:ascii="Times New Roman" w:hAnsi="Times New Roman" w:cs="Times New Roman"/>
        </w:rPr>
        <w:t>Integration yields</w:t>
      </w:r>
    </w:p>
    <w:p w14:paraId="220ACFE8" w14:textId="4999595C" w:rsidR="00962A5C" w:rsidRPr="008034B0" w:rsidRDefault="00962A5C" w:rsidP="00962A5C">
      <w:pPr>
        <w:suppressLineNumbers/>
        <w:spacing w:line="480" w:lineRule="auto"/>
        <w:rPr>
          <w:rFonts w:ascii="Times New Roman" w:hAnsi="Times New Roman" w:cs="Times New Roman"/>
        </w:rPr>
      </w:pPr>
      <w:r w:rsidRPr="008034B0">
        <w:rPr>
          <w:rFonts w:ascii="Times New Roman" w:hAnsi="Times New Roman" w:cs="Times New Roman"/>
          <w:position w:val="-14"/>
        </w:rPr>
        <w:object w:dxaOrig="4800" w:dyaOrig="420" w14:anchorId="4A6BACC8">
          <v:shape id="_x0000_i1048" type="#_x0000_t75" style="width:239.7pt;height:21.45pt" o:ole="">
            <v:imagedata r:id="rId51" o:title=""/>
          </v:shape>
          <o:OLEObject Type="Embed" ProgID="Equation.DSMT4" ShapeID="_x0000_i1048" DrawAspect="Content" ObjectID="_1829665567" r:id="rId52"/>
        </w:object>
      </w:r>
      <w:r w:rsidRPr="008034B0">
        <w:rPr>
          <w:rFonts w:ascii="Times New Roman" w:hAnsi="Times New Roman" w:cs="Times New Roman"/>
        </w:rPr>
        <w:tab/>
      </w:r>
      <w:r w:rsidRPr="008034B0">
        <w:rPr>
          <w:rFonts w:ascii="Times New Roman" w:hAnsi="Times New Roman" w:cs="Times New Roman"/>
        </w:rPr>
        <w:tab/>
      </w:r>
      <w:r w:rsidRPr="008034B0">
        <w:rPr>
          <w:rFonts w:ascii="Times New Roman" w:hAnsi="Times New Roman" w:cs="Times New Roman"/>
        </w:rPr>
        <w:tab/>
      </w:r>
      <w:r w:rsidRPr="008034B0">
        <w:rPr>
          <w:rFonts w:ascii="Times New Roman" w:hAnsi="Times New Roman" w:cs="Times New Roman"/>
        </w:rPr>
        <w:tab/>
      </w:r>
      <w:r w:rsidRPr="008034B0">
        <w:rPr>
          <w:rFonts w:ascii="Times New Roman" w:hAnsi="Times New Roman" w:cs="Times New Roman"/>
        </w:rPr>
        <w:tab/>
        <w:t>(</w:t>
      </w:r>
      <w:proofErr w:type="gramStart"/>
      <w:r w:rsidRPr="008034B0">
        <w:rPr>
          <w:rFonts w:ascii="Times New Roman" w:hAnsi="Times New Roman" w:cs="Times New Roman"/>
        </w:rPr>
        <w:t>Eq.</w:t>
      </w:r>
      <w:r>
        <w:rPr>
          <w:rFonts w:ascii="Times New Roman" w:hAnsi="Times New Roman" w:cs="Times New Roman"/>
        </w:rPr>
        <w:t>S</w:t>
      </w:r>
      <w:proofErr w:type="gramEnd"/>
      <w:r w:rsidRPr="008034B0">
        <w:rPr>
          <w:rFonts w:ascii="Times New Roman" w:hAnsi="Times New Roman" w:cs="Times New Roman"/>
        </w:rPr>
        <w:t xml:space="preserve">6) </w:t>
      </w:r>
    </w:p>
    <w:p w14:paraId="13D6B10E" w14:textId="77777777" w:rsidR="00962A5C" w:rsidRPr="008034B0" w:rsidRDefault="00962A5C" w:rsidP="00962A5C">
      <w:pPr>
        <w:suppressLineNumbers/>
        <w:spacing w:line="480" w:lineRule="auto"/>
        <w:rPr>
          <w:rFonts w:ascii="Times New Roman" w:hAnsi="Times New Roman" w:cs="Times New Roman"/>
        </w:rPr>
      </w:pPr>
      <w:r w:rsidRPr="008034B0">
        <w:rPr>
          <w:rFonts w:ascii="Times New Roman" w:hAnsi="Times New Roman" w:cs="Times New Roman"/>
        </w:rPr>
        <w:t xml:space="preserve">where </w:t>
      </w:r>
      <w:r w:rsidRPr="008034B0">
        <w:rPr>
          <w:rFonts w:ascii="Times New Roman" w:hAnsi="Times New Roman" w:cs="Times New Roman"/>
          <w:i/>
          <w:iCs/>
        </w:rPr>
        <w:t>C</w:t>
      </w:r>
      <w:r w:rsidRPr="008034B0">
        <w:rPr>
          <w:rFonts w:ascii="Times New Roman" w:hAnsi="Times New Roman" w:cs="Times New Roman"/>
        </w:rPr>
        <w:t xml:space="preserve"> is the integration constant. If at </w:t>
      </w:r>
      <w:r w:rsidRPr="008034B0">
        <w:rPr>
          <w:rFonts w:ascii="Times New Roman" w:hAnsi="Times New Roman" w:cs="Times New Roman"/>
          <w:i/>
          <w:iCs/>
        </w:rPr>
        <w:t>t</w:t>
      </w:r>
      <w:r w:rsidRPr="008034B0">
        <w:rPr>
          <w:rFonts w:ascii="Times New Roman" w:hAnsi="Times New Roman" w:cs="Times New Roman"/>
        </w:rPr>
        <w:t xml:space="preserve"> = 0, </w:t>
      </w:r>
      <w:proofErr w:type="gramStart"/>
      <w:r w:rsidRPr="008034B0">
        <w:rPr>
          <w:rFonts w:ascii="Times New Roman" w:hAnsi="Times New Roman" w:cs="Times New Roman"/>
          <w:i/>
          <w:iCs/>
        </w:rPr>
        <w:t>BW</w:t>
      </w:r>
      <w:r w:rsidRPr="008034B0">
        <w:rPr>
          <w:rFonts w:ascii="Times New Roman" w:hAnsi="Times New Roman" w:cs="Times New Roman"/>
        </w:rPr>
        <w:t>(</w:t>
      </w:r>
      <w:proofErr w:type="gramEnd"/>
      <w:r w:rsidRPr="008034B0">
        <w:rPr>
          <w:rFonts w:ascii="Times New Roman" w:hAnsi="Times New Roman" w:cs="Times New Roman"/>
        </w:rPr>
        <w:t xml:space="preserve">0) = </w:t>
      </w:r>
      <w:r w:rsidRPr="008034B0">
        <w:rPr>
          <w:rFonts w:ascii="Times New Roman" w:hAnsi="Times New Roman" w:cs="Times New Roman"/>
          <w:i/>
          <w:iCs/>
        </w:rPr>
        <w:t>BW</w:t>
      </w:r>
      <w:r w:rsidRPr="008034B0">
        <w:rPr>
          <w:rFonts w:ascii="Times New Roman" w:hAnsi="Times New Roman" w:cs="Times New Roman"/>
          <w:vertAlign w:val="subscript"/>
        </w:rPr>
        <w:t>0</w:t>
      </w:r>
      <w:r w:rsidRPr="008034B0">
        <w:rPr>
          <w:rFonts w:ascii="Times New Roman" w:hAnsi="Times New Roman" w:cs="Times New Roman"/>
        </w:rPr>
        <w:t xml:space="preserve">, then </w:t>
      </w:r>
      <w:r w:rsidRPr="008034B0">
        <w:rPr>
          <w:rFonts w:ascii="Times New Roman" w:hAnsi="Times New Roman" w:cs="Times New Roman"/>
          <w:i/>
          <w:iCs/>
        </w:rPr>
        <w:t>C</w:t>
      </w:r>
      <w:r w:rsidRPr="008034B0">
        <w:rPr>
          <w:rFonts w:ascii="Times New Roman" w:hAnsi="Times New Roman" w:cs="Times New Roman"/>
        </w:rPr>
        <w:t xml:space="preserve"> becomes</w:t>
      </w:r>
    </w:p>
    <w:p w14:paraId="2E531B49" w14:textId="77777777" w:rsidR="00962A5C" w:rsidRPr="008034B0" w:rsidRDefault="00962A5C" w:rsidP="00962A5C">
      <w:pPr>
        <w:suppressLineNumbers/>
        <w:spacing w:line="480" w:lineRule="auto"/>
        <w:rPr>
          <w:rFonts w:ascii="Times New Roman" w:hAnsi="Times New Roman" w:cs="Times New Roman"/>
        </w:rPr>
      </w:pPr>
      <w:r w:rsidRPr="008034B0">
        <w:rPr>
          <w:rFonts w:ascii="Times New Roman" w:hAnsi="Times New Roman" w:cs="Times New Roman"/>
          <w:position w:val="-14"/>
        </w:rPr>
        <w:object w:dxaOrig="2799" w:dyaOrig="420" w14:anchorId="1FD058C3">
          <v:shape id="_x0000_i1049" type="#_x0000_t75" style="width:2in;height:19.7pt" o:ole="">
            <v:imagedata r:id="rId53" o:title=""/>
          </v:shape>
          <o:OLEObject Type="Embed" ProgID="Equation.DSMT4" ShapeID="_x0000_i1049" DrawAspect="Content" ObjectID="_1829665568" r:id="rId54"/>
        </w:object>
      </w:r>
      <w:r w:rsidRPr="008034B0">
        <w:rPr>
          <w:rFonts w:ascii="Times New Roman" w:hAnsi="Times New Roman" w:cs="Times New Roman"/>
        </w:rPr>
        <w:t>.</w:t>
      </w:r>
    </w:p>
    <w:p w14:paraId="454A9803" w14:textId="4D90C557" w:rsidR="00962A5C" w:rsidRPr="008034B0" w:rsidRDefault="00962A5C" w:rsidP="00962A5C">
      <w:pPr>
        <w:suppressLineNumbers/>
        <w:spacing w:line="480" w:lineRule="auto"/>
        <w:rPr>
          <w:rFonts w:ascii="Times New Roman" w:hAnsi="Times New Roman" w:cs="Times New Roman"/>
        </w:rPr>
      </w:pPr>
      <w:r w:rsidRPr="008034B0">
        <w:rPr>
          <w:rFonts w:ascii="Times New Roman" w:hAnsi="Times New Roman" w:cs="Times New Roman"/>
        </w:rPr>
        <w:t>Solving (</w:t>
      </w:r>
      <w:proofErr w:type="gramStart"/>
      <w:r w:rsidRPr="008034B0">
        <w:rPr>
          <w:rFonts w:ascii="Times New Roman" w:hAnsi="Times New Roman" w:cs="Times New Roman"/>
        </w:rPr>
        <w:t>Eq.</w:t>
      </w:r>
      <w:r>
        <w:rPr>
          <w:rFonts w:ascii="Times New Roman" w:hAnsi="Times New Roman" w:cs="Times New Roman"/>
        </w:rPr>
        <w:t>S</w:t>
      </w:r>
      <w:proofErr w:type="gramEnd"/>
      <w:r w:rsidRPr="008034B0">
        <w:rPr>
          <w:rFonts w:ascii="Times New Roman" w:hAnsi="Times New Roman" w:cs="Times New Roman"/>
        </w:rPr>
        <w:t xml:space="preserve">6) for </w:t>
      </w:r>
      <w:r w:rsidRPr="008034B0">
        <w:rPr>
          <w:rFonts w:ascii="Times New Roman" w:hAnsi="Times New Roman" w:cs="Times New Roman"/>
          <w:i/>
          <w:iCs/>
        </w:rPr>
        <w:t>BW</w:t>
      </w:r>
      <w:r w:rsidRPr="008034B0">
        <w:rPr>
          <w:rFonts w:ascii="Times New Roman" w:hAnsi="Times New Roman" w:cs="Times New Roman"/>
        </w:rPr>
        <w:t xml:space="preserve"> after substituting </w:t>
      </w:r>
      <w:r w:rsidRPr="008034B0">
        <w:rPr>
          <w:rFonts w:ascii="Times New Roman" w:hAnsi="Times New Roman" w:cs="Times New Roman"/>
          <w:i/>
          <w:iCs/>
        </w:rPr>
        <w:t>C</w:t>
      </w:r>
      <w:r w:rsidRPr="008034B0">
        <w:rPr>
          <w:rFonts w:ascii="Times New Roman" w:hAnsi="Times New Roman" w:cs="Times New Roman"/>
        </w:rPr>
        <w:t xml:space="preserve"> yields</w:t>
      </w:r>
    </w:p>
    <w:p w14:paraId="59B6726C" w14:textId="77777777" w:rsidR="00962A5C" w:rsidRPr="008034B0" w:rsidRDefault="00962A5C" w:rsidP="00962A5C">
      <w:pPr>
        <w:suppressLineNumbers/>
        <w:spacing w:line="480" w:lineRule="auto"/>
        <w:rPr>
          <w:rFonts w:ascii="Times New Roman" w:hAnsi="Times New Roman" w:cs="Times New Roman"/>
        </w:rPr>
      </w:pPr>
      <w:r w:rsidRPr="008034B0">
        <w:rPr>
          <w:rFonts w:ascii="Times New Roman" w:hAnsi="Times New Roman" w:cs="Times New Roman"/>
          <w:position w:val="-18"/>
        </w:rPr>
        <w:object w:dxaOrig="5520" w:dyaOrig="540" w14:anchorId="16E9FE18">
          <v:shape id="_x0000_i1050" type="#_x0000_t75" style="width:277.7pt;height:26pt" o:ole="">
            <v:imagedata r:id="rId55" o:title=""/>
          </v:shape>
          <o:OLEObject Type="Embed" ProgID="Equation.DSMT4" ShapeID="_x0000_i1050" DrawAspect="Content" ObjectID="_1829665569" r:id="rId56"/>
        </w:object>
      </w:r>
    </w:p>
    <w:p w14:paraId="47507013" w14:textId="77777777" w:rsidR="00962A5C" w:rsidRDefault="00962A5C" w:rsidP="00962A5C">
      <w:pPr>
        <w:suppressLineNumbers/>
        <w:spacing w:line="480" w:lineRule="auto"/>
        <w:rPr>
          <w:rFonts w:ascii="Times New Roman" w:hAnsi="Times New Roman" w:cs="Times New Roman"/>
        </w:rPr>
      </w:pPr>
      <w:r w:rsidRPr="008034B0">
        <w:rPr>
          <w:rFonts w:ascii="Times New Roman" w:hAnsi="Times New Roman" w:cs="Times New Roman"/>
        </w:rPr>
        <w:t>which is equation (Eq.2</w:t>
      </w:r>
      <w:r>
        <w:rPr>
          <w:rFonts w:ascii="Times New Roman" w:hAnsi="Times New Roman" w:cs="Times New Roman"/>
        </w:rPr>
        <w:t>5</w:t>
      </w:r>
      <w:r w:rsidRPr="008034B0">
        <w:rPr>
          <w:rFonts w:ascii="Times New Roman" w:hAnsi="Times New Roman" w:cs="Times New Roman"/>
        </w:rPr>
        <w:t>).</w:t>
      </w:r>
    </w:p>
    <w:p w14:paraId="56FB5FD4" w14:textId="77777777" w:rsidR="009B24F9" w:rsidRDefault="009B24F9" w:rsidP="00962A5C">
      <w:pPr>
        <w:suppressLineNumbers/>
        <w:spacing w:line="480" w:lineRule="auto"/>
        <w:rPr>
          <w:rFonts w:ascii="Times New Roman" w:hAnsi="Times New Roman" w:cs="Times New Roman"/>
        </w:rPr>
      </w:pPr>
    </w:p>
    <w:p w14:paraId="5F0675CF" w14:textId="77777777" w:rsidR="009B24F9" w:rsidRDefault="009B24F9" w:rsidP="00962A5C">
      <w:pPr>
        <w:suppressLineNumbers/>
        <w:spacing w:line="480" w:lineRule="auto"/>
        <w:rPr>
          <w:rFonts w:ascii="Times New Roman" w:hAnsi="Times New Roman" w:cs="Times New Roman"/>
        </w:rPr>
      </w:pPr>
    </w:p>
    <w:p w14:paraId="2CE0BF63" w14:textId="77777777" w:rsidR="009B24F9" w:rsidRDefault="009B24F9" w:rsidP="00962A5C">
      <w:pPr>
        <w:suppressLineNumbers/>
        <w:spacing w:line="480" w:lineRule="auto"/>
        <w:rPr>
          <w:rFonts w:ascii="Times New Roman" w:hAnsi="Times New Roman" w:cs="Times New Roman"/>
        </w:rPr>
      </w:pPr>
    </w:p>
    <w:p w14:paraId="37EFDA10" w14:textId="77777777" w:rsidR="009B24F9" w:rsidRDefault="009B24F9" w:rsidP="00962A5C">
      <w:pPr>
        <w:suppressLineNumbers/>
        <w:spacing w:line="480" w:lineRule="auto"/>
        <w:rPr>
          <w:rFonts w:ascii="Times New Roman" w:hAnsi="Times New Roman" w:cs="Times New Roman"/>
        </w:rPr>
      </w:pPr>
    </w:p>
    <w:p w14:paraId="59731826" w14:textId="77777777" w:rsidR="009B24F9" w:rsidRDefault="009B24F9" w:rsidP="00962A5C">
      <w:pPr>
        <w:suppressLineNumbers/>
        <w:spacing w:line="480" w:lineRule="auto"/>
        <w:rPr>
          <w:rFonts w:ascii="Times New Roman" w:hAnsi="Times New Roman" w:cs="Times New Roman"/>
        </w:rPr>
      </w:pPr>
    </w:p>
    <w:p w14:paraId="4DC7E08B" w14:textId="77777777" w:rsidR="009B24F9" w:rsidRDefault="009B24F9" w:rsidP="00962A5C">
      <w:pPr>
        <w:suppressLineNumbers/>
        <w:spacing w:line="480" w:lineRule="auto"/>
        <w:rPr>
          <w:rFonts w:ascii="Times New Roman" w:hAnsi="Times New Roman" w:cs="Times New Roman"/>
        </w:rPr>
      </w:pPr>
    </w:p>
    <w:p w14:paraId="42BD30A4" w14:textId="77777777" w:rsidR="009B24F9" w:rsidRDefault="009B24F9" w:rsidP="00962A5C">
      <w:pPr>
        <w:suppressLineNumbers/>
        <w:spacing w:line="480" w:lineRule="auto"/>
        <w:rPr>
          <w:rFonts w:ascii="Times New Roman" w:hAnsi="Times New Roman" w:cs="Times New Roman"/>
        </w:rPr>
      </w:pPr>
    </w:p>
    <w:p w14:paraId="3A057911" w14:textId="3F5F3691" w:rsidR="009B24F9" w:rsidRPr="009B24F9" w:rsidRDefault="009B24F9" w:rsidP="00962A5C">
      <w:pPr>
        <w:suppressLineNumbers/>
        <w:spacing w:line="480" w:lineRule="auto"/>
        <w:rPr>
          <w:rFonts w:ascii="Times New Roman" w:hAnsi="Times New Roman" w:cs="Times New Roman"/>
          <w:b/>
          <w:bCs/>
        </w:rPr>
      </w:pPr>
      <w:r w:rsidRPr="009B24F9">
        <w:rPr>
          <w:rFonts w:ascii="Times New Roman" w:hAnsi="Times New Roman" w:cs="Times New Roman"/>
          <w:b/>
          <w:bCs/>
        </w:rPr>
        <w:lastRenderedPageBreak/>
        <w:t>Fasting Data</w:t>
      </w:r>
    </w:p>
    <w:tbl>
      <w:tblPr>
        <w:tblW w:w="3420" w:type="dxa"/>
        <w:tblLook w:val="04A0" w:firstRow="1" w:lastRow="0" w:firstColumn="1" w:lastColumn="0" w:noHBand="0" w:noVBand="1"/>
      </w:tblPr>
      <w:tblGrid>
        <w:gridCol w:w="960"/>
        <w:gridCol w:w="2460"/>
      </w:tblGrid>
      <w:tr w:rsidR="009B24F9" w:rsidRPr="009B24F9" w14:paraId="18C42751" w14:textId="77777777" w:rsidTr="009B24F9">
        <w:trPr>
          <w:trHeight w:val="320"/>
        </w:trPr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91B4AD4" w14:textId="77777777" w:rsidR="009B24F9" w:rsidRPr="009B24F9" w:rsidRDefault="009B24F9" w:rsidP="009B2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9B24F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Days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7126BF2" w14:textId="77777777" w:rsidR="009B24F9" w:rsidRPr="009B24F9" w:rsidRDefault="009B24F9" w:rsidP="009B2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9B24F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Levanzin BW (kg)</w:t>
            </w:r>
          </w:p>
        </w:tc>
      </w:tr>
      <w:tr w:rsidR="009B24F9" w:rsidRPr="009B24F9" w14:paraId="0E23506F" w14:textId="77777777" w:rsidTr="009B24F9">
        <w:trPr>
          <w:trHeight w:val="3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50067" w14:textId="77777777" w:rsidR="009B24F9" w:rsidRPr="009B24F9" w:rsidRDefault="009B24F9" w:rsidP="009B2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B24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D4F2C" w14:textId="77777777" w:rsidR="009B24F9" w:rsidRPr="009B24F9" w:rsidRDefault="009B24F9" w:rsidP="009B2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B24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60.64</w:t>
            </w:r>
          </w:p>
        </w:tc>
      </w:tr>
      <w:tr w:rsidR="009B24F9" w:rsidRPr="009B24F9" w14:paraId="3D4F8B9F" w14:textId="77777777" w:rsidTr="009B24F9">
        <w:trPr>
          <w:trHeight w:val="3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17921" w14:textId="3F5D4876" w:rsidR="009B24F9" w:rsidRPr="009B24F9" w:rsidRDefault="009B24F9" w:rsidP="009B2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Pr="009B24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0D9C8" w14:textId="77777777" w:rsidR="009B24F9" w:rsidRPr="009B24F9" w:rsidRDefault="009B24F9" w:rsidP="009B2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B24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59.6</w:t>
            </w:r>
          </w:p>
        </w:tc>
      </w:tr>
      <w:tr w:rsidR="009B24F9" w:rsidRPr="009B24F9" w14:paraId="7A5F2DA6" w14:textId="77777777" w:rsidTr="009B24F9">
        <w:trPr>
          <w:trHeight w:val="3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C34EB" w14:textId="77777777" w:rsidR="009B24F9" w:rsidRPr="009B24F9" w:rsidRDefault="009B24F9" w:rsidP="009B2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B24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6F342" w14:textId="77777777" w:rsidR="009B24F9" w:rsidRPr="009B24F9" w:rsidRDefault="009B24F9" w:rsidP="009B2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B24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58.68</w:t>
            </w:r>
          </w:p>
        </w:tc>
      </w:tr>
      <w:tr w:rsidR="009B24F9" w:rsidRPr="009B24F9" w14:paraId="3F883A10" w14:textId="77777777" w:rsidTr="009B24F9">
        <w:trPr>
          <w:trHeight w:val="3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7311E" w14:textId="77777777" w:rsidR="009B24F9" w:rsidRPr="009B24F9" w:rsidRDefault="009B24F9" w:rsidP="009B2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B24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41076" w14:textId="77777777" w:rsidR="009B24F9" w:rsidRPr="009B24F9" w:rsidRDefault="009B24F9" w:rsidP="009B2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B24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57.79</w:t>
            </w:r>
          </w:p>
        </w:tc>
      </w:tr>
      <w:tr w:rsidR="009B24F9" w:rsidRPr="009B24F9" w14:paraId="70D9B480" w14:textId="77777777" w:rsidTr="009B24F9">
        <w:trPr>
          <w:trHeight w:val="3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83E52" w14:textId="77777777" w:rsidR="009B24F9" w:rsidRPr="009B24F9" w:rsidRDefault="009B24F9" w:rsidP="009B2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B24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BBDB5" w14:textId="77777777" w:rsidR="009B24F9" w:rsidRPr="009B24F9" w:rsidRDefault="009B24F9" w:rsidP="009B2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B24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57.03</w:t>
            </w:r>
          </w:p>
        </w:tc>
      </w:tr>
      <w:tr w:rsidR="009B24F9" w:rsidRPr="009B24F9" w14:paraId="258ABCC2" w14:textId="77777777" w:rsidTr="009B24F9">
        <w:trPr>
          <w:trHeight w:val="3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E7421" w14:textId="77777777" w:rsidR="009B24F9" w:rsidRPr="009B24F9" w:rsidRDefault="009B24F9" w:rsidP="009B2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B24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A09E7" w14:textId="77777777" w:rsidR="009B24F9" w:rsidRPr="009B24F9" w:rsidRDefault="009B24F9" w:rsidP="009B2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B24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56.37</w:t>
            </w:r>
          </w:p>
        </w:tc>
      </w:tr>
      <w:tr w:rsidR="009B24F9" w:rsidRPr="009B24F9" w14:paraId="21407B64" w14:textId="77777777" w:rsidTr="009B24F9">
        <w:trPr>
          <w:trHeight w:val="3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83026" w14:textId="77777777" w:rsidR="009B24F9" w:rsidRPr="009B24F9" w:rsidRDefault="009B24F9" w:rsidP="009B2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B24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BFB31" w14:textId="77777777" w:rsidR="009B24F9" w:rsidRPr="009B24F9" w:rsidRDefault="009B24F9" w:rsidP="009B2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B24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55.89</w:t>
            </w:r>
          </w:p>
        </w:tc>
      </w:tr>
      <w:tr w:rsidR="009B24F9" w:rsidRPr="009B24F9" w14:paraId="38871731" w14:textId="77777777" w:rsidTr="009B24F9">
        <w:trPr>
          <w:trHeight w:val="3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A7715" w14:textId="77777777" w:rsidR="009B24F9" w:rsidRPr="009B24F9" w:rsidRDefault="009B24F9" w:rsidP="009B2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B24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72C9C" w14:textId="77777777" w:rsidR="009B24F9" w:rsidRPr="009B24F9" w:rsidRDefault="009B24F9" w:rsidP="009B2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B24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55.5</w:t>
            </w:r>
          </w:p>
        </w:tc>
      </w:tr>
      <w:tr w:rsidR="009B24F9" w:rsidRPr="009B24F9" w14:paraId="42C5AF67" w14:textId="77777777" w:rsidTr="009B24F9">
        <w:trPr>
          <w:trHeight w:val="3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18752" w14:textId="77777777" w:rsidR="009B24F9" w:rsidRPr="009B24F9" w:rsidRDefault="009B24F9" w:rsidP="009B2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B24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12A6F" w14:textId="77777777" w:rsidR="009B24F9" w:rsidRPr="009B24F9" w:rsidRDefault="009B24F9" w:rsidP="009B2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B24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55.08</w:t>
            </w:r>
          </w:p>
        </w:tc>
      </w:tr>
      <w:tr w:rsidR="009B24F9" w:rsidRPr="009B24F9" w14:paraId="4B7F0A7A" w14:textId="77777777" w:rsidTr="009B24F9">
        <w:trPr>
          <w:trHeight w:val="3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6DC68" w14:textId="77777777" w:rsidR="009B24F9" w:rsidRPr="009B24F9" w:rsidRDefault="009B24F9" w:rsidP="009B2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B24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26164" w14:textId="77777777" w:rsidR="009B24F9" w:rsidRPr="009B24F9" w:rsidRDefault="009B24F9" w:rsidP="009B2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B24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54.63</w:t>
            </w:r>
          </w:p>
        </w:tc>
      </w:tr>
      <w:tr w:rsidR="009B24F9" w:rsidRPr="009B24F9" w14:paraId="687EDBEB" w14:textId="77777777" w:rsidTr="009B24F9">
        <w:trPr>
          <w:trHeight w:val="3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1B94B" w14:textId="77777777" w:rsidR="009B24F9" w:rsidRPr="009B24F9" w:rsidRDefault="009B24F9" w:rsidP="009B2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B24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E5D52" w14:textId="77777777" w:rsidR="009B24F9" w:rsidRPr="009B24F9" w:rsidRDefault="009B24F9" w:rsidP="009B2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B24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54.13</w:t>
            </w:r>
          </w:p>
        </w:tc>
      </w:tr>
      <w:tr w:rsidR="009B24F9" w:rsidRPr="009B24F9" w14:paraId="3EBEC587" w14:textId="77777777" w:rsidTr="009B24F9">
        <w:trPr>
          <w:trHeight w:val="3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7AAFF" w14:textId="77777777" w:rsidR="009B24F9" w:rsidRPr="009B24F9" w:rsidRDefault="009B24F9" w:rsidP="009B2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B24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7F6AB" w14:textId="77777777" w:rsidR="009B24F9" w:rsidRPr="009B24F9" w:rsidRDefault="009B24F9" w:rsidP="009B2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B24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53.88</w:t>
            </w:r>
          </w:p>
        </w:tc>
      </w:tr>
      <w:tr w:rsidR="009B24F9" w:rsidRPr="009B24F9" w14:paraId="050C9187" w14:textId="77777777" w:rsidTr="009B24F9">
        <w:trPr>
          <w:trHeight w:val="3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CA9DB" w14:textId="77777777" w:rsidR="009B24F9" w:rsidRPr="009B24F9" w:rsidRDefault="009B24F9" w:rsidP="009B2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B24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CF9EB" w14:textId="77777777" w:rsidR="009B24F9" w:rsidRPr="009B24F9" w:rsidRDefault="009B24F9" w:rsidP="009B2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B24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53.56</w:t>
            </w:r>
          </w:p>
        </w:tc>
      </w:tr>
      <w:tr w:rsidR="009B24F9" w:rsidRPr="009B24F9" w14:paraId="2D582D0E" w14:textId="77777777" w:rsidTr="009B24F9">
        <w:trPr>
          <w:trHeight w:val="3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7A3E9" w14:textId="77777777" w:rsidR="009B24F9" w:rsidRPr="009B24F9" w:rsidRDefault="009B24F9" w:rsidP="009B2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B24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13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80081" w14:textId="77777777" w:rsidR="009B24F9" w:rsidRPr="009B24F9" w:rsidRDefault="009B24F9" w:rsidP="009B2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B24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53.45</w:t>
            </w:r>
          </w:p>
        </w:tc>
      </w:tr>
      <w:tr w:rsidR="009B24F9" w:rsidRPr="009B24F9" w14:paraId="432FE0A8" w14:textId="77777777" w:rsidTr="009B24F9">
        <w:trPr>
          <w:trHeight w:val="3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543E9" w14:textId="77777777" w:rsidR="009B24F9" w:rsidRPr="009B24F9" w:rsidRDefault="009B24F9" w:rsidP="009B2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B24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14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B029B" w14:textId="77777777" w:rsidR="009B24F9" w:rsidRPr="009B24F9" w:rsidRDefault="009B24F9" w:rsidP="009B2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B24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53.15</w:t>
            </w:r>
          </w:p>
        </w:tc>
      </w:tr>
      <w:tr w:rsidR="009B24F9" w:rsidRPr="009B24F9" w14:paraId="3BAA2835" w14:textId="77777777" w:rsidTr="009B24F9">
        <w:trPr>
          <w:trHeight w:val="3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A59AF" w14:textId="77777777" w:rsidR="009B24F9" w:rsidRPr="009B24F9" w:rsidRDefault="009B24F9" w:rsidP="009B2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B24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15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F6172" w14:textId="77777777" w:rsidR="009B24F9" w:rsidRPr="009B24F9" w:rsidRDefault="009B24F9" w:rsidP="009B2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B24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52.84</w:t>
            </w:r>
          </w:p>
        </w:tc>
      </w:tr>
      <w:tr w:rsidR="009B24F9" w:rsidRPr="009B24F9" w14:paraId="468CF5EC" w14:textId="77777777" w:rsidTr="009B24F9">
        <w:trPr>
          <w:trHeight w:val="3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55246" w14:textId="77777777" w:rsidR="009B24F9" w:rsidRPr="009B24F9" w:rsidRDefault="009B24F9" w:rsidP="009B2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B24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16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1F2D0" w14:textId="77777777" w:rsidR="009B24F9" w:rsidRPr="009B24F9" w:rsidRDefault="009B24F9" w:rsidP="009B2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B24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52.26</w:t>
            </w:r>
          </w:p>
        </w:tc>
      </w:tr>
      <w:tr w:rsidR="009B24F9" w:rsidRPr="009B24F9" w14:paraId="16CAA241" w14:textId="77777777" w:rsidTr="009B24F9">
        <w:trPr>
          <w:trHeight w:val="3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328D7" w14:textId="77777777" w:rsidR="009B24F9" w:rsidRPr="009B24F9" w:rsidRDefault="009B24F9" w:rsidP="009B2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B24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17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28C3B" w14:textId="77777777" w:rsidR="009B24F9" w:rsidRPr="009B24F9" w:rsidRDefault="009B24F9" w:rsidP="009B2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B24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51.79</w:t>
            </w:r>
          </w:p>
        </w:tc>
      </w:tr>
      <w:tr w:rsidR="009B24F9" w:rsidRPr="009B24F9" w14:paraId="5AAA66D1" w14:textId="77777777" w:rsidTr="009B24F9">
        <w:trPr>
          <w:trHeight w:val="3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F63E3" w14:textId="77777777" w:rsidR="009B24F9" w:rsidRPr="009B24F9" w:rsidRDefault="009B24F9" w:rsidP="009B2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B24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18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7F839" w14:textId="77777777" w:rsidR="009B24F9" w:rsidRPr="009B24F9" w:rsidRDefault="009B24F9" w:rsidP="009B2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B24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51.5</w:t>
            </w:r>
          </w:p>
        </w:tc>
      </w:tr>
      <w:tr w:rsidR="009B24F9" w:rsidRPr="009B24F9" w14:paraId="47C02F88" w14:textId="77777777" w:rsidTr="009B24F9">
        <w:trPr>
          <w:trHeight w:val="3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73E09" w14:textId="77777777" w:rsidR="009B24F9" w:rsidRPr="009B24F9" w:rsidRDefault="009B24F9" w:rsidP="009B2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B24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3BE81" w14:textId="77777777" w:rsidR="009B24F9" w:rsidRPr="009B24F9" w:rsidRDefault="009B24F9" w:rsidP="009B2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B24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51.11</w:t>
            </w:r>
          </w:p>
        </w:tc>
      </w:tr>
      <w:tr w:rsidR="009B24F9" w:rsidRPr="009B24F9" w14:paraId="62E54520" w14:textId="77777777" w:rsidTr="009B24F9">
        <w:trPr>
          <w:trHeight w:val="3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C57FD" w14:textId="77777777" w:rsidR="009B24F9" w:rsidRPr="009B24F9" w:rsidRDefault="009B24F9" w:rsidP="009B2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B24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847BF" w14:textId="77777777" w:rsidR="009B24F9" w:rsidRPr="009B24F9" w:rsidRDefault="009B24F9" w:rsidP="009B2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B24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50.93</w:t>
            </w:r>
          </w:p>
        </w:tc>
      </w:tr>
      <w:tr w:rsidR="009B24F9" w:rsidRPr="009B24F9" w14:paraId="7D56A32A" w14:textId="77777777" w:rsidTr="009B24F9">
        <w:trPr>
          <w:trHeight w:val="3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9B532" w14:textId="77777777" w:rsidR="009B24F9" w:rsidRPr="009B24F9" w:rsidRDefault="009B24F9" w:rsidP="009B2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B24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21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8E719" w14:textId="77777777" w:rsidR="009B24F9" w:rsidRPr="009B24F9" w:rsidRDefault="009B24F9" w:rsidP="009B2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B24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50.49</w:t>
            </w:r>
          </w:p>
        </w:tc>
      </w:tr>
      <w:tr w:rsidR="009B24F9" w:rsidRPr="009B24F9" w14:paraId="0AC3B3B6" w14:textId="77777777" w:rsidTr="009B24F9">
        <w:trPr>
          <w:trHeight w:val="3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E7079" w14:textId="77777777" w:rsidR="009B24F9" w:rsidRPr="009B24F9" w:rsidRDefault="009B24F9" w:rsidP="009B2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B24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22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DD9A7" w14:textId="77777777" w:rsidR="009B24F9" w:rsidRPr="009B24F9" w:rsidRDefault="009B24F9" w:rsidP="009B2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B24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50.13</w:t>
            </w:r>
          </w:p>
        </w:tc>
      </w:tr>
      <w:tr w:rsidR="009B24F9" w:rsidRPr="009B24F9" w14:paraId="54CBD246" w14:textId="77777777" w:rsidTr="009B24F9">
        <w:trPr>
          <w:trHeight w:val="3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21101" w14:textId="77777777" w:rsidR="009B24F9" w:rsidRPr="009B24F9" w:rsidRDefault="009B24F9" w:rsidP="009B2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B24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31C91" w14:textId="77777777" w:rsidR="009B24F9" w:rsidRPr="009B24F9" w:rsidRDefault="009B24F9" w:rsidP="009B2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B24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49.96</w:t>
            </w:r>
          </w:p>
        </w:tc>
      </w:tr>
      <w:tr w:rsidR="009B24F9" w:rsidRPr="009B24F9" w14:paraId="17015E3D" w14:textId="77777777" w:rsidTr="009B24F9">
        <w:trPr>
          <w:trHeight w:val="3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E9AFA" w14:textId="77777777" w:rsidR="009B24F9" w:rsidRPr="009B24F9" w:rsidRDefault="009B24F9" w:rsidP="009B2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B24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24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C309B" w14:textId="77777777" w:rsidR="009B24F9" w:rsidRPr="009B24F9" w:rsidRDefault="009B24F9" w:rsidP="009B2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B24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49.62</w:t>
            </w:r>
          </w:p>
        </w:tc>
      </w:tr>
      <w:tr w:rsidR="009B24F9" w:rsidRPr="009B24F9" w14:paraId="26EDF9BF" w14:textId="77777777" w:rsidTr="009B24F9">
        <w:trPr>
          <w:trHeight w:val="3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8F8EB" w14:textId="77777777" w:rsidR="009B24F9" w:rsidRPr="009B24F9" w:rsidRDefault="009B24F9" w:rsidP="009B2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B24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25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21008" w14:textId="77777777" w:rsidR="009B24F9" w:rsidRPr="009B24F9" w:rsidRDefault="009B24F9" w:rsidP="009B2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B24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49.33</w:t>
            </w:r>
          </w:p>
        </w:tc>
      </w:tr>
      <w:tr w:rsidR="009B24F9" w:rsidRPr="009B24F9" w14:paraId="4F1201CD" w14:textId="77777777" w:rsidTr="009B24F9">
        <w:trPr>
          <w:trHeight w:val="3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2CB03" w14:textId="77777777" w:rsidR="009B24F9" w:rsidRPr="009B24F9" w:rsidRDefault="009B24F9" w:rsidP="009B2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B24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26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2F587" w14:textId="77777777" w:rsidR="009B24F9" w:rsidRPr="009B24F9" w:rsidRDefault="009B24F9" w:rsidP="009B2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B24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49.02</w:t>
            </w:r>
          </w:p>
        </w:tc>
      </w:tr>
      <w:tr w:rsidR="009B24F9" w:rsidRPr="009B24F9" w14:paraId="300242AD" w14:textId="77777777" w:rsidTr="009B24F9">
        <w:trPr>
          <w:trHeight w:val="3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BF370" w14:textId="77777777" w:rsidR="009B24F9" w:rsidRPr="009B24F9" w:rsidRDefault="009B24F9" w:rsidP="009B2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B24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27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6BAA0" w14:textId="77777777" w:rsidR="009B24F9" w:rsidRPr="009B24F9" w:rsidRDefault="009B24F9" w:rsidP="009B2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B24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48.7</w:t>
            </w:r>
          </w:p>
        </w:tc>
      </w:tr>
      <w:tr w:rsidR="009B24F9" w:rsidRPr="009B24F9" w14:paraId="5248201A" w14:textId="77777777" w:rsidTr="009B24F9">
        <w:trPr>
          <w:trHeight w:val="3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4AED1" w14:textId="77777777" w:rsidR="009B24F9" w:rsidRPr="009B24F9" w:rsidRDefault="009B24F9" w:rsidP="009B2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B24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28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36074" w14:textId="77777777" w:rsidR="009B24F9" w:rsidRPr="009B24F9" w:rsidRDefault="009B24F9" w:rsidP="009B2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B24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48.46</w:t>
            </w:r>
          </w:p>
        </w:tc>
      </w:tr>
      <w:tr w:rsidR="009B24F9" w:rsidRPr="009B24F9" w14:paraId="50B81AA7" w14:textId="77777777" w:rsidTr="009B24F9">
        <w:trPr>
          <w:trHeight w:val="3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456BE" w14:textId="77777777" w:rsidR="009B24F9" w:rsidRPr="009B24F9" w:rsidRDefault="009B24F9" w:rsidP="009B2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B24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29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093F0" w14:textId="77777777" w:rsidR="009B24F9" w:rsidRPr="009B24F9" w:rsidRDefault="009B24F9" w:rsidP="009B2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B24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48.1</w:t>
            </w:r>
          </w:p>
        </w:tc>
      </w:tr>
      <w:tr w:rsidR="009B24F9" w:rsidRPr="009B24F9" w14:paraId="4A75FC41" w14:textId="77777777" w:rsidTr="009B24F9">
        <w:trPr>
          <w:trHeight w:val="3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368E9" w14:textId="77777777" w:rsidR="009B24F9" w:rsidRPr="009B24F9" w:rsidRDefault="009B24F9" w:rsidP="009B2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B24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C903B" w14:textId="77777777" w:rsidR="009B24F9" w:rsidRPr="009B24F9" w:rsidRDefault="009B24F9" w:rsidP="009B2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B24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47.69</w:t>
            </w:r>
          </w:p>
        </w:tc>
      </w:tr>
      <w:tr w:rsidR="009B24F9" w:rsidRPr="009B24F9" w14:paraId="7332F461" w14:textId="77777777" w:rsidTr="009B24F9">
        <w:trPr>
          <w:trHeight w:val="320"/>
        </w:trPr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B5B14C5" w14:textId="77777777" w:rsidR="009B24F9" w:rsidRPr="009B24F9" w:rsidRDefault="009B24F9" w:rsidP="009B2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B24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0388429" w14:textId="77777777" w:rsidR="009B24F9" w:rsidRPr="009B24F9" w:rsidRDefault="009B24F9" w:rsidP="009B2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B24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47.39</w:t>
            </w:r>
          </w:p>
        </w:tc>
      </w:tr>
    </w:tbl>
    <w:p w14:paraId="195BEF44" w14:textId="77777777" w:rsidR="009B24F9" w:rsidRDefault="009B24F9" w:rsidP="00962A5C">
      <w:pPr>
        <w:suppressLineNumbers/>
        <w:spacing w:line="480" w:lineRule="auto"/>
        <w:rPr>
          <w:rFonts w:ascii="Times New Roman" w:hAnsi="Times New Roman" w:cs="Times New Roman"/>
        </w:rPr>
      </w:pPr>
    </w:p>
    <w:p w14:paraId="20248AE5" w14:textId="77777777" w:rsidR="009B24F9" w:rsidRDefault="009B24F9" w:rsidP="00962A5C">
      <w:pPr>
        <w:suppressLineNumbers/>
        <w:spacing w:line="480" w:lineRule="auto"/>
        <w:rPr>
          <w:rFonts w:ascii="Times New Roman" w:hAnsi="Times New Roman" w:cs="Times New Roman"/>
        </w:rPr>
      </w:pPr>
    </w:p>
    <w:p w14:paraId="6BAAE9CA" w14:textId="77777777" w:rsidR="0087691C" w:rsidRDefault="0087691C" w:rsidP="0087691C">
      <w:pPr>
        <w:suppressLineNumbers/>
        <w:spacing w:line="480" w:lineRule="auto"/>
        <w:rPr>
          <w:rFonts w:ascii="Times New Roman" w:hAnsi="Times New Roman" w:cs="Times New Roman"/>
          <w:b/>
          <w:bCs/>
        </w:rPr>
      </w:pPr>
    </w:p>
    <w:p w14:paraId="3F942A90" w14:textId="16D7D742" w:rsidR="009B24F9" w:rsidRPr="0087691C" w:rsidRDefault="0087691C" w:rsidP="00962A5C">
      <w:pPr>
        <w:suppressLineNumbers/>
        <w:spacing w:line="480" w:lineRule="auto"/>
        <w:rPr>
          <w:rFonts w:ascii="Times New Roman" w:hAnsi="Times New Roman" w:cs="Times New Roman"/>
          <w:b/>
          <w:bCs/>
        </w:rPr>
      </w:pPr>
      <w:r w:rsidRPr="009B24F9">
        <w:rPr>
          <w:rFonts w:ascii="Times New Roman" w:hAnsi="Times New Roman" w:cs="Times New Roman"/>
          <w:b/>
          <w:bCs/>
        </w:rPr>
        <w:lastRenderedPageBreak/>
        <w:t>Fasting Data</w:t>
      </w:r>
    </w:p>
    <w:tbl>
      <w:tblPr>
        <w:tblW w:w="3600" w:type="dxa"/>
        <w:tblLook w:val="04A0" w:firstRow="1" w:lastRow="0" w:firstColumn="1" w:lastColumn="0" w:noHBand="0" w:noVBand="1"/>
      </w:tblPr>
      <w:tblGrid>
        <w:gridCol w:w="960"/>
        <w:gridCol w:w="2640"/>
      </w:tblGrid>
      <w:tr w:rsidR="009B24F9" w:rsidRPr="009B24F9" w14:paraId="08444E73" w14:textId="77777777" w:rsidTr="009B24F9">
        <w:trPr>
          <w:trHeight w:val="320"/>
        </w:trPr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26E3008" w14:textId="77777777" w:rsidR="009B24F9" w:rsidRPr="009B24F9" w:rsidRDefault="009B24F9" w:rsidP="009B2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9B24F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Days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8358537" w14:textId="77777777" w:rsidR="009B24F9" w:rsidRPr="009B24F9" w:rsidRDefault="009B24F9" w:rsidP="009B2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9B24F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Kerndt et al. BW (kg)</w:t>
            </w:r>
          </w:p>
        </w:tc>
      </w:tr>
      <w:tr w:rsidR="009B24F9" w:rsidRPr="009B24F9" w14:paraId="258F1054" w14:textId="77777777" w:rsidTr="009B24F9">
        <w:trPr>
          <w:trHeight w:val="3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23F7C" w14:textId="77777777" w:rsidR="009B24F9" w:rsidRPr="009B24F9" w:rsidRDefault="009B24F9" w:rsidP="009B2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B24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A4A3F" w14:textId="77777777" w:rsidR="009B24F9" w:rsidRPr="009B24F9" w:rsidRDefault="009B24F9" w:rsidP="009B2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B24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68.6</w:t>
            </w:r>
          </w:p>
        </w:tc>
      </w:tr>
      <w:tr w:rsidR="009B24F9" w:rsidRPr="009B24F9" w14:paraId="23B026C2" w14:textId="77777777" w:rsidTr="009B24F9">
        <w:trPr>
          <w:trHeight w:val="3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23E41" w14:textId="77777777" w:rsidR="009B24F9" w:rsidRPr="009B24F9" w:rsidRDefault="009B24F9" w:rsidP="009B2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B24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B4F5B" w14:textId="77777777" w:rsidR="009B24F9" w:rsidRPr="009B24F9" w:rsidRDefault="009B24F9" w:rsidP="009B2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B24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67.44</w:t>
            </w:r>
          </w:p>
        </w:tc>
      </w:tr>
      <w:tr w:rsidR="009B24F9" w:rsidRPr="009B24F9" w14:paraId="5E3DA25A" w14:textId="77777777" w:rsidTr="009B24F9">
        <w:trPr>
          <w:trHeight w:val="3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BAC01" w14:textId="77777777" w:rsidR="009B24F9" w:rsidRPr="009B24F9" w:rsidRDefault="009B24F9" w:rsidP="009B2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B24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27FCD" w14:textId="77777777" w:rsidR="009B24F9" w:rsidRPr="009B24F9" w:rsidRDefault="009B24F9" w:rsidP="009B2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B24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66.42</w:t>
            </w:r>
          </w:p>
        </w:tc>
      </w:tr>
      <w:tr w:rsidR="009B24F9" w:rsidRPr="009B24F9" w14:paraId="518D02DD" w14:textId="77777777" w:rsidTr="009B24F9">
        <w:trPr>
          <w:trHeight w:val="3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A5073" w14:textId="77777777" w:rsidR="009B24F9" w:rsidRPr="009B24F9" w:rsidRDefault="009B24F9" w:rsidP="009B2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B24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D5259" w14:textId="77777777" w:rsidR="009B24F9" w:rsidRPr="009B24F9" w:rsidRDefault="009B24F9" w:rsidP="009B2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B24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65.56</w:t>
            </w:r>
          </w:p>
        </w:tc>
      </w:tr>
      <w:tr w:rsidR="009B24F9" w:rsidRPr="009B24F9" w14:paraId="5238D5FB" w14:textId="77777777" w:rsidTr="009B24F9">
        <w:trPr>
          <w:trHeight w:val="3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3ACA8" w14:textId="77777777" w:rsidR="009B24F9" w:rsidRPr="009B24F9" w:rsidRDefault="009B24F9" w:rsidP="009B2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B24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370BC" w14:textId="77777777" w:rsidR="009B24F9" w:rsidRPr="009B24F9" w:rsidRDefault="009B24F9" w:rsidP="009B2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B24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64.51</w:t>
            </w:r>
          </w:p>
        </w:tc>
      </w:tr>
      <w:tr w:rsidR="009B24F9" w:rsidRPr="009B24F9" w14:paraId="7C1E4875" w14:textId="77777777" w:rsidTr="009B24F9">
        <w:trPr>
          <w:trHeight w:val="3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5D76C" w14:textId="77777777" w:rsidR="009B24F9" w:rsidRPr="009B24F9" w:rsidRDefault="009B24F9" w:rsidP="009B2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B24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630E2" w14:textId="77777777" w:rsidR="009B24F9" w:rsidRPr="009B24F9" w:rsidRDefault="009B24F9" w:rsidP="009B2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B24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64.22</w:t>
            </w:r>
          </w:p>
        </w:tc>
      </w:tr>
      <w:tr w:rsidR="009B24F9" w:rsidRPr="009B24F9" w14:paraId="20FB434F" w14:textId="77777777" w:rsidTr="009B24F9">
        <w:trPr>
          <w:trHeight w:val="3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EA219" w14:textId="77777777" w:rsidR="009B24F9" w:rsidRPr="009B24F9" w:rsidRDefault="009B24F9" w:rsidP="009B2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B24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D5AA6" w14:textId="77777777" w:rsidR="009B24F9" w:rsidRPr="009B24F9" w:rsidRDefault="009B24F9" w:rsidP="009B2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B24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63.17</w:t>
            </w:r>
          </w:p>
        </w:tc>
      </w:tr>
      <w:tr w:rsidR="009B24F9" w:rsidRPr="009B24F9" w14:paraId="440DFA1D" w14:textId="77777777" w:rsidTr="009B24F9">
        <w:trPr>
          <w:trHeight w:val="3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1FF99" w14:textId="77777777" w:rsidR="009B24F9" w:rsidRPr="009B24F9" w:rsidRDefault="009B24F9" w:rsidP="009B2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B24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76F83" w14:textId="77777777" w:rsidR="009B24F9" w:rsidRPr="009B24F9" w:rsidRDefault="009B24F9" w:rsidP="009B2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B24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62.43</w:t>
            </w:r>
          </w:p>
        </w:tc>
      </w:tr>
      <w:tr w:rsidR="009B24F9" w:rsidRPr="009B24F9" w14:paraId="1FB9ADBF" w14:textId="77777777" w:rsidTr="009B24F9">
        <w:trPr>
          <w:trHeight w:val="3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0F862" w14:textId="77777777" w:rsidR="009B24F9" w:rsidRPr="009B24F9" w:rsidRDefault="009B24F9" w:rsidP="009B2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B24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5BD3D" w14:textId="77777777" w:rsidR="009B24F9" w:rsidRPr="009B24F9" w:rsidRDefault="009B24F9" w:rsidP="009B2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B24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61.96</w:t>
            </w:r>
          </w:p>
        </w:tc>
      </w:tr>
      <w:tr w:rsidR="009B24F9" w:rsidRPr="009B24F9" w14:paraId="4D19B0D9" w14:textId="77777777" w:rsidTr="009B24F9">
        <w:trPr>
          <w:trHeight w:val="3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B3109" w14:textId="77777777" w:rsidR="009B24F9" w:rsidRPr="009B24F9" w:rsidRDefault="009B24F9" w:rsidP="009B2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B24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4E609" w14:textId="77777777" w:rsidR="009B24F9" w:rsidRPr="009B24F9" w:rsidRDefault="009B24F9" w:rsidP="009B2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B24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61.34</w:t>
            </w:r>
          </w:p>
        </w:tc>
      </w:tr>
      <w:tr w:rsidR="009B24F9" w:rsidRPr="009B24F9" w14:paraId="24EFE526" w14:textId="77777777" w:rsidTr="009B24F9">
        <w:trPr>
          <w:trHeight w:val="3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25CE8" w14:textId="77777777" w:rsidR="009B24F9" w:rsidRPr="009B24F9" w:rsidRDefault="009B24F9" w:rsidP="009B2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B24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31597" w14:textId="77777777" w:rsidR="009B24F9" w:rsidRPr="009B24F9" w:rsidRDefault="009B24F9" w:rsidP="009B2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B24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60.74</w:t>
            </w:r>
          </w:p>
        </w:tc>
      </w:tr>
      <w:tr w:rsidR="009B24F9" w:rsidRPr="009B24F9" w14:paraId="6F32C276" w14:textId="77777777" w:rsidTr="009B24F9">
        <w:trPr>
          <w:trHeight w:val="3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6AB7D" w14:textId="77777777" w:rsidR="009B24F9" w:rsidRPr="009B24F9" w:rsidRDefault="009B24F9" w:rsidP="009B2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B24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D953B" w14:textId="77777777" w:rsidR="009B24F9" w:rsidRPr="009B24F9" w:rsidRDefault="009B24F9" w:rsidP="009B2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B24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60.37</w:t>
            </w:r>
          </w:p>
        </w:tc>
      </w:tr>
      <w:tr w:rsidR="009B24F9" w:rsidRPr="009B24F9" w14:paraId="1640CC0F" w14:textId="77777777" w:rsidTr="009B24F9">
        <w:trPr>
          <w:trHeight w:val="3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B1465" w14:textId="77777777" w:rsidR="009B24F9" w:rsidRPr="009B24F9" w:rsidRDefault="009B24F9" w:rsidP="009B2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B24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A0CFC" w14:textId="77777777" w:rsidR="009B24F9" w:rsidRPr="009B24F9" w:rsidRDefault="009B24F9" w:rsidP="009B2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B24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60.18</w:t>
            </w:r>
          </w:p>
        </w:tc>
      </w:tr>
      <w:tr w:rsidR="009B24F9" w:rsidRPr="009B24F9" w14:paraId="6D86E7DC" w14:textId="77777777" w:rsidTr="009B24F9">
        <w:trPr>
          <w:trHeight w:val="3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10AE1" w14:textId="77777777" w:rsidR="009B24F9" w:rsidRPr="009B24F9" w:rsidRDefault="009B24F9" w:rsidP="009B2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B24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13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B32C1" w14:textId="77777777" w:rsidR="009B24F9" w:rsidRPr="009B24F9" w:rsidRDefault="009B24F9" w:rsidP="009B2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B24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59.48</w:t>
            </w:r>
          </w:p>
        </w:tc>
      </w:tr>
      <w:tr w:rsidR="009B24F9" w:rsidRPr="009B24F9" w14:paraId="37367549" w14:textId="77777777" w:rsidTr="009B24F9">
        <w:trPr>
          <w:trHeight w:val="3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9C347" w14:textId="77777777" w:rsidR="009B24F9" w:rsidRPr="009B24F9" w:rsidRDefault="009B24F9" w:rsidP="009B2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B24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14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56B69" w14:textId="77777777" w:rsidR="009B24F9" w:rsidRPr="009B24F9" w:rsidRDefault="009B24F9" w:rsidP="009B2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B24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59.28</w:t>
            </w:r>
          </w:p>
        </w:tc>
      </w:tr>
      <w:tr w:rsidR="009B24F9" w:rsidRPr="009B24F9" w14:paraId="3E87A555" w14:textId="77777777" w:rsidTr="009B24F9">
        <w:trPr>
          <w:trHeight w:val="3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E38B4" w14:textId="77777777" w:rsidR="009B24F9" w:rsidRPr="009B24F9" w:rsidRDefault="009B24F9" w:rsidP="009B2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B24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15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21A4C" w14:textId="77777777" w:rsidR="009B24F9" w:rsidRPr="009B24F9" w:rsidRDefault="009B24F9" w:rsidP="009B2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B24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59.14</w:t>
            </w:r>
          </w:p>
        </w:tc>
      </w:tr>
      <w:tr w:rsidR="009B24F9" w:rsidRPr="009B24F9" w14:paraId="5270359F" w14:textId="77777777" w:rsidTr="009B24F9">
        <w:trPr>
          <w:trHeight w:val="3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E91E8" w14:textId="77777777" w:rsidR="009B24F9" w:rsidRPr="009B24F9" w:rsidRDefault="009B24F9" w:rsidP="009B2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B24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16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05DEE" w14:textId="77777777" w:rsidR="009B24F9" w:rsidRPr="009B24F9" w:rsidRDefault="009B24F9" w:rsidP="009B2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B24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58.57</w:t>
            </w:r>
          </w:p>
        </w:tc>
      </w:tr>
      <w:tr w:rsidR="009B24F9" w:rsidRPr="009B24F9" w14:paraId="6F06E607" w14:textId="77777777" w:rsidTr="009B24F9">
        <w:trPr>
          <w:trHeight w:val="3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5FD83" w14:textId="77777777" w:rsidR="009B24F9" w:rsidRPr="009B24F9" w:rsidRDefault="009B24F9" w:rsidP="009B2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B24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17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B61E3" w14:textId="77777777" w:rsidR="009B24F9" w:rsidRPr="009B24F9" w:rsidRDefault="009B24F9" w:rsidP="009B2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B24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58.37</w:t>
            </w:r>
          </w:p>
        </w:tc>
      </w:tr>
      <w:tr w:rsidR="009B24F9" w:rsidRPr="009B24F9" w14:paraId="0EFFD3E8" w14:textId="77777777" w:rsidTr="009B24F9">
        <w:trPr>
          <w:trHeight w:val="3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38CF5" w14:textId="77777777" w:rsidR="009B24F9" w:rsidRPr="009B24F9" w:rsidRDefault="009B24F9" w:rsidP="009B2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B24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18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37AEE" w14:textId="77777777" w:rsidR="009B24F9" w:rsidRPr="009B24F9" w:rsidRDefault="009B24F9" w:rsidP="009B2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B24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57.92</w:t>
            </w:r>
          </w:p>
        </w:tc>
      </w:tr>
      <w:tr w:rsidR="009B24F9" w:rsidRPr="009B24F9" w14:paraId="54858C9D" w14:textId="77777777" w:rsidTr="009B24F9">
        <w:trPr>
          <w:trHeight w:val="3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11DC9" w14:textId="77777777" w:rsidR="009B24F9" w:rsidRPr="009B24F9" w:rsidRDefault="009B24F9" w:rsidP="009B2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B24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06BD5" w14:textId="77777777" w:rsidR="009B24F9" w:rsidRPr="009B24F9" w:rsidRDefault="009B24F9" w:rsidP="009B2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B24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57.4</w:t>
            </w:r>
          </w:p>
        </w:tc>
      </w:tr>
      <w:tr w:rsidR="009B24F9" w:rsidRPr="009B24F9" w14:paraId="505680D2" w14:textId="77777777" w:rsidTr="009B24F9">
        <w:trPr>
          <w:trHeight w:val="3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052C1" w14:textId="77777777" w:rsidR="009B24F9" w:rsidRPr="009B24F9" w:rsidRDefault="009B24F9" w:rsidP="009B2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B24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38949" w14:textId="77777777" w:rsidR="009B24F9" w:rsidRPr="009B24F9" w:rsidRDefault="009B24F9" w:rsidP="009B2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B24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57.23</w:t>
            </w:r>
          </w:p>
        </w:tc>
      </w:tr>
      <w:tr w:rsidR="009B24F9" w:rsidRPr="009B24F9" w14:paraId="00DD2111" w14:textId="77777777" w:rsidTr="009B24F9">
        <w:trPr>
          <w:trHeight w:val="3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8E72F" w14:textId="77777777" w:rsidR="009B24F9" w:rsidRPr="009B24F9" w:rsidRDefault="009B24F9" w:rsidP="009B2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B24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21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9C953" w14:textId="77777777" w:rsidR="009B24F9" w:rsidRPr="009B24F9" w:rsidRDefault="009B24F9" w:rsidP="009B2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B24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56.94</w:t>
            </w:r>
          </w:p>
        </w:tc>
      </w:tr>
      <w:tr w:rsidR="009B24F9" w:rsidRPr="009B24F9" w14:paraId="61466917" w14:textId="77777777" w:rsidTr="009B24F9">
        <w:trPr>
          <w:trHeight w:val="3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A273A" w14:textId="77777777" w:rsidR="009B24F9" w:rsidRPr="009B24F9" w:rsidRDefault="009B24F9" w:rsidP="009B2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B24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22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FA053" w14:textId="77777777" w:rsidR="009B24F9" w:rsidRPr="009B24F9" w:rsidRDefault="009B24F9" w:rsidP="009B2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B24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56.64</w:t>
            </w:r>
          </w:p>
        </w:tc>
      </w:tr>
      <w:tr w:rsidR="009B24F9" w:rsidRPr="009B24F9" w14:paraId="5C21FB20" w14:textId="77777777" w:rsidTr="009B24F9">
        <w:trPr>
          <w:trHeight w:val="3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A887F" w14:textId="77777777" w:rsidR="009B24F9" w:rsidRPr="009B24F9" w:rsidRDefault="009B24F9" w:rsidP="009B2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B24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3549E" w14:textId="77777777" w:rsidR="009B24F9" w:rsidRPr="009B24F9" w:rsidRDefault="009B24F9" w:rsidP="009B2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B24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56.44</w:t>
            </w:r>
          </w:p>
        </w:tc>
      </w:tr>
      <w:tr w:rsidR="009B24F9" w:rsidRPr="009B24F9" w14:paraId="15CEC033" w14:textId="77777777" w:rsidTr="009B24F9">
        <w:trPr>
          <w:trHeight w:val="3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BF0A4" w14:textId="77777777" w:rsidR="009B24F9" w:rsidRPr="009B24F9" w:rsidRDefault="009B24F9" w:rsidP="009B2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B24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24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B7A47" w14:textId="77777777" w:rsidR="009B24F9" w:rsidRPr="009B24F9" w:rsidRDefault="009B24F9" w:rsidP="009B2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B24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55.85</w:t>
            </w:r>
          </w:p>
        </w:tc>
      </w:tr>
      <w:tr w:rsidR="009B24F9" w:rsidRPr="009B24F9" w14:paraId="688B4FFE" w14:textId="77777777" w:rsidTr="009B24F9">
        <w:trPr>
          <w:trHeight w:val="3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0262A" w14:textId="77777777" w:rsidR="009B24F9" w:rsidRPr="009B24F9" w:rsidRDefault="009B24F9" w:rsidP="009B2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B24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25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4F797" w14:textId="77777777" w:rsidR="009B24F9" w:rsidRPr="009B24F9" w:rsidRDefault="009B24F9" w:rsidP="009B2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B24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55.6</w:t>
            </w:r>
          </w:p>
        </w:tc>
      </w:tr>
      <w:tr w:rsidR="009B24F9" w:rsidRPr="009B24F9" w14:paraId="1EBD2308" w14:textId="77777777" w:rsidTr="009B24F9">
        <w:trPr>
          <w:trHeight w:val="3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8B218" w14:textId="77777777" w:rsidR="009B24F9" w:rsidRPr="009B24F9" w:rsidRDefault="009B24F9" w:rsidP="009B2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B24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26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50EFE" w14:textId="77777777" w:rsidR="009B24F9" w:rsidRPr="009B24F9" w:rsidRDefault="009B24F9" w:rsidP="009B2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B24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55.4</w:t>
            </w:r>
          </w:p>
        </w:tc>
      </w:tr>
      <w:tr w:rsidR="009B24F9" w:rsidRPr="009B24F9" w14:paraId="7B0C4C8B" w14:textId="77777777" w:rsidTr="009B24F9">
        <w:trPr>
          <w:trHeight w:val="3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5AE04" w14:textId="77777777" w:rsidR="009B24F9" w:rsidRPr="009B24F9" w:rsidRDefault="009B24F9" w:rsidP="009B2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B24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27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1AD90" w14:textId="77777777" w:rsidR="009B24F9" w:rsidRPr="009B24F9" w:rsidRDefault="009B24F9" w:rsidP="009B2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B24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55.21</w:t>
            </w:r>
          </w:p>
        </w:tc>
      </w:tr>
      <w:tr w:rsidR="009B24F9" w:rsidRPr="009B24F9" w14:paraId="3BA265B4" w14:textId="77777777" w:rsidTr="009B24F9">
        <w:trPr>
          <w:trHeight w:val="3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16B88" w14:textId="77777777" w:rsidR="009B24F9" w:rsidRPr="009B24F9" w:rsidRDefault="009B24F9" w:rsidP="009B2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B24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28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6FDC5" w14:textId="77777777" w:rsidR="009B24F9" w:rsidRPr="009B24F9" w:rsidRDefault="009B24F9" w:rsidP="009B2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B24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54.74</w:t>
            </w:r>
          </w:p>
        </w:tc>
      </w:tr>
      <w:tr w:rsidR="009B24F9" w:rsidRPr="009B24F9" w14:paraId="603064E9" w14:textId="77777777" w:rsidTr="009B24F9">
        <w:trPr>
          <w:trHeight w:val="3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47CE3" w14:textId="77777777" w:rsidR="009B24F9" w:rsidRPr="009B24F9" w:rsidRDefault="009B24F9" w:rsidP="009B2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B24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29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7E9C7" w14:textId="77777777" w:rsidR="009B24F9" w:rsidRPr="009B24F9" w:rsidRDefault="009B24F9" w:rsidP="009B2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B24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54.56</w:t>
            </w:r>
          </w:p>
        </w:tc>
      </w:tr>
      <w:tr w:rsidR="009B24F9" w:rsidRPr="009B24F9" w14:paraId="428080AF" w14:textId="77777777" w:rsidTr="009B24F9">
        <w:trPr>
          <w:trHeight w:val="3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C34F5" w14:textId="77777777" w:rsidR="009B24F9" w:rsidRPr="009B24F9" w:rsidRDefault="009B24F9" w:rsidP="009B2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B24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86D92" w14:textId="77777777" w:rsidR="009B24F9" w:rsidRPr="009B24F9" w:rsidRDefault="009B24F9" w:rsidP="009B2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B24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54.42</w:t>
            </w:r>
          </w:p>
        </w:tc>
      </w:tr>
      <w:tr w:rsidR="009B24F9" w:rsidRPr="009B24F9" w14:paraId="35336A24" w14:textId="77777777" w:rsidTr="009B24F9">
        <w:trPr>
          <w:trHeight w:val="3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5A326" w14:textId="77777777" w:rsidR="009B24F9" w:rsidRPr="009B24F9" w:rsidRDefault="009B24F9" w:rsidP="009B2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B24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31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0C005" w14:textId="77777777" w:rsidR="009B24F9" w:rsidRPr="009B24F9" w:rsidRDefault="009B24F9" w:rsidP="009B2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B24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53.87</w:t>
            </w:r>
          </w:p>
        </w:tc>
      </w:tr>
      <w:tr w:rsidR="009B24F9" w:rsidRPr="009B24F9" w14:paraId="1946287E" w14:textId="77777777" w:rsidTr="009B24F9">
        <w:trPr>
          <w:trHeight w:val="3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BB741" w14:textId="77777777" w:rsidR="009B24F9" w:rsidRPr="009B24F9" w:rsidRDefault="009B24F9" w:rsidP="009B2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B24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32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1F9B9" w14:textId="77777777" w:rsidR="009B24F9" w:rsidRPr="009B24F9" w:rsidRDefault="009B24F9" w:rsidP="009B2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B24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53.62</w:t>
            </w:r>
          </w:p>
        </w:tc>
      </w:tr>
      <w:tr w:rsidR="009B24F9" w:rsidRPr="009B24F9" w14:paraId="50CC6BA2" w14:textId="77777777" w:rsidTr="009B24F9">
        <w:trPr>
          <w:trHeight w:val="3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C2E09" w14:textId="77777777" w:rsidR="009B24F9" w:rsidRPr="009B24F9" w:rsidRDefault="009B24F9" w:rsidP="009B2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B24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33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ED4F4" w14:textId="77777777" w:rsidR="009B24F9" w:rsidRPr="009B24F9" w:rsidRDefault="009B24F9" w:rsidP="009B2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B24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53.28</w:t>
            </w:r>
          </w:p>
        </w:tc>
      </w:tr>
      <w:tr w:rsidR="009B24F9" w:rsidRPr="009B24F9" w14:paraId="7688944B" w14:textId="77777777" w:rsidTr="009B24F9">
        <w:trPr>
          <w:trHeight w:val="3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9FB45" w14:textId="77777777" w:rsidR="009B24F9" w:rsidRPr="009B24F9" w:rsidRDefault="009B24F9" w:rsidP="009B2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B24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34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9629B" w14:textId="77777777" w:rsidR="009B24F9" w:rsidRPr="009B24F9" w:rsidRDefault="009B24F9" w:rsidP="009B2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B24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53.23</w:t>
            </w:r>
          </w:p>
        </w:tc>
      </w:tr>
      <w:tr w:rsidR="009B24F9" w:rsidRPr="009B24F9" w14:paraId="4E631C55" w14:textId="77777777" w:rsidTr="009B24F9">
        <w:trPr>
          <w:trHeight w:val="320"/>
        </w:trPr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0AE0617" w14:textId="77777777" w:rsidR="009B24F9" w:rsidRPr="009B24F9" w:rsidRDefault="009B24F9" w:rsidP="009B2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B24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F2CA281" w14:textId="77777777" w:rsidR="009B24F9" w:rsidRPr="009B24F9" w:rsidRDefault="009B24F9" w:rsidP="009B2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B24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52.83</w:t>
            </w:r>
          </w:p>
        </w:tc>
      </w:tr>
    </w:tbl>
    <w:p w14:paraId="28F0703D" w14:textId="77777777" w:rsidR="0087691C" w:rsidRDefault="0087691C" w:rsidP="00962A5C">
      <w:pPr>
        <w:suppressLineNumbers/>
        <w:spacing w:line="480" w:lineRule="auto"/>
        <w:rPr>
          <w:rFonts w:ascii="Times New Roman" w:hAnsi="Times New Roman" w:cs="Times New Roman"/>
          <w:b/>
          <w:bCs/>
        </w:rPr>
      </w:pPr>
    </w:p>
    <w:p w14:paraId="50DC4840" w14:textId="74A9961B" w:rsidR="00354AAC" w:rsidRDefault="0087691C" w:rsidP="00962A5C">
      <w:pPr>
        <w:suppressLineNumbers/>
        <w:spacing w:line="480" w:lineRule="auto"/>
        <w:rPr>
          <w:rFonts w:ascii="Times New Roman" w:hAnsi="Times New Roman" w:cs="Times New Roman"/>
          <w:b/>
          <w:bCs/>
        </w:rPr>
      </w:pPr>
      <w:r w:rsidRPr="009B24F9">
        <w:rPr>
          <w:rFonts w:ascii="Times New Roman" w:hAnsi="Times New Roman" w:cs="Times New Roman"/>
          <w:b/>
          <w:bCs/>
        </w:rPr>
        <w:lastRenderedPageBreak/>
        <w:t>Fasting Data</w:t>
      </w:r>
    </w:p>
    <w:tbl>
      <w:tblPr>
        <w:tblW w:w="7470" w:type="dxa"/>
        <w:tblLook w:val="04A0" w:firstRow="1" w:lastRow="0" w:firstColumn="1" w:lastColumn="0" w:noHBand="0" w:noVBand="1"/>
      </w:tblPr>
      <w:tblGrid>
        <w:gridCol w:w="960"/>
        <w:gridCol w:w="2100"/>
        <w:gridCol w:w="2160"/>
        <w:gridCol w:w="2250"/>
      </w:tblGrid>
      <w:tr w:rsidR="00354AAC" w:rsidRPr="00354AAC" w14:paraId="13703D41" w14:textId="77777777" w:rsidTr="00354AAC">
        <w:trPr>
          <w:trHeight w:val="320"/>
        </w:trPr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F2B8A7E" w14:textId="77777777" w:rsidR="00354AAC" w:rsidRPr="00354AAC" w:rsidRDefault="00354AAC" w:rsidP="003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354AA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Days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46CC21E" w14:textId="77777777" w:rsidR="00354AAC" w:rsidRPr="00354AAC" w:rsidRDefault="00354AAC" w:rsidP="00354A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54A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Schenk, 1906 (kg)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B5FB12C" w14:textId="77777777" w:rsidR="00354AAC" w:rsidRPr="00354AAC" w:rsidRDefault="00354AAC" w:rsidP="003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proofErr w:type="spellStart"/>
            <w:r w:rsidRPr="00354AA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Beauté</w:t>
            </w:r>
            <w:proofErr w:type="spellEnd"/>
            <w:r w:rsidRPr="00354AA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, 1907 (kg)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11CA846" w14:textId="77777777" w:rsidR="00354AAC" w:rsidRPr="00354AAC" w:rsidRDefault="00354AAC" w:rsidP="003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354AA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Jacques, 1888 (kg)</w:t>
            </w:r>
          </w:p>
        </w:tc>
      </w:tr>
      <w:tr w:rsidR="00354AAC" w:rsidRPr="00354AAC" w14:paraId="42EBEC1A" w14:textId="77777777" w:rsidTr="00354AAC">
        <w:trPr>
          <w:trHeight w:val="3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AA674" w14:textId="77777777" w:rsidR="00354AAC" w:rsidRPr="00354AAC" w:rsidRDefault="00354AAC" w:rsidP="003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54AA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080B0" w14:textId="77777777" w:rsidR="00354AAC" w:rsidRPr="00354AAC" w:rsidRDefault="00354AAC" w:rsidP="003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54AA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56.3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5C3E4" w14:textId="77777777" w:rsidR="00354AAC" w:rsidRPr="00354AAC" w:rsidRDefault="00354AAC" w:rsidP="003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54AA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65.61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8E7A7" w14:textId="77777777" w:rsidR="00354AAC" w:rsidRPr="00354AAC" w:rsidRDefault="00354AAC" w:rsidP="003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54AA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62.01</w:t>
            </w:r>
          </w:p>
        </w:tc>
      </w:tr>
      <w:tr w:rsidR="00354AAC" w:rsidRPr="00354AAC" w14:paraId="3F09072D" w14:textId="77777777" w:rsidTr="00354AAC">
        <w:trPr>
          <w:trHeight w:val="3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D73CA" w14:textId="77777777" w:rsidR="00354AAC" w:rsidRPr="00354AAC" w:rsidRDefault="00354AAC" w:rsidP="003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54AA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FFE20" w14:textId="77777777" w:rsidR="00354AAC" w:rsidRPr="00354AAC" w:rsidRDefault="00354AAC" w:rsidP="003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54AA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54.4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4E147" w14:textId="77777777" w:rsidR="00354AAC" w:rsidRPr="00354AAC" w:rsidRDefault="00354AAC" w:rsidP="003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54AA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64.57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3177D" w14:textId="77777777" w:rsidR="00354AAC" w:rsidRPr="00354AAC" w:rsidRDefault="00354AAC" w:rsidP="003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54AA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60.68</w:t>
            </w:r>
          </w:p>
        </w:tc>
      </w:tr>
      <w:tr w:rsidR="00354AAC" w:rsidRPr="00354AAC" w14:paraId="5ECD59A0" w14:textId="77777777" w:rsidTr="00354AAC">
        <w:trPr>
          <w:trHeight w:val="3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53159" w14:textId="77777777" w:rsidR="00354AAC" w:rsidRPr="00354AAC" w:rsidRDefault="00354AAC" w:rsidP="003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54AA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301AB" w14:textId="77777777" w:rsidR="00354AAC" w:rsidRPr="00354AAC" w:rsidRDefault="00354AAC" w:rsidP="003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54AA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53.6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3CAE7" w14:textId="77777777" w:rsidR="00354AAC" w:rsidRPr="00354AAC" w:rsidRDefault="00354AAC" w:rsidP="003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54AA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63.72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BA1DC" w14:textId="77777777" w:rsidR="00354AAC" w:rsidRPr="00354AAC" w:rsidRDefault="00354AAC" w:rsidP="003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54AA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59.74</w:t>
            </w:r>
          </w:p>
        </w:tc>
      </w:tr>
      <w:tr w:rsidR="00354AAC" w:rsidRPr="00354AAC" w14:paraId="679D3F3F" w14:textId="77777777" w:rsidTr="00354AAC">
        <w:trPr>
          <w:trHeight w:val="3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444C4" w14:textId="77777777" w:rsidR="00354AAC" w:rsidRPr="00354AAC" w:rsidRDefault="00354AAC" w:rsidP="003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54AA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ECD6C" w14:textId="77777777" w:rsidR="00354AAC" w:rsidRPr="00354AAC" w:rsidRDefault="00354AAC" w:rsidP="003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54AA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53.2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B873E" w14:textId="77777777" w:rsidR="00354AAC" w:rsidRPr="00354AAC" w:rsidRDefault="00354AAC" w:rsidP="003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54AA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62.77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03BA6" w14:textId="77777777" w:rsidR="00354AAC" w:rsidRPr="00354AAC" w:rsidRDefault="00354AAC" w:rsidP="003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54AA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59.23</w:t>
            </w:r>
          </w:p>
        </w:tc>
      </w:tr>
      <w:tr w:rsidR="00354AAC" w:rsidRPr="00354AAC" w14:paraId="7E0F51A8" w14:textId="77777777" w:rsidTr="00354AAC">
        <w:trPr>
          <w:trHeight w:val="3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03BF7" w14:textId="77777777" w:rsidR="00354AAC" w:rsidRPr="00354AAC" w:rsidRDefault="00354AAC" w:rsidP="003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54AA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931AC" w14:textId="77777777" w:rsidR="00354AAC" w:rsidRPr="00354AAC" w:rsidRDefault="00354AAC" w:rsidP="003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54AA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52.5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35D24" w14:textId="77777777" w:rsidR="00354AAC" w:rsidRPr="00354AAC" w:rsidRDefault="00354AAC" w:rsidP="003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54AA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61.96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8F6C2" w14:textId="77777777" w:rsidR="00354AAC" w:rsidRPr="00354AAC" w:rsidRDefault="00354AAC" w:rsidP="003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54AA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59.24</w:t>
            </w:r>
          </w:p>
        </w:tc>
      </w:tr>
      <w:tr w:rsidR="00354AAC" w:rsidRPr="00354AAC" w14:paraId="174ADAD4" w14:textId="77777777" w:rsidTr="00354AAC">
        <w:trPr>
          <w:trHeight w:val="3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C8A6D" w14:textId="77777777" w:rsidR="00354AAC" w:rsidRPr="00354AAC" w:rsidRDefault="00354AAC" w:rsidP="003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54AA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73CC1" w14:textId="77777777" w:rsidR="00354AAC" w:rsidRPr="00354AAC" w:rsidRDefault="00354AAC" w:rsidP="003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54AA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51.9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2AB0E" w14:textId="77777777" w:rsidR="00354AAC" w:rsidRPr="00354AAC" w:rsidRDefault="00354AAC" w:rsidP="003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54AA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61.41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903FD" w14:textId="77777777" w:rsidR="00354AAC" w:rsidRPr="00354AAC" w:rsidRDefault="00354AAC" w:rsidP="003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54AA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58.98</w:t>
            </w:r>
          </w:p>
        </w:tc>
      </w:tr>
      <w:tr w:rsidR="00354AAC" w:rsidRPr="00354AAC" w14:paraId="1D33BBAA" w14:textId="77777777" w:rsidTr="00354AAC">
        <w:trPr>
          <w:trHeight w:val="3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9A94B" w14:textId="77777777" w:rsidR="00354AAC" w:rsidRPr="00354AAC" w:rsidRDefault="00354AAC" w:rsidP="003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54AA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07784" w14:textId="77777777" w:rsidR="00354AAC" w:rsidRPr="00354AAC" w:rsidRDefault="00354AAC" w:rsidP="003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54AA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51.2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5D18E" w14:textId="77777777" w:rsidR="00354AAC" w:rsidRPr="00354AAC" w:rsidRDefault="00354AAC" w:rsidP="003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54AA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60.83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4FCD2" w14:textId="77777777" w:rsidR="00354AAC" w:rsidRPr="00354AAC" w:rsidRDefault="00354AAC" w:rsidP="003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54AA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58.35</w:t>
            </w:r>
          </w:p>
        </w:tc>
      </w:tr>
      <w:tr w:rsidR="00354AAC" w:rsidRPr="00354AAC" w14:paraId="3293E8AA" w14:textId="77777777" w:rsidTr="00354AAC">
        <w:trPr>
          <w:trHeight w:val="3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32526" w14:textId="77777777" w:rsidR="00354AAC" w:rsidRPr="00354AAC" w:rsidRDefault="00354AAC" w:rsidP="003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54AA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51795" w14:textId="77777777" w:rsidR="00354AAC" w:rsidRPr="00354AAC" w:rsidRDefault="00354AAC" w:rsidP="003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54AA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50.9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67929" w14:textId="77777777" w:rsidR="00354AAC" w:rsidRPr="00354AAC" w:rsidRDefault="00354AAC" w:rsidP="003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54AA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60.23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2DF0D" w14:textId="77777777" w:rsidR="00354AAC" w:rsidRPr="00354AAC" w:rsidRDefault="00354AAC" w:rsidP="003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54AA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58.55</w:t>
            </w:r>
          </w:p>
        </w:tc>
      </w:tr>
      <w:tr w:rsidR="00354AAC" w:rsidRPr="00354AAC" w14:paraId="0820ED7F" w14:textId="77777777" w:rsidTr="00354AAC">
        <w:trPr>
          <w:trHeight w:val="3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18DCF" w14:textId="77777777" w:rsidR="00354AAC" w:rsidRPr="00354AAC" w:rsidRDefault="00354AAC" w:rsidP="003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54AA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A260D" w14:textId="77777777" w:rsidR="00354AAC" w:rsidRPr="00354AAC" w:rsidRDefault="00354AAC" w:rsidP="003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54AA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50.6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29145" w14:textId="77777777" w:rsidR="00354AAC" w:rsidRPr="00354AAC" w:rsidRDefault="00354AAC" w:rsidP="003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54AA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60.04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BE805" w14:textId="77777777" w:rsidR="00354AAC" w:rsidRPr="00354AAC" w:rsidRDefault="00354AAC" w:rsidP="003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54AA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56.68</w:t>
            </w:r>
          </w:p>
        </w:tc>
      </w:tr>
      <w:tr w:rsidR="00354AAC" w:rsidRPr="00354AAC" w14:paraId="2F17F2A5" w14:textId="77777777" w:rsidTr="00354AAC">
        <w:trPr>
          <w:trHeight w:val="3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3E744" w14:textId="77777777" w:rsidR="00354AAC" w:rsidRPr="00354AAC" w:rsidRDefault="00354AAC" w:rsidP="003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54AA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C1C82" w14:textId="77777777" w:rsidR="00354AAC" w:rsidRPr="00354AAC" w:rsidRDefault="00354AAC" w:rsidP="003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54AA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50.5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E63FF" w14:textId="77777777" w:rsidR="00354AAC" w:rsidRPr="00354AAC" w:rsidRDefault="00354AAC" w:rsidP="003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54AA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59.8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EED06" w14:textId="77777777" w:rsidR="00354AAC" w:rsidRPr="00354AAC" w:rsidRDefault="00354AAC" w:rsidP="003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54AA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56.23</w:t>
            </w:r>
          </w:p>
        </w:tc>
      </w:tr>
      <w:tr w:rsidR="00354AAC" w:rsidRPr="00354AAC" w14:paraId="78D2ECA2" w14:textId="77777777" w:rsidTr="00354AAC">
        <w:trPr>
          <w:trHeight w:val="3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47A42" w14:textId="77777777" w:rsidR="00354AAC" w:rsidRPr="00354AAC" w:rsidRDefault="00354AAC" w:rsidP="003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54AA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31968" w14:textId="77777777" w:rsidR="00354AAC" w:rsidRPr="00354AAC" w:rsidRDefault="00354AAC" w:rsidP="003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54AA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50.2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2860B" w14:textId="77777777" w:rsidR="00354AAC" w:rsidRPr="00354AAC" w:rsidRDefault="00354AAC" w:rsidP="003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54AA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59.11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D36FB" w14:textId="77777777" w:rsidR="00354AAC" w:rsidRPr="00354AAC" w:rsidRDefault="00354AAC" w:rsidP="003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54AA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56.23</w:t>
            </w:r>
          </w:p>
        </w:tc>
      </w:tr>
      <w:tr w:rsidR="00354AAC" w:rsidRPr="00354AAC" w14:paraId="20484531" w14:textId="77777777" w:rsidTr="00354AAC">
        <w:trPr>
          <w:trHeight w:val="3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CFE8F" w14:textId="77777777" w:rsidR="00354AAC" w:rsidRPr="00354AAC" w:rsidRDefault="00354AAC" w:rsidP="003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54AA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E8998" w14:textId="77777777" w:rsidR="00354AAC" w:rsidRPr="00354AAC" w:rsidRDefault="00354AAC" w:rsidP="003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54AA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49.9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1574C" w14:textId="77777777" w:rsidR="00354AAC" w:rsidRPr="00354AAC" w:rsidRDefault="00354AAC" w:rsidP="003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54AA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58.64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ED899" w14:textId="77777777" w:rsidR="00354AAC" w:rsidRPr="00354AAC" w:rsidRDefault="00354AAC" w:rsidP="003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54AA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55.8</w:t>
            </w:r>
          </w:p>
        </w:tc>
      </w:tr>
      <w:tr w:rsidR="00354AAC" w:rsidRPr="00354AAC" w14:paraId="1CFC1BCA" w14:textId="77777777" w:rsidTr="00354AAC">
        <w:trPr>
          <w:trHeight w:val="3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339F4" w14:textId="77777777" w:rsidR="00354AAC" w:rsidRPr="00354AAC" w:rsidRDefault="00354AAC" w:rsidP="003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54AA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2EE41" w14:textId="77777777" w:rsidR="00354AAC" w:rsidRPr="00354AAC" w:rsidRDefault="00354AAC" w:rsidP="003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54AA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49.5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AF853" w14:textId="77777777" w:rsidR="00354AAC" w:rsidRPr="00354AAC" w:rsidRDefault="00354AAC" w:rsidP="003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54AA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58.64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55148" w14:textId="77777777" w:rsidR="00354AAC" w:rsidRPr="00354AAC" w:rsidRDefault="00354AAC" w:rsidP="003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54AA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55.6</w:t>
            </w:r>
          </w:p>
        </w:tc>
      </w:tr>
      <w:tr w:rsidR="00354AAC" w:rsidRPr="00354AAC" w14:paraId="550A979B" w14:textId="77777777" w:rsidTr="00354AAC">
        <w:trPr>
          <w:trHeight w:val="3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2C5B0" w14:textId="77777777" w:rsidR="00354AAC" w:rsidRPr="00354AAC" w:rsidRDefault="00354AAC" w:rsidP="003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54AA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6B858" w14:textId="77777777" w:rsidR="00354AAC" w:rsidRPr="00354AAC" w:rsidRDefault="00354AAC" w:rsidP="003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54AA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49.1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AE5C8" w14:textId="77777777" w:rsidR="00354AAC" w:rsidRPr="00354AAC" w:rsidRDefault="00354AAC" w:rsidP="003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54AA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58.37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DED04" w14:textId="77777777" w:rsidR="00354AAC" w:rsidRPr="00354AAC" w:rsidRDefault="00354AAC" w:rsidP="003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54AA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54.67</w:t>
            </w:r>
          </w:p>
        </w:tc>
      </w:tr>
      <w:tr w:rsidR="00354AAC" w:rsidRPr="00354AAC" w14:paraId="7EB4100C" w14:textId="77777777" w:rsidTr="00354AAC">
        <w:trPr>
          <w:trHeight w:val="3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6F78B" w14:textId="77777777" w:rsidR="00354AAC" w:rsidRPr="00354AAC" w:rsidRDefault="00354AAC" w:rsidP="003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54AA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14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347FF" w14:textId="77777777" w:rsidR="00354AAC" w:rsidRPr="00354AAC" w:rsidRDefault="00354AAC" w:rsidP="003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54AA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48.8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DB377" w14:textId="77777777" w:rsidR="00354AAC" w:rsidRPr="00354AAC" w:rsidRDefault="00354AAC" w:rsidP="003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54AA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57.78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AAE0D" w14:textId="77777777" w:rsidR="00354AAC" w:rsidRPr="00354AAC" w:rsidRDefault="00354AAC" w:rsidP="003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54AA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54.67</w:t>
            </w:r>
          </w:p>
        </w:tc>
      </w:tr>
      <w:tr w:rsidR="00354AAC" w:rsidRPr="00354AAC" w14:paraId="1B9E06CB" w14:textId="77777777" w:rsidTr="00354AAC">
        <w:trPr>
          <w:trHeight w:val="3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888C7" w14:textId="77777777" w:rsidR="00354AAC" w:rsidRPr="00354AAC" w:rsidRDefault="00354AAC" w:rsidP="003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54AA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43433" w14:textId="77777777" w:rsidR="00354AAC" w:rsidRPr="00354AAC" w:rsidRDefault="00354AAC" w:rsidP="003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54AA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48.4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376AD" w14:textId="77777777" w:rsidR="00354AAC" w:rsidRPr="00354AAC" w:rsidRDefault="00354AAC" w:rsidP="003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C7EED" w14:textId="77777777" w:rsidR="00354AAC" w:rsidRPr="00354AAC" w:rsidRDefault="00354AAC" w:rsidP="003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54AA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55.04</w:t>
            </w:r>
          </w:p>
        </w:tc>
      </w:tr>
      <w:tr w:rsidR="00354AAC" w:rsidRPr="00354AAC" w14:paraId="6AE3CF96" w14:textId="77777777" w:rsidTr="00354AAC">
        <w:trPr>
          <w:trHeight w:val="3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7522B" w14:textId="77777777" w:rsidR="00354AAC" w:rsidRPr="00354AAC" w:rsidRDefault="00354AAC" w:rsidP="003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54AA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16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80CD8" w14:textId="77777777" w:rsidR="00354AAC" w:rsidRPr="00354AAC" w:rsidRDefault="00354AAC" w:rsidP="003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54AA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48.2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19069" w14:textId="77777777" w:rsidR="00354AAC" w:rsidRPr="00354AAC" w:rsidRDefault="00354AAC" w:rsidP="003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DF319" w14:textId="77777777" w:rsidR="00354AAC" w:rsidRPr="00354AAC" w:rsidRDefault="00354AAC" w:rsidP="003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54AA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54.98</w:t>
            </w:r>
          </w:p>
        </w:tc>
      </w:tr>
      <w:tr w:rsidR="00354AAC" w:rsidRPr="00354AAC" w14:paraId="221698E3" w14:textId="77777777" w:rsidTr="00354AAC">
        <w:trPr>
          <w:trHeight w:val="3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F8E99" w14:textId="77777777" w:rsidR="00354AAC" w:rsidRPr="00354AAC" w:rsidRDefault="00354AAC" w:rsidP="003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54AA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17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E6D02" w14:textId="77777777" w:rsidR="00354AAC" w:rsidRPr="00354AAC" w:rsidRDefault="00354AAC" w:rsidP="003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8AF02" w14:textId="77777777" w:rsidR="00354AAC" w:rsidRPr="00354AAC" w:rsidRDefault="00354AAC" w:rsidP="003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EABEF" w14:textId="77777777" w:rsidR="00354AAC" w:rsidRPr="00354AAC" w:rsidRDefault="00354AAC" w:rsidP="003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54AA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55.06</w:t>
            </w:r>
          </w:p>
        </w:tc>
      </w:tr>
      <w:tr w:rsidR="00354AAC" w:rsidRPr="00354AAC" w14:paraId="3C91898B" w14:textId="77777777" w:rsidTr="00354AAC">
        <w:trPr>
          <w:trHeight w:val="3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4049F" w14:textId="77777777" w:rsidR="00354AAC" w:rsidRPr="00354AAC" w:rsidRDefault="00354AAC" w:rsidP="003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54AA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18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23588" w14:textId="77777777" w:rsidR="00354AAC" w:rsidRPr="00354AAC" w:rsidRDefault="00354AAC" w:rsidP="003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C8038" w14:textId="77777777" w:rsidR="00354AAC" w:rsidRPr="00354AAC" w:rsidRDefault="00354AAC" w:rsidP="003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FA7B3" w14:textId="77777777" w:rsidR="00354AAC" w:rsidRPr="00354AAC" w:rsidRDefault="00354AAC" w:rsidP="003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54AA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54.81</w:t>
            </w:r>
          </w:p>
        </w:tc>
      </w:tr>
      <w:tr w:rsidR="00354AAC" w:rsidRPr="00354AAC" w14:paraId="516E4B3C" w14:textId="77777777" w:rsidTr="00354AAC">
        <w:trPr>
          <w:trHeight w:val="3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67BBA" w14:textId="77777777" w:rsidR="00354AAC" w:rsidRPr="00354AAC" w:rsidRDefault="00354AAC" w:rsidP="003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54AA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56D6E" w14:textId="77777777" w:rsidR="00354AAC" w:rsidRPr="00354AAC" w:rsidRDefault="00354AAC" w:rsidP="003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3ED27" w14:textId="77777777" w:rsidR="00354AAC" w:rsidRPr="00354AAC" w:rsidRDefault="00354AAC" w:rsidP="003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DC2FD" w14:textId="77777777" w:rsidR="00354AAC" w:rsidRPr="00354AAC" w:rsidRDefault="00354AAC" w:rsidP="003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54AA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53.93</w:t>
            </w:r>
          </w:p>
        </w:tc>
      </w:tr>
      <w:tr w:rsidR="00354AAC" w:rsidRPr="00354AAC" w14:paraId="5CCC0248" w14:textId="77777777" w:rsidTr="00354AAC">
        <w:trPr>
          <w:trHeight w:val="3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92939" w14:textId="77777777" w:rsidR="00354AAC" w:rsidRPr="00354AAC" w:rsidRDefault="00354AAC" w:rsidP="003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54AA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F1CD1" w14:textId="77777777" w:rsidR="00354AAC" w:rsidRPr="00354AAC" w:rsidRDefault="00354AAC" w:rsidP="003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13EBD" w14:textId="77777777" w:rsidR="00354AAC" w:rsidRPr="00354AAC" w:rsidRDefault="00354AAC" w:rsidP="003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0B712" w14:textId="77777777" w:rsidR="00354AAC" w:rsidRPr="00354AAC" w:rsidRDefault="00354AAC" w:rsidP="003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54AA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53.93</w:t>
            </w:r>
          </w:p>
        </w:tc>
      </w:tr>
      <w:tr w:rsidR="00354AAC" w:rsidRPr="00354AAC" w14:paraId="056E402C" w14:textId="77777777" w:rsidTr="00354AAC">
        <w:trPr>
          <w:trHeight w:val="3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06EB5" w14:textId="77777777" w:rsidR="00354AAC" w:rsidRPr="00354AAC" w:rsidRDefault="00354AAC" w:rsidP="003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54AA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3D477" w14:textId="77777777" w:rsidR="00354AAC" w:rsidRPr="00354AAC" w:rsidRDefault="00354AAC" w:rsidP="003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ADAB5" w14:textId="77777777" w:rsidR="00354AAC" w:rsidRPr="00354AAC" w:rsidRDefault="00354AAC" w:rsidP="003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526CC" w14:textId="77777777" w:rsidR="00354AAC" w:rsidRPr="00354AAC" w:rsidRDefault="00354AAC" w:rsidP="003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54AA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53.82</w:t>
            </w:r>
          </w:p>
        </w:tc>
      </w:tr>
      <w:tr w:rsidR="00354AAC" w:rsidRPr="00354AAC" w14:paraId="501642B9" w14:textId="77777777" w:rsidTr="00354AAC">
        <w:trPr>
          <w:trHeight w:val="3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0865D" w14:textId="77777777" w:rsidR="00354AAC" w:rsidRPr="00354AAC" w:rsidRDefault="00354AAC" w:rsidP="003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54AA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F8856" w14:textId="77777777" w:rsidR="00354AAC" w:rsidRPr="00354AAC" w:rsidRDefault="00354AAC" w:rsidP="003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E0A1C" w14:textId="77777777" w:rsidR="00354AAC" w:rsidRPr="00354AAC" w:rsidRDefault="00354AAC" w:rsidP="003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696DC" w14:textId="77777777" w:rsidR="00354AAC" w:rsidRPr="00354AAC" w:rsidRDefault="00354AAC" w:rsidP="003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54AA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53.36</w:t>
            </w:r>
          </w:p>
        </w:tc>
      </w:tr>
      <w:tr w:rsidR="00354AAC" w:rsidRPr="00354AAC" w14:paraId="6A58C312" w14:textId="77777777" w:rsidTr="00354AAC">
        <w:trPr>
          <w:trHeight w:val="3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A9405" w14:textId="77777777" w:rsidR="00354AAC" w:rsidRPr="00354AAC" w:rsidRDefault="00354AAC" w:rsidP="003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54AA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D2B02" w14:textId="77777777" w:rsidR="00354AAC" w:rsidRPr="00354AAC" w:rsidRDefault="00354AAC" w:rsidP="003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79F20" w14:textId="77777777" w:rsidR="00354AAC" w:rsidRPr="00354AAC" w:rsidRDefault="00354AAC" w:rsidP="003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08B32" w14:textId="77777777" w:rsidR="00354AAC" w:rsidRPr="00354AAC" w:rsidRDefault="00354AAC" w:rsidP="003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54AA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53</w:t>
            </w:r>
          </w:p>
        </w:tc>
      </w:tr>
      <w:tr w:rsidR="00354AAC" w:rsidRPr="00354AAC" w14:paraId="38EC37D1" w14:textId="77777777" w:rsidTr="00354AAC">
        <w:trPr>
          <w:trHeight w:val="3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0756F" w14:textId="77777777" w:rsidR="00354AAC" w:rsidRPr="00354AAC" w:rsidRDefault="00354AAC" w:rsidP="003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54AA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24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612BE" w14:textId="77777777" w:rsidR="00354AAC" w:rsidRPr="00354AAC" w:rsidRDefault="00354AAC" w:rsidP="003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9E0B0" w14:textId="77777777" w:rsidR="00354AAC" w:rsidRPr="00354AAC" w:rsidRDefault="00354AAC" w:rsidP="003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D755C" w14:textId="77777777" w:rsidR="00354AAC" w:rsidRPr="00354AAC" w:rsidRDefault="00354AAC" w:rsidP="003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54AA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52.74</w:t>
            </w:r>
          </w:p>
        </w:tc>
      </w:tr>
      <w:tr w:rsidR="00354AAC" w:rsidRPr="00354AAC" w14:paraId="7366F19C" w14:textId="77777777" w:rsidTr="00354AAC">
        <w:trPr>
          <w:trHeight w:val="3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62E42" w14:textId="77777777" w:rsidR="00354AAC" w:rsidRPr="00354AAC" w:rsidRDefault="00354AAC" w:rsidP="003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54AA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971F2" w14:textId="77777777" w:rsidR="00354AAC" w:rsidRPr="00354AAC" w:rsidRDefault="00354AAC" w:rsidP="003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50DD4" w14:textId="77777777" w:rsidR="00354AAC" w:rsidRPr="00354AAC" w:rsidRDefault="00354AAC" w:rsidP="003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071B4" w14:textId="77777777" w:rsidR="00354AAC" w:rsidRPr="00354AAC" w:rsidRDefault="00354AAC" w:rsidP="003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54AA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52.46</w:t>
            </w:r>
          </w:p>
        </w:tc>
      </w:tr>
      <w:tr w:rsidR="00354AAC" w:rsidRPr="00354AAC" w14:paraId="46A42253" w14:textId="77777777" w:rsidTr="00354AAC">
        <w:trPr>
          <w:trHeight w:val="3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FEB1A" w14:textId="77777777" w:rsidR="00354AAC" w:rsidRPr="00354AAC" w:rsidRDefault="00354AAC" w:rsidP="003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54AA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26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B20FB" w14:textId="77777777" w:rsidR="00354AAC" w:rsidRPr="00354AAC" w:rsidRDefault="00354AAC" w:rsidP="003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D238A" w14:textId="77777777" w:rsidR="00354AAC" w:rsidRPr="00354AAC" w:rsidRDefault="00354AAC" w:rsidP="003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91D41" w14:textId="77777777" w:rsidR="00354AAC" w:rsidRPr="00354AAC" w:rsidRDefault="00354AAC" w:rsidP="003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54AA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52.4</w:t>
            </w:r>
          </w:p>
        </w:tc>
      </w:tr>
      <w:tr w:rsidR="00354AAC" w:rsidRPr="00354AAC" w14:paraId="5FF7B90E" w14:textId="77777777" w:rsidTr="00354AAC">
        <w:trPr>
          <w:trHeight w:val="3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5B095" w14:textId="77777777" w:rsidR="00354AAC" w:rsidRPr="00354AAC" w:rsidRDefault="00354AAC" w:rsidP="003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54AA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27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40338" w14:textId="77777777" w:rsidR="00354AAC" w:rsidRPr="00354AAC" w:rsidRDefault="00354AAC" w:rsidP="003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C52EF" w14:textId="77777777" w:rsidR="00354AAC" w:rsidRPr="00354AAC" w:rsidRDefault="00354AAC" w:rsidP="003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681A1" w14:textId="77777777" w:rsidR="00354AAC" w:rsidRPr="00354AAC" w:rsidRDefault="00354AAC" w:rsidP="003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54AA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51.89</w:t>
            </w:r>
          </w:p>
        </w:tc>
      </w:tr>
      <w:tr w:rsidR="00354AAC" w:rsidRPr="00354AAC" w14:paraId="25A66792" w14:textId="77777777" w:rsidTr="00354AAC">
        <w:trPr>
          <w:trHeight w:val="3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33770" w14:textId="77777777" w:rsidR="00354AAC" w:rsidRPr="00354AAC" w:rsidRDefault="00354AAC" w:rsidP="003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54AA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28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285FF" w14:textId="77777777" w:rsidR="00354AAC" w:rsidRPr="00354AAC" w:rsidRDefault="00354AAC" w:rsidP="003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B7E54" w14:textId="77777777" w:rsidR="00354AAC" w:rsidRPr="00354AAC" w:rsidRDefault="00354AAC" w:rsidP="003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A0534" w14:textId="77777777" w:rsidR="00354AAC" w:rsidRPr="00354AAC" w:rsidRDefault="00354AAC" w:rsidP="003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54AA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52.23</w:t>
            </w:r>
          </w:p>
        </w:tc>
      </w:tr>
      <w:tr w:rsidR="00354AAC" w:rsidRPr="00354AAC" w14:paraId="0386E1F6" w14:textId="77777777" w:rsidTr="00354AAC">
        <w:trPr>
          <w:trHeight w:val="3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0110B" w14:textId="77777777" w:rsidR="00354AAC" w:rsidRPr="00354AAC" w:rsidRDefault="00354AAC" w:rsidP="003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54AA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ADE5C" w14:textId="77777777" w:rsidR="00354AAC" w:rsidRPr="00354AAC" w:rsidRDefault="00354AAC" w:rsidP="003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169ED" w14:textId="77777777" w:rsidR="00354AAC" w:rsidRPr="00354AAC" w:rsidRDefault="00354AAC" w:rsidP="003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9A8A1" w14:textId="77777777" w:rsidR="00354AAC" w:rsidRPr="00354AAC" w:rsidRDefault="00354AAC" w:rsidP="003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54AA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51.86</w:t>
            </w:r>
          </w:p>
        </w:tc>
      </w:tr>
      <w:tr w:rsidR="00354AAC" w:rsidRPr="00354AAC" w14:paraId="0395E531" w14:textId="77777777" w:rsidTr="00354AAC">
        <w:trPr>
          <w:trHeight w:val="320"/>
        </w:trPr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8975A0E" w14:textId="77777777" w:rsidR="00354AAC" w:rsidRPr="00354AAC" w:rsidRDefault="00354AAC" w:rsidP="003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54AA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166B410" w14:textId="77777777" w:rsidR="00354AAC" w:rsidRPr="00354AAC" w:rsidRDefault="00354AAC" w:rsidP="003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54AA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C168FA6" w14:textId="77777777" w:rsidR="00354AAC" w:rsidRPr="00354AAC" w:rsidRDefault="00354AAC" w:rsidP="003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54AA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89191DE" w14:textId="77777777" w:rsidR="00354AAC" w:rsidRPr="00354AAC" w:rsidRDefault="00354AAC" w:rsidP="00354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54AA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51.69</w:t>
            </w:r>
          </w:p>
        </w:tc>
      </w:tr>
    </w:tbl>
    <w:p w14:paraId="1DA3D2D2" w14:textId="77777777" w:rsidR="00354AAC" w:rsidRDefault="00354AAC" w:rsidP="00962A5C">
      <w:pPr>
        <w:suppressLineNumbers/>
        <w:spacing w:line="480" w:lineRule="auto"/>
        <w:rPr>
          <w:rFonts w:ascii="Times New Roman" w:hAnsi="Times New Roman" w:cs="Times New Roman"/>
          <w:b/>
          <w:bCs/>
        </w:rPr>
      </w:pPr>
    </w:p>
    <w:p w14:paraId="7E39C312" w14:textId="77777777" w:rsidR="00354AAC" w:rsidRDefault="00354AAC" w:rsidP="00962A5C">
      <w:pPr>
        <w:suppressLineNumbers/>
        <w:spacing w:line="480" w:lineRule="auto"/>
        <w:rPr>
          <w:rFonts w:ascii="Times New Roman" w:hAnsi="Times New Roman" w:cs="Times New Roman"/>
          <w:b/>
          <w:bCs/>
        </w:rPr>
      </w:pPr>
    </w:p>
    <w:p w14:paraId="7947196A" w14:textId="77777777" w:rsidR="0087691C" w:rsidRDefault="0087691C" w:rsidP="00962A5C">
      <w:pPr>
        <w:suppressLineNumbers/>
        <w:spacing w:line="480" w:lineRule="auto"/>
        <w:rPr>
          <w:rFonts w:ascii="Times New Roman" w:hAnsi="Times New Roman" w:cs="Times New Roman"/>
          <w:b/>
          <w:bCs/>
        </w:rPr>
      </w:pPr>
    </w:p>
    <w:p w14:paraId="033644ED" w14:textId="72E5E9CC" w:rsidR="00354AAC" w:rsidRDefault="0087691C" w:rsidP="00962A5C">
      <w:pPr>
        <w:suppressLineNumbers/>
        <w:spacing w:line="480" w:lineRule="auto"/>
        <w:rPr>
          <w:rFonts w:ascii="Times New Roman" w:hAnsi="Times New Roman" w:cs="Times New Roman"/>
          <w:b/>
          <w:bCs/>
        </w:rPr>
      </w:pPr>
      <w:r w:rsidRPr="009B24F9">
        <w:rPr>
          <w:rFonts w:ascii="Times New Roman" w:hAnsi="Times New Roman" w:cs="Times New Roman"/>
          <w:b/>
          <w:bCs/>
        </w:rPr>
        <w:lastRenderedPageBreak/>
        <w:t>Fasting Data</w:t>
      </w:r>
    </w:p>
    <w:tbl>
      <w:tblPr>
        <w:tblW w:w="7680" w:type="dxa"/>
        <w:tblLook w:val="04A0" w:firstRow="1" w:lastRow="0" w:firstColumn="1" w:lastColumn="0" w:noHBand="0" w:noVBand="1"/>
      </w:tblPr>
      <w:tblGrid>
        <w:gridCol w:w="737"/>
        <w:gridCol w:w="1140"/>
        <w:gridCol w:w="782"/>
        <w:gridCol w:w="865"/>
        <w:gridCol w:w="1267"/>
        <w:gridCol w:w="884"/>
        <w:gridCol w:w="994"/>
        <w:gridCol w:w="1011"/>
      </w:tblGrid>
      <w:tr w:rsidR="0087691C" w:rsidRPr="0087691C" w14:paraId="1D3AEEA9" w14:textId="77777777" w:rsidTr="0087691C">
        <w:trPr>
          <w:trHeight w:val="310"/>
        </w:trPr>
        <w:tc>
          <w:tcPr>
            <w:tcW w:w="768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A299C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8769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Succi</w:t>
            </w:r>
          </w:p>
        </w:tc>
      </w:tr>
      <w:tr w:rsidR="0087691C" w:rsidRPr="0087691C" w14:paraId="5DDB79D3" w14:textId="77777777" w:rsidTr="0087691C">
        <w:trPr>
          <w:trHeight w:val="320"/>
        </w:trPr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8E28A94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8769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Days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5EB5105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8769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London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F8FED08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8769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Paris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F8518EE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8769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Rome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01A582D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8769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Florence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DB57789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8769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Milan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5B79DA9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8769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Naples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0281C89" w14:textId="77777777" w:rsidR="0087691C" w:rsidRPr="0087691C" w:rsidRDefault="0087691C" w:rsidP="008769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8769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Zurich</w:t>
            </w:r>
          </w:p>
        </w:tc>
      </w:tr>
      <w:tr w:rsidR="0087691C" w:rsidRPr="0087691C" w14:paraId="6A703C56" w14:textId="77777777" w:rsidTr="0087691C">
        <w:trPr>
          <w:trHeight w:val="31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D8D7C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769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9B53A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769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55.8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A2A1E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769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63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E95A4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769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65.1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F9F21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769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63.3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873B4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769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61.3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B9B81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769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63.6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978E8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769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71.7</w:t>
            </w:r>
          </w:p>
        </w:tc>
      </w:tr>
      <w:tr w:rsidR="0087691C" w:rsidRPr="0087691C" w14:paraId="6F902211" w14:textId="77777777" w:rsidTr="0087691C">
        <w:trPr>
          <w:trHeight w:val="31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7AA32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769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94323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769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54.9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18309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769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59.4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CCAB6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769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64.7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964CE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769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62.4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D37FB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769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59.75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98FD9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769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61.8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02E62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87691C" w:rsidRPr="0087691C" w14:paraId="7261A669" w14:textId="77777777" w:rsidTr="0087691C">
        <w:trPr>
          <w:trHeight w:val="31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7D66C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769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9A49C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769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53.9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CB111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769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59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19C16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769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64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DD9B4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769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61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57C78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769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58.95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4FCA1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769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60.6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CA20D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87691C" w:rsidRPr="0087691C" w14:paraId="6FF715D9" w14:textId="77777777" w:rsidTr="0087691C">
        <w:trPr>
          <w:trHeight w:val="31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9F43F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769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BD027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769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52.8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D5C01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769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58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F8BAC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769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63.3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E223F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769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59.8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49FC7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769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58.2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28DC8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769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59.8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5E820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769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68.5</w:t>
            </w:r>
          </w:p>
        </w:tc>
      </w:tr>
      <w:tr w:rsidR="0087691C" w:rsidRPr="0087691C" w14:paraId="39B1ACB4" w14:textId="77777777" w:rsidTr="0087691C">
        <w:trPr>
          <w:trHeight w:val="31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E1A58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769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58D31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769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52.1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667F2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769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57.4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E6BE7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769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62.8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E7793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769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59.9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E2981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769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57.7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B114E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769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59.1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3B633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769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68</w:t>
            </w:r>
          </w:p>
        </w:tc>
      </w:tr>
      <w:tr w:rsidR="0087691C" w:rsidRPr="0087691C" w14:paraId="3F7A5E5E" w14:textId="77777777" w:rsidTr="0087691C">
        <w:trPr>
          <w:trHeight w:val="31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B37A0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769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1E4D8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769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51.5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505B7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769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57.1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90FC0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769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61.2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E2385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769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59.3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59F4D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769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56.85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D1BBA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769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58.2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D5E60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769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67.55</w:t>
            </w:r>
          </w:p>
        </w:tc>
      </w:tr>
      <w:tr w:rsidR="0087691C" w:rsidRPr="0087691C" w14:paraId="3DCDDC88" w14:textId="77777777" w:rsidTr="0087691C">
        <w:trPr>
          <w:trHeight w:val="31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31FA7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769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22BE6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769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AF56A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769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57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5BBB4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769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60.9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E93DA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769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58.65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AD329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769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56.3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391E0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769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57.5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0313E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769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67.25</w:t>
            </w:r>
          </w:p>
        </w:tc>
      </w:tr>
      <w:tr w:rsidR="0087691C" w:rsidRPr="0087691C" w14:paraId="4C0B5AEC" w14:textId="77777777" w:rsidTr="0087691C">
        <w:trPr>
          <w:trHeight w:val="31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23269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769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4BA4B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769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50.4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B820D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769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56.9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8E60B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769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60.7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E0C1C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769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58.15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37F63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769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56.1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AE46A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769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57.1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97C1E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769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66.55</w:t>
            </w:r>
          </w:p>
        </w:tc>
      </w:tr>
      <w:tr w:rsidR="0087691C" w:rsidRPr="0087691C" w14:paraId="30E41AAF" w14:textId="77777777" w:rsidTr="0087691C">
        <w:trPr>
          <w:trHeight w:val="31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BE945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769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0FE97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769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50.1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3D0BA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769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56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B62AA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769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59.3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4C73D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769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57.65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C1A78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769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55.6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046FB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769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56.9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FFFC5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87691C" w:rsidRPr="0087691C" w14:paraId="6B75330F" w14:textId="77777777" w:rsidTr="0087691C">
        <w:trPr>
          <w:trHeight w:val="31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0778D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769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73D1A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769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49.8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00953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769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55.7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2B128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769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59.1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33D0C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769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57.25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9D665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769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55.4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29CCA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769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57.2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5986C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769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65.7</w:t>
            </w:r>
          </w:p>
        </w:tc>
      </w:tr>
      <w:tr w:rsidR="0087691C" w:rsidRPr="0087691C" w14:paraId="3394BE71" w14:textId="77777777" w:rsidTr="0087691C">
        <w:trPr>
          <w:trHeight w:val="31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4BFC3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769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D5251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769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49.7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BA2ED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769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55.3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62C1A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769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59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6984B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769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56.7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D4D97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769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54.4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65340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769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56.5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49D57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769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65.4</w:t>
            </w:r>
          </w:p>
        </w:tc>
      </w:tr>
      <w:tr w:rsidR="0087691C" w:rsidRPr="0087691C" w14:paraId="61723DBF" w14:textId="77777777" w:rsidTr="0087691C">
        <w:trPr>
          <w:trHeight w:val="31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AB27D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769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E6383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769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49.3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C8D68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769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54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98927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769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59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F63C0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769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56.25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2B1A4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769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54.3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5A1D8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769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55.9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E96F7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769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65</w:t>
            </w:r>
          </w:p>
        </w:tc>
      </w:tr>
      <w:tr w:rsidR="0087691C" w:rsidRPr="0087691C" w14:paraId="79974D5C" w14:textId="77777777" w:rsidTr="0087691C">
        <w:trPr>
          <w:trHeight w:val="31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7B52E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769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E9C07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769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48.9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464D3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769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53.2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CD9E7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769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58.9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063C3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769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55.6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FF872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769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B07A2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769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55.5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079A4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769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64.55</w:t>
            </w:r>
          </w:p>
        </w:tc>
      </w:tr>
      <w:tr w:rsidR="0087691C" w:rsidRPr="0087691C" w14:paraId="778E68A1" w14:textId="77777777" w:rsidTr="0087691C">
        <w:trPr>
          <w:trHeight w:val="31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FB8E2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769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496B0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769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48.7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59694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EB843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769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58.55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F85A2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769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55.25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66088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769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53.6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230FA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769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55.4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DAC0F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769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64.05</w:t>
            </w:r>
          </w:p>
        </w:tc>
      </w:tr>
      <w:tr w:rsidR="0087691C" w:rsidRPr="0087691C" w14:paraId="1BBCE25A" w14:textId="77777777" w:rsidTr="0087691C">
        <w:trPr>
          <w:trHeight w:val="31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0D6A2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769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6DF4B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769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48.3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0FCF0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769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53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461F9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769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58.2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F5EAD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769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54.85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00F28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769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53.1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23231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769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55.3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C78A4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87691C" w:rsidRPr="0087691C" w14:paraId="770DFF7F" w14:textId="77777777" w:rsidTr="0087691C">
        <w:trPr>
          <w:trHeight w:val="31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46811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769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9380E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769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48.1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84FCD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769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52.7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A0F5E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769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58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C3CD9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769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54.6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742EA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769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52.85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EC05C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769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55.25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6497C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769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63.5</w:t>
            </w:r>
          </w:p>
        </w:tc>
      </w:tr>
      <w:tr w:rsidR="0087691C" w:rsidRPr="0087691C" w14:paraId="0869E5A8" w14:textId="77777777" w:rsidTr="0087691C">
        <w:trPr>
          <w:trHeight w:val="31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FA917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769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6BE3B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769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47.55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CC669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769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52.5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46FFB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769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57.8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8AEC1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769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54.3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4C8ED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769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52.6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D0962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769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54.6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DEAE9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769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63</w:t>
            </w:r>
          </w:p>
        </w:tc>
      </w:tr>
      <w:tr w:rsidR="0087691C" w:rsidRPr="0087691C" w14:paraId="11ED9001" w14:textId="77777777" w:rsidTr="0087691C">
        <w:trPr>
          <w:trHeight w:val="31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C1EEB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769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B02C0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769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47.25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5505F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769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52.2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93770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769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57.6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07EE1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769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54.1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06A9C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769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52.1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6C7FA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769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54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28B7A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769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62.75</w:t>
            </w:r>
          </w:p>
        </w:tc>
      </w:tr>
      <w:tr w:rsidR="0087691C" w:rsidRPr="0087691C" w14:paraId="1E2C7143" w14:textId="77777777" w:rsidTr="0087691C">
        <w:trPr>
          <w:trHeight w:val="31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A312E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769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DA21B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769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47.1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0AAF8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769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51.9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BB8AD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769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57.5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86A63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769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53.65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631E1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769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51.35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47462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769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53.5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19FCD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769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62.5</w:t>
            </w:r>
          </w:p>
        </w:tc>
      </w:tr>
      <w:tr w:rsidR="0087691C" w:rsidRPr="0087691C" w14:paraId="721C6A10" w14:textId="77777777" w:rsidTr="0087691C">
        <w:trPr>
          <w:trHeight w:val="31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1DF7F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769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7E1E8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769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46.8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241CB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769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51.6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2F1A6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769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57.05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D2C2C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769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53.2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456AD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769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51.15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DD149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769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53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2BE54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769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62.2</w:t>
            </w:r>
          </w:p>
        </w:tc>
      </w:tr>
      <w:tr w:rsidR="0087691C" w:rsidRPr="0087691C" w14:paraId="7F5F7202" w14:textId="77777777" w:rsidTr="0087691C">
        <w:trPr>
          <w:trHeight w:val="31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DE7F1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769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7D367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769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46.5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601DF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769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51.2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26741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769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56.5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01F01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769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52.8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22801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769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50.9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58282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769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52.4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C8E65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769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61.9</w:t>
            </w:r>
          </w:p>
        </w:tc>
      </w:tr>
      <w:tr w:rsidR="0087691C" w:rsidRPr="0087691C" w14:paraId="5ECD8091" w14:textId="77777777" w:rsidTr="0087691C">
        <w:trPr>
          <w:trHeight w:val="31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5B536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769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57D1B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769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46.3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D6042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289BD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ACF41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769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52.6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DE845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769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50.9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4A258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4C66F" w14:textId="77777777" w:rsidR="0087691C" w:rsidRPr="0087691C" w:rsidRDefault="0087691C" w:rsidP="008769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7691C" w:rsidRPr="0087691C" w14:paraId="67BB9C11" w14:textId="77777777" w:rsidTr="0087691C">
        <w:trPr>
          <w:trHeight w:val="31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A1844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769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19729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769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45.9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0CB0B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769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50.75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A6C51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A3B10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769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52.25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8B446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769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50.6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8A4A4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0FECB" w14:textId="77777777" w:rsidR="0087691C" w:rsidRPr="0087691C" w:rsidRDefault="0087691C" w:rsidP="008769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7691C" w:rsidRPr="0087691C" w14:paraId="16685103" w14:textId="77777777" w:rsidTr="0087691C">
        <w:trPr>
          <w:trHeight w:val="31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F2EB7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769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FE399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769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45.6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B1223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769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50.2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3B356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3D64A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769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51.85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0ABE1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769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50.15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E85CC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F994A" w14:textId="77777777" w:rsidR="0087691C" w:rsidRPr="0087691C" w:rsidRDefault="0087691C" w:rsidP="008769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7691C" w:rsidRPr="0087691C" w14:paraId="668263B0" w14:textId="77777777" w:rsidTr="0087691C">
        <w:trPr>
          <w:trHeight w:val="31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8A6DC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769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6220B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769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45.4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4F989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769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50.1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5A1DC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F4B65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769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51.45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C1D56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769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49.7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E3632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200B8" w14:textId="77777777" w:rsidR="0087691C" w:rsidRPr="0087691C" w:rsidRDefault="0087691C" w:rsidP="008769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7691C" w:rsidRPr="0087691C" w14:paraId="09B34C73" w14:textId="77777777" w:rsidTr="0087691C">
        <w:trPr>
          <w:trHeight w:val="31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756C4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769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87265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769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45.2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97AAF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769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50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47E4B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DBA51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769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51.5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1A2AB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769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49.4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A73E2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C5EF3" w14:textId="77777777" w:rsidR="0087691C" w:rsidRPr="0087691C" w:rsidRDefault="0087691C" w:rsidP="008769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7691C" w:rsidRPr="0087691C" w14:paraId="5425806E" w14:textId="77777777" w:rsidTr="0087691C">
        <w:trPr>
          <w:trHeight w:val="31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885C9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769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137BB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769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44.9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3ADE3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769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49.65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2DD12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7BBE7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769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51.3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067E2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769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E1036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0A98E" w14:textId="77777777" w:rsidR="0087691C" w:rsidRPr="0087691C" w:rsidRDefault="0087691C" w:rsidP="008769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7691C" w:rsidRPr="0087691C" w14:paraId="3500C9DE" w14:textId="77777777" w:rsidTr="0087691C">
        <w:trPr>
          <w:trHeight w:val="31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CDF9E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769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B7A35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769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44.6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BF382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769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49.5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99B2B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28B66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769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51.25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AAC89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769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48.7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9CD81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D7726" w14:textId="77777777" w:rsidR="0087691C" w:rsidRPr="0087691C" w:rsidRDefault="0087691C" w:rsidP="008769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7691C" w:rsidRPr="0087691C" w14:paraId="1F870E2A" w14:textId="77777777" w:rsidTr="0087691C">
        <w:trPr>
          <w:trHeight w:val="31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D140D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769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71EB8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769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44.3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27D8A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769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49.25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70B58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B24AF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769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51.05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B0ED6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769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48.5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50999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E14F7" w14:textId="77777777" w:rsidR="0087691C" w:rsidRPr="0087691C" w:rsidRDefault="0087691C" w:rsidP="008769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7691C" w:rsidRPr="0087691C" w14:paraId="04FB5D9E" w14:textId="77777777" w:rsidTr="0087691C">
        <w:trPr>
          <w:trHeight w:val="31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73135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769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790D4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769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44.2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BCEF0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769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48.75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E9053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39066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769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50.45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78780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769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48.2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60972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55358" w14:textId="77777777" w:rsidR="0087691C" w:rsidRPr="0087691C" w:rsidRDefault="0087691C" w:rsidP="008769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7691C" w:rsidRPr="0087691C" w14:paraId="68B19BD7" w14:textId="77777777" w:rsidTr="0087691C">
        <w:trPr>
          <w:trHeight w:val="31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3399C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769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5ECE4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769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44.1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DAACA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DD78F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34A10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D1BBB" w14:textId="77777777" w:rsidR="0087691C" w:rsidRPr="0087691C" w:rsidRDefault="0087691C" w:rsidP="008769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DBF8F" w14:textId="77777777" w:rsidR="0087691C" w:rsidRPr="0087691C" w:rsidRDefault="0087691C" w:rsidP="008769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A96A2" w14:textId="77777777" w:rsidR="0087691C" w:rsidRPr="0087691C" w:rsidRDefault="0087691C" w:rsidP="008769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7691C" w:rsidRPr="0087691C" w14:paraId="1C6E18DD" w14:textId="77777777" w:rsidTr="0087691C">
        <w:trPr>
          <w:trHeight w:val="31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482E4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769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E1B01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769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43.8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EB55B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027AE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F289C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5BFD1" w14:textId="77777777" w:rsidR="0087691C" w:rsidRPr="0087691C" w:rsidRDefault="0087691C" w:rsidP="008769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C71EB" w14:textId="77777777" w:rsidR="0087691C" w:rsidRPr="0087691C" w:rsidRDefault="0087691C" w:rsidP="008769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B18AA" w14:textId="77777777" w:rsidR="0087691C" w:rsidRPr="0087691C" w:rsidRDefault="0087691C" w:rsidP="008769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7691C" w:rsidRPr="0087691C" w14:paraId="75083687" w14:textId="77777777" w:rsidTr="0087691C">
        <w:trPr>
          <w:trHeight w:val="31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C875D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769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1D3A6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769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43.7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1717A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B3DEC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35017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45586" w14:textId="77777777" w:rsidR="0087691C" w:rsidRPr="0087691C" w:rsidRDefault="0087691C" w:rsidP="008769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1E758" w14:textId="77777777" w:rsidR="0087691C" w:rsidRPr="0087691C" w:rsidRDefault="0087691C" w:rsidP="008769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509DE" w14:textId="77777777" w:rsidR="0087691C" w:rsidRPr="0087691C" w:rsidRDefault="0087691C" w:rsidP="008769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7691C" w:rsidRPr="0087691C" w14:paraId="12603D64" w14:textId="77777777" w:rsidTr="0087691C">
        <w:trPr>
          <w:trHeight w:val="31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0D1AD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769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8C4C6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769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43.5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19B1F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8E122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1AC46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AA184" w14:textId="77777777" w:rsidR="0087691C" w:rsidRPr="0087691C" w:rsidRDefault="0087691C" w:rsidP="008769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3259C" w14:textId="77777777" w:rsidR="0087691C" w:rsidRPr="0087691C" w:rsidRDefault="0087691C" w:rsidP="008769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6B7A7" w14:textId="77777777" w:rsidR="0087691C" w:rsidRPr="0087691C" w:rsidRDefault="0087691C" w:rsidP="008769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7691C" w:rsidRPr="0087691C" w14:paraId="106F1C0A" w14:textId="77777777" w:rsidTr="0087691C">
        <w:trPr>
          <w:trHeight w:val="31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FCFE4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769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717E7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769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43.2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CA3A0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E1F7E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B13F8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9D9DA" w14:textId="77777777" w:rsidR="0087691C" w:rsidRPr="0087691C" w:rsidRDefault="0087691C" w:rsidP="008769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741FB" w14:textId="77777777" w:rsidR="0087691C" w:rsidRPr="0087691C" w:rsidRDefault="0087691C" w:rsidP="008769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B2675" w14:textId="77777777" w:rsidR="0087691C" w:rsidRPr="0087691C" w:rsidRDefault="0087691C" w:rsidP="008769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7691C" w:rsidRPr="0087691C" w14:paraId="29D3A9D5" w14:textId="77777777" w:rsidTr="0087691C">
        <w:trPr>
          <w:trHeight w:val="31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374B1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769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06199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769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43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D0660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A318B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B82D4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6E273" w14:textId="77777777" w:rsidR="0087691C" w:rsidRPr="0087691C" w:rsidRDefault="0087691C" w:rsidP="008769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A0AAD" w14:textId="77777777" w:rsidR="0087691C" w:rsidRPr="0087691C" w:rsidRDefault="0087691C" w:rsidP="008769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871D4" w14:textId="77777777" w:rsidR="0087691C" w:rsidRPr="0087691C" w:rsidRDefault="0087691C" w:rsidP="008769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7691C" w:rsidRPr="0087691C" w14:paraId="09FDB5C7" w14:textId="77777777" w:rsidTr="0087691C">
        <w:trPr>
          <w:trHeight w:val="31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725B9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769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EFFC6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769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42.75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73968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20288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7D447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77C77" w14:textId="77777777" w:rsidR="0087691C" w:rsidRPr="0087691C" w:rsidRDefault="0087691C" w:rsidP="008769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E9E73" w14:textId="77777777" w:rsidR="0087691C" w:rsidRPr="0087691C" w:rsidRDefault="0087691C" w:rsidP="008769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1649E" w14:textId="77777777" w:rsidR="0087691C" w:rsidRPr="0087691C" w:rsidRDefault="0087691C" w:rsidP="008769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7691C" w:rsidRPr="0087691C" w14:paraId="34F31320" w14:textId="77777777" w:rsidTr="0087691C">
        <w:trPr>
          <w:trHeight w:val="31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3457E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769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37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DE76F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769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42.6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48668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53200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C0B55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B93D9" w14:textId="77777777" w:rsidR="0087691C" w:rsidRPr="0087691C" w:rsidRDefault="0087691C" w:rsidP="008769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3A8C0" w14:textId="77777777" w:rsidR="0087691C" w:rsidRPr="0087691C" w:rsidRDefault="0087691C" w:rsidP="008769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D9B13" w14:textId="77777777" w:rsidR="0087691C" w:rsidRPr="0087691C" w:rsidRDefault="0087691C" w:rsidP="008769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7691C" w:rsidRPr="0087691C" w14:paraId="1C754176" w14:textId="77777777" w:rsidTr="0087691C">
        <w:trPr>
          <w:trHeight w:val="31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189C4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769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F078F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769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42.3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1CD64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16A5F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A677F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15AAF" w14:textId="77777777" w:rsidR="0087691C" w:rsidRPr="0087691C" w:rsidRDefault="0087691C" w:rsidP="008769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0ECD3" w14:textId="77777777" w:rsidR="0087691C" w:rsidRPr="0087691C" w:rsidRDefault="0087691C" w:rsidP="008769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A413A" w14:textId="77777777" w:rsidR="0087691C" w:rsidRPr="0087691C" w:rsidRDefault="0087691C" w:rsidP="008769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7691C" w:rsidRPr="0087691C" w14:paraId="4A1F3B36" w14:textId="77777777" w:rsidTr="0087691C">
        <w:trPr>
          <w:trHeight w:val="320"/>
        </w:trPr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95D1B37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769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3E9F488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769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41.7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156E04C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769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CE783C0" w14:textId="77777777" w:rsidR="0087691C" w:rsidRPr="0087691C" w:rsidRDefault="0087691C" w:rsidP="0087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769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8B622CE" w14:textId="77777777" w:rsidR="0087691C" w:rsidRPr="0087691C" w:rsidRDefault="0087691C" w:rsidP="00876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769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E6232AA" w14:textId="77777777" w:rsidR="0087691C" w:rsidRPr="0087691C" w:rsidRDefault="0087691C" w:rsidP="00876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769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83EB173" w14:textId="77777777" w:rsidR="0087691C" w:rsidRPr="0087691C" w:rsidRDefault="0087691C" w:rsidP="00876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769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82A4ED6" w14:textId="77777777" w:rsidR="0087691C" w:rsidRPr="0087691C" w:rsidRDefault="0087691C" w:rsidP="008769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769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</w:tbl>
    <w:p w14:paraId="6CCDD806" w14:textId="77777777" w:rsidR="00354AAC" w:rsidRDefault="00354AAC" w:rsidP="00962A5C">
      <w:pPr>
        <w:suppressLineNumbers/>
        <w:spacing w:line="480" w:lineRule="auto"/>
        <w:rPr>
          <w:rFonts w:ascii="Times New Roman" w:hAnsi="Times New Roman" w:cs="Times New Roman"/>
          <w:b/>
          <w:bCs/>
        </w:rPr>
      </w:pPr>
    </w:p>
    <w:p w14:paraId="506828DF" w14:textId="5C894FAF" w:rsidR="009B24F9" w:rsidRDefault="00962A5C" w:rsidP="00962A5C">
      <w:pPr>
        <w:suppressLineNumbers/>
        <w:spacing w:line="480" w:lineRule="auto"/>
        <w:rPr>
          <w:rFonts w:ascii="Times New Roman" w:hAnsi="Times New Roman" w:cs="Times New Roman"/>
          <w:b/>
          <w:bCs/>
        </w:rPr>
      </w:pPr>
      <w:r w:rsidRPr="008034B0">
        <w:rPr>
          <w:rFonts w:ascii="Times New Roman" w:hAnsi="Times New Roman" w:cs="Times New Roman"/>
          <w:b/>
          <w:bCs/>
        </w:rPr>
        <w:br w:type="page"/>
      </w:r>
    </w:p>
    <w:p w14:paraId="3820622B" w14:textId="4FE95FD8" w:rsidR="00962A5C" w:rsidRPr="008034B0" w:rsidRDefault="00354AAC" w:rsidP="00962A5C">
      <w:pPr>
        <w:suppressLineNumbers/>
        <w:spacing w:line="480" w:lineRule="auto"/>
        <w:rPr>
          <w:rFonts w:ascii="Times New Roman" w:hAnsi="Times New Roman" w:cs="Times New Roman"/>
          <w:b/>
          <w:bCs/>
        </w:rPr>
      </w:pPr>
      <w:bookmarkStart w:id="1" w:name="OLE_LINK1"/>
      <w:r>
        <w:rPr>
          <w:rFonts w:ascii="Times New Roman" w:hAnsi="Times New Roman" w:cs="Times New Roman"/>
          <w:b/>
          <w:bCs/>
        </w:rPr>
        <w:lastRenderedPageBreak/>
        <w:t>Singel-subject</w:t>
      </w:r>
      <w:bookmarkEnd w:id="1"/>
      <w:r>
        <w:rPr>
          <w:rFonts w:ascii="Times New Roman" w:hAnsi="Times New Roman" w:cs="Times New Roman"/>
          <w:b/>
          <w:bCs/>
        </w:rPr>
        <w:t xml:space="preserve"> </w:t>
      </w:r>
      <w:r w:rsidR="00962A5C" w:rsidRPr="008034B0">
        <w:rPr>
          <w:rFonts w:ascii="Times New Roman" w:hAnsi="Times New Roman" w:cs="Times New Roman"/>
          <w:b/>
          <w:bCs/>
        </w:rPr>
        <w:t>Baseline Data</w:t>
      </w:r>
    </w:p>
    <w:tbl>
      <w:tblPr>
        <w:tblpPr w:leftFromText="180" w:rightFromText="180" w:vertAnchor="page" w:horzAnchor="margin" w:tblpY="1844"/>
        <w:tblW w:w="9642" w:type="dxa"/>
        <w:tblLook w:val="04A0" w:firstRow="1" w:lastRow="0" w:firstColumn="1" w:lastColumn="0" w:noHBand="0" w:noVBand="1"/>
      </w:tblPr>
      <w:tblGrid>
        <w:gridCol w:w="1731"/>
        <w:gridCol w:w="864"/>
        <w:gridCol w:w="864"/>
        <w:gridCol w:w="864"/>
        <w:gridCol w:w="864"/>
        <w:gridCol w:w="864"/>
        <w:gridCol w:w="864"/>
        <w:gridCol w:w="864"/>
        <w:gridCol w:w="864"/>
        <w:gridCol w:w="999"/>
      </w:tblGrid>
      <w:tr w:rsidR="00962A5C" w:rsidRPr="008034B0" w14:paraId="605DA643" w14:textId="77777777" w:rsidTr="00CD56E5">
        <w:trPr>
          <w:trHeight w:val="288"/>
        </w:trPr>
        <w:tc>
          <w:tcPr>
            <w:tcW w:w="173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D62CAEF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Date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2101F52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Day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F8E673B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BW (kg)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51AFF20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NMI (kg)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7BA4D68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 (kg)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138865D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B (kg)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0879A18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WL (kg)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D2F4B63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BF (%)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A6BBF13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FM (kg)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28E18E3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Age (yrs.)</w:t>
            </w:r>
          </w:p>
        </w:tc>
      </w:tr>
      <w:tr w:rsidR="00962A5C" w:rsidRPr="008034B0" w14:paraId="4B50B086" w14:textId="77777777" w:rsidTr="00CD56E5">
        <w:trPr>
          <w:trHeight w:val="278"/>
        </w:trPr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04477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August 18, 2020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F40D5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6D651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87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897FA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1.387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B254B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0.99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26F0F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6.493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B70DC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6.096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593AB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------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EE8C1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------ 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401A9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962A5C" w:rsidRPr="008034B0" w14:paraId="144766EE" w14:textId="77777777" w:rsidTr="00CD56E5">
        <w:trPr>
          <w:trHeight w:val="278"/>
        </w:trPr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0CF61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August 19, 2020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0C01C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6E664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86.4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1333D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2.274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78BBD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1.416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8D708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5.28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E3408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4.422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F06DA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------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69B0E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------ 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75B53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962A5C" w:rsidRPr="008034B0" w14:paraId="7BECE847" w14:textId="77777777" w:rsidTr="00CD56E5">
        <w:trPr>
          <w:trHeight w:val="278"/>
        </w:trPr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481F8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August 20, 2020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AC1D6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B182B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86.8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AF2E7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0.775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5541F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1.232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8F8AF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5.534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94018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5.991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CAF90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------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7EECC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------ 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0C686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962A5C" w:rsidRPr="008034B0" w14:paraId="07CA96C1" w14:textId="77777777" w:rsidTr="00CD56E5">
        <w:trPr>
          <w:trHeight w:val="278"/>
        </w:trPr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7F7AF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August 21, 2020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5D335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481E7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86.6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8591A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1.966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F20A6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0.952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450DA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6.162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E9F25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5.148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C5A7B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------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80D42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------ 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15806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962A5C" w:rsidRPr="008034B0" w14:paraId="04264FD2" w14:textId="77777777" w:rsidTr="00CD56E5">
        <w:trPr>
          <w:trHeight w:val="278"/>
        </w:trPr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622EA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August 22, 2020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61258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AA1AD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86.6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91CF4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1.541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86B79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1.118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FC898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6.818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F1536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6.395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D6F9E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------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FCBD1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------ 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AD0BA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962A5C" w:rsidRPr="008034B0" w14:paraId="05912816" w14:textId="77777777" w:rsidTr="00CD56E5">
        <w:trPr>
          <w:trHeight w:val="278"/>
        </w:trPr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0D7DF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August 23, 2020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662C7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81AD3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86.6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9E2C7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2.426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DB9C6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1.151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C8D5E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6.815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7F79C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5.54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2F8CE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------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FEE92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------ 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03AEB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962A5C" w:rsidRPr="008034B0" w14:paraId="14AC71C8" w14:textId="77777777" w:rsidTr="00CD56E5">
        <w:trPr>
          <w:trHeight w:val="278"/>
        </w:trPr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B77E2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August 24, 2020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2F32B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778D6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86.6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376C5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1.57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032EB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1.059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E228F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5.361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0A2D6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4.85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3D23E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------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580F2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------ 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09762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962A5C" w:rsidRPr="008034B0" w14:paraId="7033B527" w14:textId="77777777" w:rsidTr="00CD56E5">
        <w:trPr>
          <w:trHeight w:val="278"/>
        </w:trPr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5BDB4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August 25, 2020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B7723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63DE6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86.5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185A2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1.643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072F6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1.116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742C7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5.466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985FD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4.939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60F80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------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DA479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------ 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BA347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962A5C" w:rsidRPr="008034B0" w14:paraId="2301AAD2" w14:textId="77777777" w:rsidTr="00CD56E5">
        <w:trPr>
          <w:trHeight w:val="278"/>
        </w:trPr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99B9F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August 26, 2020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3DF62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D640D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86.1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4426E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2.085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54B9B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1.098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24462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4.9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663F5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3.913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56753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------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9B345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------ 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F28EB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962A5C" w:rsidRPr="008034B0" w14:paraId="468D08BA" w14:textId="77777777" w:rsidTr="00CD56E5">
        <w:trPr>
          <w:trHeight w:val="278"/>
        </w:trPr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2FFE7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August 27, 2020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FEA95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7094F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86.6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CD17F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1.229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DDF03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1.041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142D2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5.736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D25C3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5.548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EA1E0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------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4F33B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------ 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3E4CA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962A5C" w:rsidRPr="008034B0" w14:paraId="13CB3C92" w14:textId="77777777" w:rsidTr="00CD56E5">
        <w:trPr>
          <w:trHeight w:val="278"/>
        </w:trPr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49E44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August 28, 2020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8503F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B6DE9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86.3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44236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2.72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CDECC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1.314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BEF08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5.927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DE538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4.521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F4A9F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------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E6EDB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------ 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FB122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962A5C" w:rsidRPr="008034B0" w14:paraId="783DE300" w14:textId="77777777" w:rsidTr="00CD56E5">
        <w:trPr>
          <w:trHeight w:val="278"/>
        </w:trPr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F70FF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August 29, 2020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EDD2C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7C89C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86.7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7EA9B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2.495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FFF5E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1.312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4A8CB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5.259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C3FF2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4.076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E1CB4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------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FED8B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------ 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8EAA0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962A5C" w:rsidRPr="008034B0" w14:paraId="41D02D11" w14:textId="77777777" w:rsidTr="00CD56E5">
        <w:trPr>
          <w:trHeight w:val="278"/>
        </w:trPr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A5FF9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August 30, 2020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0BFBA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82E8B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87.2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E5A86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0.843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379DA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1.044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6A2B9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5.108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D622F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5.309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C69C9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------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30D26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------ 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C4F70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962A5C" w:rsidRPr="008034B0" w14:paraId="58B814E8" w14:textId="77777777" w:rsidTr="00CD56E5">
        <w:trPr>
          <w:trHeight w:val="278"/>
        </w:trPr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DB38C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August 31, 2020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E01EA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C31BE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86.7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D27A8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1.446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72581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1.039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6BF06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5.457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B1815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5.05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79B5F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------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058C4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------ 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A1518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962A5C" w:rsidRPr="008034B0" w14:paraId="10674BE3" w14:textId="77777777" w:rsidTr="00CD56E5">
        <w:trPr>
          <w:trHeight w:val="278"/>
        </w:trPr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6E44B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September 1, 2020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0ED30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7F90A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86.5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9F416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2.321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5C8C8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1.218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483DD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5.233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37BA4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4.13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B31EB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------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7016D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------ 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E9281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962A5C" w:rsidRPr="008034B0" w14:paraId="2E36CFC5" w14:textId="77777777" w:rsidTr="00CD56E5">
        <w:trPr>
          <w:trHeight w:val="278"/>
        </w:trPr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701F4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September 2, 2020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2DA37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A2B06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86.8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1641C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1.071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A8BB1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1.005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DF984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4.835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A0C4D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4.769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6CD87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------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76891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------ 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3692E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962A5C" w:rsidRPr="008034B0" w14:paraId="73A081F8" w14:textId="77777777" w:rsidTr="00CD56E5">
        <w:trPr>
          <w:trHeight w:val="278"/>
        </w:trPr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D8C0A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September 3, 2020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21C71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A1FD2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86.5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3B666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1.468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92B3D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0.978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CA83C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5.499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F0747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5.009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6DD79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------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B4B04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------ 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9AD0C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962A5C" w:rsidRPr="008034B0" w14:paraId="4DEF2EA8" w14:textId="77777777" w:rsidTr="00CD56E5">
        <w:trPr>
          <w:trHeight w:val="278"/>
        </w:trPr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6F469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September 4, 2020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B60F2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3070C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86.6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216D3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1.69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270BA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0.988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B3B67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5.842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2C239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5.14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1DC73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------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2F627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------ 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A0FDC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962A5C" w:rsidRPr="008034B0" w14:paraId="4327B3BD" w14:textId="77777777" w:rsidTr="00CD56E5">
        <w:trPr>
          <w:trHeight w:val="278"/>
        </w:trPr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DC4A9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September 5, 2020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E7B3C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A7FBE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86.8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378C9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2.034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D8BE9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1.185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D6220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5.686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A68D3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4.837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44297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------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B6FD3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------ 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DCABF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962A5C" w:rsidRPr="008034B0" w14:paraId="12F48F53" w14:textId="77777777" w:rsidTr="00CD56E5">
        <w:trPr>
          <w:trHeight w:val="278"/>
        </w:trPr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735E6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September 6, 2020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B9A0A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1312B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86.8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84007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1.929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CF454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1.223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625AA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6.344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FBB01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5.638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603CE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------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CEBFF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------ 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680B6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962A5C" w:rsidRPr="008034B0" w14:paraId="68EBCC66" w14:textId="77777777" w:rsidTr="00CD56E5">
        <w:trPr>
          <w:trHeight w:val="278"/>
        </w:trPr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B2863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September 7, 2020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93182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D365F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86.5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BB4CD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2.242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3F198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1.102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814E1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4.594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5F294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3.454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7CE63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------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595C3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------ 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F45F5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962A5C" w:rsidRPr="008034B0" w14:paraId="3AB8E2A0" w14:textId="77777777" w:rsidTr="00CD56E5">
        <w:trPr>
          <w:trHeight w:val="278"/>
        </w:trPr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D63C2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September 8, 2020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8E93C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881E2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86.3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B81D6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1.739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0B434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1.123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DF0FA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4.607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2889A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3.991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F5770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------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A0ED8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------ 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8664A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962A5C" w:rsidRPr="008034B0" w14:paraId="7145F11C" w14:textId="77777777" w:rsidTr="00CD56E5">
        <w:trPr>
          <w:trHeight w:val="278"/>
        </w:trPr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AE160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September 9, 2020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50422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C412D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86.3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D375C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1.004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1A05C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1.087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1BE64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4.256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1DB6B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4.339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B7096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------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B06BA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------ 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DFE6A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962A5C" w:rsidRPr="008034B0" w14:paraId="5971A63E" w14:textId="77777777" w:rsidTr="00CD56E5">
        <w:trPr>
          <w:trHeight w:val="278"/>
        </w:trPr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FBFC0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September 10, 2020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BF6E6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BC0B3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86.1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C897E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1.752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360EB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1.253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9EF6A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5.647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27965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5.148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7E0E5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------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B9CCB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------ 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AC4EE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962A5C" w:rsidRPr="008034B0" w14:paraId="29079005" w14:textId="77777777" w:rsidTr="00CD56E5">
        <w:trPr>
          <w:trHeight w:val="278"/>
        </w:trPr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372CF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September 11, 2020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86AAF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17C3C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86.6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800A3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1.788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D23D6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1.253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4B28B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5.871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24442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5.336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14F93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------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68BB3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------ 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A2EF1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962A5C" w:rsidRPr="008034B0" w14:paraId="38E08A6F" w14:textId="77777777" w:rsidTr="00CD56E5">
        <w:trPr>
          <w:trHeight w:val="278"/>
        </w:trPr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CD9B3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September 12, 2020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85F40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AEF12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86.6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250B1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1.404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E7742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1.173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1FA77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6.594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278C0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6.363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F4F91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------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C4425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------ 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F0A71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962A5C" w:rsidRPr="008034B0" w14:paraId="0B1A0727" w14:textId="77777777" w:rsidTr="00CD56E5">
        <w:trPr>
          <w:trHeight w:val="278"/>
        </w:trPr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BA80E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September 13, 2020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AF1DC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D576A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87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F7D2F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1.31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261B1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1.098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AB99D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4.803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F8EAF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4.591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19076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------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FE43F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------ 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41583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962A5C" w:rsidRPr="008034B0" w14:paraId="2009B64B" w14:textId="77777777" w:rsidTr="00CD56E5">
        <w:trPr>
          <w:trHeight w:val="278"/>
        </w:trPr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11E5E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September 14, 2020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69C4B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6C02A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86.9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6E52B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1.077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2A1A0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0.935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F4C78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5.802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56D29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5.66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9A85F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------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CFC43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------ 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64F36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962A5C" w:rsidRPr="008034B0" w14:paraId="0B2410C6" w14:textId="77777777" w:rsidTr="00CD56E5">
        <w:trPr>
          <w:trHeight w:val="278"/>
        </w:trPr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30F66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September 15, 2020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27FB8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A6A25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86.5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6DF0B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2.135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7550D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1.093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6CC6F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5.644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D89B4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4.602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88DE4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------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832F4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------ 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78D49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962A5C" w:rsidRPr="008034B0" w14:paraId="34ECFFB6" w14:textId="77777777" w:rsidTr="00CD56E5">
        <w:trPr>
          <w:trHeight w:val="288"/>
        </w:trPr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1A43AF3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September 16, 2020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476268A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3B140B2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86.9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20BB35D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1.367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5ECA593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1.08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298F618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5.216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125D848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4.929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3E6E24D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------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B847AE3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------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46B56C7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</w:tr>
    </w:tbl>
    <w:p w14:paraId="031AC6C8" w14:textId="77777777" w:rsidR="00962A5C" w:rsidRPr="008034B0" w:rsidRDefault="00962A5C" w:rsidP="00962A5C">
      <w:pPr>
        <w:suppressLineNumbers/>
        <w:spacing w:line="480" w:lineRule="auto"/>
        <w:rPr>
          <w:rFonts w:ascii="Times New Roman" w:hAnsi="Times New Roman" w:cs="Times New Roman"/>
          <w:b/>
          <w:bCs/>
        </w:rPr>
      </w:pPr>
    </w:p>
    <w:p w14:paraId="35489C15" w14:textId="77777777" w:rsidR="00962A5C" w:rsidRDefault="00962A5C" w:rsidP="00962A5C">
      <w:pPr>
        <w:suppressLineNumbers/>
        <w:spacing w:line="480" w:lineRule="auto"/>
        <w:rPr>
          <w:rFonts w:ascii="Times New Roman" w:hAnsi="Times New Roman" w:cs="Times New Roman"/>
          <w:b/>
          <w:bCs/>
        </w:rPr>
      </w:pPr>
    </w:p>
    <w:p w14:paraId="3D9898AA" w14:textId="1A21D999" w:rsidR="00962A5C" w:rsidRPr="008034B0" w:rsidRDefault="00354AAC" w:rsidP="00962A5C">
      <w:pPr>
        <w:suppressLineNumbers/>
        <w:spacing w:line="48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Singel-subject</w:t>
      </w:r>
      <w:r w:rsidRPr="008034B0">
        <w:rPr>
          <w:rFonts w:ascii="Times New Roman" w:hAnsi="Times New Roman" w:cs="Times New Roman"/>
          <w:b/>
          <w:bCs/>
        </w:rPr>
        <w:t xml:space="preserve"> </w:t>
      </w:r>
      <w:r w:rsidR="00962A5C" w:rsidRPr="008034B0">
        <w:rPr>
          <w:rFonts w:ascii="Times New Roman" w:hAnsi="Times New Roman" w:cs="Times New Roman"/>
          <w:b/>
          <w:bCs/>
        </w:rPr>
        <w:t>Intake Restriction Data</w:t>
      </w:r>
    </w:p>
    <w:tbl>
      <w:tblPr>
        <w:tblW w:w="10560" w:type="dxa"/>
        <w:tblLook w:val="04A0" w:firstRow="1" w:lastRow="0" w:firstColumn="1" w:lastColumn="0" w:noHBand="0" w:noVBand="1"/>
      </w:tblPr>
      <w:tblGrid>
        <w:gridCol w:w="192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962A5C" w:rsidRPr="008034B0" w14:paraId="35F51D51" w14:textId="77777777" w:rsidTr="00CD56E5">
        <w:trPr>
          <w:trHeight w:val="300"/>
          <w:tblHeader/>
        </w:trPr>
        <w:tc>
          <w:tcPr>
            <w:tcW w:w="192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22583BB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Date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43B6BD6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Day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6A4AE7C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BW (kg)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6C6984D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NMI (kg)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BCD7FDC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 (kg)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5AF1C7A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B (kg)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9E42A0A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WL (kg)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12DCAE7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BF (%)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4CDD0C5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FM (kg)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6CEC8AB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Age (yrs.)</w:t>
            </w:r>
          </w:p>
        </w:tc>
      </w:tr>
      <w:tr w:rsidR="00962A5C" w:rsidRPr="008034B0" w14:paraId="554A0CA4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2740F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September 17, 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B2FCE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5A8D6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86.7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AD9A7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2.111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CD98C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2AFB0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5.341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AFF5B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4.231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308D1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22.4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63410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19.4208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80024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962A5C" w:rsidRPr="008034B0" w14:paraId="2A98C86E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3C5D3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September 18, 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8E5C1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2D622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86.4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DB8F6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1.499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D6A58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0.754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5758E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5.684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B9C49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4.939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74BE0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22.3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6A26C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19.2672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1DF1A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962A5C" w:rsidRPr="008034B0" w14:paraId="6428EF65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DF196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September 19, 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9E83A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EBFA8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85.8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B478E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2.176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4DCEA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0.889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BDE09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6.25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20816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4.963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D27E8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22.4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0C90B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19.2192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D9C10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962A5C" w:rsidRPr="008034B0" w14:paraId="76A0F981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4F0E0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September 20, 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98C87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0F7FF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6F37D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2.052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7D401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0.845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D2326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5.773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A3B26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4.566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C128B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0545B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18.92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11C8D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962A5C" w:rsidRPr="008034B0" w14:paraId="564E4A3A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0B11E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September 21, 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78B11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EC360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9F632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1.089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6AF1C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0.664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8A1EE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5.054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922B7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4.629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5BF0B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21.6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EC683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18.576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26E4C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962A5C" w:rsidRPr="008034B0" w14:paraId="6CF4D5A1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26D36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September 22, 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477CC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4BC61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85.5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BA4F6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1.667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45565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0.775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CF056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5.663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CFB9E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4.771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DB74A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21.7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D5205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18.5535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0763C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962A5C" w:rsidRPr="008034B0" w14:paraId="5ED4CBE2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468AB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September 23, 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0203E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1C63B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85.2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ED239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3BA3D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0.767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C6E5B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5.302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27BBE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4.209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1E3F7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21.8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3608F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18.5736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C2217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962A5C" w:rsidRPr="008034B0" w14:paraId="38D11441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E7CF0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September 24, 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BC2E0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FF459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85.4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DE69B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1.614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48DEB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0.659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54065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5.403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43C3B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4.448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77F98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6D418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18.788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36973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962A5C" w:rsidRPr="008034B0" w14:paraId="2427437D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2D349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September 25, 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070E9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868E0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85.2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BFEC3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1.475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9712E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7D297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5.969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6E5BE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5.154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8594D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21.8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6D06B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18.5736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64CA6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962A5C" w:rsidRPr="008034B0" w14:paraId="38BA7483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4DB52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September 26, 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E8225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3CFD5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84.8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90B19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1.148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BAD6D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0.752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9054B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6.261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CC7CA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5.865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97D68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21.9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CBD59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18.5712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8CC81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962A5C" w:rsidRPr="008034B0" w14:paraId="5D980556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4A4F9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September 27, 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9C711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68C27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84.5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B77C0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2.1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DFAD0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0.733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BACFE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5.74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8654A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4.373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2A518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46210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18.59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2B936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962A5C" w:rsidRPr="008034B0" w14:paraId="42160FC4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1A157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September 28, 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75787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5B67B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84.8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63765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7E5B3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0.675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3CCDC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5.349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6DCAE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4.294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CC100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21.8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4E2E9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18.4864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1CA2F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962A5C" w:rsidRPr="008034B0" w14:paraId="584EC7F7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7AFDD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September 29, 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28D13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AD8EE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84.6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12A28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1.411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B1892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0.721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A834A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5.818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B7717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5.128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47297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21.3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CDE66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18.0198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CDD34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962A5C" w:rsidRPr="008034B0" w14:paraId="249108A2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A31C9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September 30, 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4CACD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5120E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84.3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29F65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2.263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9A65B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0.684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FC189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5.209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05B64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EF520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21.5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EB8BF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18.1245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25558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962A5C" w:rsidRPr="008034B0" w14:paraId="40C6758C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4E579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October 1, 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43CC2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BA43D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84.5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86FC2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1.468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436C6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0.743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626D8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5.925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CE8EF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10912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21.5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5AEC3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18.1675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E43A8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962A5C" w:rsidRPr="008034B0" w14:paraId="6AE22224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85CD2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October 2, 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D996A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34907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84.3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5835D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1.328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D36F7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0.761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273B5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5.333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D8F4B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4.766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EEDFD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21.4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CD028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18.0402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A9927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962A5C" w:rsidRPr="008034B0" w14:paraId="35AFB2D1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4A908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October 3, 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54563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3CA9E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84.4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10DF4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1.848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11B8A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0.694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A4511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6.068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85F09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4.914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2CF83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21.6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F9626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18.2304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02D8A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962A5C" w:rsidRPr="008034B0" w14:paraId="7DE6A741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BD1CB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October 4, 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C38BB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92B8E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8EDAF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1.424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3193C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0.705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BD149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5.948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8CA17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5.229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DB5D6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21.6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5B8A5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18.144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96CFB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962A5C" w:rsidRPr="008034B0" w14:paraId="741172E1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B7329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October 5, 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D99D4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31AC1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83.9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6358F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1.496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16174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0.728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462F4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5.572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4ECE1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4.804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03D18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21.4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494E4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17.9546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0BA22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962A5C" w:rsidRPr="008034B0" w14:paraId="58AE878A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11B58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October 6, 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2F7AD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49998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83.7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50582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1.596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102ED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0.858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A0880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5.228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4FE80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452D6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21.5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AA984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17.9955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61B9F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962A5C" w:rsidRPr="008034B0" w14:paraId="519983EE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29EBC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October 7, 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077D4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1B837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83.8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4D24C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1.801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48FEB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1E9D6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5.034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48AD0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3.913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E1FC2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21.8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53949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18.2684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356E6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962A5C" w:rsidRPr="008034B0" w14:paraId="65B5B656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71B27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October 8, 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96AE7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7018C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84.1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34BB3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1.277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BE4D4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0.736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6417A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5.632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AC274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5.091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2D3E0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21.4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71C67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17.9974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98811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962A5C" w:rsidRPr="008034B0" w14:paraId="77D17A68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0E9FF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October 9, 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D9808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E2DD1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83.6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08CA2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1.711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FF74C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0.732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EED4A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6.604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1D8B9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5.625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3E475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21.1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03FA3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17.6396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60F9C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962A5C" w:rsidRPr="008034B0" w14:paraId="48DB4F1F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1E477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October 10, 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671D5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9F8F4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83.2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09D28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2.029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9CC52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0.796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00F86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5.892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06830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4.659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9D17B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21.2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61F92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17.6384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5ED3E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962A5C" w:rsidRPr="008034B0" w14:paraId="4AAC5122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72BCF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October 11, 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86BFC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3567A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83.5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93514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1.843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600EE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0.735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E7AEF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6.932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EFFD0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5.824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891FF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21.2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5CFC1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17.702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02371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962A5C" w:rsidRPr="008034B0" w14:paraId="385EC554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17033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October 12, 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A2F1D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E5C88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83.5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07D96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2.137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EB578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0.691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46521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5.781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88718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4.335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370F9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1BE59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17.535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03786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962A5C" w:rsidRPr="008034B0" w14:paraId="336FA355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50374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October 13, 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24E1B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B6144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83.5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F2021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1.465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07532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0.675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CC585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4.17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26EA9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C2016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20.9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7CBE6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17.4515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62393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962A5C" w:rsidRPr="008034B0" w14:paraId="53E8816F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9C10E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October 14, 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01360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402D2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83.5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D0DED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0.451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C1C8F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0.675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05D2A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4.316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2C51C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0C47C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21.2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ECDBE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17.702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7E63C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962A5C" w:rsidRPr="008034B0" w14:paraId="5A18B7A0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A600F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October 15, 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3E609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C9ECB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83.3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49C14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0.869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465F0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0.675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76447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5.054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EEB8F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F98C7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21.4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4DD3D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17.8262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849EC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962A5C" w:rsidRPr="008034B0" w14:paraId="35C85CE4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96D9D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October 16, 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ED681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81517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82.9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DECE6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1.379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5E95A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60B92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5.83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6ACC4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5.121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EB50C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20.5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438AA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16.9945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ED183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962A5C" w:rsidRPr="008034B0" w14:paraId="31DDCA64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0698C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October 17, 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E0E14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EF686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82.8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443AD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0.989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52B40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0.775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90334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5.872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CAA45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5.658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D04BD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20.1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BA12D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16.6428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2FF02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962A5C" w:rsidRPr="008034B0" w14:paraId="00A329B5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A2FED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October 18, 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D6985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5E5AA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82.7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87622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2.553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8EC36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0.724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AC92E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7.005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4C354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5.176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62A49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0F1E8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16.54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D44BE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962A5C" w:rsidRPr="008034B0" w14:paraId="4E89AA2C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3C1D3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October 19, 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F708D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DBFB5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042F8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5F11F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0.657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0019C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4.638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AA53A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3.355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15698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20.2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3EBB8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16.766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6DE44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962A5C" w:rsidRPr="008034B0" w14:paraId="15383CC5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2412A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October 20, 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AA04D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4A514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82.7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DDAE3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1.295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32282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0.772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FD295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6.145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E739F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5.622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67E45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6D8F0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16.54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D27AE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962A5C" w:rsidRPr="008034B0" w14:paraId="563B0D1F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FFD1A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October 21, 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D9661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EC91A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82.6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5B752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2.347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6AC90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0.722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7002F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5.803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EC5E5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4.178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AAC38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19.9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DCBDD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16.4374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2D03A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962A5C" w:rsidRPr="008034B0" w14:paraId="6F2CBFCD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3461D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October 22, 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596F0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C24D7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82.2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E3A07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1.598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4E401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0.787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BBC73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4.544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9698E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3.733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36E5D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19.8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DB056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16.2756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2C92D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962A5C" w:rsidRPr="008034B0" w14:paraId="75DD0728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71070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October 23, 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E60FE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BD4FB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82.4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65974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1.291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2A0CA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0.679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F43B8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5.381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5B79F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4.769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21712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19.9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BCBE1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16.3976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9555F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962A5C" w:rsidRPr="008034B0" w14:paraId="7326F625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88E3B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October 24, 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53B49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02ECB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00254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2.094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62F99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0.723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CEDAD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5.635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6F1AB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4.264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215A6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19.7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543B1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16.154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2B499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962A5C" w:rsidRPr="008034B0" w14:paraId="0B3B91DC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DDBDC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October 25, 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8487B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19469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82.2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77868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1.815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2F5B7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0.791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92F59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5.717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A0FD9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4.693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EB93E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19.8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56F51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16.2756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C5090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962A5C" w:rsidRPr="008034B0" w14:paraId="48B38071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76DFB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October 26, 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2ED7B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D6379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82.4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DDFFE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1.492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6CE3F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0.685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2F87D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4.808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3B6B2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471A0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19.9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7F259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16.3976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91766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962A5C" w:rsidRPr="008034B0" w14:paraId="49C11B63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34778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October 27, 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986F4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B3FF7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82.5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1D45A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1.318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C50A5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0.661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E9C83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4.921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72DDF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4.264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7AD82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19.8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84AD6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16.335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BE22F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962A5C" w:rsidRPr="008034B0" w14:paraId="662776BD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4779D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October 28, 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D82ED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47D1C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82.2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09229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1.351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3F375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0.681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F8AB3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3.994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8BB89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3.324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F4DB1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19.8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42763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16.2756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7E19F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962A5C" w:rsidRPr="008034B0" w14:paraId="0ED658DB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312AB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October 29, 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FF412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36175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82.2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E965B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0.877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AD429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0.698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9FE18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5.328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57FFC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5.149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BD944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19.7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ABCB4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16.1934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6054E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962A5C" w:rsidRPr="008034B0" w14:paraId="3BFCEF05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B8307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October 30, 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E8998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17531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81.8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9C4FF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1.353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74F91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0.731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43ADB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6.337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29A7B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5.715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D3FFE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19.6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CCEEA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16.0328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AA01A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962A5C" w:rsidRPr="008034B0" w14:paraId="4D5B8189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A6A1B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October 31, 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57F1A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9D480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81.3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9F3FD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1.645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2014F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0.753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909B7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6.283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69F67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5.391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DF7CD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19.3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854F4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15.6909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FFA8C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962A5C" w:rsidRPr="008034B0" w14:paraId="0DDA76EF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532D8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November 1, 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C6CA5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0F086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81.7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824D0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1.587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91B20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0.691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2731D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5.763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70D3C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4.867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36746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19.5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DD646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15.9315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22036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962A5C" w:rsidRPr="008034B0" w14:paraId="66BD45F2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174F6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November 2, 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0B571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D931C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81.6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15199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1.177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40571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0.691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195FF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5.33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4183A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4.844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23294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19.4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B1283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15.8304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1EEA6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962A5C" w:rsidRPr="008034B0" w14:paraId="34863ACE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1477C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November 3, 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0091C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A3F54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81.2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C5049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1.546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0C108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0.726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A38CE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4.636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21C10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3.816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B7ADD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19.4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53D3C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15.7528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B158B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962A5C" w:rsidRPr="008034B0" w14:paraId="39116441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ACB5A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November 4, 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7FF5C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C20B9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81.4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02ACE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1.458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6F341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EFD52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4.254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92488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3.476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B450E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19.4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50726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15.7916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00735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962A5C" w:rsidRPr="008034B0" w14:paraId="1FFCA162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FEFF2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November 5, 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50B0E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5E08C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81.2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400C6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1.884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E8252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0.701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A6E31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5.868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1FE94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4.685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0571F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19.3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B148E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15.6716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072B1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962A5C" w:rsidRPr="008034B0" w14:paraId="2395A9F7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7DF1B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November 6, 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6D29E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AE000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81.3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0295C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1.918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F5B3A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0.679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BB1BC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5.188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E6831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3.949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FF30C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19.3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BE5A3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15.6909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53C42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962A5C" w:rsidRPr="008034B0" w14:paraId="7BD4FDC8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61EC1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November 7, 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6AA87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8E3C5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81.2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6D788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1.777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74383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0.708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5E0E5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6.347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15EAD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5.278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9D023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19.4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2BEE3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15.7528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1BAB8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962A5C" w:rsidRPr="008034B0" w14:paraId="214278DD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8D2CD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November 8, 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BC0BE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DEA54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81.1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35FED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0.963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3BE8C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0.666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1C438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6.066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17D80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5.769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85339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19.2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D5C44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15.5712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97D22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962A5C" w:rsidRPr="008034B0" w14:paraId="54720747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38556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November 9, 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EFFEC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CC5BE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80.8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AEF07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0.988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0B3B0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0.654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A401A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5.701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A0522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5.367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39B2D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50589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15.352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219BB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962A5C" w:rsidRPr="008034B0" w14:paraId="15D18F1E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E21A9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November 10, 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E1555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5158D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80.5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89A7D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1.376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B8633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0.699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835BC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6.586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233A7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5.909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47D03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CB2EE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15.295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9424E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962A5C" w:rsidRPr="008034B0" w14:paraId="6D972C8B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C3124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November 11, 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5F13F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4B615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80.6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A264F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1.503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C8700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0.683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41731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5.389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A86F1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4.569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7CB14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19.1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69DF2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15.3946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64B65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962A5C" w:rsidRPr="008034B0" w14:paraId="7C6B3180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4BBF1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November 12, 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AF8AB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2BC71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80.9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432DD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1.226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00CD8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0.686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99C06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5.853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37F0C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5.313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DECA4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19.2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C1E08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15.5328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8D333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962A5C" w:rsidRPr="008034B0" w14:paraId="6FF94955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703DF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November 13, 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C4BF8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B2749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80.8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EEC38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2.761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8EBDF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0.656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DA773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6.238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DADA8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4.133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BFFCA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0C897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15.352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C2B63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962A5C" w:rsidRPr="008034B0" w14:paraId="65D4007F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F2FF3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November 14, 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F50AD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6B6B0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80.8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B86D4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1.273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06DD2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0.678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20667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5.92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C7396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5.325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B16FD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19.1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DA50D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15.4328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1C5F4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962A5C" w:rsidRPr="008034B0" w14:paraId="26FFA81C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406B2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November 15, 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18620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33A96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80.4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B78D6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1.837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79C9B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0.657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FD1AE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5.773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BE537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4.593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5431F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18.9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CFBC9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15.1956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45437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962A5C" w:rsidRPr="008034B0" w14:paraId="2334E6BD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103C1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November 16, 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9C4D4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0B7F5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80.7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DFBA9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1.863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C4B13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0.652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8F915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6.662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88B06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5.451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A2A56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7182F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15.333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78EFA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962A5C" w:rsidRPr="008034B0" w14:paraId="4936960A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492F0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November 17, 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5D674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1151A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80.7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3750A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1.482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DDE5E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0.682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89EE8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6.241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4ED31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5.441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C5281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619AB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15.333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3AA3B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962A5C" w:rsidRPr="008034B0" w14:paraId="4B56A459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6DA2B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November 18, 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C89F9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5F3F2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80.6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C4043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1.408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A30C6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0.701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DC046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5.183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5F495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4.476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4AB1E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57BD2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15.314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C0848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962A5C" w:rsidRPr="008034B0" w14:paraId="4A7A370E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BBD47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November 19, 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9298E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C017A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80.7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19DCE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0.713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FC4AB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0.702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8D65A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5.483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3E27B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5.472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473D5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C827B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15.333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662D5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962A5C" w:rsidRPr="008034B0" w14:paraId="474FFC63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EFE55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November 20, 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FF272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4EB04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80.1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8A5A3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0.617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72600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0.746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981ED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5.322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A3638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5.451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EC301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18.8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BF434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15.0588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42584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962A5C" w:rsidRPr="008034B0" w14:paraId="4B313F27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24E16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November 21, 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A7FF4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B84EF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80.4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7C81A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1.819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449E9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0.741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45FE2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6.043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F6534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4.965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A385D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18.9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0EB4E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15.1956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FC690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962A5C" w:rsidRPr="008034B0" w14:paraId="6A4DE8A3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0A7E4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November 22, 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59ECF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A41E5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80.1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EA7BD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5C451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0.684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93C49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5.176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A5C5E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63D32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18.8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676BD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15.0588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606C0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962A5C" w:rsidRPr="008034B0" w14:paraId="5ADE8AFC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29CD7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November 23, 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7C5F7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250BF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09C2F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2.004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48707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0.711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CC3BF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6.075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E7D08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4.782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F857C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18.8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096E6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15.04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9DFE2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962A5C" w:rsidRPr="008034B0" w14:paraId="03C9CA07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6D3FE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November 24, 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F8713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DA889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79.8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7784B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1.175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EBDFF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0.767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BB6ED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5.954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59363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5.546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42F61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18.6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A842B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14.8428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D16A0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962A5C" w:rsidRPr="008034B0" w14:paraId="670B8575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8101C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November 25, 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EEA66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31801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79.2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CCD1C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2.402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5707A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0.837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8F932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6.167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CDD2F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4.602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E552D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18.3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677FC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14.4936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5FA2E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962A5C" w:rsidRPr="008034B0" w14:paraId="10B78359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BD609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November 26, 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EECC4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DD858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79.9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18A34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1.053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FA562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0.738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89F27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6.476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E936D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6.161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AAAF8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18.5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DB4ED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14.7815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2B0DB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962A5C" w:rsidRPr="008034B0" w14:paraId="1C68D220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6B33D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November 27, 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7228F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59FB0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79.7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C17AE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1.408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52189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0.724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46EDE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5.761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E1C48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5.077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FC3A2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18.6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0F0A5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14.8242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CDF22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962A5C" w:rsidRPr="008034B0" w14:paraId="75F6C0BE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1E6FE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November 28, 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7A884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8AEBD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459F5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1.843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BE8EA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0.688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33BD7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6.129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B70FC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4.974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A5122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18.7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75A2B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14.96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B1523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962A5C" w:rsidRPr="008034B0" w14:paraId="2A7306B1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D41D8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November 29, 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3C905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39E95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80.3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784D5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1.845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FBCE4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0.653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E44AD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5.415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D967C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4.223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2F3C8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18.9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F063E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15.1767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F300B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962A5C" w:rsidRPr="008034B0" w14:paraId="1742BB04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46EF9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November 30, 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2028E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8A8A0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80.1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9CDF3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1.328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EDC96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0.644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14340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4.711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DE981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4.027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3F26C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18.7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7FD1D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14.9787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62051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962A5C" w:rsidRPr="008034B0" w14:paraId="149F2DA8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D3808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December 1, 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B71DB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BCE94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79.8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0CC85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1.488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2F278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0.668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CAB80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5.801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C3965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4.981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2C71D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18.5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D5AD5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14.763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2792A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962A5C" w:rsidRPr="008034B0" w14:paraId="245B5BFA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74100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December 2, 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574F7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50B03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79.2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43F6A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1.799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1B0BB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0.662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5CCFF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4.922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65563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3.785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68F75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18.3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A42D7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14.4936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2E296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962A5C" w:rsidRPr="008034B0" w14:paraId="649785AF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4443C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December 3, 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A9766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F0995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79.6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F77B1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1.312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F7D9D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0.712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2F8B4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4.891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BF737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4.291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7F36A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18.5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1FBDA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14.726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7CBF0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962A5C" w:rsidRPr="008034B0" w14:paraId="0721F785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08010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December 4, 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DB875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A47C1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79.6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F9C7E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1.459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35E78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0.708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C137C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4.892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4597B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4.141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9B0ED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18.4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56E02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14.6464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A0A82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962A5C" w:rsidRPr="008034B0" w14:paraId="18928D9B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15812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December 5, 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C9191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93827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79.3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BE6CA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1.457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1BD2E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0.662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379D5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5.498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5BE56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4.703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3E0E8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18.3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7DAE7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14.5119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5B9B7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962A5C" w:rsidRPr="008034B0" w14:paraId="324B2C01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F2AE8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December 6, 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DD793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425AD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79.4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640AE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C1D17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0.693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4D8F1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6.43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36A5E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5.633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489AB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18.4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21FB7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14.6096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78AF9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962A5C" w:rsidRPr="008034B0" w14:paraId="2F53C555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3E906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December 7, 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F49AC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A11B2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79.3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594B6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1.656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6C2AF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0.723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7B919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6.096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4C1EF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5.163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0BD19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18.3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348AA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14.5119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780C5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962A5C" w:rsidRPr="008034B0" w14:paraId="499D34DD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61776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December 8, 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ECB94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4D211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78.9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BC631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1.955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F34D9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0.663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B23A7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5.968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387B2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4.676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9A330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18.1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63517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14.2809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F863B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962A5C" w:rsidRPr="008034B0" w14:paraId="7310008D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1DB4D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December 9, 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6EAB7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77534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78.7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81624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1.614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66382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0.644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43297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4.802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5A5D1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3.832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73066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18.2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87AFF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14.3234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3361E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962A5C" w:rsidRPr="008034B0" w14:paraId="3CA56D85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22865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December 10, 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4783E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5BC4A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78.8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52D96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1.247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2B101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0.819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D4136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6.172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BAA41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5.744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F6058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18.2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FFCEB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14.3416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67AE5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962A5C" w:rsidRPr="008034B0" w14:paraId="1F11F4EC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7685A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December 11, 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B00C9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A12C9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78.5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F74D9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1.032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27BC8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0.782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35E0E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6.07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C13FA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76D4E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9438A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14.13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10F3A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962A5C" w:rsidRPr="008034B0" w14:paraId="0D342308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DB4D7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December 12, 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F4AEF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AA0D2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78.4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864A5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1.595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9C4F1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0.858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51177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4.961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BD9C0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4.224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D5439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17.9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4CE65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14.0336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EE1AB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962A5C" w:rsidRPr="008034B0" w14:paraId="5D499277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0AF71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December 13, 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74B1A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92878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78.9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25F87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1.551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7B961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0.705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F711D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6.34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34C2F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5.494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EA195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18.2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9AA5E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14.3598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9BECC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962A5C" w:rsidRPr="008034B0" w14:paraId="7B37D92B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4D0E5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December 14, 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ED017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1AF3C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78.7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C896F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0.987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12BBD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79EEB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5.046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86C1F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4.779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8B76E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1CC75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14.166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D61A5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962A5C" w:rsidRPr="008034B0" w14:paraId="3D2ADCE9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34BD8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December 15, 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175CF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165F5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78.8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14717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1.653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10416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0.715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6ABD0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5.402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A3304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4.464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3DBDE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18.1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6D56D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14.2628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6983B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962A5C" w:rsidRPr="008034B0" w14:paraId="09713EEF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9A971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December 16, 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622E0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4C882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78.8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D1AF6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03366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0.675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09657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5.191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4499D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5.506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90D37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18.1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CB028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14.2628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E925A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962A5C" w:rsidRPr="008034B0" w14:paraId="1662181B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80371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December 17, 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8F97A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7A360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35CA4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1.378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5ACFD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0.702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A1C3D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5.681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9F7BA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5.005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14A73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17.8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1FA3D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13.884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9D58B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962A5C" w:rsidRPr="008034B0" w14:paraId="4E2625A3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378C8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December 18, 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D7A9B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56002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77.7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0DC16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1.649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7E3AC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0.755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639B7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4.667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1019D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3.773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7BF9A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17.6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E2912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13.6752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A853C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962A5C" w:rsidRPr="008034B0" w14:paraId="059D4468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ECC10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December 19, 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7403B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7D6AC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77.9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36A03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1.208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6D3A6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0.755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26A23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5.388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E8AAB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4.935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AA6AD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17.7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90B8B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13.7883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CC563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962A5C" w:rsidRPr="008034B0" w14:paraId="4C1EA005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5EA4C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December 20, 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A5F5E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9796E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78.2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45A77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1.029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F311D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0.827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C13FA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6.305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753FB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6.103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DAF2E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17.8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6603C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13.9196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6C69F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962A5C" w:rsidRPr="008034B0" w14:paraId="460833A1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DCCFD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December 21, 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DD257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B1191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77.8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DF032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1.358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48634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0.807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D6323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4.385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12549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3.834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026C2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17.7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B8DAA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13.7706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6542E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962A5C" w:rsidRPr="008034B0" w14:paraId="395971F5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18A9E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December 22, 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FB528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56646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78.1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13B61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1.453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00208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0.747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AC83F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5.117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0DC79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4.411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6E1A8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17.7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B9963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13.8237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83D03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962A5C" w:rsidRPr="008034B0" w14:paraId="6F6792EE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5A3FD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December 23, 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0EE89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BDE81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77.5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3C173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1.421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1104D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0.689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B244D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5.314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C7F01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4.582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12BD2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17.6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AE4B0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13.64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42621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962A5C" w:rsidRPr="008034B0" w14:paraId="344750DD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CB795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December 24, 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BCA8A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5C9E6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77.5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F7E7B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1.333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40D52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0.897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FFE6B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6.003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043D5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5.567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730FA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17.4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E9E32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13.485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7A08F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962A5C" w:rsidRPr="008034B0" w14:paraId="7750B066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5F518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December 25, 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86626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37DC6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77.5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CD0B8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1.112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02118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29865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6.008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D2C23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5.596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32590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17.6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4DFE7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13.64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E6B8C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962A5C" w:rsidRPr="008034B0" w14:paraId="5EB56A02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C3163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December 26, 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F9861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58CFE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77.5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EB840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2.063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F5022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0.724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1FCDF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6.456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ECCA8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5.117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E141C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17.6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6502A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13.64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E1481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962A5C" w:rsidRPr="008034B0" w14:paraId="400DD6A5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0C410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December 27, 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E84E3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CC1AB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77.5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EA8B9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2.044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B6E64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0.833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6BA1D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5.572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EB576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4.361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46249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17.6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B4C02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13.64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FB920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962A5C" w:rsidRPr="008034B0" w14:paraId="6C6183D5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03F7F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December 28, 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0D6E2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07DBB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77.5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462C5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1.507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E18B9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76666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5.646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00DD4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4.809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F4F62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17.6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56CD8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13.64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D7940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962A5C" w:rsidRPr="008034B0" w14:paraId="0F6E19A5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B7EAF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December 29, 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7E699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6727E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77.5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32FCD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0.773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DB81F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0.663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D3F6D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5.219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6FAFC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5.109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76CD6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17.6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73F09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13.64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A0853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962A5C" w:rsidRPr="008034B0" w14:paraId="1808572A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A78FB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December 30, 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FE4D7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AD3AA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77.4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6E624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0.948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7D490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0.689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257DA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5.1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1213D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4.841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4C8DF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17.4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AF731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13.4676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9F27C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962A5C" w:rsidRPr="008034B0" w14:paraId="79A846DC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4B11D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December 31, 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B6A9F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61B5E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77.5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4DB89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1.265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6F04F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0.757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DE2DC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6.733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4FBCB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6.225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C8DD6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17.6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A2495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13.64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A39CD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962A5C" w:rsidRPr="008034B0" w14:paraId="445813E6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35A83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January 1, 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41F58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33EF3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77.3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2AACD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F28A1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0.791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67E22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5.542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1A96D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5.133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DBAF3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17.4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9DBF7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13.4502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8447C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962A5C" w:rsidRPr="008034B0" w14:paraId="13295F1A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04A02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January 2, 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3CDF8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1997B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77.3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9F43A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1.227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B282B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0.754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0BDF6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6.13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42CA8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5.657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1FBE7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17.4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9A2B5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13.4502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3F923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962A5C" w:rsidRPr="008034B0" w14:paraId="478E4BEE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22271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January 3, 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01327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BB1AA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77.2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B68DA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1.905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23F7A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0.765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9DB59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5.624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0CFBA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4.484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E1013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17.3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B8C55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13.3556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37437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962A5C" w:rsidRPr="008034B0" w14:paraId="43D5F9EA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3BD28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January 4, 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C7D3F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DD24C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77.5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9837A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0.892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5BF4D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8E0F7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4.944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B1E1A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4.822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E9208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17.4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4F46D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13.485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1EA4A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962A5C" w:rsidRPr="008034B0" w14:paraId="20C6D0D0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16878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January 5, 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16AA2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494AE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8C129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1.443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71596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0.755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41794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5.972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93474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5.284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DF5A4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17.3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59AED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13.321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543CC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962A5C" w:rsidRPr="008034B0" w14:paraId="0F045577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57E07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January 6, 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08A71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BD7DC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77.3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4DF59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1.217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93DAA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0.789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F5E8D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5.624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B1F1E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5.196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577DA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17.4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39148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13.4502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952A5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962A5C" w:rsidRPr="008034B0" w14:paraId="5933B730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F81AF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January 7, 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EED0A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88A00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76.9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2F506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1.251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EA48C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0.798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B5FA1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6.502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09C59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6.049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ADBA5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17.3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9368F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13.3037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F022F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962A5C" w:rsidRPr="008034B0" w14:paraId="41ED7F6E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79EC8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January 8, 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3192D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9A7DF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77.2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9C54A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1.631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29952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0.748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0DF25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5.039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D47B1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4.156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3FC17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17.3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AA6F7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13.3556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43CCE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962A5C" w:rsidRPr="008034B0" w14:paraId="19114B26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E7B92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January 9, 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77D5C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10CC9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77.5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4571B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1.416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E89B7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0.666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60254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6.249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429FC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5.499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B5761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17.5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3EBDE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13.5625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C965E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962A5C" w:rsidRPr="008034B0" w14:paraId="66348BE6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CB0B8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January 10, 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45A5D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B5B41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76.8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8B2AB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2.05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B0CE1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0.873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A0DDE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4.988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300B2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3.811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EA108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17.1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466C1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13.1328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6D275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962A5C" w:rsidRPr="008034B0" w14:paraId="38D649F8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7D5A4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January 11, 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BBB50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DB186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77.5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023C5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1.543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8F7FC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E59F5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5.967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DFCEC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5.314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CB963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17.3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0C1A9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13.4075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2612A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962A5C" w:rsidRPr="008034B0" w14:paraId="1CE72449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09466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January 12, 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9D6B6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ECCCC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77.5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38F4B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0.563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CFA46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A3AF3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5.273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46F37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B8366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17.3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CA18A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13.4075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E21E5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962A5C" w:rsidRPr="008034B0" w14:paraId="4E927A4A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7D30B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January 13, 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834A0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7999E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76.9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D24C8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1.118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8D316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0.739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6E94D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5.712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127FC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5.333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7AF82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17.1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4FA92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13.1499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DA5E7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962A5C" w:rsidRPr="008034B0" w14:paraId="174911A2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A4DE2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January 14, 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AD19C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826D6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76.7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6BF6C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1.051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A90B7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E8755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5.776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AB354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5.395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E6321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17.1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D92A7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13.1157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FC3D8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962A5C" w:rsidRPr="008034B0" w14:paraId="15FA8F9C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6375C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January 15, 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6B783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AF66F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76.5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CABA2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1.498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13F3E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0.759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3FBC0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5.986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DC081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5.247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EE0D8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478FE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13.005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2566F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962A5C" w:rsidRPr="008034B0" w14:paraId="214CF198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406C1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January 16, 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3F728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D8BCD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76.4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9223E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1.802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39E82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0.746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4AFFA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6.46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FDFFD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5.404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0C267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16.9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ECCEC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12.9116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85BF7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962A5C" w:rsidRPr="008034B0" w14:paraId="7F9046FF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D060C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January 17, 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DCC2D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EE809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76.5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88DB2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1.725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092C4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0.772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B76BE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6.493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73583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C97F1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17.1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DB89D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13.0815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0447E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962A5C" w:rsidRPr="008034B0" w14:paraId="497A534C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0B1CD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January 18, 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1E767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743C5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76.6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F9F07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1.502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4ADCD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0.858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C7EA4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5.167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34C71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4.523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87659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17.1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1125E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13.0986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A786A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962A5C" w:rsidRPr="008034B0" w14:paraId="669FF941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A6DD0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January 19, 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3B148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50693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76.9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A1324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0.986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D0879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0.731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ACCDF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6.127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2425A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5.872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87180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16.8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7309D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12.9192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0CD46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962A5C" w:rsidRPr="008034B0" w14:paraId="3DD2EEE2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A1226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January 20, 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705FC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D67A4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76.2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DE948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1.207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B1573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0.771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28949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5.323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98B51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4.887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25514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16.8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6B204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12.8016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7FD73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962A5C" w:rsidRPr="008034B0" w14:paraId="676C3DC3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32BBB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January 21, 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17C00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EE864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76.3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5F662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1.216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9CDF8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F57B2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5.628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40EC6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783DF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16.8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AAF7F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12.8184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B586E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962A5C" w:rsidRPr="008034B0" w14:paraId="1FD90226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A5ED2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January 22, 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4773A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EDD36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76.2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94518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C99E4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0.882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87029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6.293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38E71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5.405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C4BB5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16.8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1439B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12.8016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B7DE1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962A5C" w:rsidRPr="008034B0" w14:paraId="7B191BC8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42460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January 23, 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45608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564F8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76.6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F65CC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1.701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10593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0.701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F904D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6.842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FA0C9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5.842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7E516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17.1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C3AF5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13.0986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EAB28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962A5C" w:rsidRPr="008034B0" w14:paraId="06C17680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BCA69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January 24, 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0D046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2D4C3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76.6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913AF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1.701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4E80E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1.426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745DE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4.625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014E3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E2DFD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17.1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747D5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13.0986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B9935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962A5C" w:rsidRPr="008034B0" w14:paraId="636D6AB1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BC3DF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January 25, 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624C4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D5C7B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76.8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19608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1.218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55EFD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0.731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9DE96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5.892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CEFB2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5.405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432EB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17.1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21E23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13.1328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B0A77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962A5C" w:rsidRPr="008034B0" w14:paraId="7F965B7C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3050E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January 26, 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5D47C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57031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76.6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DC4CC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1.212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3740B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78ABC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6.804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2313D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6.322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7D8B5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19929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13.022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D619B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962A5C" w:rsidRPr="008034B0" w14:paraId="530455A0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09EA1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January 27, 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2669F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7BD53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76.5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6F1A5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1.108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10E46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0.805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D6A46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6.308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2C6E9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6.005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5BD6C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16.9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0BDD6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12.9285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FA045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962A5C" w:rsidRPr="008034B0" w14:paraId="1B360FD1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5BDCE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January 28, 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F6A24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7CCE8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76.4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CB45B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FB2E5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EB8A1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5.306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DF698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4.826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9F3AA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16.9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5C7C7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12.9116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E036B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962A5C" w:rsidRPr="008034B0" w14:paraId="5189E02F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986CB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January 29, 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4C042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08BC1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76.1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E349E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1.295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57282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0.692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6A84A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5.089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2E82A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4.486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15F76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16.8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8014A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12.7848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66268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962A5C" w:rsidRPr="008034B0" w14:paraId="567A2BE1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A51F4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January 30, 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6C02D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76394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76.2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3E773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1.159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319F1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7135C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6.28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E7DF9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5.891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39339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16.8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3BC6A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12.8016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FE5A9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962A5C" w:rsidRPr="008034B0" w14:paraId="117470FA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24C61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January 31, 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8DF76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16A83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76.4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009B8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1.769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1A181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D742E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5.29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EE9E4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4.281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FC039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16.9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E0FDF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12.9116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3843A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962A5C" w:rsidRPr="008034B0" w14:paraId="6C1ABAE7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EDA5F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February 1, 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C4727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27870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76.7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32F4A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1.581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9F21D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0.698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A2045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5.232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4D9D2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4.349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53690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B1418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13.039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EB823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962A5C" w:rsidRPr="008034B0" w14:paraId="6911C581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125DB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February 2, 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618CC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24CEF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76.3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E4C5C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1.121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42F9A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0.627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2FA0A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5.875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F3C55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5.381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A5588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16.8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01547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12.8184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D1A97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962A5C" w:rsidRPr="008034B0" w14:paraId="3CA8652E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2DDF9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February 3, 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A79D0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01108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A2C09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1.071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81DB9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0.731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934D9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5.876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D3F61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5.536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517D9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16.6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0AEBD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12.616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C370B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962A5C" w:rsidRPr="008034B0" w14:paraId="13F00998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E7ACB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February 4, 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9727F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A472E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75.7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98FC5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2.16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D4D29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0.743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5FA81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6.337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8142F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B2970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16.7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189C6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12.6419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F53D6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962A5C" w:rsidRPr="008034B0" w14:paraId="53E64C84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CBF51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February 5, 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481FB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B6842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75.7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B58EE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1.312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FA211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0.797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9268A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6.607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85719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6.092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22130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16.7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016BE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12.6419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52481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962A5C" w:rsidRPr="008034B0" w14:paraId="3A84AD49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2541F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February 6, 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1FFE0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233AD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75.5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56511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1.642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30256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0.907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D69D1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5.928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16931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5.193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D56C9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16.5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762FD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12.4575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D7B6B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962A5C" w:rsidRPr="008034B0" w14:paraId="507AA990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89533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February 7, 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08A89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F8EC5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76.1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51612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1.643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CB025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0.724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E3BBB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5.151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648ED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89DB0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16.8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650DE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12.7848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905A6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962A5C" w:rsidRPr="008034B0" w14:paraId="4833DB70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7E7AF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February 8, 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FED67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3778A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76.3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DAAFF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1.178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5C584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0.669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71A5E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4.852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B5194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4.343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574E8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16.8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2AF77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12.8184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23124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962A5C" w:rsidRPr="008034B0" w14:paraId="42900931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63BB8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February 9, 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DC821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35BFF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D46D0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2.544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27919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0.684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C7E42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5.689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4A370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3.829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EC406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16.6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2E6D4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12.616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E4C3F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962A5C" w:rsidRPr="008034B0" w14:paraId="463CFE11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D83C1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February 10, 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44C9E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C2A81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75.7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78049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0.877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1602A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0.777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2F79C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4.052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1F908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3.952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B8E30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16.6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A7896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12.5662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118B1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962A5C" w:rsidRPr="008034B0" w14:paraId="378EE99A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B9BC2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February 11, 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32330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9CDBF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76.1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6BBAF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0.932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ACAE4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0.709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66E04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5.416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73E95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5.193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8BDA2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16.7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FD216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12.7087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B4E7C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962A5C" w:rsidRPr="008034B0" w14:paraId="701EB2C2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48AC5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February 12, 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C6888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2EF64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75.5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6A74B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1.203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CCB87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8C772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5.842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82C3D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5.349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61978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16.5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BED5B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12.4575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D90F3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962A5C" w:rsidRPr="008034B0" w14:paraId="08F02D56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CBFAD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February 13, 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22BC9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692FD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75.8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1CD00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0.809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251B8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0.703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5B5B7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7.038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91E53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6.932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D1EE8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16.6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7926E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12.5828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9723B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962A5C" w:rsidRPr="008034B0" w14:paraId="6E74A270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7DEF0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February 14, 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0547D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5F4D5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75.7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E8846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1.183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ED572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0.783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F6576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7.607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41AD7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7.207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65BB5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16.6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91208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12.5662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5B099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962A5C" w:rsidRPr="008034B0" w14:paraId="1AF84214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8A01F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February 15, 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37B70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337AD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75.4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BC656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48697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0.768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C3549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5.906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4F09B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5.494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F6844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16.4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FB924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12.3656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E7C02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962A5C" w:rsidRPr="008034B0" w14:paraId="1EFC02E8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BBB94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February 16, 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7ED16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F5A67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75.5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C1389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63ABF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0.739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89245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6.254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03596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5.974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49123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16.5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0B6CB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12.4575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163BC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962A5C" w:rsidRPr="008034B0" w14:paraId="0A2E9EA8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84F6E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February 17, 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BFDEF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9A4E6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75.5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7D4C2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A0213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0.723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E6672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6.328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D118E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5.731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7753D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16.5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97A5C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12.4575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7BCB0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962A5C" w:rsidRPr="008034B0" w14:paraId="417BF372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94A08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February 18, 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9D4D1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653CE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75.5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9E5AC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0.998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CB72C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0.732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BFBF6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7.012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DD234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6.746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5D375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16.5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DFCAF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12.4575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37C7F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962A5C" w:rsidRPr="008034B0" w14:paraId="793096A4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7380D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February 19, 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E2A2F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51049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75.3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E97BD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1.635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FF19E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0.794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530F0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7.113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3284C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6.272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DE5E5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16.4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94673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12.3492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095D4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962A5C" w:rsidRPr="008034B0" w14:paraId="5025445A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00D5C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February 20, 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D5EF4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0C35C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75.5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358B1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1.852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E67F3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0.807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6B376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6.084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F9C12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5.039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32F17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16.5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242F3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12.4575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F2398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962A5C" w:rsidRPr="008034B0" w14:paraId="51B67014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C0B22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February 21, 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3FA69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A4690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75.8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1F9E6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1.456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CC27F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0.772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E6917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6.75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260DC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6.066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AB908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16.7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92AF7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12.6586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2355F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962A5C" w:rsidRPr="008034B0" w14:paraId="46ADAB6D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67EB0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February 22, 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71475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8A345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C74F1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1.288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F2A73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0.737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C6302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6.421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F067D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8BD2E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16.6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E6A66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12.616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498FB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962A5C" w:rsidRPr="008034B0" w14:paraId="7D0F77CC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65110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February 23, 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08BD6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14CFC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75.8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33AE2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1.122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6DA0D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0.764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7F891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6.465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7B655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6.107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AA4AF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16.7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CA431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12.6586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3C4BE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962A5C" w:rsidRPr="008034B0" w14:paraId="557D735D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3D7F3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February 24, 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07572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66D08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75.5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1A4D9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DE39B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0.733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1BC27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6.38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BEDFA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5.743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54013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16.5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7F1D8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12.4575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5B63F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962A5C" w:rsidRPr="008034B0" w14:paraId="69FB9EF1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FA6E1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February 25, 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1D562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41406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75.7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11B18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1.392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95DA8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0.754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ACC46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5.038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B75E4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68B36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16.5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77939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12.4905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25B0B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962A5C" w:rsidRPr="008034B0" w14:paraId="59CF348A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D7D9B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February 26, 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89F64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7915F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75.7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0E5BE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1.504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A8A27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0.707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2FC19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6.168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DFD5C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5.371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D87B0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16.5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B5FE7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12.4905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AE926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962A5C" w:rsidRPr="008034B0" w14:paraId="6E17347E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F74E3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February 27, 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411BD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96170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75.5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C0778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0.946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72AC9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0.697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13099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6.327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20D50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6.078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58496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16.5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C561F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12.4575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09EC0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962A5C" w:rsidRPr="008034B0" w14:paraId="1BB9E545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5B2A6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February 28, 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33AF0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8B83F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75.3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0FF10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2.299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5C8CD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0.776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53EF6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7.95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D18B7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6.427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A0AE9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16.4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14BBC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12.3492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342E4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962A5C" w:rsidRPr="008034B0" w14:paraId="6AD73482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D43A2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March 1, 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88734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79834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75.5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6D338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1.085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1B408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0.753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46296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6.5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6D980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6.168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2E881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16.5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E7102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12.4575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232E4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962A5C" w:rsidRPr="008034B0" w14:paraId="60760162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65DB4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March 2, 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5B39B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82CC2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75.4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9D416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1.527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A2003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0.755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B12FD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6.515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47683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5.743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34A26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16.3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03D05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12.2902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1988C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962A5C" w:rsidRPr="008034B0" w14:paraId="3278EB30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FF43B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March 3, 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936EE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D047A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75.5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1A91E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1.073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1B3D9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D5E68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6.569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B75B3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6.256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F3D86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16.5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8344B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12.4575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AE967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962A5C" w:rsidRPr="008034B0" w14:paraId="40AB1616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350F3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March 4, 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5632E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A9A94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8E275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1.299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448F2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0.766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F265D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F64F8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4.167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189B8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16.3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D2998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12.225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16636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962A5C" w:rsidRPr="008034B0" w14:paraId="18D545A8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B161E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March 5, 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C6BB7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D3E33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7E187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1.376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3B7F4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0.785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50986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6.416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B1326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5.825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A7EDB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16.4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180AF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12.3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28D59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962A5C" w:rsidRPr="008034B0" w14:paraId="4CE77A53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E0BF5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March 6, 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D8C40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A2959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75.2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11AB7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2.051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AC116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0.839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E4454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7.57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03476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6.358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98CEC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16.4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035D1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12.3328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D64F8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962A5C" w:rsidRPr="008034B0" w14:paraId="502412D7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CA249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March 7, 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AA616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201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24C1F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75.8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F0899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2.239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99D0E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AF795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6.405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8CC46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4.886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1554C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16.7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22378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12.6586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78AC9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962A5C" w:rsidRPr="008034B0" w14:paraId="12A13AF1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3A96F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March 8, 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7CD4F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202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C1C34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76.1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2BBD3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1.342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C6BAF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0.783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C1734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5.385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2FED4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4.826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6FC29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16.7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46F02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12.7087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38FD1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962A5C" w:rsidRPr="008034B0" w14:paraId="3FF1DB67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EE63F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March 9, 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3EFA8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203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DC1AA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76.1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B9B74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0.987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7A55A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0.734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F6368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6.198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57469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5.945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F9BA3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16.7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29E99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12.7087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B1A04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962A5C" w:rsidRPr="008034B0" w14:paraId="010DAA0E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AD0FD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March 10, 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05A31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204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0F34C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75.5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2A139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1.605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FCFCA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0.755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3482E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6.799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4F7B6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5.949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FC347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16.5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3638C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12.4575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EA2F0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962A5C" w:rsidRPr="008034B0" w14:paraId="46B62108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19EE6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March 11, 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99FCA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205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40399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75.5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ADECC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1.261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20642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6FD21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6.449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984B9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5.948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58DB7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16.5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A7D85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12.4575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E4191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962A5C" w:rsidRPr="008034B0" w14:paraId="11C3A5A2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E0313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March 12, 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8E192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206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26692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74.9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5C249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2.042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B3CCB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7FC28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6.879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15E27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5.627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5CCEA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16.2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3298A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12.1338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D68A0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962A5C" w:rsidRPr="008034B0" w14:paraId="4E0829E6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5F3B9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March 13, 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3B8B3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207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1A995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38B06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1.267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9537A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4312F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6.397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FA4F4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7E60E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16.2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17085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12.15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65218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962A5C" w:rsidRPr="008034B0" w14:paraId="57F995D1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C4BD3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March 14, 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5AD60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208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91FE8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75.1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9CD90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1.786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FF5B0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0.819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13BD4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8.004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0F427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36898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16.2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03C67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12.1662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A0333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962A5C" w:rsidRPr="008034B0" w14:paraId="26738C3F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5480C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March 15, 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9B507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209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277A8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74.9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51EA8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1.581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5D678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0.757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17F59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6.183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F7DA9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5.359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4677B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16.2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29E2C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12.1338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AB237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962A5C" w:rsidRPr="008034B0" w14:paraId="7AAA6F01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8236E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March 16, 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404EF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210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E13B9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7844F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BBE50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0.769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0E751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6.003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6E99E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5.452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D080D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16.1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A904B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12.075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E8894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962A5C" w:rsidRPr="008034B0" w14:paraId="0E5C99D6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16003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March 17, 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D4D99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211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6BFD3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74.5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9C1F1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1.446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20E8B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0.823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4DC16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6.09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C1FEA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5.467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151BC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16.1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9918F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11.9945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1E2F5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962A5C" w:rsidRPr="008034B0" w14:paraId="7C48B5D7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66F80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March 18, 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04349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212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233CB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74.5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9B85B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1.792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24B14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0.776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73E2C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6.597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8D3DC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5.581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46967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15.9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C5D06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11.8455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98965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962A5C" w:rsidRPr="008034B0" w14:paraId="52BA8977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4E442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March 19, 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561DC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213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8235D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74.9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19D18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1.278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49ABA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0.825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0B8D2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6.715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F35AB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6.262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AB1BE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16.2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1B0F3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12.1338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E1579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962A5C" w:rsidRPr="008034B0" w14:paraId="5AD56D0E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87125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March 20, 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98D41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214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CD746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B580C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1.929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D8000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0.881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47051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7.691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5B7FB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6.643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FE8E2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16.2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5F1A0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12.15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38AEC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962A5C" w:rsidRPr="008034B0" w14:paraId="4B9B1516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58C73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March 21, 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9F3DD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215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D4830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74.9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750A7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1.653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DC9C4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0.777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25FC3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6.65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08379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5.774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0854F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16.3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7050F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12.2087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9F6BA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962A5C" w:rsidRPr="008034B0" w14:paraId="6B57BB00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4CCD4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March 22, 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2A0B4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216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C025D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395FB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1.262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DA31E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75CC8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6.53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F6F46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6.098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CABC5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16.2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66827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12.15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673DD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962A5C" w:rsidRPr="008034B0" w14:paraId="7507C0D8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DE769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March 23, 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37D16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217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29BF1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55C93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1.231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D15B9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0.771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71507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7.08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E7793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E0790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16.2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4EBE5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12.15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A55BB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962A5C" w:rsidRPr="008034B0" w14:paraId="75E23720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E1D79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March 24, 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D804E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218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FDF8A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74.9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F9B9B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1.395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1676A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0.811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9531B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5.245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6078E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4.661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C96C6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16.2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0E8A5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12.1338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9DD0D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962A5C" w:rsidRPr="008034B0" w14:paraId="6D6422E9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9CD20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March 25, 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EF9E6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219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5CC03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74.8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08FAA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1.404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46145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0.774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47F37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6.149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1313B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5.519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A6C84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16.2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1D3C0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12.1176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557C0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962A5C" w:rsidRPr="008034B0" w14:paraId="08DD48E0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C2D65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March 26, 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65322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220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01838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75.3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DE028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1.393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D20C5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0.764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EEEEC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6.027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0A6E8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5.398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FDD95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16.2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48C07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12.1986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C956C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962A5C" w:rsidRPr="008034B0" w14:paraId="4C722B61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16E6D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March 27, 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61626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221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CA5BD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75.1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F401F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1.475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B8D6D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0.771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D4FDD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5.988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D8CC8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5.284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E90AD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16.1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10348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12.0911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7B11A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962A5C" w:rsidRPr="008034B0" w14:paraId="5FBF09C8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708AC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March 28, 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47F8E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222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E58F5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777D6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1.537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D1580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0.781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E9149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5.139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889CA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4.383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AF65A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16.1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9D116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12.075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6EC2B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962A5C" w:rsidRPr="008034B0" w14:paraId="060DE23F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72788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March 29, 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45922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223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C4732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75.1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3F479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0.786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69F59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0.769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BE790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5.732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F24B3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5.715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FD95F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16.1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2CC07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12.0911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A236C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962A5C" w:rsidRPr="008034B0" w14:paraId="470DAF84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D2FAD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March 30, 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AE0CE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224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F1A53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74.5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1B3AD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1.297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6BF4C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0.818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5C370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5.082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79134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4.603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A58DA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15.9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F5852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11.8455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C1351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962A5C" w:rsidRPr="008034B0" w14:paraId="747EE39E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3316B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March 31, 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BC73D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225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74241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74.2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5A251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1.716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0A3B8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0.789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5765A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5.645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A307E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4.718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3046D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15.8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D9B59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11.7236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D5F53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962A5C" w:rsidRPr="008034B0" w14:paraId="10BD0EFB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F16E4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April 1, 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DF148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226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E49CB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74.4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1ED82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1.618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131FA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0.839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6FB92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5.85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DD46A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5.071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AA375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15.9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DC9DB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11.8296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5D305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962A5C" w:rsidRPr="008034B0" w14:paraId="3127B87E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47472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April 2, 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41B46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227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70873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74.5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BEA35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1.274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4E990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0.768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13252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6.901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45B1D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6.395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853E2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15.9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6D1C0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11.8455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9ABFC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962A5C" w:rsidRPr="008034B0" w14:paraId="2255A1DE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D7A5C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April 3, 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C0B4A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228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9F6FE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74.6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53155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0.804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27987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0.721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CD609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6.312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BCE44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6.229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4ECFB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430C6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11.936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002BA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962A5C" w:rsidRPr="008034B0" w14:paraId="1E4C5672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F84B5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April 4, 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30366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229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62C42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74.5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CAF67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1.909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1CA93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0.803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5402B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7.005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B987F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5.899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6291D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15.9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4035F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11.8455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21214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962A5C" w:rsidRPr="008034B0" w14:paraId="257BD8D7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D0A55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April 5, 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2648D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230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850DC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74.7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2E762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1.162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35DCF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0.854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2CBC7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5.532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07B9E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5.224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32CA6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4A463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11.952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339C3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962A5C" w:rsidRPr="008034B0" w14:paraId="1AE4B728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A7245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April 6, 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E8374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231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5D06E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74.2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9FD41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1.463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572AB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0.872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CCB9B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6.288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BF011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5.697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5B88F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15.7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60D82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11.6494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0F99C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962A5C" w:rsidRPr="008034B0" w14:paraId="4BF4A0A5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33912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April 7, 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14294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3F5D8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74.1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B1D49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1.398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F4DBE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0.846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62BCB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7.048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AE64F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6.496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23D30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15.7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24822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11.6337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61731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962A5C" w:rsidRPr="008034B0" w14:paraId="26CAB43F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3BEE0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April 8, 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E3E31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233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494BA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73.6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A7385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1.751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E87E4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0.859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FEFC0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5.357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D5BE2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4.465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AE3B7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15.6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EAB8F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11.4816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8831D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962A5C" w:rsidRPr="008034B0" w14:paraId="621A64A5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19E04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April 9, 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7E415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234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5D14B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74.1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B1803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1.172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52F44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0.816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30710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6.293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2D5F6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5.937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746D0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15.7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46A90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11.6337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8D75A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962A5C" w:rsidRPr="008034B0" w14:paraId="1F063495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3FCB0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April 10, 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1B13F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235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99867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73.8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86B14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1.752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0B8ED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0.818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3540F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7.052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C95DF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6.118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E5E5C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15.6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6BACD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11.5128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919F9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962A5C" w:rsidRPr="008034B0" w14:paraId="44435DE4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C0AC6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April 11, 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6352E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236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30B17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74.1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D420D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1.832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BDE9E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0.811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80A78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6.516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68AD7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5.495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92D80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15.7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367B5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11.6337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E6D4A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962A5C" w:rsidRPr="008034B0" w14:paraId="6AC20970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5BB89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April 12, 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86118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237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1A5E5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74.3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6034F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1.261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99B42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0.868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5F73C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6.443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AA4D9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2C977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15.9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7894A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11.8137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A920F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962A5C" w:rsidRPr="008034B0" w14:paraId="61D60EDD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0EC2C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April 13, 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12FB3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238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FA618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3A5CE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1.383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CCDCA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0.817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FA542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6.895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3BDF3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6.329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AFF7A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15.7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7A9E3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11.618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D36A3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962A5C" w:rsidRPr="008034B0" w14:paraId="4D85F3A2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513AB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April 14, 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069BB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239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4DFE8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73.9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EB13A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1.651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1F848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0.784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E9F86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6.336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AA874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5.469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D3CA4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15.7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C1289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11.6023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FB2AA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962A5C" w:rsidRPr="008034B0" w14:paraId="23B9028C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05975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April 15, 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49B8C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00CA0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73.7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10388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1.658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15519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0.813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A5EA5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7.175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DD37B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6F2F9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15.6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3F368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11.4972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D920E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962A5C" w:rsidRPr="008034B0" w14:paraId="1C47FE4F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37813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April 16, 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221C2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241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5D370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73.9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D3FDC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0.928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7C267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0.877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9970D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6.766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498F3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6.715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C8A34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15.7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EC442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11.6023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BE9E0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962A5C" w:rsidRPr="008034B0" w14:paraId="3688D266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3DE90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April 17, 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E0730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242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6A437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73.7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69B7C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2.297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7C527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0.859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35298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7.33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45A80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5.892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0ACB4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15.6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E44D1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11.4972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2CE15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962A5C" w:rsidRPr="008034B0" w14:paraId="4B4889C8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C5392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April 18, 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ECA94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243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E4EA1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73.9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B5F8A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2.473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CFDEF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0.885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69AA1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6.776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70666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5.188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D7743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15.8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4F0B9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11.6762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3C990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962A5C" w:rsidRPr="008034B0" w14:paraId="6964FB35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A89C9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April 19, 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4AC7A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9909A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74.3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D13FA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1.242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421DB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0.753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3A5B2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6.692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8A762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6.203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A2F0B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15.8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BAE09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11.7394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05E78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962A5C" w:rsidRPr="008034B0" w14:paraId="609DA350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60362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April 20, 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CAC5B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245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CEC29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73.7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CB736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D760C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0.769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685A0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6.815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107BE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6.034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2DBD6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15.6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89C73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11.4972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6BD6C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962A5C" w:rsidRPr="008034B0" w14:paraId="17ED2855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F0E0E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April 21, 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AE854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246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FD608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73.7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29997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0.782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B27E5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0.771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667B7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5.838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5A40F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5.827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39F5B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15.5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5199C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11.4235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44E50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962A5C" w:rsidRPr="008034B0" w14:paraId="74ECC38A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1137C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April 22, 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51DE9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247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977BF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73.4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3A53E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7009C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0.877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F2647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6.221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C682F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5.518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58640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15.4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C2169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11.3036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AA306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962A5C" w:rsidRPr="008034B0" w14:paraId="595C6996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68556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April 23, 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605FE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248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09B45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73.3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1702B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1.564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9141E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0.853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564FE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0308D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6.389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3679D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15.3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ADC70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11.2149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76577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962A5C" w:rsidRPr="008034B0" w14:paraId="5473B03E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B73C9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April 24, 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5CD1E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249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AF5B3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73.4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0D355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2.465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82EA8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0.849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2C783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7.802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CB651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6.186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B3770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15.4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AA0BF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11.3036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5B028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962A5C" w:rsidRPr="008034B0" w14:paraId="4DB6065E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D1FD3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April 25, 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AD1AC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A7C3D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73.9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D184F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2.408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A7AF9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C6810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7.611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12434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5.943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69210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15.5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E7257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11.4545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53744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962A5C" w:rsidRPr="008034B0" w14:paraId="17057FEF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F15BE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April 26, 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212CF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251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8618C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74.1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3033D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1.664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00AA9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5C486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6.244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0F4F7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2689F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15.7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45AC8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11.6337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B54EA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962A5C" w:rsidRPr="008034B0" w14:paraId="3B05802F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9AF04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April 27, 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C1954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252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45C13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74.2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CECFE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1.486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C8692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0.853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35A27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6.062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67AD2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5.429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2BB0F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15.6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EF02A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11.5752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03A34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962A5C" w:rsidRPr="008034B0" w14:paraId="02DF48C9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353C1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April 28, 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102AE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253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0B8CE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73.5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EB0BF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0.967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F573D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0.894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2C6C7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6.36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0B7CF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6.287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828E3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15.4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55825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11.319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34874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962A5C" w:rsidRPr="008034B0" w14:paraId="287D4335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7F4CD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April 29, 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735A4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254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1A4E6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73.4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000F7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1.231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1F5C5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E7216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6.349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BA8EF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6.008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CA4BB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15.4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84D7C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11.3036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166B0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962A5C" w:rsidRPr="008034B0" w14:paraId="664C37F6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816DA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April 30, 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197CA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255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8FE1E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73.2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9A7A8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19AF1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0.883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1F141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7.288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1456C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7.161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10EFC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15.3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8AFB8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11.1996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9D4F9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962A5C" w:rsidRPr="008034B0" w14:paraId="3C964F30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BBA9A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May 1, 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25E70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256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DED3E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72.6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3356C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2.764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5382A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0.965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88B7C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7.335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BE0EC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5.536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0A583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A5C05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10.89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905F5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962A5C" w:rsidRPr="008034B0" w14:paraId="490A2792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8AD57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May 2, 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ED8B1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257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BE255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69D2A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1.331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81645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0.842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B2FE2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6.747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8AA46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6.258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9099B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15.7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278C4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11.618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FE1E6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962A5C" w:rsidRPr="008034B0" w14:paraId="668DB782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CDEE9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May 3, 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06671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258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6AFB5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73.9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F5E22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1.253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B4512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0.891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5B427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6.574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D3C98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6.212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A79F1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15.5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513E0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11.4545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865FE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962A5C" w:rsidRPr="008034B0" w14:paraId="737ED7E0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5E857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May 4, 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F43F1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259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E7BCB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73.6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015B4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1.409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D7713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0.858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E0831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6.808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D160B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6.257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38076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15.5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3E7E3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11.408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3D212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962A5C" w:rsidRPr="008034B0" w14:paraId="726CBD08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C9652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May 5, 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FC200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260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2374B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73.4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0020C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1.418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B8356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0.924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A798B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6.916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5BAB7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6.422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8C391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15.4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35749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11.3036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85B8C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962A5C" w:rsidRPr="008034B0" w14:paraId="0D77868A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CDE6E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May 6, 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E0BFC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E9D37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72.7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1F236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1.725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5FA68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1.014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413C4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5.691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71195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A50A0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15.2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3FF9C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11.0504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1FCAE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962A5C" w:rsidRPr="008034B0" w14:paraId="2431FF59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12231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May 7, 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98546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262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A8F3F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61BEF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1.754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A7492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6C93A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6.457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274C9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5.543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71E22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15.2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BD365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11.096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9A9C0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962A5C" w:rsidRPr="008034B0" w14:paraId="472B85F8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DAF95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May 8, 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5AE15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263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45C5C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72.8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7EB26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2.917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4CD59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1.028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6A02D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8.391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BDE2D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6.502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7398B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15.1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75122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10.9928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02B58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962A5C" w:rsidRPr="008034B0" w14:paraId="15998379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F5202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May 9, 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A0B8B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264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98DDD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73.5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4443C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1.918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A6977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0.841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CF8DD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6.953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3E8DC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5.876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93110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15.4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C174B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11.319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661F9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</w:tr>
      <w:tr w:rsidR="00962A5C" w:rsidRPr="008034B0" w14:paraId="6B2214A0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56FA8" w14:textId="77777777" w:rsidR="00962A5C" w:rsidRPr="00CB6893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6893">
              <w:rPr>
                <w:rFonts w:ascii="Times New Roman" w:eastAsia="Times New Roman" w:hAnsi="Times New Roman" w:cs="Times New Roman"/>
                <w:sz w:val="16"/>
                <w:szCs w:val="16"/>
              </w:rPr>
              <w:t>May 10, 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94A70" w14:textId="77777777" w:rsidR="00962A5C" w:rsidRPr="00CB6893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6893">
              <w:rPr>
                <w:rFonts w:ascii="Times New Roman" w:eastAsia="Times New Roman" w:hAnsi="Times New Roman" w:cs="Times New Roman"/>
                <w:sz w:val="16"/>
                <w:szCs w:val="16"/>
              </w:rPr>
              <w:t>265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96C54" w14:textId="77777777" w:rsidR="00962A5C" w:rsidRPr="00CB6893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6893">
              <w:rPr>
                <w:rFonts w:ascii="Times New Roman" w:eastAsia="Times New Roman" w:hAnsi="Times New Roman" w:cs="Times New Roman"/>
                <w:sz w:val="16"/>
                <w:szCs w:val="16"/>
              </w:rPr>
              <w:t>73.7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D8A7C" w14:textId="77777777" w:rsidR="00962A5C" w:rsidRPr="00CB6893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6893">
              <w:rPr>
                <w:rFonts w:ascii="Times New Roman" w:eastAsia="Times New Roman" w:hAnsi="Times New Roman" w:cs="Times New Roman"/>
                <w:sz w:val="16"/>
                <w:szCs w:val="16"/>
              </w:rPr>
              <w:t>0.82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6AB2F" w14:textId="77777777" w:rsidR="00962A5C" w:rsidRPr="00CB6893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6893">
              <w:rPr>
                <w:rFonts w:ascii="Times New Roman" w:eastAsia="Times New Roman" w:hAnsi="Times New Roman" w:cs="Times New Roman"/>
                <w:sz w:val="16"/>
                <w:szCs w:val="16"/>
              </w:rPr>
              <w:t>0.917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218BE" w14:textId="77777777" w:rsidR="00962A5C" w:rsidRPr="00CB6893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6893">
              <w:rPr>
                <w:rFonts w:ascii="Times New Roman" w:eastAsia="Times New Roman" w:hAnsi="Times New Roman" w:cs="Times New Roman"/>
                <w:sz w:val="16"/>
                <w:szCs w:val="16"/>
              </w:rPr>
              <w:t>6.348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C15BB" w14:textId="77777777" w:rsidR="00962A5C" w:rsidRPr="00CB6893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68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6.445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A5F34" w14:textId="77777777" w:rsidR="00962A5C" w:rsidRPr="00CB6893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6893">
              <w:rPr>
                <w:rFonts w:ascii="Times New Roman" w:eastAsia="Times New Roman" w:hAnsi="Times New Roman" w:cs="Times New Roman"/>
                <w:sz w:val="16"/>
                <w:szCs w:val="16"/>
              </w:rPr>
              <w:t>15.6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3378A" w14:textId="77777777" w:rsidR="00962A5C" w:rsidRPr="00CB6893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6893">
              <w:rPr>
                <w:rFonts w:ascii="Times New Roman" w:eastAsia="Times New Roman" w:hAnsi="Times New Roman" w:cs="Times New Roman"/>
                <w:sz w:val="16"/>
                <w:szCs w:val="16"/>
              </w:rPr>
              <w:t>11.4972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68752" w14:textId="77777777" w:rsidR="00962A5C" w:rsidRPr="00CB6893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6893">
              <w:rPr>
                <w:rFonts w:ascii="Times New Roman" w:eastAsia="Times New Roman" w:hAnsi="Times New Roman" w:cs="Times New Roman"/>
                <w:sz w:val="16"/>
                <w:szCs w:val="16"/>
              </w:rPr>
              <w:t>47</w:t>
            </w:r>
          </w:p>
        </w:tc>
      </w:tr>
      <w:tr w:rsidR="00962A5C" w:rsidRPr="008034B0" w14:paraId="37714701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E350A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May 11, 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57E4D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266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B1642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72.8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1A3FE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1.887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CFBBA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0.942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1C7BE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7.096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88E34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6.151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433FC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15.2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B353F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11.0656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67E89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47</w:t>
            </w:r>
          </w:p>
        </w:tc>
      </w:tr>
      <w:tr w:rsidR="00962A5C" w:rsidRPr="008034B0" w14:paraId="0F28E188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DC74F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May 12, 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3E249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267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CFA64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72.9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E8926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2.01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040D5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0.856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416E6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6.356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F687E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5.202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89C09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15.3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7059F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11.1537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F8471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47</w:t>
            </w:r>
          </w:p>
        </w:tc>
      </w:tr>
      <w:tr w:rsidR="00962A5C" w:rsidRPr="008034B0" w14:paraId="0676DF8B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0E943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May 13, 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1746C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268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C3F35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72.7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1A446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1.784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81155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0.786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DC61E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5.937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63762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4.939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74CD9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15.3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BD4AF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11.1231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B173A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47</w:t>
            </w:r>
          </w:p>
        </w:tc>
      </w:tr>
      <w:tr w:rsidR="00962A5C" w:rsidRPr="008034B0" w14:paraId="0C595CD8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A9850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May 14, 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1ED1C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269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21FEB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72.9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F3E8F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1.716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FB2AB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0.833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5FEDF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7.251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F860E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6.368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6A724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15.2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70B30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11.0808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4F49F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47</w:t>
            </w:r>
          </w:p>
        </w:tc>
      </w:tr>
      <w:tr w:rsidR="00962A5C" w:rsidRPr="008034B0" w14:paraId="5A4F1DF1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B7F4B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May 15, 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F3C41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270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78BEA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72.8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F650C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2.728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483C7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0.991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06466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7.775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8879A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6.038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70407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15.3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2354B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11.1384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3534A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47</w:t>
            </w:r>
          </w:p>
        </w:tc>
      </w:tr>
      <w:tr w:rsidR="00962A5C" w:rsidRPr="008034B0" w14:paraId="01581618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C7B26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May 16, 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D170E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271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A3B0B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73.5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7EF5B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1.257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67883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0.893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9F634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5.667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72711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5.303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2B2E1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15.5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55DBE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11.3925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A338B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47</w:t>
            </w:r>
          </w:p>
        </w:tc>
      </w:tr>
      <w:tr w:rsidR="00962A5C" w:rsidRPr="008034B0" w14:paraId="4FF875E8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44BD8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May 17, 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E6EFE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272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4DD3A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73.5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7DF39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1.811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B6FCA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0.872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C694F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5.165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0B5C6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4.226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A17A3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15.5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9B696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11.3925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E6152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47</w:t>
            </w:r>
          </w:p>
        </w:tc>
      </w:tr>
      <w:tr w:rsidR="00962A5C" w:rsidRPr="008034B0" w14:paraId="7A753CBA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02D83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May 18, 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EA11B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273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74A39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73.5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73623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1.459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4B6DB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0.912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7B6BE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4.505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A5FED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3.958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EFD30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15.5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3D81B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11.3925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64A18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47</w:t>
            </w:r>
          </w:p>
        </w:tc>
      </w:tr>
      <w:tr w:rsidR="00962A5C" w:rsidRPr="008034B0" w14:paraId="096EC54B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7ACBE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May 19, 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AFAED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274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98F9FD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B38F9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1.933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59A89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0.814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6557B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5.361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A361D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4.242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AB5B4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15.4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97297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11.242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DC72C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47</w:t>
            </w:r>
          </w:p>
        </w:tc>
      </w:tr>
      <w:tr w:rsidR="00962A5C" w:rsidRPr="008034B0" w14:paraId="33EF874B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38DB5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May 20, 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05330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275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742ACA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A2C66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6148E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1.011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F5AB6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6.759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7CAC4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5.528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A8217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15.2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D91BD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11.0808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CA9EC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47</w:t>
            </w:r>
          </w:p>
        </w:tc>
      </w:tr>
      <w:tr w:rsidR="00962A5C" w:rsidRPr="008034B0" w14:paraId="3A60B74F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629CE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May 21, 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E8A58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276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E28E2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73.1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35AEA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72.9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3A3AA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0.892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A96BC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6.137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58C4E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5.391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45649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15.4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F396F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11.2574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B4E89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47</w:t>
            </w:r>
          </w:p>
        </w:tc>
      </w:tr>
      <w:tr w:rsidR="00962A5C" w:rsidRPr="008034B0" w14:paraId="016A7172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52DDD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May 22, 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D3ACB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277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570D7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73.1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69B94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2.479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B74CD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1.098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CB603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6.373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F6D41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4.992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F1A1F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15.3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A0A59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11.1843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BF88A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47</w:t>
            </w:r>
          </w:p>
        </w:tc>
      </w:tr>
      <w:tr w:rsidR="00962A5C" w:rsidRPr="008034B0" w14:paraId="0FB4DB17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ED570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May 23, 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F1E46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278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96116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74.2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E53EB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0.639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650CA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0.775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616F1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5.441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B1948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5.577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5B10D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15.7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62E05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11.6494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037AE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47</w:t>
            </w:r>
          </w:p>
        </w:tc>
      </w:tr>
      <w:tr w:rsidR="00962A5C" w:rsidRPr="008034B0" w14:paraId="22223708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5C2C5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May 24, 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DC900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279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4B8C7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73.2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1717B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1.422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B1E39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366CB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5.103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B74C7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4.561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BDA06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15.4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7E8F4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11.2728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0AB22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47</w:t>
            </w:r>
          </w:p>
        </w:tc>
      </w:tr>
      <w:tr w:rsidR="00962A5C" w:rsidRPr="008034B0" w14:paraId="104E8A99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5F52A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May 25, 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B1C22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30FF5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73.1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7E80C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1.591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DD71E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0.802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29407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5.312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5D3BE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4.523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8FBF7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15.4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6E156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11.2574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F7955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47</w:t>
            </w:r>
          </w:p>
        </w:tc>
      </w:tr>
      <w:tr w:rsidR="00962A5C" w:rsidRPr="008034B0" w14:paraId="3C910259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7C575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May 26, 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EE3FD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281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D0328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72.8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EC962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1.696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08E42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0.876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E2716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5.718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E37CD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4.898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FB83F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15.2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C1DA2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11.0656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99409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47</w:t>
            </w:r>
          </w:p>
        </w:tc>
      </w:tr>
      <w:tr w:rsidR="00962A5C" w:rsidRPr="008034B0" w14:paraId="6CC41D93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3EB72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May 27, 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C4974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282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AED90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8820E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1.425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23DA2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0.758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354EF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7.262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E0994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6.595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22171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15.4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9F27A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11.242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7E0B3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47</w:t>
            </w:r>
          </w:p>
        </w:tc>
      </w:tr>
      <w:tr w:rsidR="00962A5C" w:rsidRPr="008034B0" w14:paraId="46000148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F75A2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May 28, 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08A9C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283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27CCE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AC7AC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1.937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AED59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0.962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03D55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8.226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DC316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7.251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221B1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15.2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38980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11.096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EB343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47</w:t>
            </w:r>
          </w:p>
        </w:tc>
      </w:tr>
      <w:tr w:rsidR="00962A5C" w:rsidRPr="008034B0" w14:paraId="70B14FE6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E0F3C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May 29, 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B2FBD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284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32F50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72.9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AFF1C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2.088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99025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B8D0C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6.719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EC246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5.641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FEB1E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15.2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BC91E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11.0808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F8154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47</w:t>
            </w:r>
          </w:p>
        </w:tc>
      </w:tr>
      <w:tr w:rsidR="00962A5C" w:rsidRPr="008034B0" w14:paraId="3DB65F4A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32955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May 30, 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5889B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285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67D47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0AD8A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1.475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E4912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0.956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60B62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6.552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F9243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6.033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AB7C9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15.4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94A46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11.242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3385F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47</w:t>
            </w:r>
          </w:p>
        </w:tc>
      </w:tr>
      <w:tr w:rsidR="00962A5C" w:rsidRPr="008034B0" w14:paraId="0C713FE2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27E5D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May 31, 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67F83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286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6BA9B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18315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1.758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E8DFF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0.828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A79E1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5.49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28B85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F64E7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15.2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EC7DC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11.096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629DF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47</w:t>
            </w:r>
          </w:p>
        </w:tc>
      </w:tr>
      <w:tr w:rsidR="00962A5C" w:rsidRPr="008034B0" w14:paraId="49E5971D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C7BD8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June 1, 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7F6E5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287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7788B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73.2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86609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1.313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F0C5C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0.932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9FBE4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5.733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124D5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5.352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ED265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15.3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A76C8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11.1996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BCDDD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47</w:t>
            </w:r>
          </w:p>
        </w:tc>
      </w:tr>
      <w:tr w:rsidR="00962A5C" w:rsidRPr="008034B0" w14:paraId="7F6D0AD7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308E2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June 2, 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8754F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288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91BD0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72.9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CB250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1.201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15FEF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0.967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A287E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5.51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04D5B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5.276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45EE6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15.2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951EF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11.0808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8F006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47</w:t>
            </w:r>
          </w:p>
        </w:tc>
      </w:tr>
      <w:tr w:rsidR="00962A5C" w:rsidRPr="008034B0" w14:paraId="29B25A08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5D344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June 3, 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6A69B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289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2460E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73.1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62DFA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1.611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E8DB7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F5A4E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5.947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83E58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5.246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CB844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15.3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6041D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11.1843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8863B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47</w:t>
            </w:r>
          </w:p>
        </w:tc>
      </w:tr>
      <w:tr w:rsidR="00962A5C" w:rsidRPr="008034B0" w14:paraId="5B76AE42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49B28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June 4, 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1147E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290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BD9C6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73.1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E5D04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2.345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3455C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8AB45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7.044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F4F88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6.009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AE99A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15.3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08094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11.1843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17A1F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47</w:t>
            </w:r>
          </w:p>
        </w:tc>
      </w:tr>
      <w:tr w:rsidR="00962A5C" w:rsidRPr="008034B0" w14:paraId="3105B5C8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80040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June 5, 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E9522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291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BF2D3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73.9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F4858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1.721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71A96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0.784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38BF6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6.179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D414B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5.242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ECDDC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15.6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C552D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11.5284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C7A8A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47</w:t>
            </w:r>
          </w:p>
        </w:tc>
      </w:tr>
      <w:tr w:rsidR="00962A5C" w:rsidRPr="008034B0" w14:paraId="35FA1319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B9598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June 6, 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6BD31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292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4B386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73.3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81AC3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760B6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616F6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4.732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BA3F8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3.892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E61AC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15.3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5D1A3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11.2149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81EFF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47</w:t>
            </w:r>
          </w:p>
        </w:tc>
      </w:tr>
      <w:tr w:rsidR="00962A5C" w:rsidRPr="008034B0" w14:paraId="7125112F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B86AA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June 7, 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A06C5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293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27354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73.3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F4D76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B6994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0.821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E3812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9D432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5.411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E4AD8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15.3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A21A7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11.2149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9CDB2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47</w:t>
            </w:r>
          </w:p>
        </w:tc>
      </w:tr>
      <w:tr w:rsidR="00962A5C" w:rsidRPr="008034B0" w14:paraId="2105EB60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12B17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June 8, 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EE44D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294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93ABD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73.2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F1331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1.138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010EB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0.996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60A93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6.136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05EF9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5.994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871C9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15.3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22BA0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11.1996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0597D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47</w:t>
            </w:r>
          </w:p>
        </w:tc>
      </w:tr>
      <w:tr w:rsidR="00962A5C" w:rsidRPr="008034B0" w14:paraId="288FF25D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388FB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June 9, 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AED7C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295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581E4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72.8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4EB7C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1.374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ABDD9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1.027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22AD1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5.721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14681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5.374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A8DA4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15.2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8B10E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11.0656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D562E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47</w:t>
            </w:r>
          </w:p>
        </w:tc>
      </w:tr>
      <w:tr w:rsidR="00962A5C" w:rsidRPr="008034B0" w14:paraId="7E94C794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1907C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June 10, 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0AF74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296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7B6C8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BCEA1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0.897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2C444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1.015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02D02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6.474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B8A6F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6.592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A7C98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15.2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ABCDF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11.096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C6ED6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47</w:t>
            </w:r>
          </w:p>
        </w:tc>
      </w:tr>
      <w:tr w:rsidR="00962A5C" w:rsidRPr="008034B0" w14:paraId="0B66D7A4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96FAE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June 11, 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E23E0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297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33506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73.2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5E931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1.143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FD79D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1.053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F8192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6.967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A884B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6.877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B7F50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15.3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FE048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11.1996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BD0D3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47</w:t>
            </w:r>
          </w:p>
        </w:tc>
      </w:tr>
      <w:tr w:rsidR="00962A5C" w:rsidRPr="008034B0" w14:paraId="78674412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B6FC5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June 12, 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B8D17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298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091DC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73.3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86AFB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0.934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CF2A7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0.894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5D7D8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5.947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657F4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5.907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9075B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15.4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BEE1F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11.2882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B00B8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47</w:t>
            </w:r>
          </w:p>
        </w:tc>
      </w:tr>
      <w:tr w:rsidR="00962A5C" w:rsidRPr="008034B0" w14:paraId="4B47EBAF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B4D58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June 13, 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2E489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299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6451E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73.5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67892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1.359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C6FBA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0.778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7019F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5.065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5FC71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4.484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2400F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15.5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06475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11.3925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A8A4A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47</w:t>
            </w:r>
          </w:p>
        </w:tc>
      </w:tr>
      <w:tr w:rsidR="00962A5C" w:rsidRPr="008034B0" w14:paraId="5C8CE36E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97843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June 14, 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75417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1E794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73.5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DB77D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1.328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4FC05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0.963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52757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7.072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31CC3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6.707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30463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15.5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C0F80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11.3925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B760E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47</w:t>
            </w:r>
          </w:p>
        </w:tc>
      </w:tr>
      <w:tr w:rsidR="00962A5C" w:rsidRPr="008034B0" w14:paraId="73E1F042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DE5FA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June 15, 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C7AB1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301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BAE19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2A7BD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1.624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9A90D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0.908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7025B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5.701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24476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4.985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92FD2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15.2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C53AC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11.096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2B2CC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47</w:t>
            </w:r>
          </w:p>
        </w:tc>
      </w:tr>
      <w:tr w:rsidR="00962A5C" w:rsidRPr="008034B0" w14:paraId="49E8A563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AFE00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June 16, 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F2C47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302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2774F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7F188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1.354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9D476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0.911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875A0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5.638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57542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5.195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041AA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15.3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3E4B0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11.169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8E3D2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47</w:t>
            </w:r>
          </w:p>
        </w:tc>
      </w:tr>
      <w:tr w:rsidR="00962A5C" w:rsidRPr="008034B0" w14:paraId="30460814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DA658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June 17, 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386EF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303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C8086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72.9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B7EB5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1.095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89A0D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ADCAE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5.413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0F812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4.918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9A3DA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15.2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FCFD1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11.0808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454CD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47</w:t>
            </w:r>
          </w:p>
        </w:tc>
      </w:tr>
      <w:tr w:rsidR="00962A5C" w:rsidRPr="008034B0" w14:paraId="430D22A2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0A54F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June 18, 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28A76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304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6A4A3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72.7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6DDE7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1.121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BB4D8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0.894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598B6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5.988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05A94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5.761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FBF26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15.2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4F769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11.0504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4527C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47</w:t>
            </w:r>
          </w:p>
        </w:tc>
      </w:tr>
      <w:tr w:rsidR="00962A5C" w:rsidRPr="008034B0" w14:paraId="1AD71DEF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6748B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June 19, 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1F494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305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0A3D0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72.5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9386E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6B3F1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1.154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2188B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7.444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446DE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7.108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F793B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15.1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AAA51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10.9475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4D61D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47</w:t>
            </w:r>
          </w:p>
        </w:tc>
      </w:tr>
      <w:tr w:rsidR="00962A5C" w:rsidRPr="008034B0" w14:paraId="706B7169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415FE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June 20, 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C85A5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306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FD2A6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0FDA1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1.721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EBC5D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0.749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D2270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6.806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F0DB0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5.834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CDB1A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15.2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E36D4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11.096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A60AB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47</w:t>
            </w:r>
          </w:p>
        </w:tc>
      </w:tr>
      <w:tr w:rsidR="00962A5C" w:rsidRPr="008034B0" w14:paraId="40DB2EB0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ABB8F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June 21, 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A44E1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307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11CBE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72.9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876EB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2.101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703AA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1.088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478FC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6.233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2286D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59F03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15.2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1FF86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11.0808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46B75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47</w:t>
            </w:r>
          </w:p>
        </w:tc>
      </w:tr>
      <w:tr w:rsidR="00962A5C" w:rsidRPr="008034B0" w14:paraId="23743469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ADED8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June 22, 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3D431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308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03FD5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73.4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D94A9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1.617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CFFC5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0.903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D0375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7.278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A5FA5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6.564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40300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15.4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4017A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11.3036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95D11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47</w:t>
            </w:r>
          </w:p>
        </w:tc>
      </w:tr>
      <w:tr w:rsidR="00962A5C" w:rsidRPr="008034B0" w14:paraId="73B80F95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B74D0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June 23, 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D3325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309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FD547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72.6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5DF87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1.328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D3CF8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0.945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8EAE8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6.673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8A6F0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92B2A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15.1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9CC44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10.9626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E16A9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47</w:t>
            </w:r>
          </w:p>
        </w:tc>
      </w:tr>
      <w:tr w:rsidR="00962A5C" w:rsidRPr="008034B0" w14:paraId="7816E12A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ABE30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June 24, 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F2968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310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438E6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72.5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79949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1.626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0552A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1.047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02FB0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6.495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21722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5.916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E1C91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15.1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AAD67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10.9475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AFE9F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47</w:t>
            </w:r>
          </w:p>
        </w:tc>
      </w:tr>
      <w:tr w:rsidR="00962A5C" w:rsidRPr="008034B0" w14:paraId="1AE5F2B8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90C6F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June 25, 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EC1AF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311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93BBA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72.8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530A7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1.907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847A9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1.017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22C2A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7.203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4EDD9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6.313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56637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15.2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F1149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11.0656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71E66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47</w:t>
            </w:r>
          </w:p>
        </w:tc>
      </w:tr>
      <w:tr w:rsidR="00962A5C" w:rsidRPr="008034B0" w14:paraId="60C2702C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D3126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June 26, 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32A09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312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0940E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72.9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CC670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2.235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57900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1.028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FC553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8.775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1DBB4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7.568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662C2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15.2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76233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11.0808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F216E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47</w:t>
            </w:r>
          </w:p>
        </w:tc>
      </w:tr>
      <w:tr w:rsidR="00962A5C" w:rsidRPr="008034B0" w14:paraId="25F35243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62187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June 27, 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0EDD7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313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13AFA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72.7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07BE8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2.384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E737B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1.027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12DCC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5.828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6A51A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4.471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8C6E9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15.2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3CB23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11.0504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4C62B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47</w:t>
            </w:r>
          </w:p>
        </w:tc>
      </w:tr>
      <w:tr w:rsidR="00962A5C" w:rsidRPr="008034B0" w14:paraId="63A1C6D0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7AABC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June 28, 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DB254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314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F3E06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73.5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B402E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1.273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9C993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6F454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6.964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811E2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6.651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2DD00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15.5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510EF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11.3925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762B1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47</w:t>
            </w:r>
          </w:p>
        </w:tc>
      </w:tr>
      <w:tr w:rsidR="00962A5C" w:rsidRPr="008034B0" w14:paraId="70896427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50156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June 29, 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13008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315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CA368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72.9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5BA54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2.13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9F16B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0.964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F8BF5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5.901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91A08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4.735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8918D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15.2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4B6BF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11.0808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3A623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47</w:t>
            </w:r>
          </w:p>
        </w:tc>
      </w:tr>
      <w:tr w:rsidR="00962A5C" w:rsidRPr="008034B0" w14:paraId="6E4BBEAB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42B65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June 30, 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1AC04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316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0E5A1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73.1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6129A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471DE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0.958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115E8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6.197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25154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5.895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6DA81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15.4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982A5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11.2574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5D07B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47</w:t>
            </w:r>
          </w:p>
        </w:tc>
      </w:tr>
      <w:tr w:rsidR="00962A5C" w:rsidRPr="008034B0" w14:paraId="2C6ED9DD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EAAF7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July 1, 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1C7E1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317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DF036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72.8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509A2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1.349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F404D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0.991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2A981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6.534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DAA68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6.176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F2B07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15.2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27DD0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11.0656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17F56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47</w:t>
            </w:r>
          </w:p>
        </w:tc>
      </w:tr>
      <w:tr w:rsidR="00962A5C" w:rsidRPr="008034B0" w14:paraId="0F09DC23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8C209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July 2, 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8A96F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318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9032E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72.4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BDF4A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1.737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20329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0.952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FF73D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7.121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CB39B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6.336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30FFD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14.9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905BF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10.7876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E4A00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47</w:t>
            </w:r>
          </w:p>
        </w:tc>
      </w:tr>
      <w:tr w:rsidR="00962A5C" w:rsidRPr="008034B0" w14:paraId="3602D82E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EE131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July 3, 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1CA4C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319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AB9FA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72.7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D62AC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2.585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F1277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1.205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418A0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8.394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19135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C8B5A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15.2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AC128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11.0504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0DD9E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47</w:t>
            </w:r>
          </w:p>
        </w:tc>
      </w:tr>
      <w:tr w:rsidR="00962A5C" w:rsidRPr="008034B0" w14:paraId="2FE3F96E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C3820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July 4, 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1EE2F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320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B2A48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73.6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2089C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1.551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13DA2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0.786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65E84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8.695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4F919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4F366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15.6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A5630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11.4816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949E0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47</w:t>
            </w:r>
          </w:p>
        </w:tc>
      </w:tr>
      <w:tr w:rsidR="00962A5C" w:rsidRPr="008034B0" w14:paraId="4D6C7C83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4CFBE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July 5, 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2A39D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321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B6D9E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73.3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906FC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1.477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DEF41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0.875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0431D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6.072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B99B6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49D5A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15.3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5756A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11.2149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636AE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47</w:t>
            </w:r>
          </w:p>
        </w:tc>
      </w:tr>
      <w:tr w:rsidR="00962A5C" w:rsidRPr="008034B0" w14:paraId="61345D92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19C7C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July 6, 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D144B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322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05384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73.3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0D9BA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1.909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D8831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E8E8D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6.969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F8D63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00AD3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15.3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BFDDE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11.2149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716D9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47</w:t>
            </w:r>
          </w:p>
        </w:tc>
      </w:tr>
      <w:tr w:rsidR="00962A5C" w:rsidRPr="008034B0" w14:paraId="7B22CBC1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6829B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July 7, 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D429B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323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12D65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73.4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7438C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7331D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0.824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0D6E6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5.972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0F697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5.336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0F22B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15.4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74A5E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11.3036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CBD9B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47</w:t>
            </w:r>
          </w:p>
        </w:tc>
      </w:tr>
      <w:tr w:rsidR="00962A5C" w:rsidRPr="008034B0" w14:paraId="5A78276D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FB343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July 8, 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CC678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324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694C2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73.1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58711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2.478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B7C4B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0.873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C149F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7.14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00DA1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5.535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78240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15.3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CA3E6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11.1843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86F72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47</w:t>
            </w:r>
          </w:p>
        </w:tc>
      </w:tr>
      <w:tr w:rsidR="00962A5C" w:rsidRPr="008034B0" w14:paraId="03425C0F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D7795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July 9, 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17A0E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325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42648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72.8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D5EAB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1.642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576AD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0.986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6994C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7.096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3D944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2EBAF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15.2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8544B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11.0656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6922C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47</w:t>
            </w:r>
          </w:p>
        </w:tc>
      </w:tr>
      <w:tr w:rsidR="00962A5C" w:rsidRPr="008034B0" w14:paraId="2F3BEB0B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25629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July 10, 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02AE7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326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ABFC0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B0ECE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1.782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3B772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0.749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17C9D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7.077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65199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6.044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54E20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15.2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2D8B3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11.096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011E9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47</w:t>
            </w:r>
          </w:p>
        </w:tc>
      </w:tr>
      <w:tr w:rsidR="00962A5C" w:rsidRPr="008034B0" w14:paraId="24C25CFD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4BED8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July 11, 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A20A3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327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2E195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4FF33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2.003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F1AD8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0.155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5D012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6.407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C2931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4.559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510CB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15.2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22D56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11.096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2242A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47</w:t>
            </w:r>
          </w:p>
        </w:tc>
      </w:tr>
      <w:tr w:rsidR="00962A5C" w:rsidRPr="008034B0" w14:paraId="6DEBBF88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627F5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July 12, 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7B7E0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328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5C600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73.2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99544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1.149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02314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0.951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E73C9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6.581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C9E5F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6.383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44666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15.3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DB77D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11.1996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4E758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47</w:t>
            </w:r>
          </w:p>
        </w:tc>
      </w:tr>
      <w:tr w:rsidR="00962A5C" w:rsidRPr="008034B0" w14:paraId="17777693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FB6D3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July 13, 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57E37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329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7DB59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72.7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6B73B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1.912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01A5D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0.942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04A02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7.464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421F8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6.494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7E8A8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15.2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54C65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11.0504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0B6F3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47</w:t>
            </w:r>
          </w:p>
        </w:tc>
      </w:tr>
      <w:tr w:rsidR="00962A5C" w:rsidRPr="008034B0" w14:paraId="7F06534C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CA743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July 14, 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9A894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330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51D8A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72.4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B26EE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1.873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12C3C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0.895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AE758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6.379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9E3E1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5.401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7D81A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14.9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A1B1D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10.7876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EEDD1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47</w:t>
            </w:r>
          </w:p>
        </w:tc>
      </w:tr>
      <w:tr w:rsidR="00962A5C" w:rsidRPr="008034B0" w14:paraId="3D020699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68BC9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July 15, 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D7D8D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331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67AC5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72.8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0844D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0424E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0.889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C9D59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6.898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D58A4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6.357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E6857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15.2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5A680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11.0656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14EA0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47</w:t>
            </w:r>
          </w:p>
        </w:tc>
      </w:tr>
      <w:tr w:rsidR="00962A5C" w:rsidRPr="008034B0" w14:paraId="474F6130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3F772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July 16, 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89E6B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332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225B8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72.7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DDC2E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1.759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4D6D5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0.973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2889E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7.349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FC3B5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6.563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3B3F9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15.2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C1A4A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11.0504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989FC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47</w:t>
            </w:r>
          </w:p>
        </w:tc>
      </w:tr>
      <w:tr w:rsidR="00962A5C" w:rsidRPr="008034B0" w14:paraId="491DDF66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043B5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July 17, 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2455A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333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B7C4A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72.8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C009F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2.637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09028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1.192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71170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8.892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4FDC3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7.447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7CFEB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15.2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05F68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11.0656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90E7F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47</w:t>
            </w:r>
          </w:p>
        </w:tc>
      </w:tr>
      <w:tr w:rsidR="00962A5C" w:rsidRPr="008034B0" w14:paraId="64F2B22E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02DEA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July 18, 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E2606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334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5A0FB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73.6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D66C5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1.475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C6623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0.873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72D00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8.087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61C22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7.485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23AF6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15.6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CDDE4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11.4816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92450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47</w:t>
            </w:r>
          </w:p>
        </w:tc>
      </w:tr>
      <w:tr w:rsidR="00962A5C" w:rsidRPr="008034B0" w14:paraId="32C9A670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A737D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July 19, 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D6804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335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C209E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72.9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C2BF6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2.367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F38AF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1.008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E73E2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6.593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06492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5.234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EE2BE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15.2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D8B95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11.0808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0B703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47</w:t>
            </w:r>
          </w:p>
        </w:tc>
      </w:tr>
      <w:tr w:rsidR="00962A5C" w:rsidRPr="008034B0" w14:paraId="712DC456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2E0F0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July 20, 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C579D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336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A08C4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72.9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EFBE0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1B4D0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0.854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273E5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5.804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4D3FC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5.558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54270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15.2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29EFF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11.0808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A9473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47</w:t>
            </w:r>
          </w:p>
        </w:tc>
      </w:tr>
      <w:tr w:rsidR="00962A5C" w:rsidRPr="008034B0" w14:paraId="68CF9463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1F8CE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July 21, 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29722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337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CB1D7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72.8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F71AD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1.409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8DB55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0.898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30B6A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6.484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9E2E9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5.973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2D2CC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15.2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DA0E5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11.0656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2414A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47</w:t>
            </w:r>
          </w:p>
        </w:tc>
      </w:tr>
      <w:tr w:rsidR="00962A5C" w:rsidRPr="008034B0" w14:paraId="16ED0DD5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C985E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July 22, 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E3866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338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66A69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72.5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D1150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1.406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E1BBB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1.002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A9D89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5.33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A9159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4.926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6D17C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15.1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F46D5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10.9475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D2979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47</w:t>
            </w:r>
          </w:p>
        </w:tc>
      </w:tr>
      <w:tr w:rsidR="00962A5C" w:rsidRPr="008034B0" w14:paraId="305BDC84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8560F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July 23, 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A4155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339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94972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38603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1.548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8F4A3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0.972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DD8FF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7.233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A88ED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6.657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3C137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15.2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84201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11.096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91732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47</w:t>
            </w:r>
          </w:p>
        </w:tc>
      </w:tr>
      <w:tr w:rsidR="00962A5C" w:rsidRPr="008034B0" w14:paraId="0B368846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77777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July 24, 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EDCF5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340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F7CD9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53C24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1.282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10A78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B6BD1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7.117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4230B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6.905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128FA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15.4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DB958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11.242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C1320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47</w:t>
            </w:r>
          </w:p>
        </w:tc>
      </w:tr>
      <w:tr w:rsidR="00962A5C" w:rsidRPr="008034B0" w14:paraId="7492058B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68A25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July 25, 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E876E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341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E6692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73.2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1C030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1.253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6C06A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0.941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06737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7.734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49878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7.422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A3E95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15.4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FD83C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11.2728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74440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47</w:t>
            </w:r>
          </w:p>
        </w:tc>
      </w:tr>
      <w:tr w:rsidR="00962A5C" w:rsidRPr="008034B0" w14:paraId="3DC0DFD5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B8B7A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July 26, 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2830B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342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9E78F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72.4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51304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2.284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777E4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0.944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F2DFD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9.097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3F351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7.757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A2AF2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E3917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10.86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10386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47</w:t>
            </w:r>
          </w:p>
        </w:tc>
      </w:tr>
      <w:tr w:rsidR="00962A5C" w:rsidRPr="008034B0" w14:paraId="0C92A824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7B20A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July 27, 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6044B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343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FA935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72.4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B28AD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2.599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44732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1.226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C148C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8.486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CE800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7.113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CF0C3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D3B7C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10.86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FEB4C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47</w:t>
            </w:r>
          </w:p>
        </w:tc>
      </w:tr>
      <w:tr w:rsidR="00962A5C" w:rsidRPr="008034B0" w14:paraId="20D71F94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92546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July 28, 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7D11D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344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E018D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72.8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E6B04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2.665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C6EC4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1.035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227D9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6.955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F9716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5.325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3E628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15.2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16B17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11.0656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63409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47</w:t>
            </w:r>
          </w:p>
        </w:tc>
      </w:tr>
      <w:tr w:rsidR="00962A5C" w:rsidRPr="008034B0" w14:paraId="743BB1C0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3303A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July 29, 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E1B80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345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1F635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72.9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F40FE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1.683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D4622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1.034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87BEA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6.895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699A0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6.246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04BE4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15.2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C4F95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11.0808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5D43B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47</w:t>
            </w:r>
          </w:p>
        </w:tc>
      </w:tr>
      <w:tr w:rsidR="00962A5C" w:rsidRPr="008034B0" w14:paraId="0BAE9784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EF62E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July 30, 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71E0D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346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89C4F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72.3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15666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1.866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C366A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1.084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02C30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7.752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C29AC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76540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14.9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44A2C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10.7727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E78D7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47</w:t>
            </w:r>
          </w:p>
        </w:tc>
      </w:tr>
      <w:tr w:rsidR="00962A5C" w:rsidRPr="008034B0" w14:paraId="775A5E9B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75A66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July 31, 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3E4C8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347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C8B72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72.8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E767F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2.759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4CE10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1.312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21342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7.163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97D7B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5.716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F9B7F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15.2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D1960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11.0656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3413C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47</w:t>
            </w:r>
          </w:p>
        </w:tc>
      </w:tr>
      <w:tr w:rsidR="00962A5C" w:rsidRPr="008034B0" w14:paraId="3A65550A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C48E8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August 1, 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5DBFF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348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5BF2B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74.3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3C64B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ACD6A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0.811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72EC0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7.269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97462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2BE87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15.9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3FC3D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11.8137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076AB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47</w:t>
            </w:r>
          </w:p>
        </w:tc>
      </w:tr>
      <w:tr w:rsidR="00962A5C" w:rsidRPr="008034B0" w14:paraId="277348AF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C2F15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August 2, 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7194A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349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1EB80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73.5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44925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1.582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6DA66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0.947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5393F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7.285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1F695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DA405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15.5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A3140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11.3925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0517F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47</w:t>
            </w:r>
          </w:p>
        </w:tc>
      </w:tr>
      <w:tr w:rsidR="00962A5C" w:rsidRPr="008034B0" w14:paraId="7F15BF81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8295C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August 3, 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7625A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350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4C573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73.1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7B3CD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1.437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9B661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1.134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6B18F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8.134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67A69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7.831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30894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15.4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CE81C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11.2574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16BEB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47</w:t>
            </w:r>
          </w:p>
        </w:tc>
      </w:tr>
      <w:tr w:rsidR="00962A5C" w:rsidRPr="008034B0" w14:paraId="791630C6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0AD5B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August 4, 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72858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351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378DC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73.1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05D4F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1.489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84D03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1.145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F49A8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9.205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98EB9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8.861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4F6C5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15.4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BB9CF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11.2574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416A9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47</w:t>
            </w:r>
          </w:p>
        </w:tc>
      </w:tr>
      <w:tr w:rsidR="00962A5C" w:rsidRPr="008034B0" w14:paraId="43B63574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A24E6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August 5, 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666E5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352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622C6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73.4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0FFFC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1.839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962B4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1.081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C6C7B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8.202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A8365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7.444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FBC4B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15.5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753CE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11.377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6AF0C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47</w:t>
            </w:r>
          </w:p>
        </w:tc>
      </w:tr>
      <w:tr w:rsidR="00962A5C" w:rsidRPr="008034B0" w14:paraId="5FAC4EDB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D71AA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August 6, 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E6E63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353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D8775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73.2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275E2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1.828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14BE7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1.338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98681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8.72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9D56F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DE39C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15.3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19ACF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11.1996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CC772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47</w:t>
            </w:r>
          </w:p>
        </w:tc>
      </w:tr>
      <w:tr w:rsidR="00962A5C" w:rsidRPr="008034B0" w14:paraId="01431C00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A1DB8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August 7, 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306D7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354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A4EA1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73.1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75F3D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2.238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D7E74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0.931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8F312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7.483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1C598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6.176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619B5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15.3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50527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11.1843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37F30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47</w:t>
            </w:r>
          </w:p>
        </w:tc>
      </w:tr>
      <w:tr w:rsidR="00962A5C" w:rsidRPr="008034B0" w14:paraId="48BB63FE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5CB06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August 8, 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A604D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D3503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73.5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76FCE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1.479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9291E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1.081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B6AB2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7.112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8FFCF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6.714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A9D89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15.5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A7BFE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11.3925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39657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47</w:t>
            </w:r>
          </w:p>
        </w:tc>
      </w:tr>
      <w:tr w:rsidR="00962A5C" w:rsidRPr="008034B0" w14:paraId="37658B9D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7DFB0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August 9, 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D49AA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356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FD9B9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73.4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05550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5C65E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0.916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7B1A1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7.073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65125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6.199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3C23F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15.5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FC181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11.377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F4ACE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47</w:t>
            </w:r>
          </w:p>
        </w:tc>
      </w:tr>
      <w:tr w:rsidR="00962A5C" w:rsidRPr="008034B0" w14:paraId="115436DD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9EA83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August 10, 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693B0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357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C7039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73.3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A17C4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1.445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EAAF8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0.896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1D42C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6.436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55AFF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5.887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0DFA0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15.4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FC1B0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11.2882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63821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47</w:t>
            </w:r>
          </w:p>
        </w:tc>
      </w:tr>
      <w:tr w:rsidR="00962A5C" w:rsidRPr="008034B0" w14:paraId="024DAB95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96CD6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August 11, 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1428E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358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3223F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72.8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58A7F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1.718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F3282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1.043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16F2E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7.453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31C45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6.778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02D67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15.2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A93F2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11.0656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A885A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47</w:t>
            </w:r>
          </w:p>
        </w:tc>
      </w:tr>
      <w:tr w:rsidR="00962A5C" w:rsidRPr="008034B0" w14:paraId="12445BAD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C2028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August 12, 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AA51A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359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CD00E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72.5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67B5C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1.797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73CD6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58B01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7.799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24DC1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DA06B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15.1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00D04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10.9475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0100B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47</w:t>
            </w:r>
          </w:p>
        </w:tc>
      </w:tr>
      <w:tr w:rsidR="00962A5C" w:rsidRPr="008034B0" w14:paraId="06369FC5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DC1FB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August 13, 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7949F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360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D7AD0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72.8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D82B7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1.825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C516A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0.858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C2C6B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8.039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0E7B3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5AE58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15.2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E4A86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11.0656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DC760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47</w:t>
            </w:r>
          </w:p>
        </w:tc>
      </w:tr>
      <w:tr w:rsidR="00962A5C" w:rsidRPr="008034B0" w14:paraId="3B24DB25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BFFA3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August 14, 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AFD77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361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A6B6A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72.6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78949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3.464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AB62D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1.208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B8B2E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8.734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72B59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6.478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69B52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15.2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17626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11.0352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E7615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47</w:t>
            </w:r>
          </w:p>
        </w:tc>
      </w:tr>
      <w:tr w:rsidR="00962A5C" w:rsidRPr="008034B0" w14:paraId="72D12760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7FA47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August 15, 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9357C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362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598A9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74.1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E513B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1.135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F02FF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0.85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2E42D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5.886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86FC8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5.601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538E7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15.8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4C976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11.7078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1A203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47</w:t>
            </w:r>
          </w:p>
        </w:tc>
      </w:tr>
      <w:tr w:rsidR="00962A5C" w:rsidRPr="008034B0" w14:paraId="1DD7A5A8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0895B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August 16, 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24F16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363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0CF77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73.6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3E537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1.473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D58C7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3B66B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6.17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9DE78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5.827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872E5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15.6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C71BE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11.4816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4427E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47</w:t>
            </w:r>
          </w:p>
        </w:tc>
      </w:tr>
      <w:tr w:rsidR="00962A5C" w:rsidRPr="008034B0" w14:paraId="36A01BBE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AD540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August 17, 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3F36E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364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EB47A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73.5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E8D46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EB847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073C0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6.475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5859C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5.865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38AFE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15.5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7D32A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11.3925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CE87E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47</w:t>
            </w:r>
          </w:p>
        </w:tc>
      </w:tr>
      <w:tr w:rsidR="00962A5C" w:rsidRPr="008034B0" w14:paraId="2480F834" w14:textId="77777777" w:rsidTr="00CD56E5">
        <w:trPr>
          <w:trHeight w:val="29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50611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August 18, 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67CF0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365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3D6F5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A51B0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1.358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CC13A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1.023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DA450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6.965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56D87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78D10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15.2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B816B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11.096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0C135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47</w:t>
            </w:r>
          </w:p>
        </w:tc>
      </w:tr>
      <w:tr w:rsidR="00962A5C" w:rsidRPr="00784B5A" w14:paraId="1307A55D" w14:textId="77777777" w:rsidTr="00CD56E5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2BEB697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August 19, 2021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96F6E35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366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2E3DFAA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72.8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B0869A1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2.022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CC91C7A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1.081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A56701A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6.43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11771FB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5.489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B7C908A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4C1B667" w14:textId="77777777" w:rsidR="00962A5C" w:rsidRPr="008034B0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11.0656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67F7710" w14:textId="77777777" w:rsidR="00962A5C" w:rsidRPr="00784B5A" w:rsidRDefault="00962A5C" w:rsidP="00CD56E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4B0">
              <w:rPr>
                <w:rFonts w:ascii="Times New Roman" w:eastAsia="Times New Roman" w:hAnsi="Times New Roman" w:cs="Times New Roman"/>
                <w:sz w:val="16"/>
                <w:szCs w:val="16"/>
              </w:rPr>
              <w:t>47</w:t>
            </w:r>
          </w:p>
        </w:tc>
      </w:tr>
    </w:tbl>
    <w:p w14:paraId="4AE7D106" w14:textId="77777777" w:rsidR="00962A5C" w:rsidRPr="00962A5C" w:rsidRDefault="00962A5C">
      <w:pPr>
        <w:rPr>
          <w:rFonts w:ascii="Times New Roman" w:hAnsi="Times New Roman" w:cs="Times New Roman"/>
        </w:rPr>
      </w:pPr>
    </w:p>
    <w:sectPr w:rsidR="00962A5C" w:rsidRPr="00962A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14D27"/>
    <w:multiLevelType w:val="multilevel"/>
    <w:tmpl w:val="12B86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367C34"/>
    <w:multiLevelType w:val="hybridMultilevel"/>
    <w:tmpl w:val="F6301D3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B770A"/>
    <w:multiLevelType w:val="hybridMultilevel"/>
    <w:tmpl w:val="87043F7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A0BF8"/>
    <w:multiLevelType w:val="hybridMultilevel"/>
    <w:tmpl w:val="3AC86F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C03AF6"/>
    <w:multiLevelType w:val="hybridMultilevel"/>
    <w:tmpl w:val="006EB3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8A53C9"/>
    <w:multiLevelType w:val="multilevel"/>
    <w:tmpl w:val="9E2EB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892B23"/>
    <w:multiLevelType w:val="multilevel"/>
    <w:tmpl w:val="5464F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D74AA9"/>
    <w:multiLevelType w:val="hybridMultilevel"/>
    <w:tmpl w:val="7CAE8926"/>
    <w:lvl w:ilvl="0" w:tplc="79D672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9F10555"/>
    <w:multiLevelType w:val="hybridMultilevel"/>
    <w:tmpl w:val="8966AC60"/>
    <w:lvl w:ilvl="0" w:tplc="317A75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D0A7179"/>
    <w:multiLevelType w:val="multilevel"/>
    <w:tmpl w:val="F0327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DB7FDB"/>
    <w:multiLevelType w:val="hybridMultilevel"/>
    <w:tmpl w:val="1CEA95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17420F"/>
    <w:multiLevelType w:val="hybridMultilevel"/>
    <w:tmpl w:val="1CEA95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957116"/>
    <w:multiLevelType w:val="hybridMultilevel"/>
    <w:tmpl w:val="736A2E4C"/>
    <w:lvl w:ilvl="0" w:tplc="79D45EA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A664C4"/>
    <w:multiLevelType w:val="multilevel"/>
    <w:tmpl w:val="1972B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B85222D"/>
    <w:multiLevelType w:val="hybridMultilevel"/>
    <w:tmpl w:val="5BE6F614"/>
    <w:lvl w:ilvl="0" w:tplc="508A4A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D5C04AB"/>
    <w:multiLevelType w:val="hybridMultilevel"/>
    <w:tmpl w:val="C6A08E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1C5743"/>
    <w:multiLevelType w:val="multilevel"/>
    <w:tmpl w:val="F6941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FF646C3"/>
    <w:multiLevelType w:val="hybridMultilevel"/>
    <w:tmpl w:val="E5882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761468">
    <w:abstractNumId w:val="2"/>
  </w:num>
  <w:num w:numId="2" w16cid:durableId="820390383">
    <w:abstractNumId w:val="1"/>
  </w:num>
  <w:num w:numId="3" w16cid:durableId="1459447531">
    <w:abstractNumId w:val="4"/>
  </w:num>
  <w:num w:numId="4" w16cid:durableId="777143506">
    <w:abstractNumId w:val="15"/>
  </w:num>
  <w:num w:numId="5" w16cid:durableId="2061779098">
    <w:abstractNumId w:val="10"/>
  </w:num>
  <w:num w:numId="6" w16cid:durableId="2061050433">
    <w:abstractNumId w:val="11"/>
  </w:num>
  <w:num w:numId="7" w16cid:durableId="929122642">
    <w:abstractNumId w:val="8"/>
  </w:num>
  <w:num w:numId="8" w16cid:durableId="1612011894">
    <w:abstractNumId w:val="7"/>
  </w:num>
  <w:num w:numId="9" w16cid:durableId="2134134680">
    <w:abstractNumId w:val="12"/>
  </w:num>
  <w:num w:numId="10" w16cid:durableId="23137267">
    <w:abstractNumId w:val="14"/>
  </w:num>
  <w:num w:numId="11" w16cid:durableId="1848246366">
    <w:abstractNumId w:val="0"/>
  </w:num>
  <w:num w:numId="12" w16cid:durableId="2079790097">
    <w:abstractNumId w:val="13"/>
  </w:num>
  <w:num w:numId="13" w16cid:durableId="1373993258">
    <w:abstractNumId w:val="17"/>
  </w:num>
  <w:num w:numId="14" w16cid:durableId="1757747088">
    <w:abstractNumId w:val="16"/>
  </w:num>
  <w:num w:numId="15" w16cid:durableId="113596677">
    <w:abstractNumId w:val="5"/>
  </w:num>
  <w:num w:numId="16" w16cid:durableId="1134181104">
    <w:abstractNumId w:val="6"/>
  </w:num>
  <w:num w:numId="17" w16cid:durableId="280766353">
    <w:abstractNumId w:val="3"/>
  </w:num>
  <w:num w:numId="18" w16cid:durableId="29225047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A5C"/>
    <w:rsid w:val="00096554"/>
    <w:rsid w:val="00227153"/>
    <w:rsid w:val="00230557"/>
    <w:rsid w:val="002A3DC9"/>
    <w:rsid w:val="00321B90"/>
    <w:rsid w:val="00354AAC"/>
    <w:rsid w:val="00481E4F"/>
    <w:rsid w:val="005165D6"/>
    <w:rsid w:val="005604FC"/>
    <w:rsid w:val="007C72AC"/>
    <w:rsid w:val="0087691C"/>
    <w:rsid w:val="008E4F12"/>
    <w:rsid w:val="00962A5C"/>
    <w:rsid w:val="009B24F9"/>
    <w:rsid w:val="00AE53C7"/>
    <w:rsid w:val="00B2530D"/>
    <w:rsid w:val="00BF01BE"/>
    <w:rsid w:val="00D7143B"/>
    <w:rsid w:val="00DC0133"/>
    <w:rsid w:val="00DC3833"/>
    <w:rsid w:val="00E21E4E"/>
    <w:rsid w:val="00EF0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38DC5"/>
  <w15:chartTrackingRefBased/>
  <w15:docId w15:val="{3134D8E8-A4AE-486C-9723-D79EE801A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2A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2A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62A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2A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2A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2A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2A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2A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2A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2A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2A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62A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2A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2A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2A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2A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2A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2A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962A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962A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2A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2A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2A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2A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2A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2A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2A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2A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2A5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62A5C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62A5C"/>
    <w:rPr>
      <w:color w:val="954F72"/>
      <w:u w:val="single"/>
    </w:rPr>
  </w:style>
  <w:style w:type="paragraph" w:customStyle="1" w:styleId="msonormal0">
    <w:name w:val="msonormal"/>
    <w:basedOn w:val="Normal"/>
    <w:rsid w:val="00962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5">
    <w:name w:val="xl65"/>
    <w:basedOn w:val="Normal"/>
    <w:rsid w:val="00962A5C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66">
    <w:name w:val="xl66"/>
    <w:basedOn w:val="Normal"/>
    <w:rsid w:val="00962A5C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7">
    <w:name w:val="xl67"/>
    <w:basedOn w:val="Normal"/>
    <w:rsid w:val="00962A5C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8">
    <w:name w:val="xl68"/>
    <w:basedOn w:val="Normal"/>
    <w:rsid w:val="00962A5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9">
    <w:name w:val="xl69"/>
    <w:basedOn w:val="Normal"/>
    <w:rsid w:val="00962A5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0">
    <w:name w:val="xl70"/>
    <w:basedOn w:val="Normal"/>
    <w:rsid w:val="00962A5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71">
    <w:name w:val="xl71"/>
    <w:basedOn w:val="Normal"/>
    <w:rsid w:val="00962A5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72">
    <w:name w:val="xl72"/>
    <w:basedOn w:val="Normal"/>
    <w:rsid w:val="00962A5C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3">
    <w:name w:val="xl73"/>
    <w:basedOn w:val="Normal"/>
    <w:rsid w:val="00962A5C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962A5C"/>
    <w:pPr>
      <w:tabs>
        <w:tab w:val="center" w:pos="4680"/>
        <w:tab w:val="right" w:pos="9360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962A5C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62A5C"/>
    <w:pPr>
      <w:tabs>
        <w:tab w:val="center" w:pos="4680"/>
        <w:tab w:val="right" w:pos="9360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962A5C"/>
    <w:rPr>
      <w:kern w:val="0"/>
      <w:sz w:val="22"/>
      <w:szCs w:val="22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962A5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62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uthorList">
    <w:name w:val="Author List"/>
    <w:aliases w:val="Keywords,Abstract"/>
    <w:basedOn w:val="Subtitle"/>
    <w:next w:val="Normal"/>
    <w:uiPriority w:val="1"/>
    <w:qFormat/>
    <w:rsid w:val="00962A5C"/>
    <w:pPr>
      <w:numPr>
        <w:ilvl w:val="0"/>
      </w:numPr>
      <w:spacing w:before="240" w:after="240" w:line="240" w:lineRule="auto"/>
    </w:pPr>
    <w:rPr>
      <w:rFonts w:ascii="Times New Roman" w:eastAsiaTheme="minorHAnsi" w:hAnsi="Times New Roman" w:cs="Times New Roman"/>
      <w:b/>
      <w:color w:val="auto"/>
      <w:spacing w:val="0"/>
      <w:kern w:val="0"/>
      <w:sz w:val="24"/>
      <w:szCs w:val="24"/>
      <w14:ligatures w14:val="none"/>
    </w:rPr>
  </w:style>
  <w:style w:type="character" w:customStyle="1" w:styleId="line-clamp-1">
    <w:name w:val="line-clamp-1"/>
    <w:basedOn w:val="DefaultParagraphFont"/>
    <w:rsid w:val="00962A5C"/>
  </w:style>
  <w:style w:type="character" w:customStyle="1" w:styleId="gd">
    <w:name w:val="gd"/>
    <w:basedOn w:val="DefaultParagraphFont"/>
    <w:rsid w:val="00962A5C"/>
  </w:style>
  <w:style w:type="character" w:customStyle="1" w:styleId="g3">
    <w:name w:val="g3"/>
    <w:basedOn w:val="DefaultParagraphFont"/>
    <w:rsid w:val="00962A5C"/>
  </w:style>
  <w:style w:type="character" w:customStyle="1" w:styleId="hb">
    <w:name w:val="hb"/>
    <w:basedOn w:val="DefaultParagraphFont"/>
    <w:rsid w:val="00962A5C"/>
  </w:style>
  <w:style w:type="character" w:customStyle="1" w:styleId="g2">
    <w:name w:val="g2"/>
    <w:basedOn w:val="DefaultParagraphFont"/>
    <w:rsid w:val="00962A5C"/>
  </w:style>
  <w:style w:type="character" w:customStyle="1" w:styleId="katex-mathml">
    <w:name w:val="katex-mathml"/>
    <w:basedOn w:val="DefaultParagraphFont"/>
    <w:rsid w:val="00962A5C"/>
  </w:style>
  <w:style w:type="character" w:customStyle="1" w:styleId="mord">
    <w:name w:val="mord"/>
    <w:basedOn w:val="DefaultParagraphFont"/>
    <w:rsid w:val="00962A5C"/>
  </w:style>
  <w:style w:type="character" w:customStyle="1" w:styleId="mrel">
    <w:name w:val="mrel"/>
    <w:basedOn w:val="DefaultParagraphFont"/>
    <w:rsid w:val="00962A5C"/>
  </w:style>
  <w:style w:type="character" w:customStyle="1" w:styleId="vlist-s">
    <w:name w:val="vlist-s"/>
    <w:basedOn w:val="DefaultParagraphFont"/>
    <w:rsid w:val="00962A5C"/>
  </w:style>
  <w:style w:type="character" w:styleId="Strong">
    <w:name w:val="Strong"/>
    <w:basedOn w:val="DefaultParagraphFont"/>
    <w:uiPriority w:val="22"/>
    <w:qFormat/>
    <w:rsid w:val="00962A5C"/>
    <w:rPr>
      <w:b/>
      <w:bCs/>
    </w:rPr>
  </w:style>
  <w:style w:type="paragraph" w:customStyle="1" w:styleId="gv4p8b0">
    <w:name w:val="gv4p8b0"/>
    <w:basedOn w:val="Normal"/>
    <w:rsid w:val="00962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MTDisplayEquation">
    <w:name w:val="MTDisplayEquation"/>
    <w:basedOn w:val="Normal"/>
    <w:next w:val="Normal"/>
    <w:link w:val="MTDisplayEquationChar"/>
    <w:rsid w:val="00962A5C"/>
    <w:pPr>
      <w:tabs>
        <w:tab w:val="center" w:pos="4680"/>
        <w:tab w:val="right" w:pos="9360"/>
      </w:tabs>
      <w:spacing w:after="0" w:line="36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MTDisplayEquationChar">
    <w:name w:val="MTDisplayEquation Char"/>
    <w:basedOn w:val="DefaultParagraphFont"/>
    <w:link w:val="MTDisplayEquation"/>
    <w:rsid w:val="00962A5C"/>
    <w:rPr>
      <w:rFonts w:ascii="Times New Roman" w:hAnsi="Times New Roman" w:cs="Times New Roman"/>
      <w:kern w:val="0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62A5C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62A5C"/>
    <w:rPr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962A5C"/>
    <w:rPr>
      <w:vertAlign w:val="superscript"/>
    </w:rPr>
  </w:style>
  <w:style w:type="character" w:styleId="LineNumber">
    <w:name w:val="line number"/>
    <w:basedOn w:val="DefaultParagraphFont"/>
    <w:uiPriority w:val="99"/>
    <w:semiHidden/>
    <w:unhideWhenUsed/>
    <w:rsid w:val="00962A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3.wmf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theme" Target="theme/theme1.xml"/><Relationship Id="rId5" Type="http://schemas.openxmlformats.org/officeDocument/2006/relationships/image" Target="media/image1.wmf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fontTable" Target="fontTable.xml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20</Pages>
  <Words>4266</Words>
  <Characters>24318</Characters>
  <Application>Microsoft Office Word</Application>
  <DocSecurity>0</DocSecurity>
  <Lines>202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Arencibia Albite</dc:creator>
  <cp:keywords/>
  <dc:description/>
  <cp:lastModifiedBy>Francisco Arencibia Albite</cp:lastModifiedBy>
  <cp:revision>7</cp:revision>
  <dcterms:created xsi:type="dcterms:W3CDTF">2025-09-27T03:45:00Z</dcterms:created>
  <dcterms:modified xsi:type="dcterms:W3CDTF">2026-01-11T23:30:00Z</dcterms:modified>
</cp:coreProperties>
</file>