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922D">
      <w:pPr>
        <w:rPr>
          <w:rFonts w:hint="default" w:ascii="Times New Roman Bold" w:hAnsi="Times New Roman Bold" w:cs="Times New Roman Bold"/>
          <w:b/>
          <w:bCs/>
          <w:sz w:val="21"/>
          <w:szCs w:val="21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  <w:lang w:val="en-US"/>
        </w:rPr>
        <w:t>Tables</w:t>
      </w:r>
      <w:bookmarkStart w:id="0" w:name="_GoBack"/>
      <w:bookmarkEnd w:id="0"/>
    </w:p>
    <w:p w14:paraId="3552B31C">
      <w:pPr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</w:p>
    <w:p w14:paraId="66B6C883"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Table 1. Characteristics of LUS findings in patients with various types of pneumonia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035"/>
        <w:gridCol w:w="1035"/>
        <w:gridCol w:w="1036"/>
        <w:gridCol w:w="1035"/>
        <w:gridCol w:w="1036"/>
      </w:tblGrid>
      <w:tr w14:paraId="060E4070">
        <w:tc>
          <w:tcPr>
            <w:tcW w:w="3119" w:type="dxa"/>
            <w:tcBorders>
              <w:top w:val="single" w:color="auto" w:sz="4" w:space="0"/>
              <w:bottom w:val="nil"/>
            </w:tcBorders>
          </w:tcPr>
          <w:p w14:paraId="0D372B8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517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188D76AB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No.</w:t>
            </w:r>
          </w:p>
        </w:tc>
      </w:tr>
      <w:tr w14:paraId="1CA90C1A">
        <w:tc>
          <w:tcPr>
            <w:tcW w:w="3119" w:type="dxa"/>
            <w:tcBorders>
              <w:top w:val="nil"/>
              <w:bottom w:val="single" w:color="auto" w:sz="4" w:space="0"/>
            </w:tcBorders>
          </w:tcPr>
          <w:p w14:paraId="6BCAB2A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Group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 w14:paraId="5A34595A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PLA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 w14:paraId="2554C3D0">
            <w:pP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B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 xml:space="preserve"> lines</w:t>
            </w:r>
          </w:p>
        </w:tc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</w:tcPr>
          <w:p w14:paraId="3FE8CE8A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LC</w:t>
            </w: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</w:tcPr>
          <w:p w14:paraId="6148650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PT</w:t>
            </w:r>
          </w:p>
        </w:tc>
        <w:tc>
          <w:tcPr>
            <w:tcW w:w="1036" w:type="dxa"/>
            <w:tcBorders>
              <w:top w:val="single" w:color="auto" w:sz="4" w:space="0"/>
              <w:bottom w:val="single" w:color="auto" w:sz="4" w:space="0"/>
            </w:tcBorders>
          </w:tcPr>
          <w:p w14:paraId="31581EF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PE</w:t>
            </w:r>
          </w:p>
        </w:tc>
      </w:tr>
      <w:tr w14:paraId="466823F2">
        <w:tc>
          <w:tcPr>
            <w:tcW w:w="3119" w:type="dxa"/>
          </w:tcPr>
          <w:p w14:paraId="1C420C87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(N=195)</w:t>
            </w:r>
          </w:p>
        </w:tc>
        <w:tc>
          <w:tcPr>
            <w:tcW w:w="1035" w:type="dxa"/>
          </w:tcPr>
          <w:p w14:paraId="2CE74AA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195</w:t>
            </w:r>
          </w:p>
        </w:tc>
        <w:tc>
          <w:tcPr>
            <w:tcW w:w="1035" w:type="dxa"/>
          </w:tcPr>
          <w:p w14:paraId="402861B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147</w:t>
            </w:r>
          </w:p>
        </w:tc>
        <w:tc>
          <w:tcPr>
            <w:tcW w:w="1036" w:type="dxa"/>
          </w:tcPr>
          <w:p w14:paraId="683A141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195</w:t>
            </w:r>
          </w:p>
        </w:tc>
        <w:tc>
          <w:tcPr>
            <w:tcW w:w="1035" w:type="dxa"/>
          </w:tcPr>
          <w:p w14:paraId="1721389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3</w:t>
            </w:r>
          </w:p>
        </w:tc>
        <w:tc>
          <w:tcPr>
            <w:tcW w:w="1036" w:type="dxa"/>
          </w:tcPr>
          <w:p w14:paraId="7085570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28</w:t>
            </w:r>
          </w:p>
        </w:tc>
      </w:tr>
      <w:tr w14:paraId="22179548">
        <w:tc>
          <w:tcPr>
            <w:tcW w:w="3119" w:type="dxa"/>
          </w:tcPr>
          <w:p w14:paraId="2437DF8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-IP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(N=40)</w:t>
            </w:r>
          </w:p>
        </w:tc>
        <w:tc>
          <w:tcPr>
            <w:tcW w:w="1035" w:type="dxa"/>
          </w:tcPr>
          <w:p w14:paraId="0E87AF2A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40</w:t>
            </w:r>
          </w:p>
        </w:tc>
        <w:tc>
          <w:tcPr>
            <w:tcW w:w="1035" w:type="dxa"/>
          </w:tcPr>
          <w:p w14:paraId="0657A5A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27</w:t>
            </w:r>
          </w:p>
        </w:tc>
        <w:tc>
          <w:tcPr>
            <w:tcW w:w="1036" w:type="dxa"/>
          </w:tcPr>
          <w:p w14:paraId="6B7B4891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40</w:t>
            </w:r>
          </w:p>
        </w:tc>
        <w:tc>
          <w:tcPr>
            <w:tcW w:w="1035" w:type="dxa"/>
          </w:tcPr>
          <w:p w14:paraId="739BCC6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</w:t>
            </w:r>
          </w:p>
        </w:tc>
        <w:tc>
          <w:tcPr>
            <w:tcW w:w="1036" w:type="dxa"/>
          </w:tcPr>
          <w:p w14:paraId="3AFD4A4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3</w:t>
            </w:r>
          </w:p>
        </w:tc>
      </w:tr>
      <w:tr w14:paraId="15D68002">
        <w:tc>
          <w:tcPr>
            <w:tcW w:w="3119" w:type="dxa"/>
          </w:tcPr>
          <w:p w14:paraId="7DC6BEE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Non-VAP (N=123)</w:t>
            </w:r>
          </w:p>
        </w:tc>
        <w:tc>
          <w:tcPr>
            <w:tcW w:w="1035" w:type="dxa"/>
          </w:tcPr>
          <w:p w14:paraId="4C9766C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123</w:t>
            </w:r>
          </w:p>
        </w:tc>
        <w:tc>
          <w:tcPr>
            <w:tcW w:w="1035" w:type="dxa"/>
          </w:tcPr>
          <w:p w14:paraId="674EFB0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90</w:t>
            </w:r>
          </w:p>
        </w:tc>
        <w:tc>
          <w:tcPr>
            <w:tcW w:w="1036" w:type="dxa"/>
          </w:tcPr>
          <w:p w14:paraId="5C00CC07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123</w:t>
            </w:r>
          </w:p>
        </w:tc>
        <w:tc>
          <w:tcPr>
            <w:tcW w:w="1035" w:type="dxa"/>
          </w:tcPr>
          <w:p w14:paraId="25A000E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3</w:t>
            </w:r>
          </w:p>
        </w:tc>
        <w:tc>
          <w:tcPr>
            <w:tcW w:w="1036" w:type="dxa"/>
          </w:tcPr>
          <w:p w14:paraId="064EBDDD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15</w:t>
            </w:r>
          </w:p>
        </w:tc>
      </w:tr>
      <w:tr w14:paraId="7733B504">
        <w:tc>
          <w:tcPr>
            <w:tcW w:w="3119" w:type="dxa"/>
          </w:tcPr>
          <w:p w14:paraId="60F9937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VAP (N=72)</w:t>
            </w:r>
          </w:p>
        </w:tc>
        <w:tc>
          <w:tcPr>
            <w:tcW w:w="1035" w:type="dxa"/>
          </w:tcPr>
          <w:p w14:paraId="619ADB5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72</w:t>
            </w:r>
          </w:p>
        </w:tc>
        <w:tc>
          <w:tcPr>
            <w:tcW w:w="1035" w:type="dxa"/>
          </w:tcPr>
          <w:p w14:paraId="0CDCE79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57</w:t>
            </w:r>
          </w:p>
        </w:tc>
        <w:tc>
          <w:tcPr>
            <w:tcW w:w="1036" w:type="dxa"/>
          </w:tcPr>
          <w:p w14:paraId="11ADE0B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72</w:t>
            </w:r>
          </w:p>
        </w:tc>
        <w:tc>
          <w:tcPr>
            <w:tcW w:w="1035" w:type="dxa"/>
          </w:tcPr>
          <w:p w14:paraId="56931AF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647F001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13</w:t>
            </w:r>
          </w:p>
        </w:tc>
      </w:tr>
      <w:tr w14:paraId="0BB91DD7">
        <w:tc>
          <w:tcPr>
            <w:tcW w:w="3119" w:type="dxa"/>
          </w:tcPr>
          <w:p w14:paraId="15B456E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MAP (N=23)</w:t>
            </w:r>
          </w:p>
        </w:tc>
        <w:tc>
          <w:tcPr>
            <w:tcW w:w="1035" w:type="dxa"/>
          </w:tcPr>
          <w:p w14:paraId="4276F73F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23</w:t>
            </w:r>
          </w:p>
        </w:tc>
        <w:tc>
          <w:tcPr>
            <w:tcW w:w="1035" w:type="dxa"/>
          </w:tcPr>
          <w:p w14:paraId="68F7F41E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15</w:t>
            </w:r>
          </w:p>
        </w:tc>
        <w:tc>
          <w:tcPr>
            <w:tcW w:w="1036" w:type="dxa"/>
          </w:tcPr>
          <w:p w14:paraId="0B5D00A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23</w:t>
            </w:r>
          </w:p>
        </w:tc>
        <w:tc>
          <w:tcPr>
            <w:tcW w:w="1035" w:type="dxa"/>
          </w:tcPr>
          <w:p w14:paraId="09EE299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</w:t>
            </w:r>
          </w:p>
        </w:tc>
        <w:tc>
          <w:tcPr>
            <w:tcW w:w="1036" w:type="dxa"/>
          </w:tcPr>
          <w:p w14:paraId="10BF089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</w:t>
            </w:r>
          </w:p>
        </w:tc>
      </w:tr>
      <w:tr w14:paraId="6B546FAC">
        <w:tc>
          <w:tcPr>
            <w:tcW w:w="3119" w:type="dxa"/>
          </w:tcPr>
          <w:p w14:paraId="57BA6F2F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Non-MAP (N=17)</w:t>
            </w:r>
          </w:p>
        </w:tc>
        <w:tc>
          <w:tcPr>
            <w:tcW w:w="1035" w:type="dxa"/>
          </w:tcPr>
          <w:p w14:paraId="2648531D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17</w:t>
            </w:r>
          </w:p>
        </w:tc>
        <w:tc>
          <w:tcPr>
            <w:tcW w:w="1035" w:type="dxa"/>
          </w:tcPr>
          <w:p w14:paraId="3FA94EB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12</w:t>
            </w:r>
          </w:p>
        </w:tc>
        <w:tc>
          <w:tcPr>
            <w:tcW w:w="1036" w:type="dxa"/>
          </w:tcPr>
          <w:p w14:paraId="5D3E5BE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17</w:t>
            </w:r>
          </w:p>
        </w:tc>
        <w:tc>
          <w:tcPr>
            <w:tcW w:w="1035" w:type="dxa"/>
          </w:tcPr>
          <w:p w14:paraId="3C58DCC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</w:t>
            </w:r>
          </w:p>
        </w:tc>
        <w:tc>
          <w:tcPr>
            <w:tcW w:w="1036" w:type="dxa"/>
          </w:tcPr>
          <w:p w14:paraId="381A7DAF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</w:t>
            </w:r>
          </w:p>
        </w:tc>
      </w:tr>
    </w:tbl>
    <w:p w14:paraId="7465212E">
      <w:pPr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>Note</w:t>
      </w: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: LC, lung consolidation; LUS, lung ultrasound; MAP, </w:t>
      </w:r>
      <w:r>
        <w:rPr>
          <w:rFonts w:hint="default" w:ascii="Times New Roman Regular" w:hAnsi="Times New Roman Regular" w:cs="Times New Roman Regular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meconium aspiration pneumonia;</w:t>
      </w: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 PE, pleural effusion; PLA, pleural line abnormalities; PT, pneumothorax; VAP, </w:t>
      </w:r>
      <w:r>
        <w:rPr>
          <w:rFonts w:hint="default" w:ascii="Times New Roman Regular" w:hAnsi="Times New Roman Regular" w:cs="Times New Roman Regular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ventilator-associated pneumonia.</w:t>
      </w:r>
    </w:p>
    <w:p w14:paraId="4403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Table 2. Comparison of LUS findings in different pneumonia groups</w:t>
      </w:r>
    </w:p>
    <w:tbl>
      <w:tblPr>
        <w:tblStyle w:val="8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007"/>
        <w:gridCol w:w="1007"/>
        <w:gridCol w:w="1007"/>
        <w:gridCol w:w="1007"/>
        <w:gridCol w:w="1007"/>
      </w:tblGrid>
      <w:tr w14:paraId="2D138A28">
        <w:tc>
          <w:tcPr>
            <w:tcW w:w="3261" w:type="dxa"/>
            <w:tcBorders>
              <w:top w:val="single" w:color="auto" w:sz="4" w:space="0"/>
              <w:bottom w:val="nil"/>
            </w:tcBorders>
          </w:tcPr>
          <w:p w14:paraId="5680B150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5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2B7C91D">
            <w:pPr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Median (IQR)</w:t>
            </w:r>
          </w:p>
        </w:tc>
      </w:tr>
      <w:tr w14:paraId="26993FD0">
        <w:tc>
          <w:tcPr>
            <w:tcW w:w="3261" w:type="dxa"/>
            <w:tcBorders>
              <w:top w:val="nil"/>
              <w:bottom w:val="single" w:color="auto" w:sz="4" w:space="0"/>
            </w:tcBorders>
          </w:tcPr>
          <w:p w14:paraId="3AE8888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Group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</w:tcBorders>
          </w:tcPr>
          <w:p w14:paraId="05CAFEF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PLA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</w:tcBorders>
          </w:tcPr>
          <w:p w14:paraId="57A3DB43">
            <w:pP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B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 xml:space="preserve"> lines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</w:tcBorders>
          </w:tcPr>
          <w:p w14:paraId="441F868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LC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</w:tcBorders>
          </w:tcPr>
          <w:p w14:paraId="08781C0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PT</w:t>
            </w:r>
          </w:p>
        </w:tc>
        <w:tc>
          <w:tcPr>
            <w:tcW w:w="1007" w:type="dxa"/>
            <w:tcBorders>
              <w:top w:val="single" w:color="auto" w:sz="4" w:space="0"/>
              <w:bottom w:val="single" w:color="auto" w:sz="4" w:space="0"/>
            </w:tcBorders>
          </w:tcPr>
          <w:p w14:paraId="02D7A9C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PE</w:t>
            </w:r>
          </w:p>
        </w:tc>
      </w:tr>
      <w:tr w14:paraId="3A667FBD">
        <w:tc>
          <w:tcPr>
            <w:tcW w:w="3261" w:type="dxa"/>
            <w:tcBorders>
              <w:top w:val="single" w:color="auto" w:sz="4" w:space="0"/>
              <w:bottom w:val="nil"/>
            </w:tcBorders>
          </w:tcPr>
          <w:p w14:paraId="34ECA8A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 (N=195)</w:t>
            </w:r>
          </w:p>
        </w:tc>
        <w:tc>
          <w:tcPr>
            <w:tcW w:w="1007" w:type="dxa"/>
            <w:tcBorders>
              <w:top w:val="single" w:color="auto" w:sz="4" w:space="0"/>
              <w:bottom w:val="nil"/>
            </w:tcBorders>
          </w:tcPr>
          <w:p w14:paraId="33E5963A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8(8)</w:t>
            </w:r>
          </w:p>
        </w:tc>
        <w:tc>
          <w:tcPr>
            <w:tcW w:w="1007" w:type="dxa"/>
            <w:tcBorders>
              <w:top w:val="single" w:color="auto" w:sz="4" w:space="0"/>
              <w:bottom w:val="nil"/>
            </w:tcBorders>
          </w:tcPr>
          <w:p w14:paraId="06F697F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4(7)</w:t>
            </w:r>
          </w:p>
        </w:tc>
        <w:tc>
          <w:tcPr>
            <w:tcW w:w="1007" w:type="dxa"/>
            <w:tcBorders>
              <w:top w:val="single" w:color="auto" w:sz="4" w:space="0"/>
              <w:bottom w:val="nil"/>
            </w:tcBorders>
          </w:tcPr>
          <w:p w14:paraId="796172D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4(5)</w:t>
            </w:r>
          </w:p>
        </w:tc>
        <w:tc>
          <w:tcPr>
            <w:tcW w:w="1007" w:type="dxa"/>
            <w:tcBorders>
              <w:top w:val="single" w:color="auto" w:sz="4" w:space="0"/>
              <w:bottom w:val="nil"/>
            </w:tcBorders>
          </w:tcPr>
          <w:p w14:paraId="4FB08D4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  <w:tcBorders>
              <w:top w:val="single" w:color="auto" w:sz="4" w:space="0"/>
              <w:bottom w:val="nil"/>
            </w:tcBorders>
          </w:tcPr>
          <w:p w14:paraId="4184292F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3D147152">
        <w:tc>
          <w:tcPr>
            <w:tcW w:w="3261" w:type="dxa"/>
            <w:tcBorders>
              <w:top w:val="nil"/>
            </w:tcBorders>
          </w:tcPr>
          <w:p w14:paraId="4B53ECF2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-IP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(N=40)</w:t>
            </w:r>
          </w:p>
        </w:tc>
        <w:tc>
          <w:tcPr>
            <w:tcW w:w="1007" w:type="dxa"/>
            <w:tcBorders>
              <w:top w:val="nil"/>
            </w:tcBorders>
          </w:tcPr>
          <w:p w14:paraId="6B272161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12(5)</w:t>
            </w:r>
          </w:p>
        </w:tc>
        <w:tc>
          <w:tcPr>
            <w:tcW w:w="1007" w:type="dxa"/>
            <w:tcBorders>
              <w:top w:val="nil"/>
            </w:tcBorders>
          </w:tcPr>
          <w:p w14:paraId="750AD6D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4(12)</w:t>
            </w:r>
          </w:p>
        </w:tc>
        <w:tc>
          <w:tcPr>
            <w:tcW w:w="1007" w:type="dxa"/>
            <w:tcBorders>
              <w:top w:val="nil"/>
            </w:tcBorders>
          </w:tcPr>
          <w:p w14:paraId="34B33422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5(7)</w:t>
            </w:r>
          </w:p>
        </w:tc>
        <w:tc>
          <w:tcPr>
            <w:tcW w:w="1007" w:type="dxa"/>
            <w:tcBorders>
              <w:top w:val="nil"/>
            </w:tcBorders>
          </w:tcPr>
          <w:p w14:paraId="7837206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  <w:tcBorders>
              <w:top w:val="nil"/>
            </w:tcBorders>
          </w:tcPr>
          <w:p w14:paraId="46AAA00E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15808F1A">
        <w:tc>
          <w:tcPr>
            <w:tcW w:w="3261" w:type="dxa"/>
          </w:tcPr>
          <w:p w14:paraId="462CC6A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Values</w:t>
            </w:r>
          </w:p>
        </w:tc>
        <w:tc>
          <w:tcPr>
            <w:tcW w:w="1007" w:type="dxa"/>
          </w:tcPr>
          <w:p w14:paraId="69195808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0.22</w:t>
            </w:r>
          </w:p>
        </w:tc>
        <w:tc>
          <w:tcPr>
            <w:tcW w:w="1007" w:type="dxa"/>
          </w:tcPr>
          <w:p w14:paraId="7EC238CF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0.98</w:t>
            </w:r>
          </w:p>
        </w:tc>
        <w:tc>
          <w:tcPr>
            <w:tcW w:w="1007" w:type="dxa"/>
          </w:tcPr>
          <w:p w14:paraId="23B6E132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0.30</w:t>
            </w:r>
          </w:p>
        </w:tc>
        <w:tc>
          <w:tcPr>
            <w:tcW w:w="1007" w:type="dxa"/>
          </w:tcPr>
          <w:p w14:paraId="2113B65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0.30</w:t>
            </w:r>
          </w:p>
        </w:tc>
        <w:tc>
          <w:tcPr>
            <w:tcW w:w="1007" w:type="dxa"/>
          </w:tcPr>
          <w:p w14:paraId="14E5C94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0.63</w:t>
            </w:r>
          </w:p>
        </w:tc>
      </w:tr>
      <w:tr w14:paraId="605190E0">
        <w:tc>
          <w:tcPr>
            <w:tcW w:w="3261" w:type="dxa"/>
          </w:tcPr>
          <w:p w14:paraId="26608AB0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Non-VAP (N=123)</w:t>
            </w:r>
          </w:p>
        </w:tc>
        <w:tc>
          <w:tcPr>
            <w:tcW w:w="1007" w:type="dxa"/>
          </w:tcPr>
          <w:p w14:paraId="714CF6E7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8(8)</w:t>
            </w:r>
          </w:p>
        </w:tc>
        <w:tc>
          <w:tcPr>
            <w:tcW w:w="1007" w:type="dxa"/>
          </w:tcPr>
          <w:p w14:paraId="07D484DD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4(8)</w:t>
            </w:r>
          </w:p>
        </w:tc>
        <w:tc>
          <w:tcPr>
            <w:tcW w:w="1007" w:type="dxa"/>
          </w:tcPr>
          <w:p w14:paraId="44F1F8FA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4(6)</w:t>
            </w:r>
          </w:p>
        </w:tc>
        <w:tc>
          <w:tcPr>
            <w:tcW w:w="1007" w:type="dxa"/>
          </w:tcPr>
          <w:p w14:paraId="6F3776C8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</w:tcPr>
          <w:p w14:paraId="5CCEE18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0C7CDD35">
        <w:tc>
          <w:tcPr>
            <w:tcW w:w="3261" w:type="dxa"/>
          </w:tcPr>
          <w:p w14:paraId="5392D74D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VAP (N=72)</w:t>
            </w:r>
          </w:p>
        </w:tc>
        <w:tc>
          <w:tcPr>
            <w:tcW w:w="1007" w:type="dxa"/>
          </w:tcPr>
          <w:p w14:paraId="1489FAF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9(8)</w:t>
            </w:r>
          </w:p>
        </w:tc>
        <w:tc>
          <w:tcPr>
            <w:tcW w:w="1007" w:type="dxa"/>
          </w:tcPr>
          <w:p w14:paraId="087EFA12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4(10)</w:t>
            </w:r>
          </w:p>
        </w:tc>
        <w:tc>
          <w:tcPr>
            <w:tcW w:w="1007" w:type="dxa"/>
          </w:tcPr>
          <w:p w14:paraId="71B1AA21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4(6)</w:t>
            </w:r>
          </w:p>
        </w:tc>
        <w:tc>
          <w:tcPr>
            <w:tcW w:w="1007" w:type="dxa"/>
          </w:tcPr>
          <w:p w14:paraId="4C4EE39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</w:tcPr>
          <w:p w14:paraId="51C84E00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3E24564A">
        <w:tc>
          <w:tcPr>
            <w:tcW w:w="3261" w:type="dxa"/>
          </w:tcPr>
          <w:p w14:paraId="69D34741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Values</w:t>
            </w:r>
          </w:p>
        </w:tc>
        <w:tc>
          <w:tcPr>
            <w:tcW w:w="1007" w:type="dxa"/>
          </w:tcPr>
          <w:p w14:paraId="5085F5E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0.20</w:t>
            </w:r>
          </w:p>
        </w:tc>
        <w:tc>
          <w:tcPr>
            <w:tcW w:w="1007" w:type="dxa"/>
          </w:tcPr>
          <w:p w14:paraId="5705182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0.22</w:t>
            </w:r>
          </w:p>
        </w:tc>
        <w:tc>
          <w:tcPr>
            <w:tcW w:w="1007" w:type="dxa"/>
          </w:tcPr>
          <w:p w14:paraId="0D91E5C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0.96</w:t>
            </w:r>
          </w:p>
        </w:tc>
        <w:tc>
          <w:tcPr>
            <w:tcW w:w="1007" w:type="dxa"/>
          </w:tcPr>
          <w:p w14:paraId="5E0BAF8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0.18</w:t>
            </w:r>
          </w:p>
        </w:tc>
        <w:tc>
          <w:tcPr>
            <w:tcW w:w="1007" w:type="dxa"/>
          </w:tcPr>
          <w:p w14:paraId="2D3B085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0.16</w:t>
            </w:r>
          </w:p>
        </w:tc>
      </w:tr>
      <w:tr w14:paraId="6B38E8EE">
        <w:tc>
          <w:tcPr>
            <w:tcW w:w="3261" w:type="dxa"/>
          </w:tcPr>
          <w:p w14:paraId="69B0B74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MAP (N=23)</w:t>
            </w:r>
          </w:p>
        </w:tc>
        <w:tc>
          <w:tcPr>
            <w:tcW w:w="1007" w:type="dxa"/>
          </w:tcPr>
          <w:p w14:paraId="1253815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12(7)</w:t>
            </w:r>
          </w:p>
        </w:tc>
        <w:tc>
          <w:tcPr>
            <w:tcW w:w="1007" w:type="dxa"/>
          </w:tcPr>
          <w:p w14:paraId="260FE4A7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2(12)</w:t>
            </w:r>
          </w:p>
        </w:tc>
        <w:tc>
          <w:tcPr>
            <w:tcW w:w="1007" w:type="dxa"/>
          </w:tcPr>
          <w:p w14:paraId="2D5A50E1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4(7)</w:t>
            </w:r>
          </w:p>
        </w:tc>
        <w:tc>
          <w:tcPr>
            <w:tcW w:w="1007" w:type="dxa"/>
          </w:tcPr>
          <w:p w14:paraId="123E92B3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</w:tcPr>
          <w:p w14:paraId="09392509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19DA5267">
        <w:tc>
          <w:tcPr>
            <w:tcW w:w="3261" w:type="dxa"/>
          </w:tcPr>
          <w:p w14:paraId="1E814FC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Non-MAP (N=17)</w:t>
            </w:r>
          </w:p>
        </w:tc>
        <w:tc>
          <w:tcPr>
            <w:tcW w:w="1007" w:type="dxa"/>
          </w:tcPr>
          <w:p w14:paraId="4E251B6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8(4)</w:t>
            </w:r>
          </w:p>
        </w:tc>
        <w:tc>
          <w:tcPr>
            <w:tcW w:w="1007" w:type="dxa"/>
          </w:tcPr>
          <w:p w14:paraId="395FC270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8(12)</w:t>
            </w:r>
          </w:p>
        </w:tc>
        <w:tc>
          <w:tcPr>
            <w:tcW w:w="1007" w:type="dxa"/>
          </w:tcPr>
          <w:p w14:paraId="7E7AC645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6(6)</w:t>
            </w:r>
          </w:p>
        </w:tc>
        <w:tc>
          <w:tcPr>
            <w:tcW w:w="1007" w:type="dxa"/>
          </w:tcPr>
          <w:p w14:paraId="4F5BEA0E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  <w:tc>
          <w:tcPr>
            <w:tcW w:w="1007" w:type="dxa"/>
          </w:tcPr>
          <w:p w14:paraId="6D91CB22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0(0)</w:t>
            </w:r>
          </w:p>
        </w:tc>
      </w:tr>
      <w:tr w14:paraId="477F68AC">
        <w:tc>
          <w:tcPr>
            <w:tcW w:w="3261" w:type="dxa"/>
          </w:tcPr>
          <w:p w14:paraId="4DD3033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Values</w:t>
            </w:r>
          </w:p>
        </w:tc>
        <w:tc>
          <w:tcPr>
            <w:tcW w:w="1007" w:type="dxa"/>
          </w:tcPr>
          <w:p w14:paraId="3754F74B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0.84</w:t>
            </w:r>
          </w:p>
        </w:tc>
        <w:tc>
          <w:tcPr>
            <w:tcW w:w="1007" w:type="dxa"/>
          </w:tcPr>
          <w:p w14:paraId="5AB3FB44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0.32</w:t>
            </w:r>
          </w:p>
        </w:tc>
        <w:tc>
          <w:tcPr>
            <w:tcW w:w="1007" w:type="dxa"/>
          </w:tcPr>
          <w:p w14:paraId="4266E70E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0.37</w:t>
            </w:r>
          </w:p>
        </w:tc>
        <w:tc>
          <w:tcPr>
            <w:tcW w:w="1007" w:type="dxa"/>
          </w:tcPr>
          <w:p w14:paraId="000D3160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0.78</w:t>
            </w:r>
          </w:p>
        </w:tc>
        <w:tc>
          <w:tcPr>
            <w:tcW w:w="1007" w:type="dxa"/>
          </w:tcPr>
          <w:p w14:paraId="636B59E7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0.42</w:t>
            </w:r>
          </w:p>
        </w:tc>
      </w:tr>
    </w:tbl>
    <w:p w14:paraId="4B4C52A6">
      <w:pPr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>Note</w:t>
      </w:r>
      <w:r>
        <w:rPr>
          <w:rFonts w:hint="default" w:ascii="Times New Roman Regular" w:hAnsi="Times New Roman Regular" w:cs="Times New Roman Regular"/>
          <w:sz w:val="18"/>
          <w:szCs w:val="18"/>
        </w:rPr>
        <w:t>: IQR, interquartile range; LC, lung consolidation; LUS, lung ultrasound; MAP, meconium aspiration pneumonia; PE, pleural effusion; PLA, pleural line abnormalities; PT, pneumothorax; VAP, ventilator-associated pneumonia.</w:t>
      </w:r>
    </w:p>
    <w:p w14:paraId="030A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Times New Roman Regular" w:hAnsi="Times New Roman Regular" w:cs="Times New Roman Regular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</w:rPr>
        <w:t xml:space="preserve">Table 3. </w:t>
      </w:r>
      <w:r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 xml:space="preserve">Comparison of </w:t>
      </w:r>
      <w:r>
        <w:rPr>
          <w:rFonts w:hint="default" w:ascii="Times New Roman Regular" w:hAnsi="Times New Roman Regular" w:cs="Times New Roman Regular"/>
        </w:rPr>
        <w:t>lung consolidation</w:t>
      </w:r>
      <w:r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 xml:space="preserve"> between patients with infectious pneumonia and those with </w:t>
      </w:r>
      <w:r>
        <w:rPr>
          <w:rFonts w:hint="default" w:ascii="Times New Roman Regular" w:hAnsi="Times New Roman Regular" w:cs="Times New Roman Regular"/>
          <w:color w:val="000000"/>
        </w:rPr>
        <w:t>noninfectious</w:t>
      </w:r>
      <w:r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 xml:space="preserve"> pneumonia</w:t>
      </w:r>
    </w:p>
    <w:tbl>
      <w:tblPr>
        <w:tblStyle w:val="8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58"/>
        <w:gridCol w:w="1059"/>
        <w:gridCol w:w="1059"/>
        <w:gridCol w:w="1058"/>
        <w:gridCol w:w="1059"/>
        <w:gridCol w:w="1059"/>
      </w:tblGrid>
      <w:tr w14:paraId="2842EBDB">
        <w:tc>
          <w:tcPr>
            <w:tcW w:w="1944" w:type="dxa"/>
            <w:tcBorders>
              <w:top w:val="single" w:color="auto" w:sz="4" w:space="0"/>
            </w:tcBorders>
          </w:tcPr>
          <w:p w14:paraId="5457A7DF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top w:val="single" w:color="auto" w:sz="4" w:space="0"/>
              <w:bottom w:val="single" w:color="auto" w:sz="4" w:space="0"/>
            </w:tcBorders>
          </w:tcPr>
          <w:p w14:paraId="5ABCDB1C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PLA</w:t>
            </w:r>
          </w:p>
          <w:p w14:paraId="41CFF360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No. (%)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61B880CA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</w:tcPr>
          <w:p w14:paraId="5CD7BCC2">
            <w:pP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B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 xml:space="preserve"> line</w:t>
            </w:r>
          </w:p>
          <w:p w14:paraId="7E31BA31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No. (%)</w:t>
            </w:r>
          </w:p>
        </w:tc>
        <w:tc>
          <w:tcPr>
            <w:tcW w:w="1058" w:type="dxa"/>
            <w:tcBorders>
              <w:top w:val="single" w:color="auto" w:sz="4" w:space="0"/>
            </w:tcBorders>
          </w:tcPr>
          <w:p w14:paraId="54C0F0D2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</w:tcPr>
          <w:p w14:paraId="25A09E06">
            <w:pPr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LC</w:t>
            </w:r>
          </w:p>
          <w:p w14:paraId="08E38E6C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No. (%)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1CDB6874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60260">
        <w:tc>
          <w:tcPr>
            <w:tcW w:w="1944" w:type="dxa"/>
            <w:tcBorders>
              <w:bottom w:val="single" w:color="auto" w:sz="4" w:space="0"/>
            </w:tcBorders>
          </w:tcPr>
          <w:p w14:paraId="2A5EEF80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1058" w:type="dxa"/>
            <w:tcBorders>
              <w:top w:val="single" w:color="auto" w:sz="4" w:space="0"/>
              <w:bottom w:val="single" w:color="auto" w:sz="4" w:space="0"/>
            </w:tcBorders>
          </w:tcPr>
          <w:p w14:paraId="1716CB28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Left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607C8636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Right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</w:tcPr>
          <w:p w14:paraId="2435A6CD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Left</w:t>
            </w:r>
          </w:p>
        </w:tc>
        <w:tc>
          <w:tcPr>
            <w:tcW w:w="1058" w:type="dxa"/>
            <w:tcBorders>
              <w:bottom w:val="single" w:color="auto" w:sz="4" w:space="0"/>
            </w:tcBorders>
          </w:tcPr>
          <w:p w14:paraId="394CD081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Right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</w:tcPr>
          <w:p w14:paraId="52E7AA05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Left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1C7274C2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Right</w:t>
            </w:r>
          </w:p>
        </w:tc>
      </w:tr>
      <w:tr w14:paraId="087DF795">
        <w:tc>
          <w:tcPr>
            <w:tcW w:w="1944" w:type="dxa"/>
            <w:tcBorders>
              <w:top w:val="single" w:color="auto" w:sz="4" w:space="0"/>
            </w:tcBorders>
          </w:tcPr>
          <w:p w14:paraId="11C61D28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(N=195)</w:t>
            </w:r>
          </w:p>
        </w:tc>
        <w:tc>
          <w:tcPr>
            <w:tcW w:w="1058" w:type="dxa"/>
            <w:tcBorders>
              <w:top w:val="single" w:color="auto" w:sz="4" w:space="0"/>
            </w:tcBorders>
          </w:tcPr>
          <w:p w14:paraId="785939CE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185(94.9)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120B8F79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186(95.4)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608BBD57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134(68.7)</w:t>
            </w:r>
          </w:p>
        </w:tc>
        <w:tc>
          <w:tcPr>
            <w:tcW w:w="1058" w:type="dxa"/>
            <w:tcBorders>
              <w:top w:val="single" w:color="auto" w:sz="4" w:space="0"/>
            </w:tcBorders>
          </w:tcPr>
          <w:p w14:paraId="6BEBAF22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138(70.8)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4BAAA735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168(86.2)</w:t>
            </w:r>
          </w:p>
        </w:tc>
        <w:tc>
          <w:tcPr>
            <w:tcW w:w="1059" w:type="dxa"/>
            <w:tcBorders>
              <w:top w:val="single" w:color="auto" w:sz="4" w:space="0"/>
            </w:tcBorders>
          </w:tcPr>
          <w:p w14:paraId="6CDD7FD5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174(89.2)</w:t>
            </w:r>
          </w:p>
        </w:tc>
      </w:tr>
      <w:tr w14:paraId="07051434">
        <w:tc>
          <w:tcPr>
            <w:tcW w:w="1944" w:type="dxa"/>
          </w:tcPr>
          <w:p w14:paraId="638FC380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Non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-IP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(N=40)</w:t>
            </w:r>
          </w:p>
        </w:tc>
        <w:tc>
          <w:tcPr>
            <w:tcW w:w="1058" w:type="dxa"/>
          </w:tcPr>
          <w:p w14:paraId="1D4C046E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39(97.5)</w:t>
            </w:r>
          </w:p>
        </w:tc>
        <w:tc>
          <w:tcPr>
            <w:tcW w:w="1059" w:type="dxa"/>
          </w:tcPr>
          <w:p w14:paraId="0852BE44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39(97.5)</w:t>
            </w:r>
          </w:p>
        </w:tc>
        <w:tc>
          <w:tcPr>
            <w:tcW w:w="1059" w:type="dxa"/>
          </w:tcPr>
          <w:p w14:paraId="6959E30F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27(67.5)</w:t>
            </w:r>
          </w:p>
        </w:tc>
        <w:tc>
          <w:tcPr>
            <w:tcW w:w="1058" w:type="dxa"/>
          </w:tcPr>
          <w:p w14:paraId="3868A4AB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25(62.5)</w:t>
            </w:r>
          </w:p>
        </w:tc>
        <w:tc>
          <w:tcPr>
            <w:tcW w:w="1059" w:type="dxa"/>
          </w:tcPr>
          <w:p w14:paraId="21821561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34(85.0)</w:t>
            </w:r>
          </w:p>
        </w:tc>
        <w:tc>
          <w:tcPr>
            <w:tcW w:w="1059" w:type="dxa"/>
          </w:tcPr>
          <w:p w14:paraId="167AFB3D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40(100)</w:t>
            </w:r>
          </w:p>
        </w:tc>
      </w:tr>
      <w:tr w14:paraId="496D5C3C">
        <w:tc>
          <w:tcPr>
            <w:tcW w:w="1944" w:type="dxa"/>
            <w:tcBorders>
              <w:bottom w:val="single" w:color="auto" w:sz="4" w:space="0"/>
            </w:tcBorders>
          </w:tcPr>
          <w:p w14:paraId="68E4B57A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Values</w:t>
            </w:r>
          </w:p>
        </w:tc>
        <w:tc>
          <w:tcPr>
            <w:tcW w:w="1058" w:type="dxa"/>
            <w:tcBorders>
              <w:bottom w:val="single" w:color="auto" w:sz="4" w:space="0"/>
            </w:tcBorders>
          </w:tcPr>
          <w:p w14:paraId="2912F811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57C3697C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7EB2948F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1058" w:type="dxa"/>
            <w:tcBorders>
              <w:bottom w:val="single" w:color="auto" w:sz="4" w:space="0"/>
            </w:tcBorders>
          </w:tcPr>
          <w:p w14:paraId="23FA1BFA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4D0FFA32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059" w:type="dxa"/>
            <w:tcBorders>
              <w:bottom w:val="single" w:color="auto" w:sz="4" w:space="0"/>
            </w:tcBorders>
          </w:tcPr>
          <w:p w14:paraId="78FE28BA">
            <w:pP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</w:tr>
    </w:tbl>
    <w:p w14:paraId="612497EF">
      <w:r>
        <w:rPr>
          <w:rFonts w:hint="default" w:ascii="Times New Roman Regular" w:hAnsi="Times New Roman Regular" w:cs="Times New Roman Regular"/>
          <w:sz w:val="18"/>
          <w:szCs w:val="18"/>
        </w:rPr>
        <w:t>Abbreviations:</w:t>
      </w:r>
      <w:r>
        <w:rPr>
          <w:rFonts w:hint="default" w:ascii="Times New Roman Regular" w:hAnsi="Times New Roman Regular" w:cs="Times New Roman Regular"/>
          <w:sz w:val="18"/>
          <w:szCs w:val="18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</w:rPr>
        <w:t>LC, lung consolidation; LUS, lung ultrasound; PLA, pleural line abnormality.</w:t>
      </w:r>
    </w:p>
    <w:p w14:paraId="3A5556D8">
      <w:pPr>
        <w:rPr>
          <w:rFonts w:hint="default" w:ascii="Times New Roman Bold" w:hAnsi="Times New Roman Bold" w:cs="Times New Roman Bold"/>
          <w:b/>
          <w:bCs/>
        </w:rPr>
      </w:pPr>
    </w:p>
    <w:p w14:paraId="5C96574F"/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Bold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5vaxewbpp5f2e0wxp55tdx0r22tdrva9px&quot;&gt;My EndNote Library&lt;record-ids&gt;&lt;item&gt;31&lt;/item&gt;&lt;item&gt;32&lt;/item&gt;&lt;item&gt;33&lt;/item&gt;&lt;item&gt;43&lt;/item&gt;&lt;item&gt;44&lt;/item&gt;&lt;item&gt;53&lt;/item&gt;&lt;item&gt;78&lt;/item&gt;&lt;item&gt;96&lt;/item&gt;&lt;item&gt;108&lt;/item&gt;&lt;item&gt;146&lt;/item&gt;&lt;item&gt;184&lt;/item&gt;&lt;item&gt;193&lt;/item&gt;&lt;item&gt;384&lt;/item&gt;&lt;item&gt;385&lt;/item&gt;&lt;item&gt;386&lt;/item&gt;&lt;item&gt;393&lt;/item&gt;&lt;item&gt;394&lt;/item&gt;&lt;item&gt;413&lt;/item&gt;&lt;item&gt;414&lt;/item&gt;&lt;item&gt;415&lt;/item&gt;&lt;item&gt;416&lt;/item&gt;&lt;item&gt;417&lt;/item&gt;&lt;item&gt;418&lt;/item&gt;&lt;item&gt;419&lt;/item&gt;&lt;item&gt;420&lt;/item&gt;&lt;item&gt;422&lt;/item&gt;&lt;item&gt;423&lt;/item&gt;&lt;item&gt;424&lt;/item&gt;&lt;item&gt;426&lt;/item&gt;&lt;item&gt;427&lt;/item&gt;&lt;item&gt;434&lt;/item&gt;&lt;item&gt;435&lt;/item&gt;&lt;item&gt;436&lt;/item&gt;&lt;item&gt;437&lt;/item&gt;&lt;item&gt;438&lt;/item&gt;&lt;item&gt;439&lt;/item&gt;&lt;item&gt;440&lt;/item&gt;&lt;item&gt;441&lt;/item&gt;&lt;item&gt;442&lt;/item&gt;&lt;/record-ids&gt;&lt;/item&gt;&lt;/Libraries&gt;"/>
    <w:docVar w:name="MachineID" w:val="188|199|197|189|205|197|198|189|197|189|187|197|187|206|197|190|188|"/>
    <w:docVar w:name="Username" w:val="Editor"/>
  </w:docVars>
  <w:rsids>
    <w:rsidRoot w:val="00B407DA"/>
    <w:rsid w:val="0000249E"/>
    <w:rsid w:val="00005827"/>
    <w:rsid w:val="000069D3"/>
    <w:rsid w:val="00010795"/>
    <w:rsid w:val="00010EE4"/>
    <w:rsid w:val="000139A7"/>
    <w:rsid w:val="00014067"/>
    <w:rsid w:val="00016ECC"/>
    <w:rsid w:val="00017A59"/>
    <w:rsid w:val="000208C5"/>
    <w:rsid w:val="00021975"/>
    <w:rsid w:val="0002503B"/>
    <w:rsid w:val="0003174B"/>
    <w:rsid w:val="00031A18"/>
    <w:rsid w:val="00032C33"/>
    <w:rsid w:val="00033734"/>
    <w:rsid w:val="00034B58"/>
    <w:rsid w:val="00034B6B"/>
    <w:rsid w:val="00034FC9"/>
    <w:rsid w:val="00040AF3"/>
    <w:rsid w:val="000419E2"/>
    <w:rsid w:val="00042CC2"/>
    <w:rsid w:val="0004363F"/>
    <w:rsid w:val="00044DF4"/>
    <w:rsid w:val="000462F5"/>
    <w:rsid w:val="00047C14"/>
    <w:rsid w:val="000501A0"/>
    <w:rsid w:val="000501DE"/>
    <w:rsid w:val="00050573"/>
    <w:rsid w:val="00051041"/>
    <w:rsid w:val="000512B4"/>
    <w:rsid w:val="00051368"/>
    <w:rsid w:val="00055352"/>
    <w:rsid w:val="00055456"/>
    <w:rsid w:val="00055913"/>
    <w:rsid w:val="00063360"/>
    <w:rsid w:val="0006511A"/>
    <w:rsid w:val="00065174"/>
    <w:rsid w:val="0006739C"/>
    <w:rsid w:val="00067AE5"/>
    <w:rsid w:val="000712ED"/>
    <w:rsid w:val="00071E7B"/>
    <w:rsid w:val="000763FD"/>
    <w:rsid w:val="0007657B"/>
    <w:rsid w:val="00077439"/>
    <w:rsid w:val="000836E3"/>
    <w:rsid w:val="00085FA1"/>
    <w:rsid w:val="00086B6F"/>
    <w:rsid w:val="0009048C"/>
    <w:rsid w:val="000919F2"/>
    <w:rsid w:val="000924A3"/>
    <w:rsid w:val="00092E45"/>
    <w:rsid w:val="00093040"/>
    <w:rsid w:val="000937B5"/>
    <w:rsid w:val="00094762"/>
    <w:rsid w:val="00094DEC"/>
    <w:rsid w:val="00095657"/>
    <w:rsid w:val="00096071"/>
    <w:rsid w:val="00096962"/>
    <w:rsid w:val="000A0767"/>
    <w:rsid w:val="000A187F"/>
    <w:rsid w:val="000A3831"/>
    <w:rsid w:val="000A5F07"/>
    <w:rsid w:val="000A6D8F"/>
    <w:rsid w:val="000A7B4C"/>
    <w:rsid w:val="000B0859"/>
    <w:rsid w:val="000B0C86"/>
    <w:rsid w:val="000B5BE6"/>
    <w:rsid w:val="000B696F"/>
    <w:rsid w:val="000B70B4"/>
    <w:rsid w:val="000C3F39"/>
    <w:rsid w:val="000C45E5"/>
    <w:rsid w:val="000C4C3B"/>
    <w:rsid w:val="000C544F"/>
    <w:rsid w:val="000C671B"/>
    <w:rsid w:val="000C716F"/>
    <w:rsid w:val="000C756D"/>
    <w:rsid w:val="000D10A9"/>
    <w:rsid w:val="000D163D"/>
    <w:rsid w:val="000D4803"/>
    <w:rsid w:val="000E0EB0"/>
    <w:rsid w:val="000E2312"/>
    <w:rsid w:val="000E2CE8"/>
    <w:rsid w:val="000E445B"/>
    <w:rsid w:val="000E6A22"/>
    <w:rsid w:val="000F168A"/>
    <w:rsid w:val="000F4952"/>
    <w:rsid w:val="000F6418"/>
    <w:rsid w:val="000F6B96"/>
    <w:rsid w:val="000F7F7A"/>
    <w:rsid w:val="0010109B"/>
    <w:rsid w:val="00101F74"/>
    <w:rsid w:val="001025F9"/>
    <w:rsid w:val="00103725"/>
    <w:rsid w:val="0010532F"/>
    <w:rsid w:val="00105726"/>
    <w:rsid w:val="00106623"/>
    <w:rsid w:val="00107355"/>
    <w:rsid w:val="00107BDF"/>
    <w:rsid w:val="00114673"/>
    <w:rsid w:val="00114908"/>
    <w:rsid w:val="00115F37"/>
    <w:rsid w:val="0011628D"/>
    <w:rsid w:val="001169A4"/>
    <w:rsid w:val="0012466A"/>
    <w:rsid w:val="001246A4"/>
    <w:rsid w:val="00124E94"/>
    <w:rsid w:val="00131341"/>
    <w:rsid w:val="001320EE"/>
    <w:rsid w:val="0013628A"/>
    <w:rsid w:val="00136CC2"/>
    <w:rsid w:val="00137CB9"/>
    <w:rsid w:val="00137D50"/>
    <w:rsid w:val="0014069E"/>
    <w:rsid w:val="001419B0"/>
    <w:rsid w:val="00141A15"/>
    <w:rsid w:val="00142078"/>
    <w:rsid w:val="001425D7"/>
    <w:rsid w:val="00142DF2"/>
    <w:rsid w:val="0014308E"/>
    <w:rsid w:val="00143C5B"/>
    <w:rsid w:val="00143C70"/>
    <w:rsid w:val="00143F8E"/>
    <w:rsid w:val="00144AA8"/>
    <w:rsid w:val="00144B7D"/>
    <w:rsid w:val="00145839"/>
    <w:rsid w:val="00150E0E"/>
    <w:rsid w:val="00151645"/>
    <w:rsid w:val="00152436"/>
    <w:rsid w:val="0015622A"/>
    <w:rsid w:val="00161387"/>
    <w:rsid w:val="00163E64"/>
    <w:rsid w:val="001653D8"/>
    <w:rsid w:val="001667AE"/>
    <w:rsid w:val="00167FA3"/>
    <w:rsid w:val="00170295"/>
    <w:rsid w:val="00170DE8"/>
    <w:rsid w:val="001721D9"/>
    <w:rsid w:val="00173660"/>
    <w:rsid w:val="00175216"/>
    <w:rsid w:val="00175550"/>
    <w:rsid w:val="001759C4"/>
    <w:rsid w:val="00177450"/>
    <w:rsid w:val="00187BA8"/>
    <w:rsid w:val="00192214"/>
    <w:rsid w:val="00195ED2"/>
    <w:rsid w:val="001971EF"/>
    <w:rsid w:val="001A4E3B"/>
    <w:rsid w:val="001A75C5"/>
    <w:rsid w:val="001A778A"/>
    <w:rsid w:val="001B08F6"/>
    <w:rsid w:val="001B0B7E"/>
    <w:rsid w:val="001B0EBF"/>
    <w:rsid w:val="001B110D"/>
    <w:rsid w:val="001B1522"/>
    <w:rsid w:val="001B2763"/>
    <w:rsid w:val="001B4CD3"/>
    <w:rsid w:val="001B4E9F"/>
    <w:rsid w:val="001B784C"/>
    <w:rsid w:val="001B7E47"/>
    <w:rsid w:val="001C0BB1"/>
    <w:rsid w:val="001C0BFE"/>
    <w:rsid w:val="001C107F"/>
    <w:rsid w:val="001C2E76"/>
    <w:rsid w:val="001C55EC"/>
    <w:rsid w:val="001C6186"/>
    <w:rsid w:val="001C6831"/>
    <w:rsid w:val="001C6E5B"/>
    <w:rsid w:val="001D3A93"/>
    <w:rsid w:val="001D404D"/>
    <w:rsid w:val="001D4828"/>
    <w:rsid w:val="001D48CF"/>
    <w:rsid w:val="001D5497"/>
    <w:rsid w:val="001E005E"/>
    <w:rsid w:val="001E0844"/>
    <w:rsid w:val="001E12D9"/>
    <w:rsid w:val="001E3AE7"/>
    <w:rsid w:val="001E437F"/>
    <w:rsid w:val="001E5269"/>
    <w:rsid w:val="001E62EB"/>
    <w:rsid w:val="001F0313"/>
    <w:rsid w:val="001F1583"/>
    <w:rsid w:val="001F1EE9"/>
    <w:rsid w:val="001F2DBC"/>
    <w:rsid w:val="001F3845"/>
    <w:rsid w:val="001F5E29"/>
    <w:rsid w:val="001F6D8F"/>
    <w:rsid w:val="001F796B"/>
    <w:rsid w:val="00200F35"/>
    <w:rsid w:val="002043B0"/>
    <w:rsid w:val="00205FAD"/>
    <w:rsid w:val="0020697B"/>
    <w:rsid w:val="00207C2C"/>
    <w:rsid w:val="00211EC7"/>
    <w:rsid w:val="00214729"/>
    <w:rsid w:val="00214E3B"/>
    <w:rsid w:val="00215999"/>
    <w:rsid w:val="00216408"/>
    <w:rsid w:val="0021727F"/>
    <w:rsid w:val="0021736C"/>
    <w:rsid w:val="00230A5E"/>
    <w:rsid w:val="00230F0F"/>
    <w:rsid w:val="002310DF"/>
    <w:rsid w:val="002315D9"/>
    <w:rsid w:val="00231B31"/>
    <w:rsid w:val="00233209"/>
    <w:rsid w:val="00236A49"/>
    <w:rsid w:val="002411F9"/>
    <w:rsid w:val="0024243B"/>
    <w:rsid w:val="00246E28"/>
    <w:rsid w:val="00247111"/>
    <w:rsid w:val="00247B31"/>
    <w:rsid w:val="00251CA5"/>
    <w:rsid w:val="00253C6E"/>
    <w:rsid w:val="00254238"/>
    <w:rsid w:val="00254CEC"/>
    <w:rsid w:val="00255066"/>
    <w:rsid w:val="00255A42"/>
    <w:rsid w:val="00257668"/>
    <w:rsid w:val="00260A36"/>
    <w:rsid w:val="00261CCB"/>
    <w:rsid w:val="002663C4"/>
    <w:rsid w:val="00266D67"/>
    <w:rsid w:val="00271EE4"/>
    <w:rsid w:val="002722B4"/>
    <w:rsid w:val="002725B6"/>
    <w:rsid w:val="0027276D"/>
    <w:rsid w:val="0027434B"/>
    <w:rsid w:val="002750A7"/>
    <w:rsid w:val="00275D8D"/>
    <w:rsid w:val="00277DF9"/>
    <w:rsid w:val="00280C46"/>
    <w:rsid w:val="00281A95"/>
    <w:rsid w:val="00281C1A"/>
    <w:rsid w:val="00283D53"/>
    <w:rsid w:val="00285754"/>
    <w:rsid w:val="00285A79"/>
    <w:rsid w:val="00287B04"/>
    <w:rsid w:val="002904FC"/>
    <w:rsid w:val="002914B9"/>
    <w:rsid w:val="00291926"/>
    <w:rsid w:val="00291979"/>
    <w:rsid w:val="00291EE6"/>
    <w:rsid w:val="002951AD"/>
    <w:rsid w:val="00295F72"/>
    <w:rsid w:val="002967B8"/>
    <w:rsid w:val="00297362"/>
    <w:rsid w:val="002A1F53"/>
    <w:rsid w:val="002A42C1"/>
    <w:rsid w:val="002A4F12"/>
    <w:rsid w:val="002A7D3B"/>
    <w:rsid w:val="002B0162"/>
    <w:rsid w:val="002B082D"/>
    <w:rsid w:val="002B505D"/>
    <w:rsid w:val="002B5EFA"/>
    <w:rsid w:val="002B6414"/>
    <w:rsid w:val="002C26C6"/>
    <w:rsid w:val="002C2876"/>
    <w:rsid w:val="002C2DA4"/>
    <w:rsid w:val="002C47DC"/>
    <w:rsid w:val="002C55B2"/>
    <w:rsid w:val="002D136B"/>
    <w:rsid w:val="002D14A4"/>
    <w:rsid w:val="002D14F9"/>
    <w:rsid w:val="002D3BC5"/>
    <w:rsid w:val="002D55BF"/>
    <w:rsid w:val="002D7D0B"/>
    <w:rsid w:val="002E0694"/>
    <w:rsid w:val="002E0762"/>
    <w:rsid w:val="002E08A2"/>
    <w:rsid w:val="002E1208"/>
    <w:rsid w:val="002E2032"/>
    <w:rsid w:val="002E2216"/>
    <w:rsid w:val="002E3123"/>
    <w:rsid w:val="002E4AC3"/>
    <w:rsid w:val="002E5DB1"/>
    <w:rsid w:val="002E5DD1"/>
    <w:rsid w:val="002F0D1A"/>
    <w:rsid w:val="002F0DAC"/>
    <w:rsid w:val="002F1013"/>
    <w:rsid w:val="002F1872"/>
    <w:rsid w:val="002F1E5A"/>
    <w:rsid w:val="002F2285"/>
    <w:rsid w:val="002F2932"/>
    <w:rsid w:val="002F418F"/>
    <w:rsid w:val="002F41B8"/>
    <w:rsid w:val="002F4263"/>
    <w:rsid w:val="002F72D6"/>
    <w:rsid w:val="002F7C31"/>
    <w:rsid w:val="003033F8"/>
    <w:rsid w:val="003066CC"/>
    <w:rsid w:val="00307F1E"/>
    <w:rsid w:val="00310F72"/>
    <w:rsid w:val="0031579A"/>
    <w:rsid w:val="00315BA3"/>
    <w:rsid w:val="003165FA"/>
    <w:rsid w:val="003245A5"/>
    <w:rsid w:val="00326EC3"/>
    <w:rsid w:val="00327356"/>
    <w:rsid w:val="00333F10"/>
    <w:rsid w:val="00335303"/>
    <w:rsid w:val="003353AD"/>
    <w:rsid w:val="00335EC4"/>
    <w:rsid w:val="00335F4C"/>
    <w:rsid w:val="00337FC0"/>
    <w:rsid w:val="00340100"/>
    <w:rsid w:val="00340A07"/>
    <w:rsid w:val="003411CB"/>
    <w:rsid w:val="00342579"/>
    <w:rsid w:val="00342B9C"/>
    <w:rsid w:val="00350176"/>
    <w:rsid w:val="00351A4B"/>
    <w:rsid w:val="0035573A"/>
    <w:rsid w:val="00363C4D"/>
    <w:rsid w:val="00367533"/>
    <w:rsid w:val="00367FFC"/>
    <w:rsid w:val="003718FD"/>
    <w:rsid w:val="0037210D"/>
    <w:rsid w:val="00372A2E"/>
    <w:rsid w:val="0037319B"/>
    <w:rsid w:val="00373335"/>
    <w:rsid w:val="003749E7"/>
    <w:rsid w:val="003811EE"/>
    <w:rsid w:val="00382520"/>
    <w:rsid w:val="003825B6"/>
    <w:rsid w:val="003836DA"/>
    <w:rsid w:val="00383B10"/>
    <w:rsid w:val="00383EE6"/>
    <w:rsid w:val="0038424C"/>
    <w:rsid w:val="00385CFB"/>
    <w:rsid w:val="003866D6"/>
    <w:rsid w:val="00390651"/>
    <w:rsid w:val="0039125F"/>
    <w:rsid w:val="003917C5"/>
    <w:rsid w:val="00394EAB"/>
    <w:rsid w:val="003979FF"/>
    <w:rsid w:val="003A2741"/>
    <w:rsid w:val="003A277E"/>
    <w:rsid w:val="003A286E"/>
    <w:rsid w:val="003A3D45"/>
    <w:rsid w:val="003A46ED"/>
    <w:rsid w:val="003A4905"/>
    <w:rsid w:val="003B14F5"/>
    <w:rsid w:val="003B204B"/>
    <w:rsid w:val="003B2539"/>
    <w:rsid w:val="003B699A"/>
    <w:rsid w:val="003B77E3"/>
    <w:rsid w:val="003C15B6"/>
    <w:rsid w:val="003C31A8"/>
    <w:rsid w:val="003C32DB"/>
    <w:rsid w:val="003C55E3"/>
    <w:rsid w:val="003C569F"/>
    <w:rsid w:val="003C57C6"/>
    <w:rsid w:val="003C5C2E"/>
    <w:rsid w:val="003D1399"/>
    <w:rsid w:val="003D29B1"/>
    <w:rsid w:val="003D38CB"/>
    <w:rsid w:val="003D3E6A"/>
    <w:rsid w:val="003D401C"/>
    <w:rsid w:val="003D473B"/>
    <w:rsid w:val="003D495E"/>
    <w:rsid w:val="003D4DC1"/>
    <w:rsid w:val="003D4E5C"/>
    <w:rsid w:val="003E0D44"/>
    <w:rsid w:val="003E1653"/>
    <w:rsid w:val="003E2099"/>
    <w:rsid w:val="003E30FC"/>
    <w:rsid w:val="003E3A24"/>
    <w:rsid w:val="003E3F4D"/>
    <w:rsid w:val="003E4A5C"/>
    <w:rsid w:val="003E51D4"/>
    <w:rsid w:val="003E5BE8"/>
    <w:rsid w:val="003E5EA2"/>
    <w:rsid w:val="003E7A53"/>
    <w:rsid w:val="003F0E92"/>
    <w:rsid w:val="003F245A"/>
    <w:rsid w:val="003F2A36"/>
    <w:rsid w:val="003F39ED"/>
    <w:rsid w:val="003F6F1F"/>
    <w:rsid w:val="0040134A"/>
    <w:rsid w:val="004022F0"/>
    <w:rsid w:val="00402F9F"/>
    <w:rsid w:val="00404487"/>
    <w:rsid w:val="00404FE2"/>
    <w:rsid w:val="0041090D"/>
    <w:rsid w:val="00414D13"/>
    <w:rsid w:val="0041511A"/>
    <w:rsid w:val="00416109"/>
    <w:rsid w:val="0042395A"/>
    <w:rsid w:val="00425148"/>
    <w:rsid w:val="00427560"/>
    <w:rsid w:val="00430EA3"/>
    <w:rsid w:val="00431A9E"/>
    <w:rsid w:val="00434912"/>
    <w:rsid w:val="00435FEF"/>
    <w:rsid w:val="00436BB0"/>
    <w:rsid w:val="00436D11"/>
    <w:rsid w:val="00436EF7"/>
    <w:rsid w:val="004379B6"/>
    <w:rsid w:val="00443417"/>
    <w:rsid w:val="004518CF"/>
    <w:rsid w:val="00451FEE"/>
    <w:rsid w:val="004544D5"/>
    <w:rsid w:val="00454D90"/>
    <w:rsid w:val="00455F49"/>
    <w:rsid w:val="00465190"/>
    <w:rsid w:val="00465FC1"/>
    <w:rsid w:val="00466E08"/>
    <w:rsid w:val="004670D2"/>
    <w:rsid w:val="0046740C"/>
    <w:rsid w:val="00467735"/>
    <w:rsid w:val="00470C53"/>
    <w:rsid w:val="0047396F"/>
    <w:rsid w:val="00474079"/>
    <w:rsid w:val="0047708B"/>
    <w:rsid w:val="004779AF"/>
    <w:rsid w:val="004808A8"/>
    <w:rsid w:val="00480A7F"/>
    <w:rsid w:val="0048115D"/>
    <w:rsid w:val="0048166E"/>
    <w:rsid w:val="00485050"/>
    <w:rsid w:val="00491FB4"/>
    <w:rsid w:val="00492BD6"/>
    <w:rsid w:val="00493E16"/>
    <w:rsid w:val="00493ECB"/>
    <w:rsid w:val="00495422"/>
    <w:rsid w:val="00497D0E"/>
    <w:rsid w:val="004A03F5"/>
    <w:rsid w:val="004A2C76"/>
    <w:rsid w:val="004A50FE"/>
    <w:rsid w:val="004A6E57"/>
    <w:rsid w:val="004B2CCF"/>
    <w:rsid w:val="004B308C"/>
    <w:rsid w:val="004B4BFF"/>
    <w:rsid w:val="004B5591"/>
    <w:rsid w:val="004B5C65"/>
    <w:rsid w:val="004C0A5C"/>
    <w:rsid w:val="004C1071"/>
    <w:rsid w:val="004C1891"/>
    <w:rsid w:val="004C1D15"/>
    <w:rsid w:val="004C20B2"/>
    <w:rsid w:val="004C32E9"/>
    <w:rsid w:val="004C461A"/>
    <w:rsid w:val="004C5089"/>
    <w:rsid w:val="004C5C34"/>
    <w:rsid w:val="004D001E"/>
    <w:rsid w:val="004D0438"/>
    <w:rsid w:val="004D13F6"/>
    <w:rsid w:val="004D1A0F"/>
    <w:rsid w:val="004D1EB0"/>
    <w:rsid w:val="004D3F5F"/>
    <w:rsid w:val="004D449D"/>
    <w:rsid w:val="004D5174"/>
    <w:rsid w:val="004D576D"/>
    <w:rsid w:val="004D71FD"/>
    <w:rsid w:val="004D7CC7"/>
    <w:rsid w:val="004E12D1"/>
    <w:rsid w:val="004E29F5"/>
    <w:rsid w:val="004E4991"/>
    <w:rsid w:val="004E4B00"/>
    <w:rsid w:val="004E50A8"/>
    <w:rsid w:val="004F0572"/>
    <w:rsid w:val="004F1D9B"/>
    <w:rsid w:val="004F3524"/>
    <w:rsid w:val="004F6567"/>
    <w:rsid w:val="005004E0"/>
    <w:rsid w:val="0050298F"/>
    <w:rsid w:val="00503CCF"/>
    <w:rsid w:val="00504A15"/>
    <w:rsid w:val="00504E68"/>
    <w:rsid w:val="00505216"/>
    <w:rsid w:val="00505D14"/>
    <w:rsid w:val="00507BCE"/>
    <w:rsid w:val="00507D31"/>
    <w:rsid w:val="00510438"/>
    <w:rsid w:val="00510FC4"/>
    <w:rsid w:val="005111F8"/>
    <w:rsid w:val="00512059"/>
    <w:rsid w:val="0051398B"/>
    <w:rsid w:val="00516173"/>
    <w:rsid w:val="00516DBD"/>
    <w:rsid w:val="005172A8"/>
    <w:rsid w:val="00521EF8"/>
    <w:rsid w:val="005220D2"/>
    <w:rsid w:val="005234F8"/>
    <w:rsid w:val="00523C1C"/>
    <w:rsid w:val="0053243A"/>
    <w:rsid w:val="00532B4A"/>
    <w:rsid w:val="00533EB3"/>
    <w:rsid w:val="005351BA"/>
    <w:rsid w:val="00540DBA"/>
    <w:rsid w:val="005411F0"/>
    <w:rsid w:val="005449EE"/>
    <w:rsid w:val="00545624"/>
    <w:rsid w:val="005463B0"/>
    <w:rsid w:val="00546F16"/>
    <w:rsid w:val="00552C6A"/>
    <w:rsid w:val="00555989"/>
    <w:rsid w:val="00556370"/>
    <w:rsid w:val="0056012B"/>
    <w:rsid w:val="00560383"/>
    <w:rsid w:val="0056280B"/>
    <w:rsid w:val="00563283"/>
    <w:rsid w:val="0056499E"/>
    <w:rsid w:val="00564B5D"/>
    <w:rsid w:val="00564B9B"/>
    <w:rsid w:val="00566A50"/>
    <w:rsid w:val="005705FA"/>
    <w:rsid w:val="00571391"/>
    <w:rsid w:val="00571593"/>
    <w:rsid w:val="00573621"/>
    <w:rsid w:val="00575E7A"/>
    <w:rsid w:val="00580AFF"/>
    <w:rsid w:val="00580C34"/>
    <w:rsid w:val="005836BC"/>
    <w:rsid w:val="0058484C"/>
    <w:rsid w:val="00585314"/>
    <w:rsid w:val="0058665B"/>
    <w:rsid w:val="0058691A"/>
    <w:rsid w:val="00587100"/>
    <w:rsid w:val="00587636"/>
    <w:rsid w:val="005906E4"/>
    <w:rsid w:val="0059192C"/>
    <w:rsid w:val="005930E2"/>
    <w:rsid w:val="00593C93"/>
    <w:rsid w:val="005951C5"/>
    <w:rsid w:val="00596611"/>
    <w:rsid w:val="005971BB"/>
    <w:rsid w:val="005971FF"/>
    <w:rsid w:val="0059733D"/>
    <w:rsid w:val="00597498"/>
    <w:rsid w:val="005A01C1"/>
    <w:rsid w:val="005A11F4"/>
    <w:rsid w:val="005A2EAB"/>
    <w:rsid w:val="005A4F71"/>
    <w:rsid w:val="005A4F75"/>
    <w:rsid w:val="005B23E7"/>
    <w:rsid w:val="005B2A22"/>
    <w:rsid w:val="005B3753"/>
    <w:rsid w:val="005B5307"/>
    <w:rsid w:val="005B5AA3"/>
    <w:rsid w:val="005B6083"/>
    <w:rsid w:val="005C190E"/>
    <w:rsid w:val="005C1FC0"/>
    <w:rsid w:val="005C2A6C"/>
    <w:rsid w:val="005C42FB"/>
    <w:rsid w:val="005C56C7"/>
    <w:rsid w:val="005C72CF"/>
    <w:rsid w:val="005D02AB"/>
    <w:rsid w:val="005D038D"/>
    <w:rsid w:val="005D2705"/>
    <w:rsid w:val="005D4D93"/>
    <w:rsid w:val="005D601D"/>
    <w:rsid w:val="005E1019"/>
    <w:rsid w:val="005E1777"/>
    <w:rsid w:val="005E2037"/>
    <w:rsid w:val="005E4437"/>
    <w:rsid w:val="005E4AB1"/>
    <w:rsid w:val="005E5825"/>
    <w:rsid w:val="005E642E"/>
    <w:rsid w:val="005E70DF"/>
    <w:rsid w:val="005F07D6"/>
    <w:rsid w:val="005F2E08"/>
    <w:rsid w:val="005F31AA"/>
    <w:rsid w:val="005F3860"/>
    <w:rsid w:val="005F4B7D"/>
    <w:rsid w:val="005F6215"/>
    <w:rsid w:val="005F629B"/>
    <w:rsid w:val="006006CE"/>
    <w:rsid w:val="00601AD8"/>
    <w:rsid w:val="006027D0"/>
    <w:rsid w:val="006033FC"/>
    <w:rsid w:val="00604C49"/>
    <w:rsid w:val="00606339"/>
    <w:rsid w:val="00613681"/>
    <w:rsid w:val="00613E63"/>
    <w:rsid w:val="006149E7"/>
    <w:rsid w:val="00616245"/>
    <w:rsid w:val="006175B8"/>
    <w:rsid w:val="00617BD1"/>
    <w:rsid w:val="006201EA"/>
    <w:rsid w:val="00622791"/>
    <w:rsid w:val="00622BB1"/>
    <w:rsid w:val="00623B7B"/>
    <w:rsid w:val="00624AF5"/>
    <w:rsid w:val="006250E0"/>
    <w:rsid w:val="00626226"/>
    <w:rsid w:val="00627E1C"/>
    <w:rsid w:val="006335CF"/>
    <w:rsid w:val="00635065"/>
    <w:rsid w:val="006359D4"/>
    <w:rsid w:val="00636CFE"/>
    <w:rsid w:val="006377CC"/>
    <w:rsid w:val="00641828"/>
    <w:rsid w:val="00643362"/>
    <w:rsid w:val="0064524E"/>
    <w:rsid w:val="00645CFF"/>
    <w:rsid w:val="0064614C"/>
    <w:rsid w:val="0064640E"/>
    <w:rsid w:val="006472BC"/>
    <w:rsid w:val="00647862"/>
    <w:rsid w:val="0065276E"/>
    <w:rsid w:val="00652779"/>
    <w:rsid w:val="006528BE"/>
    <w:rsid w:val="00652A43"/>
    <w:rsid w:val="00652E43"/>
    <w:rsid w:val="00653E16"/>
    <w:rsid w:val="00654537"/>
    <w:rsid w:val="00655029"/>
    <w:rsid w:val="006553C9"/>
    <w:rsid w:val="0065798C"/>
    <w:rsid w:val="006613F5"/>
    <w:rsid w:val="006629F8"/>
    <w:rsid w:val="00662ED7"/>
    <w:rsid w:val="00664138"/>
    <w:rsid w:val="0066600C"/>
    <w:rsid w:val="00667577"/>
    <w:rsid w:val="00670BF1"/>
    <w:rsid w:val="006725BC"/>
    <w:rsid w:val="00672B17"/>
    <w:rsid w:val="0067627E"/>
    <w:rsid w:val="0067768D"/>
    <w:rsid w:val="00677C09"/>
    <w:rsid w:val="00677CAF"/>
    <w:rsid w:val="006813DC"/>
    <w:rsid w:val="00683C18"/>
    <w:rsid w:val="00683E60"/>
    <w:rsid w:val="006848D7"/>
    <w:rsid w:val="0068580F"/>
    <w:rsid w:val="00691211"/>
    <w:rsid w:val="006913E2"/>
    <w:rsid w:val="00696561"/>
    <w:rsid w:val="006A0B5B"/>
    <w:rsid w:val="006A1063"/>
    <w:rsid w:val="006A2518"/>
    <w:rsid w:val="006A31A8"/>
    <w:rsid w:val="006A39E8"/>
    <w:rsid w:val="006A4487"/>
    <w:rsid w:val="006A6E9F"/>
    <w:rsid w:val="006B086B"/>
    <w:rsid w:val="006B0CB8"/>
    <w:rsid w:val="006B29FA"/>
    <w:rsid w:val="006B3595"/>
    <w:rsid w:val="006B71A9"/>
    <w:rsid w:val="006B7399"/>
    <w:rsid w:val="006B7652"/>
    <w:rsid w:val="006C019D"/>
    <w:rsid w:val="006C0793"/>
    <w:rsid w:val="006C0917"/>
    <w:rsid w:val="006C11B7"/>
    <w:rsid w:val="006C3648"/>
    <w:rsid w:val="006C3FC6"/>
    <w:rsid w:val="006C45CB"/>
    <w:rsid w:val="006C5467"/>
    <w:rsid w:val="006C6865"/>
    <w:rsid w:val="006D23D4"/>
    <w:rsid w:val="006D4B01"/>
    <w:rsid w:val="006D5506"/>
    <w:rsid w:val="006D567C"/>
    <w:rsid w:val="006E2649"/>
    <w:rsid w:val="006E4239"/>
    <w:rsid w:val="006E6875"/>
    <w:rsid w:val="006E7189"/>
    <w:rsid w:val="006F0C36"/>
    <w:rsid w:val="006F0E8A"/>
    <w:rsid w:val="006F1CD6"/>
    <w:rsid w:val="006F3B1D"/>
    <w:rsid w:val="006F4026"/>
    <w:rsid w:val="006F4914"/>
    <w:rsid w:val="006F7F6A"/>
    <w:rsid w:val="00702FAF"/>
    <w:rsid w:val="007036EE"/>
    <w:rsid w:val="0070532B"/>
    <w:rsid w:val="0070534A"/>
    <w:rsid w:val="00706DD8"/>
    <w:rsid w:val="007110DA"/>
    <w:rsid w:val="007116B8"/>
    <w:rsid w:val="007117F4"/>
    <w:rsid w:val="007118D6"/>
    <w:rsid w:val="00711D45"/>
    <w:rsid w:val="00714A0A"/>
    <w:rsid w:val="00715994"/>
    <w:rsid w:val="007162CE"/>
    <w:rsid w:val="00726C35"/>
    <w:rsid w:val="007270AA"/>
    <w:rsid w:val="007308F4"/>
    <w:rsid w:val="00730BA7"/>
    <w:rsid w:val="00733913"/>
    <w:rsid w:val="00733C72"/>
    <w:rsid w:val="007342E0"/>
    <w:rsid w:val="0073449F"/>
    <w:rsid w:val="00734C76"/>
    <w:rsid w:val="00741D04"/>
    <w:rsid w:val="0074568F"/>
    <w:rsid w:val="00750B5F"/>
    <w:rsid w:val="00752809"/>
    <w:rsid w:val="00753ED7"/>
    <w:rsid w:val="00754D89"/>
    <w:rsid w:val="0075595D"/>
    <w:rsid w:val="007568D4"/>
    <w:rsid w:val="007569A7"/>
    <w:rsid w:val="00757834"/>
    <w:rsid w:val="007604D7"/>
    <w:rsid w:val="00760C44"/>
    <w:rsid w:val="00760D06"/>
    <w:rsid w:val="00760FDC"/>
    <w:rsid w:val="00761AD2"/>
    <w:rsid w:val="00762ABA"/>
    <w:rsid w:val="007641FF"/>
    <w:rsid w:val="0076541E"/>
    <w:rsid w:val="00765593"/>
    <w:rsid w:val="00766130"/>
    <w:rsid w:val="00770E1C"/>
    <w:rsid w:val="00771E48"/>
    <w:rsid w:val="00772CAA"/>
    <w:rsid w:val="007760A9"/>
    <w:rsid w:val="007771BC"/>
    <w:rsid w:val="007775CD"/>
    <w:rsid w:val="00777E28"/>
    <w:rsid w:val="00780DB2"/>
    <w:rsid w:val="00780E1E"/>
    <w:rsid w:val="0078254D"/>
    <w:rsid w:val="00782710"/>
    <w:rsid w:val="007832EB"/>
    <w:rsid w:val="00783F51"/>
    <w:rsid w:val="007877A6"/>
    <w:rsid w:val="00790349"/>
    <w:rsid w:val="00790F48"/>
    <w:rsid w:val="00791C7B"/>
    <w:rsid w:val="00794210"/>
    <w:rsid w:val="0079481C"/>
    <w:rsid w:val="00796A1D"/>
    <w:rsid w:val="007976C3"/>
    <w:rsid w:val="007A0F53"/>
    <w:rsid w:val="007A3244"/>
    <w:rsid w:val="007A3DD4"/>
    <w:rsid w:val="007A4C2C"/>
    <w:rsid w:val="007A5532"/>
    <w:rsid w:val="007A61E9"/>
    <w:rsid w:val="007A68F7"/>
    <w:rsid w:val="007B1EAD"/>
    <w:rsid w:val="007B200B"/>
    <w:rsid w:val="007B30E0"/>
    <w:rsid w:val="007B613C"/>
    <w:rsid w:val="007B6DB0"/>
    <w:rsid w:val="007C05FD"/>
    <w:rsid w:val="007C139F"/>
    <w:rsid w:val="007C18B5"/>
    <w:rsid w:val="007C1C08"/>
    <w:rsid w:val="007C2BF7"/>
    <w:rsid w:val="007C55F1"/>
    <w:rsid w:val="007D1374"/>
    <w:rsid w:val="007D3253"/>
    <w:rsid w:val="007D6882"/>
    <w:rsid w:val="007E0704"/>
    <w:rsid w:val="007E597C"/>
    <w:rsid w:val="007E7DEE"/>
    <w:rsid w:val="007F1312"/>
    <w:rsid w:val="007F18D4"/>
    <w:rsid w:val="007F2031"/>
    <w:rsid w:val="007F3C12"/>
    <w:rsid w:val="007F40AC"/>
    <w:rsid w:val="007F4431"/>
    <w:rsid w:val="007F4BC8"/>
    <w:rsid w:val="007F52DF"/>
    <w:rsid w:val="007F7A7C"/>
    <w:rsid w:val="00800A96"/>
    <w:rsid w:val="00802CB2"/>
    <w:rsid w:val="008031F2"/>
    <w:rsid w:val="008040A6"/>
    <w:rsid w:val="00806AC7"/>
    <w:rsid w:val="00810951"/>
    <w:rsid w:val="00811FBD"/>
    <w:rsid w:val="00812A75"/>
    <w:rsid w:val="00812F97"/>
    <w:rsid w:val="00814996"/>
    <w:rsid w:val="00817332"/>
    <w:rsid w:val="00820868"/>
    <w:rsid w:val="00820FAB"/>
    <w:rsid w:val="00821E06"/>
    <w:rsid w:val="00821ED1"/>
    <w:rsid w:val="00822916"/>
    <w:rsid w:val="00822FB2"/>
    <w:rsid w:val="00824C96"/>
    <w:rsid w:val="008273E2"/>
    <w:rsid w:val="00827730"/>
    <w:rsid w:val="00830323"/>
    <w:rsid w:val="008317FA"/>
    <w:rsid w:val="00832DF1"/>
    <w:rsid w:val="00833042"/>
    <w:rsid w:val="008340E2"/>
    <w:rsid w:val="0083688B"/>
    <w:rsid w:val="008368A5"/>
    <w:rsid w:val="00837977"/>
    <w:rsid w:val="00841583"/>
    <w:rsid w:val="0084199B"/>
    <w:rsid w:val="00845BA5"/>
    <w:rsid w:val="00846171"/>
    <w:rsid w:val="00846B3A"/>
    <w:rsid w:val="00851733"/>
    <w:rsid w:val="00852729"/>
    <w:rsid w:val="00852FE0"/>
    <w:rsid w:val="008566D7"/>
    <w:rsid w:val="00860ED4"/>
    <w:rsid w:val="0086119B"/>
    <w:rsid w:val="008642FB"/>
    <w:rsid w:val="00864D1A"/>
    <w:rsid w:val="008711FA"/>
    <w:rsid w:val="008722A9"/>
    <w:rsid w:val="0087318C"/>
    <w:rsid w:val="008734E9"/>
    <w:rsid w:val="008741A7"/>
    <w:rsid w:val="008765E3"/>
    <w:rsid w:val="008766EC"/>
    <w:rsid w:val="00876CEF"/>
    <w:rsid w:val="00880A30"/>
    <w:rsid w:val="008810A1"/>
    <w:rsid w:val="00883E6E"/>
    <w:rsid w:val="00884174"/>
    <w:rsid w:val="00886EC8"/>
    <w:rsid w:val="00892E69"/>
    <w:rsid w:val="00893726"/>
    <w:rsid w:val="00897A13"/>
    <w:rsid w:val="008A0763"/>
    <w:rsid w:val="008A12EC"/>
    <w:rsid w:val="008A19F0"/>
    <w:rsid w:val="008A1AA2"/>
    <w:rsid w:val="008A2B9B"/>
    <w:rsid w:val="008A466C"/>
    <w:rsid w:val="008A59CE"/>
    <w:rsid w:val="008A6A22"/>
    <w:rsid w:val="008B46DA"/>
    <w:rsid w:val="008B51D8"/>
    <w:rsid w:val="008B60C2"/>
    <w:rsid w:val="008C00F3"/>
    <w:rsid w:val="008C3129"/>
    <w:rsid w:val="008C3DEB"/>
    <w:rsid w:val="008C4013"/>
    <w:rsid w:val="008C463E"/>
    <w:rsid w:val="008C541B"/>
    <w:rsid w:val="008C623B"/>
    <w:rsid w:val="008C64BE"/>
    <w:rsid w:val="008C6C72"/>
    <w:rsid w:val="008D0335"/>
    <w:rsid w:val="008D0E5F"/>
    <w:rsid w:val="008D29F3"/>
    <w:rsid w:val="008D5177"/>
    <w:rsid w:val="008D52EC"/>
    <w:rsid w:val="008D6115"/>
    <w:rsid w:val="008D6C17"/>
    <w:rsid w:val="008E23EB"/>
    <w:rsid w:val="008E247E"/>
    <w:rsid w:val="008E3F44"/>
    <w:rsid w:val="008E64A4"/>
    <w:rsid w:val="008E6B68"/>
    <w:rsid w:val="008E6DE0"/>
    <w:rsid w:val="008E72EC"/>
    <w:rsid w:val="008E741D"/>
    <w:rsid w:val="008E7BED"/>
    <w:rsid w:val="008F0CF6"/>
    <w:rsid w:val="008F3357"/>
    <w:rsid w:val="008F3666"/>
    <w:rsid w:val="008F4950"/>
    <w:rsid w:val="008F5373"/>
    <w:rsid w:val="008F7688"/>
    <w:rsid w:val="009005CB"/>
    <w:rsid w:val="00901559"/>
    <w:rsid w:val="00901AFF"/>
    <w:rsid w:val="00901D45"/>
    <w:rsid w:val="0090206F"/>
    <w:rsid w:val="00906579"/>
    <w:rsid w:val="00911446"/>
    <w:rsid w:val="00912D27"/>
    <w:rsid w:val="00913049"/>
    <w:rsid w:val="0091325E"/>
    <w:rsid w:val="00913AE4"/>
    <w:rsid w:val="00914B22"/>
    <w:rsid w:val="00914DEF"/>
    <w:rsid w:val="00915BD9"/>
    <w:rsid w:val="00915E22"/>
    <w:rsid w:val="00917A1D"/>
    <w:rsid w:val="009204E8"/>
    <w:rsid w:val="00931048"/>
    <w:rsid w:val="00931D5B"/>
    <w:rsid w:val="009321F6"/>
    <w:rsid w:val="00934A59"/>
    <w:rsid w:val="009356CF"/>
    <w:rsid w:val="009357BB"/>
    <w:rsid w:val="00941BFC"/>
    <w:rsid w:val="00943443"/>
    <w:rsid w:val="00944887"/>
    <w:rsid w:val="00946F8A"/>
    <w:rsid w:val="0094796A"/>
    <w:rsid w:val="00950387"/>
    <w:rsid w:val="009516D7"/>
    <w:rsid w:val="00951FF3"/>
    <w:rsid w:val="00954439"/>
    <w:rsid w:val="009544EA"/>
    <w:rsid w:val="00955E45"/>
    <w:rsid w:val="00956D08"/>
    <w:rsid w:val="0095778D"/>
    <w:rsid w:val="00957F6D"/>
    <w:rsid w:val="00962564"/>
    <w:rsid w:val="009632ED"/>
    <w:rsid w:val="00963C11"/>
    <w:rsid w:val="00966641"/>
    <w:rsid w:val="00974491"/>
    <w:rsid w:val="00976EAE"/>
    <w:rsid w:val="009819C0"/>
    <w:rsid w:val="00981A08"/>
    <w:rsid w:val="009864F6"/>
    <w:rsid w:val="00987058"/>
    <w:rsid w:val="00990A63"/>
    <w:rsid w:val="00990FD6"/>
    <w:rsid w:val="00991262"/>
    <w:rsid w:val="00991C75"/>
    <w:rsid w:val="009921CA"/>
    <w:rsid w:val="009924A4"/>
    <w:rsid w:val="00994186"/>
    <w:rsid w:val="00994816"/>
    <w:rsid w:val="009A0881"/>
    <w:rsid w:val="009A1B7C"/>
    <w:rsid w:val="009A244D"/>
    <w:rsid w:val="009A43DD"/>
    <w:rsid w:val="009A496B"/>
    <w:rsid w:val="009A52CE"/>
    <w:rsid w:val="009A72C1"/>
    <w:rsid w:val="009A735A"/>
    <w:rsid w:val="009B041D"/>
    <w:rsid w:val="009B3258"/>
    <w:rsid w:val="009B3EA9"/>
    <w:rsid w:val="009B5E9E"/>
    <w:rsid w:val="009B6852"/>
    <w:rsid w:val="009B71DE"/>
    <w:rsid w:val="009C0C0E"/>
    <w:rsid w:val="009C0D15"/>
    <w:rsid w:val="009C261E"/>
    <w:rsid w:val="009C324A"/>
    <w:rsid w:val="009C32F1"/>
    <w:rsid w:val="009C71C4"/>
    <w:rsid w:val="009D430B"/>
    <w:rsid w:val="009D5C3A"/>
    <w:rsid w:val="009E30F2"/>
    <w:rsid w:val="009F06CD"/>
    <w:rsid w:val="009F2DBD"/>
    <w:rsid w:val="009F2EB3"/>
    <w:rsid w:val="009F41DA"/>
    <w:rsid w:val="009F7262"/>
    <w:rsid w:val="00A0055F"/>
    <w:rsid w:val="00A030BD"/>
    <w:rsid w:val="00A036DC"/>
    <w:rsid w:val="00A03D57"/>
    <w:rsid w:val="00A03FFB"/>
    <w:rsid w:val="00A04A7A"/>
    <w:rsid w:val="00A05723"/>
    <w:rsid w:val="00A075D6"/>
    <w:rsid w:val="00A0768B"/>
    <w:rsid w:val="00A110F1"/>
    <w:rsid w:val="00A11BDC"/>
    <w:rsid w:val="00A13EF1"/>
    <w:rsid w:val="00A14D00"/>
    <w:rsid w:val="00A161A5"/>
    <w:rsid w:val="00A242A2"/>
    <w:rsid w:val="00A25625"/>
    <w:rsid w:val="00A27FC6"/>
    <w:rsid w:val="00A32FF6"/>
    <w:rsid w:val="00A33022"/>
    <w:rsid w:val="00A35CF2"/>
    <w:rsid w:val="00A3729B"/>
    <w:rsid w:val="00A466A4"/>
    <w:rsid w:val="00A51E29"/>
    <w:rsid w:val="00A5211F"/>
    <w:rsid w:val="00A52D65"/>
    <w:rsid w:val="00A53674"/>
    <w:rsid w:val="00A54BBC"/>
    <w:rsid w:val="00A55347"/>
    <w:rsid w:val="00A56B6F"/>
    <w:rsid w:val="00A61072"/>
    <w:rsid w:val="00A627A0"/>
    <w:rsid w:val="00A62F52"/>
    <w:rsid w:val="00A63375"/>
    <w:rsid w:val="00A63384"/>
    <w:rsid w:val="00A63FFD"/>
    <w:rsid w:val="00A64F49"/>
    <w:rsid w:val="00A652BB"/>
    <w:rsid w:val="00A71416"/>
    <w:rsid w:val="00A7212A"/>
    <w:rsid w:val="00A72D51"/>
    <w:rsid w:val="00A73AB1"/>
    <w:rsid w:val="00A77AFD"/>
    <w:rsid w:val="00A80351"/>
    <w:rsid w:val="00A80957"/>
    <w:rsid w:val="00A83EC0"/>
    <w:rsid w:val="00A869FB"/>
    <w:rsid w:val="00A908F0"/>
    <w:rsid w:val="00A92C82"/>
    <w:rsid w:val="00A94E7B"/>
    <w:rsid w:val="00A95309"/>
    <w:rsid w:val="00A954D1"/>
    <w:rsid w:val="00A95A04"/>
    <w:rsid w:val="00A963AB"/>
    <w:rsid w:val="00A96C14"/>
    <w:rsid w:val="00A977CD"/>
    <w:rsid w:val="00A97BB0"/>
    <w:rsid w:val="00AA1192"/>
    <w:rsid w:val="00AA2ADF"/>
    <w:rsid w:val="00AA354C"/>
    <w:rsid w:val="00AA35EB"/>
    <w:rsid w:val="00AA75DA"/>
    <w:rsid w:val="00AB0012"/>
    <w:rsid w:val="00AB1AF0"/>
    <w:rsid w:val="00AB60F1"/>
    <w:rsid w:val="00AC192F"/>
    <w:rsid w:val="00AC328A"/>
    <w:rsid w:val="00AC42D9"/>
    <w:rsid w:val="00AC4728"/>
    <w:rsid w:val="00AC5E5B"/>
    <w:rsid w:val="00AC70E5"/>
    <w:rsid w:val="00AD0EA1"/>
    <w:rsid w:val="00AD101C"/>
    <w:rsid w:val="00AD2DEE"/>
    <w:rsid w:val="00AD2F7A"/>
    <w:rsid w:val="00AD48BA"/>
    <w:rsid w:val="00AD615F"/>
    <w:rsid w:val="00AD775E"/>
    <w:rsid w:val="00AE0971"/>
    <w:rsid w:val="00AE11A1"/>
    <w:rsid w:val="00AE2060"/>
    <w:rsid w:val="00AE297E"/>
    <w:rsid w:val="00AE3592"/>
    <w:rsid w:val="00AE4A80"/>
    <w:rsid w:val="00AE4B04"/>
    <w:rsid w:val="00AE527F"/>
    <w:rsid w:val="00AE5F10"/>
    <w:rsid w:val="00AE6ADF"/>
    <w:rsid w:val="00AE7A29"/>
    <w:rsid w:val="00AF00DB"/>
    <w:rsid w:val="00AF117C"/>
    <w:rsid w:val="00AF18FA"/>
    <w:rsid w:val="00AF31EC"/>
    <w:rsid w:val="00AF3A58"/>
    <w:rsid w:val="00AF5D4E"/>
    <w:rsid w:val="00AF622C"/>
    <w:rsid w:val="00AF6E2B"/>
    <w:rsid w:val="00AF7059"/>
    <w:rsid w:val="00B03E75"/>
    <w:rsid w:val="00B04DC0"/>
    <w:rsid w:val="00B0547A"/>
    <w:rsid w:val="00B05668"/>
    <w:rsid w:val="00B06DF5"/>
    <w:rsid w:val="00B07220"/>
    <w:rsid w:val="00B10885"/>
    <w:rsid w:val="00B13446"/>
    <w:rsid w:val="00B1366D"/>
    <w:rsid w:val="00B23504"/>
    <w:rsid w:val="00B23E66"/>
    <w:rsid w:val="00B25E53"/>
    <w:rsid w:val="00B26924"/>
    <w:rsid w:val="00B27797"/>
    <w:rsid w:val="00B27D1B"/>
    <w:rsid w:val="00B31C8D"/>
    <w:rsid w:val="00B31D24"/>
    <w:rsid w:val="00B3222B"/>
    <w:rsid w:val="00B32F6E"/>
    <w:rsid w:val="00B34555"/>
    <w:rsid w:val="00B35653"/>
    <w:rsid w:val="00B36029"/>
    <w:rsid w:val="00B407DA"/>
    <w:rsid w:val="00B40C0C"/>
    <w:rsid w:val="00B42337"/>
    <w:rsid w:val="00B42650"/>
    <w:rsid w:val="00B43DF9"/>
    <w:rsid w:val="00B44F03"/>
    <w:rsid w:val="00B45158"/>
    <w:rsid w:val="00B452D5"/>
    <w:rsid w:val="00B46AB1"/>
    <w:rsid w:val="00B472FE"/>
    <w:rsid w:val="00B51BE8"/>
    <w:rsid w:val="00B51CE2"/>
    <w:rsid w:val="00B53988"/>
    <w:rsid w:val="00B53D0D"/>
    <w:rsid w:val="00B54879"/>
    <w:rsid w:val="00B54B5A"/>
    <w:rsid w:val="00B55B5E"/>
    <w:rsid w:val="00B5684C"/>
    <w:rsid w:val="00B5783A"/>
    <w:rsid w:val="00B627EC"/>
    <w:rsid w:val="00B6294C"/>
    <w:rsid w:val="00B650B6"/>
    <w:rsid w:val="00B67D77"/>
    <w:rsid w:val="00B73F60"/>
    <w:rsid w:val="00B7423A"/>
    <w:rsid w:val="00B76012"/>
    <w:rsid w:val="00B760A7"/>
    <w:rsid w:val="00B7703D"/>
    <w:rsid w:val="00B777CC"/>
    <w:rsid w:val="00B823DE"/>
    <w:rsid w:val="00B86B35"/>
    <w:rsid w:val="00B87479"/>
    <w:rsid w:val="00B90ABB"/>
    <w:rsid w:val="00B920B7"/>
    <w:rsid w:val="00B92199"/>
    <w:rsid w:val="00B922C8"/>
    <w:rsid w:val="00B92C06"/>
    <w:rsid w:val="00B9312D"/>
    <w:rsid w:val="00B93E1D"/>
    <w:rsid w:val="00B93EAC"/>
    <w:rsid w:val="00B9670D"/>
    <w:rsid w:val="00BA00CE"/>
    <w:rsid w:val="00BA27E1"/>
    <w:rsid w:val="00BB261C"/>
    <w:rsid w:val="00BB2EF8"/>
    <w:rsid w:val="00BB7126"/>
    <w:rsid w:val="00BB7FA2"/>
    <w:rsid w:val="00BC2A3D"/>
    <w:rsid w:val="00BC341B"/>
    <w:rsid w:val="00BC38AD"/>
    <w:rsid w:val="00BC3F27"/>
    <w:rsid w:val="00BC4EAD"/>
    <w:rsid w:val="00BC63BB"/>
    <w:rsid w:val="00BC643D"/>
    <w:rsid w:val="00BD0A7F"/>
    <w:rsid w:val="00BD144B"/>
    <w:rsid w:val="00BD1796"/>
    <w:rsid w:val="00BD2139"/>
    <w:rsid w:val="00BD5178"/>
    <w:rsid w:val="00BD6745"/>
    <w:rsid w:val="00BE0544"/>
    <w:rsid w:val="00BE251C"/>
    <w:rsid w:val="00BE293E"/>
    <w:rsid w:val="00BE4095"/>
    <w:rsid w:val="00BE44B9"/>
    <w:rsid w:val="00BE4D47"/>
    <w:rsid w:val="00BE794C"/>
    <w:rsid w:val="00BF0FAA"/>
    <w:rsid w:val="00BF180E"/>
    <w:rsid w:val="00BF3B94"/>
    <w:rsid w:val="00C00E2D"/>
    <w:rsid w:val="00C00E93"/>
    <w:rsid w:val="00C0140D"/>
    <w:rsid w:val="00C02E14"/>
    <w:rsid w:val="00C03D6A"/>
    <w:rsid w:val="00C071E7"/>
    <w:rsid w:val="00C104DC"/>
    <w:rsid w:val="00C108B2"/>
    <w:rsid w:val="00C113C3"/>
    <w:rsid w:val="00C119CB"/>
    <w:rsid w:val="00C136B0"/>
    <w:rsid w:val="00C15009"/>
    <w:rsid w:val="00C151D3"/>
    <w:rsid w:val="00C151D4"/>
    <w:rsid w:val="00C202CE"/>
    <w:rsid w:val="00C2323E"/>
    <w:rsid w:val="00C27B58"/>
    <w:rsid w:val="00C3147A"/>
    <w:rsid w:val="00C34E37"/>
    <w:rsid w:val="00C357FF"/>
    <w:rsid w:val="00C362BB"/>
    <w:rsid w:val="00C3744D"/>
    <w:rsid w:val="00C43B20"/>
    <w:rsid w:val="00C43E99"/>
    <w:rsid w:val="00C44FC7"/>
    <w:rsid w:val="00C46869"/>
    <w:rsid w:val="00C4720C"/>
    <w:rsid w:val="00C50737"/>
    <w:rsid w:val="00C510AD"/>
    <w:rsid w:val="00C519E0"/>
    <w:rsid w:val="00C55ABB"/>
    <w:rsid w:val="00C5617E"/>
    <w:rsid w:val="00C5789B"/>
    <w:rsid w:val="00C60398"/>
    <w:rsid w:val="00C62021"/>
    <w:rsid w:val="00C65EB0"/>
    <w:rsid w:val="00C678CB"/>
    <w:rsid w:val="00C7074E"/>
    <w:rsid w:val="00C73419"/>
    <w:rsid w:val="00C743A7"/>
    <w:rsid w:val="00C776CE"/>
    <w:rsid w:val="00C7773C"/>
    <w:rsid w:val="00C8053D"/>
    <w:rsid w:val="00C84BE7"/>
    <w:rsid w:val="00C851B8"/>
    <w:rsid w:val="00C8567A"/>
    <w:rsid w:val="00C8651A"/>
    <w:rsid w:val="00C865B9"/>
    <w:rsid w:val="00C9038E"/>
    <w:rsid w:val="00C926A3"/>
    <w:rsid w:val="00C952BB"/>
    <w:rsid w:val="00C97076"/>
    <w:rsid w:val="00CA0728"/>
    <w:rsid w:val="00CA1AC6"/>
    <w:rsid w:val="00CA1FE5"/>
    <w:rsid w:val="00CA2294"/>
    <w:rsid w:val="00CA2338"/>
    <w:rsid w:val="00CA3243"/>
    <w:rsid w:val="00CA7381"/>
    <w:rsid w:val="00CA7A2E"/>
    <w:rsid w:val="00CB0637"/>
    <w:rsid w:val="00CB2487"/>
    <w:rsid w:val="00CB63FF"/>
    <w:rsid w:val="00CB6AD3"/>
    <w:rsid w:val="00CC0C8A"/>
    <w:rsid w:val="00CC3910"/>
    <w:rsid w:val="00CC45A1"/>
    <w:rsid w:val="00CC7756"/>
    <w:rsid w:val="00CC7EB9"/>
    <w:rsid w:val="00CD15DC"/>
    <w:rsid w:val="00CD7275"/>
    <w:rsid w:val="00CE0A5F"/>
    <w:rsid w:val="00CE0B13"/>
    <w:rsid w:val="00CE1EAF"/>
    <w:rsid w:val="00CE3955"/>
    <w:rsid w:val="00CE4D62"/>
    <w:rsid w:val="00CE5896"/>
    <w:rsid w:val="00CE6684"/>
    <w:rsid w:val="00CF1C1A"/>
    <w:rsid w:val="00CF293F"/>
    <w:rsid w:val="00CF618C"/>
    <w:rsid w:val="00CF791D"/>
    <w:rsid w:val="00D02F0A"/>
    <w:rsid w:val="00D034E2"/>
    <w:rsid w:val="00D03659"/>
    <w:rsid w:val="00D0374F"/>
    <w:rsid w:val="00D03A73"/>
    <w:rsid w:val="00D05B18"/>
    <w:rsid w:val="00D061C5"/>
    <w:rsid w:val="00D111EF"/>
    <w:rsid w:val="00D11FC6"/>
    <w:rsid w:val="00D1375E"/>
    <w:rsid w:val="00D140DD"/>
    <w:rsid w:val="00D1425B"/>
    <w:rsid w:val="00D14E0D"/>
    <w:rsid w:val="00D21F8E"/>
    <w:rsid w:val="00D22791"/>
    <w:rsid w:val="00D22C67"/>
    <w:rsid w:val="00D22CA2"/>
    <w:rsid w:val="00D2327D"/>
    <w:rsid w:val="00D2353A"/>
    <w:rsid w:val="00D24CFF"/>
    <w:rsid w:val="00D25205"/>
    <w:rsid w:val="00D2567F"/>
    <w:rsid w:val="00D25764"/>
    <w:rsid w:val="00D25D3F"/>
    <w:rsid w:val="00D26923"/>
    <w:rsid w:val="00D277AE"/>
    <w:rsid w:val="00D30098"/>
    <w:rsid w:val="00D322C4"/>
    <w:rsid w:val="00D3415A"/>
    <w:rsid w:val="00D367C0"/>
    <w:rsid w:val="00D370CC"/>
    <w:rsid w:val="00D371A3"/>
    <w:rsid w:val="00D37D45"/>
    <w:rsid w:val="00D42AEA"/>
    <w:rsid w:val="00D464A6"/>
    <w:rsid w:val="00D46DF8"/>
    <w:rsid w:val="00D47452"/>
    <w:rsid w:val="00D50EDB"/>
    <w:rsid w:val="00D533E9"/>
    <w:rsid w:val="00D550BB"/>
    <w:rsid w:val="00D60DE9"/>
    <w:rsid w:val="00D63E3F"/>
    <w:rsid w:val="00D65024"/>
    <w:rsid w:val="00D6741F"/>
    <w:rsid w:val="00D70687"/>
    <w:rsid w:val="00D71148"/>
    <w:rsid w:val="00D71FA0"/>
    <w:rsid w:val="00D728CB"/>
    <w:rsid w:val="00D72FB9"/>
    <w:rsid w:val="00D731F4"/>
    <w:rsid w:val="00D77C52"/>
    <w:rsid w:val="00D802CF"/>
    <w:rsid w:val="00D80817"/>
    <w:rsid w:val="00D81C69"/>
    <w:rsid w:val="00D8475F"/>
    <w:rsid w:val="00D85081"/>
    <w:rsid w:val="00D8512A"/>
    <w:rsid w:val="00D853B3"/>
    <w:rsid w:val="00D906EC"/>
    <w:rsid w:val="00D90B2C"/>
    <w:rsid w:val="00D92D8A"/>
    <w:rsid w:val="00D938DB"/>
    <w:rsid w:val="00D95233"/>
    <w:rsid w:val="00D96807"/>
    <w:rsid w:val="00DA1F8A"/>
    <w:rsid w:val="00DA204F"/>
    <w:rsid w:val="00DA29E6"/>
    <w:rsid w:val="00DA2A0A"/>
    <w:rsid w:val="00DA2A42"/>
    <w:rsid w:val="00DA33CC"/>
    <w:rsid w:val="00DA7540"/>
    <w:rsid w:val="00DA775D"/>
    <w:rsid w:val="00DB1076"/>
    <w:rsid w:val="00DB2C7A"/>
    <w:rsid w:val="00DB2CFD"/>
    <w:rsid w:val="00DB3F5C"/>
    <w:rsid w:val="00DB4444"/>
    <w:rsid w:val="00DB49D1"/>
    <w:rsid w:val="00DB5349"/>
    <w:rsid w:val="00DC0FD6"/>
    <w:rsid w:val="00DC18AB"/>
    <w:rsid w:val="00DC1BE9"/>
    <w:rsid w:val="00DC488A"/>
    <w:rsid w:val="00DC547C"/>
    <w:rsid w:val="00DC774D"/>
    <w:rsid w:val="00DC7957"/>
    <w:rsid w:val="00DD10B6"/>
    <w:rsid w:val="00DD148B"/>
    <w:rsid w:val="00DD23BB"/>
    <w:rsid w:val="00DD2B80"/>
    <w:rsid w:val="00DD4B31"/>
    <w:rsid w:val="00DD4D53"/>
    <w:rsid w:val="00DD60A7"/>
    <w:rsid w:val="00DE073E"/>
    <w:rsid w:val="00DE0A00"/>
    <w:rsid w:val="00DE11C3"/>
    <w:rsid w:val="00DE3BC7"/>
    <w:rsid w:val="00DE3E99"/>
    <w:rsid w:val="00DE5B74"/>
    <w:rsid w:val="00DE5CB8"/>
    <w:rsid w:val="00DE6A6B"/>
    <w:rsid w:val="00DE77BB"/>
    <w:rsid w:val="00DF1614"/>
    <w:rsid w:val="00DF37CE"/>
    <w:rsid w:val="00DF416D"/>
    <w:rsid w:val="00DF5179"/>
    <w:rsid w:val="00DF604E"/>
    <w:rsid w:val="00DF6D06"/>
    <w:rsid w:val="00DF7140"/>
    <w:rsid w:val="00E05078"/>
    <w:rsid w:val="00E0672F"/>
    <w:rsid w:val="00E07A22"/>
    <w:rsid w:val="00E10C56"/>
    <w:rsid w:val="00E10C65"/>
    <w:rsid w:val="00E12297"/>
    <w:rsid w:val="00E124E5"/>
    <w:rsid w:val="00E2051B"/>
    <w:rsid w:val="00E2053A"/>
    <w:rsid w:val="00E20ADB"/>
    <w:rsid w:val="00E249FB"/>
    <w:rsid w:val="00E25B08"/>
    <w:rsid w:val="00E25C88"/>
    <w:rsid w:val="00E2652F"/>
    <w:rsid w:val="00E26888"/>
    <w:rsid w:val="00E268CA"/>
    <w:rsid w:val="00E30035"/>
    <w:rsid w:val="00E308DE"/>
    <w:rsid w:val="00E3258B"/>
    <w:rsid w:val="00E337B7"/>
    <w:rsid w:val="00E34EBF"/>
    <w:rsid w:val="00E373B7"/>
    <w:rsid w:val="00E40D1E"/>
    <w:rsid w:val="00E41809"/>
    <w:rsid w:val="00E41ACB"/>
    <w:rsid w:val="00E43206"/>
    <w:rsid w:val="00E443AA"/>
    <w:rsid w:val="00E449DE"/>
    <w:rsid w:val="00E4672B"/>
    <w:rsid w:val="00E511B1"/>
    <w:rsid w:val="00E51E51"/>
    <w:rsid w:val="00E53677"/>
    <w:rsid w:val="00E539F8"/>
    <w:rsid w:val="00E53DEC"/>
    <w:rsid w:val="00E53F86"/>
    <w:rsid w:val="00E5470E"/>
    <w:rsid w:val="00E54A45"/>
    <w:rsid w:val="00E55C2D"/>
    <w:rsid w:val="00E6200A"/>
    <w:rsid w:val="00E633C4"/>
    <w:rsid w:val="00E64E0C"/>
    <w:rsid w:val="00E71862"/>
    <w:rsid w:val="00E719D1"/>
    <w:rsid w:val="00E77285"/>
    <w:rsid w:val="00E82903"/>
    <w:rsid w:val="00E83509"/>
    <w:rsid w:val="00E842A6"/>
    <w:rsid w:val="00E848EA"/>
    <w:rsid w:val="00E84EE6"/>
    <w:rsid w:val="00E85285"/>
    <w:rsid w:val="00E85341"/>
    <w:rsid w:val="00E86217"/>
    <w:rsid w:val="00E86466"/>
    <w:rsid w:val="00E90C7C"/>
    <w:rsid w:val="00E91EE0"/>
    <w:rsid w:val="00E93ADC"/>
    <w:rsid w:val="00E9492A"/>
    <w:rsid w:val="00E95242"/>
    <w:rsid w:val="00E958D2"/>
    <w:rsid w:val="00E958E6"/>
    <w:rsid w:val="00E96276"/>
    <w:rsid w:val="00E97E1D"/>
    <w:rsid w:val="00EA0CA7"/>
    <w:rsid w:val="00EA2665"/>
    <w:rsid w:val="00EA2CA1"/>
    <w:rsid w:val="00EA2F87"/>
    <w:rsid w:val="00EA3097"/>
    <w:rsid w:val="00EA3638"/>
    <w:rsid w:val="00EA52A9"/>
    <w:rsid w:val="00EA55BD"/>
    <w:rsid w:val="00EA645D"/>
    <w:rsid w:val="00EA6C28"/>
    <w:rsid w:val="00EA70F3"/>
    <w:rsid w:val="00EB07CA"/>
    <w:rsid w:val="00EB18DC"/>
    <w:rsid w:val="00EB1FF7"/>
    <w:rsid w:val="00EB53A4"/>
    <w:rsid w:val="00EB7D70"/>
    <w:rsid w:val="00EC00D9"/>
    <w:rsid w:val="00EC07ED"/>
    <w:rsid w:val="00EC1208"/>
    <w:rsid w:val="00EC23E3"/>
    <w:rsid w:val="00EC2E81"/>
    <w:rsid w:val="00EC319E"/>
    <w:rsid w:val="00EC412F"/>
    <w:rsid w:val="00EC47CF"/>
    <w:rsid w:val="00EC4D26"/>
    <w:rsid w:val="00EC5681"/>
    <w:rsid w:val="00EC6B3F"/>
    <w:rsid w:val="00EC7705"/>
    <w:rsid w:val="00ED0273"/>
    <w:rsid w:val="00ED1B33"/>
    <w:rsid w:val="00ED2E6E"/>
    <w:rsid w:val="00ED5AAD"/>
    <w:rsid w:val="00ED6C26"/>
    <w:rsid w:val="00EE0843"/>
    <w:rsid w:val="00EE22A2"/>
    <w:rsid w:val="00EE5B23"/>
    <w:rsid w:val="00EE63BA"/>
    <w:rsid w:val="00EF01B2"/>
    <w:rsid w:val="00EF43CA"/>
    <w:rsid w:val="00EF5742"/>
    <w:rsid w:val="00EF725A"/>
    <w:rsid w:val="00EF7CD9"/>
    <w:rsid w:val="00F00C6F"/>
    <w:rsid w:val="00F03102"/>
    <w:rsid w:val="00F051CE"/>
    <w:rsid w:val="00F067E3"/>
    <w:rsid w:val="00F10BD2"/>
    <w:rsid w:val="00F1200F"/>
    <w:rsid w:val="00F13A45"/>
    <w:rsid w:val="00F13C58"/>
    <w:rsid w:val="00F13F4F"/>
    <w:rsid w:val="00F14CAC"/>
    <w:rsid w:val="00F15A8C"/>
    <w:rsid w:val="00F15F15"/>
    <w:rsid w:val="00F176DE"/>
    <w:rsid w:val="00F17C4F"/>
    <w:rsid w:val="00F215CF"/>
    <w:rsid w:val="00F22E59"/>
    <w:rsid w:val="00F23543"/>
    <w:rsid w:val="00F23C85"/>
    <w:rsid w:val="00F24574"/>
    <w:rsid w:val="00F269EE"/>
    <w:rsid w:val="00F31B8D"/>
    <w:rsid w:val="00F34322"/>
    <w:rsid w:val="00F34AC4"/>
    <w:rsid w:val="00F34E2D"/>
    <w:rsid w:val="00F4042B"/>
    <w:rsid w:val="00F43641"/>
    <w:rsid w:val="00F451DD"/>
    <w:rsid w:val="00F45D9D"/>
    <w:rsid w:val="00F46914"/>
    <w:rsid w:val="00F500B6"/>
    <w:rsid w:val="00F5173E"/>
    <w:rsid w:val="00F51E0D"/>
    <w:rsid w:val="00F522D4"/>
    <w:rsid w:val="00F540DD"/>
    <w:rsid w:val="00F542EF"/>
    <w:rsid w:val="00F54A5E"/>
    <w:rsid w:val="00F55464"/>
    <w:rsid w:val="00F56DD7"/>
    <w:rsid w:val="00F622DC"/>
    <w:rsid w:val="00F64881"/>
    <w:rsid w:val="00F65AB6"/>
    <w:rsid w:val="00F66090"/>
    <w:rsid w:val="00F66D8E"/>
    <w:rsid w:val="00F6715C"/>
    <w:rsid w:val="00F674D5"/>
    <w:rsid w:val="00F67520"/>
    <w:rsid w:val="00F7162A"/>
    <w:rsid w:val="00F71F14"/>
    <w:rsid w:val="00F72F8A"/>
    <w:rsid w:val="00F73061"/>
    <w:rsid w:val="00F74BD8"/>
    <w:rsid w:val="00F764FB"/>
    <w:rsid w:val="00F77CCA"/>
    <w:rsid w:val="00F80210"/>
    <w:rsid w:val="00F80ACD"/>
    <w:rsid w:val="00F8173C"/>
    <w:rsid w:val="00F81C3F"/>
    <w:rsid w:val="00F81E07"/>
    <w:rsid w:val="00F82501"/>
    <w:rsid w:val="00F832DE"/>
    <w:rsid w:val="00F836B6"/>
    <w:rsid w:val="00F83D3A"/>
    <w:rsid w:val="00F853E9"/>
    <w:rsid w:val="00F8555A"/>
    <w:rsid w:val="00F85B2F"/>
    <w:rsid w:val="00F860A2"/>
    <w:rsid w:val="00F86B1F"/>
    <w:rsid w:val="00F90455"/>
    <w:rsid w:val="00F90559"/>
    <w:rsid w:val="00F91E58"/>
    <w:rsid w:val="00F93578"/>
    <w:rsid w:val="00F94BEC"/>
    <w:rsid w:val="00F952BF"/>
    <w:rsid w:val="00F95370"/>
    <w:rsid w:val="00F95602"/>
    <w:rsid w:val="00F965DC"/>
    <w:rsid w:val="00F97734"/>
    <w:rsid w:val="00FA38E1"/>
    <w:rsid w:val="00FA5E9A"/>
    <w:rsid w:val="00FA7F7B"/>
    <w:rsid w:val="00FB300F"/>
    <w:rsid w:val="00FB42EB"/>
    <w:rsid w:val="00FB4D28"/>
    <w:rsid w:val="00FB6026"/>
    <w:rsid w:val="00FB63D3"/>
    <w:rsid w:val="00FB680B"/>
    <w:rsid w:val="00FB6B95"/>
    <w:rsid w:val="00FB720C"/>
    <w:rsid w:val="00FB75C6"/>
    <w:rsid w:val="00FC08A9"/>
    <w:rsid w:val="00FC10FD"/>
    <w:rsid w:val="00FC36C5"/>
    <w:rsid w:val="00FC5F0D"/>
    <w:rsid w:val="00FC63D6"/>
    <w:rsid w:val="00FC719C"/>
    <w:rsid w:val="00FC7537"/>
    <w:rsid w:val="00FD2651"/>
    <w:rsid w:val="00FD2BAD"/>
    <w:rsid w:val="00FD4654"/>
    <w:rsid w:val="00FE0A32"/>
    <w:rsid w:val="00FE4EB5"/>
    <w:rsid w:val="00FE5A2B"/>
    <w:rsid w:val="00FE6369"/>
    <w:rsid w:val="00FE7EE5"/>
    <w:rsid w:val="00FF0805"/>
    <w:rsid w:val="00FF0F1E"/>
    <w:rsid w:val="00FF1138"/>
    <w:rsid w:val="00FF2388"/>
    <w:rsid w:val="00FF27F2"/>
    <w:rsid w:val="00FF2AA5"/>
    <w:rsid w:val="00FF3EA7"/>
    <w:rsid w:val="00FF5431"/>
    <w:rsid w:val="00FF57A6"/>
    <w:rsid w:val="00FF6933"/>
    <w:rsid w:val="0F2E3521"/>
    <w:rsid w:val="17CF907D"/>
    <w:rsid w:val="17F6D72E"/>
    <w:rsid w:val="17FC5C2B"/>
    <w:rsid w:val="17FD96D7"/>
    <w:rsid w:val="1BFE48A8"/>
    <w:rsid w:val="2AE54C48"/>
    <w:rsid w:val="2CFF01E8"/>
    <w:rsid w:val="2DBB7B42"/>
    <w:rsid w:val="2EE8294B"/>
    <w:rsid w:val="2EFD142F"/>
    <w:rsid w:val="36F75A09"/>
    <w:rsid w:val="377DFD61"/>
    <w:rsid w:val="3C2A84A3"/>
    <w:rsid w:val="3DBD7CC4"/>
    <w:rsid w:val="3DEAF9E5"/>
    <w:rsid w:val="3F23A37C"/>
    <w:rsid w:val="3FB84EC8"/>
    <w:rsid w:val="4EFFADE0"/>
    <w:rsid w:val="50C78AD6"/>
    <w:rsid w:val="53FA92BA"/>
    <w:rsid w:val="56BE8CED"/>
    <w:rsid w:val="57FF2A59"/>
    <w:rsid w:val="5B97096B"/>
    <w:rsid w:val="5EBE17B4"/>
    <w:rsid w:val="5EDF075B"/>
    <w:rsid w:val="5EEF938E"/>
    <w:rsid w:val="5FBE3C8D"/>
    <w:rsid w:val="5FDF9075"/>
    <w:rsid w:val="5FF3866B"/>
    <w:rsid w:val="67DEA9A6"/>
    <w:rsid w:val="69BF3854"/>
    <w:rsid w:val="6BD8AF5A"/>
    <w:rsid w:val="6D74B116"/>
    <w:rsid w:val="6EF575ED"/>
    <w:rsid w:val="6F5F80C1"/>
    <w:rsid w:val="6FB9D340"/>
    <w:rsid w:val="6FE1928D"/>
    <w:rsid w:val="6FEE133A"/>
    <w:rsid w:val="6FFE14EE"/>
    <w:rsid w:val="6FFF021F"/>
    <w:rsid w:val="75DFFF02"/>
    <w:rsid w:val="76E6C979"/>
    <w:rsid w:val="776303A1"/>
    <w:rsid w:val="779D39C7"/>
    <w:rsid w:val="77BFFA46"/>
    <w:rsid w:val="77D64450"/>
    <w:rsid w:val="77F63085"/>
    <w:rsid w:val="79FAF74F"/>
    <w:rsid w:val="7BDD307F"/>
    <w:rsid w:val="7BF956E9"/>
    <w:rsid w:val="7C5D807C"/>
    <w:rsid w:val="7C74A6D9"/>
    <w:rsid w:val="7C778AC0"/>
    <w:rsid w:val="7CED38A2"/>
    <w:rsid w:val="7CEF3CD2"/>
    <w:rsid w:val="7DFB6CCE"/>
    <w:rsid w:val="7DFDDB95"/>
    <w:rsid w:val="7F3F907D"/>
    <w:rsid w:val="7F571D30"/>
    <w:rsid w:val="7F7A48E4"/>
    <w:rsid w:val="7FBE39CF"/>
    <w:rsid w:val="7FBFDFD2"/>
    <w:rsid w:val="7FF698DF"/>
    <w:rsid w:val="7FFA255E"/>
    <w:rsid w:val="7FFB1BE7"/>
    <w:rsid w:val="7FFBD449"/>
    <w:rsid w:val="7FFFEA5F"/>
    <w:rsid w:val="853EE55E"/>
    <w:rsid w:val="8B38A366"/>
    <w:rsid w:val="8CFDAB23"/>
    <w:rsid w:val="8EEF5F0A"/>
    <w:rsid w:val="95BF3AFC"/>
    <w:rsid w:val="98C7AF15"/>
    <w:rsid w:val="9AFAAE0C"/>
    <w:rsid w:val="9EF9B380"/>
    <w:rsid w:val="9FAEB9ED"/>
    <w:rsid w:val="A97FA0E3"/>
    <w:rsid w:val="B355A39D"/>
    <w:rsid w:val="B3DFA10A"/>
    <w:rsid w:val="B7B2428E"/>
    <w:rsid w:val="B7D34BAA"/>
    <w:rsid w:val="BBC6AC40"/>
    <w:rsid w:val="BBDEFC9D"/>
    <w:rsid w:val="BDDFAFD0"/>
    <w:rsid w:val="BEFEBFB3"/>
    <w:rsid w:val="BF358431"/>
    <w:rsid w:val="BFDD5DEA"/>
    <w:rsid w:val="BFFFD9CF"/>
    <w:rsid w:val="C7EBD559"/>
    <w:rsid w:val="CFFD701E"/>
    <w:rsid w:val="D23BCAF4"/>
    <w:rsid w:val="D3FBEC3D"/>
    <w:rsid w:val="D3FDB6CB"/>
    <w:rsid w:val="D6FF14CC"/>
    <w:rsid w:val="D76F2568"/>
    <w:rsid w:val="D7D33038"/>
    <w:rsid w:val="D9EF2F93"/>
    <w:rsid w:val="D9F37D28"/>
    <w:rsid w:val="DB6D6869"/>
    <w:rsid w:val="DB7B8D32"/>
    <w:rsid w:val="DBD6FC09"/>
    <w:rsid w:val="DBF9D88C"/>
    <w:rsid w:val="DBFF1057"/>
    <w:rsid w:val="DCF26DEC"/>
    <w:rsid w:val="DD511808"/>
    <w:rsid w:val="DD8D15FD"/>
    <w:rsid w:val="DE2CFC7E"/>
    <w:rsid w:val="DE7B80E3"/>
    <w:rsid w:val="DFAFCC45"/>
    <w:rsid w:val="DFDE2790"/>
    <w:rsid w:val="DFF0BC1B"/>
    <w:rsid w:val="E3CFF5DD"/>
    <w:rsid w:val="E3FFC915"/>
    <w:rsid w:val="E6DFABC2"/>
    <w:rsid w:val="E77606D2"/>
    <w:rsid w:val="EADFF817"/>
    <w:rsid w:val="EDEE6856"/>
    <w:rsid w:val="EDFD8A34"/>
    <w:rsid w:val="EEFF5B94"/>
    <w:rsid w:val="EFBEC7B6"/>
    <w:rsid w:val="EFFA036D"/>
    <w:rsid w:val="F17AC270"/>
    <w:rsid w:val="F17F2983"/>
    <w:rsid w:val="F1BDE9E9"/>
    <w:rsid w:val="F3BE118E"/>
    <w:rsid w:val="F5FEA15B"/>
    <w:rsid w:val="F7B3B647"/>
    <w:rsid w:val="F7FF2036"/>
    <w:rsid w:val="F9990596"/>
    <w:rsid w:val="F9BF278E"/>
    <w:rsid w:val="FAFFB42F"/>
    <w:rsid w:val="FB9A85A4"/>
    <w:rsid w:val="FBFF84FC"/>
    <w:rsid w:val="FCBDA973"/>
    <w:rsid w:val="FCDB84E0"/>
    <w:rsid w:val="FEB5AA06"/>
    <w:rsid w:val="FEECCE11"/>
    <w:rsid w:val="FEFDB286"/>
    <w:rsid w:val="FFA7C8A0"/>
    <w:rsid w:val="FFADE7EE"/>
    <w:rsid w:val="FFB92128"/>
    <w:rsid w:val="FFF1DE90"/>
    <w:rsid w:val="FFF75DF5"/>
    <w:rsid w:val="FFF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99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semiHidden="0" w:name="List Paragraph"/>
    <w:lsdException w:unhideWhenUsed="0" w:uiPriority="99" w:semiHidden="0" w:name="Quote"/>
    <w:lsdException w:unhideWhenUsed="0" w:uiPriority="99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2"/>
    <w:basedOn w:val="1"/>
    <w:next w:val="1"/>
    <w:link w:val="262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5">
    <w:name w:val="heading 3"/>
    <w:basedOn w:val="1"/>
    <w:next w:val="1"/>
    <w:link w:val="26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6">
    <w:name w:val="heading 4"/>
    <w:basedOn w:val="1"/>
    <w:next w:val="1"/>
    <w:link w:val="264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7">
    <w:name w:val="heading 5"/>
    <w:basedOn w:val="1"/>
    <w:next w:val="1"/>
    <w:link w:val="26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8">
    <w:name w:val="heading 6"/>
    <w:basedOn w:val="1"/>
    <w:next w:val="1"/>
    <w:link w:val="266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9">
    <w:name w:val="heading 7"/>
    <w:basedOn w:val="1"/>
    <w:next w:val="1"/>
    <w:link w:val="267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0">
    <w:name w:val="heading 8"/>
    <w:basedOn w:val="1"/>
    <w:next w:val="1"/>
    <w:link w:val="268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69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93"/>
    <w:semiHidden/>
    <w:unhideWhenUsed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EastAsia" w:cstheme="minorBidi"/>
      <w:kern w:val="2"/>
      <w:lang w:val="en-US" w:eastAsia="zh-CN" w:bidi="ar-SA"/>
    </w:rPr>
  </w:style>
  <w:style w:type="paragraph" w:styleId="12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13">
    <w:name w:val="toc 7"/>
    <w:basedOn w:val="1"/>
    <w:next w:val="1"/>
    <w:semiHidden/>
    <w:unhideWhenUsed/>
    <w:uiPriority w:val="39"/>
    <w:pPr>
      <w:spacing w:after="100"/>
      <w:ind w:left="1260"/>
    </w:pPr>
  </w:style>
  <w:style w:type="paragraph" w:styleId="14">
    <w:name w:val="List Number 2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uiPriority w:val="99"/>
    <w:pPr>
      <w:ind w:left="210" w:hanging="210"/>
    </w:pPr>
  </w:style>
  <w:style w:type="paragraph" w:styleId="16">
    <w:name w:val="Note Heading"/>
    <w:basedOn w:val="1"/>
    <w:next w:val="1"/>
    <w:link w:val="397"/>
    <w:semiHidden/>
    <w:unhideWhenUsed/>
    <w:uiPriority w:val="99"/>
  </w:style>
  <w:style w:type="paragraph" w:styleId="17">
    <w:name w:val="List Bullet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uiPriority w:val="99"/>
    <w:pPr>
      <w:ind w:left="1680" w:hanging="210"/>
    </w:pPr>
  </w:style>
  <w:style w:type="paragraph" w:styleId="19">
    <w:name w:val="E-mail Signature"/>
    <w:basedOn w:val="1"/>
    <w:link w:val="284"/>
    <w:semiHidden/>
    <w:unhideWhenUsed/>
    <w:uiPriority w:val="99"/>
  </w:style>
  <w:style w:type="paragraph" w:styleId="20">
    <w:name w:val="List Number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uiPriority w:val="99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semiHidden/>
    <w:unhideWhenUsed/>
    <w:uiPriority w:val="99"/>
    <w:pPr>
      <w:ind w:left="1050" w:hanging="210"/>
    </w:pPr>
  </w:style>
  <w:style w:type="paragraph" w:styleId="24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283"/>
    <w:semiHidden/>
    <w:unhideWhenUsed/>
    <w:uiPriority w:val="99"/>
    <w:rPr>
      <w:rFonts w:ascii="Segoe UI" w:hAnsi="Segoe UI" w:cs="Segoe UI"/>
      <w:sz w:val="16"/>
      <w:szCs w:val="16"/>
    </w:rPr>
  </w:style>
  <w:style w:type="paragraph" w:styleId="27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8">
    <w:name w:val="annotation text"/>
    <w:basedOn w:val="1"/>
    <w:link w:val="260"/>
    <w:semiHidden/>
    <w:unhideWhenUsed/>
    <w:uiPriority w:val="99"/>
    <w:rPr>
      <w:rFonts w:ascii="Tahoma" w:hAnsi="Tahoma" w:cs="Tahoma"/>
      <w:sz w:val="16"/>
      <w:szCs w:val="20"/>
    </w:rPr>
  </w:style>
  <w:style w:type="paragraph" w:styleId="29">
    <w:name w:val="index 6"/>
    <w:basedOn w:val="1"/>
    <w:next w:val="1"/>
    <w:semiHidden/>
    <w:unhideWhenUsed/>
    <w:uiPriority w:val="99"/>
    <w:pPr>
      <w:ind w:left="1260" w:hanging="210"/>
    </w:pPr>
  </w:style>
  <w:style w:type="paragraph" w:styleId="30">
    <w:name w:val="Salutation"/>
    <w:basedOn w:val="1"/>
    <w:next w:val="1"/>
    <w:link w:val="407"/>
    <w:semiHidden/>
    <w:unhideWhenUsed/>
    <w:uiPriority w:val="99"/>
  </w:style>
  <w:style w:type="paragraph" w:styleId="31">
    <w:name w:val="Body Text 3"/>
    <w:basedOn w:val="1"/>
    <w:link w:val="273"/>
    <w:semiHidden/>
    <w:unhideWhenUsed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280"/>
    <w:semiHidden/>
    <w:unhideWhenUsed/>
    <w:uiPriority w:val="99"/>
    <w:pPr>
      <w:ind w:left="4320"/>
    </w:pPr>
  </w:style>
  <w:style w:type="paragraph" w:styleId="33">
    <w:name w:val="List Bullet 3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71"/>
    <w:semiHidden/>
    <w:unhideWhenUsed/>
    <w:uiPriority w:val="99"/>
    <w:pPr>
      <w:spacing w:after="120"/>
    </w:pPr>
  </w:style>
  <w:style w:type="paragraph" w:styleId="35">
    <w:name w:val="Body Text Indent"/>
    <w:basedOn w:val="1"/>
    <w:link w:val="275"/>
    <w:semiHidden/>
    <w:unhideWhenUsed/>
    <w:uiPriority w:val="99"/>
    <w:pPr>
      <w:spacing w:after="120"/>
      <w:ind w:left="360"/>
    </w:pPr>
  </w:style>
  <w:style w:type="paragraph" w:styleId="36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360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0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37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840" w:hanging="210"/>
    </w:pPr>
  </w:style>
  <w:style w:type="paragraph" w:styleId="43">
    <w:name w:val="toc 5"/>
    <w:basedOn w:val="1"/>
    <w:next w:val="1"/>
    <w:semiHidden/>
    <w:unhideWhenUsed/>
    <w:uiPriority w:val="39"/>
    <w:pPr>
      <w:spacing w:after="100"/>
      <w:ind w:left="840"/>
    </w:pPr>
  </w:style>
  <w:style w:type="paragraph" w:styleId="44">
    <w:name w:val="toc 3"/>
    <w:basedOn w:val="1"/>
    <w:next w:val="1"/>
    <w:semiHidden/>
    <w:unhideWhenUsed/>
    <w:uiPriority w:val="39"/>
    <w:pPr>
      <w:spacing w:after="100"/>
      <w:ind w:left="420"/>
    </w:pPr>
  </w:style>
  <w:style w:type="paragraph" w:styleId="45">
    <w:name w:val="Plain Text"/>
    <w:basedOn w:val="1"/>
    <w:link w:val="404"/>
    <w:semiHidden/>
    <w:unhideWhenUsed/>
    <w:uiPriority w:val="99"/>
    <w:rPr>
      <w:rFonts w:ascii="Consolas" w:hAnsi="Consolas"/>
      <w:szCs w:val="21"/>
    </w:rPr>
  </w:style>
  <w:style w:type="paragraph" w:styleId="46">
    <w:name w:val="List Bullet 5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uiPriority w:val="39"/>
    <w:pPr>
      <w:spacing w:after="100"/>
      <w:ind w:left="1470"/>
    </w:pPr>
  </w:style>
  <w:style w:type="paragraph" w:styleId="49">
    <w:name w:val="index 3"/>
    <w:basedOn w:val="1"/>
    <w:next w:val="1"/>
    <w:semiHidden/>
    <w:unhideWhenUsed/>
    <w:uiPriority w:val="99"/>
    <w:pPr>
      <w:ind w:left="630" w:hanging="210"/>
    </w:pPr>
  </w:style>
  <w:style w:type="paragraph" w:styleId="50">
    <w:name w:val="Date"/>
    <w:basedOn w:val="1"/>
    <w:next w:val="1"/>
    <w:link w:val="282"/>
    <w:semiHidden/>
    <w:unhideWhenUsed/>
    <w:uiPriority w:val="99"/>
  </w:style>
  <w:style w:type="paragraph" w:styleId="51">
    <w:name w:val="Body Text Indent 2"/>
    <w:basedOn w:val="1"/>
    <w:link w:val="277"/>
    <w:semiHidden/>
    <w:unhideWhenUsed/>
    <w:uiPriority w:val="99"/>
    <w:pPr>
      <w:spacing w:after="120" w:line="480" w:lineRule="auto"/>
      <w:ind w:left="360"/>
    </w:pPr>
  </w:style>
  <w:style w:type="paragraph" w:styleId="52">
    <w:name w:val="endnote text"/>
    <w:basedOn w:val="1"/>
    <w:link w:val="285"/>
    <w:semiHidden/>
    <w:unhideWhenUsed/>
    <w:uiPriority w:val="99"/>
    <w:rPr>
      <w:sz w:val="20"/>
      <w:szCs w:val="20"/>
    </w:rPr>
  </w:style>
  <w:style w:type="paragraph" w:styleId="53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54">
    <w:name w:val="Balloon Text"/>
    <w:basedOn w:val="1"/>
    <w:link w:val="258"/>
    <w:semiHidden/>
    <w:unhideWhenUsed/>
    <w:uiPriority w:val="99"/>
    <w:rPr>
      <w:rFonts w:ascii="Tahoma" w:hAnsi="Tahoma" w:cs="Tahoma"/>
      <w:sz w:val="16"/>
      <w:szCs w:val="18"/>
    </w:rPr>
  </w:style>
  <w:style w:type="paragraph" w:styleId="55">
    <w:name w:val="footer"/>
    <w:basedOn w:val="1"/>
    <w:link w:val="25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  <w:sz w:val="20"/>
      <w:szCs w:val="20"/>
    </w:rPr>
  </w:style>
  <w:style w:type="paragraph" w:styleId="57">
    <w:name w:val="header"/>
    <w:basedOn w:val="1"/>
    <w:link w:val="24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408"/>
    <w:semiHidden/>
    <w:unhideWhenUsed/>
    <w:uiPriority w:val="99"/>
    <w:pPr>
      <w:ind w:left="4320"/>
    </w:pPr>
  </w:style>
  <w:style w:type="paragraph" w:styleId="59">
    <w:name w:val="toc 1"/>
    <w:basedOn w:val="1"/>
    <w:next w:val="1"/>
    <w:semiHidden/>
    <w:unhideWhenUsed/>
    <w:uiPriority w:val="39"/>
    <w:pPr>
      <w:spacing w:after="100"/>
    </w:pPr>
  </w:style>
  <w:style w:type="paragraph" w:styleId="60">
    <w:name w:val="List Continue 4"/>
    <w:basedOn w:val="1"/>
    <w:semiHidden/>
    <w:unhideWhenUsed/>
    <w:uiPriority w:val="99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unhideWhenUsed/>
    <w:uiPriority w:val="39"/>
    <w:pPr>
      <w:spacing w:after="100"/>
      <w:ind w:left="630"/>
    </w:pPr>
  </w:style>
  <w:style w:type="paragraph" w:styleId="62">
    <w:name w:val="index heading"/>
    <w:basedOn w:val="1"/>
    <w:next w:val="63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semiHidden/>
    <w:unhideWhenUsed/>
    <w:uiPriority w:val="99"/>
    <w:pPr>
      <w:ind w:left="210" w:hanging="210"/>
    </w:pPr>
  </w:style>
  <w:style w:type="paragraph" w:styleId="64">
    <w:name w:val="Subtitle"/>
    <w:basedOn w:val="1"/>
    <w:next w:val="1"/>
    <w:link w:val="411"/>
    <w:qFormat/>
    <w:uiPriority w:val="11"/>
    <w:pPr>
      <w:spacing w:after="160"/>
    </w:pPr>
    <w:rPr>
      <w:color w:val="595959" w:themeColor="text1" w:themeTint="A6"/>
      <w:spacing w:val="15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67">
    <w:name w:val="footnote text"/>
    <w:basedOn w:val="1"/>
    <w:link w:val="286"/>
    <w:semiHidden/>
    <w:unhideWhenUsed/>
    <w:uiPriority w:val="99"/>
    <w:rPr>
      <w:sz w:val="20"/>
      <w:szCs w:val="20"/>
    </w:rPr>
  </w:style>
  <w:style w:type="paragraph" w:styleId="68">
    <w:name w:val="toc 6"/>
    <w:basedOn w:val="1"/>
    <w:next w:val="1"/>
    <w:semiHidden/>
    <w:unhideWhenUsed/>
    <w:uiPriority w:val="39"/>
    <w:pPr>
      <w:spacing w:after="100"/>
      <w:ind w:left="1050"/>
    </w:pPr>
  </w:style>
  <w:style w:type="paragraph" w:styleId="69">
    <w:name w:val="List 5"/>
    <w:basedOn w:val="1"/>
    <w:semiHidden/>
    <w:unhideWhenUsed/>
    <w:uiPriority w:val="99"/>
    <w:pPr>
      <w:ind w:left="1800" w:hanging="360"/>
      <w:contextualSpacing/>
    </w:pPr>
  </w:style>
  <w:style w:type="paragraph" w:styleId="70">
    <w:name w:val="Body Text Indent 3"/>
    <w:basedOn w:val="1"/>
    <w:link w:val="278"/>
    <w:semiHidden/>
    <w:unhideWhenUsed/>
    <w:uiPriority w:val="99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470" w:hanging="210"/>
    </w:pPr>
  </w:style>
  <w:style w:type="paragraph" w:styleId="72">
    <w:name w:val="index 9"/>
    <w:basedOn w:val="1"/>
    <w:next w:val="1"/>
    <w:semiHidden/>
    <w:unhideWhenUsed/>
    <w:uiPriority w:val="99"/>
    <w:pPr>
      <w:ind w:left="1890" w:hanging="210"/>
    </w:pPr>
  </w:style>
  <w:style w:type="paragraph" w:styleId="73">
    <w:name w:val="table of figures"/>
    <w:basedOn w:val="1"/>
    <w:next w:val="1"/>
    <w:semiHidden/>
    <w:unhideWhenUsed/>
    <w:uiPriority w:val="99"/>
  </w:style>
  <w:style w:type="paragraph" w:styleId="74">
    <w:name w:val="toc 2"/>
    <w:basedOn w:val="1"/>
    <w:next w:val="1"/>
    <w:semiHidden/>
    <w:unhideWhenUsed/>
    <w:uiPriority w:val="39"/>
    <w:pPr>
      <w:spacing w:after="100"/>
      <w:ind w:left="210"/>
    </w:pPr>
  </w:style>
  <w:style w:type="paragraph" w:styleId="75">
    <w:name w:val="toc 9"/>
    <w:basedOn w:val="1"/>
    <w:next w:val="1"/>
    <w:semiHidden/>
    <w:unhideWhenUsed/>
    <w:uiPriority w:val="39"/>
    <w:pPr>
      <w:spacing w:after="100"/>
      <w:ind w:left="1680"/>
    </w:pPr>
  </w:style>
  <w:style w:type="paragraph" w:styleId="76">
    <w:name w:val="Body Text 2"/>
    <w:basedOn w:val="1"/>
    <w:link w:val="272"/>
    <w:semiHidden/>
    <w:unhideWhenUsed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720"/>
      <w:contextualSpacing/>
    </w:pPr>
  </w:style>
  <w:style w:type="paragraph" w:styleId="79">
    <w:name w:val="Message Header"/>
    <w:basedOn w:val="1"/>
    <w:link w:val="395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38"/>
    <w:semiHidden/>
    <w:unhideWhenUsed/>
    <w:uiPriority w:val="99"/>
    <w:rPr>
      <w:rFonts w:ascii="Consolas" w:hAnsi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420" w:hanging="210"/>
    </w:pPr>
  </w:style>
  <w:style w:type="paragraph" w:styleId="84">
    <w:name w:val="Title"/>
    <w:basedOn w:val="1"/>
    <w:next w:val="1"/>
    <w:link w:val="415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281"/>
    <w:semiHidden/>
    <w:unhideWhenUsed/>
    <w:uiPriority w:val="99"/>
    <w:rPr>
      <w:b/>
      <w:bCs/>
    </w:rPr>
  </w:style>
  <w:style w:type="paragraph" w:styleId="86">
    <w:name w:val="Body Text First Indent"/>
    <w:basedOn w:val="34"/>
    <w:link w:val="274"/>
    <w:semiHidden/>
    <w:unhideWhenUsed/>
    <w:uiPriority w:val="99"/>
    <w:pPr>
      <w:spacing w:after="0"/>
      <w:ind w:firstLine="360"/>
    </w:pPr>
  </w:style>
  <w:style w:type="paragraph" w:styleId="87">
    <w:name w:val="Body Text First Indent 2"/>
    <w:basedOn w:val="35"/>
    <w:link w:val="276"/>
    <w:semiHidden/>
    <w:unhideWhenUsed/>
    <w:uiPriority w:val="99"/>
    <w:pPr>
      <w:spacing w:after="0"/>
      <w:ind w:firstLine="360"/>
    </w:pPr>
  </w:style>
  <w:style w:type="table" w:styleId="89">
    <w:name w:val="Table Grid"/>
    <w:basedOn w:val="8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Colorful 1"/>
    <w:basedOn w:val="88"/>
    <w:semiHidden/>
    <w:unhideWhenUsed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widowControl w:val="0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widowControl w:val="0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widowControl w:val="0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uiPriority w:val="99"/>
    <w:rPr>
      <w:vertAlign w:val="superscript"/>
    </w:rPr>
  </w:style>
  <w:style w:type="character" w:styleId="234">
    <w:name w:val="page number"/>
    <w:basedOn w:val="231"/>
    <w:semiHidden/>
    <w:unhideWhenUsed/>
    <w:uiPriority w:val="99"/>
  </w:style>
  <w:style w:type="character" w:styleId="235">
    <w:name w:val="FollowedHyperlink"/>
    <w:basedOn w:val="23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uiPriority w:val="99"/>
  </w:style>
  <w:style w:type="character" w:styleId="238">
    <w:name w:val="HTML Definition"/>
    <w:basedOn w:val="231"/>
    <w:semiHidden/>
    <w:unhideWhenUsed/>
    <w:uiPriority w:val="99"/>
    <w:rPr>
      <w:i/>
      <w:iCs/>
    </w:rPr>
  </w:style>
  <w:style w:type="character" w:styleId="239">
    <w:name w:val="HTML Typewriter"/>
    <w:basedOn w:val="231"/>
    <w:semiHidden/>
    <w:unhideWhenUsed/>
    <w:uiPriority w:val="99"/>
    <w:rPr>
      <w:rFonts w:ascii="Consolas" w:hAnsi="Consolas"/>
      <w:sz w:val="20"/>
      <w:szCs w:val="20"/>
    </w:rPr>
  </w:style>
  <w:style w:type="character" w:styleId="240">
    <w:name w:val="HTML Acronym"/>
    <w:basedOn w:val="231"/>
    <w:semiHidden/>
    <w:unhideWhenUsed/>
    <w:uiPriority w:val="99"/>
  </w:style>
  <w:style w:type="character" w:styleId="241">
    <w:name w:val="HTML Variable"/>
    <w:basedOn w:val="231"/>
    <w:semiHidden/>
    <w:unhideWhenUsed/>
    <w:uiPriority w:val="99"/>
    <w:rPr>
      <w:i/>
      <w:iCs/>
    </w:rPr>
  </w:style>
  <w:style w:type="character" w:styleId="242">
    <w:name w:val="Hyperlink"/>
    <w:basedOn w:val="23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semiHidden/>
    <w:unhideWhenUsed/>
    <w:uiPriority w:val="99"/>
    <w:rPr>
      <w:rFonts w:ascii="Consolas" w:hAnsi="Consolas"/>
      <w:sz w:val="20"/>
      <w:szCs w:val="20"/>
    </w:rPr>
  </w:style>
  <w:style w:type="character" w:styleId="244">
    <w:name w:val="annotation reference"/>
    <w:basedOn w:val="231"/>
    <w:uiPriority w:val="99"/>
    <w:rPr>
      <w:sz w:val="16"/>
      <w:szCs w:val="16"/>
    </w:rPr>
  </w:style>
  <w:style w:type="character" w:styleId="245">
    <w:name w:val="HTML Cite"/>
    <w:basedOn w:val="231"/>
    <w:semiHidden/>
    <w:unhideWhenUsed/>
    <w:uiPriority w:val="99"/>
    <w:rPr>
      <w:i/>
      <w:iCs/>
    </w:rPr>
  </w:style>
  <w:style w:type="character" w:styleId="246">
    <w:name w:val="footnote reference"/>
    <w:basedOn w:val="231"/>
    <w:semiHidden/>
    <w:unhideWhenUsed/>
    <w:uiPriority w:val="99"/>
    <w:rPr>
      <w:vertAlign w:val="superscript"/>
    </w:rPr>
  </w:style>
  <w:style w:type="character" w:styleId="247">
    <w:name w:val="HTML Keyboard"/>
    <w:basedOn w:val="231"/>
    <w:semiHidden/>
    <w:unhideWhenUsed/>
    <w:uiPriority w:val="99"/>
    <w:rPr>
      <w:rFonts w:ascii="Consolas" w:hAnsi="Consolas"/>
      <w:sz w:val="20"/>
      <w:szCs w:val="20"/>
    </w:rPr>
  </w:style>
  <w:style w:type="character" w:styleId="248">
    <w:name w:val="HTML Sample"/>
    <w:basedOn w:val="231"/>
    <w:semiHidden/>
    <w:unhideWhenUsed/>
    <w:uiPriority w:val="99"/>
    <w:rPr>
      <w:rFonts w:ascii="Consolas" w:hAnsi="Consolas"/>
      <w:sz w:val="24"/>
      <w:szCs w:val="24"/>
    </w:rPr>
  </w:style>
  <w:style w:type="character" w:customStyle="1" w:styleId="249">
    <w:name w:val="页眉 Char"/>
    <w:basedOn w:val="231"/>
    <w:link w:val="57"/>
    <w:uiPriority w:val="99"/>
    <w:rPr>
      <w:sz w:val="18"/>
      <w:szCs w:val="18"/>
    </w:rPr>
  </w:style>
  <w:style w:type="character" w:customStyle="1" w:styleId="250">
    <w:name w:val="页脚 Char"/>
    <w:basedOn w:val="231"/>
    <w:link w:val="55"/>
    <w:uiPriority w:val="99"/>
    <w:rPr>
      <w:sz w:val="18"/>
      <w:szCs w:val="18"/>
    </w:rPr>
  </w:style>
  <w:style w:type="paragraph" w:customStyle="1" w:styleId="251">
    <w:name w:val="EndNote Bibliography Title"/>
    <w:basedOn w:val="1"/>
    <w:link w:val="252"/>
    <w:uiPriority w:val="0"/>
    <w:pPr>
      <w:jc w:val="center"/>
    </w:pPr>
    <w:rPr>
      <w:rFonts w:ascii="Calibri" w:hAnsi="Calibri" w:cs="Calibri"/>
      <w:sz w:val="20"/>
    </w:rPr>
  </w:style>
  <w:style w:type="character" w:customStyle="1" w:styleId="252">
    <w:name w:val="EndNote Bibliography Title Char"/>
    <w:basedOn w:val="231"/>
    <w:link w:val="251"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253">
    <w:name w:val="EndNote Bibliography"/>
    <w:basedOn w:val="1"/>
    <w:link w:val="254"/>
    <w:uiPriority w:val="0"/>
    <w:rPr>
      <w:rFonts w:ascii="Calibri" w:hAnsi="Calibri" w:cs="Calibri"/>
      <w:sz w:val="20"/>
    </w:rPr>
  </w:style>
  <w:style w:type="character" w:customStyle="1" w:styleId="254">
    <w:name w:val="EndNote Bibliography Char"/>
    <w:basedOn w:val="231"/>
    <w:link w:val="253"/>
    <w:uiPriority w:val="0"/>
    <w:rPr>
      <w:rFonts w:ascii="Calibri" w:hAnsi="Calibri" w:cs="Calibri" w:eastAsiaTheme="minorEastAsia"/>
      <w:kern w:val="2"/>
      <w:szCs w:val="22"/>
    </w:rPr>
  </w:style>
  <w:style w:type="table" w:customStyle="1" w:styleId="255">
    <w:name w:val="无格式表格 21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56">
    <w:name w:val="网格型1"/>
    <w:basedOn w:val="8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">
    <w:name w:val="tgt"/>
    <w:basedOn w:val="231"/>
    <w:uiPriority w:val="0"/>
  </w:style>
  <w:style w:type="character" w:customStyle="1" w:styleId="258">
    <w:name w:val="批注框文本 Char"/>
    <w:basedOn w:val="231"/>
    <w:link w:val="54"/>
    <w:semiHidden/>
    <w:uiPriority w:val="99"/>
    <w:rPr>
      <w:rFonts w:ascii="Tahoma" w:hAnsi="Tahoma" w:cs="Tahoma"/>
      <w:kern w:val="2"/>
      <w:sz w:val="16"/>
      <w:szCs w:val="18"/>
    </w:rPr>
  </w:style>
  <w:style w:type="paragraph" w:customStyle="1" w:styleId="259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0">
    <w:name w:val="批注文字 Char"/>
    <w:basedOn w:val="231"/>
    <w:link w:val="28"/>
    <w:semiHidden/>
    <w:uiPriority w:val="99"/>
    <w:rPr>
      <w:rFonts w:ascii="Tahoma" w:hAnsi="Tahoma" w:cs="Tahoma"/>
      <w:kern w:val="2"/>
      <w:sz w:val="16"/>
    </w:rPr>
  </w:style>
  <w:style w:type="character" w:customStyle="1" w:styleId="261">
    <w:name w:val="标题 1 Char"/>
    <w:basedOn w:val="231"/>
    <w:link w:val="3"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</w:rPr>
  </w:style>
  <w:style w:type="character" w:customStyle="1" w:styleId="262">
    <w:name w:val="标题 2 Char"/>
    <w:basedOn w:val="231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26"/>
      <w:szCs w:val="26"/>
    </w:rPr>
  </w:style>
  <w:style w:type="character" w:customStyle="1" w:styleId="263">
    <w:name w:val="标题 3 Char"/>
    <w:basedOn w:val="231"/>
    <w:link w:val="5"/>
    <w:semiHidden/>
    <w:uiPriority w:val="9"/>
    <w:rPr>
      <w:rFonts w:asciiTheme="majorHAnsi" w:hAnsiTheme="majorHAnsi" w:eastAsiaTheme="majorEastAsia" w:cstheme="majorBidi"/>
      <w:color w:val="1F4E79" w:themeColor="accent1" w:themeShade="80"/>
      <w:kern w:val="2"/>
      <w:sz w:val="24"/>
      <w:szCs w:val="24"/>
    </w:rPr>
  </w:style>
  <w:style w:type="character" w:customStyle="1" w:styleId="264">
    <w:name w:val="标题 4 Char"/>
    <w:basedOn w:val="231"/>
    <w:link w:val="6"/>
    <w:semiHidden/>
    <w:uiPriority w:val="9"/>
    <w:rPr>
      <w:rFonts w:asciiTheme="majorHAnsi" w:hAnsiTheme="majorHAnsi" w:eastAsiaTheme="majorEastAsia" w:cstheme="majorBidi"/>
      <w:i/>
      <w:iCs/>
      <w:color w:val="2E75B6" w:themeColor="accent1" w:themeShade="BF"/>
      <w:kern w:val="2"/>
      <w:sz w:val="21"/>
      <w:szCs w:val="22"/>
    </w:rPr>
  </w:style>
  <w:style w:type="character" w:customStyle="1" w:styleId="265">
    <w:name w:val="标题 5 Char"/>
    <w:basedOn w:val="231"/>
    <w:link w:val="7"/>
    <w:semiHidden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21"/>
      <w:szCs w:val="22"/>
    </w:rPr>
  </w:style>
  <w:style w:type="character" w:customStyle="1" w:styleId="266">
    <w:name w:val="标题 6 Char"/>
    <w:basedOn w:val="231"/>
    <w:link w:val="8"/>
    <w:semiHidden/>
    <w:uiPriority w:val="9"/>
    <w:rPr>
      <w:rFonts w:asciiTheme="majorHAnsi" w:hAnsiTheme="majorHAnsi" w:eastAsiaTheme="majorEastAsia" w:cstheme="majorBidi"/>
      <w:color w:val="1F4E79" w:themeColor="accent1" w:themeShade="80"/>
      <w:kern w:val="2"/>
      <w:sz w:val="21"/>
      <w:szCs w:val="22"/>
    </w:rPr>
  </w:style>
  <w:style w:type="character" w:customStyle="1" w:styleId="267">
    <w:name w:val="标题 7 Char"/>
    <w:basedOn w:val="231"/>
    <w:link w:val="9"/>
    <w:semiHidden/>
    <w:uiPriority w:val="9"/>
    <w:rPr>
      <w:rFonts w:asciiTheme="majorHAnsi" w:hAnsiTheme="majorHAnsi" w:eastAsiaTheme="majorEastAsia" w:cstheme="majorBidi"/>
      <w:i/>
      <w:iCs/>
      <w:color w:val="1F4E79" w:themeColor="accent1" w:themeShade="80"/>
      <w:kern w:val="2"/>
      <w:sz w:val="21"/>
      <w:szCs w:val="22"/>
    </w:rPr>
  </w:style>
  <w:style w:type="character" w:customStyle="1" w:styleId="268">
    <w:name w:val="标题 8 Char"/>
    <w:basedOn w:val="231"/>
    <w:link w:val="10"/>
    <w:semiHidden/>
    <w:uiPriority w:val="9"/>
    <w:rPr>
      <w:rFonts w:asciiTheme="majorHAnsi" w:hAnsiTheme="majorHAnsi" w:eastAsiaTheme="majorEastAsia" w:cstheme="majorBidi"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9">
    <w:name w:val="标题 9 Char"/>
    <w:basedOn w:val="231"/>
    <w:link w:val="11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0">
    <w:name w:val="书目1"/>
    <w:basedOn w:val="1"/>
    <w:next w:val="1"/>
    <w:semiHidden/>
    <w:unhideWhenUsed/>
    <w:uiPriority w:val="37"/>
  </w:style>
  <w:style w:type="character" w:customStyle="1" w:styleId="271">
    <w:name w:val="正文文本 Char"/>
    <w:basedOn w:val="231"/>
    <w:link w:val="34"/>
    <w:semiHidden/>
    <w:uiPriority w:val="99"/>
    <w:rPr>
      <w:kern w:val="2"/>
      <w:sz w:val="21"/>
      <w:szCs w:val="22"/>
    </w:rPr>
  </w:style>
  <w:style w:type="character" w:customStyle="1" w:styleId="272">
    <w:name w:val="正文文本 2 Char"/>
    <w:basedOn w:val="231"/>
    <w:link w:val="76"/>
    <w:semiHidden/>
    <w:uiPriority w:val="99"/>
    <w:rPr>
      <w:kern w:val="2"/>
      <w:sz w:val="21"/>
      <w:szCs w:val="22"/>
    </w:rPr>
  </w:style>
  <w:style w:type="character" w:customStyle="1" w:styleId="273">
    <w:name w:val="正文文本 3 Char"/>
    <w:basedOn w:val="231"/>
    <w:link w:val="31"/>
    <w:semiHidden/>
    <w:uiPriority w:val="99"/>
    <w:rPr>
      <w:kern w:val="2"/>
      <w:sz w:val="16"/>
      <w:szCs w:val="16"/>
    </w:rPr>
  </w:style>
  <w:style w:type="character" w:customStyle="1" w:styleId="274">
    <w:name w:val="正文首行缩进 Char"/>
    <w:basedOn w:val="271"/>
    <w:link w:val="86"/>
    <w:semiHidden/>
    <w:uiPriority w:val="99"/>
    <w:rPr>
      <w:kern w:val="2"/>
      <w:sz w:val="21"/>
      <w:szCs w:val="22"/>
    </w:rPr>
  </w:style>
  <w:style w:type="character" w:customStyle="1" w:styleId="275">
    <w:name w:val="正文文本缩进 Char"/>
    <w:basedOn w:val="231"/>
    <w:link w:val="35"/>
    <w:semiHidden/>
    <w:uiPriority w:val="99"/>
    <w:rPr>
      <w:kern w:val="2"/>
      <w:sz w:val="21"/>
      <w:szCs w:val="22"/>
    </w:rPr>
  </w:style>
  <w:style w:type="character" w:customStyle="1" w:styleId="276">
    <w:name w:val="正文首行缩进 2 Char"/>
    <w:basedOn w:val="275"/>
    <w:link w:val="87"/>
    <w:semiHidden/>
    <w:uiPriority w:val="99"/>
    <w:rPr>
      <w:kern w:val="2"/>
      <w:sz w:val="21"/>
      <w:szCs w:val="22"/>
    </w:rPr>
  </w:style>
  <w:style w:type="character" w:customStyle="1" w:styleId="277">
    <w:name w:val="正文文本缩进 2 Char"/>
    <w:basedOn w:val="231"/>
    <w:link w:val="51"/>
    <w:semiHidden/>
    <w:uiPriority w:val="99"/>
    <w:rPr>
      <w:kern w:val="2"/>
      <w:sz w:val="21"/>
      <w:szCs w:val="22"/>
    </w:rPr>
  </w:style>
  <w:style w:type="character" w:customStyle="1" w:styleId="278">
    <w:name w:val="正文文本缩进 3 Char"/>
    <w:basedOn w:val="231"/>
    <w:link w:val="70"/>
    <w:semiHidden/>
    <w:uiPriority w:val="99"/>
    <w:rPr>
      <w:kern w:val="2"/>
      <w:sz w:val="16"/>
      <w:szCs w:val="16"/>
    </w:rPr>
  </w:style>
  <w:style w:type="character" w:customStyle="1" w:styleId="279">
    <w:name w:val="书籍标题1"/>
    <w:basedOn w:val="231"/>
    <w:qFormat/>
    <w:uiPriority w:val="33"/>
    <w:rPr>
      <w:b/>
      <w:bCs/>
      <w:i/>
      <w:iCs/>
      <w:spacing w:val="5"/>
    </w:rPr>
  </w:style>
  <w:style w:type="character" w:customStyle="1" w:styleId="280">
    <w:name w:val="结束语 Char"/>
    <w:basedOn w:val="231"/>
    <w:link w:val="32"/>
    <w:semiHidden/>
    <w:uiPriority w:val="99"/>
    <w:rPr>
      <w:kern w:val="2"/>
      <w:sz w:val="21"/>
      <w:szCs w:val="22"/>
    </w:rPr>
  </w:style>
  <w:style w:type="character" w:customStyle="1" w:styleId="281">
    <w:name w:val="批注主题 Char"/>
    <w:basedOn w:val="260"/>
    <w:link w:val="85"/>
    <w:semiHidden/>
    <w:uiPriority w:val="99"/>
    <w:rPr>
      <w:rFonts w:ascii="Tahoma" w:hAnsi="Tahoma" w:cs="Tahoma"/>
      <w:b/>
      <w:bCs/>
      <w:kern w:val="2"/>
      <w:sz w:val="16"/>
    </w:rPr>
  </w:style>
  <w:style w:type="character" w:customStyle="1" w:styleId="282">
    <w:name w:val="日期 Char"/>
    <w:basedOn w:val="231"/>
    <w:link w:val="50"/>
    <w:semiHidden/>
    <w:uiPriority w:val="99"/>
    <w:rPr>
      <w:kern w:val="2"/>
      <w:sz w:val="21"/>
      <w:szCs w:val="22"/>
    </w:rPr>
  </w:style>
  <w:style w:type="character" w:customStyle="1" w:styleId="283">
    <w:name w:val="文档结构图 Char"/>
    <w:basedOn w:val="231"/>
    <w:link w:val="26"/>
    <w:semiHidden/>
    <w:uiPriority w:val="99"/>
    <w:rPr>
      <w:rFonts w:ascii="Segoe UI" w:hAnsi="Segoe UI" w:cs="Segoe UI"/>
      <w:kern w:val="2"/>
      <w:sz w:val="16"/>
      <w:szCs w:val="16"/>
    </w:rPr>
  </w:style>
  <w:style w:type="character" w:customStyle="1" w:styleId="284">
    <w:name w:val="电子邮件签名 Char"/>
    <w:basedOn w:val="231"/>
    <w:link w:val="19"/>
    <w:semiHidden/>
    <w:uiPriority w:val="99"/>
    <w:rPr>
      <w:kern w:val="2"/>
      <w:sz w:val="21"/>
      <w:szCs w:val="22"/>
    </w:rPr>
  </w:style>
  <w:style w:type="character" w:customStyle="1" w:styleId="285">
    <w:name w:val="尾注文本 Char"/>
    <w:basedOn w:val="231"/>
    <w:link w:val="52"/>
    <w:semiHidden/>
    <w:uiPriority w:val="99"/>
    <w:rPr>
      <w:kern w:val="2"/>
    </w:rPr>
  </w:style>
  <w:style w:type="character" w:customStyle="1" w:styleId="286">
    <w:name w:val="脚注文本 Char"/>
    <w:basedOn w:val="231"/>
    <w:link w:val="67"/>
    <w:semiHidden/>
    <w:uiPriority w:val="99"/>
    <w:rPr>
      <w:kern w:val="2"/>
    </w:rPr>
  </w:style>
  <w:style w:type="table" w:customStyle="1" w:styleId="287">
    <w:name w:val="网格表 1 浅色1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8">
    <w:name w:val="网格表 1 浅色 - 着色 11"/>
    <w:basedOn w:val="88"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9">
    <w:name w:val="网格表 1 浅色 - 着色 21"/>
    <w:basedOn w:val="88"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0">
    <w:name w:val="网格表 1 浅色 - 着色 31"/>
    <w:basedOn w:val="88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1">
    <w:name w:val="网格表 1 浅色 - 着色 41"/>
    <w:basedOn w:val="88"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2">
    <w:name w:val="网格表 1 浅色 - 着色 51"/>
    <w:basedOn w:val="88"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3">
    <w:name w:val="网格表 1 浅色 - 着色 61"/>
    <w:basedOn w:val="88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4">
    <w:name w:val="网格表 21"/>
    <w:basedOn w:val="88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5">
    <w:name w:val="网格表 2 - 着色 11"/>
    <w:basedOn w:val="88"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6">
    <w:name w:val="网格表 2 - 着色 21"/>
    <w:basedOn w:val="88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97">
    <w:name w:val="网格表 2 - 着色 31"/>
    <w:basedOn w:val="88"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8">
    <w:name w:val="网格表 2 - 着色 41"/>
    <w:basedOn w:val="88"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9">
    <w:name w:val="网格表 2 - 着色 51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0">
    <w:name w:val="网格表 2 - 着色 61"/>
    <w:basedOn w:val="88"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1">
    <w:name w:val="网格表 31"/>
    <w:basedOn w:val="88"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02">
    <w:name w:val="网格表 3 - 着色 11"/>
    <w:basedOn w:val="88"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03">
    <w:name w:val="网格表 3 - 着色 21"/>
    <w:basedOn w:val="88"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04">
    <w:name w:val="网格表 3 - 着色 31"/>
    <w:basedOn w:val="88"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05">
    <w:name w:val="网格表 3 - 着色 41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06">
    <w:name w:val="网格表 3 - 着色 51"/>
    <w:basedOn w:val="88"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07">
    <w:name w:val="网格表 3 - 着色 61"/>
    <w:basedOn w:val="88"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8">
    <w:name w:val="网格表 41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9">
    <w:name w:val="网格表 4 - 着色 11"/>
    <w:basedOn w:val="88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0">
    <w:name w:val="网格表 4 - 着色 21"/>
    <w:basedOn w:val="88"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1">
    <w:name w:val="网格表 4 - 着色 31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2">
    <w:name w:val="网格表 4 - 着色 41"/>
    <w:basedOn w:val="88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3">
    <w:name w:val="网格表 4 - 着色 51"/>
    <w:basedOn w:val="88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4">
    <w:name w:val="网格表 4 - 着色 61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5">
    <w:name w:val="网格表 5 深色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16">
    <w:name w:val="网格表 5 深色 - 着色 1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17">
    <w:name w:val="网格表 5 深色 - 着色 2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18">
    <w:name w:val="网格表 5 深色 - 着色 3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9">
    <w:name w:val="网格表 5 深色 - 着色 4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20">
    <w:name w:val="网格表 5 深色 - 着色 5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21">
    <w:name w:val="网格表 5 深色 - 着色 6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22">
    <w:name w:val="网格表 6 彩色1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3">
    <w:name w:val="网格表 6 彩色 - 着色 11"/>
    <w:basedOn w:val="88"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24">
    <w:name w:val="网格表 6 彩色 - 着色 21"/>
    <w:basedOn w:val="88"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25">
    <w:name w:val="网格表 6 彩色 - 着色 31"/>
    <w:basedOn w:val="88"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26">
    <w:name w:val="网格表 6 彩色 - 着色 41"/>
    <w:basedOn w:val="88"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7">
    <w:name w:val="网格表 6 彩色 - 着色 51"/>
    <w:basedOn w:val="88"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28">
    <w:name w:val="网格表 6 彩色 - 着色 61"/>
    <w:basedOn w:val="88"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9">
    <w:name w:val="网格表 7 彩色1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30">
    <w:name w:val="网格表 7 彩色 - 着色 11"/>
    <w:basedOn w:val="88"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31">
    <w:name w:val="网格表 7 彩色 - 着色 21"/>
    <w:basedOn w:val="88"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32">
    <w:name w:val="网格表 7 彩色 - 着色 31"/>
    <w:basedOn w:val="88"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33">
    <w:name w:val="网格表 7 彩色 - 着色 41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34">
    <w:name w:val="网格表 7 彩色 - 着色 51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35">
    <w:name w:val="网格表 7 彩色 - 着色 61"/>
    <w:basedOn w:val="88"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36">
    <w:name w:val="Hashtag"/>
    <w:basedOn w:val="231"/>
    <w:semiHidden/>
    <w:unhideWhenUsed/>
    <w:uiPriority w:val="99"/>
    <w:rPr>
      <w:color w:val="2B579A"/>
      <w:shd w:val="clear" w:color="auto" w:fill="E1DFDD"/>
    </w:rPr>
  </w:style>
  <w:style w:type="character" w:customStyle="1" w:styleId="337">
    <w:name w:val="HTML 地址 Char"/>
    <w:basedOn w:val="231"/>
    <w:link w:val="41"/>
    <w:semiHidden/>
    <w:uiPriority w:val="99"/>
    <w:rPr>
      <w:i/>
      <w:iCs/>
      <w:kern w:val="2"/>
      <w:sz w:val="21"/>
      <w:szCs w:val="22"/>
    </w:rPr>
  </w:style>
  <w:style w:type="character" w:customStyle="1" w:styleId="338">
    <w:name w:val="HTML 预设格式 Char"/>
    <w:basedOn w:val="231"/>
    <w:link w:val="80"/>
    <w:semiHidden/>
    <w:uiPriority w:val="99"/>
    <w:rPr>
      <w:rFonts w:ascii="Consolas" w:hAnsi="Consolas"/>
      <w:kern w:val="2"/>
    </w:rPr>
  </w:style>
  <w:style w:type="character" w:customStyle="1" w:styleId="339">
    <w:name w:val="明显强调1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40">
    <w:name w:val="Intense Quote"/>
    <w:basedOn w:val="1"/>
    <w:next w:val="1"/>
    <w:link w:val="341"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41">
    <w:name w:val="明显引用 Char"/>
    <w:basedOn w:val="231"/>
    <w:link w:val="340"/>
    <w:uiPriority w:val="99"/>
    <w:rPr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342">
    <w:name w:val="明显参考1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paragraph" w:styleId="343">
    <w:name w:val="List Paragraph"/>
    <w:basedOn w:val="1"/>
    <w:uiPriority w:val="99"/>
    <w:pPr>
      <w:ind w:left="720"/>
      <w:contextualSpacing/>
    </w:pPr>
  </w:style>
  <w:style w:type="table" w:customStyle="1" w:styleId="344">
    <w:name w:val="清单表 1 浅色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5">
    <w:name w:val="清单表 1 浅色 - 着色 1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6">
    <w:name w:val="清单表 1 浅色 - 着色 2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7">
    <w:name w:val="清单表 1 浅色 - 着色 3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8">
    <w:name w:val="清单表 1 浅色 - 着色 4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9">
    <w:name w:val="清单表 1 浅色 - 着色 5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0">
    <w:name w:val="清单表 1 浅色 - 着色 61"/>
    <w:basedOn w:val="88"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1">
    <w:name w:val="清单表 21"/>
    <w:basedOn w:val="88"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2">
    <w:name w:val="清单表 2 - 着色 11"/>
    <w:basedOn w:val="88"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53">
    <w:name w:val="清单表 2 - 着色 21"/>
    <w:basedOn w:val="88"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54">
    <w:name w:val="清单表 2 - 着色 31"/>
    <w:basedOn w:val="88"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5">
    <w:name w:val="清单表 2 - 着色 41"/>
    <w:basedOn w:val="88"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6">
    <w:name w:val="清单表 2 - 着色 51"/>
    <w:basedOn w:val="88"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7">
    <w:name w:val="清单表 2 - 着色 61"/>
    <w:basedOn w:val="88"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8">
    <w:name w:val="清单表 31"/>
    <w:basedOn w:val="88"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9">
    <w:name w:val="清单表 3 - 着色 11"/>
    <w:basedOn w:val="88"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60">
    <w:name w:val="清单表 3 - 着色 21"/>
    <w:basedOn w:val="88"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61">
    <w:name w:val="清单表 3 - 着色 31"/>
    <w:basedOn w:val="88"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62">
    <w:name w:val="清单表 3 - 着色 41"/>
    <w:basedOn w:val="88"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63">
    <w:name w:val="清单表 3 - 着色 51"/>
    <w:basedOn w:val="88"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64">
    <w:name w:val="清单表 3 - 着色 61"/>
    <w:basedOn w:val="88"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65">
    <w:name w:val="清单表 41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6">
    <w:name w:val="清单表 4 - 着色 11"/>
    <w:basedOn w:val="88"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7">
    <w:name w:val="清单表 4 - 着色 21"/>
    <w:basedOn w:val="88"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8">
    <w:name w:val="清单表 4 - 着色 31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9">
    <w:name w:val="清单表 4 - 着色 41"/>
    <w:basedOn w:val="88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0">
    <w:name w:val="清单表 4 - 着色 51"/>
    <w:basedOn w:val="88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1">
    <w:name w:val="清单表 4 - 着色 61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2">
    <w:name w:val="清单表 5 深色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清单表 5 深色 - 着色 1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清单表 5 深色 - 着色 2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清单表 5 深色 - 着色 3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6">
    <w:name w:val="清单表 5 深色 - 着色 4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7">
    <w:name w:val="清单表 5 深色 - 着色 5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8">
    <w:name w:val="清单表 5 深色 - 着色 61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9">
    <w:name w:val="清单表 6 彩色1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0">
    <w:name w:val="清单表 6 彩色 - 着色 11"/>
    <w:basedOn w:val="88"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1">
    <w:name w:val="清单表 6 彩色 - 着色 21"/>
    <w:basedOn w:val="88"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2">
    <w:name w:val="清单表 6 彩色 - 着色 31"/>
    <w:basedOn w:val="88"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3">
    <w:name w:val="清单表 6 彩色 - 着色 41"/>
    <w:basedOn w:val="88"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4">
    <w:name w:val="清单表 6 彩色 - 着色 51"/>
    <w:basedOn w:val="88"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5">
    <w:name w:val="清单表 6 彩色 - 着色 61"/>
    <w:basedOn w:val="88"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6">
    <w:name w:val="清单表 7 彩色1"/>
    <w:basedOn w:val="88"/>
    <w:uiPriority w:val="5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清单表 7 彩色 - 着色 11"/>
    <w:basedOn w:val="88"/>
    <w:uiPriority w:val="52"/>
    <w:rPr>
      <w:color w:val="2E75B6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清单表 7 彩色 - 着色 21"/>
    <w:basedOn w:val="88"/>
    <w:uiPriority w:val="52"/>
    <w:rPr>
      <w:color w:val="C55A11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9">
    <w:name w:val="清单表 7 彩色 - 着色 31"/>
    <w:basedOn w:val="88"/>
    <w:uiPriority w:val="52"/>
    <w:rPr>
      <w:color w:val="7C7C7C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90">
    <w:name w:val="清单表 7 彩色 - 着色 41"/>
    <w:basedOn w:val="88"/>
    <w:uiPriority w:val="52"/>
    <w:rPr>
      <w:color w:val="BF9000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91">
    <w:name w:val="清单表 7 彩色 - 着色 51"/>
    <w:basedOn w:val="88"/>
    <w:uiPriority w:val="52"/>
    <w:rPr>
      <w:color w:val="2F5597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92">
    <w:name w:val="清单表 7 彩色 - 着色 61"/>
    <w:basedOn w:val="88"/>
    <w:uiPriority w:val="52"/>
    <w:rPr>
      <w:color w:val="548235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3">
    <w:name w:val="宏文本 Char"/>
    <w:basedOn w:val="231"/>
    <w:link w:val="2"/>
    <w:semiHidden/>
    <w:uiPriority w:val="99"/>
    <w:rPr>
      <w:rFonts w:ascii="Consolas" w:hAnsi="Consolas"/>
      <w:kern w:val="2"/>
    </w:rPr>
  </w:style>
  <w:style w:type="character" w:customStyle="1" w:styleId="394">
    <w:name w:val="Mention"/>
    <w:basedOn w:val="231"/>
    <w:semiHidden/>
    <w:unhideWhenUsed/>
    <w:uiPriority w:val="99"/>
    <w:rPr>
      <w:color w:val="2B579A"/>
      <w:shd w:val="clear" w:color="auto" w:fill="E1DFDD"/>
    </w:rPr>
  </w:style>
  <w:style w:type="character" w:customStyle="1" w:styleId="395">
    <w:name w:val="信息标题 Char"/>
    <w:basedOn w:val="231"/>
    <w:link w:val="79"/>
    <w:semiHidden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396">
    <w:name w:val="No Spacing"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7">
    <w:name w:val="注释标题 Char"/>
    <w:basedOn w:val="231"/>
    <w:link w:val="16"/>
    <w:semiHidden/>
    <w:uiPriority w:val="99"/>
    <w:rPr>
      <w:kern w:val="2"/>
      <w:sz w:val="21"/>
      <w:szCs w:val="22"/>
    </w:rPr>
  </w:style>
  <w:style w:type="character" w:styleId="398">
    <w:name w:val="Placeholder Text"/>
    <w:basedOn w:val="231"/>
    <w:semiHidden/>
    <w:uiPriority w:val="99"/>
    <w:rPr>
      <w:color w:val="666666"/>
    </w:rPr>
  </w:style>
  <w:style w:type="table" w:customStyle="1" w:styleId="399">
    <w:name w:val="无格式表格 1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0">
    <w:name w:val="无格式表格 2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01">
    <w:name w:val="无格式表格 31"/>
    <w:basedOn w:val="88"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02">
    <w:name w:val="无格式表格 41"/>
    <w:basedOn w:val="88"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3">
    <w:name w:val="无格式表格 51"/>
    <w:basedOn w:val="88"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04">
    <w:name w:val="纯文本 Char"/>
    <w:basedOn w:val="231"/>
    <w:link w:val="45"/>
    <w:semiHidden/>
    <w:uiPriority w:val="99"/>
    <w:rPr>
      <w:rFonts w:ascii="Consolas" w:hAnsi="Consolas"/>
      <w:kern w:val="2"/>
      <w:sz w:val="21"/>
      <w:szCs w:val="21"/>
    </w:rPr>
  </w:style>
  <w:style w:type="paragraph" w:styleId="405">
    <w:name w:val="Quote"/>
    <w:basedOn w:val="1"/>
    <w:next w:val="1"/>
    <w:link w:val="406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6">
    <w:name w:val="引用 Char"/>
    <w:basedOn w:val="231"/>
    <w:link w:val="405"/>
    <w:uiPriority w:val="99"/>
    <w:rPr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7">
    <w:name w:val="称呼 Char"/>
    <w:basedOn w:val="231"/>
    <w:link w:val="30"/>
    <w:semiHidden/>
    <w:uiPriority w:val="99"/>
    <w:rPr>
      <w:kern w:val="2"/>
      <w:sz w:val="21"/>
      <w:szCs w:val="22"/>
    </w:rPr>
  </w:style>
  <w:style w:type="character" w:customStyle="1" w:styleId="408">
    <w:name w:val="签名 Char"/>
    <w:basedOn w:val="231"/>
    <w:link w:val="58"/>
    <w:semiHidden/>
    <w:uiPriority w:val="99"/>
    <w:rPr>
      <w:kern w:val="2"/>
      <w:sz w:val="21"/>
      <w:szCs w:val="22"/>
    </w:rPr>
  </w:style>
  <w:style w:type="character" w:customStyle="1" w:styleId="409">
    <w:name w:val="Smart Hyperlink"/>
    <w:basedOn w:val="231"/>
    <w:semiHidden/>
    <w:unhideWhenUsed/>
    <w:uiPriority w:val="99"/>
    <w:rPr>
      <w:u w:val="dotted"/>
    </w:rPr>
  </w:style>
  <w:style w:type="character" w:customStyle="1" w:styleId="410">
    <w:name w:val="Smart Link"/>
    <w:basedOn w:val="231"/>
    <w:semiHidden/>
    <w:unhideWhenUsed/>
    <w:uiPriority w:val="99"/>
    <w:rPr>
      <w:color w:val="0000FF"/>
      <w:u w:val="single"/>
      <w:shd w:val="clear" w:color="auto" w:fill="F3F2F1"/>
    </w:rPr>
  </w:style>
  <w:style w:type="character" w:customStyle="1" w:styleId="411">
    <w:name w:val="副标题 Char"/>
    <w:basedOn w:val="231"/>
    <w:link w:val="64"/>
    <w:uiPriority w:val="11"/>
    <w:rPr>
      <w:color w:val="595959" w:themeColor="text1" w:themeTint="A6"/>
      <w:spacing w:val="15"/>
      <w:kern w:val="2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2">
    <w:name w:val="不明显强调1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3">
    <w:name w:val="不明显参考1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14">
    <w:name w:val="网格型浅色1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5">
    <w:name w:val="标题 Char"/>
    <w:basedOn w:val="231"/>
    <w:link w:val="8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416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417">
    <w:name w:val="Unresolved Mention"/>
    <w:basedOn w:val="231"/>
    <w:semiHidden/>
    <w:unhideWhenUsed/>
    <w:uiPriority w:val="99"/>
    <w:rPr>
      <w:color w:val="605E5C"/>
      <w:shd w:val="clear" w:color="auto" w:fill="E1DFDD"/>
    </w:rPr>
  </w:style>
  <w:style w:type="paragraph" w:customStyle="1" w:styleId="418">
    <w:name w:val="修订2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9">
    <w:name w:val="p1"/>
    <w:basedOn w:val="1"/>
    <w:uiPriority w:val="0"/>
    <w:pPr>
      <w:shd w:val="clear" w:color="auto" w:fill="FFFFFF"/>
    </w:pPr>
    <w:rPr>
      <w:rFonts w:ascii="Times New Roman" w:hAnsi="Times New Roman" w:cs="Times New Roman"/>
      <w:color w:val="000000"/>
      <w:kern w:val="0"/>
      <w:sz w:val="22"/>
    </w:rPr>
  </w:style>
  <w:style w:type="paragraph" w:customStyle="1" w:styleId="42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EDD49C-0EC1-4D91-B6DB-2A50101AA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6361</Words>
  <Characters>36260</Characters>
  <Lines>302</Lines>
  <Paragraphs>85</Paragraphs>
  <TotalTime>0</TotalTime>
  <ScaleCrop>false</ScaleCrop>
  <LinksUpToDate>false</LinksUpToDate>
  <CharactersWithSpaces>42536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2025-06-24T21:32:00Z</dcterms:created>
  <dc:creator>ma</dc:creator>
  <cp:lastModifiedBy>刘敬</cp:lastModifiedBy>
  <dcterms:modified xsi:type="dcterms:W3CDTF">2025-11-12T08:57:20Z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9BC71C68EBE4021B2BDA1369B9DDE996_43</vt:lpwstr>
  </property>
  <property fmtid="{D5CDD505-2E9C-101B-9397-08002B2CF9AE}" pid="3" name="KSOProductBuildVer">
    <vt:lpwstr>2052-12.1.23540.23540</vt:lpwstr>
  </property>
  <property fmtid="{D5CDD505-2E9C-101B-9397-08002B2CF9AE}" pid="4" name="LE1">
    <vt:filetime>2025-06-15T03:34:01Z</vt:filetime>
  </property>
  <property fmtid="{D5CDD505-2E9C-101B-9397-08002B2CF9AE}" pid="5" name="RTID">
    <vt:lpwstr>{0ABB335F-EE1E-9347-A8B7-E7576E5173D9}</vt:lpwstr>
  </property>
  <property fmtid="{D5CDD505-2E9C-101B-9397-08002B2CF9AE}" pid="6" name="ReminderText">
    <vt:lpwstr>_LPSQ6684</vt:lpwstr>
  </property>
  <property fmtid="{D5CDD505-2E9C-101B-9397-08002B2CF9AE}" pid="7" name="ViewstateID">
    <vt:lpwstr>1NQANP0HSF</vt:lpwstr>
  </property>
  <property fmtid="{D5CDD505-2E9C-101B-9397-08002B2CF9AE}" pid="8" name="BackupSave">
    <vt:filetime>2025-06-20T21:32:11Z</vt:filetime>
  </property>
  <property fmtid="{D5CDD505-2E9C-101B-9397-08002B2CF9AE}" pid="9" name="backupFolderNumber">
    <vt:i4>4</vt:i4>
  </property>
</Properties>
</file>