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1DCC" w14:textId="77777777" w:rsidR="00667AC0" w:rsidRDefault="00667AC0" w:rsidP="007039B7">
      <w:pPr>
        <w:rPr>
          <w:b/>
          <w:bCs/>
          <w:lang w:val="en-US"/>
        </w:rPr>
      </w:pPr>
    </w:p>
    <w:p w14:paraId="3C29BD32" w14:textId="77777777" w:rsidR="00667AC0" w:rsidRPr="00667AC0" w:rsidRDefault="00667AC0" w:rsidP="00667AC0">
      <w:pPr>
        <w:rPr>
          <w:b/>
          <w:bCs/>
          <w:sz w:val="16"/>
          <w:szCs w:val="16"/>
          <w:lang w:val="en-US"/>
        </w:rPr>
      </w:pPr>
      <w:r w:rsidRPr="00667AC0">
        <w:rPr>
          <w:b/>
          <w:bCs/>
          <w:lang w:val="en-US"/>
        </w:rPr>
        <w:t xml:space="preserve">Supplementary table 1. Fatty acid composition of plasma cholesteryl esters at baseline and at the end of the intervention (n = 97). </w:t>
      </w:r>
    </w:p>
    <w:tbl>
      <w:tblPr>
        <w:tblW w:w="1462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012"/>
        <w:gridCol w:w="1013"/>
        <w:gridCol w:w="1012"/>
        <w:gridCol w:w="1015"/>
        <w:gridCol w:w="1034"/>
        <w:gridCol w:w="1267"/>
        <w:gridCol w:w="1013"/>
        <w:gridCol w:w="1014"/>
        <w:gridCol w:w="1013"/>
        <w:gridCol w:w="1015"/>
        <w:gridCol w:w="1033"/>
        <w:gridCol w:w="1277"/>
        <w:gridCol w:w="6"/>
      </w:tblGrid>
      <w:tr w:rsidR="00667AC0" w:rsidRPr="00667AC0" w14:paraId="575ED041" w14:textId="77777777" w:rsidTr="00F45EAC">
        <w:trPr>
          <w:cantSplit/>
          <w:trHeight w:val="330"/>
        </w:trPr>
        <w:tc>
          <w:tcPr>
            <w:tcW w:w="1901" w:type="dxa"/>
            <w:tcBorders>
              <w:top w:val="nil"/>
              <w:left w:val="nil"/>
              <w:right w:val="nil"/>
            </w:tcBorders>
            <w:vAlign w:val="center"/>
          </w:tcPr>
          <w:p w14:paraId="284C0041" w14:textId="77777777" w:rsidR="00667AC0" w:rsidRPr="00667AC0" w:rsidRDefault="00667AC0" w:rsidP="00667A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05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6B29655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Recommended diet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vAlign w:val="center"/>
          </w:tcPr>
          <w:p w14:paraId="0C3DF0C1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  <w:lang w:val="en-US"/>
              </w:rPr>
              <w:t>p time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3F49E698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  <w:lang w:val="en-US"/>
              </w:rPr>
              <w:t>p time and genotype</w:t>
            </w:r>
          </w:p>
        </w:tc>
        <w:tc>
          <w:tcPr>
            <w:tcW w:w="405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1201DD4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Average diet</w:t>
            </w:r>
            <w:r w:rsidRPr="00667AC0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vAlign w:val="center"/>
          </w:tcPr>
          <w:p w14:paraId="182501DE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  <w:lang w:val="en-US"/>
              </w:rPr>
              <w:t>p time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C56FCC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  <w:lang w:val="en-US"/>
              </w:rPr>
              <w:t>p time and genotype</w:t>
            </w:r>
          </w:p>
        </w:tc>
      </w:tr>
      <w:tr w:rsidR="00667AC0" w:rsidRPr="00667AC0" w14:paraId="0982F23D" w14:textId="77777777" w:rsidTr="00F45EAC">
        <w:trPr>
          <w:cantSplit/>
          <w:trHeight w:val="793"/>
        </w:trPr>
        <w:tc>
          <w:tcPr>
            <w:tcW w:w="1901" w:type="dxa"/>
            <w:tcBorders>
              <w:left w:val="nil"/>
              <w:right w:val="nil"/>
            </w:tcBorders>
            <w:vAlign w:val="center"/>
            <w:hideMark/>
          </w:tcPr>
          <w:p w14:paraId="6B684413" w14:textId="77777777" w:rsidR="00667AC0" w:rsidRPr="00667AC0" w:rsidRDefault="00667AC0" w:rsidP="00667AC0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025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A086D6A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667AC0">
              <w:rPr>
                <w:b/>
                <w:bCs/>
                <w:sz w:val="22"/>
                <w:szCs w:val="22"/>
                <w:lang w:val="en-US"/>
              </w:rPr>
              <w:t>CC genotype of</w:t>
            </w:r>
            <w:r w:rsidRPr="00667AC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PNPLA3</w:t>
            </w:r>
          </w:p>
          <w:p w14:paraId="505A2D2F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  <w:lang w:val="en-US"/>
              </w:rPr>
              <w:t>n = 30</w:t>
            </w:r>
          </w:p>
        </w:tc>
        <w:tc>
          <w:tcPr>
            <w:tcW w:w="2027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E844E53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667AC0">
              <w:rPr>
                <w:b/>
                <w:bCs/>
                <w:sz w:val="22"/>
                <w:szCs w:val="22"/>
                <w:lang w:val="en-US"/>
              </w:rPr>
              <w:t>GG genotype of</w:t>
            </w:r>
            <w:r w:rsidRPr="00667AC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PNPLA3</w:t>
            </w:r>
          </w:p>
          <w:p w14:paraId="24BD8F5C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7AC0">
              <w:rPr>
                <w:b/>
                <w:bCs/>
                <w:sz w:val="22"/>
                <w:szCs w:val="22"/>
                <w:lang w:val="en-US"/>
              </w:rPr>
              <w:t>n = 21</w:t>
            </w:r>
          </w:p>
        </w:tc>
        <w:tc>
          <w:tcPr>
            <w:tcW w:w="1034" w:type="dxa"/>
            <w:tcBorders>
              <w:left w:val="nil"/>
              <w:right w:val="nil"/>
            </w:tcBorders>
            <w:vAlign w:val="center"/>
          </w:tcPr>
          <w:p w14:paraId="173181A9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14:paraId="6147DD93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2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D0C3E8D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667AC0">
              <w:rPr>
                <w:b/>
                <w:bCs/>
                <w:sz w:val="22"/>
                <w:szCs w:val="22"/>
                <w:lang w:val="en-US"/>
              </w:rPr>
              <w:t>CC genotype of</w:t>
            </w:r>
            <w:r w:rsidRPr="00667AC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PNPLA3</w:t>
            </w:r>
          </w:p>
          <w:p w14:paraId="79C85B25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  <w:lang w:val="en-US"/>
              </w:rPr>
              <w:t>n = 26</w:t>
            </w:r>
          </w:p>
        </w:tc>
        <w:tc>
          <w:tcPr>
            <w:tcW w:w="2028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65D95ED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667AC0">
              <w:rPr>
                <w:b/>
                <w:bCs/>
                <w:sz w:val="22"/>
                <w:szCs w:val="22"/>
                <w:lang w:val="en-US"/>
              </w:rPr>
              <w:t>GG genotype of</w:t>
            </w:r>
            <w:r w:rsidRPr="00667AC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PNPLA3</w:t>
            </w:r>
          </w:p>
          <w:p w14:paraId="1F4D65C3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7AC0">
              <w:rPr>
                <w:b/>
                <w:bCs/>
                <w:sz w:val="22"/>
                <w:szCs w:val="22"/>
                <w:lang w:val="en-US"/>
              </w:rPr>
              <w:t>n = 20</w:t>
            </w:r>
          </w:p>
        </w:tc>
        <w:tc>
          <w:tcPr>
            <w:tcW w:w="1033" w:type="dxa"/>
            <w:tcBorders>
              <w:left w:val="nil"/>
              <w:right w:val="nil"/>
            </w:tcBorders>
            <w:vAlign w:val="center"/>
          </w:tcPr>
          <w:p w14:paraId="7745BA4F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2"/>
            <w:tcBorders>
              <w:left w:val="nil"/>
              <w:right w:val="nil"/>
            </w:tcBorders>
            <w:vAlign w:val="center"/>
          </w:tcPr>
          <w:p w14:paraId="49096C0C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67AC0" w:rsidRPr="00667AC0" w14:paraId="7B81A6B0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93B485" w14:textId="77777777" w:rsidR="00667AC0" w:rsidRPr="00667AC0" w:rsidRDefault="00667AC0" w:rsidP="00667AC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Study week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815284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478A10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2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88682C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112A16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4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88807D" w14:textId="77777777" w:rsidR="00667AC0" w:rsidRPr="00667AC0" w:rsidRDefault="00667AC0" w:rsidP="00667AC0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B5DD81" w14:textId="77777777" w:rsidR="00667AC0" w:rsidRPr="00667AC0" w:rsidRDefault="00667AC0" w:rsidP="00667AC0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FF6A24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97C8F9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3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05CB2D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506B91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7AC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3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3B7AEE" w14:textId="77777777" w:rsidR="00667AC0" w:rsidRPr="00667AC0" w:rsidRDefault="00667AC0" w:rsidP="00667AC0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667AC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E7F3D3" w14:textId="77777777" w:rsidR="00667AC0" w:rsidRPr="00667AC0" w:rsidRDefault="00667AC0" w:rsidP="00667AC0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667AC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67AC0" w:rsidRPr="00667AC0" w14:paraId="52155567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4A141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7AC0">
              <w:rPr>
                <w:b/>
                <w:bCs/>
                <w:color w:val="000000"/>
                <w:sz w:val="20"/>
                <w:szCs w:val="20"/>
              </w:rPr>
              <w:t>CE Mol % SFA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B031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13.2 ± 0.9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95D2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13.1 ± 0.9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D4952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13.1 ± 1.3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292D4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12.7 ± 1.1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77FCB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E721A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C23E3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13.4 ± 1.0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9B08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13.9 ± 0.7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5141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13.3 ± 1.0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F836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13.9 ± 0.8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1CFB9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2.5 x 10⁻⁶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AF852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0.755</w:t>
            </w:r>
          </w:p>
        </w:tc>
      </w:tr>
      <w:tr w:rsidR="00667AC0" w:rsidRPr="00667AC0" w14:paraId="0971EF26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A34AD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7AC0">
              <w:rPr>
                <w:color w:val="000000"/>
                <w:sz w:val="20"/>
                <w:szCs w:val="20"/>
              </w:rPr>
              <w:t>CE Mol % 16:0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385A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11.8 ± 0.6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BF38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11.7 ± 0.7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92B12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11.7 ± 1.0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64CDF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11.4 ± 0.9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FE041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ADDE8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BAEA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11.9 ± 0.8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26E3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12.1 ± 0.7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BDBB8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11.9 ± 0.8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91F94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12.1 ± 0.6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1C4C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7.8 x 10⁻⁴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37DE8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0.824</w:t>
            </w:r>
          </w:p>
        </w:tc>
      </w:tr>
      <w:tr w:rsidR="00667AC0" w:rsidRPr="00667AC0" w14:paraId="40A26AFB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2B51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AA35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5665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F41CD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2F88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88158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006F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78A5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90F03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9AFC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3BEE4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08B7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E5728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67AC0" w:rsidRPr="00667AC0" w14:paraId="2CDB765B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EE3AB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7AC0">
              <w:rPr>
                <w:b/>
                <w:bCs/>
                <w:color w:val="000000"/>
                <w:sz w:val="20"/>
                <w:szCs w:val="20"/>
              </w:rPr>
              <w:t>CE Mol % MUFA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F1B6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24.5 ± 3.9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9DC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24.9 ± 3.9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17EE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23.4 ± 3.1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F426E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23.2 ± 2.2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6B39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0.659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4DCF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FF1D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23.8 ± 2.9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C9CD2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24.8 ± 2.6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D91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22.7 ± 2.1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E098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24.2 ± 1.8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1BCC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1.7 x 10 ⁻⁴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43614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0.506</w:t>
            </w:r>
          </w:p>
        </w:tc>
      </w:tr>
      <w:tr w:rsidR="00667AC0" w:rsidRPr="00667AC0" w14:paraId="0CC290CA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859C5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7AC0">
              <w:rPr>
                <w:color w:val="000000"/>
                <w:sz w:val="20"/>
                <w:szCs w:val="20"/>
              </w:rPr>
              <w:t>CE Mol % 16:1n-7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DD2B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3.1 ± 12.0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9852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3.0 ± 1.7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6DEE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2.6 ± 1.2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2D9F9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2.3 ± 1.0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12847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331B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61D8E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2.8 ± 0.8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8AAA6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3.2 ± 0.8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788E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2.6 ± 0.9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B132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3.1 ± 0.9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9A856" w14:textId="77777777" w:rsidR="00667AC0" w:rsidRPr="00667AC0" w:rsidRDefault="00667AC0" w:rsidP="00667AC0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1.4 x 10 ⁻⁴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BD2CB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0.754</w:t>
            </w:r>
          </w:p>
        </w:tc>
      </w:tr>
      <w:tr w:rsidR="00667AC0" w:rsidRPr="00667AC0" w14:paraId="7826AB34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93D19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7AC0">
              <w:rPr>
                <w:color w:val="000000"/>
                <w:sz w:val="20"/>
                <w:szCs w:val="20"/>
              </w:rPr>
              <w:t>CE</w:t>
            </w:r>
            <w:r w:rsidRPr="00667AC0">
              <w:rPr>
                <w:color w:val="000000"/>
                <w:sz w:val="20"/>
                <w:szCs w:val="20"/>
                <w:lang w:val="en-US"/>
              </w:rPr>
              <w:t xml:space="preserve"> Mol % 18:1n-9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9A5E5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20.1 ± 2.2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E3CC7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20.6 ± 2.3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E581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19.5 ± 2.3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5396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19.7 ± 1.5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6F05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00D7A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1FE87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19.7 ± 2.2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E4899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20.4 ± 1.9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0154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18.9 ± 1.5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3D525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19.8 ± 1.2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4E049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CFD1A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0.608</w:t>
            </w:r>
          </w:p>
        </w:tc>
      </w:tr>
      <w:tr w:rsidR="00667AC0" w:rsidRPr="00667AC0" w14:paraId="6BB65748" w14:textId="77777777" w:rsidTr="00F45EAC">
        <w:trPr>
          <w:gridAfter w:val="1"/>
          <w:wAfter w:w="6" w:type="dxa"/>
          <w:cantSplit/>
          <w:trHeight w:val="11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2E525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DB4FF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5A4E2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32A86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327E7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EB5DE" w14:textId="77777777" w:rsidR="00667AC0" w:rsidRPr="00667AC0" w:rsidRDefault="00667AC0" w:rsidP="0066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3BD2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D0B5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7DD17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9C42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7BFE5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9B452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787E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667AC0" w:rsidRPr="00667AC0" w14:paraId="0842E900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F595F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667AC0">
              <w:rPr>
                <w:b/>
                <w:bCs/>
                <w:color w:val="000000"/>
                <w:sz w:val="20"/>
                <w:szCs w:val="20"/>
              </w:rPr>
              <w:t>CE</w:t>
            </w:r>
            <w:r w:rsidRPr="00667AC0">
              <w:rPr>
                <w:b/>
                <w:bCs/>
                <w:sz w:val="20"/>
                <w:szCs w:val="20"/>
              </w:rPr>
              <w:t xml:space="preserve"> Mol % PUFA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60D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62.3 ± 4.3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4BF79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62.0 ± 4.3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25FD9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63.5 ± 4.1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C7F9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64.1 ± 2.9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6183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0.661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8D86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38E9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62.8 ± 3.4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F04B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61.3 ± 2.8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601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64.0 ± 2.8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FD8B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2.1 ± 1.8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A293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6.1 x 10⁻⁵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EBC84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0.609</w:t>
            </w:r>
          </w:p>
        </w:tc>
      </w:tr>
      <w:tr w:rsidR="00667AC0" w:rsidRPr="00667AC0" w14:paraId="1F5339C6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15EB3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667AC0">
              <w:rPr>
                <w:color w:val="000000"/>
                <w:sz w:val="20"/>
                <w:szCs w:val="20"/>
              </w:rPr>
              <w:t>CE</w:t>
            </w:r>
            <w:r w:rsidRPr="00667AC0">
              <w:rPr>
                <w:color w:val="000000"/>
                <w:sz w:val="20"/>
                <w:szCs w:val="20"/>
                <w:lang w:val="en-US"/>
              </w:rPr>
              <w:t xml:space="preserve"> Mol % 18:2n-6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AA743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49.9 ± 5.2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F6B96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49.4 ± 5.4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F46D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52.1 ± 5.3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C740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52.8 ± 4.2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B070E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A82DF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B763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50.4 ± 3.6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3B1B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49.5 ± 3.3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6869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51.5 ± 3.2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6FE89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50.1 ± 2.2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FD53D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5.2 x 10 ‾⁴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46E96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0.565</w:t>
            </w:r>
          </w:p>
        </w:tc>
      </w:tr>
      <w:tr w:rsidR="00667AC0" w:rsidRPr="00667AC0" w14:paraId="3BE03BEF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C2D21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667AC0">
              <w:rPr>
                <w:color w:val="000000"/>
                <w:sz w:val="20"/>
                <w:szCs w:val="20"/>
              </w:rPr>
              <w:t>CE</w:t>
            </w:r>
            <w:r w:rsidRPr="00667AC0">
              <w:rPr>
                <w:color w:val="000000"/>
                <w:sz w:val="20"/>
                <w:szCs w:val="20"/>
                <w:lang w:val="en-US"/>
              </w:rPr>
              <w:t xml:space="preserve"> Mol % 18:3n-3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C40C6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0.96 ± 0.22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DDA72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1.02 ± 0.24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2448B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0.97 ± 0.23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C6F86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1.04 ± 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F3828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A0D27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0.618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77AF9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0.93 ± 0.22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4D64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0.83 ± 0.20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6D23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0.99 ± 0.28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C50FE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0.96 ± 0.22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BEA28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2B7C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0.162</w:t>
            </w:r>
          </w:p>
        </w:tc>
      </w:tr>
      <w:tr w:rsidR="00667AC0" w:rsidRPr="00667AC0" w14:paraId="191E660C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80AFB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7AC0">
              <w:rPr>
                <w:color w:val="000000"/>
                <w:sz w:val="20"/>
                <w:szCs w:val="20"/>
              </w:rPr>
              <w:t>CE</w:t>
            </w:r>
            <w:r w:rsidRPr="00667AC0">
              <w:rPr>
                <w:color w:val="000000"/>
                <w:sz w:val="20"/>
                <w:szCs w:val="20"/>
                <w:lang w:val="en-US"/>
              </w:rPr>
              <w:t xml:space="preserve"> Mol % 20:5n-3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9F9C7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1.88 ± 0.76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022C8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1.98 ± 0.52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3242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1.55 ± 0.70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FC42A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1.71 ± 0.76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555CD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6B7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BC34F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1.76 ± 0.68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0B82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1.54 ± 0.62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616E0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1.92 ± 0.76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84D45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1.79 ± 0.82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904E3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D7AD6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0.458</w:t>
            </w:r>
          </w:p>
        </w:tc>
      </w:tr>
      <w:tr w:rsidR="00667AC0" w:rsidRPr="00667AC0" w14:paraId="08E54C59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D890A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67AC0">
              <w:rPr>
                <w:color w:val="000000"/>
                <w:sz w:val="20"/>
                <w:szCs w:val="20"/>
              </w:rPr>
              <w:t>CE</w:t>
            </w:r>
            <w:r w:rsidRPr="00667AC0">
              <w:rPr>
                <w:color w:val="000000"/>
                <w:sz w:val="20"/>
                <w:szCs w:val="20"/>
                <w:lang w:val="en-US"/>
              </w:rPr>
              <w:t xml:space="preserve"> Mol % 22:6n-3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F24B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0.91 ± 0.28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F6EE6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0.91 ± 0.26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E23CE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0.98 ± 0.18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05CCB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0.93 ± 0.24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4B21C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0.322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1B842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69EE1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0.97 ± 0.26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A14F4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0.82 ± 0.23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287BE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1.00 ± 0.28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E5938" w14:textId="77777777" w:rsidR="00667AC0" w:rsidRPr="00667AC0" w:rsidRDefault="00667AC0" w:rsidP="00667A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7AC0">
              <w:rPr>
                <w:sz w:val="18"/>
                <w:szCs w:val="18"/>
              </w:rPr>
              <w:t>0.87 ± 0.25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180F9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b/>
                <w:bCs/>
                <w:color w:val="000000"/>
                <w:sz w:val="18"/>
                <w:szCs w:val="18"/>
              </w:rPr>
              <w:t>1.2 x10 ‾⁵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DC32C" w14:textId="77777777" w:rsidR="00667AC0" w:rsidRPr="00667AC0" w:rsidRDefault="00667AC0" w:rsidP="00667A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7AC0">
              <w:rPr>
                <w:color w:val="000000"/>
                <w:sz w:val="18"/>
                <w:szCs w:val="18"/>
              </w:rPr>
              <w:t>0.772</w:t>
            </w:r>
          </w:p>
        </w:tc>
      </w:tr>
      <w:tr w:rsidR="00667AC0" w:rsidRPr="00667AC0" w14:paraId="24DBD52A" w14:textId="77777777" w:rsidTr="00F45EAC">
        <w:trPr>
          <w:gridAfter w:val="1"/>
          <w:wAfter w:w="6" w:type="dxa"/>
          <w:cantSplit/>
          <w:trHeight w:val="19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EB23F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8F267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3941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9324E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9CF2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0DC1C" w14:textId="77777777" w:rsidR="00667AC0" w:rsidRPr="00667AC0" w:rsidRDefault="00667AC0" w:rsidP="00667AC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0319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8C99F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BB60B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3C9AA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C80C2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47202" w14:textId="77777777" w:rsidR="00667AC0" w:rsidRPr="00667AC0" w:rsidRDefault="00667AC0" w:rsidP="00667AC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6A744" w14:textId="77777777" w:rsidR="00667AC0" w:rsidRPr="00667AC0" w:rsidRDefault="00667AC0" w:rsidP="00667AC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6D2823BD" w14:textId="77777777" w:rsidR="00667AC0" w:rsidRDefault="00667AC0" w:rsidP="00667AC0">
      <w:pPr>
        <w:rPr>
          <w:sz w:val="20"/>
          <w:szCs w:val="20"/>
          <w:lang w:val="en-US"/>
        </w:rPr>
      </w:pPr>
      <w:r w:rsidRPr="00667AC0">
        <w:rPr>
          <w:sz w:val="20"/>
          <w:szCs w:val="20"/>
          <w:lang w:val="en-US"/>
        </w:rPr>
        <w:t>CE, cholesteryl ester; mean ± SD</w:t>
      </w:r>
      <w:r w:rsidRPr="00667AC0">
        <w:rPr>
          <w:color w:val="000000"/>
          <w:sz w:val="20"/>
          <w:szCs w:val="20"/>
          <w:lang w:val="en-US"/>
        </w:rPr>
        <w:t xml:space="preserve">, </w:t>
      </w:r>
      <w:r w:rsidRPr="00667AC0">
        <w:rPr>
          <w:sz w:val="20"/>
          <w:szCs w:val="20"/>
          <w:lang w:val="en-US"/>
        </w:rPr>
        <w:t>repeated generalized linear model, p &lt; 0.05 bolded; SFA, saturated fatty acids; MUFA, monounsaturated fatty acids; PUFA, polyunsaturated fatty acids.</w:t>
      </w:r>
    </w:p>
    <w:p w14:paraId="258D2243" w14:textId="77777777" w:rsidR="00667AC0" w:rsidRDefault="00667AC0" w:rsidP="00667AC0">
      <w:pPr>
        <w:rPr>
          <w:sz w:val="20"/>
          <w:szCs w:val="20"/>
          <w:lang w:val="en-US"/>
        </w:rPr>
      </w:pPr>
    </w:p>
    <w:p w14:paraId="6243521C" w14:textId="77777777" w:rsidR="00667AC0" w:rsidRDefault="00667AC0" w:rsidP="00667AC0">
      <w:pPr>
        <w:rPr>
          <w:sz w:val="20"/>
          <w:szCs w:val="20"/>
          <w:lang w:val="en-US"/>
        </w:rPr>
      </w:pPr>
    </w:p>
    <w:p w14:paraId="009FC070" w14:textId="77777777" w:rsidR="00667AC0" w:rsidRDefault="00667AC0" w:rsidP="00667AC0">
      <w:pPr>
        <w:rPr>
          <w:sz w:val="20"/>
          <w:szCs w:val="20"/>
          <w:lang w:val="en-US"/>
        </w:rPr>
      </w:pPr>
    </w:p>
    <w:p w14:paraId="03AF6550" w14:textId="77777777" w:rsidR="00667AC0" w:rsidRDefault="00667AC0" w:rsidP="00667AC0">
      <w:pPr>
        <w:rPr>
          <w:sz w:val="20"/>
          <w:szCs w:val="20"/>
          <w:lang w:val="en-US"/>
        </w:rPr>
      </w:pPr>
    </w:p>
    <w:p w14:paraId="5C1D3A3F" w14:textId="77777777" w:rsidR="00667AC0" w:rsidRDefault="00667AC0" w:rsidP="00667AC0">
      <w:pPr>
        <w:rPr>
          <w:sz w:val="20"/>
          <w:szCs w:val="20"/>
          <w:lang w:val="en-US"/>
        </w:rPr>
      </w:pPr>
    </w:p>
    <w:p w14:paraId="16E975EC" w14:textId="77777777" w:rsidR="00667AC0" w:rsidRDefault="00667AC0" w:rsidP="00667AC0">
      <w:pPr>
        <w:rPr>
          <w:sz w:val="20"/>
          <w:szCs w:val="20"/>
          <w:lang w:val="en-US"/>
        </w:rPr>
      </w:pPr>
    </w:p>
    <w:p w14:paraId="6E6F5853" w14:textId="77777777" w:rsidR="00667AC0" w:rsidRDefault="00667AC0" w:rsidP="00667AC0">
      <w:pPr>
        <w:rPr>
          <w:sz w:val="20"/>
          <w:szCs w:val="20"/>
          <w:lang w:val="en-US"/>
        </w:rPr>
      </w:pPr>
    </w:p>
    <w:p w14:paraId="4AD24303" w14:textId="77777777" w:rsidR="00667AC0" w:rsidRDefault="00667AC0" w:rsidP="00667AC0">
      <w:pPr>
        <w:rPr>
          <w:sz w:val="20"/>
          <w:szCs w:val="20"/>
          <w:lang w:val="en-US"/>
        </w:rPr>
      </w:pPr>
    </w:p>
    <w:p w14:paraId="61BABD89" w14:textId="77777777" w:rsidR="00667AC0" w:rsidRDefault="00667AC0" w:rsidP="00667AC0">
      <w:pPr>
        <w:rPr>
          <w:sz w:val="20"/>
          <w:szCs w:val="20"/>
          <w:lang w:val="en-US"/>
        </w:rPr>
      </w:pPr>
    </w:p>
    <w:p w14:paraId="071C90FC" w14:textId="77777777" w:rsidR="00667AC0" w:rsidRPr="00667AC0" w:rsidRDefault="00667AC0" w:rsidP="00667AC0">
      <w:pPr>
        <w:rPr>
          <w:sz w:val="20"/>
          <w:szCs w:val="20"/>
          <w:lang w:val="en-US"/>
        </w:rPr>
      </w:pPr>
    </w:p>
    <w:p w14:paraId="5115E1F8" w14:textId="77777777" w:rsidR="000E7C65" w:rsidRDefault="000E7C65" w:rsidP="000E7C65">
      <w:pPr>
        <w:rPr>
          <w:sz w:val="22"/>
          <w:szCs w:val="22"/>
          <w:lang w:val="en-US"/>
        </w:rPr>
      </w:pPr>
    </w:p>
    <w:p w14:paraId="4F8AC055" w14:textId="77777777" w:rsidR="000E7C65" w:rsidRDefault="000E7C65" w:rsidP="000E7C65">
      <w:pPr>
        <w:rPr>
          <w:b/>
          <w:bCs/>
          <w:lang w:val="en-US"/>
        </w:rPr>
      </w:pPr>
      <w:r>
        <w:rPr>
          <w:b/>
          <w:bCs/>
          <w:lang w:val="en-US"/>
        </w:rPr>
        <w:t>Supplementary t</w:t>
      </w:r>
      <w:r w:rsidRPr="0071016B">
        <w:rPr>
          <w:b/>
          <w:bCs/>
          <w:lang w:val="en-US"/>
        </w:rPr>
        <w:t xml:space="preserve">able </w:t>
      </w:r>
      <w:r>
        <w:rPr>
          <w:b/>
          <w:bCs/>
          <w:lang w:val="en-US"/>
        </w:rPr>
        <w:t>2</w:t>
      </w:r>
      <w:r w:rsidRPr="0071016B">
        <w:rPr>
          <w:b/>
          <w:bCs/>
          <w:lang w:val="en-US"/>
        </w:rPr>
        <w:t>. Liver imagining</w:t>
      </w:r>
      <w:r>
        <w:rPr>
          <w:b/>
          <w:bCs/>
          <w:lang w:val="en-US"/>
        </w:rPr>
        <w:t xml:space="preserve"> at baseline and at the end of the intervention. </w:t>
      </w:r>
    </w:p>
    <w:p w14:paraId="4F17B674" w14:textId="77777777" w:rsidR="000E7C65" w:rsidRDefault="000E7C65" w:rsidP="000E7C6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ROI, region of interest, m</w:t>
      </w:r>
      <w:r w:rsidRPr="0078035D">
        <w:rPr>
          <w:sz w:val="22"/>
          <w:szCs w:val="22"/>
          <w:lang w:val="en-US"/>
        </w:rPr>
        <w:t>ean</w:t>
      </w:r>
      <w:r>
        <w:rPr>
          <w:sz w:val="22"/>
          <w:szCs w:val="22"/>
          <w:lang w:val="en-US"/>
        </w:rPr>
        <w:t xml:space="preserve"> </w:t>
      </w:r>
      <w:r w:rsidRPr="0078035D">
        <w:rPr>
          <w:sz w:val="22"/>
          <w:szCs w:val="22"/>
          <w:lang w:val="en-US"/>
        </w:rPr>
        <w:t>±</w:t>
      </w:r>
      <w:r>
        <w:rPr>
          <w:sz w:val="22"/>
          <w:szCs w:val="22"/>
          <w:lang w:val="en-US"/>
        </w:rPr>
        <w:t xml:space="preserve"> </w:t>
      </w:r>
      <w:r w:rsidRPr="0078035D">
        <w:rPr>
          <w:sz w:val="22"/>
          <w:szCs w:val="22"/>
          <w:lang w:val="en-US"/>
        </w:rPr>
        <w:t xml:space="preserve">SD, </w:t>
      </w:r>
      <w:r>
        <w:rPr>
          <w:sz w:val="22"/>
          <w:szCs w:val="22"/>
          <w:lang w:val="en-US"/>
        </w:rPr>
        <w:t xml:space="preserve">p </w:t>
      </w:r>
      <w:r w:rsidRPr="0078035D">
        <w:rPr>
          <w:sz w:val="22"/>
          <w:szCs w:val="22"/>
          <w:lang w:val="en-US"/>
        </w:rPr>
        <w:t>&lt;</w:t>
      </w:r>
      <w:r>
        <w:rPr>
          <w:sz w:val="22"/>
          <w:szCs w:val="22"/>
          <w:lang w:val="en-US"/>
        </w:rPr>
        <w:t xml:space="preserve"> </w:t>
      </w:r>
      <w:r w:rsidRPr="0078035D">
        <w:rPr>
          <w:sz w:val="22"/>
          <w:szCs w:val="22"/>
          <w:lang w:val="en-US"/>
        </w:rPr>
        <w:t>0.05 bolded</w:t>
      </w:r>
      <w:r w:rsidRPr="0078035D">
        <w:rPr>
          <w:color w:val="000000"/>
          <w:sz w:val="22"/>
          <w:szCs w:val="22"/>
          <w:lang w:val="en-US"/>
        </w:rPr>
        <w:t xml:space="preserve">, </w:t>
      </w:r>
      <w:r w:rsidRPr="0078035D">
        <w:rPr>
          <w:sz w:val="22"/>
          <w:szCs w:val="22"/>
          <w:lang w:val="en-US"/>
        </w:rPr>
        <w:t>repeated generalized linear model</w:t>
      </w:r>
      <w:r>
        <w:rPr>
          <w:sz w:val="22"/>
          <w:szCs w:val="22"/>
          <w:lang w:val="en-US"/>
        </w:rPr>
        <w:t>.</w:t>
      </w:r>
    </w:p>
    <w:p w14:paraId="273AAE6F" w14:textId="77777777" w:rsidR="007039B7" w:rsidRDefault="007039B7" w:rsidP="007039B7">
      <w:pPr>
        <w:rPr>
          <w:sz w:val="22"/>
          <w:szCs w:val="22"/>
          <w:lang w:val="en-US"/>
        </w:rPr>
      </w:pPr>
    </w:p>
    <w:p w14:paraId="11429ACA" w14:textId="77777777" w:rsidR="007039B7" w:rsidRDefault="007039B7" w:rsidP="007039B7">
      <w:pPr>
        <w:rPr>
          <w:sz w:val="22"/>
          <w:szCs w:val="22"/>
          <w:lang w:val="en-US"/>
        </w:rPr>
      </w:pPr>
    </w:p>
    <w:p w14:paraId="4338EF48" w14:textId="77777777" w:rsidR="007039B7" w:rsidRDefault="007039B7" w:rsidP="007039B7">
      <w:pPr>
        <w:rPr>
          <w:sz w:val="22"/>
          <w:szCs w:val="22"/>
          <w:lang w:val="en-US"/>
        </w:rPr>
      </w:pPr>
    </w:p>
    <w:p w14:paraId="7A4063F6" w14:textId="77777777" w:rsidR="007039B7" w:rsidRDefault="007039B7" w:rsidP="007039B7">
      <w:pPr>
        <w:rPr>
          <w:sz w:val="22"/>
          <w:szCs w:val="22"/>
          <w:lang w:val="en-US"/>
        </w:rPr>
      </w:pPr>
    </w:p>
    <w:p w14:paraId="1347C729" w14:textId="77777777" w:rsidR="007039B7" w:rsidRDefault="007039B7" w:rsidP="007039B7">
      <w:pPr>
        <w:rPr>
          <w:sz w:val="22"/>
          <w:szCs w:val="22"/>
          <w:lang w:val="en-US"/>
        </w:rPr>
      </w:pPr>
    </w:p>
    <w:p w14:paraId="43B02DDC" w14:textId="77777777" w:rsidR="007039B7" w:rsidRDefault="007039B7" w:rsidP="007039B7">
      <w:pPr>
        <w:rPr>
          <w:sz w:val="22"/>
          <w:szCs w:val="22"/>
          <w:lang w:val="en-US"/>
        </w:rPr>
      </w:pPr>
    </w:p>
    <w:p w14:paraId="58DC3314" w14:textId="77777777" w:rsidR="007039B7" w:rsidRDefault="007039B7" w:rsidP="007039B7">
      <w:pPr>
        <w:rPr>
          <w:sz w:val="22"/>
          <w:szCs w:val="22"/>
          <w:lang w:val="en-US"/>
        </w:rPr>
      </w:pPr>
    </w:p>
    <w:p w14:paraId="64B22FEA" w14:textId="77777777" w:rsidR="007039B7" w:rsidRDefault="007039B7" w:rsidP="007039B7">
      <w:pPr>
        <w:spacing w:after="160" w:line="259" w:lineRule="auto"/>
        <w:rPr>
          <w:sz w:val="22"/>
          <w:szCs w:val="22"/>
          <w:lang w:val="en-US"/>
        </w:rPr>
      </w:pPr>
    </w:p>
    <w:p w14:paraId="4877C226" w14:textId="77777777" w:rsidR="007039B7" w:rsidRDefault="007039B7" w:rsidP="007039B7">
      <w:pPr>
        <w:spacing w:after="160" w:line="259" w:lineRule="auto"/>
        <w:rPr>
          <w:sz w:val="22"/>
          <w:szCs w:val="22"/>
          <w:lang w:val="en-US"/>
        </w:rPr>
      </w:pPr>
    </w:p>
    <w:tbl>
      <w:tblPr>
        <w:tblpPr w:leftFromText="141" w:rightFromText="141" w:vertAnchor="page" w:horzAnchor="margin" w:tblpXSpec="center" w:tblpY="1613"/>
        <w:tblW w:w="16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5"/>
        <w:gridCol w:w="1232"/>
        <w:gridCol w:w="1183"/>
        <w:gridCol w:w="1185"/>
        <w:gridCol w:w="1195"/>
        <w:gridCol w:w="895"/>
        <w:gridCol w:w="1060"/>
        <w:gridCol w:w="1086"/>
        <w:gridCol w:w="1086"/>
        <w:gridCol w:w="1086"/>
        <w:gridCol w:w="1086"/>
        <w:gridCol w:w="999"/>
        <w:gridCol w:w="1081"/>
      </w:tblGrid>
      <w:tr w:rsidR="007039B7" w:rsidRPr="00E83E39" w14:paraId="16A06F8E" w14:textId="77777777" w:rsidTr="00A241A0">
        <w:trPr>
          <w:trHeight w:val="568"/>
        </w:trPr>
        <w:tc>
          <w:tcPr>
            <w:tcW w:w="29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5FF66F" w14:textId="77777777" w:rsidR="007039B7" w:rsidRPr="004A2B20" w:rsidRDefault="007039B7" w:rsidP="00A241A0">
            <w:pPr>
              <w:spacing w:after="0" w:line="240" w:lineRule="auto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DD6DE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Recommended diet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A8D49F" w14:textId="77777777" w:rsidR="007039B7" w:rsidRPr="00E3461B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3461B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 xml:space="preserve"> time 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F1A6AA" w14:textId="77777777" w:rsidR="007039B7" w:rsidRPr="00E3461B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3461B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 xml:space="preserve"> time and genotype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38580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Average diet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754CC1" w14:textId="77777777" w:rsidR="007039B7" w:rsidRPr="00E3461B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3461B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 xml:space="preserve"> time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0E4601" w14:textId="77777777" w:rsidR="007039B7" w:rsidRPr="00E3461B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3461B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 xml:space="preserve"> time and genotype</w:t>
            </w:r>
          </w:p>
        </w:tc>
      </w:tr>
      <w:tr w:rsidR="007039B7" w:rsidRPr="00E83E39" w14:paraId="0BEA1212" w14:textId="77777777" w:rsidTr="00A241A0">
        <w:trPr>
          <w:trHeight w:val="554"/>
        </w:trPr>
        <w:tc>
          <w:tcPr>
            <w:tcW w:w="294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3E4503D" w14:textId="77777777" w:rsidR="007039B7" w:rsidRPr="00215A73" w:rsidRDefault="007039B7" w:rsidP="00A241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08E6E9BD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CC</w:t>
            </w:r>
            <w:r w:rsidRPr="00CE0B4C">
              <w:rPr>
                <w:b/>
                <w:bCs/>
                <w:sz w:val="22"/>
                <w:szCs w:val="22"/>
              </w:rPr>
              <w:t xml:space="preserve"> genotype of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1173F">
              <w:rPr>
                <w:b/>
                <w:bCs/>
                <w:i/>
                <w:iCs/>
                <w:sz w:val="22"/>
                <w:szCs w:val="22"/>
              </w:rPr>
              <w:t>PNPLA3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1DA1A645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0B4C">
              <w:rPr>
                <w:b/>
                <w:bCs/>
                <w:sz w:val="22"/>
                <w:szCs w:val="22"/>
              </w:rPr>
              <w:t>GG genotype of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1173F">
              <w:rPr>
                <w:b/>
                <w:bCs/>
                <w:i/>
                <w:iCs/>
                <w:sz w:val="22"/>
                <w:szCs w:val="22"/>
              </w:rPr>
              <w:t>PNPLA3</w:t>
            </w:r>
          </w:p>
        </w:tc>
        <w:tc>
          <w:tcPr>
            <w:tcW w:w="89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D7457CB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358DF76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13818E1B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CC</w:t>
            </w:r>
            <w:r w:rsidRPr="00CE0B4C">
              <w:rPr>
                <w:b/>
                <w:bCs/>
                <w:sz w:val="22"/>
                <w:szCs w:val="22"/>
              </w:rPr>
              <w:t xml:space="preserve"> genotype of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1173F">
              <w:rPr>
                <w:b/>
                <w:bCs/>
                <w:i/>
                <w:iCs/>
                <w:sz w:val="22"/>
                <w:szCs w:val="22"/>
              </w:rPr>
              <w:t>PNPLA3</w:t>
            </w:r>
          </w:p>
          <w:p w14:paraId="6C356C49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8881B7D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0B4C">
              <w:rPr>
                <w:b/>
                <w:bCs/>
                <w:sz w:val="22"/>
                <w:szCs w:val="22"/>
              </w:rPr>
              <w:t>GG genotype of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1173F">
              <w:rPr>
                <w:b/>
                <w:bCs/>
                <w:i/>
                <w:iCs/>
                <w:sz w:val="22"/>
                <w:szCs w:val="22"/>
              </w:rPr>
              <w:t>PNPLA3</w:t>
            </w:r>
          </w:p>
          <w:p w14:paraId="789364B2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98AFC25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8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3F7FE77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</w:tr>
      <w:tr w:rsidR="007039B7" w:rsidRPr="00215A73" w14:paraId="246D98F0" w14:textId="77777777" w:rsidTr="00A241A0">
        <w:trPr>
          <w:trHeight w:val="327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DC3F350" w14:textId="77777777" w:rsidR="007039B7" w:rsidRPr="00776197" w:rsidRDefault="007039B7" w:rsidP="00A241A0">
            <w:pPr>
              <w:spacing w:after="0" w:line="240" w:lineRule="auto"/>
              <w:rPr>
                <w:color w:val="000000"/>
              </w:rPr>
            </w:pPr>
            <w:r w:rsidRPr="00776197">
              <w:rPr>
                <w:color w:val="000000"/>
              </w:rPr>
              <w:t>Study week</w:t>
            </w:r>
          </w:p>
        </w:tc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15A156F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83E39">
              <w:rPr>
                <w:b/>
                <w:bCs/>
                <w:color w:val="000000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7F52735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83E39">
              <w:rPr>
                <w:b/>
                <w:bCs/>
                <w:color w:val="000000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2EDD499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83E39">
              <w:rPr>
                <w:b/>
                <w:bCs/>
                <w:color w:val="00000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901E233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83E39">
              <w:rPr>
                <w:b/>
                <w:bCs/>
                <w:color w:val="000000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84F9898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E83E39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09DBF6E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E83E39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EC5D25A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83E3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623960C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83E39">
              <w:rPr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E400B8C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83E3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A07D4C0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83E39">
              <w:rPr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97989E3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E83E39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6ABB5E3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  <w:r w:rsidRPr="00E83E39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039B7" w:rsidRPr="00215A73" w14:paraId="7AB20932" w14:textId="77777777" w:rsidTr="00A241A0">
        <w:trPr>
          <w:trHeight w:val="100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B90F001" w14:textId="77777777" w:rsidR="007039B7" w:rsidRPr="00776197" w:rsidRDefault="007039B7" w:rsidP="00A241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22540E69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vAlign w:val="center"/>
          </w:tcPr>
          <w:p w14:paraId="0DB9A6E4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vAlign w:val="center"/>
          </w:tcPr>
          <w:p w14:paraId="26443D04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vAlign w:val="center"/>
          </w:tcPr>
          <w:p w14:paraId="22E5812C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vAlign w:val="center"/>
          </w:tcPr>
          <w:p w14:paraId="599929BC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vAlign w:val="center"/>
          </w:tcPr>
          <w:p w14:paraId="63E2E657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2AB77AB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71A895A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0141E4F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EDB83A9" w14:textId="77777777" w:rsidR="007039B7" w:rsidRPr="00E83E39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6569E66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vAlign w:val="center"/>
          </w:tcPr>
          <w:p w14:paraId="140764C8" w14:textId="77777777" w:rsidR="007039B7" w:rsidRPr="00E83E39" w:rsidRDefault="007039B7" w:rsidP="00A241A0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</w:tr>
      <w:tr w:rsidR="007039B7" w:rsidRPr="00215A73" w14:paraId="1F7A52D2" w14:textId="77777777" w:rsidTr="00A241A0">
        <w:trPr>
          <w:trHeight w:val="180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1B17BA61" w14:textId="77777777" w:rsidR="007039B7" w:rsidRPr="00C54441" w:rsidRDefault="007039B7" w:rsidP="00A241A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Ultrasound (n = 9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C54441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855CE69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n = 30</w:t>
            </w:r>
          </w:p>
        </w:tc>
        <w:tc>
          <w:tcPr>
            <w:tcW w:w="23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EDC94AC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n = 21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vAlign w:val="center"/>
          </w:tcPr>
          <w:p w14:paraId="3F404E25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vAlign w:val="center"/>
          </w:tcPr>
          <w:p w14:paraId="2102BC1B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0F72969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n = 26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FC4D34" w14:textId="77777777" w:rsidR="007039B7" w:rsidRPr="000A3D87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3D87">
              <w:rPr>
                <w:b/>
                <w:bCs/>
                <w:color w:val="000000"/>
                <w:sz w:val="16"/>
                <w:szCs w:val="16"/>
              </w:rPr>
              <w:t>n = 2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E2A963C" w14:textId="77777777" w:rsidR="007039B7" w:rsidRPr="009519CB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2D2790A" w14:textId="77777777" w:rsidR="007039B7" w:rsidRPr="009519CB" w:rsidRDefault="007039B7" w:rsidP="00A241A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7039B7" w:rsidRPr="00215A73" w14:paraId="456370EE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80221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color w:val="000000"/>
                <w:sz w:val="16"/>
                <w:szCs w:val="16"/>
              </w:rPr>
              <w:t>Shear wave elastography (kPa)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67C89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5.47 ± 0.76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477BA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5.76 ± 0.96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1D9E2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5.50 ± 1.17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09F99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5.67 ± 0.88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78B06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0.201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D21DF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46CB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6.09 ± 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DD154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6.49 ± 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47FD2" w14:textId="77777777" w:rsidR="007039B7" w:rsidRPr="000A3D87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3D87">
              <w:rPr>
                <w:sz w:val="16"/>
                <w:szCs w:val="16"/>
              </w:rPr>
              <w:t>6.21 ± 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88251" w14:textId="77777777" w:rsidR="007039B7" w:rsidRPr="000A3D87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3D87">
              <w:rPr>
                <w:sz w:val="16"/>
                <w:szCs w:val="16"/>
              </w:rPr>
              <w:t>5.77 ± 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C2DE7" w14:textId="77777777" w:rsidR="007039B7" w:rsidRPr="003D3C9E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3C9E">
              <w:rPr>
                <w:sz w:val="16"/>
                <w:szCs w:val="16"/>
              </w:rPr>
              <w:t>0.981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9AD8B" w14:textId="77777777" w:rsidR="007039B7" w:rsidRPr="003D3C9E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D3C9E">
              <w:rPr>
                <w:b/>
                <w:bCs/>
                <w:sz w:val="16"/>
                <w:szCs w:val="16"/>
              </w:rPr>
              <w:t>0.020</w:t>
            </w:r>
          </w:p>
        </w:tc>
      </w:tr>
      <w:tr w:rsidR="007039B7" w:rsidRPr="00215A73" w14:paraId="30E53C0F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4696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B718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DBF3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ED702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B70D8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F7E4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6D578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4F2A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A752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BCF3" w14:textId="77777777" w:rsidR="007039B7" w:rsidRPr="009519CB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966AF" w14:textId="77777777" w:rsidR="007039B7" w:rsidRPr="009519CB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0817" w14:textId="77777777" w:rsidR="007039B7" w:rsidRPr="009519CB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1CE5" w14:textId="77777777" w:rsidR="007039B7" w:rsidRPr="009519CB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7039B7" w:rsidRPr="00215A73" w14:paraId="2FDA4E38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DCE22" w14:textId="77777777" w:rsidR="007039B7" w:rsidRPr="00C54441" w:rsidRDefault="007039B7" w:rsidP="00A241A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MRI (n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= 91)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9E185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 xml:space="preserve">n = </w:t>
            </w: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D65C2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n = 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B765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9512A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B04B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n = 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06C9" w14:textId="77777777" w:rsidR="007039B7" w:rsidRPr="009519CB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32AAC">
              <w:rPr>
                <w:b/>
                <w:bCs/>
                <w:color w:val="000000"/>
                <w:sz w:val="16"/>
                <w:szCs w:val="16"/>
              </w:rPr>
              <w:t>n = 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C292F" w14:textId="77777777" w:rsidR="007039B7" w:rsidRPr="009519CB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4B395" w14:textId="77777777" w:rsidR="007039B7" w:rsidRPr="009519CB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7039B7" w:rsidRPr="00215A73" w14:paraId="2510A8B9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7942E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  <w:lang w:val="en-US"/>
              </w:rPr>
              <w:t>Liver fat of ROI (%)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CA0C0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  <w:lang w:val="en-US"/>
              </w:rPr>
              <w:t>3.82 ± 3.19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98C6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3.24 ± 3.32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4D885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3.93 ± 3.30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33212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3.51 ± 3.09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4A884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B0D6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D643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4.05 ± 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D9DFD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4.83 ± 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979F" w14:textId="77777777" w:rsidR="007039B7" w:rsidRPr="009519CB" w:rsidRDefault="007039B7" w:rsidP="00A241A0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432AAC">
              <w:rPr>
                <w:sz w:val="16"/>
                <w:szCs w:val="16"/>
              </w:rPr>
              <w:t>4.73 ± 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FAF1D" w14:textId="77777777" w:rsidR="007039B7" w:rsidRPr="009519CB" w:rsidRDefault="007039B7" w:rsidP="00A241A0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432AAC">
              <w:rPr>
                <w:sz w:val="16"/>
                <w:szCs w:val="16"/>
              </w:rPr>
              <w:t>6.70 ± 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CB38" w14:textId="77777777" w:rsidR="007039B7" w:rsidRPr="003D3C9E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3C9E">
              <w:rPr>
                <w:b/>
                <w:bCs/>
                <w:sz w:val="16"/>
                <w:szCs w:val="16"/>
              </w:rPr>
              <w:t>0.015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9FB75" w14:textId="77777777" w:rsidR="007039B7" w:rsidRPr="003D3C9E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D3C9E">
              <w:rPr>
                <w:sz w:val="16"/>
                <w:szCs w:val="16"/>
              </w:rPr>
              <w:t>0.218</w:t>
            </w:r>
          </w:p>
        </w:tc>
      </w:tr>
      <w:tr w:rsidR="007039B7" w:rsidRPr="00215A73" w14:paraId="7D77EB14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5864B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  <w:lang w:val="en-US"/>
              </w:rPr>
              <w:t>Liver fat whole (%)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DB0DB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  <w:lang w:val="en-US"/>
              </w:rPr>
              <w:t>6.27 ± 3.49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69194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7.42 ± 2.91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BDAAB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7.12 ± 3.96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0AE5C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6.62 ± 3.84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DC9E6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0.312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76B86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CDE5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8.13 ± 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9858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9.35 ± 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2CC2" w14:textId="77777777" w:rsidR="007039B7" w:rsidRPr="00432AAC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432AAC">
              <w:rPr>
                <w:sz w:val="16"/>
                <w:szCs w:val="16"/>
              </w:rPr>
              <w:t>7.05 ± 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B836" w14:textId="77777777" w:rsidR="007039B7" w:rsidRPr="00432AAC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  <w:r w:rsidRPr="00432AAC">
              <w:rPr>
                <w:sz w:val="16"/>
                <w:szCs w:val="16"/>
              </w:rPr>
              <w:t>7.84 ± 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01F" w14:textId="77777777" w:rsidR="007039B7" w:rsidRPr="008A70B0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70B0">
              <w:rPr>
                <w:sz w:val="16"/>
                <w:szCs w:val="16"/>
              </w:rPr>
              <w:t>0.109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33AB" w14:textId="77777777" w:rsidR="007039B7" w:rsidRPr="008A70B0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70B0">
              <w:rPr>
                <w:sz w:val="16"/>
                <w:szCs w:val="16"/>
              </w:rPr>
              <w:t>0.733</w:t>
            </w:r>
          </w:p>
        </w:tc>
      </w:tr>
      <w:tr w:rsidR="007039B7" w:rsidRPr="00215A73" w14:paraId="26974D9E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254CC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C241A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B504" w14:textId="77777777" w:rsidR="007039B7" w:rsidRPr="00C54441" w:rsidRDefault="007039B7" w:rsidP="00A241A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1D70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83A5D" w14:textId="77777777" w:rsidR="007039B7" w:rsidRPr="00C54441" w:rsidRDefault="007039B7" w:rsidP="00A241A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3D21C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4B3A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29563" w14:textId="77777777" w:rsidR="007039B7" w:rsidRPr="00C54441" w:rsidRDefault="007039B7" w:rsidP="00A241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9BBF9" w14:textId="77777777" w:rsidR="007039B7" w:rsidRPr="00C54441" w:rsidRDefault="007039B7" w:rsidP="00A241A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D2475" w14:textId="77777777" w:rsidR="007039B7" w:rsidRPr="009519CB" w:rsidRDefault="007039B7" w:rsidP="00A241A0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9703" w14:textId="77777777" w:rsidR="007039B7" w:rsidRPr="009519CB" w:rsidRDefault="007039B7" w:rsidP="00A241A0">
            <w:pPr>
              <w:spacing w:after="0" w:line="240" w:lineRule="auto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A2755" w14:textId="77777777" w:rsidR="007039B7" w:rsidRPr="008A70B0" w:rsidRDefault="007039B7" w:rsidP="00A241A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3A82C" w14:textId="77777777" w:rsidR="007039B7" w:rsidRPr="008A70B0" w:rsidRDefault="007039B7" w:rsidP="00A241A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39B7" w:rsidRPr="00AB5D4A" w14:paraId="4B5B49A0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71A1" w14:textId="77777777" w:rsidR="007039B7" w:rsidRPr="00C54441" w:rsidRDefault="007039B7" w:rsidP="00A241A0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MRI spectroscopy (n =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65</w:t>
            </w:r>
            <w:r w:rsidRPr="00F21ACC">
              <w:rPr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8EF0D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n = 2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9D17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4441">
              <w:rPr>
                <w:b/>
                <w:bCs/>
                <w:color w:val="000000"/>
                <w:sz w:val="16"/>
                <w:szCs w:val="16"/>
              </w:rPr>
              <w:t>n = 1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24D41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A7E8B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582B9" w14:textId="77777777" w:rsidR="007039B7" w:rsidRPr="00C54441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54441">
              <w:rPr>
                <w:b/>
                <w:bCs/>
                <w:sz w:val="16"/>
                <w:szCs w:val="16"/>
              </w:rPr>
              <w:t>n = 1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C015" w14:textId="77777777" w:rsidR="007039B7" w:rsidRPr="009519CB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DB766A">
              <w:rPr>
                <w:b/>
                <w:bCs/>
                <w:sz w:val="16"/>
                <w:szCs w:val="16"/>
              </w:rPr>
              <w:t>n = 1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9CD68" w14:textId="77777777" w:rsidR="007039B7" w:rsidRPr="009519CB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D849" w14:textId="77777777" w:rsidR="007039B7" w:rsidRPr="009519CB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7039B7" w:rsidRPr="00215A73" w14:paraId="0A114AA2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4688E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</w:rPr>
              <w:t>Lipid methyl (a.u.)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BB280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718 ± 540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CB10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842 ± 590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A1AAC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1155 ± 733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E2DFA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1318 ± 1414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67C1B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0.676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D8B3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D0A0B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1183 ± 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7189F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1191 ± 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85052" w14:textId="77777777" w:rsidR="007039B7" w:rsidRPr="00DB766A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1009</w:t>
            </w:r>
            <w:r w:rsidRPr="00DB766A">
              <w:rPr>
                <w:sz w:val="16"/>
                <w:szCs w:val="16"/>
                <w:lang w:val="en-US"/>
              </w:rPr>
              <w:t xml:space="preserve"> ± </w:t>
            </w:r>
            <w:r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E3B59" w14:textId="77777777" w:rsidR="007039B7" w:rsidRPr="00DB766A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766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242</w:t>
            </w:r>
            <w:r w:rsidRPr="00DB766A">
              <w:rPr>
                <w:color w:val="000000"/>
                <w:sz w:val="16"/>
                <w:szCs w:val="16"/>
              </w:rPr>
              <w:t xml:space="preserve"> ± </w:t>
            </w:r>
            <w:r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8BD6" w14:textId="77777777" w:rsidR="007039B7" w:rsidRPr="00656243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243">
              <w:rPr>
                <w:sz w:val="16"/>
                <w:szCs w:val="16"/>
              </w:rPr>
              <w:t>0.126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C8E06" w14:textId="77777777" w:rsidR="007039B7" w:rsidRPr="00656243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243">
              <w:rPr>
                <w:sz w:val="16"/>
                <w:szCs w:val="16"/>
              </w:rPr>
              <w:t>0.118</w:t>
            </w:r>
          </w:p>
        </w:tc>
      </w:tr>
      <w:tr w:rsidR="007039B7" w:rsidRPr="00215A73" w14:paraId="39F50041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8E325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</w:rPr>
              <w:t>Lipid methylene (a.u.)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EE86B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4484 ± 3151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732E1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4574 ± 3944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7ABB2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6056 ± 4112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289DB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 xml:space="preserve">5935 ± 4737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6741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1A81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AA44C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5899 ± 6534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DE4DA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8252 ± 8714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1791A" w14:textId="77777777" w:rsidR="007039B7" w:rsidRPr="00DB766A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6621</w:t>
            </w:r>
            <w:r w:rsidRPr="00DB766A">
              <w:rPr>
                <w:sz w:val="16"/>
                <w:szCs w:val="16"/>
                <w:lang w:val="en-US"/>
              </w:rPr>
              <w:t xml:space="preserve"> ± </w:t>
            </w:r>
            <w:r>
              <w:rPr>
                <w:sz w:val="16"/>
                <w:szCs w:val="16"/>
                <w:lang w:val="en-US"/>
              </w:rPr>
              <w:t>3689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FC8AA" w14:textId="77777777" w:rsidR="007039B7" w:rsidRPr="00DB766A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9663</w:t>
            </w:r>
            <w:r w:rsidRPr="00DB766A">
              <w:rPr>
                <w:color w:val="000000"/>
                <w:sz w:val="16"/>
                <w:szCs w:val="16"/>
              </w:rPr>
              <w:t xml:space="preserve"> ± </w:t>
            </w:r>
            <w:r>
              <w:rPr>
                <w:color w:val="000000"/>
                <w:sz w:val="16"/>
                <w:szCs w:val="16"/>
              </w:rPr>
              <w:t>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20303" w14:textId="77777777" w:rsidR="007039B7" w:rsidRPr="009944EA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944EA">
              <w:rPr>
                <w:b/>
                <w:bCs/>
                <w:sz w:val="16"/>
                <w:szCs w:val="16"/>
              </w:rPr>
              <w:t>0.010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A8173" w14:textId="77777777" w:rsidR="007039B7" w:rsidRPr="009944EA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944EA">
              <w:rPr>
                <w:sz w:val="16"/>
                <w:szCs w:val="16"/>
              </w:rPr>
              <w:t>0.940</w:t>
            </w:r>
          </w:p>
        </w:tc>
      </w:tr>
      <w:tr w:rsidR="007039B7" w:rsidRPr="00215A73" w14:paraId="3D39E71C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79189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</w:rPr>
              <w:t>Lipid allylic (a.u.)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6F908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219 ± 172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6D98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182 ± 150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510D9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251 ± 128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42A40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422 ± 482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5B5C9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0.307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BC660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608FF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600 ± 1304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3FA59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313 ± 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80EC3" w14:textId="77777777" w:rsidR="007039B7" w:rsidRPr="00F21ACC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1ACC">
              <w:rPr>
                <w:sz w:val="16"/>
                <w:szCs w:val="16"/>
                <w:lang w:val="en-US"/>
              </w:rPr>
              <w:t>592 ± 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0E01" w14:textId="77777777" w:rsidR="007039B7" w:rsidRPr="00F21ACC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1ACC">
              <w:rPr>
                <w:color w:val="000000"/>
                <w:sz w:val="16"/>
                <w:szCs w:val="16"/>
              </w:rPr>
              <w:t>709 ± 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51AED" w14:textId="77777777" w:rsidR="007039B7" w:rsidRPr="00E3020A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20A">
              <w:rPr>
                <w:sz w:val="16"/>
                <w:szCs w:val="16"/>
              </w:rPr>
              <w:t>0.879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C96C" w14:textId="77777777" w:rsidR="007039B7" w:rsidRPr="00E3020A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20A">
              <w:rPr>
                <w:sz w:val="16"/>
                <w:szCs w:val="16"/>
              </w:rPr>
              <w:t>0.624</w:t>
            </w:r>
          </w:p>
        </w:tc>
      </w:tr>
      <w:tr w:rsidR="007039B7" w:rsidRPr="00AB5D4A" w14:paraId="74A50336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403D2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rFonts w:eastAsiaTheme="minorHAnsi"/>
                <w:sz w:val="16"/>
                <w:szCs w:val="16"/>
                <w:lang w:val="en-US" w:eastAsia="en-US"/>
              </w:rPr>
              <w:t>Methylene to methyl ratio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389A6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27.9 ± 72.5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709C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color w:val="000000"/>
                <w:sz w:val="16"/>
                <w:szCs w:val="16"/>
              </w:rPr>
              <w:t>10.8 ± 18.5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0D935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6.0 ± 3.1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7322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color w:val="000000"/>
                <w:sz w:val="16"/>
                <w:szCs w:val="16"/>
              </w:rPr>
              <w:t>6.1 ± 3.1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2D7FC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0.607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C978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0.622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1E226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6.4 ± 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DB8D3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441">
              <w:rPr>
                <w:color w:val="000000"/>
                <w:sz w:val="16"/>
                <w:szCs w:val="16"/>
              </w:rPr>
              <w:t xml:space="preserve">9.5 ± 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85B82" w14:textId="77777777" w:rsidR="007039B7" w:rsidRPr="00F21ACC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21ACC">
              <w:rPr>
                <w:sz w:val="16"/>
                <w:szCs w:val="16"/>
                <w:lang w:val="en-US"/>
              </w:rPr>
              <w:t>8.9 ± 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B5096" w14:textId="77777777" w:rsidR="007039B7" w:rsidRPr="00F21ACC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21ACC">
              <w:rPr>
                <w:color w:val="000000"/>
                <w:sz w:val="16"/>
                <w:szCs w:val="16"/>
              </w:rPr>
              <w:t>6.9 ± 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5379" w14:textId="77777777" w:rsidR="007039B7" w:rsidRPr="005451B4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1B4">
              <w:rPr>
                <w:sz w:val="16"/>
                <w:szCs w:val="16"/>
                <w:lang w:val="en-US"/>
              </w:rPr>
              <w:t>0.966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21FA6" w14:textId="77777777" w:rsidR="007039B7" w:rsidRPr="005451B4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451B4">
              <w:rPr>
                <w:sz w:val="16"/>
                <w:szCs w:val="16"/>
                <w:lang w:val="en-US"/>
              </w:rPr>
              <w:t>0.129</w:t>
            </w:r>
          </w:p>
        </w:tc>
      </w:tr>
      <w:tr w:rsidR="007039B7" w:rsidRPr="00AB5D4A" w14:paraId="7153D4FC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91BA2" w14:textId="77777777" w:rsidR="007039B7" w:rsidRPr="00C54441" w:rsidRDefault="007039B7" w:rsidP="00A241A0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 w:eastAsia="en-US"/>
              </w:rPr>
              <w:t>Allylic to methyl</w:t>
            </w:r>
            <w:r w:rsidRPr="00C54441">
              <w:rPr>
                <w:rFonts w:eastAsiaTheme="minorHAnsi"/>
                <w:sz w:val="16"/>
                <w:szCs w:val="16"/>
                <w:lang w:val="en-US" w:eastAsia="en-US"/>
              </w:rPr>
              <w:t xml:space="preserve"> ratio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62125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1.34 ± 2.47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255B1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color w:val="000000"/>
                <w:sz w:val="16"/>
                <w:szCs w:val="16"/>
              </w:rPr>
              <w:t>0.34 ± 0.45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E4B8D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0.37 ± 0.36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61EC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54441">
              <w:rPr>
                <w:color w:val="000000"/>
                <w:sz w:val="16"/>
                <w:szCs w:val="16"/>
              </w:rPr>
              <w:t>0.33 ± 0.17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84C3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0.258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E124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0F3AC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441">
              <w:rPr>
                <w:sz w:val="16"/>
                <w:szCs w:val="16"/>
                <w:lang w:val="en-US"/>
              </w:rPr>
              <w:t>0.36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0645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441">
              <w:rPr>
                <w:color w:val="000000"/>
                <w:sz w:val="16"/>
                <w:szCs w:val="16"/>
              </w:rPr>
              <w:t>0.40 ± 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A5769" w14:textId="77777777" w:rsidR="007039B7" w:rsidRPr="00F21ACC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21ACC">
              <w:rPr>
                <w:sz w:val="16"/>
                <w:szCs w:val="16"/>
                <w:lang w:val="en-US"/>
              </w:rPr>
              <w:t>0.61 ± 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48E2" w14:textId="77777777" w:rsidR="007039B7" w:rsidRPr="00F21ACC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21ACC">
              <w:rPr>
                <w:color w:val="000000"/>
                <w:sz w:val="16"/>
                <w:szCs w:val="16"/>
              </w:rPr>
              <w:t>0.33 ± 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0FC1D" w14:textId="77777777" w:rsidR="007039B7" w:rsidRPr="00225A8E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5A8E">
              <w:rPr>
                <w:sz w:val="16"/>
                <w:szCs w:val="16"/>
                <w:lang w:val="en-US"/>
              </w:rPr>
              <w:t>0.060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4C19A" w14:textId="77777777" w:rsidR="007039B7" w:rsidRPr="009519CB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5A8E">
              <w:rPr>
                <w:sz w:val="16"/>
                <w:szCs w:val="16"/>
                <w:lang w:val="en-US"/>
              </w:rPr>
              <w:t>0.524</w:t>
            </w:r>
          </w:p>
        </w:tc>
      </w:tr>
      <w:tr w:rsidR="007039B7" w:rsidRPr="00215A73" w14:paraId="13631991" w14:textId="77777777" w:rsidTr="00A241A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EAF8D" w14:textId="77777777" w:rsidR="007039B7" w:rsidRPr="00C54441" w:rsidRDefault="007039B7" w:rsidP="00A241A0">
            <w:pPr>
              <w:spacing w:after="0" w:line="240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C54441">
              <w:rPr>
                <w:rFonts w:eastAsiaTheme="minorHAnsi"/>
                <w:sz w:val="16"/>
                <w:szCs w:val="16"/>
                <w:lang w:eastAsia="en-US"/>
              </w:rPr>
              <w:t>Triglycerides (mol/l)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18347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0.122 ± 0.108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5E01B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0.107 ± 0.066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3572F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0.115 ± 0.083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464B7" w14:textId="77777777" w:rsidR="007039B7" w:rsidRPr="00C54441" w:rsidRDefault="007039B7" w:rsidP="00A241A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0.149 ± 0.128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894A1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0.762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A974A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</w:rPr>
              <w:t>0.847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AD190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sz w:val="16"/>
                <w:szCs w:val="16"/>
                <w:lang w:val="en-US"/>
              </w:rPr>
              <w:t>0.125 ± 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7FCA" w14:textId="77777777" w:rsidR="007039B7" w:rsidRPr="00C54441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441">
              <w:rPr>
                <w:color w:val="000000"/>
                <w:sz w:val="16"/>
                <w:szCs w:val="16"/>
              </w:rPr>
              <w:t>0.125 ± 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1599A" w14:textId="77777777" w:rsidR="007039B7" w:rsidRPr="00F21ACC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1ACC">
              <w:rPr>
                <w:sz w:val="16"/>
                <w:szCs w:val="16"/>
                <w:lang w:val="en-US"/>
              </w:rPr>
              <w:t>0.113 ± 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2E1B" w14:textId="77777777" w:rsidR="007039B7" w:rsidRPr="00F21ACC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1ACC">
              <w:rPr>
                <w:color w:val="000000"/>
                <w:sz w:val="16"/>
                <w:szCs w:val="16"/>
              </w:rPr>
              <w:t>0.217 ± 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08E62" w14:textId="77777777" w:rsidR="007039B7" w:rsidRPr="00225A8E" w:rsidRDefault="007039B7" w:rsidP="00A241A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25A8E">
              <w:rPr>
                <w:sz w:val="16"/>
                <w:szCs w:val="16"/>
              </w:rPr>
              <w:t>0.082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337DE" w14:textId="77777777" w:rsidR="007039B7" w:rsidRPr="009519CB" w:rsidRDefault="007039B7" w:rsidP="00A241A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225A8E">
              <w:rPr>
                <w:b/>
                <w:bCs/>
                <w:sz w:val="16"/>
                <w:szCs w:val="16"/>
              </w:rPr>
              <w:t>0.027</w:t>
            </w:r>
          </w:p>
        </w:tc>
      </w:tr>
    </w:tbl>
    <w:p w14:paraId="5BD881F4" w14:textId="77777777" w:rsidR="007039B7" w:rsidRPr="00AD6D87" w:rsidRDefault="007039B7" w:rsidP="007039B7">
      <w:pPr>
        <w:spacing w:after="160" w:line="259" w:lineRule="auto"/>
        <w:rPr>
          <w:rFonts w:eastAsiaTheme="minorHAnsi"/>
          <w:sz w:val="20"/>
          <w:szCs w:val="20"/>
          <w:lang w:val="en-US" w:eastAsia="en-US"/>
        </w:rPr>
      </w:pPr>
    </w:p>
    <w:p w14:paraId="5BBF6033" w14:textId="77777777" w:rsidR="000E7C65" w:rsidRDefault="000E7C65" w:rsidP="000E7C65">
      <w:pPr>
        <w:rPr>
          <w:sz w:val="22"/>
          <w:szCs w:val="22"/>
          <w:lang w:val="en-US"/>
        </w:rPr>
      </w:pPr>
      <w:r>
        <w:rPr>
          <w:b/>
          <w:bCs/>
          <w:lang w:val="en-US"/>
        </w:rPr>
        <w:lastRenderedPageBreak/>
        <w:t>Supplementary t</w:t>
      </w:r>
      <w:r w:rsidRPr="006952BC">
        <w:rPr>
          <w:b/>
          <w:bCs/>
          <w:lang w:val="en-US"/>
        </w:rPr>
        <w:t xml:space="preserve">able </w:t>
      </w:r>
      <w:r>
        <w:rPr>
          <w:b/>
          <w:bCs/>
          <w:lang w:val="en-US"/>
        </w:rPr>
        <w:t>3</w:t>
      </w:r>
      <w:r w:rsidRPr="006952BC">
        <w:rPr>
          <w:b/>
          <w:bCs/>
          <w:lang w:val="en-US"/>
        </w:rPr>
        <w:t xml:space="preserve">. Liver and </w:t>
      </w:r>
      <w:r>
        <w:rPr>
          <w:b/>
          <w:bCs/>
          <w:lang w:val="en-US"/>
        </w:rPr>
        <w:t>glucose metabolism related</w:t>
      </w:r>
      <w:r w:rsidRPr="006952BC">
        <w:rPr>
          <w:b/>
          <w:bCs/>
          <w:lang w:val="en-US"/>
        </w:rPr>
        <w:t xml:space="preserve"> scores at baseline</w:t>
      </w:r>
      <w:r>
        <w:rPr>
          <w:b/>
          <w:bCs/>
          <w:lang w:val="en-US"/>
        </w:rPr>
        <w:t xml:space="preserve"> (n=97). </w:t>
      </w:r>
    </w:p>
    <w:tbl>
      <w:tblPr>
        <w:tblpPr w:leftFromText="141" w:rightFromText="141" w:vertAnchor="text" w:horzAnchor="margin" w:tblpY="91"/>
        <w:tblW w:w="14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1822"/>
        <w:gridCol w:w="1822"/>
        <w:gridCol w:w="1214"/>
        <w:gridCol w:w="1822"/>
        <w:gridCol w:w="1822"/>
        <w:gridCol w:w="1214"/>
        <w:gridCol w:w="1214"/>
      </w:tblGrid>
      <w:tr w:rsidR="000E7C65" w:rsidRPr="00F52E2E" w14:paraId="774E248E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A591F" w14:textId="77777777" w:rsidR="000E7C65" w:rsidRPr="00F52E2E" w:rsidRDefault="000E7C65" w:rsidP="00F45EAC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9D6DF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color w:val="000000"/>
                <w:sz w:val="22"/>
                <w:szCs w:val="22"/>
              </w:rPr>
              <w:t>Recommended diet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51656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color w:val="000000"/>
                <w:sz w:val="22"/>
                <w:szCs w:val="22"/>
                <w:lang w:val="en-US"/>
              </w:rPr>
              <w:t>p* genotype groups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9551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color w:val="000000"/>
                <w:sz w:val="22"/>
                <w:szCs w:val="22"/>
              </w:rPr>
              <w:t xml:space="preserve"> Average diet</w:t>
            </w:r>
            <w:r w:rsidRPr="00C90474" w:rsidDel="00480EF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B277B" w14:textId="77777777" w:rsidR="000E7C65" w:rsidRPr="004D0120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120">
              <w:rPr>
                <w:b/>
                <w:bCs/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  <w:r w:rsidRPr="004D0120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genotype groups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406789E" w14:textId="77777777" w:rsidR="000E7C65" w:rsidRPr="004D0120" w:rsidRDefault="000E7C65" w:rsidP="00F45E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D0120">
              <w:rPr>
                <w:b/>
                <w:bCs/>
                <w:color w:val="000000"/>
                <w:sz w:val="20"/>
                <w:szCs w:val="20"/>
              </w:rPr>
              <w:t>p value*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0E7C65" w:rsidRPr="00F52E2E" w14:paraId="5E133A6F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D4FA7" w14:textId="77777777" w:rsidR="000E7C65" w:rsidRPr="00F52E2E" w:rsidRDefault="000E7C65" w:rsidP="00F45E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57B15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sz w:val="22"/>
                <w:szCs w:val="22"/>
              </w:rPr>
              <w:t>CC genotype of</w:t>
            </w:r>
            <w:r w:rsidRPr="00C90474">
              <w:rPr>
                <w:b/>
                <w:bCs/>
                <w:i/>
                <w:iCs/>
                <w:sz w:val="22"/>
                <w:szCs w:val="22"/>
              </w:rPr>
              <w:t xml:space="preserve"> PNPLA3</w:t>
            </w:r>
            <w:r w:rsidRPr="00C904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9E0F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90474">
              <w:rPr>
                <w:b/>
                <w:bCs/>
                <w:sz w:val="22"/>
                <w:szCs w:val="22"/>
                <w:lang w:val="en-US"/>
              </w:rPr>
              <w:t>GG genotype of</w:t>
            </w:r>
            <w:r w:rsidRPr="00C90474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PNPLA3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8AF7F96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E8B09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sz w:val="22"/>
                <w:szCs w:val="22"/>
              </w:rPr>
              <w:t>CC genotype of</w:t>
            </w:r>
            <w:r w:rsidRPr="00C90474">
              <w:rPr>
                <w:b/>
                <w:bCs/>
                <w:i/>
                <w:iCs/>
                <w:sz w:val="22"/>
                <w:szCs w:val="22"/>
              </w:rPr>
              <w:t xml:space="preserve"> PNPLA3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8C7B0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sz w:val="22"/>
                <w:szCs w:val="22"/>
                <w:lang w:val="en-US"/>
              </w:rPr>
              <w:t>GG genotype of</w:t>
            </w:r>
            <w:r w:rsidRPr="00C90474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PNPLA3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C4188AC" w14:textId="77777777" w:rsidR="000E7C65" w:rsidRPr="00F52E2E" w:rsidRDefault="000E7C65" w:rsidP="00F45E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925113E" w14:textId="77777777" w:rsidR="000E7C65" w:rsidRPr="00F52E2E" w:rsidRDefault="000E7C65" w:rsidP="00F45E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7C65" w:rsidRPr="00F52E2E" w14:paraId="72E0DD9C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9608" w14:textId="77777777" w:rsidR="000E7C65" w:rsidRPr="00F52E2E" w:rsidRDefault="000E7C65" w:rsidP="00F45EA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9855A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color w:val="000000"/>
                <w:sz w:val="22"/>
                <w:szCs w:val="22"/>
                <w:lang w:val="en-US"/>
              </w:rPr>
              <w:t>n = 30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D9C5F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color w:val="000000"/>
                <w:sz w:val="22"/>
                <w:szCs w:val="22"/>
                <w:lang w:val="en-US"/>
              </w:rPr>
              <w:t>n = 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9B4B7B6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89ABC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color w:val="000000"/>
                <w:sz w:val="22"/>
                <w:szCs w:val="22"/>
                <w:lang w:val="en-US"/>
              </w:rPr>
              <w:t>n = 26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4DB10" w14:textId="77777777" w:rsidR="000E7C65" w:rsidRPr="00C90474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0474">
              <w:rPr>
                <w:b/>
                <w:bCs/>
                <w:color w:val="000000"/>
                <w:sz w:val="22"/>
                <w:szCs w:val="22"/>
                <w:lang w:val="en-US"/>
              </w:rPr>
              <w:t>n = 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DA90" w14:textId="77777777" w:rsidR="000E7C65" w:rsidRPr="009519CB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B9C7" w14:textId="77777777" w:rsidR="000E7C65" w:rsidRPr="009519CB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E7C65" w:rsidRPr="00F52E2E" w14:paraId="122843D0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28D1A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r w:rsidRPr="00F52E2E">
              <w:rPr>
                <w:b/>
                <w:bCs/>
                <w:sz w:val="20"/>
                <w:szCs w:val="20"/>
              </w:rPr>
              <w:t>Liver scores: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BF9C8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A579B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A928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920D3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D0874" w14:textId="77777777" w:rsidR="000E7C65" w:rsidRPr="007E37B3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A5296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157D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E7C65" w:rsidRPr="00F52E2E" w14:paraId="5384A6E1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4F84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Hepatic steatosis index (</w:t>
            </w:r>
            <w:r w:rsidRPr="00F033DD">
              <w:rPr>
                <w:color w:val="000000"/>
                <w:sz w:val="20"/>
                <w:szCs w:val="20"/>
              </w:rPr>
              <w:t>HSI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D4355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33DD">
              <w:rPr>
                <w:color w:val="000000"/>
                <w:sz w:val="20"/>
                <w:szCs w:val="20"/>
              </w:rPr>
              <w:t>35.3 ± 4.5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CFF8D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33DD">
              <w:rPr>
                <w:color w:val="000000"/>
                <w:sz w:val="20"/>
                <w:szCs w:val="20"/>
              </w:rPr>
              <w:t>32.4 ± 3.9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49ED0" w14:textId="77777777" w:rsidR="000E7C65" w:rsidRPr="00E22012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22012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0.0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D5C32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033DD">
              <w:rPr>
                <w:color w:val="000000"/>
                <w:sz w:val="20"/>
                <w:szCs w:val="20"/>
              </w:rPr>
              <w:t>36.1 ± 3.9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69A58" w14:textId="77777777" w:rsidR="000E7C65" w:rsidRPr="007E37B3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34.7 ± 3.5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F3F1" w14:textId="77777777" w:rsidR="000E7C65" w:rsidRPr="009C0E90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C0E90">
              <w:rPr>
                <w:color w:val="000000" w:themeColor="text1"/>
                <w:sz w:val="20"/>
                <w:szCs w:val="20"/>
              </w:rPr>
              <w:t>0.239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A3374" w14:textId="77777777" w:rsidR="000E7C65" w:rsidRPr="00C90474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90474">
              <w:rPr>
                <w:b/>
                <w:bCs/>
                <w:color w:val="000000"/>
                <w:sz w:val="20"/>
                <w:szCs w:val="20"/>
              </w:rPr>
              <w:t>0.015</w:t>
            </w:r>
          </w:p>
        </w:tc>
      </w:tr>
      <w:tr w:rsidR="000E7C65" w:rsidRPr="00F52E2E" w14:paraId="42C70AF5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F95B" w14:textId="77777777" w:rsidR="000E7C65" w:rsidRPr="004C09D9" w:rsidRDefault="000E7C65" w:rsidP="00F45E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C09D9">
              <w:rPr>
                <w:color w:val="000000"/>
                <w:sz w:val="20"/>
                <w:szCs w:val="20"/>
                <w:lang w:val="en-US"/>
              </w:rPr>
              <w:t>Liver Fat Score (NAFLD-LFS)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4D5F3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-0.4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522F4">
              <w:rPr>
                <w:color w:val="000000"/>
                <w:sz w:val="20"/>
                <w:szCs w:val="20"/>
              </w:rPr>
              <w:t xml:space="preserve"> ± 1.3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0A677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-1.31 ± 1.38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EFF3D" w14:textId="77777777" w:rsidR="000E7C65" w:rsidRPr="00E22012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22012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0.02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C975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0.42 ± 1.25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88D6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-0.41 ± -1.10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52D4" w14:textId="77777777" w:rsidR="000E7C65" w:rsidRPr="009C0E90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C0E90">
              <w:rPr>
                <w:b/>
                <w:bCs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8E17" w14:textId="77777777" w:rsidR="000E7C65" w:rsidRPr="00C90474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90474">
              <w:rPr>
                <w:b/>
                <w:bCs/>
                <w:color w:val="000000" w:themeColor="text1"/>
                <w:sz w:val="20"/>
                <w:szCs w:val="20"/>
              </w:rPr>
              <w:t xml:space="preserve">2.7 x </w:t>
            </w:r>
            <w:r w:rsidRPr="00C90474">
              <w:rPr>
                <w:b/>
                <w:bCs/>
                <w:color w:val="000000"/>
                <w:sz w:val="20"/>
                <w:szCs w:val="20"/>
              </w:rPr>
              <w:t>10‾⁴</w:t>
            </w:r>
          </w:p>
        </w:tc>
      </w:tr>
      <w:tr w:rsidR="000E7C65" w:rsidRPr="00F52E2E" w14:paraId="2AA0BF62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238E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Fatty Liver Index (</w:t>
            </w:r>
            <w:r w:rsidRPr="00440958">
              <w:rPr>
                <w:color w:val="000000"/>
                <w:sz w:val="20"/>
                <w:szCs w:val="20"/>
              </w:rPr>
              <w:t>FLI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F486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52.</w:t>
            </w:r>
            <w:r>
              <w:rPr>
                <w:color w:val="000000"/>
                <w:sz w:val="20"/>
                <w:szCs w:val="20"/>
              </w:rPr>
              <w:t>9</w:t>
            </w:r>
            <w:r w:rsidRPr="00E522F4">
              <w:rPr>
                <w:color w:val="000000"/>
                <w:sz w:val="20"/>
                <w:szCs w:val="20"/>
              </w:rPr>
              <w:t xml:space="preserve"> ± 22.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D8EC6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33.9 ± 23.0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1074" w14:textId="77777777" w:rsidR="000E7C65" w:rsidRPr="00E22012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22012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19C5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62.3 ± 19.3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560E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42.3 ± 21.6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5FD4" w14:textId="77777777" w:rsidR="000E7C65" w:rsidRPr="009C0E90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C0E90">
              <w:rPr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34E2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90474">
              <w:rPr>
                <w:b/>
                <w:bCs/>
                <w:color w:val="000000" w:themeColor="text1"/>
                <w:sz w:val="20"/>
                <w:szCs w:val="20"/>
              </w:rPr>
              <w:t xml:space="preserve">1.3 x </w:t>
            </w:r>
            <w:r w:rsidRPr="00C90474">
              <w:rPr>
                <w:b/>
                <w:bCs/>
                <w:color w:val="000000"/>
                <w:sz w:val="20"/>
                <w:szCs w:val="20"/>
              </w:rPr>
              <w:t>10‾⁴</w:t>
            </w:r>
          </w:p>
        </w:tc>
      </w:tr>
      <w:tr w:rsidR="000E7C65" w:rsidRPr="00F52E2E" w14:paraId="6382DE87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AE10C" w14:textId="77777777" w:rsidR="000E7C65" w:rsidRPr="00751391" w:rsidRDefault="000E7C65" w:rsidP="00F45E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AST</w:t>
            </w:r>
            <w:r w:rsidRPr="00F512E3">
              <w:rPr>
                <w:color w:val="212121"/>
                <w:sz w:val="20"/>
                <w:szCs w:val="20"/>
                <w:shd w:val="clear" w:color="auto" w:fill="FFFFFF"/>
                <w:lang w:val="en-US"/>
              </w:rPr>
              <w:t>/platelet ratio index</w:t>
            </w:r>
            <w:r w:rsidRPr="00F512E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 w:rsidRPr="00F512E3">
              <w:rPr>
                <w:color w:val="000000"/>
                <w:sz w:val="20"/>
                <w:szCs w:val="20"/>
                <w:lang w:val="en-US"/>
              </w:rPr>
              <w:t>APRI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9062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0.33 ± 0.13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BF5E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0.32 ± 0.11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42BA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0.778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C1A6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0.31 ± 0.08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BC3E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0.30 ± 0.10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868B" w14:textId="77777777" w:rsidR="000E7C65" w:rsidRPr="009C0E90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C0E90">
              <w:rPr>
                <w:color w:val="000000" w:themeColor="text1"/>
                <w:sz w:val="20"/>
                <w:szCs w:val="20"/>
              </w:rPr>
              <w:t>0.824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4B2D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90474">
              <w:rPr>
                <w:color w:val="000000"/>
                <w:sz w:val="20"/>
                <w:szCs w:val="20"/>
              </w:rPr>
              <w:t>0.758</w:t>
            </w:r>
          </w:p>
        </w:tc>
      </w:tr>
      <w:tr w:rsidR="000E7C65" w:rsidRPr="00F52E2E" w14:paraId="01FA2DB5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D170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NAFLD Fibrosis Score (</w:t>
            </w:r>
            <w:r w:rsidRPr="00440958">
              <w:rPr>
                <w:color w:val="000000"/>
                <w:sz w:val="20"/>
                <w:szCs w:val="20"/>
              </w:rPr>
              <w:t>NFS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7AD9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-0.6</w:t>
            </w:r>
            <w:r>
              <w:rPr>
                <w:color w:val="000000"/>
                <w:sz w:val="20"/>
                <w:szCs w:val="20"/>
              </w:rPr>
              <w:t>8</w:t>
            </w:r>
            <w:r w:rsidRPr="00E522F4">
              <w:rPr>
                <w:color w:val="000000"/>
                <w:sz w:val="20"/>
                <w:szCs w:val="20"/>
              </w:rPr>
              <w:t xml:space="preserve"> ± 0.7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A368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-0.77 ± 1.16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BF0D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0.751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0946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-1.20 ± 0.57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9B12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-1.31 ± 1.07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3D6CE" w14:textId="77777777" w:rsidR="000E7C65" w:rsidRPr="009C0E90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C0E90">
              <w:rPr>
                <w:color w:val="000000" w:themeColor="text1"/>
                <w:sz w:val="20"/>
                <w:szCs w:val="20"/>
              </w:rPr>
              <w:t>0.644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491CC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90474">
              <w:rPr>
                <w:b/>
                <w:bCs/>
                <w:color w:val="000000"/>
                <w:sz w:val="20"/>
                <w:szCs w:val="20"/>
              </w:rPr>
              <w:t>0.033</w:t>
            </w:r>
          </w:p>
        </w:tc>
      </w:tr>
      <w:tr w:rsidR="000E7C65" w:rsidRPr="00F52E2E" w14:paraId="6CD58ACA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301F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Fibrosis-4 (</w:t>
            </w:r>
            <w:r w:rsidRPr="00F033DD">
              <w:rPr>
                <w:color w:val="000000"/>
                <w:sz w:val="20"/>
                <w:szCs w:val="20"/>
              </w:rPr>
              <w:t>FIB4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1E62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1.83 ± 0.5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6F97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1.92 ± 0.64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D376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0.627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F4D62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1.56 ± 0.39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5149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1.58 ± 0.53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34F8F" w14:textId="77777777" w:rsidR="000E7C65" w:rsidRPr="009C0E90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C0E90">
              <w:rPr>
                <w:color w:val="000000" w:themeColor="text1"/>
                <w:sz w:val="20"/>
                <w:szCs w:val="20"/>
              </w:rPr>
              <w:t>0.851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0C53" w14:textId="77777777" w:rsidR="000E7C65" w:rsidRPr="00C90474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90474">
              <w:rPr>
                <w:color w:val="000000"/>
                <w:sz w:val="20"/>
                <w:szCs w:val="20"/>
              </w:rPr>
              <w:t>0.056</w:t>
            </w:r>
          </w:p>
        </w:tc>
      </w:tr>
      <w:tr w:rsidR="000E7C65" w:rsidRPr="00F52E2E" w14:paraId="653B4B3A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61E4" w14:textId="77777777" w:rsidR="000E7C65" w:rsidRDefault="000E7C65" w:rsidP="00F45EA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4111" w14:textId="77777777" w:rsidR="000E7C65" w:rsidRPr="00E522F4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0FD3" w14:textId="77777777" w:rsidR="000E7C65" w:rsidRPr="00E522F4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F0C2A" w14:textId="77777777" w:rsidR="000E7C65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5A23" w14:textId="77777777" w:rsidR="000E7C65" w:rsidRPr="00E522F4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B100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B475C" w14:textId="77777777" w:rsidR="000E7C65" w:rsidRPr="009C0E90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5FA7" w14:textId="77777777" w:rsidR="000E7C65" w:rsidRPr="009519CB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E7C65" w:rsidRPr="00F52E2E" w14:paraId="571A511E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EDCD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r w:rsidRPr="00F033DD">
              <w:rPr>
                <w:b/>
                <w:bCs/>
                <w:color w:val="000000"/>
                <w:sz w:val="20"/>
                <w:szCs w:val="20"/>
              </w:rPr>
              <w:t>Glucose metabolism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CA35E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43B72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4647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9DEAC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02DE5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99FD" w14:textId="77777777" w:rsidR="000E7C65" w:rsidRPr="009C0E90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932B0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E7C65" w:rsidRPr="00F52E2E" w14:paraId="718EA2AB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DB2B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033DD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atsuda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index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D058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6.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E522F4">
              <w:rPr>
                <w:color w:val="000000"/>
                <w:sz w:val="20"/>
                <w:szCs w:val="20"/>
              </w:rPr>
              <w:t xml:space="preserve"> ± 4.</w:t>
            </w: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A401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8.04 ± 4.4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5A48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0.120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B6488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4.16 ± 2.11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C904B" w14:textId="77777777" w:rsidR="000E7C65" w:rsidRPr="007E37B3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6.23 ± 2.99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873BF" w14:textId="77777777" w:rsidR="000E7C65" w:rsidRPr="009C0E90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C0E90">
              <w:rPr>
                <w:b/>
                <w:bCs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D52CE" w14:textId="77777777" w:rsidR="000E7C65" w:rsidRPr="00C90474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90474">
              <w:rPr>
                <w:b/>
                <w:bCs/>
                <w:color w:val="000000"/>
                <w:sz w:val="20"/>
                <w:szCs w:val="20"/>
              </w:rPr>
              <w:t>0.005</w:t>
            </w:r>
          </w:p>
        </w:tc>
      </w:tr>
      <w:tr w:rsidR="000E7C65" w:rsidRPr="00F52E2E" w14:paraId="2DE162AB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6173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r w:rsidRPr="00B64225">
              <w:rPr>
                <w:color w:val="000000"/>
                <w:sz w:val="20"/>
                <w:szCs w:val="20"/>
                <w:lang w:val="en-US"/>
              </w:rPr>
              <w:t>HOMA-IR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3ED7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60</w:t>
            </w:r>
            <w:r w:rsidRPr="00E522F4">
              <w:rPr>
                <w:color w:val="000000"/>
                <w:sz w:val="20"/>
                <w:szCs w:val="20"/>
              </w:rPr>
              <w:t xml:space="preserve"> ± 1.5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D6B37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1.79 ± 0.98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DDCC" w14:textId="77777777" w:rsidR="000E7C65" w:rsidRPr="009C0E90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C0E9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9328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3.55 ± 1.76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3A47" w14:textId="77777777" w:rsidR="000E7C65" w:rsidRPr="007E37B3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2.40 ± 1.50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79FB" w14:textId="77777777" w:rsidR="000E7C65" w:rsidRPr="009C0E90" w:rsidRDefault="000E7C65" w:rsidP="00F45E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C0E90">
              <w:rPr>
                <w:b/>
                <w:bCs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50E6" w14:textId="77777777" w:rsidR="000E7C65" w:rsidRPr="00C90474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90474">
              <w:rPr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0E7C65" w:rsidRPr="00F52E2E" w14:paraId="0267AB3A" w14:textId="77777777" w:rsidTr="00F45EAC">
        <w:trPr>
          <w:cantSplit/>
          <w:trHeight w:val="28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0F2A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B64225">
              <w:rPr>
                <w:sz w:val="20"/>
                <w:szCs w:val="20"/>
                <w:lang w:val="en-US"/>
              </w:rPr>
              <w:t>riglyceride glucose index (</w:t>
            </w:r>
            <w:r w:rsidRPr="00B64225">
              <w:rPr>
                <w:color w:val="000000"/>
                <w:sz w:val="20"/>
                <w:szCs w:val="20"/>
                <w:lang w:val="en-US"/>
              </w:rPr>
              <w:t>TyG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99E51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4.5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522F4">
              <w:rPr>
                <w:color w:val="000000"/>
                <w:sz w:val="20"/>
                <w:szCs w:val="20"/>
              </w:rPr>
              <w:t xml:space="preserve"> ± 0.21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B5E06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4.55 ± 0.28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C26E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0.511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BCEC" w14:textId="77777777" w:rsidR="000E7C65" w:rsidRPr="00F52E2E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22F4">
              <w:rPr>
                <w:color w:val="000000"/>
                <w:sz w:val="20"/>
                <w:szCs w:val="20"/>
              </w:rPr>
              <w:t>4.67 ± 0.18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5DBD" w14:textId="77777777" w:rsidR="000E7C65" w:rsidRPr="009519CB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E37B3">
              <w:rPr>
                <w:color w:val="000000"/>
                <w:sz w:val="20"/>
                <w:szCs w:val="20"/>
              </w:rPr>
              <w:t>4.58 ± 0.21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D164" w14:textId="77777777" w:rsidR="000E7C65" w:rsidRPr="009C0E90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C0E90">
              <w:rPr>
                <w:color w:val="000000" w:themeColor="text1"/>
                <w:sz w:val="20"/>
                <w:szCs w:val="20"/>
              </w:rPr>
              <w:t>0.133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8B03" w14:textId="77777777" w:rsidR="000E7C65" w:rsidRPr="00C90474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90474">
              <w:rPr>
                <w:color w:val="000000"/>
                <w:sz w:val="20"/>
                <w:szCs w:val="20"/>
              </w:rPr>
              <w:t>0.052</w:t>
            </w:r>
          </w:p>
        </w:tc>
      </w:tr>
      <w:tr w:rsidR="000E7C65" w:rsidRPr="00F52E2E" w14:paraId="15F48B9B" w14:textId="77777777" w:rsidTr="00F45EAC">
        <w:trPr>
          <w:cantSplit/>
          <w:trHeight w:val="94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8395" w14:textId="77777777" w:rsidR="000E7C65" w:rsidRDefault="000E7C65" w:rsidP="00F45E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4D379" w14:textId="77777777" w:rsidR="000E7C65" w:rsidRPr="00E522F4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7DB5" w14:textId="77777777" w:rsidR="000E7C65" w:rsidRPr="00E522F4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05DCC" w14:textId="77777777" w:rsidR="000E7C65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3B2A" w14:textId="77777777" w:rsidR="000E7C65" w:rsidRPr="00E522F4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9B537" w14:textId="77777777" w:rsidR="000E7C65" w:rsidRPr="00E522F4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9DBAA" w14:textId="77777777" w:rsidR="000E7C65" w:rsidRDefault="000E7C65" w:rsidP="00F45E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FD0B" w14:textId="77777777" w:rsidR="000E7C65" w:rsidRPr="00F033DD" w:rsidRDefault="000E7C65" w:rsidP="00F45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19C6F68" w14:textId="77777777" w:rsidR="000E7C65" w:rsidRDefault="000E7C65" w:rsidP="000E7C6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</w:t>
      </w:r>
    </w:p>
    <w:p w14:paraId="496AC82A" w14:textId="77777777" w:rsidR="000E7C65" w:rsidRDefault="000E7C65" w:rsidP="000E7C65">
      <w:pPr>
        <w:rPr>
          <w:sz w:val="22"/>
          <w:szCs w:val="22"/>
          <w:lang w:val="en-US"/>
        </w:rPr>
      </w:pPr>
    </w:p>
    <w:p w14:paraId="208DD5DE" w14:textId="77777777" w:rsidR="000E7C65" w:rsidRDefault="000E7C65" w:rsidP="000E7C65">
      <w:pPr>
        <w:rPr>
          <w:sz w:val="22"/>
          <w:szCs w:val="22"/>
          <w:lang w:val="en-US"/>
        </w:rPr>
      </w:pPr>
    </w:p>
    <w:p w14:paraId="7C525A9F" w14:textId="77777777" w:rsidR="000E7C65" w:rsidRDefault="000E7C65" w:rsidP="000E7C65">
      <w:pPr>
        <w:rPr>
          <w:sz w:val="22"/>
          <w:szCs w:val="22"/>
          <w:lang w:val="en-US"/>
        </w:rPr>
      </w:pPr>
    </w:p>
    <w:p w14:paraId="7E6B6FB5" w14:textId="77777777" w:rsidR="000E7C65" w:rsidRDefault="000E7C65" w:rsidP="000E7C65">
      <w:pPr>
        <w:rPr>
          <w:sz w:val="22"/>
          <w:szCs w:val="22"/>
          <w:lang w:val="en-US"/>
        </w:rPr>
      </w:pPr>
    </w:p>
    <w:p w14:paraId="7AA96CF5" w14:textId="77777777" w:rsidR="000E7C65" w:rsidRDefault="000E7C65" w:rsidP="000E7C65">
      <w:pPr>
        <w:rPr>
          <w:sz w:val="22"/>
          <w:szCs w:val="22"/>
          <w:lang w:val="en-US"/>
        </w:rPr>
      </w:pPr>
    </w:p>
    <w:p w14:paraId="50C5FD19" w14:textId="77777777" w:rsidR="000E7C65" w:rsidRDefault="000E7C65" w:rsidP="000E7C65">
      <w:pPr>
        <w:rPr>
          <w:sz w:val="22"/>
          <w:szCs w:val="22"/>
          <w:lang w:val="en-US"/>
        </w:rPr>
      </w:pPr>
    </w:p>
    <w:p w14:paraId="568B78EE" w14:textId="77777777" w:rsidR="000E7C65" w:rsidRDefault="000E7C65" w:rsidP="000E7C65">
      <w:pPr>
        <w:rPr>
          <w:sz w:val="22"/>
          <w:szCs w:val="22"/>
          <w:lang w:val="en-US"/>
        </w:rPr>
      </w:pPr>
    </w:p>
    <w:p w14:paraId="3FAB1BED" w14:textId="77777777" w:rsidR="000E7C65" w:rsidRDefault="000E7C65" w:rsidP="000E7C65">
      <w:pPr>
        <w:rPr>
          <w:sz w:val="22"/>
          <w:szCs w:val="22"/>
          <w:lang w:val="en-US"/>
        </w:rPr>
      </w:pPr>
    </w:p>
    <w:p w14:paraId="225B284B" w14:textId="77777777" w:rsidR="000E7C65" w:rsidRDefault="000E7C65" w:rsidP="000E7C65">
      <w:pPr>
        <w:rPr>
          <w:sz w:val="22"/>
          <w:szCs w:val="22"/>
          <w:lang w:val="en-US"/>
        </w:rPr>
      </w:pPr>
    </w:p>
    <w:p w14:paraId="1E258CE1" w14:textId="77777777" w:rsidR="000E7C65" w:rsidRDefault="000E7C65" w:rsidP="000E7C65">
      <w:pPr>
        <w:rPr>
          <w:sz w:val="22"/>
          <w:szCs w:val="22"/>
          <w:lang w:val="en-US"/>
        </w:rPr>
      </w:pPr>
    </w:p>
    <w:p w14:paraId="219A6018" w14:textId="77777777" w:rsidR="000E7C65" w:rsidRDefault="000E7C65" w:rsidP="000E7C65">
      <w:pPr>
        <w:rPr>
          <w:sz w:val="22"/>
          <w:szCs w:val="22"/>
          <w:lang w:val="en-US"/>
        </w:rPr>
      </w:pPr>
      <w:r w:rsidRPr="004D0120">
        <w:rPr>
          <w:sz w:val="22"/>
          <w:szCs w:val="22"/>
          <w:lang w:val="en-US"/>
        </w:rPr>
        <w:t>HOMA-IR,</w:t>
      </w:r>
      <w:r w:rsidRPr="004D0120">
        <w:rPr>
          <w:color w:val="000000"/>
          <w:sz w:val="22"/>
          <w:szCs w:val="22"/>
          <w:lang w:val="en-US"/>
        </w:rPr>
        <w:t xml:space="preserve"> Homeostatic assessment of insulin</w:t>
      </w:r>
      <w:r w:rsidRPr="000A1952">
        <w:rPr>
          <w:color w:val="000000"/>
          <w:sz w:val="20"/>
          <w:szCs w:val="20"/>
          <w:lang w:val="en-US"/>
        </w:rPr>
        <w:t xml:space="preserve"> </w:t>
      </w:r>
      <w:r w:rsidRPr="004D0120">
        <w:rPr>
          <w:color w:val="000000"/>
          <w:sz w:val="22"/>
          <w:szCs w:val="22"/>
          <w:lang w:val="en-US"/>
        </w:rPr>
        <w:t>resistance</w:t>
      </w:r>
      <w:r>
        <w:rPr>
          <w:color w:val="000000"/>
          <w:sz w:val="20"/>
          <w:szCs w:val="20"/>
          <w:lang w:val="en-US"/>
        </w:rPr>
        <w:t>;</w:t>
      </w:r>
      <w:r>
        <w:rPr>
          <w:sz w:val="22"/>
          <w:szCs w:val="22"/>
          <w:lang w:val="en-US"/>
        </w:rPr>
        <w:t xml:space="preserve"> MRI, magnetic resonance imagining; ROI, region of interest; AST, aspartate aminotransferase;</w:t>
      </w:r>
      <w:r w:rsidRPr="0078035D">
        <w:rPr>
          <w:sz w:val="22"/>
          <w:szCs w:val="22"/>
          <w:lang w:val="en-US"/>
        </w:rPr>
        <w:t xml:space="preserve"> mean</w:t>
      </w:r>
      <w:r>
        <w:rPr>
          <w:sz w:val="22"/>
          <w:szCs w:val="22"/>
          <w:lang w:val="en-US"/>
        </w:rPr>
        <w:t xml:space="preserve"> </w:t>
      </w:r>
      <w:r w:rsidRPr="0078035D">
        <w:rPr>
          <w:sz w:val="22"/>
          <w:szCs w:val="22"/>
          <w:lang w:val="en-US"/>
        </w:rPr>
        <w:t>±</w:t>
      </w:r>
      <w:r>
        <w:rPr>
          <w:sz w:val="22"/>
          <w:szCs w:val="22"/>
          <w:lang w:val="en-US"/>
        </w:rPr>
        <w:t xml:space="preserve"> </w:t>
      </w:r>
      <w:r w:rsidRPr="004D0120">
        <w:rPr>
          <w:sz w:val="22"/>
          <w:szCs w:val="22"/>
          <w:lang w:val="en-US"/>
        </w:rPr>
        <w:t>SD,</w:t>
      </w:r>
      <w:r w:rsidRPr="004D0120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*</w:t>
      </w:r>
      <w:r w:rsidRPr="004D0120">
        <w:rPr>
          <w:sz w:val="22"/>
          <w:szCs w:val="22"/>
          <w:lang w:val="en-US"/>
        </w:rPr>
        <w:t xml:space="preserve">between all </w:t>
      </w:r>
      <w:r>
        <w:rPr>
          <w:sz w:val="22"/>
          <w:szCs w:val="22"/>
          <w:lang w:val="en-US"/>
        </w:rPr>
        <w:t xml:space="preserve">genotypes in each diet, </w:t>
      </w:r>
      <w:r w:rsidRPr="004D0120">
        <w:rPr>
          <w:sz w:val="22"/>
          <w:szCs w:val="22"/>
          <w:lang w:val="en-US"/>
        </w:rPr>
        <w:t>one-way ANOVA</w:t>
      </w:r>
      <w:r w:rsidRPr="004D0120">
        <w:rPr>
          <w:rFonts w:eastAsia="SimSun"/>
          <w:color w:val="000000"/>
          <w:sz w:val="22"/>
          <w:szCs w:val="22"/>
          <w:lang w:val="en-US" w:eastAsia="zh-CN"/>
        </w:rPr>
        <w:t>,</w:t>
      </w:r>
      <w:r w:rsidRPr="004D012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**</w:t>
      </w:r>
      <w:r w:rsidRPr="004D0120">
        <w:rPr>
          <w:sz w:val="22"/>
          <w:szCs w:val="22"/>
          <w:lang w:val="en-US"/>
        </w:rPr>
        <w:t>between all four study groups one-way ANOVA, p</w:t>
      </w:r>
      <w:r>
        <w:rPr>
          <w:sz w:val="22"/>
          <w:szCs w:val="22"/>
          <w:lang w:val="en-US"/>
        </w:rPr>
        <w:t xml:space="preserve"> </w:t>
      </w:r>
      <w:r w:rsidRPr="004D0120">
        <w:rPr>
          <w:sz w:val="22"/>
          <w:szCs w:val="22"/>
          <w:lang w:val="en-US"/>
        </w:rPr>
        <w:t>&lt;</w:t>
      </w:r>
      <w:r>
        <w:rPr>
          <w:sz w:val="22"/>
          <w:szCs w:val="22"/>
          <w:lang w:val="en-US"/>
        </w:rPr>
        <w:t xml:space="preserve"> </w:t>
      </w:r>
      <w:r w:rsidRPr="004D0120">
        <w:rPr>
          <w:sz w:val="22"/>
          <w:szCs w:val="22"/>
          <w:lang w:val="en-US"/>
        </w:rPr>
        <w:t>0.05 bolded.</w:t>
      </w:r>
      <w:r>
        <w:rPr>
          <w:sz w:val="22"/>
          <w:szCs w:val="22"/>
          <w:lang w:val="en-US"/>
        </w:rPr>
        <w:t xml:space="preserve"> </w:t>
      </w:r>
    </w:p>
    <w:p w14:paraId="5292140C" w14:textId="77777777" w:rsidR="00030D98" w:rsidRPr="007039B7" w:rsidRDefault="00030D98">
      <w:pPr>
        <w:rPr>
          <w:lang w:val="en-US"/>
        </w:rPr>
      </w:pPr>
    </w:p>
    <w:sectPr w:rsidR="00030D98" w:rsidRPr="007039B7" w:rsidSect="007039B7">
      <w:pgSz w:w="16838" w:h="11906" w:orient="landscape"/>
      <w:pgMar w:top="720" w:right="720" w:bottom="720" w:left="720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7"/>
    <w:rsid w:val="00030D98"/>
    <w:rsid w:val="00076292"/>
    <w:rsid w:val="000E7C65"/>
    <w:rsid w:val="00171D67"/>
    <w:rsid w:val="002064D6"/>
    <w:rsid w:val="00280EFE"/>
    <w:rsid w:val="003167F8"/>
    <w:rsid w:val="003D5B7C"/>
    <w:rsid w:val="00420A42"/>
    <w:rsid w:val="00653FC0"/>
    <w:rsid w:val="00667AC0"/>
    <w:rsid w:val="007039B7"/>
    <w:rsid w:val="0071174F"/>
    <w:rsid w:val="00765B22"/>
    <w:rsid w:val="00881F3A"/>
    <w:rsid w:val="008E71F4"/>
    <w:rsid w:val="008E7831"/>
    <w:rsid w:val="00C55B0F"/>
    <w:rsid w:val="00F2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5CE7"/>
  <w15:chartTrackingRefBased/>
  <w15:docId w15:val="{114A0F00-2B9C-48F0-B351-DE25FDF2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9B7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9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9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9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9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9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9B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9B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9B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9B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9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9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9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9B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AC0"/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667A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Tauriainen Milla-Maria</dc:creator>
  <cp:keywords/>
  <dc:description/>
  <cp:lastModifiedBy>Milla-Maria Tauriainen</cp:lastModifiedBy>
  <cp:revision>2</cp:revision>
  <dcterms:created xsi:type="dcterms:W3CDTF">2026-01-11T03:53:00Z</dcterms:created>
  <dcterms:modified xsi:type="dcterms:W3CDTF">2026-01-11T03:53:00Z</dcterms:modified>
</cp:coreProperties>
</file>