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E0EE6" w14:textId="77777777" w:rsidR="008F3BA1" w:rsidRPr="000E479E" w:rsidRDefault="00000000">
      <w:pPr>
        <w:rPr>
          <w:rFonts w:ascii="Times New Roman" w:hAnsi="Times New Roman" w:cs="Times New Roman"/>
          <w:sz w:val="21"/>
          <w:szCs w:val="21"/>
        </w:rPr>
      </w:pPr>
      <w:r w:rsidRPr="000E479E">
        <w:rPr>
          <w:rFonts w:ascii="Times New Roman" w:hAnsi="Times New Roman" w:cs="Times New Roman"/>
          <w:b/>
          <w:bCs/>
          <w:sz w:val="21"/>
          <w:szCs w:val="21"/>
        </w:rPr>
        <w:t>Supplementary Table S1 | DAPT hyperparameter configuration.</w:t>
      </w:r>
    </w:p>
    <w:tbl>
      <w:tblPr>
        <w:tblStyle w:val="ae"/>
        <w:tblW w:w="0" w:type="auto"/>
        <w:tblLook w:val="04A0" w:firstRow="1" w:lastRow="0" w:firstColumn="1" w:lastColumn="0" w:noHBand="0" w:noVBand="1"/>
      </w:tblPr>
      <w:tblGrid>
        <w:gridCol w:w="1696"/>
        <w:gridCol w:w="4395"/>
        <w:gridCol w:w="2403"/>
      </w:tblGrid>
      <w:tr w:rsidR="008F3BA1" w:rsidRPr="000E479E" w14:paraId="30093167" w14:textId="77777777" w:rsidTr="00BF6C2F">
        <w:tc>
          <w:tcPr>
            <w:tcW w:w="1696" w:type="dxa"/>
          </w:tcPr>
          <w:p w14:paraId="087E4D19" w14:textId="77777777" w:rsidR="008F3BA1" w:rsidRPr="000E479E" w:rsidRDefault="00000000">
            <w:pPr>
              <w:rPr>
                <w:rFonts w:ascii="Times New Roman" w:eastAsiaTheme="minorHAnsi" w:hAnsi="Times New Roman" w:cs="Times New Roman"/>
                <w:sz w:val="21"/>
                <w:szCs w:val="21"/>
              </w:rPr>
            </w:pPr>
            <w:r w:rsidRPr="000E479E">
              <w:rPr>
                <w:rFonts w:ascii="Times New Roman" w:eastAsiaTheme="minorHAnsi" w:hAnsi="Times New Roman" w:cs="Times New Roman"/>
                <w:b/>
                <w:bCs/>
                <w:sz w:val="21"/>
                <w:szCs w:val="21"/>
              </w:rPr>
              <w:t>Parameter</w:t>
            </w:r>
          </w:p>
        </w:tc>
        <w:tc>
          <w:tcPr>
            <w:tcW w:w="4395" w:type="dxa"/>
          </w:tcPr>
          <w:p w14:paraId="70606CC1" w14:textId="77777777" w:rsidR="008F3BA1" w:rsidRPr="000E479E" w:rsidRDefault="00000000">
            <w:pPr>
              <w:rPr>
                <w:rFonts w:ascii="Times New Roman" w:eastAsiaTheme="minorHAnsi" w:hAnsi="Times New Roman" w:cs="Times New Roman"/>
                <w:sz w:val="21"/>
                <w:szCs w:val="21"/>
              </w:rPr>
            </w:pPr>
            <w:r w:rsidRPr="000E479E">
              <w:rPr>
                <w:rFonts w:ascii="Times New Roman" w:eastAsiaTheme="minorHAnsi" w:hAnsi="Times New Roman" w:cs="Times New Roman"/>
                <w:b/>
                <w:bCs/>
                <w:sz w:val="21"/>
                <w:szCs w:val="21"/>
              </w:rPr>
              <w:t>Stage 1</w:t>
            </w:r>
          </w:p>
        </w:tc>
        <w:tc>
          <w:tcPr>
            <w:tcW w:w="2403" w:type="dxa"/>
          </w:tcPr>
          <w:p w14:paraId="3E391C8D" w14:textId="77777777" w:rsidR="008F3BA1" w:rsidRPr="000E479E" w:rsidRDefault="00000000">
            <w:pPr>
              <w:rPr>
                <w:rFonts w:ascii="Times New Roman" w:eastAsiaTheme="minorHAnsi" w:hAnsi="Times New Roman" w:cs="Times New Roman"/>
                <w:sz w:val="21"/>
                <w:szCs w:val="21"/>
              </w:rPr>
            </w:pPr>
            <w:r w:rsidRPr="000E479E">
              <w:rPr>
                <w:rFonts w:ascii="Times New Roman" w:eastAsiaTheme="minorHAnsi" w:hAnsi="Times New Roman" w:cs="Times New Roman"/>
                <w:b/>
                <w:bCs/>
                <w:sz w:val="21"/>
                <w:szCs w:val="21"/>
              </w:rPr>
              <w:t>Stage 2</w:t>
            </w:r>
          </w:p>
        </w:tc>
      </w:tr>
      <w:tr w:rsidR="008F3BA1" w:rsidRPr="000E479E" w14:paraId="033B9B8E" w14:textId="77777777" w:rsidTr="00BF6C2F">
        <w:tc>
          <w:tcPr>
            <w:tcW w:w="1696" w:type="dxa"/>
          </w:tcPr>
          <w:p w14:paraId="6BB910A3" w14:textId="77777777" w:rsidR="008F3BA1" w:rsidRPr="000E479E" w:rsidRDefault="00000000">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Corpus</w:t>
            </w:r>
          </w:p>
        </w:tc>
        <w:tc>
          <w:tcPr>
            <w:tcW w:w="4395" w:type="dxa"/>
          </w:tcPr>
          <w:p w14:paraId="35C01D59" w14:textId="6FD7FC79" w:rsidR="008F3BA1" w:rsidRPr="000E479E" w:rsidRDefault="00000000">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World-DAPT multi-site (NOAA SanctSound, USWTR, NRS, ONMS, icListen / ONC, NPS Glacier Bay)</w:t>
            </w:r>
          </w:p>
        </w:tc>
        <w:tc>
          <w:tcPr>
            <w:tcW w:w="2403" w:type="dxa"/>
          </w:tcPr>
          <w:p w14:paraId="2632BAF9" w14:textId="77777777" w:rsidR="008F3BA1" w:rsidRPr="000E479E" w:rsidRDefault="00000000">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2021 PALAOA subset</w:t>
            </w:r>
          </w:p>
        </w:tc>
      </w:tr>
      <w:tr w:rsidR="008F3BA1" w:rsidRPr="000E479E" w14:paraId="4F3E70CA" w14:textId="77777777" w:rsidTr="00BF6C2F">
        <w:tc>
          <w:tcPr>
            <w:tcW w:w="1696" w:type="dxa"/>
          </w:tcPr>
          <w:p w14:paraId="20CB59CD" w14:textId="77777777" w:rsidR="008F3BA1" w:rsidRPr="000E479E" w:rsidRDefault="00000000">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Duration (hours)</w:t>
            </w:r>
          </w:p>
        </w:tc>
        <w:tc>
          <w:tcPr>
            <w:tcW w:w="4395" w:type="dxa"/>
          </w:tcPr>
          <w:p w14:paraId="3440BE54" w14:textId="77777777" w:rsidR="008F3BA1" w:rsidRPr="000E479E" w:rsidRDefault="00000000">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5,673</w:t>
            </w:r>
          </w:p>
        </w:tc>
        <w:tc>
          <w:tcPr>
            <w:tcW w:w="2403" w:type="dxa"/>
          </w:tcPr>
          <w:p w14:paraId="32D2777B" w14:textId="77777777" w:rsidR="008F3BA1" w:rsidRPr="000E479E" w:rsidRDefault="00000000">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287</w:t>
            </w:r>
          </w:p>
        </w:tc>
      </w:tr>
      <w:tr w:rsidR="008F3BA1" w:rsidRPr="000E479E" w14:paraId="43F646D9" w14:textId="77777777" w:rsidTr="00BF6C2F">
        <w:tc>
          <w:tcPr>
            <w:tcW w:w="1696" w:type="dxa"/>
          </w:tcPr>
          <w:p w14:paraId="2979DDAF" w14:textId="77777777" w:rsidR="008F3BA1" w:rsidRPr="000E479E" w:rsidRDefault="00000000">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Epochs</w:t>
            </w:r>
          </w:p>
        </w:tc>
        <w:tc>
          <w:tcPr>
            <w:tcW w:w="4395" w:type="dxa"/>
          </w:tcPr>
          <w:p w14:paraId="433A566B" w14:textId="77777777" w:rsidR="008F3BA1" w:rsidRPr="000E479E" w:rsidRDefault="00000000">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1</w:t>
            </w:r>
          </w:p>
        </w:tc>
        <w:tc>
          <w:tcPr>
            <w:tcW w:w="2403" w:type="dxa"/>
          </w:tcPr>
          <w:p w14:paraId="30122A87" w14:textId="77777777" w:rsidR="008F3BA1" w:rsidRPr="000E479E" w:rsidRDefault="00000000">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1</w:t>
            </w:r>
          </w:p>
        </w:tc>
      </w:tr>
      <w:tr w:rsidR="008F3BA1" w:rsidRPr="000E479E" w14:paraId="2C32223E" w14:textId="77777777" w:rsidTr="00BF6C2F">
        <w:tc>
          <w:tcPr>
            <w:tcW w:w="1696" w:type="dxa"/>
          </w:tcPr>
          <w:p w14:paraId="5A08C973" w14:textId="77777777" w:rsidR="008F3BA1" w:rsidRPr="000E479E" w:rsidRDefault="00000000">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Steps</w:t>
            </w:r>
          </w:p>
        </w:tc>
        <w:tc>
          <w:tcPr>
            <w:tcW w:w="4395" w:type="dxa"/>
          </w:tcPr>
          <w:p w14:paraId="1E2519B8" w14:textId="77777777" w:rsidR="008F3BA1" w:rsidRPr="000E479E" w:rsidRDefault="00000000">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126,365</w:t>
            </w:r>
          </w:p>
        </w:tc>
        <w:tc>
          <w:tcPr>
            <w:tcW w:w="2403" w:type="dxa"/>
          </w:tcPr>
          <w:p w14:paraId="105872A0" w14:textId="77777777" w:rsidR="008F3BA1" w:rsidRPr="000E479E" w:rsidRDefault="00000000">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6,385</w:t>
            </w:r>
          </w:p>
        </w:tc>
      </w:tr>
      <w:tr w:rsidR="008F3BA1" w:rsidRPr="000E479E" w14:paraId="3A2FFFD3" w14:textId="77777777" w:rsidTr="00BF6C2F">
        <w:tc>
          <w:tcPr>
            <w:tcW w:w="1696" w:type="dxa"/>
          </w:tcPr>
          <w:p w14:paraId="1A586E41" w14:textId="77777777" w:rsidR="008F3BA1" w:rsidRPr="000E479E" w:rsidRDefault="00000000">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Batch size</w:t>
            </w:r>
          </w:p>
        </w:tc>
        <w:tc>
          <w:tcPr>
            <w:tcW w:w="4395" w:type="dxa"/>
          </w:tcPr>
          <w:p w14:paraId="4D8A8343" w14:textId="77777777" w:rsidR="008F3BA1" w:rsidRPr="000E479E" w:rsidRDefault="00000000">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16</w:t>
            </w:r>
          </w:p>
        </w:tc>
        <w:tc>
          <w:tcPr>
            <w:tcW w:w="2403" w:type="dxa"/>
          </w:tcPr>
          <w:p w14:paraId="55DA7E66" w14:textId="77777777" w:rsidR="008F3BA1" w:rsidRPr="000E479E" w:rsidRDefault="00000000">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16</w:t>
            </w:r>
          </w:p>
        </w:tc>
      </w:tr>
      <w:tr w:rsidR="008F3BA1" w:rsidRPr="000E479E" w14:paraId="5B870391" w14:textId="77777777" w:rsidTr="00BF6C2F">
        <w:tc>
          <w:tcPr>
            <w:tcW w:w="1696" w:type="dxa"/>
          </w:tcPr>
          <w:p w14:paraId="5E76034A" w14:textId="77777777" w:rsidR="008F3BA1" w:rsidRPr="000E479E" w:rsidRDefault="00000000">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Learning rate</w:t>
            </w:r>
          </w:p>
        </w:tc>
        <w:tc>
          <w:tcPr>
            <w:tcW w:w="4395" w:type="dxa"/>
          </w:tcPr>
          <w:p w14:paraId="70690C37" w14:textId="77777777" w:rsidR="008F3BA1" w:rsidRPr="000E479E" w:rsidRDefault="00000000">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1×10⁻⁴ peak (5% warmup + cosine decay to 0)</w:t>
            </w:r>
          </w:p>
        </w:tc>
        <w:tc>
          <w:tcPr>
            <w:tcW w:w="2403" w:type="dxa"/>
          </w:tcPr>
          <w:p w14:paraId="09068E1F" w14:textId="77777777" w:rsidR="008F3BA1" w:rsidRPr="000E479E" w:rsidRDefault="00000000">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1×10⁻⁵ peak (5% warmup + cosine decay to 0)</w:t>
            </w:r>
          </w:p>
        </w:tc>
      </w:tr>
      <w:tr w:rsidR="008F3BA1" w:rsidRPr="000E479E" w14:paraId="44552294" w14:textId="77777777" w:rsidTr="00BF6C2F">
        <w:tc>
          <w:tcPr>
            <w:tcW w:w="1696" w:type="dxa"/>
          </w:tcPr>
          <w:p w14:paraId="65A0B661" w14:textId="77777777" w:rsidR="008F3BA1" w:rsidRPr="000E479E" w:rsidRDefault="00000000">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Optimiser</w:t>
            </w:r>
          </w:p>
        </w:tc>
        <w:tc>
          <w:tcPr>
            <w:tcW w:w="4395" w:type="dxa"/>
          </w:tcPr>
          <w:p w14:paraId="618185DF" w14:textId="77777777" w:rsidR="008F3BA1" w:rsidRPr="000E479E" w:rsidRDefault="00000000">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AdamW</w:t>
            </w:r>
          </w:p>
        </w:tc>
        <w:tc>
          <w:tcPr>
            <w:tcW w:w="2403" w:type="dxa"/>
          </w:tcPr>
          <w:p w14:paraId="40F9A5A9" w14:textId="77777777" w:rsidR="008F3BA1" w:rsidRPr="000E479E" w:rsidRDefault="00000000">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AdamW</w:t>
            </w:r>
          </w:p>
        </w:tc>
      </w:tr>
      <w:tr w:rsidR="008F3BA1" w:rsidRPr="000E479E" w14:paraId="2EECED16" w14:textId="77777777" w:rsidTr="00BF6C2F">
        <w:tc>
          <w:tcPr>
            <w:tcW w:w="1696" w:type="dxa"/>
          </w:tcPr>
          <w:p w14:paraId="111C6DF9" w14:textId="77777777" w:rsidR="008F3BA1" w:rsidRPr="000E479E" w:rsidRDefault="00000000">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Precision</w:t>
            </w:r>
          </w:p>
        </w:tc>
        <w:tc>
          <w:tcPr>
            <w:tcW w:w="4395" w:type="dxa"/>
          </w:tcPr>
          <w:p w14:paraId="0AB393A5" w14:textId="77777777" w:rsidR="008F3BA1" w:rsidRPr="000E479E" w:rsidRDefault="00000000">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bfloat16 mixed precision</w:t>
            </w:r>
          </w:p>
        </w:tc>
        <w:tc>
          <w:tcPr>
            <w:tcW w:w="2403" w:type="dxa"/>
          </w:tcPr>
          <w:p w14:paraId="2633DE89" w14:textId="77777777" w:rsidR="008F3BA1" w:rsidRPr="000E479E" w:rsidRDefault="00000000">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bfloat16 mixed precision</w:t>
            </w:r>
          </w:p>
        </w:tc>
      </w:tr>
      <w:tr w:rsidR="008F3BA1" w:rsidRPr="000E479E" w14:paraId="04FD7870" w14:textId="77777777" w:rsidTr="00BF6C2F">
        <w:tc>
          <w:tcPr>
            <w:tcW w:w="1696" w:type="dxa"/>
          </w:tcPr>
          <w:p w14:paraId="52502B20" w14:textId="77777777" w:rsidR="008F3BA1" w:rsidRPr="000E479E" w:rsidRDefault="00000000">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MAM mask ratio</w:t>
            </w:r>
          </w:p>
        </w:tc>
        <w:tc>
          <w:tcPr>
            <w:tcW w:w="4395" w:type="dxa"/>
          </w:tcPr>
          <w:p w14:paraId="68934510" w14:textId="77777777" w:rsidR="008F3BA1" w:rsidRPr="000E479E" w:rsidRDefault="00000000">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75% (random per-patch)</w:t>
            </w:r>
          </w:p>
        </w:tc>
        <w:tc>
          <w:tcPr>
            <w:tcW w:w="2403" w:type="dxa"/>
          </w:tcPr>
          <w:p w14:paraId="74CD59DD" w14:textId="77777777" w:rsidR="008F3BA1" w:rsidRPr="000E479E" w:rsidRDefault="00000000">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75% (random per-patch)</w:t>
            </w:r>
          </w:p>
        </w:tc>
      </w:tr>
      <w:tr w:rsidR="008F3BA1" w:rsidRPr="000E479E" w14:paraId="4B9AB94E" w14:textId="77777777" w:rsidTr="00BF6C2F">
        <w:tc>
          <w:tcPr>
            <w:tcW w:w="1696" w:type="dxa"/>
          </w:tcPr>
          <w:p w14:paraId="0B020BA0" w14:textId="77777777" w:rsidR="008F3BA1" w:rsidRPr="000E479E" w:rsidRDefault="00000000">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Tokeniser</w:t>
            </w:r>
          </w:p>
        </w:tc>
        <w:tc>
          <w:tcPr>
            <w:tcW w:w="4395" w:type="dxa"/>
          </w:tcPr>
          <w:p w14:paraId="6884AFAC" w14:textId="4BFDA564" w:rsidR="008F3BA1" w:rsidRPr="000E479E" w:rsidRDefault="00000000">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k-means with k = 1024 over BEATs AS-2M patch features</w:t>
            </w:r>
          </w:p>
        </w:tc>
        <w:tc>
          <w:tcPr>
            <w:tcW w:w="2403" w:type="dxa"/>
          </w:tcPr>
          <w:p w14:paraId="45543C51" w14:textId="77777777" w:rsidR="008F3BA1" w:rsidRPr="000E479E" w:rsidRDefault="00000000">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(same as Stage 1)</w:t>
            </w:r>
          </w:p>
        </w:tc>
      </w:tr>
      <w:tr w:rsidR="008F3BA1" w:rsidRPr="000E479E" w14:paraId="4759C99E" w14:textId="77777777" w:rsidTr="00BF6C2F">
        <w:tc>
          <w:tcPr>
            <w:tcW w:w="1696" w:type="dxa"/>
          </w:tcPr>
          <w:p w14:paraId="09C3C2ED" w14:textId="77777777" w:rsidR="008F3BA1" w:rsidRPr="000E479E" w:rsidRDefault="00000000">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Validation split</w:t>
            </w:r>
          </w:p>
        </w:tc>
        <w:tc>
          <w:tcPr>
            <w:tcW w:w="4395" w:type="dxa"/>
          </w:tcPr>
          <w:p w14:paraId="3619AC8E" w14:textId="77777777" w:rsidR="008F3BA1" w:rsidRPr="000E479E" w:rsidRDefault="00000000">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1% (drop_last = True)</w:t>
            </w:r>
          </w:p>
        </w:tc>
        <w:tc>
          <w:tcPr>
            <w:tcW w:w="2403" w:type="dxa"/>
          </w:tcPr>
          <w:p w14:paraId="11FD8EBE" w14:textId="77777777" w:rsidR="008F3BA1" w:rsidRPr="000E479E" w:rsidRDefault="00000000">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1% (drop_last = True)</w:t>
            </w:r>
          </w:p>
        </w:tc>
      </w:tr>
    </w:tbl>
    <w:p w14:paraId="5A988DE2" w14:textId="5CBEDBB2" w:rsidR="008F3BA1" w:rsidRPr="000E479E" w:rsidRDefault="008F3BA1">
      <w:pPr>
        <w:rPr>
          <w:rFonts w:ascii="Times New Roman" w:hAnsi="Times New Roman" w:cs="Times New Roman"/>
          <w:sz w:val="21"/>
          <w:szCs w:val="21"/>
        </w:rPr>
      </w:pPr>
    </w:p>
    <w:p w14:paraId="29880EFD" w14:textId="353DB8E9" w:rsidR="008F3BA1" w:rsidRPr="000E479E" w:rsidRDefault="008F3BA1">
      <w:pPr>
        <w:rPr>
          <w:rFonts w:ascii="Times New Roman" w:hAnsi="Times New Roman" w:cs="Times New Roman"/>
          <w:sz w:val="21"/>
          <w:szCs w:val="21"/>
        </w:rPr>
      </w:pPr>
    </w:p>
    <w:p w14:paraId="63B3CB5C" w14:textId="1BEB882E" w:rsidR="008F3BA1" w:rsidRPr="000E479E" w:rsidRDefault="008F3BA1">
      <w:pPr>
        <w:rPr>
          <w:rFonts w:ascii="Times New Roman" w:hAnsi="Times New Roman" w:cs="Times New Roman"/>
          <w:sz w:val="21"/>
          <w:szCs w:val="21"/>
        </w:rPr>
      </w:pPr>
    </w:p>
    <w:p w14:paraId="038D8542" w14:textId="2453DDDE" w:rsidR="008F3BA1" w:rsidRPr="000E479E" w:rsidRDefault="008F3BA1">
      <w:pPr>
        <w:rPr>
          <w:rFonts w:ascii="Times New Roman" w:hAnsi="Times New Roman" w:cs="Times New Roman"/>
          <w:sz w:val="21"/>
          <w:szCs w:val="21"/>
        </w:rPr>
      </w:pPr>
    </w:p>
    <w:p w14:paraId="673DD99D" w14:textId="20E0F6F0" w:rsidR="008F3BA1" w:rsidRPr="000E479E" w:rsidRDefault="008F3BA1">
      <w:pPr>
        <w:rPr>
          <w:rFonts w:ascii="Times New Roman" w:hAnsi="Times New Roman" w:cs="Times New Roman"/>
          <w:sz w:val="21"/>
          <w:szCs w:val="21"/>
        </w:rPr>
      </w:pPr>
    </w:p>
    <w:p w14:paraId="4AD2556B" w14:textId="77777777" w:rsidR="008F3BA1" w:rsidRPr="000E479E" w:rsidRDefault="008F3BA1">
      <w:pPr>
        <w:rPr>
          <w:rFonts w:ascii="Times New Roman" w:hAnsi="Times New Roman" w:cs="Times New Roman"/>
          <w:sz w:val="21"/>
          <w:szCs w:val="21"/>
        </w:rPr>
      </w:pPr>
    </w:p>
    <w:p w14:paraId="0223CD9B" w14:textId="77777777" w:rsidR="00F94552" w:rsidRPr="000E479E" w:rsidRDefault="00F94552" w:rsidP="00F94552">
      <w:pPr>
        <w:rPr>
          <w:rFonts w:ascii="Times New Roman" w:eastAsiaTheme="minorHAnsi" w:hAnsi="Times New Roman" w:cs="Times New Roman"/>
          <w:sz w:val="21"/>
          <w:szCs w:val="21"/>
        </w:rPr>
      </w:pPr>
    </w:p>
    <w:p w14:paraId="32935DB8" w14:textId="77777777" w:rsidR="00512F80" w:rsidRPr="000E479E" w:rsidRDefault="00512F80" w:rsidP="0076598C">
      <w:pPr>
        <w:rPr>
          <w:rFonts w:ascii="Times New Roman" w:eastAsiaTheme="minorHAnsi" w:hAnsi="Times New Roman" w:cs="Times New Roman"/>
          <w:sz w:val="21"/>
          <w:szCs w:val="21"/>
        </w:rPr>
      </w:pPr>
    </w:p>
    <w:p w14:paraId="5A7F2E57" w14:textId="77777777" w:rsidR="0062270C" w:rsidRPr="000E479E" w:rsidRDefault="0062270C" w:rsidP="0076598C">
      <w:pPr>
        <w:rPr>
          <w:rFonts w:ascii="Times New Roman" w:eastAsiaTheme="minorHAnsi" w:hAnsi="Times New Roman" w:cs="Times New Roman"/>
          <w:sz w:val="21"/>
          <w:szCs w:val="21"/>
        </w:rPr>
      </w:pPr>
    </w:p>
    <w:p w14:paraId="5C21AFEC" w14:textId="77777777" w:rsidR="0062270C" w:rsidRPr="000E479E" w:rsidRDefault="0062270C" w:rsidP="0076598C">
      <w:pPr>
        <w:rPr>
          <w:rFonts w:ascii="Times New Roman" w:eastAsiaTheme="minorHAnsi" w:hAnsi="Times New Roman" w:cs="Times New Roman"/>
          <w:sz w:val="21"/>
          <w:szCs w:val="21"/>
        </w:rPr>
      </w:pPr>
    </w:p>
    <w:p w14:paraId="1366D54B" w14:textId="77777777" w:rsidR="0062270C" w:rsidRPr="000E479E" w:rsidRDefault="0062270C" w:rsidP="0076598C">
      <w:pPr>
        <w:rPr>
          <w:rFonts w:ascii="Times New Roman" w:eastAsiaTheme="minorHAnsi" w:hAnsi="Times New Roman" w:cs="Times New Roman"/>
          <w:sz w:val="21"/>
          <w:szCs w:val="21"/>
        </w:rPr>
      </w:pPr>
    </w:p>
    <w:p w14:paraId="6B114894" w14:textId="77777777" w:rsidR="0062270C" w:rsidRPr="000E479E" w:rsidRDefault="0062270C" w:rsidP="0076598C">
      <w:pPr>
        <w:rPr>
          <w:rFonts w:ascii="Times New Roman" w:eastAsiaTheme="minorHAnsi" w:hAnsi="Times New Roman" w:cs="Times New Roman"/>
          <w:sz w:val="21"/>
          <w:szCs w:val="21"/>
        </w:rPr>
      </w:pPr>
    </w:p>
    <w:p w14:paraId="111A47A9" w14:textId="77777777" w:rsidR="0062270C" w:rsidRPr="000E479E" w:rsidRDefault="0062270C" w:rsidP="0076598C">
      <w:pPr>
        <w:rPr>
          <w:rFonts w:ascii="Times New Roman" w:eastAsiaTheme="minorHAnsi" w:hAnsi="Times New Roman" w:cs="Times New Roman"/>
          <w:sz w:val="21"/>
          <w:szCs w:val="21"/>
        </w:rPr>
      </w:pPr>
    </w:p>
    <w:p w14:paraId="383BD578" w14:textId="77777777" w:rsidR="0062270C" w:rsidRPr="000E479E" w:rsidRDefault="0062270C" w:rsidP="0076598C">
      <w:pPr>
        <w:rPr>
          <w:rFonts w:ascii="Times New Roman" w:eastAsiaTheme="minorHAnsi" w:hAnsi="Times New Roman" w:cs="Times New Roman"/>
          <w:sz w:val="21"/>
          <w:szCs w:val="21"/>
        </w:rPr>
      </w:pPr>
    </w:p>
    <w:p w14:paraId="6A792379" w14:textId="77777777" w:rsidR="0062270C" w:rsidRPr="000E479E" w:rsidRDefault="0062270C" w:rsidP="0076598C">
      <w:pPr>
        <w:rPr>
          <w:rFonts w:ascii="Times New Roman" w:eastAsiaTheme="minorHAnsi" w:hAnsi="Times New Roman" w:cs="Times New Roman"/>
          <w:sz w:val="21"/>
          <w:szCs w:val="21"/>
        </w:rPr>
      </w:pPr>
    </w:p>
    <w:p w14:paraId="4452D2B7" w14:textId="77777777" w:rsidR="0062270C" w:rsidRPr="000E479E" w:rsidRDefault="0062270C" w:rsidP="0076598C">
      <w:pPr>
        <w:rPr>
          <w:rFonts w:ascii="Times New Roman" w:eastAsiaTheme="minorHAnsi" w:hAnsi="Times New Roman" w:cs="Times New Roman"/>
          <w:sz w:val="21"/>
          <w:szCs w:val="21"/>
        </w:rPr>
      </w:pPr>
    </w:p>
    <w:p w14:paraId="386A96B0" w14:textId="77777777" w:rsidR="0062270C" w:rsidRPr="000E479E" w:rsidRDefault="0062270C" w:rsidP="0076598C">
      <w:pPr>
        <w:rPr>
          <w:rFonts w:ascii="Times New Roman" w:eastAsiaTheme="minorHAnsi" w:hAnsi="Times New Roman" w:cs="Times New Roman"/>
          <w:sz w:val="21"/>
          <w:szCs w:val="21"/>
        </w:rPr>
      </w:pPr>
    </w:p>
    <w:p w14:paraId="6C23C077" w14:textId="77777777" w:rsidR="00BF6C2F" w:rsidRPr="000E479E" w:rsidRDefault="00BF6C2F" w:rsidP="0076598C">
      <w:pPr>
        <w:rPr>
          <w:rFonts w:ascii="Times New Roman" w:eastAsiaTheme="minorHAnsi" w:hAnsi="Times New Roman" w:cs="Times New Roman"/>
          <w:sz w:val="21"/>
          <w:szCs w:val="21"/>
        </w:rPr>
      </w:pPr>
    </w:p>
    <w:p w14:paraId="329B8FF7" w14:textId="77777777" w:rsidR="00173402" w:rsidRPr="000E479E" w:rsidRDefault="00AD3CBE" w:rsidP="0076598C">
      <w:pPr>
        <w:rPr>
          <w:rFonts w:ascii="Times New Roman" w:eastAsiaTheme="minorHAnsi" w:hAnsi="Times New Roman" w:cs="Times New Roman"/>
          <w:sz w:val="21"/>
          <w:szCs w:val="21"/>
        </w:rPr>
      </w:pPr>
      <w:r w:rsidRPr="000E479E">
        <w:rPr>
          <w:rFonts w:ascii="Times New Roman" w:eastAsiaTheme="minorHAnsi" w:hAnsi="Times New Roman" w:cs="Times New Roman"/>
          <w:b/>
          <w:bCs/>
          <w:sz w:val="21"/>
          <w:szCs w:val="21"/>
        </w:rPr>
        <w:lastRenderedPageBreak/>
        <w:t>Supplementary Table S2 | Label taxonomy and dataset composition (totals) for the 56-class underwater sound event dataset used for SED training.</w:t>
      </w:r>
    </w:p>
    <w:p w14:paraId="14EEBE71" w14:textId="0414F509" w:rsidR="00AD3CBE" w:rsidRPr="000E479E" w:rsidRDefault="00AD3CBE" w:rsidP="0076598C">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The label taxonomy and the underlying 56-class audio dataset are those used in Noda et al. (2024)</w:t>
      </w:r>
      <w:r w:rsidR="00214000" w:rsidRPr="000E479E">
        <w:rPr>
          <w:rFonts w:ascii="Times New Roman" w:eastAsiaTheme="minorHAnsi" w:hAnsi="Times New Roman" w:cs="Times New Roman"/>
          <w:sz w:val="21"/>
          <w:szCs w:val="21"/>
        </w:rPr>
        <w:fldChar w:fldCharType="begin"/>
      </w:r>
      <w:r w:rsidR="00214000" w:rsidRPr="000E479E">
        <w:rPr>
          <w:rFonts w:ascii="Times New Roman" w:eastAsiaTheme="minorHAnsi" w:hAnsi="Times New Roman" w:cs="Times New Roman"/>
          <w:sz w:val="21"/>
          <w:szCs w:val="21"/>
        </w:rPr>
        <w:instrText xml:space="preserve"> ADDIN ZOTERO_ITEM CSL_CITATION {"citationID":"nq3FFGv0","properties":{"formattedCitation":"\\super 11\\nosupersub{}","plainCitation":"11","noteIndex":0},"citationItems":[{"id":3,"uris":["http://zotero.org/users/local/PyQDKm0F/items/R3UB37LZ"],"itemData":{"id":3,"type":"article-journal","abstract":"The underwater environment is filled with various sounds, with its soundscape composed of biological, geographical, and anthropological sounds. Our work focused on developing a novel method to observe and classify these sounds, enriching our understanding of the underwater ecosystem. We constructed a biologging system allowing near-real-time observation of underwater soundscapes. Utilizing deep-learning-based edge processing, this system classifies the sources of sounds, and upon the tagged animal surfacing, it transmits positional data, results of sound source classification, and sensor readings such as depth and temperature. To test the system, we attached the logger to sea turtles (Chelonia mydas) and collected data through a cellular network. The data provided information on the location-specific sounds detected by the sea turtles, suggesting the possibility to infer the distribution of specific species of organisms over time. The data showed that not only biological sounds but also geographical and anthropological sounds can be classified, highlighting the potential for conducting multi-point and long-term observations to monitor the distribution patterns of various sound sources. This system, which can be considered an autonomous mobile platform for oceanographic observations, including soundscapes, has significant potential to enhance our understanding of acoustic diversity.","container-title":"Scientific Reports","DOI":"10.1038/s41598-024-56439-x","ISSN":"2045-2322","issue":"1","journalAbbreviation":"Sci Rep","language":"en","license":"2024 The Author(s)","note":"publisher: Nature Publishing Group","page":"6394","source":"www.nature.com","title":"Animal-borne soundscape logger as a system for edge classification of sound sources and data transmission for monitoring near-real-time underwater soundscape","volume":"14","author":[{"family":"Noda","given":"Takuji"},{"family":"Koizumi","given":"Takuya"},{"family":"Yukitake","given":"Naoto"},{"family":"Yamamoto","given":"Daisuke"},{"family":"Nakaizumi","given":"Tetsuro"},{"family":"Tanaka","given":"Kotaro"},{"family":"Okuyama","given":"Junichi"},{"family":"Ichikawa","given":"Kotaro"},{"family":"Hara","given":"Takeshi"}],"issued":{"date-parts":[["2024",3,16]]}}}],"schema":"https://github.com/citation-style-language/schema/raw/master/csl-citation.json"} </w:instrText>
      </w:r>
      <w:r w:rsidR="00214000" w:rsidRPr="000E479E">
        <w:rPr>
          <w:rFonts w:ascii="Times New Roman" w:eastAsiaTheme="minorHAnsi" w:hAnsi="Times New Roman" w:cs="Times New Roman"/>
          <w:sz w:val="21"/>
          <w:szCs w:val="21"/>
        </w:rPr>
        <w:fldChar w:fldCharType="separate"/>
      </w:r>
      <w:r w:rsidR="00214000" w:rsidRPr="000E479E">
        <w:rPr>
          <w:rFonts w:ascii="Times New Roman" w:eastAsiaTheme="minorEastAsia" w:hAnsi="Times New Roman" w:cs="Times New Roman"/>
          <w:sz w:val="21"/>
          <w:szCs w:val="21"/>
          <w:vertAlign w:val="superscript"/>
        </w:rPr>
        <w:t>11</w:t>
      </w:r>
      <w:r w:rsidR="00214000" w:rsidRPr="000E479E">
        <w:rPr>
          <w:rFonts w:ascii="Times New Roman" w:eastAsiaTheme="minorHAnsi" w:hAnsi="Times New Roman" w:cs="Times New Roman"/>
          <w:sz w:val="21"/>
          <w:szCs w:val="21"/>
        </w:rPr>
        <w:fldChar w:fldCharType="end"/>
      </w:r>
      <w:r w:rsidRPr="000E479E">
        <w:rPr>
          <w:rFonts w:ascii="Times New Roman" w:eastAsiaTheme="minorHAnsi" w:hAnsi="Times New Roman" w:cs="Times New Roman"/>
          <w:sz w:val="21"/>
          <w:szCs w:val="21"/>
        </w:rPr>
        <w:t xml:space="preserve"> (categories: Biophony, Geophony, Anthrophony). For biological classes, the scientific name is provided separately from the common name and any dataset-internal call-type annotations (e.g., type A/B/C/D). Totals are reported at the 10 s-clip level: total hours were computed as the number of labelled 10 s clips multiplied by the fixed clip length (10 s) and converted to hours. Classes 50–52 correspond to sounds recorded from green sea turtles (</w:t>
      </w:r>
      <w:r w:rsidRPr="000E479E">
        <w:rPr>
          <w:rFonts w:ascii="Times New Roman" w:eastAsiaTheme="minorHAnsi" w:hAnsi="Times New Roman" w:cs="Times New Roman"/>
          <w:i/>
          <w:iCs/>
          <w:sz w:val="21"/>
          <w:szCs w:val="21"/>
        </w:rPr>
        <w:t>Chelonia mydas</w:t>
      </w:r>
      <w:r w:rsidRPr="000E479E">
        <w:rPr>
          <w:rFonts w:ascii="Times New Roman" w:eastAsiaTheme="minorHAnsi" w:hAnsi="Times New Roman" w:cs="Times New Roman"/>
          <w:sz w:val="21"/>
          <w:szCs w:val="21"/>
        </w:rPr>
        <w:t>); two of these classes (50 and 52) contain fewer than 40 labelled clips because they were originally annotated at the 2 s-event level for an earlier short-window CNN training protocol, and when re-aggregated to the 10 s-clip level used in the present study, multiple events within a single clip collapse into a single count.</w:t>
      </w:r>
    </w:p>
    <w:tbl>
      <w:tblPr>
        <w:tblStyle w:val="ae"/>
        <w:tblW w:w="0" w:type="auto"/>
        <w:tblLook w:val="04A0" w:firstRow="1" w:lastRow="0" w:firstColumn="1" w:lastColumn="0" w:noHBand="0" w:noVBand="1"/>
      </w:tblPr>
      <w:tblGrid>
        <w:gridCol w:w="503"/>
        <w:gridCol w:w="1380"/>
        <w:gridCol w:w="1334"/>
        <w:gridCol w:w="1771"/>
        <w:gridCol w:w="1891"/>
        <w:gridCol w:w="727"/>
        <w:gridCol w:w="888"/>
      </w:tblGrid>
      <w:tr w:rsidR="00247C71" w:rsidRPr="000E479E" w14:paraId="4474355F" w14:textId="77777777" w:rsidTr="00247C71">
        <w:trPr>
          <w:trHeight w:val="400"/>
        </w:trPr>
        <w:tc>
          <w:tcPr>
            <w:tcW w:w="620" w:type="dxa"/>
            <w:hideMark/>
          </w:tcPr>
          <w:p w14:paraId="260CA202"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idx</w:t>
            </w:r>
          </w:p>
        </w:tc>
        <w:tc>
          <w:tcPr>
            <w:tcW w:w="1660" w:type="dxa"/>
            <w:hideMark/>
          </w:tcPr>
          <w:p w14:paraId="4DAFFFF7"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Level 1</w:t>
            </w:r>
          </w:p>
        </w:tc>
        <w:tc>
          <w:tcPr>
            <w:tcW w:w="1540" w:type="dxa"/>
            <w:hideMark/>
          </w:tcPr>
          <w:p w14:paraId="73FB8D61"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Level 2</w:t>
            </w:r>
          </w:p>
        </w:tc>
        <w:tc>
          <w:tcPr>
            <w:tcW w:w="3340" w:type="dxa"/>
            <w:hideMark/>
          </w:tcPr>
          <w:p w14:paraId="146BBC99"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Scientific name</w:t>
            </w:r>
          </w:p>
        </w:tc>
        <w:tc>
          <w:tcPr>
            <w:tcW w:w="3920" w:type="dxa"/>
            <w:hideMark/>
          </w:tcPr>
          <w:p w14:paraId="042F04E4"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Common name / note</w:t>
            </w:r>
          </w:p>
        </w:tc>
        <w:tc>
          <w:tcPr>
            <w:tcW w:w="1300" w:type="dxa"/>
            <w:hideMark/>
          </w:tcPr>
          <w:p w14:paraId="1ADB40FF"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total clips</w:t>
            </w:r>
          </w:p>
        </w:tc>
        <w:tc>
          <w:tcPr>
            <w:tcW w:w="1480" w:type="dxa"/>
            <w:hideMark/>
          </w:tcPr>
          <w:p w14:paraId="685949E1"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total hours</w:t>
            </w:r>
          </w:p>
        </w:tc>
      </w:tr>
      <w:tr w:rsidR="00247C71" w:rsidRPr="000E479E" w14:paraId="50B2C67C" w14:textId="77777777" w:rsidTr="00247C71">
        <w:trPr>
          <w:trHeight w:val="400"/>
        </w:trPr>
        <w:tc>
          <w:tcPr>
            <w:tcW w:w="620" w:type="dxa"/>
            <w:hideMark/>
          </w:tcPr>
          <w:p w14:paraId="39306849"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w:t>
            </w:r>
          </w:p>
        </w:tc>
        <w:tc>
          <w:tcPr>
            <w:tcW w:w="1660" w:type="dxa"/>
            <w:hideMark/>
          </w:tcPr>
          <w:p w14:paraId="111D8C25"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Biophony</w:t>
            </w:r>
          </w:p>
        </w:tc>
        <w:tc>
          <w:tcPr>
            <w:tcW w:w="1540" w:type="dxa"/>
            <w:hideMark/>
          </w:tcPr>
          <w:p w14:paraId="35960FD4"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Fish</w:t>
            </w:r>
          </w:p>
        </w:tc>
        <w:tc>
          <w:tcPr>
            <w:tcW w:w="3340" w:type="dxa"/>
            <w:hideMark/>
          </w:tcPr>
          <w:p w14:paraId="58EA0E2F" w14:textId="77777777" w:rsidR="00247C71" w:rsidRPr="000E479E" w:rsidRDefault="00247C71">
            <w:pPr>
              <w:rPr>
                <w:rFonts w:ascii="Times New Roman" w:eastAsiaTheme="minorHAnsi" w:hAnsi="Times New Roman" w:cs="Times New Roman"/>
                <w:i/>
                <w:iCs/>
                <w:sz w:val="21"/>
                <w:szCs w:val="21"/>
              </w:rPr>
            </w:pPr>
            <w:r w:rsidRPr="000E479E">
              <w:rPr>
                <w:rFonts w:ascii="Times New Roman" w:eastAsiaTheme="minorHAnsi" w:hAnsi="Times New Roman" w:cs="Times New Roman"/>
                <w:i/>
                <w:iCs/>
                <w:sz w:val="21"/>
                <w:szCs w:val="21"/>
              </w:rPr>
              <w:t>Myripristis berndti</w:t>
            </w:r>
          </w:p>
        </w:tc>
        <w:tc>
          <w:tcPr>
            <w:tcW w:w="3920" w:type="dxa"/>
            <w:hideMark/>
          </w:tcPr>
          <w:p w14:paraId="262EF692" w14:textId="3309104B"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Blotcheye soldierfish</w:t>
            </w:r>
          </w:p>
        </w:tc>
        <w:tc>
          <w:tcPr>
            <w:tcW w:w="1300" w:type="dxa"/>
            <w:hideMark/>
          </w:tcPr>
          <w:p w14:paraId="72B5FC2E"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208 </w:t>
            </w:r>
          </w:p>
        </w:tc>
        <w:tc>
          <w:tcPr>
            <w:tcW w:w="1480" w:type="dxa"/>
            <w:hideMark/>
          </w:tcPr>
          <w:p w14:paraId="4A9852F1"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0.578</w:t>
            </w:r>
          </w:p>
        </w:tc>
      </w:tr>
      <w:tr w:rsidR="00247C71" w:rsidRPr="000E479E" w14:paraId="08C07B5E" w14:textId="77777777" w:rsidTr="00247C71">
        <w:trPr>
          <w:trHeight w:val="400"/>
        </w:trPr>
        <w:tc>
          <w:tcPr>
            <w:tcW w:w="620" w:type="dxa"/>
            <w:hideMark/>
          </w:tcPr>
          <w:p w14:paraId="75756234"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1</w:t>
            </w:r>
          </w:p>
        </w:tc>
        <w:tc>
          <w:tcPr>
            <w:tcW w:w="1660" w:type="dxa"/>
            <w:hideMark/>
          </w:tcPr>
          <w:p w14:paraId="334558F5"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Biophony</w:t>
            </w:r>
          </w:p>
        </w:tc>
        <w:tc>
          <w:tcPr>
            <w:tcW w:w="1540" w:type="dxa"/>
            <w:hideMark/>
          </w:tcPr>
          <w:p w14:paraId="0672706C"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Fish</w:t>
            </w:r>
          </w:p>
        </w:tc>
        <w:tc>
          <w:tcPr>
            <w:tcW w:w="3340" w:type="dxa"/>
            <w:hideMark/>
          </w:tcPr>
          <w:p w14:paraId="6F4F824C" w14:textId="392D50F7" w:rsidR="00247C71" w:rsidRPr="000E479E" w:rsidRDefault="00247C71">
            <w:pPr>
              <w:rPr>
                <w:rFonts w:ascii="Times New Roman" w:eastAsiaTheme="minorHAnsi" w:hAnsi="Times New Roman" w:cs="Times New Roman"/>
                <w:i/>
                <w:iCs/>
                <w:sz w:val="21"/>
                <w:szCs w:val="21"/>
              </w:rPr>
            </w:pPr>
            <w:r w:rsidRPr="000E479E">
              <w:rPr>
                <w:rFonts w:ascii="Times New Roman" w:eastAsiaTheme="minorHAnsi" w:hAnsi="Times New Roman" w:cs="Times New Roman"/>
                <w:i/>
                <w:iCs/>
                <w:sz w:val="21"/>
                <w:szCs w:val="21"/>
              </w:rPr>
              <w:t>Pseudanthias dispar</w:t>
            </w:r>
          </w:p>
        </w:tc>
        <w:tc>
          <w:tcPr>
            <w:tcW w:w="3920" w:type="dxa"/>
            <w:hideMark/>
          </w:tcPr>
          <w:p w14:paraId="58469E1C" w14:textId="7DC2E5A8"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Peach fairy basslet</w:t>
            </w:r>
          </w:p>
        </w:tc>
        <w:tc>
          <w:tcPr>
            <w:tcW w:w="1300" w:type="dxa"/>
            <w:hideMark/>
          </w:tcPr>
          <w:p w14:paraId="282C85CB"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41 </w:t>
            </w:r>
          </w:p>
        </w:tc>
        <w:tc>
          <w:tcPr>
            <w:tcW w:w="1480" w:type="dxa"/>
            <w:hideMark/>
          </w:tcPr>
          <w:p w14:paraId="4F158C9E"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0.114</w:t>
            </w:r>
          </w:p>
        </w:tc>
      </w:tr>
      <w:tr w:rsidR="00247C71" w:rsidRPr="000E479E" w14:paraId="4AD2B0B0" w14:textId="77777777" w:rsidTr="00247C71">
        <w:trPr>
          <w:trHeight w:val="400"/>
        </w:trPr>
        <w:tc>
          <w:tcPr>
            <w:tcW w:w="620" w:type="dxa"/>
            <w:hideMark/>
          </w:tcPr>
          <w:p w14:paraId="5B498330"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2</w:t>
            </w:r>
          </w:p>
        </w:tc>
        <w:tc>
          <w:tcPr>
            <w:tcW w:w="1660" w:type="dxa"/>
            <w:hideMark/>
          </w:tcPr>
          <w:p w14:paraId="2E3AB190"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Geophony</w:t>
            </w:r>
          </w:p>
        </w:tc>
        <w:tc>
          <w:tcPr>
            <w:tcW w:w="1540" w:type="dxa"/>
            <w:hideMark/>
          </w:tcPr>
          <w:p w14:paraId="1CBAB516"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Noise</w:t>
            </w:r>
          </w:p>
        </w:tc>
        <w:tc>
          <w:tcPr>
            <w:tcW w:w="3340" w:type="dxa"/>
            <w:hideMark/>
          </w:tcPr>
          <w:p w14:paraId="41C1C351" w14:textId="77777777" w:rsidR="00247C71" w:rsidRPr="000E479E" w:rsidRDefault="00247C71">
            <w:pPr>
              <w:rPr>
                <w:rFonts w:ascii="Times New Roman" w:eastAsiaTheme="minorHAnsi" w:hAnsi="Times New Roman" w:cs="Times New Roman"/>
                <w:sz w:val="21"/>
                <w:szCs w:val="21"/>
              </w:rPr>
            </w:pPr>
          </w:p>
        </w:tc>
        <w:tc>
          <w:tcPr>
            <w:tcW w:w="3920" w:type="dxa"/>
            <w:hideMark/>
          </w:tcPr>
          <w:p w14:paraId="416EC85A"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background noise</w:t>
            </w:r>
          </w:p>
        </w:tc>
        <w:tc>
          <w:tcPr>
            <w:tcW w:w="1300" w:type="dxa"/>
            <w:hideMark/>
          </w:tcPr>
          <w:p w14:paraId="5208FAF0"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253 </w:t>
            </w:r>
          </w:p>
        </w:tc>
        <w:tc>
          <w:tcPr>
            <w:tcW w:w="1480" w:type="dxa"/>
            <w:hideMark/>
          </w:tcPr>
          <w:p w14:paraId="3D8FA5A6"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0.703</w:t>
            </w:r>
          </w:p>
        </w:tc>
      </w:tr>
      <w:tr w:rsidR="00247C71" w:rsidRPr="000E479E" w14:paraId="42A9EB9B" w14:textId="77777777" w:rsidTr="00247C71">
        <w:trPr>
          <w:trHeight w:val="400"/>
        </w:trPr>
        <w:tc>
          <w:tcPr>
            <w:tcW w:w="620" w:type="dxa"/>
            <w:hideMark/>
          </w:tcPr>
          <w:p w14:paraId="0FD1328C"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3</w:t>
            </w:r>
          </w:p>
        </w:tc>
        <w:tc>
          <w:tcPr>
            <w:tcW w:w="1660" w:type="dxa"/>
            <w:hideMark/>
          </w:tcPr>
          <w:p w14:paraId="678CD9D5"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Biophony</w:t>
            </w:r>
          </w:p>
        </w:tc>
        <w:tc>
          <w:tcPr>
            <w:tcW w:w="1540" w:type="dxa"/>
            <w:hideMark/>
          </w:tcPr>
          <w:p w14:paraId="218DAA54"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Fish</w:t>
            </w:r>
          </w:p>
        </w:tc>
        <w:tc>
          <w:tcPr>
            <w:tcW w:w="3340" w:type="dxa"/>
            <w:hideMark/>
          </w:tcPr>
          <w:p w14:paraId="52CC2C36" w14:textId="77777777" w:rsidR="00247C71" w:rsidRPr="000E479E" w:rsidRDefault="00247C71">
            <w:pPr>
              <w:rPr>
                <w:rFonts w:ascii="Times New Roman" w:eastAsiaTheme="minorHAnsi" w:hAnsi="Times New Roman" w:cs="Times New Roman"/>
                <w:i/>
                <w:iCs/>
                <w:sz w:val="21"/>
                <w:szCs w:val="21"/>
              </w:rPr>
            </w:pPr>
            <w:r w:rsidRPr="000E479E">
              <w:rPr>
                <w:rFonts w:ascii="Times New Roman" w:eastAsiaTheme="minorHAnsi" w:hAnsi="Times New Roman" w:cs="Times New Roman"/>
                <w:i/>
                <w:iCs/>
                <w:sz w:val="21"/>
                <w:szCs w:val="21"/>
              </w:rPr>
              <w:t>Lutjanus decussatus</w:t>
            </w:r>
          </w:p>
        </w:tc>
        <w:tc>
          <w:tcPr>
            <w:tcW w:w="3920" w:type="dxa"/>
            <w:hideMark/>
          </w:tcPr>
          <w:p w14:paraId="7DC8E955" w14:textId="38F16B1F"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Checkered snapper</w:t>
            </w:r>
          </w:p>
        </w:tc>
        <w:tc>
          <w:tcPr>
            <w:tcW w:w="1300" w:type="dxa"/>
            <w:hideMark/>
          </w:tcPr>
          <w:p w14:paraId="1FAC5A4A"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49 </w:t>
            </w:r>
          </w:p>
        </w:tc>
        <w:tc>
          <w:tcPr>
            <w:tcW w:w="1480" w:type="dxa"/>
            <w:hideMark/>
          </w:tcPr>
          <w:p w14:paraId="32109ED4"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0.136</w:t>
            </w:r>
          </w:p>
        </w:tc>
      </w:tr>
      <w:tr w:rsidR="00247C71" w:rsidRPr="000E479E" w14:paraId="7889EFA7" w14:textId="77777777" w:rsidTr="00247C71">
        <w:trPr>
          <w:trHeight w:val="400"/>
        </w:trPr>
        <w:tc>
          <w:tcPr>
            <w:tcW w:w="620" w:type="dxa"/>
            <w:hideMark/>
          </w:tcPr>
          <w:p w14:paraId="0BC062D1"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4</w:t>
            </w:r>
          </w:p>
        </w:tc>
        <w:tc>
          <w:tcPr>
            <w:tcW w:w="1660" w:type="dxa"/>
            <w:hideMark/>
          </w:tcPr>
          <w:p w14:paraId="6E9BA6AB"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Biophony</w:t>
            </w:r>
          </w:p>
        </w:tc>
        <w:tc>
          <w:tcPr>
            <w:tcW w:w="1540" w:type="dxa"/>
            <w:hideMark/>
          </w:tcPr>
          <w:p w14:paraId="6455D78B"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Fish</w:t>
            </w:r>
          </w:p>
        </w:tc>
        <w:tc>
          <w:tcPr>
            <w:tcW w:w="3340" w:type="dxa"/>
            <w:hideMark/>
          </w:tcPr>
          <w:p w14:paraId="4C3ADF37" w14:textId="77777777" w:rsidR="00247C71" w:rsidRPr="000E479E" w:rsidRDefault="00247C71">
            <w:pPr>
              <w:rPr>
                <w:rFonts w:ascii="Times New Roman" w:eastAsiaTheme="minorHAnsi" w:hAnsi="Times New Roman" w:cs="Times New Roman"/>
                <w:i/>
                <w:iCs/>
                <w:sz w:val="21"/>
                <w:szCs w:val="21"/>
              </w:rPr>
            </w:pPr>
            <w:r w:rsidRPr="000E479E">
              <w:rPr>
                <w:rFonts w:ascii="Times New Roman" w:eastAsiaTheme="minorHAnsi" w:hAnsi="Times New Roman" w:cs="Times New Roman"/>
                <w:i/>
                <w:iCs/>
                <w:sz w:val="21"/>
                <w:szCs w:val="21"/>
              </w:rPr>
              <w:t>Chromis viridis</w:t>
            </w:r>
          </w:p>
        </w:tc>
        <w:tc>
          <w:tcPr>
            <w:tcW w:w="3920" w:type="dxa"/>
            <w:hideMark/>
          </w:tcPr>
          <w:p w14:paraId="09921428"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blue-green chromis; type A</w:t>
            </w:r>
          </w:p>
        </w:tc>
        <w:tc>
          <w:tcPr>
            <w:tcW w:w="1300" w:type="dxa"/>
            <w:hideMark/>
          </w:tcPr>
          <w:p w14:paraId="441BE779"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233 </w:t>
            </w:r>
          </w:p>
        </w:tc>
        <w:tc>
          <w:tcPr>
            <w:tcW w:w="1480" w:type="dxa"/>
            <w:hideMark/>
          </w:tcPr>
          <w:p w14:paraId="7D8BD57C"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0.647</w:t>
            </w:r>
          </w:p>
        </w:tc>
      </w:tr>
      <w:tr w:rsidR="00247C71" w:rsidRPr="000E479E" w14:paraId="670A118A" w14:textId="77777777" w:rsidTr="00247C71">
        <w:trPr>
          <w:trHeight w:val="400"/>
        </w:trPr>
        <w:tc>
          <w:tcPr>
            <w:tcW w:w="620" w:type="dxa"/>
            <w:hideMark/>
          </w:tcPr>
          <w:p w14:paraId="5EBBD260"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5</w:t>
            </w:r>
          </w:p>
        </w:tc>
        <w:tc>
          <w:tcPr>
            <w:tcW w:w="1660" w:type="dxa"/>
            <w:hideMark/>
          </w:tcPr>
          <w:p w14:paraId="66829EB0"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Biophony</w:t>
            </w:r>
          </w:p>
        </w:tc>
        <w:tc>
          <w:tcPr>
            <w:tcW w:w="1540" w:type="dxa"/>
            <w:hideMark/>
          </w:tcPr>
          <w:p w14:paraId="3C0EC2C5"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Fish</w:t>
            </w:r>
          </w:p>
        </w:tc>
        <w:tc>
          <w:tcPr>
            <w:tcW w:w="3340" w:type="dxa"/>
            <w:hideMark/>
          </w:tcPr>
          <w:p w14:paraId="1D52CA92" w14:textId="77777777" w:rsidR="00247C71" w:rsidRPr="000E479E" w:rsidRDefault="00247C71">
            <w:pPr>
              <w:rPr>
                <w:rFonts w:ascii="Times New Roman" w:eastAsiaTheme="minorHAnsi" w:hAnsi="Times New Roman" w:cs="Times New Roman"/>
                <w:i/>
                <w:iCs/>
                <w:sz w:val="21"/>
                <w:szCs w:val="21"/>
              </w:rPr>
            </w:pPr>
            <w:r w:rsidRPr="000E479E">
              <w:rPr>
                <w:rFonts w:ascii="Times New Roman" w:eastAsiaTheme="minorHAnsi" w:hAnsi="Times New Roman" w:cs="Times New Roman"/>
                <w:i/>
                <w:iCs/>
                <w:sz w:val="21"/>
                <w:szCs w:val="21"/>
              </w:rPr>
              <w:t>Chromis viridis</w:t>
            </w:r>
          </w:p>
        </w:tc>
        <w:tc>
          <w:tcPr>
            <w:tcW w:w="3920" w:type="dxa"/>
            <w:hideMark/>
          </w:tcPr>
          <w:p w14:paraId="0C321610"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blue-green chromis; type B</w:t>
            </w:r>
          </w:p>
        </w:tc>
        <w:tc>
          <w:tcPr>
            <w:tcW w:w="1300" w:type="dxa"/>
            <w:hideMark/>
          </w:tcPr>
          <w:p w14:paraId="7885212D"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321 </w:t>
            </w:r>
          </w:p>
        </w:tc>
        <w:tc>
          <w:tcPr>
            <w:tcW w:w="1480" w:type="dxa"/>
            <w:hideMark/>
          </w:tcPr>
          <w:p w14:paraId="2656B27C"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0.892</w:t>
            </w:r>
          </w:p>
        </w:tc>
      </w:tr>
      <w:tr w:rsidR="00247C71" w:rsidRPr="000E479E" w14:paraId="10BF1201" w14:textId="77777777" w:rsidTr="00247C71">
        <w:trPr>
          <w:trHeight w:val="400"/>
        </w:trPr>
        <w:tc>
          <w:tcPr>
            <w:tcW w:w="620" w:type="dxa"/>
            <w:hideMark/>
          </w:tcPr>
          <w:p w14:paraId="084FDAD0"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6</w:t>
            </w:r>
          </w:p>
        </w:tc>
        <w:tc>
          <w:tcPr>
            <w:tcW w:w="1660" w:type="dxa"/>
            <w:hideMark/>
          </w:tcPr>
          <w:p w14:paraId="7A8A24D1"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Anthrophony</w:t>
            </w:r>
          </w:p>
        </w:tc>
        <w:tc>
          <w:tcPr>
            <w:tcW w:w="1540" w:type="dxa"/>
            <w:hideMark/>
          </w:tcPr>
          <w:p w14:paraId="20B35C2A"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Human</w:t>
            </w:r>
          </w:p>
        </w:tc>
        <w:tc>
          <w:tcPr>
            <w:tcW w:w="3340" w:type="dxa"/>
            <w:hideMark/>
          </w:tcPr>
          <w:p w14:paraId="1BE382DD" w14:textId="77777777" w:rsidR="00247C71" w:rsidRPr="000E479E" w:rsidRDefault="00247C71">
            <w:pPr>
              <w:rPr>
                <w:rFonts w:ascii="Times New Roman" w:eastAsiaTheme="minorHAnsi" w:hAnsi="Times New Roman" w:cs="Times New Roman"/>
                <w:sz w:val="21"/>
                <w:szCs w:val="21"/>
              </w:rPr>
            </w:pPr>
          </w:p>
        </w:tc>
        <w:tc>
          <w:tcPr>
            <w:tcW w:w="3920" w:type="dxa"/>
            <w:hideMark/>
          </w:tcPr>
          <w:p w14:paraId="02201654"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diver breathing</w:t>
            </w:r>
          </w:p>
        </w:tc>
        <w:tc>
          <w:tcPr>
            <w:tcW w:w="1300" w:type="dxa"/>
            <w:hideMark/>
          </w:tcPr>
          <w:p w14:paraId="24055747"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140 </w:t>
            </w:r>
          </w:p>
        </w:tc>
        <w:tc>
          <w:tcPr>
            <w:tcW w:w="1480" w:type="dxa"/>
            <w:hideMark/>
          </w:tcPr>
          <w:p w14:paraId="7BF21290"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0.389</w:t>
            </w:r>
          </w:p>
        </w:tc>
      </w:tr>
      <w:tr w:rsidR="00247C71" w:rsidRPr="000E479E" w14:paraId="71E74492" w14:textId="77777777" w:rsidTr="00247C71">
        <w:trPr>
          <w:trHeight w:val="400"/>
        </w:trPr>
        <w:tc>
          <w:tcPr>
            <w:tcW w:w="620" w:type="dxa"/>
            <w:hideMark/>
          </w:tcPr>
          <w:p w14:paraId="0D22753A"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7</w:t>
            </w:r>
          </w:p>
        </w:tc>
        <w:tc>
          <w:tcPr>
            <w:tcW w:w="1660" w:type="dxa"/>
            <w:hideMark/>
          </w:tcPr>
          <w:p w14:paraId="7DF7E2C5"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Anthrophony</w:t>
            </w:r>
          </w:p>
        </w:tc>
        <w:tc>
          <w:tcPr>
            <w:tcW w:w="1540" w:type="dxa"/>
            <w:hideMark/>
          </w:tcPr>
          <w:p w14:paraId="29C3A251"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Vessel</w:t>
            </w:r>
          </w:p>
        </w:tc>
        <w:tc>
          <w:tcPr>
            <w:tcW w:w="3340" w:type="dxa"/>
            <w:hideMark/>
          </w:tcPr>
          <w:p w14:paraId="5136D5EA" w14:textId="77777777" w:rsidR="00247C71" w:rsidRPr="000E479E" w:rsidRDefault="00247C71">
            <w:pPr>
              <w:rPr>
                <w:rFonts w:ascii="Times New Roman" w:eastAsiaTheme="minorHAnsi" w:hAnsi="Times New Roman" w:cs="Times New Roman"/>
                <w:sz w:val="21"/>
                <w:szCs w:val="21"/>
              </w:rPr>
            </w:pPr>
          </w:p>
        </w:tc>
        <w:tc>
          <w:tcPr>
            <w:tcW w:w="3920" w:type="dxa"/>
            <w:hideMark/>
          </w:tcPr>
          <w:p w14:paraId="3FB95FB4"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diver support boat</w:t>
            </w:r>
          </w:p>
        </w:tc>
        <w:tc>
          <w:tcPr>
            <w:tcW w:w="1300" w:type="dxa"/>
            <w:hideMark/>
          </w:tcPr>
          <w:p w14:paraId="4599533C"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87 </w:t>
            </w:r>
          </w:p>
        </w:tc>
        <w:tc>
          <w:tcPr>
            <w:tcW w:w="1480" w:type="dxa"/>
            <w:hideMark/>
          </w:tcPr>
          <w:p w14:paraId="261AEC48"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0.242</w:t>
            </w:r>
          </w:p>
        </w:tc>
      </w:tr>
      <w:tr w:rsidR="00247C71" w:rsidRPr="000E479E" w14:paraId="3563C1CB" w14:textId="77777777" w:rsidTr="00247C71">
        <w:trPr>
          <w:trHeight w:val="400"/>
        </w:trPr>
        <w:tc>
          <w:tcPr>
            <w:tcW w:w="620" w:type="dxa"/>
            <w:hideMark/>
          </w:tcPr>
          <w:p w14:paraId="503E7AA4"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8</w:t>
            </w:r>
          </w:p>
        </w:tc>
        <w:tc>
          <w:tcPr>
            <w:tcW w:w="1660" w:type="dxa"/>
            <w:hideMark/>
          </w:tcPr>
          <w:p w14:paraId="07F3CB1C"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Biophony</w:t>
            </w:r>
          </w:p>
        </w:tc>
        <w:tc>
          <w:tcPr>
            <w:tcW w:w="1540" w:type="dxa"/>
            <w:hideMark/>
          </w:tcPr>
          <w:p w14:paraId="2EC3A95F"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Fish</w:t>
            </w:r>
          </w:p>
        </w:tc>
        <w:tc>
          <w:tcPr>
            <w:tcW w:w="3340" w:type="dxa"/>
            <w:hideMark/>
          </w:tcPr>
          <w:p w14:paraId="23455DD5" w14:textId="77777777" w:rsidR="00247C71" w:rsidRPr="000E479E" w:rsidRDefault="00247C71">
            <w:pPr>
              <w:rPr>
                <w:rFonts w:ascii="Times New Roman" w:eastAsiaTheme="minorHAnsi" w:hAnsi="Times New Roman" w:cs="Times New Roman"/>
                <w:i/>
                <w:iCs/>
                <w:sz w:val="21"/>
                <w:szCs w:val="21"/>
              </w:rPr>
            </w:pPr>
            <w:r w:rsidRPr="000E479E">
              <w:rPr>
                <w:rFonts w:ascii="Times New Roman" w:eastAsiaTheme="minorHAnsi" w:hAnsi="Times New Roman" w:cs="Times New Roman"/>
                <w:i/>
                <w:iCs/>
                <w:sz w:val="21"/>
                <w:szCs w:val="21"/>
              </w:rPr>
              <w:t>Gymnothorax javanicus</w:t>
            </w:r>
          </w:p>
        </w:tc>
        <w:tc>
          <w:tcPr>
            <w:tcW w:w="3920" w:type="dxa"/>
            <w:hideMark/>
          </w:tcPr>
          <w:p w14:paraId="372D7053"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giant moray</w:t>
            </w:r>
          </w:p>
        </w:tc>
        <w:tc>
          <w:tcPr>
            <w:tcW w:w="1300" w:type="dxa"/>
            <w:hideMark/>
          </w:tcPr>
          <w:p w14:paraId="653ADF9D"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229 </w:t>
            </w:r>
          </w:p>
        </w:tc>
        <w:tc>
          <w:tcPr>
            <w:tcW w:w="1480" w:type="dxa"/>
            <w:hideMark/>
          </w:tcPr>
          <w:p w14:paraId="1EA18478"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0.636</w:t>
            </w:r>
          </w:p>
        </w:tc>
      </w:tr>
      <w:tr w:rsidR="00247C71" w:rsidRPr="000E479E" w14:paraId="77558BDA" w14:textId="77777777" w:rsidTr="00247C71">
        <w:trPr>
          <w:trHeight w:val="400"/>
        </w:trPr>
        <w:tc>
          <w:tcPr>
            <w:tcW w:w="620" w:type="dxa"/>
            <w:hideMark/>
          </w:tcPr>
          <w:p w14:paraId="4F0E4630"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9</w:t>
            </w:r>
          </w:p>
        </w:tc>
        <w:tc>
          <w:tcPr>
            <w:tcW w:w="1660" w:type="dxa"/>
            <w:hideMark/>
          </w:tcPr>
          <w:p w14:paraId="71A7772D"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Anthrophony</w:t>
            </w:r>
          </w:p>
        </w:tc>
        <w:tc>
          <w:tcPr>
            <w:tcW w:w="1540" w:type="dxa"/>
            <w:hideMark/>
          </w:tcPr>
          <w:p w14:paraId="4093EE16"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Vessel</w:t>
            </w:r>
          </w:p>
        </w:tc>
        <w:tc>
          <w:tcPr>
            <w:tcW w:w="3340" w:type="dxa"/>
            <w:hideMark/>
          </w:tcPr>
          <w:p w14:paraId="06219BAF" w14:textId="77777777" w:rsidR="00247C71" w:rsidRPr="000E479E" w:rsidRDefault="00247C71">
            <w:pPr>
              <w:rPr>
                <w:rFonts w:ascii="Times New Roman" w:eastAsiaTheme="minorHAnsi" w:hAnsi="Times New Roman" w:cs="Times New Roman"/>
                <w:sz w:val="21"/>
                <w:szCs w:val="21"/>
              </w:rPr>
            </w:pPr>
          </w:p>
        </w:tc>
        <w:tc>
          <w:tcPr>
            <w:tcW w:w="3920" w:type="dxa"/>
            <w:hideMark/>
          </w:tcPr>
          <w:p w14:paraId="525E4C4F"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small workboat / drone-like vessel</w:t>
            </w:r>
          </w:p>
        </w:tc>
        <w:tc>
          <w:tcPr>
            <w:tcW w:w="1300" w:type="dxa"/>
            <w:hideMark/>
          </w:tcPr>
          <w:p w14:paraId="06A25456"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110 </w:t>
            </w:r>
          </w:p>
        </w:tc>
        <w:tc>
          <w:tcPr>
            <w:tcW w:w="1480" w:type="dxa"/>
            <w:hideMark/>
          </w:tcPr>
          <w:p w14:paraId="1C8A0E5B"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0.306</w:t>
            </w:r>
          </w:p>
        </w:tc>
      </w:tr>
      <w:tr w:rsidR="00247C71" w:rsidRPr="000E479E" w14:paraId="28A7D614" w14:textId="77777777" w:rsidTr="00247C71">
        <w:trPr>
          <w:trHeight w:val="400"/>
        </w:trPr>
        <w:tc>
          <w:tcPr>
            <w:tcW w:w="620" w:type="dxa"/>
            <w:hideMark/>
          </w:tcPr>
          <w:p w14:paraId="27E31F63"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10</w:t>
            </w:r>
          </w:p>
        </w:tc>
        <w:tc>
          <w:tcPr>
            <w:tcW w:w="1660" w:type="dxa"/>
            <w:hideMark/>
          </w:tcPr>
          <w:p w14:paraId="4F37CFBD"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Biophony</w:t>
            </w:r>
          </w:p>
        </w:tc>
        <w:tc>
          <w:tcPr>
            <w:tcW w:w="1540" w:type="dxa"/>
            <w:hideMark/>
          </w:tcPr>
          <w:p w14:paraId="2B295709"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Mammal</w:t>
            </w:r>
          </w:p>
        </w:tc>
        <w:tc>
          <w:tcPr>
            <w:tcW w:w="3340" w:type="dxa"/>
            <w:hideMark/>
          </w:tcPr>
          <w:p w14:paraId="6BFCB1C9" w14:textId="77777777" w:rsidR="00247C71" w:rsidRPr="000E479E" w:rsidRDefault="00247C71">
            <w:pPr>
              <w:rPr>
                <w:rFonts w:ascii="Times New Roman" w:eastAsiaTheme="minorHAnsi" w:hAnsi="Times New Roman" w:cs="Times New Roman"/>
                <w:i/>
                <w:iCs/>
                <w:sz w:val="21"/>
                <w:szCs w:val="21"/>
              </w:rPr>
            </w:pPr>
            <w:r w:rsidRPr="000E479E">
              <w:rPr>
                <w:rFonts w:ascii="Times New Roman" w:eastAsiaTheme="minorHAnsi" w:hAnsi="Times New Roman" w:cs="Times New Roman"/>
                <w:i/>
                <w:iCs/>
                <w:sz w:val="21"/>
                <w:szCs w:val="21"/>
              </w:rPr>
              <w:t>Dugong dugon</w:t>
            </w:r>
          </w:p>
        </w:tc>
        <w:tc>
          <w:tcPr>
            <w:tcW w:w="3920" w:type="dxa"/>
            <w:hideMark/>
          </w:tcPr>
          <w:p w14:paraId="583D4ABA"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dugong; type A</w:t>
            </w:r>
          </w:p>
        </w:tc>
        <w:tc>
          <w:tcPr>
            <w:tcW w:w="1300" w:type="dxa"/>
            <w:hideMark/>
          </w:tcPr>
          <w:p w14:paraId="4268B230"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140 </w:t>
            </w:r>
          </w:p>
        </w:tc>
        <w:tc>
          <w:tcPr>
            <w:tcW w:w="1480" w:type="dxa"/>
            <w:hideMark/>
          </w:tcPr>
          <w:p w14:paraId="4588B580"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0.389</w:t>
            </w:r>
          </w:p>
        </w:tc>
      </w:tr>
      <w:tr w:rsidR="00247C71" w:rsidRPr="000E479E" w14:paraId="4AADB5F9" w14:textId="77777777" w:rsidTr="00247C71">
        <w:trPr>
          <w:trHeight w:val="400"/>
        </w:trPr>
        <w:tc>
          <w:tcPr>
            <w:tcW w:w="620" w:type="dxa"/>
            <w:hideMark/>
          </w:tcPr>
          <w:p w14:paraId="49CC8A4B"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11</w:t>
            </w:r>
          </w:p>
        </w:tc>
        <w:tc>
          <w:tcPr>
            <w:tcW w:w="1660" w:type="dxa"/>
            <w:hideMark/>
          </w:tcPr>
          <w:p w14:paraId="46E22E98"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Biophony</w:t>
            </w:r>
          </w:p>
        </w:tc>
        <w:tc>
          <w:tcPr>
            <w:tcW w:w="1540" w:type="dxa"/>
            <w:hideMark/>
          </w:tcPr>
          <w:p w14:paraId="6E2264C4"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Mammal</w:t>
            </w:r>
          </w:p>
        </w:tc>
        <w:tc>
          <w:tcPr>
            <w:tcW w:w="3340" w:type="dxa"/>
            <w:hideMark/>
          </w:tcPr>
          <w:p w14:paraId="3880B475" w14:textId="77777777" w:rsidR="00247C71" w:rsidRPr="000E479E" w:rsidRDefault="00247C71">
            <w:pPr>
              <w:rPr>
                <w:rFonts w:ascii="Times New Roman" w:eastAsiaTheme="minorHAnsi" w:hAnsi="Times New Roman" w:cs="Times New Roman"/>
                <w:i/>
                <w:iCs/>
                <w:sz w:val="21"/>
                <w:szCs w:val="21"/>
              </w:rPr>
            </w:pPr>
            <w:r w:rsidRPr="000E479E">
              <w:rPr>
                <w:rFonts w:ascii="Times New Roman" w:eastAsiaTheme="minorHAnsi" w:hAnsi="Times New Roman" w:cs="Times New Roman"/>
                <w:i/>
                <w:iCs/>
                <w:sz w:val="21"/>
                <w:szCs w:val="21"/>
              </w:rPr>
              <w:t>Dugong dugon</w:t>
            </w:r>
          </w:p>
        </w:tc>
        <w:tc>
          <w:tcPr>
            <w:tcW w:w="3920" w:type="dxa"/>
            <w:hideMark/>
          </w:tcPr>
          <w:p w14:paraId="3C97ACB8"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dugong; type B</w:t>
            </w:r>
          </w:p>
        </w:tc>
        <w:tc>
          <w:tcPr>
            <w:tcW w:w="1300" w:type="dxa"/>
            <w:hideMark/>
          </w:tcPr>
          <w:p w14:paraId="21C9DBDF"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40 </w:t>
            </w:r>
          </w:p>
        </w:tc>
        <w:tc>
          <w:tcPr>
            <w:tcW w:w="1480" w:type="dxa"/>
            <w:hideMark/>
          </w:tcPr>
          <w:p w14:paraId="5804C95C"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0.111</w:t>
            </w:r>
          </w:p>
        </w:tc>
      </w:tr>
      <w:tr w:rsidR="00247C71" w:rsidRPr="000E479E" w14:paraId="71ED6390" w14:textId="77777777" w:rsidTr="00247C71">
        <w:trPr>
          <w:trHeight w:val="400"/>
        </w:trPr>
        <w:tc>
          <w:tcPr>
            <w:tcW w:w="620" w:type="dxa"/>
            <w:hideMark/>
          </w:tcPr>
          <w:p w14:paraId="052AEC59"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12</w:t>
            </w:r>
          </w:p>
        </w:tc>
        <w:tc>
          <w:tcPr>
            <w:tcW w:w="1660" w:type="dxa"/>
            <w:hideMark/>
          </w:tcPr>
          <w:p w14:paraId="5AB9D278"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Biophony</w:t>
            </w:r>
          </w:p>
        </w:tc>
        <w:tc>
          <w:tcPr>
            <w:tcW w:w="1540" w:type="dxa"/>
            <w:hideMark/>
          </w:tcPr>
          <w:p w14:paraId="25CC3204"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Fish</w:t>
            </w:r>
          </w:p>
        </w:tc>
        <w:tc>
          <w:tcPr>
            <w:tcW w:w="3340" w:type="dxa"/>
            <w:hideMark/>
          </w:tcPr>
          <w:p w14:paraId="25A796ED" w14:textId="6AF4143E" w:rsidR="00247C71" w:rsidRPr="000E479E" w:rsidRDefault="00247C71">
            <w:pPr>
              <w:rPr>
                <w:rFonts w:ascii="Times New Roman" w:eastAsiaTheme="minorHAnsi" w:hAnsi="Times New Roman" w:cs="Times New Roman"/>
                <w:i/>
                <w:iCs/>
                <w:sz w:val="21"/>
                <w:szCs w:val="21"/>
              </w:rPr>
            </w:pPr>
            <w:r w:rsidRPr="000E479E">
              <w:rPr>
                <w:rFonts w:ascii="Times New Roman" w:eastAsiaTheme="minorHAnsi" w:hAnsi="Times New Roman" w:cs="Times New Roman"/>
                <w:i/>
                <w:iCs/>
                <w:sz w:val="21"/>
                <w:szCs w:val="21"/>
              </w:rPr>
              <w:t>Pseudanthias evansi</w:t>
            </w:r>
          </w:p>
        </w:tc>
        <w:tc>
          <w:tcPr>
            <w:tcW w:w="3920" w:type="dxa"/>
            <w:hideMark/>
          </w:tcPr>
          <w:p w14:paraId="2955C2EA" w14:textId="20A75F4D"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Yellowback anthias</w:t>
            </w:r>
          </w:p>
        </w:tc>
        <w:tc>
          <w:tcPr>
            <w:tcW w:w="1300" w:type="dxa"/>
            <w:hideMark/>
          </w:tcPr>
          <w:p w14:paraId="5A23430E"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118 </w:t>
            </w:r>
          </w:p>
        </w:tc>
        <w:tc>
          <w:tcPr>
            <w:tcW w:w="1480" w:type="dxa"/>
            <w:hideMark/>
          </w:tcPr>
          <w:p w14:paraId="15D044D5"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0.328</w:t>
            </w:r>
          </w:p>
        </w:tc>
      </w:tr>
      <w:tr w:rsidR="00247C71" w:rsidRPr="000E479E" w14:paraId="59589539" w14:textId="77777777" w:rsidTr="00247C71">
        <w:trPr>
          <w:trHeight w:val="400"/>
        </w:trPr>
        <w:tc>
          <w:tcPr>
            <w:tcW w:w="620" w:type="dxa"/>
            <w:hideMark/>
          </w:tcPr>
          <w:p w14:paraId="3B117064"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13</w:t>
            </w:r>
          </w:p>
        </w:tc>
        <w:tc>
          <w:tcPr>
            <w:tcW w:w="1660" w:type="dxa"/>
            <w:hideMark/>
          </w:tcPr>
          <w:p w14:paraId="27118785"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Anthrophony</w:t>
            </w:r>
          </w:p>
        </w:tc>
        <w:tc>
          <w:tcPr>
            <w:tcW w:w="1540" w:type="dxa"/>
            <w:hideMark/>
          </w:tcPr>
          <w:p w14:paraId="6688AEF7"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Vessel</w:t>
            </w:r>
          </w:p>
        </w:tc>
        <w:tc>
          <w:tcPr>
            <w:tcW w:w="3340" w:type="dxa"/>
            <w:hideMark/>
          </w:tcPr>
          <w:p w14:paraId="24AD15AB" w14:textId="77777777" w:rsidR="00247C71" w:rsidRPr="000E479E" w:rsidRDefault="00247C71">
            <w:pPr>
              <w:rPr>
                <w:rFonts w:ascii="Times New Roman" w:eastAsiaTheme="minorHAnsi" w:hAnsi="Times New Roman" w:cs="Times New Roman"/>
                <w:sz w:val="21"/>
                <w:szCs w:val="21"/>
              </w:rPr>
            </w:pPr>
          </w:p>
        </w:tc>
        <w:tc>
          <w:tcPr>
            <w:tcW w:w="3920" w:type="dxa"/>
            <w:hideMark/>
          </w:tcPr>
          <w:p w14:paraId="1F251618"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ferry</w:t>
            </w:r>
          </w:p>
        </w:tc>
        <w:tc>
          <w:tcPr>
            <w:tcW w:w="1300" w:type="dxa"/>
            <w:hideMark/>
          </w:tcPr>
          <w:p w14:paraId="6CCD4971"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107 </w:t>
            </w:r>
          </w:p>
        </w:tc>
        <w:tc>
          <w:tcPr>
            <w:tcW w:w="1480" w:type="dxa"/>
            <w:hideMark/>
          </w:tcPr>
          <w:p w14:paraId="1A877322"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0.297</w:t>
            </w:r>
          </w:p>
        </w:tc>
      </w:tr>
      <w:tr w:rsidR="00247C71" w:rsidRPr="000E479E" w14:paraId="1DF2B549" w14:textId="77777777" w:rsidTr="00247C71">
        <w:trPr>
          <w:trHeight w:val="400"/>
        </w:trPr>
        <w:tc>
          <w:tcPr>
            <w:tcW w:w="620" w:type="dxa"/>
            <w:hideMark/>
          </w:tcPr>
          <w:p w14:paraId="36619C8D"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lastRenderedPageBreak/>
              <w:t>14</w:t>
            </w:r>
          </w:p>
        </w:tc>
        <w:tc>
          <w:tcPr>
            <w:tcW w:w="1660" w:type="dxa"/>
            <w:hideMark/>
          </w:tcPr>
          <w:p w14:paraId="59BF95D4"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Biophony</w:t>
            </w:r>
          </w:p>
        </w:tc>
        <w:tc>
          <w:tcPr>
            <w:tcW w:w="1540" w:type="dxa"/>
            <w:hideMark/>
          </w:tcPr>
          <w:p w14:paraId="25E3C03B"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Fish</w:t>
            </w:r>
          </w:p>
        </w:tc>
        <w:tc>
          <w:tcPr>
            <w:tcW w:w="3340" w:type="dxa"/>
            <w:hideMark/>
          </w:tcPr>
          <w:p w14:paraId="2D526596" w14:textId="77777777" w:rsidR="00247C71" w:rsidRPr="000E479E" w:rsidRDefault="00247C71">
            <w:pPr>
              <w:rPr>
                <w:rFonts w:ascii="Times New Roman" w:eastAsiaTheme="minorHAnsi" w:hAnsi="Times New Roman" w:cs="Times New Roman"/>
                <w:i/>
                <w:iCs/>
                <w:sz w:val="21"/>
                <w:szCs w:val="21"/>
              </w:rPr>
            </w:pPr>
            <w:r w:rsidRPr="000E479E">
              <w:rPr>
                <w:rFonts w:ascii="Times New Roman" w:eastAsiaTheme="minorHAnsi" w:hAnsi="Times New Roman" w:cs="Times New Roman"/>
                <w:i/>
                <w:iCs/>
                <w:sz w:val="21"/>
                <w:szCs w:val="21"/>
              </w:rPr>
              <w:t>Dascyllus aruanus</w:t>
            </w:r>
          </w:p>
        </w:tc>
        <w:tc>
          <w:tcPr>
            <w:tcW w:w="3920" w:type="dxa"/>
            <w:hideMark/>
          </w:tcPr>
          <w:p w14:paraId="4D0FF047" w14:textId="4FFFDB0C"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Whitetail dascyllus; type A</w:t>
            </w:r>
          </w:p>
        </w:tc>
        <w:tc>
          <w:tcPr>
            <w:tcW w:w="1300" w:type="dxa"/>
            <w:hideMark/>
          </w:tcPr>
          <w:p w14:paraId="7781A3E3"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54 </w:t>
            </w:r>
          </w:p>
        </w:tc>
        <w:tc>
          <w:tcPr>
            <w:tcW w:w="1480" w:type="dxa"/>
            <w:hideMark/>
          </w:tcPr>
          <w:p w14:paraId="43794256"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0.15</w:t>
            </w:r>
          </w:p>
        </w:tc>
      </w:tr>
      <w:tr w:rsidR="00247C71" w:rsidRPr="000E479E" w14:paraId="6B5B27FA" w14:textId="77777777" w:rsidTr="00247C71">
        <w:trPr>
          <w:trHeight w:val="400"/>
        </w:trPr>
        <w:tc>
          <w:tcPr>
            <w:tcW w:w="620" w:type="dxa"/>
            <w:hideMark/>
          </w:tcPr>
          <w:p w14:paraId="03217569"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15</w:t>
            </w:r>
          </w:p>
        </w:tc>
        <w:tc>
          <w:tcPr>
            <w:tcW w:w="1660" w:type="dxa"/>
            <w:hideMark/>
          </w:tcPr>
          <w:p w14:paraId="35A1DFFD"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Biophony</w:t>
            </w:r>
          </w:p>
        </w:tc>
        <w:tc>
          <w:tcPr>
            <w:tcW w:w="1540" w:type="dxa"/>
            <w:hideMark/>
          </w:tcPr>
          <w:p w14:paraId="1E1AB226"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Fish</w:t>
            </w:r>
          </w:p>
        </w:tc>
        <w:tc>
          <w:tcPr>
            <w:tcW w:w="3340" w:type="dxa"/>
            <w:hideMark/>
          </w:tcPr>
          <w:p w14:paraId="01311FFE" w14:textId="77777777" w:rsidR="00247C71" w:rsidRPr="000E479E" w:rsidRDefault="00247C71">
            <w:pPr>
              <w:rPr>
                <w:rFonts w:ascii="Times New Roman" w:eastAsiaTheme="minorHAnsi" w:hAnsi="Times New Roman" w:cs="Times New Roman"/>
                <w:i/>
                <w:iCs/>
                <w:sz w:val="21"/>
                <w:szCs w:val="21"/>
              </w:rPr>
            </w:pPr>
            <w:r w:rsidRPr="000E479E">
              <w:rPr>
                <w:rFonts w:ascii="Times New Roman" w:eastAsiaTheme="minorHAnsi" w:hAnsi="Times New Roman" w:cs="Times New Roman"/>
                <w:i/>
                <w:iCs/>
                <w:sz w:val="21"/>
                <w:szCs w:val="21"/>
              </w:rPr>
              <w:t>Plotosus spp.</w:t>
            </w:r>
          </w:p>
        </w:tc>
        <w:tc>
          <w:tcPr>
            <w:tcW w:w="3920" w:type="dxa"/>
            <w:hideMark/>
          </w:tcPr>
          <w:p w14:paraId="54A511FD"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striped eel catfish</w:t>
            </w:r>
          </w:p>
        </w:tc>
        <w:tc>
          <w:tcPr>
            <w:tcW w:w="1300" w:type="dxa"/>
            <w:hideMark/>
          </w:tcPr>
          <w:p w14:paraId="5BAFF206"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441 </w:t>
            </w:r>
          </w:p>
        </w:tc>
        <w:tc>
          <w:tcPr>
            <w:tcW w:w="1480" w:type="dxa"/>
            <w:hideMark/>
          </w:tcPr>
          <w:p w14:paraId="07E4B0B1"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1.225</w:t>
            </w:r>
          </w:p>
        </w:tc>
      </w:tr>
      <w:tr w:rsidR="00247C71" w:rsidRPr="000E479E" w14:paraId="3419676E" w14:textId="77777777" w:rsidTr="00247C71">
        <w:trPr>
          <w:trHeight w:val="400"/>
        </w:trPr>
        <w:tc>
          <w:tcPr>
            <w:tcW w:w="620" w:type="dxa"/>
            <w:hideMark/>
          </w:tcPr>
          <w:p w14:paraId="23198C12"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16</w:t>
            </w:r>
          </w:p>
        </w:tc>
        <w:tc>
          <w:tcPr>
            <w:tcW w:w="1660" w:type="dxa"/>
            <w:hideMark/>
          </w:tcPr>
          <w:p w14:paraId="261F57BF"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Biophony</w:t>
            </w:r>
          </w:p>
        </w:tc>
        <w:tc>
          <w:tcPr>
            <w:tcW w:w="1540" w:type="dxa"/>
            <w:hideMark/>
          </w:tcPr>
          <w:p w14:paraId="1B75FF9F"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Fish</w:t>
            </w:r>
          </w:p>
        </w:tc>
        <w:tc>
          <w:tcPr>
            <w:tcW w:w="3340" w:type="dxa"/>
            <w:hideMark/>
          </w:tcPr>
          <w:p w14:paraId="18DC4A4F" w14:textId="77777777" w:rsidR="00247C71" w:rsidRPr="000E479E" w:rsidRDefault="00247C71">
            <w:pPr>
              <w:rPr>
                <w:rFonts w:ascii="Times New Roman" w:eastAsiaTheme="minorHAnsi" w:hAnsi="Times New Roman" w:cs="Times New Roman"/>
                <w:i/>
                <w:iCs/>
                <w:sz w:val="21"/>
                <w:szCs w:val="21"/>
              </w:rPr>
            </w:pPr>
            <w:r w:rsidRPr="000E479E">
              <w:rPr>
                <w:rFonts w:ascii="Times New Roman" w:eastAsiaTheme="minorHAnsi" w:hAnsi="Times New Roman" w:cs="Times New Roman"/>
                <w:i/>
                <w:iCs/>
                <w:sz w:val="21"/>
                <w:szCs w:val="21"/>
              </w:rPr>
              <w:t>Amphiprion frenatus</w:t>
            </w:r>
          </w:p>
        </w:tc>
        <w:tc>
          <w:tcPr>
            <w:tcW w:w="3920" w:type="dxa"/>
            <w:hideMark/>
          </w:tcPr>
          <w:p w14:paraId="561B807B"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tomato clownfish</w:t>
            </w:r>
          </w:p>
        </w:tc>
        <w:tc>
          <w:tcPr>
            <w:tcW w:w="1300" w:type="dxa"/>
            <w:hideMark/>
          </w:tcPr>
          <w:p w14:paraId="781CC8F8"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49 </w:t>
            </w:r>
          </w:p>
        </w:tc>
        <w:tc>
          <w:tcPr>
            <w:tcW w:w="1480" w:type="dxa"/>
            <w:hideMark/>
          </w:tcPr>
          <w:p w14:paraId="0356CD94"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0.136</w:t>
            </w:r>
          </w:p>
        </w:tc>
      </w:tr>
      <w:tr w:rsidR="00247C71" w:rsidRPr="000E479E" w14:paraId="378CD1D6" w14:textId="77777777" w:rsidTr="00247C71">
        <w:trPr>
          <w:trHeight w:val="400"/>
        </w:trPr>
        <w:tc>
          <w:tcPr>
            <w:tcW w:w="620" w:type="dxa"/>
            <w:hideMark/>
          </w:tcPr>
          <w:p w14:paraId="4DA1B76F"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17</w:t>
            </w:r>
          </w:p>
        </w:tc>
        <w:tc>
          <w:tcPr>
            <w:tcW w:w="1660" w:type="dxa"/>
            <w:hideMark/>
          </w:tcPr>
          <w:p w14:paraId="5006FA4F"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Anthrophony</w:t>
            </w:r>
          </w:p>
        </w:tc>
        <w:tc>
          <w:tcPr>
            <w:tcW w:w="1540" w:type="dxa"/>
            <w:hideMark/>
          </w:tcPr>
          <w:p w14:paraId="36BD9280"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Construction</w:t>
            </w:r>
          </w:p>
        </w:tc>
        <w:tc>
          <w:tcPr>
            <w:tcW w:w="3340" w:type="dxa"/>
            <w:hideMark/>
          </w:tcPr>
          <w:p w14:paraId="21A9FE43" w14:textId="77777777" w:rsidR="00247C71" w:rsidRPr="000E479E" w:rsidRDefault="00247C71">
            <w:pPr>
              <w:rPr>
                <w:rFonts w:ascii="Times New Roman" w:eastAsiaTheme="minorHAnsi" w:hAnsi="Times New Roman" w:cs="Times New Roman"/>
                <w:sz w:val="21"/>
                <w:szCs w:val="21"/>
              </w:rPr>
            </w:pPr>
          </w:p>
        </w:tc>
        <w:tc>
          <w:tcPr>
            <w:tcW w:w="3920" w:type="dxa"/>
            <w:hideMark/>
          </w:tcPr>
          <w:p w14:paraId="118C07F1"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underwater hammer</w:t>
            </w:r>
          </w:p>
        </w:tc>
        <w:tc>
          <w:tcPr>
            <w:tcW w:w="1300" w:type="dxa"/>
            <w:hideMark/>
          </w:tcPr>
          <w:p w14:paraId="4419537C"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106 </w:t>
            </w:r>
          </w:p>
        </w:tc>
        <w:tc>
          <w:tcPr>
            <w:tcW w:w="1480" w:type="dxa"/>
            <w:hideMark/>
          </w:tcPr>
          <w:p w14:paraId="1AA498F6"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0.294</w:t>
            </w:r>
          </w:p>
        </w:tc>
      </w:tr>
      <w:tr w:rsidR="00247C71" w:rsidRPr="000E479E" w14:paraId="0F66D839" w14:textId="77777777" w:rsidTr="00247C71">
        <w:trPr>
          <w:trHeight w:val="400"/>
        </w:trPr>
        <w:tc>
          <w:tcPr>
            <w:tcW w:w="620" w:type="dxa"/>
            <w:hideMark/>
          </w:tcPr>
          <w:p w14:paraId="305AC89F"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18</w:t>
            </w:r>
          </w:p>
        </w:tc>
        <w:tc>
          <w:tcPr>
            <w:tcW w:w="1660" w:type="dxa"/>
            <w:hideMark/>
          </w:tcPr>
          <w:p w14:paraId="25CF5959"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Biophony</w:t>
            </w:r>
          </w:p>
        </w:tc>
        <w:tc>
          <w:tcPr>
            <w:tcW w:w="1540" w:type="dxa"/>
            <w:hideMark/>
          </w:tcPr>
          <w:p w14:paraId="1EA38027"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Fish</w:t>
            </w:r>
          </w:p>
        </w:tc>
        <w:tc>
          <w:tcPr>
            <w:tcW w:w="3340" w:type="dxa"/>
            <w:hideMark/>
          </w:tcPr>
          <w:p w14:paraId="01782353" w14:textId="77777777" w:rsidR="00247C71" w:rsidRPr="000E479E" w:rsidRDefault="00247C71">
            <w:pPr>
              <w:rPr>
                <w:rFonts w:ascii="Times New Roman" w:eastAsiaTheme="minorHAnsi" w:hAnsi="Times New Roman" w:cs="Times New Roman"/>
                <w:i/>
                <w:iCs/>
                <w:sz w:val="21"/>
                <w:szCs w:val="21"/>
              </w:rPr>
            </w:pPr>
            <w:r w:rsidRPr="000E479E">
              <w:rPr>
                <w:rFonts w:ascii="Times New Roman" w:eastAsiaTheme="minorHAnsi" w:hAnsi="Times New Roman" w:cs="Times New Roman"/>
                <w:i/>
                <w:iCs/>
                <w:sz w:val="21"/>
                <w:szCs w:val="21"/>
              </w:rPr>
              <w:t>Chaetodon unimaculatus</w:t>
            </w:r>
          </w:p>
        </w:tc>
        <w:tc>
          <w:tcPr>
            <w:tcW w:w="3920" w:type="dxa"/>
            <w:hideMark/>
          </w:tcPr>
          <w:p w14:paraId="78EFE1BE"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teardrop butterflyfish</w:t>
            </w:r>
          </w:p>
        </w:tc>
        <w:tc>
          <w:tcPr>
            <w:tcW w:w="1300" w:type="dxa"/>
            <w:hideMark/>
          </w:tcPr>
          <w:p w14:paraId="25B437E1"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128 </w:t>
            </w:r>
          </w:p>
        </w:tc>
        <w:tc>
          <w:tcPr>
            <w:tcW w:w="1480" w:type="dxa"/>
            <w:hideMark/>
          </w:tcPr>
          <w:p w14:paraId="0DD0695D"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0.356</w:t>
            </w:r>
          </w:p>
        </w:tc>
      </w:tr>
      <w:tr w:rsidR="00247C71" w:rsidRPr="000E479E" w14:paraId="583D717F" w14:textId="77777777" w:rsidTr="00247C71">
        <w:trPr>
          <w:trHeight w:val="400"/>
        </w:trPr>
        <w:tc>
          <w:tcPr>
            <w:tcW w:w="620" w:type="dxa"/>
            <w:hideMark/>
          </w:tcPr>
          <w:p w14:paraId="7781C876"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19</w:t>
            </w:r>
          </w:p>
        </w:tc>
        <w:tc>
          <w:tcPr>
            <w:tcW w:w="1660" w:type="dxa"/>
            <w:hideMark/>
          </w:tcPr>
          <w:p w14:paraId="48F45B31"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Anthrophony</w:t>
            </w:r>
          </w:p>
        </w:tc>
        <w:tc>
          <w:tcPr>
            <w:tcW w:w="1540" w:type="dxa"/>
            <w:hideMark/>
          </w:tcPr>
          <w:p w14:paraId="615B3819"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Vessel</w:t>
            </w:r>
          </w:p>
        </w:tc>
        <w:tc>
          <w:tcPr>
            <w:tcW w:w="3340" w:type="dxa"/>
            <w:hideMark/>
          </w:tcPr>
          <w:p w14:paraId="0383F3FF" w14:textId="77777777" w:rsidR="00247C71" w:rsidRPr="000E479E" w:rsidRDefault="00247C71">
            <w:pPr>
              <w:rPr>
                <w:rFonts w:ascii="Times New Roman" w:eastAsiaTheme="minorHAnsi" w:hAnsi="Times New Roman" w:cs="Times New Roman"/>
                <w:sz w:val="21"/>
                <w:szCs w:val="21"/>
              </w:rPr>
            </w:pPr>
          </w:p>
        </w:tc>
        <w:tc>
          <w:tcPr>
            <w:tcW w:w="3920" w:type="dxa"/>
            <w:hideMark/>
          </w:tcPr>
          <w:p w14:paraId="78343A1A"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patrol boat</w:t>
            </w:r>
          </w:p>
        </w:tc>
        <w:tc>
          <w:tcPr>
            <w:tcW w:w="1300" w:type="dxa"/>
            <w:hideMark/>
          </w:tcPr>
          <w:p w14:paraId="06A5E7B1"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140 </w:t>
            </w:r>
          </w:p>
        </w:tc>
        <w:tc>
          <w:tcPr>
            <w:tcW w:w="1480" w:type="dxa"/>
            <w:hideMark/>
          </w:tcPr>
          <w:p w14:paraId="25B62886"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0.389</w:t>
            </w:r>
          </w:p>
        </w:tc>
      </w:tr>
      <w:tr w:rsidR="00247C71" w:rsidRPr="000E479E" w14:paraId="379F619D" w14:textId="77777777" w:rsidTr="00247C71">
        <w:trPr>
          <w:trHeight w:val="400"/>
        </w:trPr>
        <w:tc>
          <w:tcPr>
            <w:tcW w:w="620" w:type="dxa"/>
            <w:hideMark/>
          </w:tcPr>
          <w:p w14:paraId="483806A7"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20</w:t>
            </w:r>
          </w:p>
        </w:tc>
        <w:tc>
          <w:tcPr>
            <w:tcW w:w="1660" w:type="dxa"/>
            <w:hideMark/>
          </w:tcPr>
          <w:p w14:paraId="286415A0"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Anthrophony</w:t>
            </w:r>
          </w:p>
        </w:tc>
        <w:tc>
          <w:tcPr>
            <w:tcW w:w="1540" w:type="dxa"/>
            <w:hideMark/>
          </w:tcPr>
          <w:p w14:paraId="229E769D"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Vessel</w:t>
            </w:r>
          </w:p>
        </w:tc>
        <w:tc>
          <w:tcPr>
            <w:tcW w:w="3340" w:type="dxa"/>
            <w:hideMark/>
          </w:tcPr>
          <w:p w14:paraId="3439368F" w14:textId="77777777" w:rsidR="00247C71" w:rsidRPr="000E479E" w:rsidRDefault="00247C71">
            <w:pPr>
              <w:rPr>
                <w:rFonts w:ascii="Times New Roman" w:eastAsiaTheme="minorHAnsi" w:hAnsi="Times New Roman" w:cs="Times New Roman"/>
                <w:sz w:val="21"/>
                <w:szCs w:val="21"/>
              </w:rPr>
            </w:pPr>
          </w:p>
        </w:tc>
        <w:tc>
          <w:tcPr>
            <w:tcW w:w="3920" w:type="dxa"/>
            <w:hideMark/>
          </w:tcPr>
          <w:p w14:paraId="11EED768"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cargo ship</w:t>
            </w:r>
          </w:p>
        </w:tc>
        <w:tc>
          <w:tcPr>
            <w:tcW w:w="1300" w:type="dxa"/>
            <w:hideMark/>
          </w:tcPr>
          <w:p w14:paraId="12CA60E3"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50 </w:t>
            </w:r>
          </w:p>
        </w:tc>
        <w:tc>
          <w:tcPr>
            <w:tcW w:w="1480" w:type="dxa"/>
            <w:hideMark/>
          </w:tcPr>
          <w:p w14:paraId="78F3AF77"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0.139</w:t>
            </w:r>
          </w:p>
        </w:tc>
      </w:tr>
      <w:tr w:rsidR="00247C71" w:rsidRPr="000E479E" w14:paraId="6E40D485" w14:textId="77777777" w:rsidTr="00247C71">
        <w:trPr>
          <w:trHeight w:val="400"/>
        </w:trPr>
        <w:tc>
          <w:tcPr>
            <w:tcW w:w="620" w:type="dxa"/>
            <w:hideMark/>
          </w:tcPr>
          <w:p w14:paraId="7870A7C3"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21</w:t>
            </w:r>
          </w:p>
        </w:tc>
        <w:tc>
          <w:tcPr>
            <w:tcW w:w="1660" w:type="dxa"/>
            <w:hideMark/>
          </w:tcPr>
          <w:p w14:paraId="14E0DAFB"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Biophony</w:t>
            </w:r>
          </w:p>
        </w:tc>
        <w:tc>
          <w:tcPr>
            <w:tcW w:w="1540" w:type="dxa"/>
            <w:hideMark/>
          </w:tcPr>
          <w:p w14:paraId="113D7B52"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Fish</w:t>
            </w:r>
          </w:p>
        </w:tc>
        <w:tc>
          <w:tcPr>
            <w:tcW w:w="3340" w:type="dxa"/>
            <w:hideMark/>
          </w:tcPr>
          <w:p w14:paraId="7EB0ABBD" w14:textId="77777777" w:rsidR="00247C71" w:rsidRPr="000E479E" w:rsidRDefault="00247C71">
            <w:pPr>
              <w:rPr>
                <w:rFonts w:ascii="Times New Roman" w:eastAsiaTheme="minorHAnsi" w:hAnsi="Times New Roman" w:cs="Times New Roman"/>
                <w:i/>
                <w:iCs/>
                <w:sz w:val="21"/>
                <w:szCs w:val="21"/>
              </w:rPr>
            </w:pPr>
            <w:r w:rsidRPr="000E479E">
              <w:rPr>
                <w:rFonts w:ascii="Times New Roman" w:eastAsiaTheme="minorHAnsi" w:hAnsi="Times New Roman" w:cs="Times New Roman"/>
                <w:i/>
                <w:iCs/>
                <w:sz w:val="21"/>
                <w:szCs w:val="21"/>
              </w:rPr>
              <w:t>Zoramia leptacanthus</w:t>
            </w:r>
          </w:p>
        </w:tc>
        <w:tc>
          <w:tcPr>
            <w:tcW w:w="3920" w:type="dxa"/>
            <w:hideMark/>
          </w:tcPr>
          <w:p w14:paraId="5AB95F47" w14:textId="25833F8A"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Threadfin cardinalfish</w:t>
            </w:r>
          </w:p>
        </w:tc>
        <w:tc>
          <w:tcPr>
            <w:tcW w:w="1300" w:type="dxa"/>
            <w:hideMark/>
          </w:tcPr>
          <w:p w14:paraId="14891D1C"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138 </w:t>
            </w:r>
          </w:p>
        </w:tc>
        <w:tc>
          <w:tcPr>
            <w:tcW w:w="1480" w:type="dxa"/>
            <w:hideMark/>
          </w:tcPr>
          <w:p w14:paraId="6B2E6761"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0.383</w:t>
            </w:r>
          </w:p>
        </w:tc>
      </w:tr>
      <w:tr w:rsidR="00247C71" w:rsidRPr="000E479E" w14:paraId="7C472EE5" w14:textId="77777777" w:rsidTr="00247C71">
        <w:trPr>
          <w:trHeight w:val="400"/>
        </w:trPr>
        <w:tc>
          <w:tcPr>
            <w:tcW w:w="620" w:type="dxa"/>
            <w:hideMark/>
          </w:tcPr>
          <w:p w14:paraId="4825DBE4"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22</w:t>
            </w:r>
          </w:p>
        </w:tc>
        <w:tc>
          <w:tcPr>
            <w:tcW w:w="1660" w:type="dxa"/>
            <w:hideMark/>
          </w:tcPr>
          <w:p w14:paraId="6F71911E"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Biophony</w:t>
            </w:r>
          </w:p>
        </w:tc>
        <w:tc>
          <w:tcPr>
            <w:tcW w:w="1540" w:type="dxa"/>
            <w:hideMark/>
          </w:tcPr>
          <w:p w14:paraId="72D91D30"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Mammal</w:t>
            </w:r>
          </w:p>
        </w:tc>
        <w:tc>
          <w:tcPr>
            <w:tcW w:w="3340" w:type="dxa"/>
            <w:hideMark/>
          </w:tcPr>
          <w:p w14:paraId="0E41ACDB" w14:textId="77777777" w:rsidR="00247C71" w:rsidRPr="000E479E" w:rsidRDefault="00247C71">
            <w:pPr>
              <w:rPr>
                <w:rFonts w:ascii="Times New Roman" w:eastAsiaTheme="minorHAnsi" w:hAnsi="Times New Roman" w:cs="Times New Roman"/>
                <w:i/>
                <w:iCs/>
                <w:sz w:val="21"/>
                <w:szCs w:val="21"/>
              </w:rPr>
            </w:pPr>
            <w:r w:rsidRPr="000E479E">
              <w:rPr>
                <w:rFonts w:ascii="Times New Roman" w:eastAsiaTheme="minorHAnsi" w:hAnsi="Times New Roman" w:cs="Times New Roman"/>
                <w:i/>
                <w:iCs/>
                <w:sz w:val="21"/>
                <w:szCs w:val="21"/>
              </w:rPr>
              <w:t>Globicephala macrorhynchus</w:t>
            </w:r>
          </w:p>
        </w:tc>
        <w:tc>
          <w:tcPr>
            <w:tcW w:w="3920" w:type="dxa"/>
            <w:hideMark/>
          </w:tcPr>
          <w:p w14:paraId="08910F20"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short-finned pilot whale; type A</w:t>
            </w:r>
          </w:p>
        </w:tc>
        <w:tc>
          <w:tcPr>
            <w:tcW w:w="1300" w:type="dxa"/>
            <w:hideMark/>
          </w:tcPr>
          <w:p w14:paraId="3FFDEFA1"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134 </w:t>
            </w:r>
          </w:p>
        </w:tc>
        <w:tc>
          <w:tcPr>
            <w:tcW w:w="1480" w:type="dxa"/>
            <w:hideMark/>
          </w:tcPr>
          <w:p w14:paraId="0BDEC563"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0.372</w:t>
            </w:r>
          </w:p>
        </w:tc>
      </w:tr>
      <w:tr w:rsidR="00247C71" w:rsidRPr="000E479E" w14:paraId="6ECCDCA7" w14:textId="77777777" w:rsidTr="00247C71">
        <w:trPr>
          <w:trHeight w:val="400"/>
        </w:trPr>
        <w:tc>
          <w:tcPr>
            <w:tcW w:w="620" w:type="dxa"/>
            <w:hideMark/>
          </w:tcPr>
          <w:p w14:paraId="51DEEF6A"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23</w:t>
            </w:r>
          </w:p>
        </w:tc>
        <w:tc>
          <w:tcPr>
            <w:tcW w:w="1660" w:type="dxa"/>
            <w:hideMark/>
          </w:tcPr>
          <w:p w14:paraId="7093A8D2"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Anthrophony</w:t>
            </w:r>
          </w:p>
        </w:tc>
        <w:tc>
          <w:tcPr>
            <w:tcW w:w="1540" w:type="dxa"/>
            <w:hideMark/>
          </w:tcPr>
          <w:p w14:paraId="6BC06F08"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Vessel</w:t>
            </w:r>
          </w:p>
        </w:tc>
        <w:tc>
          <w:tcPr>
            <w:tcW w:w="3340" w:type="dxa"/>
            <w:hideMark/>
          </w:tcPr>
          <w:p w14:paraId="50707194" w14:textId="77777777" w:rsidR="00247C71" w:rsidRPr="000E479E" w:rsidRDefault="00247C71">
            <w:pPr>
              <w:rPr>
                <w:rFonts w:ascii="Times New Roman" w:eastAsiaTheme="minorHAnsi" w:hAnsi="Times New Roman" w:cs="Times New Roman"/>
                <w:sz w:val="21"/>
                <w:szCs w:val="21"/>
              </w:rPr>
            </w:pPr>
          </w:p>
        </w:tc>
        <w:tc>
          <w:tcPr>
            <w:tcW w:w="3920" w:type="dxa"/>
            <w:hideMark/>
          </w:tcPr>
          <w:p w14:paraId="04C2155C"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pleasure / small coastal boat</w:t>
            </w:r>
          </w:p>
        </w:tc>
        <w:tc>
          <w:tcPr>
            <w:tcW w:w="1300" w:type="dxa"/>
            <w:hideMark/>
          </w:tcPr>
          <w:p w14:paraId="24BA0EB0"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101 </w:t>
            </w:r>
          </w:p>
        </w:tc>
        <w:tc>
          <w:tcPr>
            <w:tcW w:w="1480" w:type="dxa"/>
            <w:hideMark/>
          </w:tcPr>
          <w:p w14:paraId="10D24C7C"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0.281</w:t>
            </w:r>
          </w:p>
        </w:tc>
      </w:tr>
      <w:tr w:rsidR="00247C71" w:rsidRPr="000E479E" w14:paraId="27480C15" w14:textId="77777777" w:rsidTr="00247C71">
        <w:trPr>
          <w:trHeight w:val="400"/>
        </w:trPr>
        <w:tc>
          <w:tcPr>
            <w:tcW w:w="620" w:type="dxa"/>
            <w:hideMark/>
          </w:tcPr>
          <w:p w14:paraId="4439E7EE"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24</w:t>
            </w:r>
          </w:p>
        </w:tc>
        <w:tc>
          <w:tcPr>
            <w:tcW w:w="1660" w:type="dxa"/>
            <w:hideMark/>
          </w:tcPr>
          <w:p w14:paraId="7C8379A3"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Biophony</w:t>
            </w:r>
          </w:p>
        </w:tc>
        <w:tc>
          <w:tcPr>
            <w:tcW w:w="1540" w:type="dxa"/>
            <w:hideMark/>
          </w:tcPr>
          <w:p w14:paraId="5ADE5CCC"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Fish</w:t>
            </w:r>
          </w:p>
        </w:tc>
        <w:tc>
          <w:tcPr>
            <w:tcW w:w="3340" w:type="dxa"/>
            <w:hideMark/>
          </w:tcPr>
          <w:p w14:paraId="1F9ADE3F" w14:textId="77777777" w:rsidR="00247C71" w:rsidRPr="000E479E" w:rsidRDefault="00247C71">
            <w:pPr>
              <w:rPr>
                <w:rFonts w:ascii="Times New Roman" w:eastAsiaTheme="minorHAnsi" w:hAnsi="Times New Roman" w:cs="Times New Roman"/>
                <w:i/>
                <w:iCs/>
                <w:sz w:val="21"/>
                <w:szCs w:val="21"/>
              </w:rPr>
            </w:pPr>
            <w:r w:rsidRPr="000E479E">
              <w:rPr>
                <w:rFonts w:ascii="Times New Roman" w:eastAsiaTheme="minorHAnsi" w:hAnsi="Times New Roman" w:cs="Times New Roman"/>
                <w:i/>
                <w:iCs/>
                <w:sz w:val="21"/>
                <w:szCs w:val="21"/>
              </w:rPr>
              <w:t>Myripristis kuntee</w:t>
            </w:r>
          </w:p>
        </w:tc>
        <w:tc>
          <w:tcPr>
            <w:tcW w:w="3920" w:type="dxa"/>
            <w:hideMark/>
          </w:tcPr>
          <w:p w14:paraId="134CCC17" w14:textId="3729655A"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Shoulderbar soldierfish; type A</w:t>
            </w:r>
          </w:p>
        </w:tc>
        <w:tc>
          <w:tcPr>
            <w:tcW w:w="1300" w:type="dxa"/>
            <w:hideMark/>
          </w:tcPr>
          <w:p w14:paraId="043E407D"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54 </w:t>
            </w:r>
          </w:p>
        </w:tc>
        <w:tc>
          <w:tcPr>
            <w:tcW w:w="1480" w:type="dxa"/>
            <w:hideMark/>
          </w:tcPr>
          <w:p w14:paraId="633C9C60"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0.15</w:t>
            </w:r>
          </w:p>
        </w:tc>
      </w:tr>
      <w:tr w:rsidR="00247C71" w:rsidRPr="000E479E" w14:paraId="4A853817" w14:textId="77777777" w:rsidTr="00247C71">
        <w:trPr>
          <w:trHeight w:val="400"/>
        </w:trPr>
        <w:tc>
          <w:tcPr>
            <w:tcW w:w="620" w:type="dxa"/>
            <w:hideMark/>
          </w:tcPr>
          <w:p w14:paraId="1204491D"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25</w:t>
            </w:r>
          </w:p>
        </w:tc>
        <w:tc>
          <w:tcPr>
            <w:tcW w:w="1660" w:type="dxa"/>
            <w:hideMark/>
          </w:tcPr>
          <w:p w14:paraId="49759BF3"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Biophony</w:t>
            </w:r>
          </w:p>
        </w:tc>
        <w:tc>
          <w:tcPr>
            <w:tcW w:w="1540" w:type="dxa"/>
            <w:hideMark/>
          </w:tcPr>
          <w:p w14:paraId="3FEC9EE1"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Fish</w:t>
            </w:r>
          </w:p>
        </w:tc>
        <w:tc>
          <w:tcPr>
            <w:tcW w:w="3340" w:type="dxa"/>
            <w:hideMark/>
          </w:tcPr>
          <w:p w14:paraId="73980343" w14:textId="77777777" w:rsidR="00247C71" w:rsidRPr="000E479E" w:rsidRDefault="00247C71">
            <w:pPr>
              <w:rPr>
                <w:rFonts w:ascii="Times New Roman" w:eastAsiaTheme="minorHAnsi" w:hAnsi="Times New Roman" w:cs="Times New Roman"/>
                <w:i/>
                <w:iCs/>
                <w:sz w:val="21"/>
                <w:szCs w:val="21"/>
              </w:rPr>
            </w:pPr>
            <w:r w:rsidRPr="000E479E">
              <w:rPr>
                <w:rFonts w:ascii="Times New Roman" w:eastAsiaTheme="minorHAnsi" w:hAnsi="Times New Roman" w:cs="Times New Roman"/>
                <w:i/>
                <w:iCs/>
                <w:sz w:val="21"/>
                <w:szCs w:val="21"/>
              </w:rPr>
              <w:t>Myripristis kuntee</w:t>
            </w:r>
          </w:p>
        </w:tc>
        <w:tc>
          <w:tcPr>
            <w:tcW w:w="3920" w:type="dxa"/>
            <w:hideMark/>
          </w:tcPr>
          <w:p w14:paraId="29C22644" w14:textId="4A220DD4"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Shoulderbar soldierfish; type B</w:t>
            </w:r>
          </w:p>
        </w:tc>
        <w:tc>
          <w:tcPr>
            <w:tcW w:w="1300" w:type="dxa"/>
            <w:hideMark/>
          </w:tcPr>
          <w:p w14:paraId="1842BB06"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66 </w:t>
            </w:r>
          </w:p>
        </w:tc>
        <w:tc>
          <w:tcPr>
            <w:tcW w:w="1480" w:type="dxa"/>
            <w:hideMark/>
          </w:tcPr>
          <w:p w14:paraId="530D911F"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0.183</w:t>
            </w:r>
          </w:p>
        </w:tc>
      </w:tr>
      <w:tr w:rsidR="00247C71" w:rsidRPr="000E479E" w14:paraId="306E7AE8" w14:textId="77777777" w:rsidTr="00247C71">
        <w:trPr>
          <w:trHeight w:val="400"/>
        </w:trPr>
        <w:tc>
          <w:tcPr>
            <w:tcW w:w="620" w:type="dxa"/>
            <w:hideMark/>
          </w:tcPr>
          <w:p w14:paraId="73C59E6C"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26</w:t>
            </w:r>
          </w:p>
        </w:tc>
        <w:tc>
          <w:tcPr>
            <w:tcW w:w="1660" w:type="dxa"/>
            <w:hideMark/>
          </w:tcPr>
          <w:p w14:paraId="7F5B8DCA"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Biophony</w:t>
            </w:r>
          </w:p>
        </w:tc>
        <w:tc>
          <w:tcPr>
            <w:tcW w:w="1540" w:type="dxa"/>
            <w:hideMark/>
          </w:tcPr>
          <w:p w14:paraId="765B889F"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Fish</w:t>
            </w:r>
          </w:p>
        </w:tc>
        <w:tc>
          <w:tcPr>
            <w:tcW w:w="3340" w:type="dxa"/>
            <w:hideMark/>
          </w:tcPr>
          <w:p w14:paraId="309540E9" w14:textId="77777777" w:rsidR="00247C71" w:rsidRPr="000E479E" w:rsidRDefault="00247C71">
            <w:pPr>
              <w:rPr>
                <w:rFonts w:ascii="Times New Roman" w:eastAsiaTheme="minorHAnsi" w:hAnsi="Times New Roman" w:cs="Times New Roman"/>
                <w:i/>
                <w:iCs/>
                <w:sz w:val="21"/>
                <w:szCs w:val="21"/>
              </w:rPr>
            </w:pPr>
            <w:r w:rsidRPr="000E479E">
              <w:rPr>
                <w:rFonts w:ascii="Times New Roman" w:eastAsiaTheme="minorHAnsi" w:hAnsi="Times New Roman" w:cs="Times New Roman"/>
                <w:i/>
                <w:iCs/>
                <w:sz w:val="21"/>
                <w:szCs w:val="21"/>
              </w:rPr>
              <w:t>Stegastes nigricans</w:t>
            </w:r>
          </w:p>
        </w:tc>
        <w:tc>
          <w:tcPr>
            <w:tcW w:w="3920" w:type="dxa"/>
            <w:hideMark/>
          </w:tcPr>
          <w:p w14:paraId="68E7FBF1" w14:textId="17795995"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Dusky farmerfish; type A</w:t>
            </w:r>
          </w:p>
        </w:tc>
        <w:tc>
          <w:tcPr>
            <w:tcW w:w="1300" w:type="dxa"/>
            <w:hideMark/>
          </w:tcPr>
          <w:p w14:paraId="26B92977"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58 </w:t>
            </w:r>
          </w:p>
        </w:tc>
        <w:tc>
          <w:tcPr>
            <w:tcW w:w="1480" w:type="dxa"/>
            <w:hideMark/>
          </w:tcPr>
          <w:p w14:paraId="287876B3"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0.161</w:t>
            </w:r>
          </w:p>
        </w:tc>
      </w:tr>
      <w:tr w:rsidR="00247C71" w:rsidRPr="000E479E" w14:paraId="0C9E371C" w14:textId="77777777" w:rsidTr="00247C71">
        <w:trPr>
          <w:trHeight w:val="400"/>
        </w:trPr>
        <w:tc>
          <w:tcPr>
            <w:tcW w:w="620" w:type="dxa"/>
            <w:hideMark/>
          </w:tcPr>
          <w:p w14:paraId="196DF3DF"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27</w:t>
            </w:r>
          </w:p>
        </w:tc>
        <w:tc>
          <w:tcPr>
            <w:tcW w:w="1660" w:type="dxa"/>
            <w:hideMark/>
          </w:tcPr>
          <w:p w14:paraId="2A316078"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Biophony</w:t>
            </w:r>
          </w:p>
        </w:tc>
        <w:tc>
          <w:tcPr>
            <w:tcW w:w="1540" w:type="dxa"/>
            <w:hideMark/>
          </w:tcPr>
          <w:p w14:paraId="434EA6BF"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Fish</w:t>
            </w:r>
          </w:p>
        </w:tc>
        <w:tc>
          <w:tcPr>
            <w:tcW w:w="3340" w:type="dxa"/>
            <w:hideMark/>
          </w:tcPr>
          <w:p w14:paraId="3B5FCE58" w14:textId="77777777" w:rsidR="00247C71" w:rsidRPr="000E479E" w:rsidRDefault="00247C71">
            <w:pPr>
              <w:rPr>
                <w:rFonts w:ascii="Times New Roman" w:eastAsiaTheme="minorHAnsi" w:hAnsi="Times New Roman" w:cs="Times New Roman"/>
                <w:i/>
                <w:iCs/>
                <w:sz w:val="21"/>
                <w:szCs w:val="21"/>
              </w:rPr>
            </w:pPr>
            <w:r w:rsidRPr="000E479E">
              <w:rPr>
                <w:rFonts w:ascii="Times New Roman" w:eastAsiaTheme="minorHAnsi" w:hAnsi="Times New Roman" w:cs="Times New Roman"/>
                <w:i/>
                <w:iCs/>
                <w:sz w:val="21"/>
                <w:szCs w:val="21"/>
              </w:rPr>
              <w:t>Stegastes nigricans</w:t>
            </w:r>
          </w:p>
        </w:tc>
        <w:tc>
          <w:tcPr>
            <w:tcW w:w="3920" w:type="dxa"/>
            <w:hideMark/>
          </w:tcPr>
          <w:p w14:paraId="657BE174" w14:textId="256E5B42"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Dusky farmerfish; type B</w:t>
            </w:r>
          </w:p>
        </w:tc>
        <w:tc>
          <w:tcPr>
            <w:tcW w:w="1300" w:type="dxa"/>
            <w:hideMark/>
          </w:tcPr>
          <w:p w14:paraId="5C851706"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138 </w:t>
            </w:r>
          </w:p>
        </w:tc>
        <w:tc>
          <w:tcPr>
            <w:tcW w:w="1480" w:type="dxa"/>
            <w:hideMark/>
          </w:tcPr>
          <w:p w14:paraId="78D132FE"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0.383</w:t>
            </w:r>
          </w:p>
        </w:tc>
      </w:tr>
      <w:tr w:rsidR="00247C71" w:rsidRPr="000E479E" w14:paraId="30FA1653" w14:textId="77777777" w:rsidTr="00247C71">
        <w:trPr>
          <w:trHeight w:val="400"/>
        </w:trPr>
        <w:tc>
          <w:tcPr>
            <w:tcW w:w="620" w:type="dxa"/>
            <w:hideMark/>
          </w:tcPr>
          <w:p w14:paraId="2CB4D1D0"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28</w:t>
            </w:r>
          </w:p>
        </w:tc>
        <w:tc>
          <w:tcPr>
            <w:tcW w:w="1660" w:type="dxa"/>
            <w:hideMark/>
          </w:tcPr>
          <w:p w14:paraId="2FE1EB96"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Biophony</w:t>
            </w:r>
          </w:p>
        </w:tc>
        <w:tc>
          <w:tcPr>
            <w:tcW w:w="1540" w:type="dxa"/>
            <w:hideMark/>
          </w:tcPr>
          <w:p w14:paraId="091796DD"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Mammal</w:t>
            </w:r>
          </w:p>
        </w:tc>
        <w:tc>
          <w:tcPr>
            <w:tcW w:w="3340" w:type="dxa"/>
            <w:hideMark/>
          </w:tcPr>
          <w:p w14:paraId="690346B1" w14:textId="77777777" w:rsidR="00247C71" w:rsidRPr="000E479E" w:rsidRDefault="00247C71">
            <w:pPr>
              <w:rPr>
                <w:rFonts w:ascii="Times New Roman" w:eastAsiaTheme="minorHAnsi" w:hAnsi="Times New Roman" w:cs="Times New Roman"/>
                <w:i/>
                <w:iCs/>
                <w:sz w:val="21"/>
                <w:szCs w:val="21"/>
              </w:rPr>
            </w:pPr>
            <w:r w:rsidRPr="000E479E">
              <w:rPr>
                <w:rFonts w:ascii="Times New Roman" w:eastAsiaTheme="minorHAnsi" w:hAnsi="Times New Roman" w:cs="Times New Roman"/>
                <w:i/>
                <w:iCs/>
                <w:sz w:val="21"/>
                <w:szCs w:val="21"/>
              </w:rPr>
              <w:t>Globicephala macrorhynchus</w:t>
            </w:r>
          </w:p>
        </w:tc>
        <w:tc>
          <w:tcPr>
            <w:tcW w:w="3920" w:type="dxa"/>
            <w:hideMark/>
          </w:tcPr>
          <w:p w14:paraId="3DBBED29"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short-finned pilot whale; type B</w:t>
            </w:r>
          </w:p>
        </w:tc>
        <w:tc>
          <w:tcPr>
            <w:tcW w:w="1300" w:type="dxa"/>
            <w:hideMark/>
          </w:tcPr>
          <w:p w14:paraId="6D861735"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45 </w:t>
            </w:r>
          </w:p>
        </w:tc>
        <w:tc>
          <w:tcPr>
            <w:tcW w:w="1480" w:type="dxa"/>
            <w:hideMark/>
          </w:tcPr>
          <w:p w14:paraId="4C3539E0"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0.125</w:t>
            </w:r>
          </w:p>
        </w:tc>
      </w:tr>
      <w:tr w:rsidR="00247C71" w:rsidRPr="000E479E" w14:paraId="12C2D193" w14:textId="77777777" w:rsidTr="00247C71">
        <w:trPr>
          <w:trHeight w:val="400"/>
        </w:trPr>
        <w:tc>
          <w:tcPr>
            <w:tcW w:w="620" w:type="dxa"/>
            <w:hideMark/>
          </w:tcPr>
          <w:p w14:paraId="053740BA"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29</w:t>
            </w:r>
          </w:p>
        </w:tc>
        <w:tc>
          <w:tcPr>
            <w:tcW w:w="1660" w:type="dxa"/>
            <w:hideMark/>
          </w:tcPr>
          <w:p w14:paraId="33BAD97E"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Biophony</w:t>
            </w:r>
          </w:p>
        </w:tc>
        <w:tc>
          <w:tcPr>
            <w:tcW w:w="1540" w:type="dxa"/>
            <w:hideMark/>
          </w:tcPr>
          <w:p w14:paraId="223679E9"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Fish</w:t>
            </w:r>
          </w:p>
        </w:tc>
        <w:tc>
          <w:tcPr>
            <w:tcW w:w="3340" w:type="dxa"/>
            <w:hideMark/>
          </w:tcPr>
          <w:p w14:paraId="1EEFAFE5" w14:textId="77777777" w:rsidR="00247C71" w:rsidRPr="000E479E" w:rsidRDefault="00247C71">
            <w:pPr>
              <w:rPr>
                <w:rFonts w:ascii="Times New Roman" w:eastAsiaTheme="minorHAnsi" w:hAnsi="Times New Roman" w:cs="Times New Roman"/>
                <w:i/>
                <w:iCs/>
                <w:sz w:val="21"/>
                <w:szCs w:val="21"/>
              </w:rPr>
            </w:pPr>
            <w:r w:rsidRPr="000E479E">
              <w:rPr>
                <w:rFonts w:ascii="Times New Roman" w:eastAsiaTheme="minorHAnsi" w:hAnsi="Times New Roman" w:cs="Times New Roman"/>
                <w:i/>
                <w:iCs/>
                <w:sz w:val="21"/>
                <w:szCs w:val="21"/>
              </w:rPr>
              <w:t>Neoniphon sammara</w:t>
            </w:r>
          </w:p>
        </w:tc>
        <w:tc>
          <w:tcPr>
            <w:tcW w:w="3920" w:type="dxa"/>
            <w:hideMark/>
          </w:tcPr>
          <w:p w14:paraId="6C3BAC45" w14:textId="15AFBA50"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Sammara squirrelfish; type A</w:t>
            </w:r>
          </w:p>
        </w:tc>
        <w:tc>
          <w:tcPr>
            <w:tcW w:w="1300" w:type="dxa"/>
            <w:hideMark/>
          </w:tcPr>
          <w:p w14:paraId="484CC93A"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85 </w:t>
            </w:r>
          </w:p>
        </w:tc>
        <w:tc>
          <w:tcPr>
            <w:tcW w:w="1480" w:type="dxa"/>
            <w:hideMark/>
          </w:tcPr>
          <w:p w14:paraId="44D0A125"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0.236</w:t>
            </w:r>
          </w:p>
        </w:tc>
      </w:tr>
      <w:tr w:rsidR="00247C71" w:rsidRPr="000E479E" w14:paraId="53A3A6CA" w14:textId="77777777" w:rsidTr="00247C71">
        <w:trPr>
          <w:trHeight w:val="400"/>
        </w:trPr>
        <w:tc>
          <w:tcPr>
            <w:tcW w:w="620" w:type="dxa"/>
            <w:hideMark/>
          </w:tcPr>
          <w:p w14:paraId="56EEB2AB"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30</w:t>
            </w:r>
          </w:p>
        </w:tc>
        <w:tc>
          <w:tcPr>
            <w:tcW w:w="1660" w:type="dxa"/>
            <w:hideMark/>
          </w:tcPr>
          <w:p w14:paraId="1E4921CA"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Biophony</w:t>
            </w:r>
          </w:p>
        </w:tc>
        <w:tc>
          <w:tcPr>
            <w:tcW w:w="1540" w:type="dxa"/>
            <w:hideMark/>
          </w:tcPr>
          <w:p w14:paraId="76A209C9"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Mammal</w:t>
            </w:r>
          </w:p>
        </w:tc>
        <w:tc>
          <w:tcPr>
            <w:tcW w:w="3340" w:type="dxa"/>
            <w:hideMark/>
          </w:tcPr>
          <w:p w14:paraId="415E6831" w14:textId="77777777" w:rsidR="00247C71" w:rsidRPr="000E479E" w:rsidRDefault="00247C71">
            <w:pPr>
              <w:rPr>
                <w:rFonts w:ascii="Times New Roman" w:eastAsiaTheme="minorHAnsi" w:hAnsi="Times New Roman" w:cs="Times New Roman"/>
                <w:i/>
                <w:iCs/>
                <w:sz w:val="21"/>
                <w:szCs w:val="21"/>
              </w:rPr>
            </w:pPr>
            <w:r w:rsidRPr="000E479E">
              <w:rPr>
                <w:rFonts w:ascii="Times New Roman" w:eastAsiaTheme="minorHAnsi" w:hAnsi="Times New Roman" w:cs="Times New Roman"/>
                <w:i/>
                <w:iCs/>
                <w:sz w:val="21"/>
                <w:szCs w:val="21"/>
              </w:rPr>
              <w:t>Tursiops aduncus</w:t>
            </w:r>
          </w:p>
        </w:tc>
        <w:tc>
          <w:tcPr>
            <w:tcW w:w="3920" w:type="dxa"/>
            <w:hideMark/>
          </w:tcPr>
          <w:p w14:paraId="5DD00986"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Indo-Pacific bottlenose dolphin</w:t>
            </w:r>
          </w:p>
        </w:tc>
        <w:tc>
          <w:tcPr>
            <w:tcW w:w="1300" w:type="dxa"/>
            <w:hideMark/>
          </w:tcPr>
          <w:p w14:paraId="110A3ED6"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56 </w:t>
            </w:r>
          </w:p>
        </w:tc>
        <w:tc>
          <w:tcPr>
            <w:tcW w:w="1480" w:type="dxa"/>
            <w:hideMark/>
          </w:tcPr>
          <w:p w14:paraId="51195376"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0.156</w:t>
            </w:r>
          </w:p>
        </w:tc>
      </w:tr>
      <w:tr w:rsidR="00247C71" w:rsidRPr="000E479E" w14:paraId="40419535" w14:textId="77777777" w:rsidTr="00247C71">
        <w:trPr>
          <w:trHeight w:val="400"/>
        </w:trPr>
        <w:tc>
          <w:tcPr>
            <w:tcW w:w="620" w:type="dxa"/>
            <w:hideMark/>
          </w:tcPr>
          <w:p w14:paraId="484273D1"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31</w:t>
            </w:r>
          </w:p>
        </w:tc>
        <w:tc>
          <w:tcPr>
            <w:tcW w:w="1660" w:type="dxa"/>
            <w:hideMark/>
          </w:tcPr>
          <w:p w14:paraId="3861EA00"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Biophony</w:t>
            </w:r>
          </w:p>
        </w:tc>
        <w:tc>
          <w:tcPr>
            <w:tcW w:w="1540" w:type="dxa"/>
            <w:hideMark/>
          </w:tcPr>
          <w:p w14:paraId="1F5ACA02"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Fish</w:t>
            </w:r>
          </w:p>
        </w:tc>
        <w:tc>
          <w:tcPr>
            <w:tcW w:w="3340" w:type="dxa"/>
            <w:hideMark/>
          </w:tcPr>
          <w:p w14:paraId="7904778E" w14:textId="77777777" w:rsidR="00247C71" w:rsidRPr="000E479E" w:rsidRDefault="00247C71">
            <w:pPr>
              <w:rPr>
                <w:rFonts w:ascii="Times New Roman" w:eastAsiaTheme="minorHAnsi" w:hAnsi="Times New Roman" w:cs="Times New Roman"/>
                <w:i/>
                <w:iCs/>
                <w:sz w:val="21"/>
                <w:szCs w:val="21"/>
              </w:rPr>
            </w:pPr>
            <w:r w:rsidRPr="000E479E">
              <w:rPr>
                <w:rFonts w:ascii="Times New Roman" w:eastAsiaTheme="minorHAnsi" w:hAnsi="Times New Roman" w:cs="Times New Roman"/>
                <w:i/>
                <w:iCs/>
                <w:sz w:val="21"/>
                <w:szCs w:val="21"/>
              </w:rPr>
              <w:t>Dascyllus aruanus</w:t>
            </w:r>
          </w:p>
        </w:tc>
        <w:tc>
          <w:tcPr>
            <w:tcW w:w="3920" w:type="dxa"/>
            <w:hideMark/>
          </w:tcPr>
          <w:p w14:paraId="3B6B71B5" w14:textId="118B3F8B"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Whitetail dascyllus; type B</w:t>
            </w:r>
          </w:p>
        </w:tc>
        <w:tc>
          <w:tcPr>
            <w:tcW w:w="1300" w:type="dxa"/>
            <w:hideMark/>
          </w:tcPr>
          <w:p w14:paraId="23F5EE9E"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94 </w:t>
            </w:r>
          </w:p>
        </w:tc>
        <w:tc>
          <w:tcPr>
            <w:tcW w:w="1480" w:type="dxa"/>
            <w:hideMark/>
          </w:tcPr>
          <w:p w14:paraId="2CCFF047"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0.261</w:t>
            </w:r>
          </w:p>
        </w:tc>
      </w:tr>
      <w:tr w:rsidR="00247C71" w:rsidRPr="000E479E" w14:paraId="36DF0537" w14:textId="77777777" w:rsidTr="00247C71">
        <w:trPr>
          <w:trHeight w:val="400"/>
        </w:trPr>
        <w:tc>
          <w:tcPr>
            <w:tcW w:w="620" w:type="dxa"/>
            <w:hideMark/>
          </w:tcPr>
          <w:p w14:paraId="2F05DBAF"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32</w:t>
            </w:r>
          </w:p>
        </w:tc>
        <w:tc>
          <w:tcPr>
            <w:tcW w:w="1660" w:type="dxa"/>
            <w:hideMark/>
          </w:tcPr>
          <w:p w14:paraId="0EC9A2B7"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Biophony</w:t>
            </w:r>
          </w:p>
        </w:tc>
        <w:tc>
          <w:tcPr>
            <w:tcW w:w="1540" w:type="dxa"/>
            <w:hideMark/>
          </w:tcPr>
          <w:p w14:paraId="68740DA9"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Fish</w:t>
            </w:r>
          </w:p>
        </w:tc>
        <w:tc>
          <w:tcPr>
            <w:tcW w:w="3340" w:type="dxa"/>
            <w:hideMark/>
          </w:tcPr>
          <w:p w14:paraId="473CFBAA" w14:textId="77777777" w:rsidR="00247C71" w:rsidRPr="000E479E" w:rsidRDefault="00247C71">
            <w:pPr>
              <w:rPr>
                <w:rFonts w:ascii="Times New Roman" w:eastAsiaTheme="minorHAnsi" w:hAnsi="Times New Roman" w:cs="Times New Roman"/>
                <w:i/>
                <w:iCs/>
                <w:sz w:val="21"/>
                <w:szCs w:val="21"/>
              </w:rPr>
            </w:pPr>
            <w:r w:rsidRPr="000E479E">
              <w:rPr>
                <w:rFonts w:ascii="Times New Roman" w:eastAsiaTheme="minorHAnsi" w:hAnsi="Times New Roman" w:cs="Times New Roman"/>
                <w:i/>
                <w:iCs/>
                <w:sz w:val="21"/>
                <w:szCs w:val="21"/>
              </w:rPr>
              <w:t>Dascyllus aruanus</w:t>
            </w:r>
          </w:p>
        </w:tc>
        <w:tc>
          <w:tcPr>
            <w:tcW w:w="3920" w:type="dxa"/>
            <w:hideMark/>
          </w:tcPr>
          <w:p w14:paraId="098F787C" w14:textId="26117EFB"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Whitetail dascyllus; type C</w:t>
            </w:r>
          </w:p>
        </w:tc>
        <w:tc>
          <w:tcPr>
            <w:tcW w:w="1300" w:type="dxa"/>
            <w:hideMark/>
          </w:tcPr>
          <w:p w14:paraId="600DEAB6"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162 </w:t>
            </w:r>
          </w:p>
        </w:tc>
        <w:tc>
          <w:tcPr>
            <w:tcW w:w="1480" w:type="dxa"/>
            <w:hideMark/>
          </w:tcPr>
          <w:p w14:paraId="10F234C4"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0.45</w:t>
            </w:r>
          </w:p>
        </w:tc>
      </w:tr>
      <w:tr w:rsidR="00247C71" w:rsidRPr="000E479E" w14:paraId="5B4ADCA2" w14:textId="77777777" w:rsidTr="00247C71">
        <w:trPr>
          <w:trHeight w:val="400"/>
        </w:trPr>
        <w:tc>
          <w:tcPr>
            <w:tcW w:w="620" w:type="dxa"/>
            <w:hideMark/>
          </w:tcPr>
          <w:p w14:paraId="24D7E9CC"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lastRenderedPageBreak/>
              <w:t>33</w:t>
            </w:r>
          </w:p>
        </w:tc>
        <w:tc>
          <w:tcPr>
            <w:tcW w:w="1660" w:type="dxa"/>
            <w:hideMark/>
          </w:tcPr>
          <w:p w14:paraId="0A30F049"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Biophony</w:t>
            </w:r>
          </w:p>
        </w:tc>
        <w:tc>
          <w:tcPr>
            <w:tcW w:w="1540" w:type="dxa"/>
            <w:hideMark/>
          </w:tcPr>
          <w:p w14:paraId="127EC457"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Fish</w:t>
            </w:r>
          </w:p>
        </w:tc>
        <w:tc>
          <w:tcPr>
            <w:tcW w:w="3340" w:type="dxa"/>
            <w:hideMark/>
          </w:tcPr>
          <w:p w14:paraId="243EEA57" w14:textId="77777777" w:rsidR="00247C71" w:rsidRPr="000E479E" w:rsidRDefault="00247C71">
            <w:pPr>
              <w:rPr>
                <w:rFonts w:ascii="Times New Roman" w:eastAsiaTheme="minorHAnsi" w:hAnsi="Times New Roman" w:cs="Times New Roman"/>
                <w:i/>
                <w:iCs/>
                <w:sz w:val="21"/>
                <w:szCs w:val="21"/>
              </w:rPr>
            </w:pPr>
            <w:r w:rsidRPr="000E479E">
              <w:rPr>
                <w:rFonts w:ascii="Times New Roman" w:eastAsiaTheme="minorHAnsi" w:hAnsi="Times New Roman" w:cs="Times New Roman"/>
                <w:i/>
                <w:iCs/>
                <w:sz w:val="21"/>
                <w:szCs w:val="21"/>
              </w:rPr>
              <w:t>Dascyllus aruanus</w:t>
            </w:r>
          </w:p>
        </w:tc>
        <w:tc>
          <w:tcPr>
            <w:tcW w:w="3920" w:type="dxa"/>
            <w:hideMark/>
          </w:tcPr>
          <w:p w14:paraId="1CB0CFF1" w14:textId="0841219A"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Whitetail dascyllus; type D</w:t>
            </w:r>
          </w:p>
        </w:tc>
        <w:tc>
          <w:tcPr>
            <w:tcW w:w="1300" w:type="dxa"/>
            <w:hideMark/>
          </w:tcPr>
          <w:p w14:paraId="46261D34"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75 </w:t>
            </w:r>
          </w:p>
        </w:tc>
        <w:tc>
          <w:tcPr>
            <w:tcW w:w="1480" w:type="dxa"/>
            <w:hideMark/>
          </w:tcPr>
          <w:p w14:paraId="3F3B26C3"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0.208</w:t>
            </w:r>
          </w:p>
        </w:tc>
      </w:tr>
      <w:tr w:rsidR="00247C71" w:rsidRPr="000E479E" w14:paraId="109D48A5" w14:textId="77777777" w:rsidTr="00247C71">
        <w:trPr>
          <w:trHeight w:val="400"/>
        </w:trPr>
        <w:tc>
          <w:tcPr>
            <w:tcW w:w="620" w:type="dxa"/>
            <w:hideMark/>
          </w:tcPr>
          <w:p w14:paraId="61FF0BDD"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34</w:t>
            </w:r>
          </w:p>
        </w:tc>
        <w:tc>
          <w:tcPr>
            <w:tcW w:w="1660" w:type="dxa"/>
            <w:hideMark/>
          </w:tcPr>
          <w:p w14:paraId="10771566"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Biophony</w:t>
            </w:r>
          </w:p>
        </w:tc>
        <w:tc>
          <w:tcPr>
            <w:tcW w:w="1540" w:type="dxa"/>
            <w:hideMark/>
          </w:tcPr>
          <w:p w14:paraId="437CA40D"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Fish</w:t>
            </w:r>
          </w:p>
        </w:tc>
        <w:tc>
          <w:tcPr>
            <w:tcW w:w="3340" w:type="dxa"/>
            <w:hideMark/>
          </w:tcPr>
          <w:p w14:paraId="1FAE50D4" w14:textId="77777777" w:rsidR="00247C71" w:rsidRPr="000E479E" w:rsidRDefault="00247C71">
            <w:pPr>
              <w:rPr>
                <w:rFonts w:ascii="Times New Roman" w:eastAsiaTheme="minorHAnsi" w:hAnsi="Times New Roman" w:cs="Times New Roman"/>
                <w:i/>
                <w:iCs/>
                <w:sz w:val="21"/>
                <w:szCs w:val="21"/>
              </w:rPr>
            </w:pPr>
            <w:r w:rsidRPr="000E479E">
              <w:rPr>
                <w:rFonts w:ascii="Times New Roman" w:eastAsiaTheme="minorHAnsi" w:hAnsi="Times New Roman" w:cs="Times New Roman"/>
                <w:i/>
                <w:iCs/>
                <w:sz w:val="21"/>
                <w:szCs w:val="21"/>
              </w:rPr>
              <w:t>Centropyge vrolikii</w:t>
            </w:r>
          </w:p>
        </w:tc>
        <w:tc>
          <w:tcPr>
            <w:tcW w:w="3920" w:type="dxa"/>
            <w:hideMark/>
          </w:tcPr>
          <w:p w14:paraId="7D5FA124" w14:textId="45B2D02F"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Pearlscale angelfish</w:t>
            </w:r>
          </w:p>
        </w:tc>
        <w:tc>
          <w:tcPr>
            <w:tcW w:w="1300" w:type="dxa"/>
            <w:hideMark/>
          </w:tcPr>
          <w:p w14:paraId="58B5D0E5"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133 </w:t>
            </w:r>
          </w:p>
        </w:tc>
        <w:tc>
          <w:tcPr>
            <w:tcW w:w="1480" w:type="dxa"/>
            <w:hideMark/>
          </w:tcPr>
          <w:p w14:paraId="521BD3E8"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0.369</w:t>
            </w:r>
          </w:p>
        </w:tc>
      </w:tr>
      <w:tr w:rsidR="00247C71" w:rsidRPr="000E479E" w14:paraId="551A956B" w14:textId="77777777" w:rsidTr="00247C71">
        <w:trPr>
          <w:trHeight w:val="400"/>
        </w:trPr>
        <w:tc>
          <w:tcPr>
            <w:tcW w:w="620" w:type="dxa"/>
            <w:hideMark/>
          </w:tcPr>
          <w:p w14:paraId="7CF8A1DA"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35</w:t>
            </w:r>
          </w:p>
        </w:tc>
        <w:tc>
          <w:tcPr>
            <w:tcW w:w="1660" w:type="dxa"/>
            <w:hideMark/>
          </w:tcPr>
          <w:p w14:paraId="69662613"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Biophony</w:t>
            </w:r>
          </w:p>
        </w:tc>
        <w:tc>
          <w:tcPr>
            <w:tcW w:w="1540" w:type="dxa"/>
            <w:hideMark/>
          </w:tcPr>
          <w:p w14:paraId="0ECF86BD"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Fish</w:t>
            </w:r>
          </w:p>
        </w:tc>
        <w:tc>
          <w:tcPr>
            <w:tcW w:w="3340" w:type="dxa"/>
            <w:hideMark/>
          </w:tcPr>
          <w:p w14:paraId="4A70C059" w14:textId="77777777" w:rsidR="00247C71" w:rsidRPr="000E479E" w:rsidRDefault="00247C71">
            <w:pPr>
              <w:rPr>
                <w:rFonts w:ascii="Times New Roman" w:eastAsiaTheme="minorHAnsi" w:hAnsi="Times New Roman" w:cs="Times New Roman"/>
                <w:i/>
                <w:iCs/>
                <w:sz w:val="21"/>
                <w:szCs w:val="21"/>
              </w:rPr>
            </w:pPr>
            <w:r w:rsidRPr="000E479E">
              <w:rPr>
                <w:rFonts w:ascii="Times New Roman" w:eastAsiaTheme="minorHAnsi" w:hAnsi="Times New Roman" w:cs="Times New Roman"/>
                <w:i/>
                <w:iCs/>
                <w:sz w:val="21"/>
                <w:szCs w:val="21"/>
              </w:rPr>
              <w:t>Acanthurus dussumieri</w:t>
            </w:r>
          </w:p>
        </w:tc>
        <w:tc>
          <w:tcPr>
            <w:tcW w:w="3920" w:type="dxa"/>
            <w:hideMark/>
          </w:tcPr>
          <w:p w14:paraId="628FFF4E" w14:textId="77E98099"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Eyestripe surgeonfish</w:t>
            </w:r>
          </w:p>
        </w:tc>
        <w:tc>
          <w:tcPr>
            <w:tcW w:w="1300" w:type="dxa"/>
            <w:hideMark/>
          </w:tcPr>
          <w:p w14:paraId="49423F88"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54 </w:t>
            </w:r>
          </w:p>
        </w:tc>
        <w:tc>
          <w:tcPr>
            <w:tcW w:w="1480" w:type="dxa"/>
            <w:hideMark/>
          </w:tcPr>
          <w:p w14:paraId="0D8C2957"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0.15</w:t>
            </w:r>
          </w:p>
        </w:tc>
      </w:tr>
      <w:tr w:rsidR="00247C71" w:rsidRPr="000E479E" w14:paraId="3B85B7CD" w14:textId="77777777" w:rsidTr="00247C71">
        <w:trPr>
          <w:trHeight w:val="400"/>
        </w:trPr>
        <w:tc>
          <w:tcPr>
            <w:tcW w:w="620" w:type="dxa"/>
            <w:hideMark/>
          </w:tcPr>
          <w:p w14:paraId="77E30727"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36</w:t>
            </w:r>
          </w:p>
        </w:tc>
        <w:tc>
          <w:tcPr>
            <w:tcW w:w="1660" w:type="dxa"/>
            <w:hideMark/>
          </w:tcPr>
          <w:p w14:paraId="5B9668D7"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Biophony</w:t>
            </w:r>
          </w:p>
        </w:tc>
        <w:tc>
          <w:tcPr>
            <w:tcW w:w="1540" w:type="dxa"/>
            <w:hideMark/>
          </w:tcPr>
          <w:p w14:paraId="3440DBBE"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Fish</w:t>
            </w:r>
          </w:p>
        </w:tc>
        <w:tc>
          <w:tcPr>
            <w:tcW w:w="3340" w:type="dxa"/>
            <w:hideMark/>
          </w:tcPr>
          <w:p w14:paraId="373AE77C" w14:textId="77777777" w:rsidR="00247C71" w:rsidRPr="000E479E" w:rsidRDefault="00247C71">
            <w:pPr>
              <w:rPr>
                <w:rFonts w:ascii="Times New Roman" w:eastAsiaTheme="minorHAnsi" w:hAnsi="Times New Roman" w:cs="Times New Roman"/>
                <w:i/>
                <w:iCs/>
                <w:sz w:val="21"/>
                <w:szCs w:val="21"/>
              </w:rPr>
            </w:pPr>
            <w:r w:rsidRPr="000E479E">
              <w:rPr>
                <w:rFonts w:ascii="Times New Roman" w:eastAsiaTheme="minorHAnsi" w:hAnsi="Times New Roman" w:cs="Times New Roman"/>
                <w:i/>
                <w:iCs/>
                <w:sz w:val="21"/>
                <w:szCs w:val="21"/>
              </w:rPr>
              <w:t>Pomacentrus amboinensis</w:t>
            </w:r>
          </w:p>
        </w:tc>
        <w:tc>
          <w:tcPr>
            <w:tcW w:w="3920" w:type="dxa"/>
            <w:hideMark/>
          </w:tcPr>
          <w:p w14:paraId="69CF4341" w14:textId="53F77281"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Ambon damsel; type A</w:t>
            </w:r>
          </w:p>
        </w:tc>
        <w:tc>
          <w:tcPr>
            <w:tcW w:w="1300" w:type="dxa"/>
            <w:hideMark/>
          </w:tcPr>
          <w:p w14:paraId="4F541231"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62 </w:t>
            </w:r>
          </w:p>
        </w:tc>
        <w:tc>
          <w:tcPr>
            <w:tcW w:w="1480" w:type="dxa"/>
            <w:hideMark/>
          </w:tcPr>
          <w:p w14:paraId="674ACC1F"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0.172</w:t>
            </w:r>
          </w:p>
        </w:tc>
      </w:tr>
      <w:tr w:rsidR="00247C71" w:rsidRPr="000E479E" w14:paraId="2398C396" w14:textId="77777777" w:rsidTr="00247C71">
        <w:trPr>
          <w:trHeight w:val="400"/>
        </w:trPr>
        <w:tc>
          <w:tcPr>
            <w:tcW w:w="620" w:type="dxa"/>
            <w:hideMark/>
          </w:tcPr>
          <w:p w14:paraId="13E8F497"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37</w:t>
            </w:r>
          </w:p>
        </w:tc>
        <w:tc>
          <w:tcPr>
            <w:tcW w:w="1660" w:type="dxa"/>
            <w:hideMark/>
          </w:tcPr>
          <w:p w14:paraId="6AFBF269"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Biophony</w:t>
            </w:r>
          </w:p>
        </w:tc>
        <w:tc>
          <w:tcPr>
            <w:tcW w:w="1540" w:type="dxa"/>
            <w:hideMark/>
          </w:tcPr>
          <w:p w14:paraId="5E8F90C4"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Fish</w:t>
            </w:r>
          </w:p>
        </w:tc>
        <w:tc>
          <w:tcPr>
            <w:tcW w:w="3340" w:type="dxa"/>
            <w:hideMark/>
          </w:tcPr>
          <w:p w14:paraId="44B19B53" w14:textId="77777777" w:rsidR="00247C71" w:rsidRPr="000E479E" w:rsidRDefault="00247C71">
            <w:pPr>
              <w:rPr>
                <w:rFonts w:ascii="Times New Roman" w:eastAsiaTheme="minorHAnsi" w:hAnsi="Times New Roman" w:cs="Times New Roman"/>
                <w:i/>
                <w:iCs/>
                <w:sz w:val="21"/>
                <w:szCs w:val="21"/>
              </w:rPr>
            </w:pPr>
            <w:r w:rsidRPr="000E479E">
              <w:rPr>
                <w:rFonts w:ascii="Times New Roman" w:eastAsiaTheme="minorHAnsi" w:hAnsi="Times New Roman" w:cs="Times New Roman"/>
                <w:i/>
                <w:iCs/>
                <w:sz w:val="21"/>
                <w:szCs w:val="21"/>
              </w:rPr>
              <w:t>Pomacentrus amboinensis</w:t>
            </w:r>
          </w:p>
        </w:tc>
        <w:tc>
          <w:tcPr>
            <w:tcW w:w="3920" w:type="dxa"/>
            <w:hideMark/>
          </w:tcPr>
          <w:p w14:paraId="6CA09D1C" w14:textId="56F0A18B"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Ambon damsel; type B</w:t>
            </w:r>
          </w:p>
        </w:tc>
        <w:tc>
          <w:tcPr>
            <w:tcW w:w="1300" w:type="dxa"/>
            <w:hideMark/>
          </w:tcPr>
          <w:p w14:paraId="68B832D5"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131 </w:t>
            </w:r>
          </w:p>
        </w:tc>
        <w:tc>
          <w:tcPr>
            <w:tcW w:w="1480" w:type="dxa"/>
            <w:hideMark/>
          </w:tcPr>
          <w:p w14:paraId="7D82F25D"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0.364</w:t>
            </w:r>
          </w:p>
        </w:tc>
      </w:tr>
      <w:tr w:rsidR="00247C71" w:rsidRPr="000E479E" w14:paraId="408DEF10" w14:textId="77777777" w:rsidTr="00247C71">
        <w:trPr>
          <w:trHeight w:val="400"/>
        </w:trPr>
        <w:tc>
          <w:tcPr>
            <w:tcW w:w="620" w:type="dxa"/>
            <w:hideMark/>
          </w:tcPr>
          <w:p w14:paraId="36941740"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38</w:t>
            </w:r>
          </w:p>
        </w:tc>
        <w:tc>
          <w:tcPr>
            <w:tcW w:w="1660" w:type="dxa"/>
            <w:hideMark/>
          </w:tcPr>
          <w:p w14:paraId="6A4CD035"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Geophony</w:t>
            </w:r>
          </w:p>
        </w:tc>
        <w:tc>
          <w:tcPr>
            <w:tcW w:w="1540" w:type="dxa"/>
            <w:hideMark/>
          </w:tcPr>
          <w:p w14:paraId="1FDC78EB"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Rain</w:t>
            </w:r>
          </w:p>
        </w:tc>
        <w:tc>
          <w:tcPr>
            <w:tcW w:w="3340" w:type="dxa"/>
            <w:hideMark/>
          </w:tcPr>
          <w:p w14:paraId="681785EB" w14:textId="77777777" w:rsidR="00247C71" w:rsidRPr="000E479E" w:rsidRDefault="00247C71">
            <w:pPr>
              <w:rPr>
                <w:rFonts w:ascii="Times New Roman" w:eastAsiaTheme="minorHAnsi" w:hAnsi="Times New Roman" w:cs="Times New Roman"/>
                <w:sz w:val="21"/>
                <w:szCs w:val="21"/>
              </w:rPr>
            </w:pPr>
          </w:p>
        </w:tc>
        <w:tc>
          <w:tcPr>
            <w:tcW w:w="3920" w:type="dxa"/>
            <w:hideMark/>
          </w:tcPr>
          <w:p w14:paraId="69796B33"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rain</w:t>
            </w:r>
          </w:p>
        </w:tc>
        <w:tc>
          <w:tcPr>
            <w:tcW w:w="1300" w:type="dxa"/>
            <w:hideMark/>
          </w:tcPr>
          <w:p w14:paraId="721273C4"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172 </w:t>
            </w:r>
          </w:p>
        </w:tc>
        <w:tc>
          <w:tcPr>
            <w:tcW w:w="1480" w:type="dxa"/>
            <w:hideMark/>
          </w:tcPr>
          <w:p w14:paraId="48F02A27"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0.478</w:t>
            </w:r>
          </w:p>
        </w:tc>
      </w:tr>
      <w:tr w:rsidR="00247C71" w:rsidRPr="000E479E" w14:paraId="17F1AB07" w14:textId="77777777" w:rsidTr="00247C71">
        <w:trPr>
          <w:trHeight w:val="400"/>
        </w:trPr>
        <w:tc>
          <w:tcPr>
            <w:tcW w:w="620" w:type="dxa"/>
            <w:hideMark/>
          </w:tcPr>
          <w:p w14:paraId="20190AF0"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39</w:t>
            </w:r>
          </w:p>
        </w:tc>
        <w:tc>
          <w:tcPr>
            <w:tcW w:w="1660" w:type="dxa"/>
            <w:hideMark/>
          </w:tcPr>
          <w:p w14:paraId="7BC54FA8"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Biophony</w:t>
            </w:r>
          </w:p>
        </w:tc>
        <w:tc>
          <w:tcPr>
            <w:tcW w:w="1540" w:type="dxa"/>
            <w:hideMark/>
          </w:tcPr>
          <w:p w14:paraId="5B8DE241"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Fish</w:t>
            </w:r>
          </w:p>
        </w:tc>
        <w:tc>
          <w:tcPr>
            <w:tcW w:w="3340" w:type="dxa"/>
            <w:hideMark/>
          </w:tcPr>
          <w:p w14:paraId="6D2DCBF9" w14:textId="77777777" w:rsidR="00247C71" w:rsidRPr="000E479E" w:rsidRDefault="00247C71">
            <w:pPr>
              <w:rPr>
                <w:rFonts w:ascii="Times New Roman" w:eastAsiaTheme="minorHAnsi" w:hAnsi="Times New Roman" w:cs="Times New Roman"/>
                <w:i/>
                <w:iCs/>
                <w:sz w:val="21"/>
                <w:szCs w:val="21"/>
              </w:rPr>
            </w:pPr>
            <w:r w:rsidRPr="000E479E">
              <w:rPr>
                <w:rFonts w:ascii="Times New Roman" w:eastAsiaTheme="minorHAnsi" w:hAnsi="Times New Roman" w:cs="Times New Roman"/>
                <w:i/>
                <w:iCs/>
                <w:sz w:val="21"/>
                <w:szCs w:val="21"/>
              </w:rPr>
              <w:t>Abudefduf sexfasciatus</w:t>
            </w:r>
          </w:p>
        </w:tc>
        <w:tc>
          <w:tcPr>
            <w:tcW w:w="3920" w:type="dxa"/>
            <w:hideMark/>
          </w:tcPr>
          <w:p w14:paraId="10F71309" w14:textId="687233CD"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Scissortail sergeant; type A</w:t>
            </w:r>
          </w:p>
        </w:tc>
        <w:tc>
          <w:tcPr>
            <w:tcW w:w="1300" w:type="dxa"/>
            <w:hideMark/>
          </w:tcPr>
          <w:p w14:paraId="71A1F23E"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103 </w:t>
            </w:r>
          </w:p>
        </w:tc>
        <w:tc>
          <w:tcPr>
            <w:tcW w:w="1480" w:type="dxa"/>
            <w:hideMark/>
          </w:tcPr>
          <w:p w14:paraId="6CD73AA5"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0.286</w:t>
            </w:r>
          </w:p>
        </w:tc>
      </w:tr>
      <w:tr w:rsidR="00247C71" w:rsidRPr="000E479E" w14:paraId="2FE349FA" w14:textId="77777777" w:rsidTr="00247C71">
        <w:trPr>
          <w:trHeight w:val="400"/>
        </w:trPr>
        <w:tc>
          <w:tcPr>
            <w:tcW w:w="620" w:type="dxa"/>
            <w:hideMark/>
          </w:tcPr>
          <w:p w14:paraId="2D3AF25A"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40</w:t>
            </w:r>
          </w:p>
        </w:tc>
        <w:tc>
          <w:tcPr>
            <w:tcW w:w="1660" w:type="dxa"/>
            <w:hideMark/>
          </w:tcPr>
          <w:p w14:paraId="4970331F"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Biophony</w:t>
            </w:r>
          </w:p>
        </w:tc>
        <w:tc>
          <w:tcPr>
            <w:tcW w:w="1540" w:type="dxa"/>
            <w:hideMark/>
          </w:tcPr>
          <w:p w14:paraId="70661097"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Fish</w:t>
            </w:r>
          </w:p>
        </w:tc>
        <w:tc>
          <w:tcPr>
            <w:tcW w:w="3340" w:type="dxa"/>
            <w:hideMark/>
          </w:tcPr>
          <w:p w14:paraId="16975304" w14:textId="77777777" w:rsidR="00247C71" w:rsidRPr="000E479E" w:rsidRDefault="00247C71">
            <w:pPr>
              <w:rPr>
                <w:rFonts w:ascii="Times New Roman" w:eastAsiaTheme="minorHAnsi" w:hAnsi="Times New Roman" w:cs="Times New Roman"/>
                <w:i/>
                <w:iCs/>
                <w:sz w:val="21"/>
                <w:szCs w:val="21"/>
              </w:rPr>
            </w:pPr>
            <w:r w:rsidRPr="000E479E">
              <w:rPr>
                <w:rFonts w:ascii="Times New Roman" w:eastAsiaTheme="minorHAnsi" w:hAnsi="Times New Roman" w:cs="Times New Roman"/>
                <w:i/>
                <w:iCs/>
                <w:sz w:val="21"/>
                <w:szCs w:val="21"/>
              </w:rPr>
              <w:t>Abudefduf sexfasciatus</w:t>
            </w:r>
          </w:p>
        </w:tc>
        <w:tc>
          <w:tcPr>
            <w:tcW w:w="3920" w:type="dxa"/>
            <w:hideMark/>
          </w:tcPr>
          <w:p w14:paraId="465871FB" w14:textId="003A254E"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Scissortail sergeant; type B</w:t>
            </w:r>
          </w:p>
        </w:tc>
        <w:tc>
          <w:tcPr>
            <w:tcW w:w="1300" w:type="dxa"/>
            <w:hideMark/>
          </w:tcPr>
          <w:p w14:paraId="4A19867F"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98 </w:t>
            </w:r>
          </w:p>
        </w:tc>
        <w:tc>
          <w:tcPr>
            <w:tcW w:w="1480" w:type="dxa"/>
            <w:hideMark/>
          </w:tcPr>
          <w:p w14:paraId="50498795"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0.272</w:t>
            </w:r>
          </w:p>
        </w:tc>
      </w:tr>
      <w:tr w:rsidR="00247C71" w:rsidRPr="000E479E" w14:paraId="349A9C80" w14:textId="77777777" w:rsidTr="00247C71">
        <w:trPr>
          <w:trHeight w:val="400"/>
        </w:trPr>
        <w:tc>
          <w:tcPr>
            <w:tcW w:w="620" w:type="dxa"/>
            <w:hideMark/>
          </w:tcPr>
          <w:p w14:paraId="3D99D669"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41</w:t>
            </w:r>
          </w:p>
        </w:tc>
        <w:tc>
          <w:tcPr>
            <w:tcW w:w="1660" w:type="dxa"/>
            <w:hideMark/>
          </w:tcPr>
          <w:p w14:paraId="51C344C6"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Biophony</w:t>
            </w:r>
          </w:p>
        </w:tc>
        <w:tc>
          <w:tcPr>
            <w:tcW w:w="1540" w:type="dxa"/>
            <w:hideMark/>
          </w:tcPr>
          <w:p w14:paraId="4B323679"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Fish</w:t>
            </w:r>
          </w:p>
        </w:tc>
        <w:tc>
          <w:tcPr>
            <w:tcW w:w="3340" w:type="dxa"/>
            <w:hideMark/>
          </w:tcPr>
          <w:p w14:paraId="606091ED" w14:textId="77777777" w:rsidR="00247C71" w:rsidRPr="000E479E" w:rsidRDefault="00247C71">
            <w:pPr>
              <w:rPr>
                <w:rFonts w:ascii="Times New Roman" w:eastAsiaTheme="minorHAnsi" w:hAnsi="Times New Roman" w:cs="Times New Roman"/>
                <w:i/>
                <w:iCs/>
                <w:sz w:val="21"/>
                <w:szCs w:val="21"/>
              </w:rPr>
            </w:pPr>
            <w:r w:rsidRPr="000E479E">
              <w:rPr>
                <w:rFonts w:ascii="Times New Roman" w:eastAsiaTheme="minorHAnsi" w:hAnsi="Times New Roman" w:cs="Times New Roman"/>
                <w:i/>
                <w:iCs/>
                <w:sz w:val="21"/>
                <w:szCs w:val="21"/>
              </w:rPr>
              <w:t>Chrysiptera cyanea</w:t>
            </w:r>
          </w:p>
        </w:tc>
        <w:tc>
          <w:tcPr>
            <w:tcW w:w="3920" w:type="dxa"/>
            <w:hideMark/>
          </w:tcPr>
          <w:p w14:paraId="73CB265C" w14:textId="51B5CF0B"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Sapphire devil; type A</w:t>
            </w:r>
          </w:p>
        </w:tc>
        <w:tc>
          <w:tcPr>
            <w:tcW w:w="1300" w:type="dxa"/>
            <w:hideMark/>
          </w:tcPr>
          <w:p w14:paraId="538B7B86"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225 </w:t>
            </w:r>
          </w:p>
        </w:tc>
        <w:tc>
          <w:tcPr>
            <w:tcW w:w="1480" w:type="dxa"/>
            <w:hideMark/>
          </w:tcPr>
          <w:p w14:paraId="290EB74C"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0.625</w:t>
            </w:r>
          </w:p>
        </w:tc>
      </w:tr>
      <w:tr w:rsidR="00247C71" w:rsidRPr="000E479E" w14:paraId="1C99FA29" w14:textId="77777777" w:rsidTr="00247C71">
        <w:trPr>
          <w:trHeight w:val="400"/>
        </w:trPr>
        <w:tc>
          <w:tcPr>
            <w:tcW w:w="620" w:type="dxa"/>
            <w:hideMark/>
          </w:tcPr>
          <w:p w14:paraId="2A72B5B0"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42</w:t>
            </w:r>
          </w:p>
        </w:tc>
        <w:tc>
          <w:tcPr>
            <w:tcW w:w="1660" w:type="dxa"/>
            <w:hideMark/>
          </w:tcPr>
          <w:p w14:paraId="0DB0FCF4"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Biophony</w:t>
            </w:r>
          </w:p>
        </w:tc>
        <w:tc>
          <w:tcPr>
            <w:tcW w:w="1540" w:type="dxa"/>
            <w:hideMark/>
          </w:tcPr>
          <w:p w14:paraId="59E4D237"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Fish</w:t>
            </w:r>
          </w:p>
        </w:tc>
        <w:tc>
          <w:tcPr>
            <w:tcW w:w="3340" w:type="dxa"/>
            <w:hideMark/>
          </w:tcPr>
          <w:p w14:paraId="3A615CF3" w14:textId="77777777" w:rsidR="00247C71" w:rsidRPr="000E479E" w:rsidRDefault="00247C71">
            <w:pPr>
              <w:rPr>
                <w:rFonts w:ascii="Times New Roman" w:eastAsiaTheme="minorHAnsi" w:hAnsi="Times New Roman" w:cs="Times New Roman"/>
                <w:i/>
                <w:iCs/>
                <w:sz w:val="21"/>
                <w:szCs w:val="21"/>
              </w:rPr>
            </w:pPr>
            <w:r w:rsidRPr="000E479E">
              <w:rPr>
                <w:rFonts w:ascii="Times New Roman" w:eastAsiaTheme="minorHAnsi" w:hAnsi="Times New Roman" w:cs="Times New Roman"/>
                <w:i/>
                <w:iCs/>
                <w:sz w:val="21"/>
                <w:szCs w:val="21"/>
              </w:rPr>
              <w:t>Chrysiptera cyanea</w:t>
            </w:r>
          </w:p>
        </w:tc>
        <w:tc>
          <w:tcPr>
            <w:tcW w:w="3920" w:type="dxa"/>
            <w:hideMark/>
          </w:tcPr>
          <w:p w14:paraId="4437AF5E" w14:textId="46D4AB32"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Sapphire devil; type B</w:t>
            </w:r>
          </w:p>
        </w:tc>
        <w:tc>
          <w:tcPr>
            <w:tcW w:w="1300" w:type="dxa"/>
            <w:hideMark/>
          </w:tcPr>
          <w:p w14:paraId="274F81DE"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1762 </w:t>
            </w:r>
          </w:p>
        </w:tc>
        <w:tc>
          <w:tcPr>
            <w:tcW w:w="1480" w:type="dxa"/>
            <w:hideMark/>
          </w:tcPr>
          <w:p w14:paraId="3035D786"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4.894</w:t>
            </w:r>
          </w:p>
        </w:tc>
      </w:tr>
      <w:tr w:rsidR="00247C71" w:rsidRPr="000E479E" w14:paraId="4ACBF497" w14:textId="77777777" w:rsidTr="00247C71">
        <w:trPr>
          <w:trHeight w:val="400"/>
        </w:trPr>
        <w:tc>
          <w:tcPr>
            <w:tcW w:w="620" w:type="dxa"/>
            <w:hideMark/>
          </w:tcPr>
          <w:p w14:paraId="5A1EBF80"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43</w:t>
            </w:r>
          </w:p>
        </w:tc>
        <w:tc>
          <w:tcPr>
            <w:tcW w:w="1660" w:type="dxa"/>
            <w:hideMark/>
          </w:tcPr>
          <w:p w14:paraId="68A56BB6"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Biophony</w:t>
            </w:r>
          </w:p>
        </w:tc>
        <w:tc>
          <w:tcPr>
            <w:tcW w:w="1540" w:type="dxa"/>
            <w:hideMark/>
          </w:tcPr>
          <w:p w14:paraId="2D2219A2"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Mammal</w:t>
            </w:r>
          </w:p>
        </w:tc>
        <w:tc>
          <w:tcPr>
            <w:tcW w:w="3340" w:type="dxa"/>
            <w:hideMark/>
          </w:tcPr>
          <w:p w14:paraId="103E20A4" w14:textId="77777777" w:rsidR="00247C71" w:rsidRPr="000E479E" w:rsidRDefault="00247C71">
            <w:pPr>
              <w:rPr>
                <w:rFonts w:ascii="Times New Roman" w:eastAsiaTheme="minorHAnsi" w:hAnsi="Times New Roman" w:cs="Times New Roman"/>
                <w:i/>
                <w:iCs/>
                <w:sz w:val="21"/>
                <w:szCs w:val="21"/>
              </w:rPr>
            </w:pPr>
            <w:r w:rsidRPr="000E479E">
              <w:rPr>
                <w:rFonts w:ascii="Times New Roman" w:eastAsiaTheme="minorHAnsi" w:hAnsi="Times New Roman" w:cs="Times New Roman"/>
                <w:i/>
                <w:iCs/>
                <w:sz w:val="21"/>
                <w:szCs w:val="21"/>
              </w:rPr>
              <w:t>Tursiops truncatus</w:t>
            </w:r>
          </w:p>
        </w:tc>
        <w:tc>
          <w:tcPr>
            <w:tcW w:w="3920" w:type="dxa"/>
            <w:hideMark/>
          </w:tcPr>
          <w:p w14:paraId="3A76DD50"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common bottlenose dolphin</w:t>
            </w:r>
          </w:p>
        </w:tc>
        <w:tc>
          <w:tcPr>
            <w:tcW w:w="1300" w:type="dxa"/>
            <w:hideMark/>
          </w:tcPr>
          <w:p w14:paraId="7D152691"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103 </w:t>
            </w:r>
          </w:p>
        </w:tc>
        <w:tc>
          <w:tcPr>
            <w:tcW w:w="1480" w:type="dxa"/>
            <w:hideMark/>
          </w:tcPr>
          <w:p w14:paraId="2F758715"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0.286</w:t>
            </w:r>
          </w:p>
        </w:tc>
      </w:tr>
      <w:tr w:rsidR="00247C71" w:rsidRPr="000E479E" w14:paraId="02F75CE0" w14:textId="77777777" w:rsidTr="00247C71">
        <w:trPr>
          <w:trHeight w:val="400"/>
        </w:trPr>
        <w:tc>
          <w:tcPr>
            <w:tcW w:w="620" w:type="dxa"/>
            <w:hideMark/>
          </w:tcPr>
          <w:p w14:paraId="0D731508"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44</w:t>
            </w:r>
          </w:p>
        </w:tc>
        <w:tc>
          <w:tcPr>
            <w:tcW w:w="1660" w:type="dxa"/>
            <w:hideMark/>
          </w:tcPr>
          <w:p w14:paraId="12FA9506"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Biophony</w:t>
            </w:r>
          </w:p>
        </w:tc>
        <w:tc>
          <w:tcPr>
            <w:tcW w:w="1540" w:type="dxa"/>
            <w:hideMark/>
          </w:tcPr>
          <w:p w14:paraId="3233B4BD"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Mammal</w:t>
            </w:r>
          </w:p>
        </w:tc>
        <w:tc>
          <w:tcPr>
            <w:tcW w:w="3340" w:type="dxa"/>
            <w:hideMark/>
          </w:tcPr>
          <w:p w14:paraId="04A97AEC" w14:textId="77777777" w:rsidR="00247C71" w:rsidRPr="000E479E" w:rsidRDefault="00247C71">
            <w:pPr>
              <w:rPr>
                <w:rFonts w:ascii="Times New Roman" w:eastAsiaTheme="minorHAnsi" w:hAnsi="Times New Roman" w:cs="Times New Roman"/>
                <w:i/>
                <w:iCs/>
                <w:sz w:val="21"/>
                <w:szCs w:val="21"/>
              </w:rPr>
            </w:pPr>
            <w:r w:rsidRPr="000E479E">
              <w:rPr>
                <w:rFonts w:ascii="Times New Roman" w:eastAsiaTheme="minorHAnsi" w:hAnsi="Times New Roman" w:cs="Times New Roman"/>
                <w:i/>
                <w:iCs/>
                <w:sz w:val="21"/>
                <w:szCs w:val="21"/>
              </w:rPr>
              <w:t>Globicephala macrorhynchus</w:t>
            </w:r>
          </w:p>
        </w:tc>
        <w:tc>
          <w:tcPr>
            <w:tcW w:w="3920" w:type="dxa"/>
            <w:hideMark/>
          </w:tcPr>
          <w:p w14:paraId="74DD756A"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short-finned pilot whale; type C</w:t>
            </w:r>
          </w:p>
        </w:tc>
        <w:tc>
          <w:tcPr>
            <w:tcW w:w="1300" w:type="dxa"/>
            <w:hideMark/>
          </w:tcPr>
          <w:p w14:paraId="6EEE60DC"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105 </w:t>
            </w:r>
          </w:p>
        </w:tc>
        <w:tc>
          <w:tcPr>
            <w:tcW w:w="1480" w:type="dxa"/>
            <w:hideMark/>
          </w:tcPr>
          <w:p w14:paraId="4A06D3C7"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0.292</w:t>
            </w:r>
          </w:p>
        </w:tc>
      </w:tr>
      <w:tr w:rsidR="00247C71" w:rsidRPr="000E479E" w14:paraId="36FC822C" w14:textId="77777777" w:rsidTr="00247C71">
        <w:trPr>
          <w:trHeight w:val="400"/>
        </w:trPr>
        <w:tc>
          <w:tcPr>
            <w:tcW w:w="620" w:type="dxa"/>
            <w:hideMark/>
          </w:tcPr>
          <w:p w14:paraId="66B2C036"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45</w:t>
            </w:r>
          </w:p>
        </w:tc>
        <w:tc>
          <w:tcPr>
            <w:tcW w:w="1660" w:type="dxa"/>
            <w:hideMark/>
          </w:tcPr>
          <w:p w14:paraId="7284B25B"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Anthrophony</w:t>
            </w:r>
          </w:p>
        </w:tc>
        <w:tc>
          <w:tcPr>
            <w:tcW w:w="1540" w:type="dxa"/>
            <w:hideMark/>
          </w:tcPr>
          <w:p w14:paraId="67BB3CA0"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Vessel</w:t>
            </w:r>
          </w:p>
        </w:tc>
        <w:tc>
          <w:tcPr>
            <w:tcW w:w="3340" w:type="dxa"/>
            <w:hideMark/>
          </w:tcPr>
          <w:p w14:paraId="1511B1CD" w14:textId="77777777" w:rsidR="00247C71" w:rsidRPr="000E479E" w:rsidRDefault="00247C71">
            <w:pPr>
              <w:rPr>
                <w:rFonts w:ascii="Times New Roman" w:eastAsiaTheme="minorHAnsi" w:hAnsi="Times New Roman" w:cs="Times New Roman"/>
                <w:sz w:val="21"/>
                <w:szCs w:val="21"/>
              </w:rPr>
            </w:pPr>
          </w:p>
        </w:tc>
        <w:tc>
          <w:tcPr>
            <w:tcW w:w="3920" w:type="dxa"/>
            <w:hideMark/>
          </w:tcPr>
          <w:p w14:paraId="62DEB99F"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tanker</w:t>
            </w:r>
          </w:p>
        </w:tc>
        <w:tc>
          <w:tcPr>
            <w:tcW w:w="1300" w:type="dxa"/>
            <w:hideMark/>
          </w:tcPr>
          <w:p w14:paraId="1583F2CA"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100 </w:t>
            </w:r>
          </w:p>
        </w:tc>
        <w:tc>
          <w:tcPr>
            <w:tcW w:w="1480" w:type="dxa"/>
            <w:hideMark/>
          </w:tcPr>
          <w:p w14:paraId="0205E3B0"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0.278</w:t>
            </w:r>
          </w:p>
        </w:tc>
      </w:tr>
      <w:tr w:rsidR="00247C71" w:rsidRPr="000E479E" w14:paraId="1CBF5CA3" w14:textId="77777777" w:rsidTr="00247C71">
        <w:trPr>
          <w:trHeight w:val="400"/>
        </w:trPr>
        <w:tc>
          <w:tcPr>
            <w:tcW w:w="620" w:type="dxa"/>
            <w:hideMark/>
          </w:tcPr>
          <w:p w14:paraId="101AA469"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46</w:t>
            </w:r>
          </w:p>
        </w:tc>
        <w:tc>
          <w:tcPr>
            <w:tcW w:w="1660" w:type="dxa"/>
            <w:hideMark/>
          </w:tcPr>
          <w:p w14:paraId="69221321"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Biophony</w:t>
            </w:r>
          </w:p>
        </w:tc>
        <w:tc>
          <w:tcPr>
            <w:tcW w:w="1540" w:type="dxa"/>
            <w:hideMark/>
          </w:tcPr>
          <w:p w14:paraId="5B44C1A9"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Mammal</w:t>
            </w:r>
          </w:p>
        </w:tc>
        <w:tc>
          <w:tcPr>
            <w:tcW w:w="3340" w:type="dxa"/>
            <w:hideMark/>
          </w:tcPr>
          <w:p w14:paraId="77C66714" w14:textId="77777777" w:rsidR="00247C71" w:rsidRPr="000E479E" w:rsidRDefault="00247C71">
            <w:pPr>
              <w:rPr>
                <w:rFonts w:ascii="Times New Roman" w:eastAsiaTheme="minorHAnsi" w:hAnsi="Times New Roman" w:cs="Times New Roman"/>
                <w:i/>
                <w:iCs/>
                <w:sz w:val="21"/>
                <w:szCs w:val="21"/>
              </w:rPr>
            </w:pPr>
            <w:r w:rsidRPr="000E479E">
              <w:rPr>
                <w:rFonts w:ascii="Times New Roman" w:eastAsiaTheme="minorHAnsi" w:hAnsi="Times New Roman" w:cs="Times New Roman"/>
                <w:i/>
                <w:iCs/>
                <w:sz w:val="21"/>
                <w:szCs w:val="21"/>
              </w:rPr>
              <w:t>Pseudorca crassidens</w:t>
            </w:r>
          </w:p>
        </w:tc>
        <w:tc>
          <w:tcPr>
            <w:tcW w:w="3920" w:type="dxa"/>
            <w:hideMark/>
          </w:tcPr>
          <w:p w14:paraId="116D5FAE"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false killer whale</w:t>
            </w:r>
          </w:p>
        </w:tc>
        <w:tc>
          <w:tcPr>
            <w:tcW w:w="1300" w:type="dxa"/>
            <w:hideMark/>
          </w:tcPr>
          <w:p w14:paraId="2BFC61F7"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102 </w:t>
            </w:r>
          </w:p>
        </w:tc>
        <w:tc>
          <w:tcPr>
            <w:tcW w:w="1480" w:type="dxa"/>
            <w:hideMark/>
          </w:tcPr>
          <w:p w14:paraId="0C470CB6"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0.283</w:t>
            </w:r>
          </w:p>
        </w:tc>
      </w:tr>
      <w:tr w:rsidR="00247C71" w:rsidRPr="000E479E" w14:paraId="5D93544A" w14:textId="77777777" w:rsidTr="00247C71">
        <w:trPr>
          <w:trHeight w:val="400"/>
        </w:trPr>
        <w:tc>
          <w:tcPr>
            <w:tcW w:w="620" w:type="dxa"/>
            <w:hideMark/>
          </w:tcPr>
          <w:p w14:paraId="7451ADBB"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47</w:t>
            </w:r>
          </w:p>
        </w:tc>
        <w:tc>
          <w:tcPr>
            <w:tcW w:w="1660" w:type="dxa"/>
            <w:hideMark/>
          </w:tcPr>
          <w:p w14:paraId="7C82DAF0"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Anthrophony</w:t>
            </w:r>
          </w:p>
        </w:tc>
        <w:tc>
          <w:tcPr>
            <w:tcW w:w="1540" w:type="dxa"/>
            <w:hideMark/>
          </w:tcPr>
          <w:p w14:paraId="43161AB4"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Vessel</w:t>
            </w:r>
          </w:p>
        </w:tc>
        <w:tc>
          <w:tcPr>
            <w:tcW w:w="3340" w:type="dxa"/>
            <w:hideMark/>
          </w:tcPr>
          <w:p w14:paraId="420B4C6C" w14:textId="77777777" w:rsidR="00247C71" w:rsidRPr="000E479E" w:rsidRDefault="00247C71">
            <w:pPr>
              <w:rPr>
                <w:rFonts w:ascii="Times New Roman" w:eastAsiaTheme="minorHAnsi" w:hAnsi="Times New Roman" w:cs="Times New Roman"/>
                <w:sz w:val="21"/>
                <w:szCs w:val="21"/>
              </w:rPr>
            </w:pPr>
          </w:p>
        </w:tc>
        <w:tc>
          <w:tcPr>
            <w:tcW w:w="3920" w:type="dxa"/>
            <w:hideMark/>
          </w:tcPr>
          <w:p w14:paraId="467FADB1"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regular service vessel</w:t>
            </w:r>
          </w:p>
        </w:tc>
        <w:tc>
          <w:tcPr>
            <w:tcW w:w="1300" w:type="dxa"/>
            <w:hideMark/>
          </w:tcPr>
          <w:p w14:paraId="2B372CB4"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124 </w:t>
            </w:r>
          </w:p>
        </w:tc>
        <w:tc>
          <w:tcPr>
            <w:tcW w:w="1480" w:type="dxa"/>
            <w:hideMark/>
          </w:tcPr>
          <w:p w14:paraId="7EBAC137"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0.344</w:t>
            </w:r>
          </w:p>
        </w:tc>
      </w:tr>
      <w:tr w:rsidR="00247C71" w:rsidRPr="000E479E" w14:paraId="0AAADC82" w14:textId="77777777" w:rsidTr="00247C71">
        <w:trPr>
          <w:trHeight w:val="400"/>
        </w:trPr>
        <w:tc>
          <w:tcPr>
            <w:tcW w:w="620" w:type="dxa"/>
            <w:hideMark/>
          </w:tcPr>
          <w:p w14:paraId="781577B7"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48</w:t>
            </w:r>
          </w:p>
        </w:tc>
        <w:tc>
          <w:tcPr>
            <w:tcW w:w="1660" w:type="dxa"/>
            <w:hideMark/>
          </w:tcPr>
          <w:p w14:paraId="6A9EA9B4"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Anthrophony</w:t>
            </w:r>
          </w:p>
        </w:tc>
        <w:tc>
          <w:tcPr>
            <w:tcW w:w="1540" w:type="dxa"/>
            <w:hideMark/>
          </w:tcPr>
          <w:p w14:paraId="63E152C1"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Vessel</w:t>
            </w:r>
          </w:p>
        </w:tc>
        <w:tc>
          <w:tcPr>
            <w:tcW w:w="3340" w:type="dxa"/>
            <w:hideMark/>
          </w:tcPr>
          <w:p w14:paraId="56309353" w14:textId="77777777" w:rsidR="00247C71" w:rsidRPr="000E479E" w:rsidRDefault="00247C71">
            <w:pPr>
              <w:rPr>
                <w:rFonts w:ascii="Times New Roman" w:eastAsiaTheme="minorHAnsi" w:hAnsi="Times New Roman" w:cs="Times New Roman"/>
                <w:sz w:val="21"/>
                <w:szCs w:val="21"/>
              </w:rPr>
            </w:pPr>
          </w:p>
        </w:tc>
        <w:tc>
          <w:tcPr>
            <w:tcW w:w="3920" w:type="dxa"/>
            <w:hideMark/>
          </w:tcPr>
          <w:p w14:paraId="2090AF7F"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tugboat</w:t>
            </w:r>
          </w:p>
        </w:tc>
        <w:tc>
          <w:tcPr>
            <w:tcW w:w="1300" w:type="dxa"/>
            <w:hideMark/>
          </w:tcPr>
          <w:p w14:paraId="69A95488"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101 </w:t>
            </w:r>
          </w:p>
        </w:tc>
        <w:tc>
          <w:tcPr>
            <w:tcW w:w="1480" w:type="dxa"/>
            <w:hideMark/>
          </w:tcPr>
          <w:p w14:paraId="201CC47E"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0.281</w:t>
            </w:r>
          </w:p>
        </w:tc>
      </w:tr>
      <w:tr w:rsidR="00247C71" w:rsidRPr="000E479E" w14:paraId="580A719B" w14:textId="77777777" w:rsidTr="00247C71">
        <w:trPr>
          <w:trHeight w:val="400"/>
        </w:trPr>
        <w:tc>
          <w:tcPr>
            <w:tcW w:w="620" w:type="dxa"/>
            <w:hideMark/>
          </w:tcPr>
          <w:p w14:paraId="57DA2CAF"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49</w:t>
            </w:r>
          </w:p>
        </w:tc>
        <w:tc>
          <w:tcPr>
            <w:tcW w:w="1660" w:type="dxa"/>
            <w:hideMark/>
          </w:tcPr>
          <w:p w14:paraId="67F11E06"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Biophony</w:t>
            </w:r>
          </w:p>
        </w:tc>
        <w:tc>
          <w:tcPr>
            <w:tcW w:w="1540" w:type="dxa"/>
            <w:hideMark/>
          </w:tcPr>
          <w:p w14:paraId="2819ADF7"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Fish</w:t>
            </w:r>
          </w:p>
        </w:tc>
        <w:tc>
          <w:tcPr>
            <w:tcW w:w="3340" w:type="dxa"/>
            <w:hideMark/>
          </w:tcPr>
          <w:p w14:paraId="7C3391C7" w14:textId="77777777" w:rsidR="00247C71" w:rsidRPr="000E479E" w:rsidRDefault="00247C71">
            <w:pPr>
              <w:rPr>
                <w:rFonts w:ascii="Times New Roman" w:eastAsiaTheme="minorHAnsi" w:hAnsi="Times New Roman" w:cs="Times New Roman"/>
                <w:i/>
                <w:iCs/>
                <w:sz w:val="21"/>
                <w:szCs w:val="21"/>
              </w:rPr>
            </w:pPr>
            <w:r w:rsidRPr="000E479E">
              <w:rPr>
                <w:rFonts w:ascii="Times New Roman" w:eastAsiaTheme="minorHAnsi" w:hAnsi="Times New Roman" w:cs="Times New Roman"/>
                <w:i/>
                <w:iCs/>
                <w:sz w:val="21"/>
                <w:szCs w:val="21"/>
              </w:rPr>
              <w:t>Neoniphon sammara</w:t>
            </w:r>
          </w:p>
        </w:tc>
        <w:tc>
          <w:tcPr>
            <w:tcW w:w="3920" w:type="dxa"/>
            <w:hideMark/>
          </w:tcPr>
          <w:p w14:paraId="616C7035" w14:textId="67B868FD"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Sammara squirrelfish; type B</w:t>
            </w:r>
          </w:p>
        </w:tc>
        <w:tc>
          <w:tcPr>
            <w:tcW w:w="1300" w:type="dxa"/>
            <w:hideMark/>
          </w:tcPr>
          <w:p w14:paraId="18199745"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67 </w:t>
            </w:r>
          </w:p>
        </w:tc>
        <w:tc>
          <w:tcPr>
            <w:tcW w:w="1480" w:type="dxa"/>
            <w:hideMark/>
          </w:tcPr>
          <w:p w14:paraId="28CCE8C4"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0.186</w:t>
            </w:r>
          </w:p>
        </w:tc>
      </w:tr>
      <w:tr w:rsidR="00247C71" w:rsidRPr="000E479E" w14:paraId="43E59A31" w14:textId="77777777" w:rsidTr="00247C71">
        <w:trPr>
          <w:trHeight w:val="400"/>
        </w:trPr>
        <w:tc>
          <w:tcPr>
            <w:tcW w:w="620" w:type="dxa"/>
            <w:hideMark/>
          </w:tcPr>
          <w:p w14:paraId="23B52F50"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50</w:t>
            </w:r>
          </w:p>
        </w:tc>
        <w:tc>
          <w:tcPr>
            <w:tcW w:w="1660" w:type="dxa"/>
            <w:hideMark/>
          </w:tcPr>
          <w:p w14:paraId="78E4C808"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Biophony</w:t>
            </w:r>
          </w:p>
        </w:tc>
        <w:tc>
          <w:tcPr>
            <w:tcW w:w="1540" w:type="dxa"/>
            <w:hideMark/>
          </w:tcPr>
          <w:p w14:paraId="7BDACF0B"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Reptile</w:t>
            </w:r>
          </w:p>
        </w:tc>
        <w:tc>
          <w:tcPr>
            <w:tcW w:w="3340" w:type="dxa"/>
            <w:hideMark/>
          </w:tcPr>
          <w:p w14:paraId="1445C7AB" w14:textId="77777777" w:rsidR="00247C71" w:rsidRPr="000E479E" w:rsidRDefault="00247C71">
            <w:pPr>
              <w:rPr>
                <w:rFonts w:ascii="Times New Roman" w:eastAsiaTheme="minorHAnsi" w:hAnsi="Times New Roman" w:cs="Times New Roman"/>
                <w:i/>
                <w:iCs/>
                <w:sz w:val="21"/>
                <w:szCs w:val="21"/>
              </w:rPr>
            </w:pPr>
            <w:r w:rsidRPr="000E479E">
              <w:rPr>
                <w:rFonts w:ascii="Times New Roman" w:eastAsiaTheme="minorHAnsi" w:hAnsi="Times New Roman" w:cs="Times New Roman"/>
                <w:i/>
                <w:iCs/>
                <w:sz w:val="21"/>
                <w:szCs w:val="21"/>
              </w:rPr>
              <w:t>Chelonia mydas</w:t>
            </w:r>
          </w:p>
        </w:tc>
        <w:tc>
          <w:tcPr>
            <w:tcW w:w="3920" w:type="dxa"/>
            <w:hideMark/>
          </w:tcPr>
          <w:p w14:paraId="5409A989"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green sea turtle; breath</w:t>
            </w:r>
          </w:p>
        </w:tc>
        <w:tc>
          <w:tcPr>
            <w:tcW w:w="1300" w:type="dxa"/>
            <w:hideMark/>
          </w:tcPr>
          <w:p w14:paraId="11B9D260"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24 </w:t>
            </w:r>
          </w:p>
        </w:tc>
        <w:tc>
          <w:tcPr>
            <w:tcW w:w="1480" w:type="dxa"/>
            <w:hideMark/>
          </w:tcPr>
          <w:p w14:paraId="20C86C0B"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0.067</w:t>
            </w:r>
          </w:p>
        </w:tc>
      </w:tr>
      <w:tr w:rsidR="00247C71" w:rsidRPr="000E479E" w14:paraId="74796AC8" w14:textId="77777777" w:rsidTr="00247C71">
        <w:trPr>
          <w:trHeight w:val="400"/>
        </w:trPr>
        <w:tc>
          <w:tcPr>
            <w:tcW w:w="620" w:type="dxa"/>
            <w:hideMark/>
          </w:tcPr>
          <w:p w14:paraId="5A592C7B"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51</w:t>
            </w:r>
          </w:p>
        </w:tc>
        <w:tc>
          <w:tcPr>
            <w:tcW w:w="1660" w:type="dxa"/>
            <w:hideMark/>
          </w:tcPr>
          <w:p w14:paraId="2A0C4CFE"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Biophony</w:t>
            </w:r>
          </w:p>
        </w:tc>
        <w:tc>
          <w:tcPr>
            <w:tcW w:w="1540" w:type="dxa"/>
            <w:hideMark/>
          </w:tcPr>
          <w:p w14:paraId="34F26BBD"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Reptile</w:t>
            </w:r>
          </w:p>
        </w:tc>
        <w:tc>
          <w:tcPr>
            <w:tcW w:w="3340" w:type="dxa"/>
            <w:hideMark/>
          </w:tcPr>
          <w:p w14:paraId="531C05BB" w14:textId="77777777" w:rsidR="00247C71" w:rsidRPr="000E479E" w:rsidRDefault="00247C71">
            <w:pPr>
              <w:rPr>
                <w:rFonts w:ascii="Times New Roman" w:eastAsiaTheme="minorHAnsi" w:hAnsi="Times New Roman" w:cs="Times New Roman"/>
                <w:i/>
                <w:iCs/>
                <w:sz w:val="21"/>
                <w:szCs w:val="21"/>
              </w:rPr>
            </w:pPr>
            <w:r w:rsidRPr="000E479E">
              <w:rPr>
                <w:rFonts w:ascii="Times New Roman" w:eastAsiaTheme="minorHAnsi" w:hAnsi="Times New Roman" w:cs="Times New Roman"/>
                <w:i/>
                <w:iCs/>
                <w:sz w:val="21"/>
                <w:szCs w:val="21"/>
              </w:rPr>
              <w:t>Chelonia mydas</w:t>
            </w:r>
          </w:p>
        </w:tc>
        <w:tc>
          <w:tcPr>
            <w:tcW w:w="3920" w:type="dxa"/>
            <w:hideMark/>
          </w:tcPr>
          <w:p w14:paraId="7514A921"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green sea turtle; flipper stroke</w:t>
            </w:r>
          </w:p>
        </w:tc>
        <w:tc>
          <w:tcPr>
            <w:tcW w:w="1300" w:type="dxa"/>
            <w:hideMark/>
          </w:tcPr>
          <w:p w14:paraId="34A93ACB"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53 </w:t>
            </w:r>
          </w:p>
        </w:tc>
        <w:tc>
          <w:tcPr>
            <w:tcW w:w="1480" w:type="dxa"/>
            <w:hideMark/>
          </w:tcPr>
          <w:p w14:paraId="5B41557C"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0.147</w:t>
            </w:r>
          </w:p>
        </w:tc>
      </w:tr>
      <w:tr w:rsidR="00247C71" w:rsidRPr="000E479E" w14:paraId="28B0388F" w14:textId="77777777" w:rsidTr="00247C71">
        <w:trPr>
          <w:trHeight w:val="400"/>
        </w:trPr>
        <w:tc>
          <w:tcPr>
            <w:tcW w:w="620" w:type="dxa"/>
            <w:hideMark/>
          </w:tcPr>
          <w:p w14:paraId="71027AB5"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lastRenderedPageBreak/>
              <w:t>52</w:t>
            </w:r>
          </w:p>
        </w:tc>
        <w:tc>
          <w:tcPr>
            <w:tcW w:w="1660" w:type="dxa"/>
            <w:hideMark/>
          </w:tcPr>
          <w:p w14:paraId="072A5BEE"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Biophony</w:t>
            </w:r>
          </w:p>
        </w:tc>
        <w:tc>
          <w:tcPr>
            <w:tcW w:w="1540" w:type="dxa"/>
            <w:hideMark/>
          </w:tcPr>
          <w:p w14:paraId="7F157BC5"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Reptile</w:t>
            </w:r>
          </w:p>
        </w:tc>
        <w:tc>
          <w:tcPr>
            <w:tcW w:w="3340" w:type="dxa"/>
            <w:hideMark/>
          </w:tcPr>
          <w:p w14:paraId="763A2B40" w14:textId="77777777" w:rsidR="00247C71" w:rsidRPr="000E479E" w:rsidRDefault="00247C71">
            <w:pPr>
              <w:rPr>
                <w:rFonts w:ascii="Times New Roman" w:eastAsiaTheme="minorHAnsi" w:hAnsi="Times New Roman" w:cs="Times New Roman"/>
                <w:i/>
                <w:iCs/>
                <w:sz w:val="21"/>
                <w:szCs w:val="21"/>
              </w:rPr>
            </w:pPr>
            <w:r w:rsidRPr="000E479E">
              <w:rPr>
                <w:rFonts w:ascii="Times New Roman" w:eastAsiaTheme="minorHAnsi" w:hAnsi="Times New Roman" w:cs="Times New Roman"/>
                <w:i/>
                <w:iCs/>
                <w:sz w:val="21"/>
                <w:szCs w:val="21"/>
              </w:rPr>
              <w:t>Chelonia mydas</w:t>
            </w:r>
          </w:p>
        </w:tc>
        <w:tc>
          <w:tcPr>
            <w:tcW w:w="3920" w:type="dxa"/>
            <w:hideMark/>
          </w:tcPr>
          <w:p w14:paraId="309A2BAA"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green sea turtle; collision/impact</w:t>
            </w:r>
          </w:p>
        </w:tc>
        <w:tc>
          <w:tcPr>
            <w:tcW w:w="1300" w:type="dxa"/>
            <w:hideMark/>
          </w:tcPr>
          <w:p w14:paraId="2589E483"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8 </w:t>
            </w:r>
          </w:p>
        </w:tc>
        <w:tc>
          <w:tcPr>
            <w:tcW w:w="1480" w:type="dxa"/>
            <w:hideMark/>
          </w:tcPr>
          <w:p w14:paraId="36104191"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0.022</w:t>
            </w:r>
          </w:p>
        </w:tc>
      </w:tr>
      <w:tr w:rsidR="00247C71" w:rsidRPr="000E479E" w14:paraId="45346387" w14:textId="77777777" w:rsidTr="00247C71">
        <w:trPr>
          <w:trHeight w:val="400"/>
        </w:trPr>
        <w:tc>
          <w:tcPr>
            <w:tcW w:w="620" w:type="dxa"/>
            <w:hideMark/>
          </w:tcPr>
          <w:p w14:paraId="0B769A79"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53</w:t>
            </w:r>
          </w:p>
        </w:tc>
        <w:tc>
          <w:tcPr>
            <w:tcW w:w="1660" w:type="dxa"/>
            <w:hideMark/>
          </w:tcPr>
          <w:p w14:paraId="6010C33C"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Geophony</w:t>
            </w:r>
          </w:p>
        </w:tc>
        <w:tc>
          <w:tcPr>
            <w:tcW w:w="1540" w:type="dxa"/>
            <w:hideMark/>
          </w:tcPr>
          <w:p w14:paraId="7E1EC63C"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Wave</w:t>
            </w:r>
          </w:p>
        </w:tc>
        <w:tc>
          <w:tcPr>
            <w:tcW w:w="3340" w:type="dxa"/>
            <w:hideMark/>
          </w:tcPr>
          <w:p w14:paraId="7DA7EC25" w14:textId="77777777" w:rsidR="00247C71" w:rsidRPr="000E479E" w:rsidRDefault="00247C71">
            <w:pPr>
              <w:rPr>
                <w:rFonts w:ascii="Times New Roman" w:eastAsiaTheme="minorHAnsi" w:hAnsi="Times New Roman" w:cs="Times New Roman"/>
                <w:sz w:val="21"/>
                <w:szCs w:val="21"/>
              </w:rPr>
            </w:pPr>
          </w:p>
        </w:tc>
        <w:tc>
          <w:tcPr>
            <w:tcW w:w="3920" w:type="dxa"/>
            <w:hideMark/>
          </w:tcPr>
          <w:p w14:paraId="2E1B4D7D"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wave</w:t>
            </w:r>
          </w:p>
        </w:tc>
        <w:tc>
          <w:tcPr>
            <w:tcW w:w="1300" w:type="dxa"/>
            <w:hideMark/>
          </w:tcPr>
          <w:p w14:paraId="68788C99"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148 </w:t>
            </w:r>
          </w:p>
        </w:tc>
        <w:tc>
          <w:tcPr>
            <w:tcW w:w="1480" w:type="dxa"/>
            <w:hideMark/>
          </w:tcPr>
          <w:p w14:paraId="73B6C1C4"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0.411</w:t>
            </w:r>
          </w:p>
        </w:tc>
      </w:tr>
      <w:tr w:rsidR="00247C71" w:rsidRPr="000E479E" w14:paraId="47C269E0" w14:textId="77777777" w:rsidTr="00247C71">
        <w:trPr>
          <w:trHeight w:val="400"/>
        </w:trPr>
        <w:tc>
          <w:tcPr>
            <w:tcW w:w="620" w:type="dxa"/>
            <w:hideMark/>
          </w:tcPr>
          <w:p w14:paraId="05DB1E78"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54</w:t>
            </w:r>
          </w:p>
        </w:tc>
        <w:tc>
          <w:tcPr>
            <w:tcW w:w="1660" w:type="dxa"/>
            <w:hideMark/>
          </w:tcPr>
          <w:p w14:paraId="422C8EB3"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Biophony</w:t>
            </w:r>
          </w:p>
        </w:tc>
        <w:tc>
          <w:tcPr>
            <w:tcW w:w="1540" w:type="dxa"/>
            <w:hideMark/>
          </w:tcPr>
          <w:p w14:paraId="426B5034"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Mammal</w:t>
            </w:r>
          </w:p>
        </w:tc>
        <w:tc>
          <w:tcPr>
            <w:tcW w:w="3340" w:type="dxa"/>
            <w:hideMark/>
          </w:tcPr>
          <w:p w14:paraId="29F0B94D" w14:textId="77777777" w:rsidR="00247C71" w:rsidRPr="000E479E" w:rsidRDefault="00247C71">
            <w:pPr>
              <w:rPr>
                <w:rFonts w:ascii="Times New Roman" w:eastAsiaTheme="minorHAnsi" w:hAnsi="Times New Roman" w:cs="Times New Roman"/>
                <w:i/>
                <w:iCs/>
                <w:sz w:val="21"/>
                <w:szCs w:val="21"/>
              </w:rPr>
            </w:pPr>
            <w:r w:rsidRPr="000E479E">
              <w:rPr>
                <w:rFonts w:ascii="Times New Roman" w:eastAsiaTheme="minorHAnsi" w:hAnsi="Times New Roman" w:cs="Times New Roman"/>
                <w:i/>
                <w:iCs/>
                <w:sz w:val="21"/>
                <w:szCs w:val="21"/>
              </w:rPr>
              <w:t>Megaptera novaeangliae</w:t>
            </w:r>
          </w:p>
        </w:tc>
        <w:tc>
          <w:tcPr>
            <w:tcW w:w="3920" w:type="dxa"/>
            <w:hideMark/>
          </w:tcPr>
          <w:p w14:paraId="130193B8"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humpback whale; type A</w:t>
            </w:r>
          </w:p>
        </w:tc>
        <w:tc>
          <w:tcPr>
            <w:tcW w:w="1300" w:type="dxa"/>
            <w:hideMark/>
          </w:tcPr>
          <w:p w14:paraId="3E8CBE07"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127 </w:t>
            </w:r>
          </w:p>
        </w:tc>
        <w:tc>
          <w:tcPr>
            <w:tcW w:w="1480" w:type="dxa"/>
            <w:hideMark/>
          </w:tcPr>
          <w:p w14:paraId="3862F79F"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0.353</w:t>
            </w:r>
          </w:p>
        </w:tc>
      </w:tr>
      <w:tr w:rsidR="00247C71" w:rsidRPr="000E479E" w14:paraId="3945BFD7" w14:textId="77777777" w:rsidTr="00247C71">
        <w:trPr>
          <w:trHeight w:val="400"/>
        </w:trPr>
        <w:tc>
          <w:tcPr>
            <w:tcW w:w="620" w:type="dxa"/>
            <w:hideMark/>
          </w:tcPr>
          <w:p w14:paraId="08648B6C"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55</w:t>
            </w:r>
          </w:p>
        </w:tc>
        <w:tc>
          <w:tcPr>
            <w:tcW w:w="1660" w:type="dxa"/>
            <w:hideMark/>
          </w:tcPr>
          <w:p w14:paraId="144567EF"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Biophony</w:t>
            </w:r>
          </w:p>
        </w:tc>
        <w:tc>
          <w:tcPr>
            <w:tcW w:w="1540" w:type="dxa"/>
            <w:hideMark/>
          </w:tcPr>
          <w:p w14:paraId="45B0EA0E"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Mammal</w:t>
            </w:r>
          </w:p>
        </w:tc>
        <w:tc>
          <w:tcPr>
            <w:tcW w:w="3340" w:type="dxa"/>
            <w:hideMark/>
          </w:tcPr>
          <w:p w14:paraId="2F0FF7B3" w14:textId="77777777" w:rsidR="00247C71" w:rsidRPr="000E479E" w:rsidRDefault="00247C71">
            <w:pPr>
              <w:rPr>
                <w:rFonts w:ascii="Times New Roman" w:eastAsiaTheme="minorHAnsi" w:hAnsi="Times New Roman" w:cs="Times New Roman"/>
                <w:i/>
                <w:iCs/>
                <w:sz w:val="21"/>
                <w:szCs w:val="21"/>
              </w:rPr>
            </w:pPr>
            <w:r w:rsidRPr="000E479E">
              <w:rPr>
                <w:rFonts w:ascii="Times New Roman" w:eastAsiaTheme="minorHAnsi" w:hAnsi="Times New Roman" w:cs="Times New Roman"/>
                <w:i/>
                <w:iCs/>
                <w:sz w:val="21"/>
                <w:szCs w:val="21"/>
              </w:rPr>
              <w:t>Megaptera novaeangliae</w:t>
            </w:r>
          </w:p>
        </w:tc>
        <w:tc>
          <w:tcPr>
            <w:tcW w:w="3920" w:type="dxa"/>
            <w:hideMark/>
          </w:tcPr>
          <w:p w14:paraId="129E54FD"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humpback whale; type B</w:t>
            </w:r>
          </w:p>
        </w:tc>
        <w:tc>
          <w:tcPr>
            <w:tcW w:w="1300" w:type="dxa"/>
            <w:hideMark/>
          </w:tcPr>
          <w:p w14:paraId="5F2F21E9"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 xml:space="preserve">60 </w:t>
            </w:r>
          </w:p>
        </w:tc>
        <w:tc>
          <w:tcPr>
            <w:tcW w:w="1480" w:type="dxa"/>
            <w:hideMark/>
          </w:tcPr>
          <w:p w14:paraId="2E34C3BC"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0.167</w:t>
            </w:r>
          </w:p>
        </w:tc>
      </w:tr>
      <w:tr w:rsidR="00247C71" w:rsidRPr="000E479E" w14:paraId="4DD8647C" w14:textId="77777777" w:rsidTr="00247C71">
        <w:trPr>
          <w:trHeight w:val="400"/>
        </w:trPr>
        <w:tc>
          <w:tcPr>
            <w:tcW w:w="620" w:type="dxa"/>
            <w:hideMark/>
          </w:tcPr>
          <w:p w14:paraId="43DD6BF4" w14:textId="77777777" w:rsidR="00247C71" w:rsidRPr="000E479E" w:rsidRDefault="00247C71" w:rsidP="00247C71">
            <w:pPr>
              <w:rPr>
                <w:rFonts w:ascii="Times New Roman" w:eastAsiaTheme="minorHAnsi" w:hAnsi="Times New Roman" w:cs="Times New Roman"/>
                <w:sz w:val="21"/>
                <w:szCs w:val="21"/>
              </w:rPr>
            </w:pPr>
          </w:p>
        </w:tc>
        <w:tc>
          <w:tcPr>
            <w:tcW w:w="1660" w:type="dxa"/>
            <w:hideMark/>
          </w:tcPr>
          <w:p w14:paraId="2083491B" w14:textId="77777777" w:rsidR="00247C71" w:rsidRPr="000E479E" w:rsidRDefault="00247C71">
            <w:pPr>
              <w:rPr>
                <w:rFonts w:ascii="Times New Roman" w:eastAsiaTheme="minorHAnsi" w:hAnsi="Times New Roman" w:cs="Times New Roman"/>
                <w:sz w:val="21"/>
                <w:szCs w:val="21"/>
              </w:rPr>
            </w:pPr>
          </w:p>
        </w:tc>
        <w:tc>
          <w:tcPr>
            <w:tcW w:w="1540" w:type="dxa"/>
            <w:hideMark/>
          </w:tcPr>
          <w:p w14:paraId="67986600" w14:textId="77777777" w:rsidR="00247C71" w:rsidRPr="000E479E" w:rsidRDefault="00247C71">
            <w:pPr>
              <w:rPr>
                <w:rFonts w:ascii="Times New Roman" w:eastAsiaTheme="minorHAnsi" w:hAnsi="Times New Roman" w:cs="Times New Roman"/>
                <w:sz w:val="21"/>
                <w:szCs w:val="21"/>
              </w:rPr>
            </w:pPr>
          </w:p>
        </w:tc>
        <w:tc>
          <w:tcPr>
            <w:tcW w:w="3340" w:type="dxa"/>
            <w:hideMark/>
          </w:tcPr>
          <w:p w14:paraId="5C8DFBFE" w14:textId="77777777" w:rsidR="00247C71" w:rsidRPr="000E479E" w:rsidRDefault="00247C71">
            <w:pPr>
              <w:rPr>
                <w:rFonts w:ascii="Times New Roman" w:eastAsiaTheme="minorHAnsi" w:hAnsi="Times New Roman" w:cs="Times New Roman"/>
                <w:sz w:val="21"/>
                <w:szCs w:val="21"/>
              </w:rPr>
            </w:pPr>
          </w:p>
        </w:tc>
        <w:tc>
          <w:tcPr>
            <w:tcW w:w="3920" w:type="dxa"/>
            <w:hideMark/>
          </w:tcPr>
          <w:p w14:paraId="4E0931FD" w14:textId="77777777" w:rsidR="00247C71" w:rsidRPr="000E479E" w:rsidRDefault="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TOTAL</w:t>
            </w:r>
          </w:p>
        </w:tc>
        <w:tc>
          <w:tcPr>
            <w:tcW w:w="1300" w:type="dxa"/>
            <w:hideMark/>
          </w:tcPr>
          <w:p w14:paraId="51CF9445"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8112</w:t>
            </w:r>
          </w:p>
        </w:tc>
        <w:tc>
          <w:tcPr>
            <w:tcW w:w="1480" w:type="dxa"/>
            <w:hideMark/>
          </w:tcPr>
          <w:p w14:paraId="23780158" w14:textId="77777777" w:rsidR="00247C71" w:rsidRPr="000E479E" w:rsidRDefault="00247C71" w:rsidP="00247C71">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22.533</w:t>
            </w:r>
          </w:p>
        </w:tc>
      </w:tr>
    </w:tbl>
    <w:p w14:paraId="0193C8E2" w14:textId="77777777" w:rsidR="00512F80" w:rsidRPr="000E479E" w:rsidRDefault="00512F80" w:rsidP="004C7B29">
      <w:pPr>
        <w:rPr>
          <w:rFonts w:ascii="Times New Roman" w:eastAsiaTheme="minorHAnsi" w:hAnsi="Times New Roman" w:cs="Times New Roman"/>
          <w:sz w:val="21"/>
          <w:szCs w:val="21"/>
        </w:rPr>
      </w:pPr>
    </w:p>
    <w:p w14:paraId="1D8E45CB" w14:textId="77777777" w:rsidR="0062270C" w:rsidRPr="000E479E" w:rsidRDefault="0062270C" w:rsidP="004C7B29">
      <w:pPr>
        <w:rPr>
          <w:rFonts w:ascii="Times New Roman" w:eastAsiaTheme="minorHAnsi" w:hAnsi="Times New Roman" w:cs="Times New Roman"/>
          <w:sz w:val="21"/>
          <w:szCs w:val="21"/>
        </w:rPr>
      </w:pPr>
    </w:p>
    <w:p w14:paraId="76183F5B" w14:textId="77777777" w:rsidR="0062270C" w:rsidRPr="000E479E" w:rsidRDefault="0062270C" w:rsidP="004C7B29">
      <w:pPr>
        <w:rPr>
          <w:rFonts w:ascii="Times New Roman" w:eastAsiaTheme="minorHAnsi" w:hAnsi="Times New Roman" w:cs="Times New Roman"/>
          <w:sz w:val="21"/>
          <w:szCs w:val="21"/>
        </w:rPr>
      </w:pPr>
    </w:p>
    <w:p w14:paraId="1B437DC2" w14:textId="77777777" w:rsidR="0062270C" w:rsidRPr="000E479E" w:rsidRDefault="0062270C" w:rsidP="004C7B29">
      <w:pPr>
        <w:rPr>
          <w:rFonts w:ascii="Times New Roman" w:eastAsiaTheme="minorHAnsi" w:hAnsi="Times New Roman" w:cs="Times New Roman"/>
          <w:sz w:val="21"/>
          <w:szCs w:val="21"/>
        </w:rPr>
      </w:pPr>
    </w:p>
    <w:p w14:paraId="073C48BB" w14:textId="77777777" w:rsidR="0062270C" w:rsidRPr="000E479E" w:rsidRDefault="0062270C" w:rsidP="004C7B29">
      <w:pPr>
        <w:rPr>
          <w:rFonts w:ascii="Times New Roman" w:eastAsiaTheme="minorHAnsi" w:hAnsi="Times New Roman" w:cs="Times New Roman"/>
          <w:sz w:val="21"/>
          <w:szCs w:val="21"/>
        </w:rPr>
      </w:pPr>
    </w:p>
    <w:p w14:paraId="2EBEEBD3" w14:textId="77777777" w:rsidR="0062270C" w:rsidRPr="000E479E" w:rsidRDefault="0062270C" w:rsidP="004C7B29">
      <w:pPr>
        <w:rPr>
          <w:rFonts w:ascii="Times New Roman" w:eastAsiaTheme="minorHAnsi" w:hAnsi="Times New Roman" w:cs="Times New Roman"/>
          <w:sz w:val="21"/>
          <w:szCs w:val="21"/>
        </w:rPr>
      </w:pPr>
    </w:p>
    <w:p w14:paraId="6D69D8D6" w14:textId="77777777" w:rsidR="0062270C" w:rsidRPr="000E479E" w:rsidRDefault="0062270C" w:rsidP="004C7B29">
      <w:pPr>
        <w:rPr>
          <w:rFonts w:ascii="Times New Roman" w:eastAsiaTheme="minorHAnsi" w:hAnsi="Times New Roman" w:cs="Times New Roman"/>
          <w:sz w:val="21"/>
          <w:szCs w:val="21"/>
        </w:rPr>
      </w:pPr>
    </w:p>
    <w:p w14:paraId="10B08C1F" w14:textId="77777777" w:rsidR="0062270C" w:rsidRPr="000E479E" w:rsidRDefault="0062270C" w:rsidP="004C7B29">
      <w:pPr>
        <w:rPr>
          <w:rFonts w:ascii="Times New Roman" w:eastAsiaTheme="minorHAnsi" w:hAnsi="Times New Roman" w:cs="Times New Roman"/>
          <w:sz w:val="21"/>
          <w:szCs w:val="21"/>
        </w:rPr>
      </w:pPr>
    </w:p>
    <w:p w14:paraId="5FFC36D5" w14:textId="77777777" w:rsidR="0062270C" w:rsidRPr="000E479E" w:rsidRDefault="0062270C" w:rsidP="004C7B29">
      <w:pPr>
        <w:rPr>
          <w:rFonts w:ascii="Times New Roman" w:eastAsiaTheme="minorHAnsi" w:hAnsi="Times New Roman" w:cs="Times New Roman"/>
          <w:sz w:val="21"/>
          <w:szCs w:val="21"/>
        </w:rPr>
      </w:pPr>
    </w:p>
    <w:p w14:paraId="69D084B5" w14:textId="77777777" w:rsidR="0062270C" w:rsidRPr="000E479E" w:rsidRDefault="0062270C" w:rsidP="004C7B29">
      <w:pPr>
        <w:rPr>
          <w:rFonts w:ascii="Times New Roman" w:eastAsiaTheme="minorHAnsi" w:hAnsi="Times New Roman" w:cs="Times New Roman"/>
          <w:sz w:val="21"/>
          <w:szCs w:val="21"/>
        </w:rPr>
      </w:pPr>
    </w:p>
    <w:p w14:paraId="7F801334" w14:textId="77777777" w:rsidR="0062270C" w:rsidRPr="000E479E" w:rsidRDefault="0062270C" w:rsidP="004C7B29">
      <w:pPr>
        <w:rPr>
          <w:rFonts w:ascii="Times New Roman" w:eastAsiaTheme="minorHAnsi" w:hAnsi="Times New Roman" w:cs="Times New Roman"/>
          <w:sz w:val="21"/>
          <w:szCs w:val="21"/>
        </w:rPr>
      </w:pPr>
    </w:p>
    <w:p w14:paraId="6F6DB0F7" w14:textId="77777777" w:rsidR="0062270C" w:rsidRPr="000E479E" w:rsidRDefault="0062270C" w:rsidP="004C7B29">
      <w:pPr>
        <w:rPr>
          <w:rFonts w:ascii="Times New Roman" w:eastAsiaTheme="minorHAnsi" w:hAnsi="Times New Roman" w:cs="Times New Roman"/>
          <w:sz w:val="21"/>
          <w:szCs w:val="21"/>
        </w:rPr>
      </w:pPr>
    </w:p>
    <w:p w14:paraId="5E2AF654" w14:textId="77777777" w:rsidR="0062270C" w:rsidRPr="000E479E" w:rsidRDefault="0062270C" w:rsidP="004C7B29">
      <w:pPr>
        <w:rPr>
          <w:rFonts w:ascii="Times New Roman" w:eastAsiaTheme="minorHAnsi" w:hAnsi="Times New Roman" w:cs="Times New Roman"/>
          <w:sz w:val="21"/>
          <w:szCs w:val="21"/>
        </w:rPr>
      </w:pPr>
    </w:p>
    <w:p w14:paraId="3138E56F" w14:textId="77777777" w:rsidR="0062270C" w:rsidRPr="000E479E" w:rsidRDefault="0062270C" w:rsidP="004C7B29">
      <w:pPr>
        <w:rPr>
          <w:rFonts w:ascii="Times New Roman" w:eastAsiaTheme="minorHAnsi" w:hAnsi="Times New Roman" w:cs="Times New Roman"/>
          <w:sz w:val="21"/>
          <w:szCs w:val="21"/>
        </w:rPr>
      </w:pPr>
    </w:p>
    <w:p w14:paraId="6EC6A2E5" w14:textId="77777777" w:rsidR="0062270C" w:rsidRPr="000E479E" w:rsidRDefault="0062270C" w:rsidP="004C7B29">
      <w:pPr>
        <w:rPr>
          <w:rFonts w:ascii="Times New Roman" w:eastAsiaTheme="minorHAnsi" w:hAnsi="Times New Roman" w:cs="Times New Roman"/>
          <w:sz w:val="21"/>
          <w:szCs w:val="21"/>
        </w:rPr>
      </w:pPr>
    </w:p>
    <w:p w14:paraId="556427A5" w14:textId="77777777" w:rsidR="0062270C" w:rsidRPr="000E479E" w:rsidRDefault="0062270C" w:rsidP="004C7B29">
      <w:pPr>
        <w:rPr>
          <w:rFonts w:ascii="Times New Roman" w:eastAsiaTheme="minorHAnsi" w:hAnsi="Times New Roman" w:cs="Times New Roman"/>
          <w:sz w:val="21"/>
          <w:szCs w:val="21"/>
        </w:rPr>
      </w:pPr>
    </w:p>
    <w:p w14:paraId="7E51D9E7" w14:textId="77777777" w:rsidR="0062270C" w:rsidRPr="000E479E" w:rsidRDefault="0062270C" w:rsidP="004C7B29">
      <w:pPr>
        <w:rPr>
          <w:rFonts w:ascii="Times New Roman" w:eastAsiaTheme="minorHAnsi" w:hAnsi="Times New Roman" w:cs="Times New Roman"/>
          <w:sz w:val="21"/>
          <w:szCs w:val="21"/>
        </w:rPr>
      </w:pPr>
    </w:p>
    <w:p w14:paraId="25216184" w14:textId="77777777" w:rsidR="0062270C" w:rsidRPr="000E479E" w:rsidRDefault="0062270C" w:rsidP="004C7B29">
      <w:pPr>
        <w:rPr>
          <w:rFonts w:ascii="Times New Roman" w:eastAsiaTheme="minorHAnsi" w:hAnsi="Times New Roman" w:cs="Times New Roman"/>
          <w:sz w:val="21"/>
          <w:szCs w:val="21"/>
        </w:rPr>
      </w:pPr>
    </w:p>
    <w:p w14:paraId="0CA6BC54" w14:textId="77777777" w:rsidR="0062270C" w:rsidRPr="000E479E" w:rsidRDefault="0062270C" w:rsidP="004C7B29">
      <w:pPr>
        <w:rPr>
          <w:rFonts w:ascii="Times New Roman" w:eastAsiaTheme="minorHAnsi" w:hAnsi="Times New Roman" w:cs="Times New Roman"/>
          <w:sz w:val="21"/>
          <w:szCs w:val="21"/>
        </w:rPr>
      </w:pPr>
    </w:p>
    <w:p w14:paraId="73939EE8" w14:textId="77777777" w:rsidR="0062270C" w:rsidRPr="000E479E" w:rsidRDefault="0062270C" w:rsidP="004C7B29">
      <w:pPr>
        <w:rPr>
          <w:rFonts w:ascii="Times New Roman" w:eastAsiaTheme="minorHAnsi" w:hAnsi="Times New Roman" w:cs="Times New Roman"/>
          <w:sz w:val="21"/>
          <w:szCs w:val="21"/>
        </w:rPr>
      </w:pPr>
    </w:p>
    <w:p w14:paraId="0144138F" w14:textId="77777777" w:rsidR="0062270C" w:rsidRPr="000E479E" w:rsidRDefault="0062270C" w:rsidP="004C7B29">
      <w:pPr>
        <w:rPr>
          <w:rFonts w:ascii="Times New Roman" w:eastAsiaTheme="minorHAnsi" w:hAnsi="Times New Roman" w:cs="Times New Roman"/>
          <w:sz w:val="21"/>
          <w:szCs w:val="21"/>
        </w:rPr>
      </w:pPr>
    </w:p>
    <w:p w14:paraId="2BAF105E" w14:textId="77777777" w:rsidR="0062270C" w:rsidRPr="000E479E" w:rsidRDefault="0062270C" w:rsidP="004C7B29">
      <w:pPr>
        <w:rPr>
          <w:rFonts w:ascii="Times New Roman" w:eastAsiaTheme="minorHAnsi" w:hAnsi="Times New Roman" w:cs="Times New Roman"/>
          <w:sz w:val="21"/>
          <w:szCs w:val="21"/>
        </w:rPr>
      </w:pPr>
    </w:p>
    <w:p w14:paraId="7613C18F" w14:textId="77777777" w:rsidR="0062270C" w:rsidRPr="000E479E" w:rsidRDefault="0062270C" w:rsidP="004C7B29">
      <w:pPr>
        <w:rPr>
          <w:rFonts w:ascii="Times New Roman" w:eastAsiaTheme="minorHAnsi" w:hAnsi="Times New Roman" w:cs="Times New Roman"/>
          <w:sz w:val="21"/>
          <w:szCs w:val="21"/>
        </w:rPr>
      </w:pPr>
    </w:p>
    <w:p w14:paraId="6EF5875D" w14:textId="77777777" w:rsidR="0062270C" w:rsidRPr="000E479E" w:rsidRDefault="0062270C" w:rsidP="004C7B29">
      <w:pPr>
        <w:rPr>
          <w:rFonts w:ascii="Times New Roman" w:eastAsiaTheme="minorHAnsi" w:hAnsi="Times New Roman" w:cs="Times New Roman"/>
          <w:sz w:val="21"/>
          <w:szCs w:val="21"/>
        </w:rPr>
      </w:pPr>
    </w:p>
    <w:p w14:paraId="5C56FF55" w14:textId="77777777" w:rsidR="0062270C" w:rsidRPr="000E479E" w:rsidRDefault="0062270C" w:rsidP="004C7B29">
      <w:pPr>
        <w:rPr>
          <w:rFonts w:ascii="Times New Roman" w:eastAsiaTheme="minorHAnsi" w:hAnsi="Times New Roman" w:cs="Times New Roman"/>
          <w:sz w:val="21"/>
          <w:szCs w:val="21"/>
        </w:rPr>
      </w:pPr>
    </w:p>
    <w:p w14:paraId="108E4629" w14:textId="77777777" w:rsidR="0062270C" w:rsidRPr="000E479E" w:rsidRDefault="0062270C" w:rsidP="004C7B29">
      <w:pPr>
        <w:rPr>
          <w:rFonts w:ascii="Times New Roman" w:eastAsiaTheme="minorHAnsi" w:hAnsi="Times New Roman" w:cs="Times New Roman"/>
          <w:sz w:val="21"/>
          <w:szCs w:val="21"/>
        </w:rPr>
      </w:pPr>
    </w:p>
    <w:p w14:paraId="3D26440C" w14:textId="77777777" w:rsidR="0062270C" w:rsidRPr="000E479E" w:rsidRDefault="0062270C" w:rsidP="004C7B29">
      <w:pPr>
        <w:rPr>
          <w:rFonts w:ascii="Times New Roman" w:eastAsiaTheme="minorHAnsi" w:hAnsi="Times New Roman" w:cs="Times New Roman"/>
          <w:sz w:val="21"/>
          <w:szCs w:val="21"/>
        </w:rPr>
      </w:pPr>
    </w:p>
    <w:p w14:paraId="000D6032" w14:textId="77777777" w:rsidR="0062270C" w:rsidRPr="000E479E" w:rsidRDefault="0062270C" w:rsidP="004C7B29">
      <w:pPr>
        <w:rPr>
          <w:rFonts w:ascii="Times New Roman" w:eastAsiaTheme="minorHAnsi" w:hAnsi="Times New Roman" w:cs="Times New Roman"/>
          <w:sz w:val="21"/>
          <w:szCs w:val="21"/>
        </w:rPr>
      </w:pPr>
    </w:p>
    <w:p w14:paraId="08C9F475" w14:textId="77777777" w:rsidR="00173402" w:rsidRPr="000E479E" w:rsidRDefault="00CA1D8B" w:rsidP="004C7B29">
      <w:pPr>
        <w:rPr>
          <w:rFonts w:ascii="Times New Roman" w:eastAsiaTheme="minorHAnsi" w:hAnsi="Times New Roman" w:cs="Times New Roman"/>
          <w:sz w:val="21"/>
          <w:szCs w:val="21"/>
        </w:rPr>
      </w:pPr>
      <w:r w:rsidRPr="000E479E">
        <w:rPr>
          <w:rFonts w:ascii="Times New Roman" w:eastAsiaTheme="minorHAnsi" w:hAnsi="Times New Roman" w:cs="Times New Roman"/>
          <w:b/>
          <w:bCs/>
          <w:sz w:val="21"/>
          <w:szCs w:val="21"/>
        </w:rPr>
        <w:lastRenderedPageBreak/>
        <w:t xml:space="preserve">Supplementary Table S3 | Sensitivity to tolerance (±15 s vs ±20 s) in the HICEAS </w:t>
      </w:r>
      <w:r w:rsidR="004C7B29" w:rsidRPr="000E479E">
        <w:rPr>
          <w:rFonts w:ascii="Times New Roman" w:eastAsiaTheme="minorHAnsi" w:hAnsi="Times New Roman" w:cs="Times New Roman"/>
          <w:b/>
          <w:bCs/>
          <w:sz w:val="21"/>
          <w:szCs w:val="21"/>
        </w:rPr>
        <w:t>multi-species diagnostic evaluation</w:t>
      </w:r>
      <w:r w:rsidRPr="000E479E">
        <w:rPr>
          <w:rFonts w:ascii="Times New Roman" w:eastAsiaTheme="minorHAnsi" w:hAnsi="Times New Roman" w:cs="Times New Roman"/>
          <w:b/>
          <w:bCs/>
          <w:sz w:val="21"/>
          <w:szCs w:val="21"/>
        </w:rPr>
        <w:t xml:space="preserve"> using unknownness scores</w:t>
      </w:r>
    </w:p>
    <w:p w14:paraId="46B3ED51" w14:textId="26F18B84" w:rsidR="0062270C" w:rsidRPr="000E479E" w:rsidRDefault="00261310" w:rsidP="004C7B29">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Macro- and micro-averaged Precision (P), Recall (R), F1, and false positives per hour (FP/h) when the per-window detection score is −kNN_z, −Mahalanobis_z, or −CCED2 in the HICEAS multi-species evaluation (annotation-restricted scoring; a quantile threshold q = 0.99 selects the top 1% most-extreme windows per recording, after which a per-recording per-hour cap retains at most K = 2 windows per hour ranked by score (i.e., the two highest-scoring candidates within each one-hour bucket; Methods §4.4.4); selections are taken from the lower tail because higher unknownness corresponds to lower (more negative) values for these negated-distance scores). Row labels combine the aggregation rule and the temporal-match tolerance: macro@15 = per-species P, R, F1, and FP/h averaged across the 7 species with a ±15 s temporal-match tolerance; micro@20 = P, R, F1, and FP/h computed once over events from all species pooled together with ±20 s; analogously for the other combinations. This table is an unknownness-only diagnostic evaluation; the main HICEAS analysis (recording-level Promoter, 5-fold stratified cross-validation) is reported in Table 4.</w:t>
      </w:r>
    </w:p>
    <w:tbl>
      <w:tblPr>
        <w:tblStyle w:val="ae"/>
        <w:tblW w:w="0" w:type="auto"/>
        <w:tblLook w:val="04A0" w:firstRow="1" w:lastRow="0" w:firstColumn="1" w:lastColumn="0" w:noHBand="0" w:noVBand="1"/>
      </w:tblPr>
      <w:tblGrid>
        <w:gridCol w:w="2285"/>
        <w:gridCol w:w="1145"/>
        <w:gridCol w:w="1440"/>
        <w:gridCol w:w="689"/>
        <w:gridCol w:w="1266"/>
        <w:gridCol w:w="689"/>
      </w:tblGrid>
      <w:tr w:rsidR="002F358C" w:rsidRPr="000E479E" w14:paraId="10D715AE" w14:textId="77777777" w:rsidTr="00173402">
        <w:tc>
          <w:tcPr>
            <w:tcW w:w="2285" w:type="dxa"/>
            <w:hideMark/>
          </w:tcPr>
          <w:p w14:paraId="7FA41AD5" w14:textId="77777777" w:rsidR="002F358C" w:rsidRPr="000E479E" w:rsidRDefault="002F358C" w:rsidP="00EC1B68">
            <w:pPr>
              <w:rPr>
                <w:rFonts w:ascii="Times New Roman" w:eastAsiaTheme="minorHAnsi" w:hAnsi="Times New Roman" w:cs="Times New Roman"/>
                <w:b/>
                <w:bCs/>
                <w:sz w:val="21"/>
                <w:szCs w:val="21"/>
              </w:rPr>
            </w:pPr>
            <w:r w:rsidRPr="000E479E">
              <w:rPr>
                <w:rFonts w:ascii="Times New Roman" w:eastAsiaTheme="minorHAnsi" w:hAnsi="Times New Roman" w:cs="Times New Roman"/>
                <w:b/>
                <w:bCs/>
                <w:sz w:val="21"/>
                <w:szCs w:val="21"/>
              </w:rPr>
              <w:t>Score</w:t>
            </w:r>
          </w:p>
        </w:tc>
        <w:tc>
          <w:tcPr>
            <w:tcW w:w="971" w:type="dxa"/>
            <w:hideMark/>
          </w:tcPr>
          <w:p w14:paraId="55A6587C" w14:textId="77777777" w:rsidR="002F358C" w:rsidRPr="000E479E" w:rsidRDefault="002F358C" w:rsidP="00EC1B68">
            <w:pPr>
              <w:rPr>
                <w:rFonts w:ascii="Times New Roman" w:eastAsiaTheme="minorHAnsi" w:hAnsi="Times New Roman" w:cs="Times New Roman"/>
                <w:b/>
                <w:bCs/>
                <w:sz w:val="21"/>
                <w:szCs w:val="21"/>
              </w:rPr>
            </w:pPr>
            <w:r w:rsidRPr="000E479E">
              <w:rPr>
                <w:rFonts w:ascii="Times New Roman" w:eastAsiaTheme="minorHAnsi" w:hAnsi="Times New Roman" w:cs="Times New Roman"/>
                <w:b/>
                <w:bCs/>
                <w:sz w:val="21"/>
                <w:szCs w:val="21"/>
              </w:rPr>
              <w:t>Split</w:t>
            </w:r>
          </w:p>
        </w:tc>
        <w:tc>
          <w:tcPr>
            <w:tcW w:w="1440" w:type="dxa"/>
            <w:hideMark/>
          </w:tcPr>
          <w:p w14:paraId="699D77AB" w14:textId="77777777" w:rsidR="002F358C" w:rsidRPr="000E479E" w:rsidRDefault="002F358C" w:rsidP="00EC1B68">
            <w:pPr>
              <w:rPr>
                <w:rFonts w:ascii="Times New Roman" w:eastAsiaTheme="minorHAnsi" w:hAnsi="Times New Roman" w:cs="Times New Roman"/>
                <w:b/>
                <w:bCs/>
                <w:sz w:val="21"/>
                <w:szCs w:val="21"/>
              </w:rPr>
            </w:pPr>
            <w:r w:rsidRPr="000E479E">
              <w:rPr>
                <w:rFonts w:ascii="Times New Roman" w:eastAsiaTheme="minorHAnsi" w:hAnsi="Times New Roman" w:cs="Times New Roman"/>
                <w:b/>
                <w:bCs/>
                <w:sz w:val="21"/>
                <w:szCs w:val="21"/>
              </w:rPr>
              <w:t>P</w:t>
            </w:r>
          </w:p>
        </w:tc>
        <w:tc>
          <w:tcPr>
            <w:tcW w:w="0" w:type="auto"/>
            <w:hideMark/>
          </w:tcPr>
          <w:p w14:paraId="5904C72B" w14:textId="77777777" w:rsidR="002F358C" w:rsidRPr="000E479E" w:rsidRDefault="002F358C" w:rsidP="00EC1B68">
            <w:pPr>
              <w:rPr>
                <w:rFonts w:ascii="Times New Roman" w:eastAsiaTheme="minorHAnsi" w:hAnsi="Times New Roman" w:cs="Times New Roman"/>
                <w:b/>
                <w:bCs/>
                <w:sz w:val="21"/>
                <w:szCs w:val="21"/>
              </w:rPr>
            </w:pPr>
            <w:r w:rsidRPr="000E479E">
              <w:rPr>
                <w:rFonts w:ascii="Times New Roman" w:eastAsiaTheme="minorHAnsi" w:hAnsi="Times New Roman" w:cs="Times New Roman"/>
                <w:b/>
                <w:bCs/>
                <w:sz w:val="21"/>
                <w:szCs w:val="21"/>
              </w:rPr>
              <w:t>R</w:t>
            </w:r>
          </w:p>
        </w:tc>
        <w:tc>
          <w:tcPr>
            <w:tcW w:w="0" w:type="auto"/>
            <w:hideMark/>
          </w:tcPr>
          <w:p w14:paraId="2759939D" w14:textId="77777777" w:rsidR="002F358C" w:rsidRPr="000E479E" w:rsidRDefault="002F358C" w:rsidP="00EC1B68">
            <w:pPr>
              <w:rPr>
                <w:rFonts w:ascii="Times New Roman" w:eastAsiaTheme="minorHAnsi" w:hAnsi="Times New Roman" w:cs="Times New Roman"/>
                <w:b/>
                <w:bCs/>
                <w:sz w:val="21"/>
                <w:szCs w:val="21"/>
              </w:rPr>
            </w:pPr>
            <w:r w:rsidRPr="000E479E">
              <w:rPr>
                <w:rFonts w:ascii="Times New Roman" w:eastAsiaTheme="minorHAnsi" w:hAnsi="Times New Roman" w:cs="Times New Roman"/>
                <w:b/>
                <w:bCs/>
                <w:sz w:val="21"/>
                <w:szCs w:val="21"/>
              </w:rPr>
              <w:t>F1</w:t>
            </w:r>
          </w:p>
        </w:tc>
        <w:tc>
          <w:tcPr>
            <w:tcW w:w="0" w:type="auto"/>
            <w:hideMark/>
          </w:tcPr>
          <w:p w14:paraId="3280C374" w14:textId="77777777" w:rsidR="002F358C" w:rsidRPr="000E479E" w:rsidRDefault="002F358C" w:rsidP="00EC1B68">
            <w:pPr>
              <w:rPr>
                <w:rFonts w:ascii="Times New Roman" w:eastAsiaTheme="minorHAnsi" w:hAnsi="Times New Roman" w:cs="Times New Roman"/>
                <w:b/>
                <w:bCs/>
                <w:sz w:val="21"/>
                <w:szCs w:val="21"/>
              </w:rPr>
            </w:pPr>
            <w:r w:rsidRPr="000E479E">
              <w:rPr>
                <w:rFonts w:ascii="Times New Roman" w:eastAsiaTheme="minorHAnsi" w:hAnsi="Times New Roman" w:cs="Times New Roman"/>
                <w:b/>
                <w:bCs/>
                <w:sz w:val="21"/>
                <w:szCs w:val="21"/>
              </w:rPr>
              <w:t>FP/h</w:t>
            </w:r>
          </w:p>
        </w:tc>
      </w:tr>
      <w:tr w:rsidR="002F358C" w:rsidRPr="000E479E" w14:paraId="5924823A" w14:textId="77777777" w:rsidTr="00173402">
        <w:tc>
          <w:tcPr>
            <w:tcW w:w="2285" w:type="dxa"/>
            <w:hideMark/>
          </w:tcPr>
          <w:p w14:paraId="26677434" w14:textId="77777777"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b/>
                <w:bCs/>
                <w:sz w:val="21"/>
                <w:szCs w:val="21"/>
              </w:rPr>
              <w:t>BEATs+DAPT embeddings (this work)</w:t>
            </w:r>
          </w:p>
        </w:tc>
        <w:tc>
          <w:tcPr>
            <w:tcW w:w="971" w:type="dxa"/>
            <w:hideMark/>
          </w:tcPr>
          <w:p w14:paraId="69E1A702" w14:textId="77777777" w:rsidR="002F358C" w:rsidRPr="000E479E" w:rsidRDefault="002F358C" w:rsidP="00EC1B68">
            <w:pPr>
              <w:rPr>
                <w:rFonts w:ascii="Times New Roman" w:eastAsiaTheme="minorHAnsi" w:hAnsi="Times New Roman" w:cs="Times New Roman"/>
                <w:sz w:val="21"/>
                <w:szCs w:val="21"/>
              </w:rPr>
            </w:pPr>
          </w:p>
        </w:tc>
        <w:tc>
          <w:tcPr>
            <w:tcW w:w="1440" w:type="dxa"/>
            <w:hideMark/>
          </w:tcPr>
          <w:p w14:paraId="10D0F9CE" w14:textId="77777777" w:rsidR="002F358C" w:rsidRPr="000E479E" w:rsidRDefault="002F358C" w:rsidP="00EC1B68">
            <w:pPr>
              <w:rPr>
                <w:rFonts w:ascii="Times New Roman" w:eastAsiaTheme="minorHAnsi" w:hAnsi="Times New Roman" w:cs="Times New Roman"/>
                <w:sz w:val="21"/>
                <w:szCs w:val="21"/>
              </w:rPr>
            </w:pPr>
          </w:p>
        </w:tc>
        <w:tc>
          <w:tcPr>
            <w:tcW w:w="0" w:type="auto"/>
            <w:hideMark/>
          </w:tcPr>
          <w:p w14:paraId="3C0C13E6" w14:textId="77777777" w:rsidR="002F358C" w:rsidRPr="000E479E" w:rsidRDefault="002F358C" w:rsidP="00EC1B68">
            <w:pPr>
              <w:rPr>
                <w:rFonts w:ascii="Times New Roman" w:eastAsiaTheme="minorHAnsi" w:hAnsi="Times New Roman" w:cs="Times New Roman"/>
                <w:sz w:val="21"/>
                <w:szCs w:val="21"/>
              </w:rPr>
            </w:pPr>
          </w:p>
        </w:tc>
        <w:tc>
          <w:tcPr>
            <w:tcW w:w="0" w:type="auto"/>
            <w:hideMark/>
          </w:tcPr>
          <w:p w14:paraId="36644402" w14:textId="77777777" w:rsidR="002F358C" w:rsidRPr="000E479E" w:rsidRDefault="002F358C" w:rsidP="00EC1B68">
            <w:pPr>
              <w:rPr>
                <w:rFonts w:ascii="Times New Roman" w:eastAsiaTheme="minorHAnsi" w:hAnsi="Times New Roman" w:cs="Times New Roman"/>
                <w:sz w:val="21"/>
                <w:szCs w:val="21"/>
              </w:rPr>
            </w:pPr>
          </w:p>
        </w:tc>
        <w:tc>
          <w:tcPr>
            <w:tcW w:w="0" w:type="auto"/>
            <w:hideMark/>
          </w:tcPr>
          <w:p w14:paraId="3F91D851" w14:textId="77777777" w:rsidR="002F358C" w:rsidRPr="000E479E" w:rsidRDefault="002F358C" w:rsidP="00EC1B68">
            <w:pPr>
              <w:rPr>
                <w:rFonts w:ascii="Times New Roman" w:eastAsiaTheme="minorHAnsi" w:hAnsi="Times New Roman" w:cs="Times New Roman"/>
                <w:sz w:val="21"/>
                <w:szCs w:val="21"/>
              </w:rPr>
            </w:pPr>
          </w:p>
        </w:tc>
      </w:tr>
      <w:tr w:rsidR="002F358C" w:rsidRPr="000E479E" w14:paraId="29B5A3AF" w14:textId="77777777" w:rsidTr="00173402">
        <w:tc>
          <w:tcPr>
            <w:tcW w:w="2285" w:type="dxa"/>
            <w:hideMark/>
          </w:tcPr>
          <w:p w14:paraId="68A4CD00" w14:textId="77777777" w:rsidR="002F358C" w:rsidRPr="000E479E" w:rsidRDefault="00083C24"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w:t>
            </w:r>
            <w:r w:rsidR="002F358C" w:rsidRPr="000E479E">
              <w:rPr>
                <w:rFonts w:ascii="Times New Roman" w:eastAsiaTheme="minorHAnsi" w:hAnsi="Times New Roman" w:cs="Times New Roman"/>
                <w:sz w:val="21"/>
                <w:szCs w:val="21"/>
              </w:rPr>
              <w:t>kNN_z</w:t>
            </w:r>
          </w:p>
        </w:tc>
        <w:tc>
          <w:tcPr>
            <w:tcW w:w="971" w:type="dxa"/>
            <w:hideMark/>
          </w:tcPr>
          <w:p w14:paraId="1559625A" w14:textId="77777777"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macro@15</w:t>
            </w:r>
          </w:p>
        </w:tc>
        <w:tc>
          <w:tcPr>
            <w:tcW w:w="1440" w:type="dxa"/>
            <w:hideMark/>
          </w:tcPr>
          <w:p w14:paraId="211ED902" w14:textId="1B81FD6E"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0.355</w:t>
            </w:r>
          </w:p>
        </w:tc>
        <w:tc>
          <w:tcPr>
            <w:tcW w:w="0" w:type="auto"/>
            <w:hideMark/>
          </w:tcPr>
          <w:p w14:paraId="3777F20D" w14:textId="64E41A75"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0.244</w:t>
            </w:r>
          </w:p>
        </w:tc>
        <w:tc>
          <w:tcPr>
            <w:tcW w:w="0" w:type="auto"/>
            <w:hideMark/>
          </w:tcPr>
          <w:p w14:paraId="0F8DABC6" w14:textId="1DD7EEDF"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0.257</w:t>
            </w:r>
          </w:p>
        </w:tc>
        <w:tc>
          <w:tcPr>
            <w:tcW w:w="0" w:type="auto"/>
            <w:hideMark/>
          </w:tcPr>
          <w:p w14:paraId="4903969B" w14:textId="7FF397DB"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38.72</w:t>
            </w:r>
          </w:p>
        </w:tc>
      </w:tr>
      <w:tr w:rsidR="002F358C" w:rsidRPr="000E479E" w14:paraId="1342F49B" w14:textId="77777777" w:rsidTr="00173402">
        <w:tc>
          <w:tcPr>
            <w:tcW w:w="2285" w:type="dxa"/>
            <w:hideMark/>
          </w:tcPr>
          <w:p w14:paraId="38552F37" w14:textId="77777777" w:rsidR="002F358C" w:rsidRPr="000E479E" w:rsidRDefault="00083C24"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w:t>
            </w:r>
            <w:r w:rsidR="002F358C" w:rsidRPr="000E479E">
              <w:rPr>
                <w:rFonts w:ascii="Times New Roman" w:eastAsiaTheme="minorHAnsi" w:hAnsi="Times New Roman" w:cs="Times New Roman"/>
                <w:sz w:val="21"/>
                <w:szCs w:val="21"/>
              </w:rPr>
              <w:t>kNN_z</w:t>
            </w:r>
          </w:p>
        </w:tc>
        <w:tc>
          <w:tcPr>
            <w:tcW w:w="971" w:type="dxa"/>
            <w:hideMark/>
          </w:tcPr>
          <w:p w14:paraId="37012520" w14:textId="77777777"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micro@15</w:t>
            </w:r>
          </w:p>
        </w:tc>
        <w:tc>
          <w:tcPr>
            <w:tcW w:w="1440" w:type="dxa"/>
            <w:hideMark/>
          </w:tcPr>
          <w:p w14:paraId="41FA15CA" w14:textId="3F15AB43"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0.462</w:t>
            </w:r>
          </w:p>
        </w:tc>
        <w:tc>
          <w:tcPr>
            <w:tcW w:w="0" w:type="auto"/>
            <w:hideMark/>
          </w:tcPr>
          <w:p w14:paraId="3222C611" w14:textId="3D58092C"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0.142</w:t>
            </w:r>
          </w:p>
        </w:tc>
        <w:tc>
          <w:tcPr>
            <w:tcW w:w="0" w:type="auto"/>
            <w:hideMark/>
          </w:tcPr>
          <w:p w14:paraId="7B15524A" w14:textId="7564C309"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0.218</w:t>
            </w:r>
          </w:p>
        </w:tc>
        <w:tc>
          <w:tcPr>
            <w:tcW w:w="0" w:type="auto"/>
            <w:hideMark/>
          </w:tcPr>
          <w:p w14:paraId="7C02D219" w14:textId="359B193F"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32.30</w:t>
            </w:r>
          </w:p>
        </w:tc>
      </w:tr>
      <w:tr w:rsidR="002F358C" w:rsidRPr="000E479E" w14:paraId="01FBC8C7" w14:textId="77777777" w:rsidTr="00173402">
        <w:tc>
          <w:tcPr>
            <w:tcW w:w="2285" w:type="dxa"/>
            <w:hideMark/>
          </w:tcPr>
          <w:p w14:paraId="0AAEAAF7" w14:textId="77777777" w:rsidR="002F358C" w:rsidRPr="000E479E" w:rsidRDefault="00083C24"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-kNN_z</w:t>
            </w:r>
          </w:p>
        </w:tc>
        <w:tc>
          <w:tcPr>
            <w:tcW w:w="971" w:type="dxa"/>
            <w:hideMark/>
          </w:tcPr>
          <w:p w14:paraId="69E1723C" w14:textId="77777777"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macro@20</w:t>
            </w:r>
          </w:p>
        </w:tc>
        <w:tc>
          <w:tcPr>
            <w:tcW w:w="1440" w:type="dxa"/>
            <w:hideMark/>
          </w:tcPr>
          <w:p w14:paraId="08E863F5" w14:textId="1A244BCC"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0.415</w:t>
            </w:r>
          </w:p>
        </w:tc>
        <w:tc>
          <w:tcPr>
            <w:tcW w:w="0" w:type="auto"/>
            <w:hideMark/>
          </w:tcPr>
          <w:p w14:paraId="564F60A8" w14:textId="7D7C96A4"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0.301</w:t>
            </w:r>
          </w:p>
        </w:tc>
        <w:tc>
          <w:tcPr>
            <w:tcW w:w="0" w:type="auto"/>
            <w:hideMark/>
          </w:tcPr>
          <w:p w14:paraId="3E3BDEC7" w14:textId="2FAC00FF"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0.313</w:t>
            </w:r>
          </w:p>
        </w:tc>
        <w:tc>
          <w:tcPr>
            <w:tcW w:w="0" w:type="auto"/>
            <w:hideMark/>
          </w:tcPr>
          <w:p w14:paraId="19DE58A7" w14:textId="74AF145E"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35.10</w:t>
            </w:r>
          </w:p>
        </w:tc>
      </w:tr>
      <w:tr w:rsidR="002F358C" w:rsidRPr="000E479E" w14:paraId="20023498" w14:textId="77777777" w:rsidTr="00173402">
        <w:tc>
          <w:tcPr>
            <w:tcW w:w="2285" w:type="dxa"/>
            <w:hideMark/>
          </w:tcPr>
          <w:p w14:paraId="3352200F" w14:textId="77777777" w:rsidR="002F358C" w:rsidRPr="000E479E" w:rsidRDefault="00083C24"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-kNN_z</w:t>
            </w:r>
          </w:p>
        </w:tc>
        <w:tc>
          <w:tcPr>
            <w:tcW w:w="971" w:type="dxa"/>
            <w:hideMark/>
          </w:tcPr>
          <w:p w14:paraId="70A4A7E8" w14:textId="77777777"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micro@20</w:t>
            </w:r>
          </w:p>
        </w:tc>
        <w:tc>
          <w:tcPr>
            <w:tcW w:w="1440" w:type="dxa"/>
            <w:hideMark/>
          </w:tcPr>
          <w:p w14:paraId="77CA528F" w14:textId="7BAD6344"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0.519</w:t>
            </w:r>
          </w:p>
        </w:tc>
        <w:tc>
          <w:tcPr>
            <w:tcW w:w="0" w:type="auto"/>
            <w:hideMark/>
          </w:tcPr>
          <w:p w14:paraId="27CE2BB7" w14:textId="45C610FA"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0.160</w:t>
            </w:r>
          </w:p>
        </w:tc>
        <w:tc>
          <w:tcPr>
            <w:tcW w:w="0" w:type="auto"/>
            <w:hideMark/>
          </w:tcPr>
          <w:p w14:paraId="2B6FD762" w14:textId="5A86289A"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0.245</w:t>
            </w:r>
          </w:p>
        </w:tc>
        <w:tc>
          <w:tcPr>
            <w:tcW w:w="0" w:type="auto"/>
            <w:hideMark/>
          </w:tcPr>
          <w:p w14:paraId="7CA6A483" w14:textId="67D0775B"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28.86</w:t>
            </w:r>
          </w:p>
        </w:tc>
      </w:tr>
      <w:tr w:rsidR="002F358C" w:rsidRPr="000E479E" w14:paraId="5B522D71" w14:textId="77777777" w:rsidTr="00173402">
        <w:tc>
          <w:tcPr>
            <w:tcW w:w="2285" w:type="dxa"/>
            <w:hideMark/>
          </w:tcPr>
          <w:p w14:paraId="0FA88091" w14:textId="77777777" w:rsidR="002F358C" w:rsidRPr="000E479E" w:rsidRDefault="00083C24"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w:t>
            </w:r>
            <w:r w:rsidR="0091475F" w:rsidRPr="000E479E">
              <w:rPr>
                <w:rFonts w:ascii="Times New Roman" w:eastAsiaTheme="minorHAnsi" w:hAnsi="Times New Roman" w:cs="Times New Roman"/>
                <w:sz w:val="21"/>
                <w:szCs w:val="21"/>
              </w:rPr>
              <w:t>Mahalanobis_z</w:t>
            </w:r>
          </w:p>
        </w:tc>
        <w:tc>
          <w:tcPr>
            <w:tcW w:w="971" w:type="dxa"/>
            <w:hideMark/>
          </w:tcPr>
          <w:p w14:paraId="4E58E9E1" w14:textId="77777777"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macro@15</w:t>
            </w:r>
          </w:p>
        </w:tc>
        <w:tc>
          <w:tcPr>
            <w:tcW w:w="1440" w:type="dxa"/>
            <w:hideMark/>
          </w:tcPr>
          <w:p w14:paraId="44114736" w14:textId="437FCEFA"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0.357</w:t>
            </w:r>
          </w:p>
        </w:tc>
        <w:tc>
          <w:tcPr>
            <w:tcW w:w="0" w:type="auto"/>
            <w:hideMark/>
          </w:tcPr>
          <w:p w14:paraId="65E5C0BA" w14:textId="19341C66"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0.249</w:t>
            </w:r>
          </w:p>
        </w:tc>
        <w:tc>
          <w:tcPr>
            <w:tcW w:w="0" w:type="auto"/>
            <w:hideMark/>
          </w:tcPr>
          <w:p w14:paraId="3A1F7ECE" w14:textId="7F3224C8"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0.261</w:t>
            </w:r>
          </w:p>
        </w:tc>
        <w:tc>
          <w:tcPr>
            <w:tcW w:w="0" w:type="auto"/>
            <w:hideMark/>
          </w:tcPr>
          <w:p w14:paraId="65507981" w14:textId="41BA018B"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38.58</w:t>
            </w:r>
          </w:p>
        </w:tc>
      </w:tr>
      <w:tr w:rsidR="002F358C" w:rsidRPr="000E479E" w14:paraId="03484E8C" w14:textId="77777777" w:rsidTr="00173402">
        <w:tc>
          <w:tcPr>
            <w:tcW w:w="2285" w:type="dxa"/>
            <w:hideMark/>
          </w:tcPr>
          <w:p w14:paraId="7AA6313F" w14:textId="77777777" w:rsidR="002F358C" w:rsidRPr="000E479E" w:rsidRDefault="00083C24"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-Mahalanobis_z</w:t>
            </w:r>
          </w:p>
        </w:tc>
        <w:tc>
          <w:tcPr>
            <w:tcW w:w="971" w:type="dxa"/>
            <w:hideMark/>
          </w:tcPr>
          <w:p w14:paraId="54BC3EFD" w14:textId="77777777"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micro@15</w:t>
            </w:r>
          </w:p>
        </w:tc>
        <w:tc>
          <w:tcPr>
            <w:tcW w:w="1440" w:type="dxa"/>
            <w:hideMark/>
          </w:tcPr>
          <w:p w14:paraId="54C9488D" w14:textId="17DA1920"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0.459</w:t>
            </w:r>
          </w:p>
        </w:tc>
        <w:tc>
          <w:tcPr>
            <w:tcW w:w="0" w:type="auto"/>
            <w:hideMark/>
          </w:tcPr>
          <w:p w14:paraId="48F11E7E" w14:textId="25029C1F"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0.142</w:t>
            </w:r>
          </w:p>
        </w:tc>
        <w:tc>
          <w:tcPr>
            <w:tcW w:w="0" w:type="auto"/>
            <w:hideMark/>
          </w:tcPr>
          <w:p w14:paraId="652B965F" w14:textId="702C0D47"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0.216</w:t>
            </w:r>
          </w:p>
        </w:tc>
        <w:tc>
          <w:tcPr>
            <w:tcW w:w="0" w:type="auto"/>
            <w:hideMark/>
          </w:tcPr>
          <w:p w14:paraId="5434A91B" w14:textId="65064996"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32.45</w:t>
            </w:r>
          </w:p>
        </w:tc>
      </w:tr>
      <w:tr w:rsidR="002F358C" w:rsidRPr="000E479E" w14:paraId="2FB1915B" w14:textId="77777777" w:rsidTr="00173402">
        <w:tc>
          <w:tcPr>
            <w:tcW w:w="2285" w:type="dxa"/>
            <w:hideMark/>
          </w:tcPr>
          <w:p w14:paraId="07FA0D41" w14:textId="77777777" w:rsidR="002F358C" w:rsidRPr="000E479E" w:rsidRDefault="00083C24"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-Mahalanobis_z</w:t>
            </w:r>
          </w:p>
        </w:tc>
        <w:tc>
          <w:tcPr>
            <w:tcW w:w="971" w:type="dxa"/>
            <w:hideMark/>
          </w:tcPr>
          <w:p w14:paraId="1EDB3987" w14:textId="77777777"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macro@20</w:t>
            </w:r>
          </w:p>
        </w:tc>
        <w:tc>
          <w:tcPr>
            <w:tcW w:w="1440" w:type="dxa"/>
            <w:hideMark/>
          </w:tcPr>
          <w:p w14:paraId="5B3AC261" w14:textId="3D41F5CE"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0.416</w:t>
            </w:r>
          </w:p>
        </w:tc>
        <w:tc>
          <w:tcPr>
            <w:tcW w:w="0" w:type="auto"/>
            <w:hideMark/>
          </w:tcPr>
          <w:p w14:paraId="783FE5BA" w14:textId="267FB269"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0.304</w:t>
            </w:r>
          </w:p>
        </w:tc>
        <w:tc>
          <w:tcPr>
            <w:tcW w:w="0" w:type="auto"/>
            <w:hideMark/>
          </w:tcPr>
          <w:p w14:paraId="465D1B0A" w14:textId="0BEC2011"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0.316</w:t>
            </w:r>
          </w:p>
        </w:tc>
        <w:tc>
          <w:tcPr>
            <w:tcW w:w="0" w:type="auto"/>
            <w:hideMark/>
          </w:tcPr>
          <w:p w14:paraId="7CE31BE1" w14:textId="7C96EF4F"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35.03</w:t>
            </w:r>
          </w:p>
        </w:tc>
      </w:tr>
      <w:tr w:rsidR="002F358C" w:rsidRPr="000E479E" w14:paraId="5F27827C" w14:textId="77777777" w:rsidTr="00173402">
        <w:tc>
          <w:tcPr>
            <w:tcW w:w="2285" w:type="dxa"/>
            <w:hideMark/>
          </w:tcPr>
          <w:p w14:paraId="4A222B3F" w14:textId="77777777" w:rsidR="002F358C" w:rsidRPr="000E479E" w:rsidRDefault="00083C24"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-Mahalanobis_z</w:t>
            </w:r>
          </w:p>
        </w:tc>
        <w:tc>
          <w:tcPr>
            <w:tcW w:w="971" w:type="dxa"/>
            <w:hideMark/>
          </w:tcPr>
          <w:p w14:paraId="1BE1EBE7" w14:textId="77777777"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micro@20</w:t>
            </w:r>
          </w:p>
        </w:tc>
        <w:tc>
          <w:tcPr>
            <w:tcW w:w="1440" w:type="dxa"/>
            <w:hideMark/>
          </w:tcPr>
          <w:p w14:paraId="4523B27E" w14:textId="4567A050"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0.515</w:t>
            </w:r>
          </w:p>
        </w:tc>
        <w:tc>
          <w:tcPr>
            <w:tcW w:w="0" w:type="auto"/>
            <w:hideMark/>
          </w:tcPr>
          <w:p w14:paraId="058360BF" w14:textId="337DE538"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0.159</w:t>
            </w:r>
          </w:p>
        </w:tc>
        <w:tc>
          <w:tcPr>
            <w:tcW w:w="0" w:type="auto"/>
            <w:hideMark/>
          </w:tcPr>
          <w:p w14:paraId="1C23321E" w14:textId="7FCF6C1B"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0.243</w:t>
            </w:r>
          </w:p>
        </w:tc>
        <w:tc>
          <w:tcPr>
            <w:tcW w:w="0" w:type="auto"/>
            <w:hideMark/>
          </w:tcPr>
          <w:p w14:paraId="0D465B41" w14:textId="5373550C"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29.12</w:t>
            </w:r>
          </w:p>
        </w:tc>
      </w:tr>
      <w:tr w:rsidR="002F358C" w:rsidRPr="000E479E" w14:paraId="339B6244" w14:textId="77777777" w:rsidTr="00173402">
        <w:tc>
          <w:tcPr>
            <w:tcW w:w="2285" w:type="dxa"/>
            <w:hideMark/>
          </w:tcPr>
          <w:p w14:paraId="09C5BFE4" w14:textId="77777777" w:rsidR="002F358C" w:rsidRPr="000E479E" w:rsidRDefault="00083C24"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w:t>
            </w:r>
            <w:r w:rsidR="002F358C" w:rsidRPr="000E479E">
              <w:rPr>
                <w:rFonts w:ascii="Times New Roman" w:eastAsiaTheme="minorHAnsi" w:hAnsi="Times New Roman" w:cs="Times New Roman"/>
                <w:sz w:val="21"/>
                <w:szCs w:val="21"/>
              </w:rPr>
              <w:t>CCED2</w:t>
            </w:r>
          </w:p>
        </w:tc>
        <w:tc>
          <w:tcPr>
            <w:tcW w:w="971" w:type="dxa"/>
            <w:hideMark/>
          </w:tcPr>
          <w:p w14:paraId="025F5670" w14:textId="77777777"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macro@15</w:t>
            </w:r>
          </w:p>
        </w:tc>
        <w:tc>
          <w:tcPr>
            <w:tcW w:w="1440" w:type="dxa"/>
            <w:hideMark/>
          </w:tcPr>
          <w:p w14:paraId="1E83BA8A" w14:textId="0A929656"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0.361</w:t>
            </w:r>
          </w:p>
        </w:tc>
        <w:tc>
          <w:tcPr>
            <w:tcW w:w="0" w:type="auto"/>
            <w:hideMark/>
          </w:tcPr>
          <w:p w14:paraId="3E980E49" w14:textId="349E2714"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0.252</w:t>
            </w:r>
          </w:p>
        </w:tc>
        <w:tc>
          <w:tcPr>
            <w:tcW w:w="0" w:type="auto"/>
            <w:hideMark/>
          </w:tcPr>
          <w:p w14:paraId="6A68E24E" w14:textId="324DE8D5"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0.264</w:t>
            </w:r>
          </w:p>
        </w:tc>
        <w:tc>
          <w:tcPr>
            <w:tcW w:w="0" w:type="auto"/>
            <w:hideMark/>
          </w:tcPr>
          <w:p w14:paraId="54BEB7BB" w14:textId="71EA008D"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38.32</w:t>
            </w:r>
          </w:p>
        </w:tc>
      </w:tr>
      <w:tr w:rsidR="002F358C" w:rsidRPr="000E479E" w14:paraId="78721D53" w14:textId="77777777" w:rsidTr="00173402">
        <w:tc>
          <w:tcPr>
            <w:tcW w:w="2285" w:type="dxa"/>
            <w:hideMark/>
          </w:tcPr>
          <w:p w14:paraId="6B15A2AB" w14:textId="77777777" w:rsidR="002F358C" w:rsidRPr="000E479E" w:rsidRDefault="00083C24"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-CCED2</w:t>
            </w:r>
          </w:p>
        </w:tc>
        <w:tc>
          <w:tcPr>
            <w:tcW w:w="971" w:type="dxa"/>
            <w:hideMark/>
          </w:tcPr>
          <w:p w14:paraId="380E5D67" w14:textId="77777777"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micro@15</w:t>
            </w:r>
          </w:p>
        </w:tc>
        <w:tc>
          <w:tcPr>
            <w:tcW w:w="1440" w:type="dxa"/>
            <w:hideMark/>
          </w:tcPr>
          <w:p w14:paraId="1A2205D2" w14:textId="392424DF"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0.466</w:t>
            </w:r>
          </w:p>
        </w:tc>
        <w:tc>
          <w:tcPr>
            <w:tcW w:w="0" w:type="auto"/>
            <w:hideMark/>
          </w:tcPr>
          <w:p w14:paraId="2646151E" w14:textId="3AA75E65"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0.144</w:t>
            </w:r>
          </w:p>
        </w:tc>
        <w:tc>
          <w:tcPr>
            <w:tcW w:w="0" w:type="auto"/>
            <w:hideMark/>
          </w:tcPr>
          <w:p w14:paraId="69A4F2D8" w14:textId="41DD2B4C"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0.220</w:t>
            </w:r>
          </w:p>
        </w:tc>
        <w:tc>
          <w:tcPr>
            <w:tcW w:w="0" w:type="auto"/>
            <w:hideMark/>
          </w:tcPr>
          <w:p w14:paraId="7805253A" w14:textId="5CD2DDF2"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32.02</w:t>
            </w:r>
          </w:p>
        </w:tc>
      </w:tr>
      <w:tr w:rsidR="002F358C" w:rsidRPr="000E479E" w14:paraId="24976F2D" w14:textId="77777777" w:rsidTr="00173402">
        <w:tc>
          <w:tcPr>
            <w:tcW w:w="2285" w:type="dxa"/>
            <w:hideMark/>
          </w:tcPr>
          <w:p w14:paraId="4CDBF1B6" w14:textId="77777777" w:rsidR="002F358C" w:rsidRPr="000E479E" w:rsidRDefault="00083C24"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-CCED2</w:t>
            </w:r>
          </w:p>
        </w:tc>
        <w:tc>
          <w:tcPr>
            <w:tcW w:w="971" w:type="dxa"/>
            <w:hideMark/>
          </w:tcPr>
          <w:p w14:paraId="2CD4B700" w14:textId="77777777"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macro@20</w:t>
            </w:r>
          </w:p>
        </w:tc>
        <w:tc>
          <w:tcPr>
            <w:tcW w:w="1440" w:type="dxa"/>
            <w:hideMark/>
          </w:tcPr>
          <w:p w14:paraId="777D3358" w14:textId="209976DD"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0.417</w:t>
            </w:r>
          </w:p>
        </w:tc>
        <w:tc>
          <w:tcPr>
            <w:tcW w:w="0" w:type="auto"/>
            <w:hideMark/>
          </w:tcPr>
          <w:p w14:paraId="1927A797" w14:textId="3A71CFFB"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0.303</w:t>
            </w:r>
          </w:p>
        </w:tc>
        <w:tc>
          <w:tcPr>
            <w:tcW w:w="0" w:type="auto"/>
            <w:hideMark/>
          </w:tcPr>
          <w:p w14:paraId="2154FFA2" w14:textId="3B44A5E7"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0.316</w:t>
            </w:r>
          </w:p>
        </w:tc>
        <w:tc>
          <w:tcPr>
            <w:tcW w:w="0" w:type="auto"/>
            <w:hideMark/>
          </w:tcPr>
          <w:p w14:paraId="54DFB108" w14:textId="539D60F7"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34.99</w:t>
            </w:r>
          </w:p>
        </w:tc>
      </w:tr>
      <w:tr w:rsidR="002F358C" w:rsidRPr="000E479E" w14:paraId="610FAB14" w14:textId="77777777" w:rsidTr="00173402">
        <w:tc>
          <w:tcPr>
            <w:tcW w:w="2285" w:type="dxa"/>
            <w:hideMark/>
          </w:tcPr>
          <w:p w14:paraId="6090E112" w14:textId="77777777" w:rsidR="002F358C" w:rsidRPr="000E479E" w:rsidRDefault="00083C24"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-CCED2</w:t>
            </w:r>
          </w:p>
        </w:tc>
        <w:tc>
          <w:tcPr>
            <w:tcW w:w="971" w:type="dxa"/>
            <w:hideMark/>
          </w:tcPr>
          <w:p w14:paraId="31175392" w14:textId="77777777"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micro@20</w:t>
            </w:r>
          </w:p>
        </w:tc>
        <w:tc>
          <w:tcPr>
            <w:tcW w:w="1440" w:type="dxa"/>
            <w:hideMark/>
          </w:tcPr>
          <w:p w14:paraId="66EDCE52" w14:textId="579DB999"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0.521</w:t>
            </w:r>
          </w:p>
        </w:tc>
        <w:tc>
          <w:tcPr>
            <w:tcW w:w="0" w:type="auto"/>
            <w:hideMark/>
          </w:tcPr>
          <w:p w14:paraId="4C11082A" w14:textId="58E60290"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0.161</w:t>
            </w:r>
          </w:p>
        </w:tc>
        <w:tc>
          <w:tcPr>
            <w:tcW w:w="0" w:type="auto"/>
            <w:hideMark/>
          </w:tcPr>
          <w:p w14:paraId="44730E12" w14:textId="0AFD424E"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0.246</w:t>
            </w:r>
          </w:p>
        </w:tc>
        <w:tc>
          <w:tcPr>
            <w:tcW w:w="0" w:type="auto"/>
            <w:hideMark/>
          </w:tcPr>
          <w:p w14:paraId="0CEFA813" w14:textId="30E564B5"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28.72</w:t>
            </w:r>
          </w:p>
        </w:tc>
      </w:tr>
      <w:tr w:rsidR="002F358C" w:rsidRPr="000E479E" w14:paraId="300EF411" w14:textId="77777777" w:rsidTr="00173402">
        <w:tc>
          <w:tcPr>
            <w:tcW w:w="2285" w:type="dxa"/>
            <w:hideMark/>
          </w:tcPr>
          <w:p w14:paraId="312317BA" w14:textId="77777777"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b/>
                <w:bCs/>
                <w:sz w:val="21"/>
                <w:szCs w:val="21"/>
              </w:rPr>
              <w:t>Perch 2.0 embeddings (win10; no underwater DAPT; baseline)</w:t>
            </w:r>
          </w:p>
        </w:tc>
        <w:tc>
          <w:tcPr>
            <w:tcW w:w="971" w:type="dxa"/>
            <w:hideMark/>
          </w:tcPr>
          <w:p w14:paraId="2A51FEE8" w14:textId="77777777" w:rsidR="002F358C" w:rsidRPr="000E479E" w:rsidRDefault="002F358C" w:rsidP="00EC1B68">
            <w:pPr>
              <w:rPr>
                <w:rFonts w:ascii="Times New Roman" w:eastAsiaTheme="minorHAnsi" w:hAnsi="Times New Roman" w:cs="Times New Roman"/>
                <w:sz w:val="21"/>
                <w:szCs w:val="21"/>
              </w:rPr>
            </w:pPr>
          </w:p>
        </w:tc>
        <w:tc>
          <w:tcPr>
            <w:tcW w:w="1440" w:type="dxa"/>
            <w:hideMark/>
          </w:tcPr>
          <w:p w14:paraId="26ACD6EF" w14:textId="77777777" w:rsidR="002F358C" w:rsidRPr="000E479E" w:rsidRDefault="002F358C" w:rsidP="00EC1B68">
            <w:pPr>
              <w:rPr>
                <w:rFonts w:ascii="Times New Roman" w:eastAsiaTheme="minorHAnsi" w:hAnsi="Times New Roman" w:cs="Times New Roman"/>
                <w:sz w:val="21"/>
                <w:szCs w:val="21"/>
              </w:rPr>
            </w:pPr>
          </w:p>
        </w:tc>
        <w:tc>
          <w:tcPr>
            <w:tcW w:w="0" w:type="auto"/>
            <w:hideMark/>
          </w:tcPr>
          <w:p w14:paraId="4FBE61B2" w14:textId="77777777" w:rsidR="002F358C" w:rsidRPr="000E479E" w:rsidRDefault="002F358C" w:rsidP="00EC1B68">
            <w:pPr>
              <w:rPr>
                <w:rFonts w:ascii="Times New Roman" w:eastAsiaTheme="minorHAnsi" w:hAnsi="Times New Roman" w:cs="Times New Roman"/>
                <w:sz w:val="21"/>
                <w:szCs w:val="21"/>
              </w:rPr>
            </w:pPr>
          </w:p>
        </w:tc>
        <w:tc>
          <w:tcPr>
            <w:tcW w:w="0" w:type="auto"/>
            <w:hideMark/>
          </w:tcPr>
          <w:p w14:paraId="55B6BF75" w14:textId="77777777" w:rsidR="002F358C" w:rsidRPr="000E479E" w:rsidRDefault="002F358C" w:rsidP="00EC1B68">
            <w:pPr>
              <w:rPr>
                <w:rFonts w:ascii="Times New Roman" w:eastAsiaTheme="minorHAnsi" w:hAnsi="Times New Roman" w:cs="Times New Roman"/>
                <w:sz w:val="21"/>
                <w:szCs w:val="21"/>
              </w:rPr>
            </w:pPr>
          </w:p>
        </w:tc>
        <w:tc>
          <w:tcPr>
            <w:tcW w:w="0" w:type="auto"/>
            <w:hideMark/>
          </w:tcPr>
          <w:p w14:paraId="5EDBC484" w14:textId="77777777" w:rsidR="002F358C" w:rsidRPr="000E479E" w:rsidRDefault="002F358C" w:rsidP="00EC1B68">
            <w:pPr>
              <w:rPr>
                <w:rFonts w:ascii="Times New Roman" w:eastAsiaTheme="minorHAnsi" w:hAnsi="Times New Roman" w:cs="Times New Roman"/>
                <w:sz w:val="21"/>
                <w:szCs w:val="21"/>
              </w:rPr>
            </w:pPr>
          </w:p>
        </w:tc>
      </w:tr>
      <w:tr w:rsidR="002F358C" w:rsidRPr="000E479E" w14:paraId="3C5E40FE" w14:textId="77777777" w:rsidTr="00173402">
        <w:tc>
          <w:tcPr>
            <w:tcW w:w="2285" w:type="dxa"/>
            <w:hideMark/>
          </w:tcPr>
          <w:p w14:paraId="48B5EA2C" w14:textId="77777777" w:rsidR="002F358C" w:rsidRPr="000E479E" w:rsidRDefault="00083C24"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-kNN_z</w:t>
            </w:r>
          </w:p>
        </w:tc>
        <w:tc>
          <w:tcPr>
            <w:tcW w:w="971" w:type="dxa"/>
            <w:hideMark/>
          </w:tcPr>
          <w:p w14:paraId="05E56418" w14:textId="77777777"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macro@15</w:t>
            </w:r>
          </w:p>
        </w:tc>
        <w:tc>
          <w:tcPr>
            <w:tcW w:w="1440" w:type="dxa"/>
            <w:hideMark/>
          </w:tcPr>
          <w:p w14:paraId="4C3D927B" w14:textId="6B553A56"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0.301</w:t>
            </w:r>
          </w:p>
        </w:tc>
        <w:tc>
          <w:tcPr>
            <w:tcW w:w="0" w:type="auto"/>
            <w:hideMark/>
          </w:tcPr>
          <w:p w14:paraId="71296780" w14:textId="3FABD321"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0.192</w:t>
            </w:r>
          </w:p>
        </w:tc>
        <w:tc>
          <w:tcPr>
            <w:tcW w:w="0" w:type="auto"/>
            <w:hideMark/>
          </w:tcPr>
          <w:p w14:paraId="5C748C24" w14:textId="3DCF6364"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0.204</w:t>
            </w:r>
          </w:p>
        </w:tc>
        <w:tc>
          <w:tcPr>
            <w:tcW w:w="0" w:type="auto"/>
            <w:hideMark/>
          </w:tcPr>
          <w:p w14:paraId="7E311778" w14:textId="5824DB54"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41.94</w:t>
            </w:r>
          </w:p>
        </w:tc>
      </w:tr>
      <w:tr w:rsidR="002F358C" w:rsidRPr="000E479E" w14:paraId="29A4AF85" w14:textId="77777777" w:rsidTr="00173402">
        <w:tc>
          <w:tcPr>
            <w:tcW w:w="2285" w:type="dxa"/>
            <w:hideMark/>
          </w:tcPr>
          <w:p w14:paraId="06F0276B" w14:textId="77777777" w:rsidR="002F358C" w:rsidRPr="000E479E" w:rsidRDefault="00083C24"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-kNN_z</w:t>
            </w:r>
          </w:p>
        </w:tc>
        <w:tc>
          <w:tcPr>
            <w:tcW w:w="971" w:type="dxa"/>
            <w:hideMark/>
          </w:tcPr>
          <w:p w14:paraId="4624F0DD" w14:textId="77777777"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micro@15</w:t>
            </w:r>
          </w:p>
        </w:tc>
        <w:tc>
          <w:tcPr>
            <w:tcW w:w="1440" w:type="dxa"/>
            <w:hideMark/>
          </w:tcPr>
          <w:p w14:paraId="12392295" w14:textId="18FF03DA"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0.651</w:t>
            </w:r>
          </w:p>
        </w:tc>
        <w:tc>
          <w:tcPr>
            <w:tcW w:w="0" w:type="auto"/>
            <w:hideMark/>
          </w:tcPr>
          <w:p w14:paraId="34F06EDE" w14:textId="0A438FF9"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0.118</w:t>
            </w:r>
          </w:p>
        </w:tc>
        <w:tc>
          <w:tcPr>
            <w:tcW w:w="0" w:type="auto"/>
            <w:hideMark/>
          </w:tcPr>
          <w:p w14:paraId="06DA1218" w14:textId="5CF70BC3"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0.200</w:t>
            </w:r>
          </w:p>
        </w:tc>
        <w:tc>
          <w:tcPr>
            <w:tcW w:w="0" w:type="auto"/>
            <w:hideMark/>
          </w:tcPr>
          <w:p w14:paraId="76F4D538" w14:textId="0C8B1C8C"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20.95</w:t>
            </w:r>
          </w:p>
        </w:tc>
      </w:tr>
      <w:tr w:rsidR="002F358C" w:rsidRPr="000E479E" w14:paraId="167EBEA8" w14:textId="77777777" w:rsidTr="00173402">
        <w:tc>
          <w:tcPr>
            <w:tcW w:w="2285" w:type="dxa"/>
            <w:hideMark/>
          </w:tcPr>
          <w:p w14:paraId="2DEE43A1" w14:textId="77777777" w:rsidR="002F358C" w:rsidRPr="000E479E" w:rsidRDefault="00083C24"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-kNN_z</w:t>
            </w:r>
          </w:p>
        </w:tc>
        <w:tc>
          <w:tcPr>
            <w:tcW w:w="971" w:type="dxa"/>
            <w:hideMark/>
          </w:tcPr>
          <w:p w14:paraId="28A547D0" w14:textId="77777777"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macro@20</w:t>
            </w:r>
          </w:p>
        </w:tc>
        <w:tc>
          <w:tcPr>
            <w:tcW w:w="1440" w:type="dxa"/>
            <w:hideMark/>
          </w:tcPr>
          <w:p w14:paraId="67C0C59C" w14:textId="4FD2DF21"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0.346</w:t>
            </w:r>
          </w:p>
        </w:tc>
        <w:tc>
          <w:tcPr>
            <w:tcW w:w="0" w:type="auto"/>
            <w:hideMark/>
          </w:tcPr>
          <w:p w14:paraId="6969E3B6" w14:textId="67C6DEA3"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0.232</w:t>
            </w:r>
          </w:p>
        </w:tc>
        <w:tc>
          <w:tcPr>
            <w:tcW w:w="0" w:type="auto"/>
            <w:hideMark/>
          </w:tcPr>
          <w:p w14:paraId="1E51A87E" w14:textId="77777777"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0.17000.245</w:t>
            </w:r>
          </w:p>
        </w:tc>
        <w:tc>
          <w:tcPr>
            <w:tcW w:w="0" w:type="auto"/>
            <w:hideMark/>
          </w:tcPr>
          <w:p w14:paraId="3DB9A86A" w14:textId="5357F166"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39.24</w:t>
            </w:r>
          </w:p>
        </w:tc>
      </w:tr>
      <w:tr w:rsidR="002F358C" w:rsidRPr="000E479E" w14:paraId="75C6698C" w14:textId="77777777" w:rsidTr="00173402">
        <w:tc>
          <w:tcPr>
            <w:tcW w:w="2285" w:type="dxa"/>
            <w:hideMark/>
          </w:tcPr>
          <w:p w14:paraId="1764E5D6" w14:textId="77777777" w:rsidR="002F358C" w:rsidRPr="000E479E" w:rsidRDefault="00083C24"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lastRenderedPageBreak/>
              <w:t>-kNN_z</w:t>
            </w:r>
          </w:p>
        </w:tc>
        <w:tc>
          <w:tcPr>
            <w:tcW w:w="971" w:type="dxa"/>
            <w:hideMark/>
          </w:tcPr>
          <w:p w14:paraId="14D1FC11" w14:textId="77777777"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micro@20</w:t>
            </w:r>
          </w:p>
        </w:tc>
        <w:tc>
          <w:tcPr>
            <w:tcW w:w="1440" w:type="dxa"/>
            <w:hideMark/>
          </w:tcPr>
          <w:p w14:paraId="56BFC9ED" w14:textId="6FD4BC41"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0.697</w:t>
            </w:r>
          </w:p>
        </w:tc>
        <w:tc>
          <w:tcPr>
            <w:tcW w:w="0" w:type="auto"/>
            <w:hideMark/>
          </w:tcPr>
          <w:p w14:paraId="16B27A51" w14:textId="4F470086"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0.127</w:t>
            </w:r>
          </w:p>
        </w:tc>
        <w:tc>
          <w:tcPr>
            <w:tcW w:w="0" w:type="auto"/>
            <w:hideMark/>
          </w:tcPr>
          <w:p w14:paraId="580B3A82" w14:textId="71EBF8B5"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0.214</w:t>
            </w:r>
          </w:p>
        </w:tc>
        <w:tc>
          <w:tcPr>
            <w:tcW w:w="0" w:type="auto"/>
            <w:hideMark/>
          </w:tcPr>
          <w:p w14:paraId="41D07933" w14:textId="04B12467"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18.18</w:t>
            </w:r>
          </w:p>
        </w:tc>
      </w:tr>
      <w:tr w:rsidR="002F358C" w:rsidRPr="000E479E" w14:paraId="4B78D5FD" w14:textId="77777777" w:rsidTr="00173402">
        <w:tc>
          <w:tcPr>
            <w:tcW w:w="2285" w:type="dxa"/>
            <w:hideMark/>
          </w:tcPr>
          <w:p w14:paraId="57CC1FC3" w14:textId="77777777" w:rsidR="002F358C" w:rsidRPr="000E479E" w:rsidRDefault="00083C24"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-Mahalanobis_z</w:t>
            </w:r>
          </w:p>
        </w:tc>
        <w:tc>
          <w:tcPr>
            <w:tcW w:w="971" w:type="dxa"/>
            <w:hideMark/>
          </w:tcPr>
          <w:p w14:paraId="4CEB5813" w14:textId="77777777"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macro@15</w:t>
            </w:r>
          </w:p>
        </w:tc>
        <w:tc>
          <w:tcPr>
            <w:tcW w:w="1440" w:type="dxa"/>
            <w:hideMark/>
          </w:tcPr>
          <w:p w14:paraId="7B9EC1BE" w14:textId="1ACE456F"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0.251</w:t>
            </w:r>
          </w:p>
        </w:tc>
        <w:tc>
          <w:tcPr>
            <w:tcW w:w="0" w:type="auto"/>
            <w:hideMark/>
          </w:tcPr>
          <w:p w14:paraId="147B84FF" w14:textId="764A67C5"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0.143</w:t>
            </w:r>
          </w:p>
        </w:tc>
        <w:tc>
          <w:tcPr>
            <w:tcW w:w="0" w:type="auto"/>
            <w:hideMark/>
          </w:tcPr>
          <w:p w14:paraId="61A9DE8F" w14:textId="1F7BF677"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0.155</w:t>
            </w:r>
          </w:p>
        </w:tc>
        <w:tc>
          <w:tcPr>
            <w:tcW w:w="0" w:type="auto"/>
            <w:hideMark/>
          </w:tcPr>
          <w:p w14:paraId="4CCC0F6E" w14:textId="71AAFD7B"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44.94</w:t>
            </w:r>
          </w:p>
        </w:tc>
      </w:tr>
      <w:tr w:rsidR="002F358C" w:rsidRPr="000E479E" w14:paraId="2DB7A30F" w14:textId="77777777" w:rsidTr="00173402">
        <w:tc>
          <w:tcPr>
            <w:tcW w:w="2285" w:type="dxa"/>
            <w:hideMark/>
          </w:tcPr>
          <w:p w14:paraId="75B61B61" w14:textId="77777777" w:rsidR="002F358C" w:rsidRPr="000E479E" w:rsidRDefault="00083C24"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-Mahalanobis_z</w:t>
            </w:r>
          </w:p>
        </w:tc>
        <w:tc>
          <w:tcPr>
            <w:tcW w:w="971" w:type="dxa"/>
            <w:hideMark/>
          </w:tcPr>
          <w:p w14:paraId="66455B96" w14:textId="77777777"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micro@15</w:t>
            </w:r>
          </w:p>
        </w:tc>
        <w:tc>
          <w:tcPr>
            <w:tcW w:w="1440" w:type="dxa"/>
            <w:hideMark/>
          </w:tcPr>
          <w:p w14:paraId="0DD7735F" w14:textId="47CB581C"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0.643</w:t>
            </w:r>
          </w:p>
        </w:tc>
        <w:tc>
          <w:tcPr>
            <w:tcW w:w="0" w:type="auto"/>
            <w:hideMark/>
          </w:tcPr>
          <w:p w14:paraId="1D71A9E1" w14:textId="5F0010BF"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0.117</w:t>
            </w:r>
          </w:p>
        </w:tc>
        <w:tc>
          <w:tcPr>
            <w:tcW w:w="0" w:type="auto"/>
            <w:hideMark/>
          </w:tcPr>
          <w:p w14:paraId="2C8ED037" w14:textId="208F62C7"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0.198</w:t>
            </w:r>
          </w:p>
        </w:tc>
        <w:tc>
          <w:tcPr>
            <w:tcW w:w="0" w:type="auto"/>
            <w:hideMark/>
          </w:tcPr>
          <w:p w14:paraId="7DD69FA6" w14:textId="37CD3BA5"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21.41</w:t>
            </w:r>
          </w:p>
        </w:tc>
      </w:tr>
      <w:tr w:rsidR="002F358C" w:rsidRPr="000E479E" w14:paraId="112C67B0" w14:textId="77777777" w:rsidTr="00173402">
        <w:tc>
          <w:tcPr>
            <w:tcW w:w="2285" w:type="dxa"/>
            <w:hideMark/>
          </w:tcPr>
          <w:p w14:paraId="78F744BF" w14:textId="77777777" w:rsidR="002F358C" w:rsidRPr="000E479E" w:rsidRDefault="00083C24"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-Mahalanobis_z</w:t>
            </w:r>
          </w:p>
        </w:tc>
        <w:tc>
          <w:tcPr>
            <w:tcW w:w="971" w:type="dxa"/>
            <w:hideMark/>
          </w:tcPr>
          <w:p w14:paraId="41154C79" w14:textId="77777777"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macro@20</w:t>
            </w:r>
          </w:p>
        </w:tc>
        <w:tc>
          <w:tcPr>
            <w:tcW w:w="1440" w:type="dxa"/>
            <w:hideMark/>
          </w:tcPr>
          <w:p w14:paraId="692385D0" w14:textId="5775EA21"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0.302</w:t>
            </w:r>
          </w:p>
        </w:tc>
        <w:tc>
          <w:tcPr>
            <w:tcW w:w="0" w:type="auto"/>
            <w:hideMark/>
          </w:tcPr>
          <w:p w14:paraId="12D15DD3" w14:textId="61A3CEE0"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0.189</w:t>
            </w:r>
          </w:p>
        </w:tc>
        <w:tc>
          <w:tcPr>
            <w:tcW w:w="0" w:type="auto"/>
            <w:hideMark/>
          </w:tcPr>
          <w:p w14:paraId="0509124A" w14:textId="64444DE0"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0.202</w:t>
            </w:r>
          </w:p>
        </w:tc>
        <w:tc>
          <w:tcPr>
            <w:tcW w:w="0" w:type="auto"/>
            <w:hideMark/>
          </w:tcPr>
          <w:p w14:paraId="480F61EC" w14:textId="2B6C76CC"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41.84</w:t>
            </w:r>
          </w:p>
        </w:tc>
      </w:tr>
      <w:tr w:rsidR="002F358C" w:rsidRPr="000E479E" w14:paraId="6727C30F" w14:textId="77777777" w:rsidTr="00173402">
        <w:tc>
          <w:tcPr>
            <w:tcW w:w="2285" w:type="dxa"/>
            <w:hideMark/>
          </w:tcPr>
          <w:p w14:paraId="6F929351" w14:textId="77777777" w:rsidR="002F358C" w:rsidRPr="000E479E" w:rsidRDefault="00083C24"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-Mahalanobis_z</w:t>
            </w:r>
          </w:p>
        </w:tc>
        <w:tc>
          <w:tcPr>
            <w:tcW w:w="971" w:type="dxa"/>
            <w:hideMark/>
          </w:tcPr>
          <w:p w14:paraId="652A7619" w14:textId="77777777"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micro@20</w:t>
            </w:r>
          </w:p>
        </w:tc>
        <w:tc>
          <w:tcPr>
            <w:tcW w:w="1440" w:type="dxa"/>
            <w:hideMark/>
          </w:tcPr>
          <w:p w14:paraId="290177AC" w14:textId="7B164394"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0.696</w:t>
            </w:r>
          </w:p>
        </w:tc>
        <w:tc>
          <w:tcPr>
            <w:tcW w:w="0" w:type="auto"/>
            <w:hideMark/>
          </w:tcPr>
          <w:p w14:paraId="3858CC1D" w14:textId="202B6BF2"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0.126</w:t>
            </w:r>
          </w:p>
        </w:tc>
        <w:tc>
          <w:tcPr>
            <w:tcW w:w="0" w:type="auto"/>
            <w:hideMark/>
          </w:tcPr>
          <w:p w14:paraId="419B4B14" w14:textId="3CD8DB09"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0.214</w:t>
            </w:r>
          </w:p>
        </w:tc>
        <w:tc>
          <w:tcPr>
            <w:tcW w:w="0" w:type="auto"/>
            <w:hideMark/>
          </w:tcPr>
          <w:p w14:paraId="7D9C103C" w14:textId="6657C3FB"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18.26</w:t>
            </w:r>
          </w:p>
        </w:tc>
      </w:tr>
      <w:tr w:rsidR="002F358C" w:rsidRPr="000E479E" w14:paraId="44EA34CA" w14:textId="77777777" w:rsidTr="00173402">
        <w:tc>
          <w:tcPr>
            <w:tcW w:w="2285" w:type="dxa"/>
            <w:hideMark/>
          </w:tcPr>
          <w:p w14:paraId="7B72FAA0" w14:textId="77777777" w:rsidR="002F358C" w:rsidRPr="000E479E" w:rsidRDefault="00083C24"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-CCED2</w:t>
            </w:r>
          </w:p>
        </w:tc>
        <w:tc>
          <w:tcPr>
            <w:tcW w:w="971" w:type="dxa"/>
            <w:hideMark/>
          </w:tcPr>
          <w:p w14:paraId="0505C6B6" w14:textId="77777777"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macro@15</w:t>
            </w:r>
          </w:p>
        </w:tc>
        <w:tc>
          <w:tcPr>
            <w:tcW w:w="1440" w:type="dxa"/>
            <w:hideMark/>
          </w:tcPr>
          <w:p w14:paraId="49A4EDE3" w14:textId="50065A9C"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0.260</w:t>
            </w:r>
          </w:p>
        </w:tc>
        <w:tc>
          <w:tcPr>
            <w:tcW w:w="0" w:type="auto"/>
            <w:hideMark/>
          </w:tcPr>
          <w:p w14:paraId="5746F907" w14:textId="1ECEF821"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0.152</w:t>
            </w:r>
          </w:p>
        </w:tc>
        <w:tc>
          <w:tcPr>
            <w:tcW w:w="0" w:type="auto"/>
            <w:hideMark/>
          </w:tcPr>
          <w:p w14:paraId="58CC5A08" w14:textId="0511BB38"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0.164</w:t>
            </w:r>
          </w:p>
        </w:tc>
        <w:tc>
          <w:tcPr>
            <w:tcW w:w="0" w:type="auto"/>
            <w:hideMark/>
          </w:tcPr>
          <w:p w14:paraId="32A6D29A" w14:textId="144813C9"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44.39</w:t>
            </w:r>
          </w:p>
        </w:tc>
      </w:tr>
      <w:tr w:rsidR="002F358C" w:rsidRPr="000E479E" w14:paraId="236AC2F9" w14:textId="77777777" w:rsidTr="00173402">
        <w:tc>
          <w:tcPr>
            <w:tcW w:w="2285" w:type="dxa"/>
            <w:hideMark/>
          </w:tcPr>
          <w:p w14:paraId="67F7F0DD" w14:textId="77777777" w:rsidR="002F358C" w:rsidRPr="000E479E" w:rsidRDefault="00083C24"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-CCED2</w:t>
            </w:r>
          </w:p>
        </w:tc>
        <w:tc>
          <w:tcPr>
            <w:tcW w:w="971" w:type="dxa"/>
            <w:hideMark/>
          </w:tcPr>
          <w:p w14:paraId="2DE03311" w14:textId="77777777"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micro@15</w:t>
            </w:r>
          </w:p>
        </w:tc>
        <w:tc>
          <w:tcPr>
            <w:tcW w:w="1440" w:type="dxa"/>
            <w:hideMark/>
          </w:tcPr>
          <w:p w14:paraId="0D13D26B" w14:textId="2C2BC197"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0.646</w:t>
            </w:r>
          </w:p>
        </w:tc>
        <w:tc>
          <w:tcPr>
            <w:tcW w:w="0" w:type="auto"/>
            <w:hideMark/>
          </w:tcPr>
          <w:p w14:paraId="4C7C1209" w14:textId="25AE80D8"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0.118</w:t>
            </w:r>
          </w:p>
        </w:tc>
        <w:tc>
          <w:tcPr>
            <w:tcW w:w="0" w:type="auto"/>
            <w:hideMark/>
          </w:tcPr>
          <w:p w14:paraId="4ECCC1D4" w14:textId="3291A0C8"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0.199</w:t>
            </w:r>
          </w:p>
        </w:tc>
        <w:tc>
          <w:tcPr>
            <w:tcW w:w="0" w:type="auto"/>
            <w:hideMark/>
          </w:tcPr>
          <w:p w14:paraId="2034C4B3" w14:textId="17D1E8FB"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21.21</w:t>
            </w:r>
          </w:p>
        </w:tc>
      </w:tr>
      <w:tr w:rsidR="002F358C" w:rsidRPr="000E479E" w14:paraId="3CAA9D4D" w14:textId="77777777" w:rsidTr="00173402">
        <w:tc>
          <w:tcPr>
            <w:tcW w:w="2285" w:type="dxa"/>
            <w:hideMark/>
          </w:tcPr>
          <w:p w14:paraId="51C689EC" w14:textId="77777777" w:rsidR="002F358C" w:rsidRPr="000E479E" w:rsidRDefault="00083C24"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-CCED2</w:t>
            </w:r>
          </w:p>
        </w:tc>
        <w:tc>
          <w:tcPr>
            <w:tcW w:w="971" w:type="dxa"/>
            <w:hideMark/>
          </w:tcPr>
          <w:p w14:paraId="48A5F6CE" w14:textId="77777777"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macro@20</w:t>
            </w:r>
          </w:p>
        </w:tc>
        <w:tc>
          <w:tcPr>
            <w:tcW w:w="1440" w:type="dxa"/>
            <w:hideMark/>
          </w:tcPr>
          <w:p w14:paraId="21FA0F09" w14:textId="6AE3B43B"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0.299</w:t>
            </w:r>
          </w:p>
        </w:tc>
        <w:tc>
          <w:tcPr>
            <w:tcW w:w="0" w:type="auto"/>
            <w:hideMark/>
          </w:tcPr>
          <w:p w14:paraId="111F89B7" w14:textId="3C862D7A"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0.186</w:t>
            </w:r>
          </w:p>
        </w:tc>
        <w:tc>
          <w:tcPr>
            <w:tcW w:w="0" w:type="auto"/>
            <w:hideMark/>
          </w:tcPr>
          <w:p w14:paraId="01F2E2DD" w14:textId="028B6655"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0.198</w:t>
            </w:r>
          </w:p>
        </w:tc>
        <w:tc>
          <w:tcPr>
            <w:tcW w:w="0" w:type="auto"/>
            <w:hideMark/>
          </w:tcPr>
          <w:p w14:paraId="5DF5E04C" w14:textId="38E18985"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42.04</w:t>
            </w:r>
          </w:p>
        </w:tc>
      </w:tr>
      <w:tr w:rsidR="002F358C" w:rsidRPr="000E479E" w14:paraId="22C8AA6A" w14:textId="77777777" w:rsidTr="00173402">
        <w:tc>
          <w:tcPr>
            <w:tcW w:w="2285" w:type="dxa"/>
            <w:hideMark/>
          </w:tcPr>
          <w:p w14:paraId="78616DB5" w14:textId="3F658777" w:rsidR="002F358C" w:rsidRPr="000E479E" w:rsidRDefault="00083C24"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-CCED2</w:t>
            </w:r>
          </w:p>
        </w:tc>
        <w:tc>
          <w:tcPr>
            <w:tcW w:w="971" w:type="dxa"/>
            <w:hideMark/>
          </w:tcPr>
          <w:p w14:paraId="4CBAB7AF" w14:textId="77777777"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micro@20</w:t>
            </w:r>
          </w:p>
        </w:tc>
        <w:tc>
          <w:tcPr>
            <w:tcW w:w="1440" w:type="dxa"/>
            <w:hideMark/>
          </w:tcPr>
          <w:p w14:paraId="322582E0" w14:textId="350AAA09"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0.693</w:t>
            </w:r>
          </w:p>
        </w:tc>
        <w:tc>
          <w:tcPr>
            <w:tcW w:w="0" w:type="auto"/>
            <w:hideMark/>
          </w:tcPr>
          <w:p w14:paraId="641A9E18" w14:textId="7529F1E2"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0.126</w:t>
            </w:r>
          </w:p>
        </w:tc>
        <w:tc>
          <w:tcPr>
            <w:tcW w:w="0" w:type="auto"/>
            <w:hideMark/>
          </w:tcPr>
          <w:p w14:paraId="6C2FECF0" w14:textId="65316A67"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0.213</w:t>
            </w:r>
          </w:p>
        </w:tc>
        <w:tc>
          <w:tcPr>
            <w:tcW w:w="0" w:type="auto"/>
            <w:hideMark/>
          </w:tcPr>
          <w:p w14:paraId="05A19473" w14:textId="33CBE2A3" w:rsidR="002F358C" w:rsidRPr="000E479E" w:rsidRDefault="002F358C" w:rsidP="00EC1B68">
            <w:pPr>
              <w:rPr>
                <w:rFonts w:ascii="Times New Roman" w:eastAsiaTheme="minorHAnsi" w:hAnsi="Times New Roman" w:cs="Times New Roman"/>
                <w:sz w:val="21"/>
                <w:szCs w:val="21"/>
              </w:rPr>
            </w:pPr>
            <w:r w:rsidRPr="000E479E">
              <w:rPr>
                <w:rFonts w:ascii="Times New Roman" w:eastAsiaTheme="minorHAnsi" w:hAnsi="Times New Roman" w:cs="Times New Roman"/>
                <w:sz w:val="21"/>
                <w:szCs w:val="21"/>
              </w:rPr>
              <w:t>18.40</w:t>
            </w:r>
          </w:p>
        </w:tc>
      </w:tr>
    </w:tbl>
    <w:p w14:paraId="073E658D" w14:textId="77777777" w:rsidR="002F358C" w:rsidRPr="000E479E" w:rsidRDefault="002F358C" w:rsidP="002F358C">
      <w:pPr>
        <w:rPr>
          <w:rFonts w:ascii="Times New Roman" w:eastAsiaTheme="minorHAnsi" w:hAnsi="Times New Roman" w:cs="Times New Roman"/>
          <w:i/>
          <w:iCs/>
          <w:sz w:val="21"/>
          <w:szCs w:val="21"/>
        </w:rPr>
      </w:pPr>
      <w:r w:rsidRPr="000E479E">
        <w:rPr>
          <w:rFonts w:ascii="Times New Roman" w:eastAsiaTheme="minorHAnsi" w:hAnsi="Times New Roman" w:cs="Times New Roman"/>
          <w:i/>
          <w:iCs/>
          <w:sz w:val="21"/>
          <w:szCs w:val="21"/>
        </w:rPr>
        <w:t>*</w:t>
      </w:r>
      <w:r w:rsidR="00C43F18" w:rsidRPr="000E479E">
        <w:rPr>
          <w:rFonts w:ascii="Times New Roman" w:eastAsiaTheme="minorHAnsi" w:hAnsi="Times New Roman" w:cs="Times New Roman"/>
          <w:i/>
          <w:iCs/>
          <w:sz w:val="21"/>
          <w:szCs w:val="21"/>
        </w:rPr>
        <w:t xml:space="preserve"> </w:t>
      </w:r>
      <w:r w:rsidRPr="000E479E">
        <w:rPr>
          <w:rFonts w:ascii="Times New Roman" w:eastAsiaTheme="minorHAnsi" w:hAnsi="Times New Roman" w:cs="Times New Roman"/>
          <w:i/>
          <w:iCs/>
          <w:sz w:val="21"/>
          <w:szCs w:val="21"/>
        </w:rPr>
        <w:t xml:space="preserve">Perch “win10” uses 10-s window embeddings extracted with start_sec = center_sec </w:t>
      </w:r>
      <w:r w:rsidR="009458C0" w:rsidRPr="000E479E">
        <w:rPr>
          <w:rFonts w:ascii="Times New Roman" w:eastAsiaTheme="minorHAnsi" w:hAnsi="Times New Roman" w:cs="Times New Roman"/>
          <w:i/>
          <w:iCs/>
          <w:sz w:val="21"/>
          <w:szCs w:val="21"/>
        </w:rPr>
        <w:t>-</w:t>
      </w:r>
      <w:r w:rsidRPr="000E479E">
        <w:rPr>
          <w:rFonts w:ascii="Times New Roman" w:eastAsiaTheme="minorHAnsi" w:hAnsi="Times New Roman" w:cs="Times New Roman"/>
          <w:i/>
          <w:iCs/>
          <w:sz w:val="21"/>
          <w:szCs w:val="21"/>
        </w:rPr>
        <w:t xml:space="preserve"> 5 and duration_sec = 10.</w:t>
      </w:r>
    </w:p>
    <w:p w14:paraId="7FCA78CF" w14:textId="4DDF59DB" w:rsidR="00EA207E" w:rsidRPr="000E479E" w:rsidRDefault="00EA207E" w:rsidP="00EA207E">
      <w:pPr>
        <w:rPr>
          <w:rFonts w:ascii="Times New Roman" w:eastAsiaTheme="minorHAnsi" w:hAnsi="Times New Roman" w:cs="Times New Roman"/>
          <w:i/>
          <w:iCs/>
          <w:sz w:val="21"/>
          <w:szCs w:val="21"/>
        </w:rPr>
      </w:pPr>
      <w:r w:rsidRPr="000E479E">
        <w:rPr>
          <w:rFonts w:ascii="Times New Roman" w:eastAsiaTheme="minorHAnsi" w:hAnsi="Times New Roman" w:cs="Times New Roman"/>
          <w:i/>
          <w:iCs/>
          <w:sz w:val="21"/>
          <w:szCs w:val="21"/>
        </w:rPr>
        <w:t>† Why the three scores yield nearly identical macro/micro values (BEATs+DAPT, n = 54,419 HICEAS Operations windows). Pairwise top-1% overlaps under the same selection rule as the table (q = 0.99, per-recording per-hour cap K = 2, lower tail) are tabulated in Supplementary Table S4: Mahalanobis vs CCED2 = 97.1% (529/545 shared), kNN vs CCED2 = 84.6% (461/545 shared), kNN vs Mahalanobis = 81.8% (446/545 shared). The dominant reason CCED2 reproduces the Mahalanobis-only metrics almost exactly is the 97.1% Mahalanobis-CCED2 overlap (only 16 swapped windows; see also Discussion §3.2). For the secondary kNN-CCED2 comparison: 168 windows are picked by one score but not the other (Pearson r = 0.767 between per-window scores), but they differ qualitatively: the 84 unique to −kNN_z are locally isolated points (mean d_knn_z = 3.02, mean d_maha_z = 13.4) inside the in-distribution covariance ellipsoid; the 84 unique to −CCED2 lie off the principal covariance axes (mean d_knn_z = 2.74, mean d_maha_z = 15.7); the 461 shared windows are extreme on both axes (mean d_knn_z = 3.50, mean d_maha_z = 18.9). Supplementary Figures S2 (Venn) and S3 visualise the kNN-CCED2 split. Because the swapped windows still rank in the upper tail of both scores, the per-row P/R/F1/FP/h differences in the table are small but nonzero.</w:t>
      </w:r>
    </w:p>
    <w:p w14:paraId="15898BF2" w14:textId="77777777" w:rsidR="004211AF"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 Annotation-restricted scoring (Methods §4.5.3). Per-species scoring is restricted at the recording level: only recordings in which experts annotated the species at least once are used. This prevents recordings of unknown species composition from being counted as false-positive sources. Within an included recording, all time spans are scored — including time spans not covered by an expert annotation, where any AI detection is counted as a false positive.</w:t>
      </w:r>
    </w:p>
    <w:p w14:paraId="58CA8839" w14:textId="77777777" w:rsidR="004211AF"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 xml:space="preserve">§ Uppercase </w:t>
      </w:r>
      <w:r w:rsidRPr="000E479E">
        <w:rPr>
          <w:rFonts w:ascii="Times New Roman" w:hAnsi="Times New Roman" w:cs="Times New Roman"/>
          <w:i/>
          <w:sz w:val="21"/>
          <w:szCs w:val="21"/>
        </w:rPr>
        <w:t>K</w:t>
      </w:r>
      <w:r w:rsidRPr="000E479E">
        <w:rPr>
          <w:rFonts w:ascii="Times New Roman" w:hAnsi="Times New Roman" w:cs="Times New Roman"/>
          <w:sz w:val="21"/>
          <w:szCs w:val="21"/>
        </w:rPr>
        <w:t xml:space="preserve"> vs lowercase </w:t>
      </w:r>
      <w:r w:rsidRPr="000E479E">
        <w:rPr>
          <w:rFonts w:ascii="Times New Roman" w:hAnsi="Times New Roman" w:cs="Times New Roman"/>
          <w:i/>
          <w:sz w:val="21"/>
          <w:szCs w:val="21"/>
        </w:rPr>
        <w:t>k</w:t>
      </w:r>
      <w:r w:rsidRPr="000E479E">
        <w:rPr>
          <w:rFonts w:ascii="Times New Roman" w:hAnsi="Times New Roman" w:cs="Times New Roman"/>
          <w:sz w:val="21"/>
          <w:szCs w:val="21"/>
        </w:rPr>
        <w:t xml:space="preserve">. The </w:t>
      </w:r>
      <w:r w:rsidRPr="000E479E">
        <w:rPr>
          <w:rFonts w:ascii="Times New Roman" w:hAnsi="Times New Roman" w:cs="Times New Roman"/>
          <w:i/>
          <w:sz w:val="21"/>
          <w:szCs w:val="21"/>
        </w:rPr>
        <w:t>K</w:t>
      </w:r>
      <w:r w:rsidRPr="000E479E">
        <w:rPr>
          <w:rFonts w:ascii="Times New Roman" w:hAnsi="Times New Roman" w:cs="Times New Roman"/>
          <w:sz w:val="21"/>
          <w:szCs w:val="21"/>
        </w:rPr>
        <w:t xml:space="preserve"> in this table is the per-hour cap defined in the legend (= 2 events per recording per hour). It is distinct from the lowercase </w:t>
      </w:r>
      <w:r w:rsidRPr="000E479E">
        <w:rPr>
          <w:rFonts w:ascii="Times New Roman" w:hAnsi="Times New Roman" w:cs="Times New Roman"/>
          <w:i/>
          <w:sz w:val="21"/>
          <w:szCs w:val="21"/>
        </w:rPr>
        <w:t>k</w:t>
      </w:r>
      <w:r w:rsidRPr="000E479E">
        <w:rPr>
          <w:rFonts w:ascii="Times New Roman" w:hAnsi="Times New Roman" w:cs="Times New Roman"/>
          <w:sz w:val="21"/>
          <w:szCs w:val="21"/>
        </w:rPr>
        <w:t xml:space="preserve"> = 2 used in the FRDR pipeline (Table 3 and Supplementary Table S5), which denotes the minimum number of suprathreshold contiguous windows required to form an event group (an event-grouping parameter, not a cap).</w:t>
      </w:r>
    </w:p>
    <w:p w14:paraId="5445C75E" w14:textId="77777777" w:rsidR="002552B5" w:rsidRPr="000E479E" w:rsidRDefault="00000000">
      <w:pPr>
        <w:rPr>
          <w:rFonts w:ascii="Times New Roman" w:hAnsi="Times New Roman" w:cs="Times New Roman"/>
          <w:sz w:val="21"/>
          <w:szCs w:val="21"/>
        </w:rPr>
      </w:pPr>
      <w:r w:rsidRPr="000E479E">
        <w:rPr>
          <w:rFonts w:ascii="Times New Roman" w:hAnsi="Times New Roman" w:cs="Times New Roman"/>
          <w:b/>
          <w:sz w:val="21"/>
          <w:szCs w:val="21"/>
        </w:rPr>
        <w:lastRenderedPageBreak/>
        <w:t>Supplementary Table S4 | Top-1% selection overlap statistics for −kNN_z, −Mahalanobis_z and −CCED2 under different encoders.</w:t>
      </w:r>
    </w:p>
    <w:p w14:paraId="13FE3BE4" w14:textId="77777777" w:rsidR="002552B5"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 xml:space="preserve">Pairwise overlap of top-1% selections (n_select = 545 of n = 54,419 HICEAS Operations windows) under each unknownness score, computed independently for the BEATs+DAPT (this work) and Perch 2.0 encoders on the same HICEAS OP segments. |A ∩ B| denotes the number of windows in both top-1% selections; |A </w:t>
      </w:r>
      <w:r w:rsidRPr="000E479E">
        <w:rPr>
          <w:rFonts w:ascii="Cambria Math" w:hAnsi="Cambria Math" w:cs="Cambria Math"/>
          <w:sz w:val="21"/>
          <w:szCs w:val="21"/>
        </w:rPr>
        <w:t>∪</w:t>
      </w:r>
      <w:r w:rsidRPr="000E479E">
        <w:rPr>
          <w:rFonts w:ascii="Times New Roman" w:hAnsi="Times New Roman" w:cs="Times New Roman"/>
          <w:sz w:val="21"/>
          <w:szCs w:val="21"/>
        </w:rPr>
        <w:t xml:space="preserve"> B| the union; Jaccard = |A ∩ B| / |A </w:t>
      </w:r>
      <w:r w:rsidRPr="000E479E">
        <w:rPr>
          <w:rFonts w:ascii="Cambria Math" w:hAnsi="Cambria Math" w:cs="Cambria Math"/>
          <w:sz w:val="21"/>
          <w:szCs w:val="21"/>
        </w:rPr>
        <w:t>∪</w:t>
      </w:r>
      <w:r w:rsidRPr="000E479E">
        <w:rPr>
          <w:rFonts w:ascii="Times New Roman" w:hAnsi="Times New Roman" w:cs="Times New Roman"/>
          <w:sz w:val="21"/>
          <w:szCs w:val="21"/>
        </w:rPr>
        <w:t xml:space="preserve"> B|; overlap % = |A ∩ B| / 545. The 3-way intersection is the number of windows in the top 1% under all three scores. Pearson r is computed over the entire 54,419-window distribution, not the top 1% only; d_knn and d_maha denote the per-window kNN and Mahalanobis distances respectively, and cced2 denotes the per-window CCED2 score = z(d_knn) + z(d_maha), where z is z-score standardisation on the in-distribution background set (Methods §4.3).</w:t>
      </w:r>
    </w:p>
    <w:tbl>
      <w:tblPr>
        <w:tblStyle w:val="ae"/>
        <w:tblW w:w="0" w:type="auto"/>
        <w:tblLook w:val="04A0" w:firstRow="1" w:lastRow="0" w:firstColumn="1" w:lastColumn="0" w:noHBand="0" w:noVBand="1"/>
      </w:tblPr>
      <w:tblGrid>
        <w:gridCol w:w="1514"/>
        <w:gridCol w:w="1412"/>
        <w:gridCol w:w="1381"/>
        <w:gridCol w:w="1381"/>
        <w:gridCol w:w="1397"/>
        <w:gridCol w:w="1409"/>
      </w:tblGrid>
      <w:tr w:rsidR="002552B5" w:rsidRPr="000E479E" w14:paraId="68819C20" w14:textId="77777777">
        <w:tc>
          <w:tcPr>
            <w:tcW w:w="1417" w:type="dxa"/>
          </w:tcPr>
          <w:p w14:paraId="1B4C4C08" w14:textId="77777777" w:rsidR="002552B5" w:rsidRPr="000E479E" w:rsidRDefault="00000000">
            <w:pPr>
              <w:rPr>
                <w:rFonts w:ascii="Times New Roman" w:hAnsi="Times New Roman" w:cs="Times New Roman"/>
                <w:sz w:val="21"/>
                <w:szCs w:val="21"/>
              </w:rPr>
            </w:pPr>
            <w:r w:rsidRPr="000E479E">
              <w:rPr>
                <w:rFonts w:ascii="Times New Roman" w:hAnsi="Times New Roman" w:cs="Times New Roman"/>
                <w:b/>
                <w:sz w:val="21"/>
                <w:szCs w:val="21"/>
              </w:rPr>
              <w:t>Encoder</w:t>
            </w:r>
          </w:p>
        </w:tc>
        <w:tc>
          <w:tcPr>
            <w:tcW w:w="1417" w:type="dxa"/>
          </w:tcPr>
          <w:p w14:paraId="590D9D35" w14:textId="77777777" w:rsidR="002552B5" w:rsidRPr="000E479E" w:rsidRDefault="00000000">
            <w:pPr>
              <w:rPr>
                <w:rFonts w:ascii="Times New Roman" w:hAnsi="Times New Roman" w:cs="Times New Roman"/>
                <w:sz w:val="21"/>
                <w:szCs w:val="21"/>
              </w:rPr>
            </w:pPr>
            <w:r w:rsidRPr="000E479E">
              <w:rPr>
                <w:rFonts w:ascii="Times New Roman" w:hAnsi="Times New Roman" w:cs="Times New Roman"/>
                <w:b/>
                <w:sz w:val="21"/>
                <w:szCs w:val="21"/>
              </w:rPr>
              <w:t>Pair</w:t>
            </w:r>
          </w:p>
        </w:tc>
        <w:tc>
          <w:tcPr>
            <w:tcW w:w="1417" w:type="dxa"/>
          </w:tcPr>
          <w:p w14:paraId="7A54CCF9" w14:textId="77777777" w:rsidR="002552B5" w:rsidRPr="000E479E" w:rsidRDefault="00000000">
            <w:pPr>
              <w:rPr>
                <w:rFonts w:ascii="Times New Roman" w:hAnsi="Times New Roman" w:cs="Times New Roman"/>
                <w:sz w:val="21"/>
                <w:szCs w:val="21"/>
              </w:rPr>
            </w:pPr>
            <w:r w:rsidRPr="000E479E">
              <w:rPr>
                <w:rFonts w:ascii="Times New Roman" w:hAnsi="Times New Roman" w:cs="Times New Roman"/>
                <w:b/>
                <w:sz w:val="21"/>
                <w:szCs w:val="21"/>
              </w:rPr>
              <w:t>|A ∩ B|</w:t>
            </w:r>
          </w:p>
        </w:tc>
        <w:tc>
          <w:tcPr>
            <w:tcW w:w="1417" w:type="dxa"/>
          </w:tcPr>
          <w:p w14:paraId="22485AAE" w14:textId="77777777" w:rsidR="002552B5" w:rsidRPr="000E479E" w:rsidRDefault="00000000">
            <w:pPr>
              <w:rPr>
                <w:rFonts w:ascii="Times New Roman" w:hAnsi="Times New Roman" w:cs="Times New Roman"/>
                <w:sz w:val="21"/>
                <w:szCs w:val="21"/>
              </w:rPr>
            </w:pPr>
            <w:r w:rsidRPr="000E479E">
              <w:rPr>
                <w:rFonts w:ascii="Times New Roman" w:hAnsi="Times New Roman" w:cs="Times New Roman"/>
                <w:b/>
                <w:sz w:val="21"/>
                <w:szCs w:val="21"/>
              </w:rPr>
              <w:t xml:space="preserve">|A </w:t>
            </w:r>
            <w:r w:rsidRPr="000E479E">
              <w:rPr>
                <w:rFonts w:ascii="Cambria Math" w:hAnsi="Cambria Math" w:cs="Cambria Math"/>
                <w:b/>
                <w:sz w:val="21"/>
                <w:szCs w:val="21"/>
              </w:rPr>
              <w:t>∪</w:t>
            </w:r>
            <w:r w:rsidRPr="000E479E">
              <w:rPr>
                <w:rFonts w:ascii="Times New Roman" w:hAnsi="Times New Roman" w:cs="Times New Roman"/>
                <w:b/>
                <w:sz w:val="21"/>
                <w:szCs w:val="21"/>
              </w:rPr>
              <w:t xml:space="preserve"> B|</w:t>
            </w:r>
          </w:p>
        </w:tc>
        <w:tc>
          <w:tcPr>
            <w:tcW w:w="1417" w:type="dxa"/>
          </w:tcPr>
          <w:p w14:paraId="4CCB802E" w14:textId="77777777" w:rsidR="002552B5" w:rsidRPr="000E479E" w:rsidRDefault="00000000">
            <w:pPr>
              <w:rPr>
                <w:rFonts w:ascii="Times New Roman" w:hAnsi="Times New Roman" w:cs="Times New Roman"/>
                <w:sz w:val="21"/>
                <w:szCs w:val="21"/>
              </w:rPr>
            </w:pPr>
            <w:r w:rsidRPr="000E479E">
              <w:rPr>
                <w:rFonts w:ascii="Times New Roman" w:hAnsi="Times New Roman" w:cs="Times New Roman"/>
                <w:b/>
                <w:sz w:val="21"/>
                <w:szCs w:val="21"/>
              </w:rPr>
              <w:t>Jaccard</w:t>
            </w:r>
          </w:p>
        </w:tc>
        <w:tc>
          <w:tcPr>
            <w:tcW w:w="1417" w:type="dxa"/>
          </w:tcPr>
          <w:p w14:paraId="36013CAD" w14:textId="77777777" w:rsidR="002552B5" w:rsidRPr="000E479E" w:rsidRDefault="00000000">
            <w:pPr>
              <w:rPr>
                <w:rFonts w:ascii="Times New Roman" w:hAnsi="Times New Roman" w:cs="Times New Roman"/>
                <w:sz w:val="21"/>
                <w:szCs w:val="21"/>
              </w:rPr>
            </w:pPr>
            <w:r w:rsidRPr="000E479E">
              <w:rPr>
                <w:rFonts w:ascii="Times New Roman" w:hAnsi="Times New Roman" w:cs="Times New Roman"/>
                <w:b/>
                <w:sz w:val="21"/>
                <w:szCs w:val="21"/>
              </w:rPr>
              <w:t>Overlap %</w:t>
            </w:r>
          </w:p>
        </w:tc>
      </w:tr>
      <w:tr w:rsidR="002552B5" w:rsidRPr="000E479E" w14:paraId="628CA227" w14:textId="77777777">
        <w:tc>
          <w:tcPr>
            <w:tcW w:w="1417" w:type="dxa"/>
          </w:tcPr>
          <w:p w14:paraId="4F4F6B50" w14:textId="77777777" w:rsidR="002552B5"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BEATs+DAPT</w:t>
            </w:r>
          </w:p>
        </w:tc>
        <w:tc>
          <w:tcPr>
            <w:tcW w:w="1417" w:type="dxa"/>
          </w:tcPr>
          <w:p w14:paraId="34D4C749" w14:textId="77777777" w:rsidR="002552B5"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kNN vs Mahalanobis</w:t>
            </w:r>
          </w:p>
        </w:tc>
        <w:tc>
          <w:tcPr>
            <w:tcW w:w="1417" w:type="dxa"/>
          </w:tcPr>
          <w:p w14:paraId="61EE1296" w14:textId="77777777" w:rsidR="002552B5"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446</w:t>
            </w:r>
          </w:p>
        </w:tc>
        <w:tc>
          <w:tcPr>
            <w:tcW w:w="1417" w:type="dxa"/>
          </w:tcPr>
          <w:p w14:paraId="054BE0E2" w14:textId="77777777" w:rsidR="002552B5"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644</w:t>
            </w:r>
          </w:p>
        </w:tc>
        <w:tc>
          <w:tcPr>
            <w:tcW w:w="1417" w:type="dxa"/>
          </w:tcPr>
          <w:p w14:paraId="4AFEF027" w14:textId="77777777" w:rsidR="002552B5"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0.693</w:t>
            </w:r>
          </w:p>
        </w:tc>
        <w:tc>
          <w:tcPr>
            <w:tcW w:w="1417" w:type="dxa"/>
          </w:tcPr>
          <w:p w14:paraId="314FEEE5" w14:textId="77777777" w:rsidR="002552B5"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81.8%</w:t>
            </w:r>
          </w:p>
        </w:tc>
      </w:tr>
      <w:tr w:rsidR="002552B5" w:rsidRPr="000E479E" w14:paraId="0718DCC8" w14:textId="77777777">
        <w:tc>
          <w:tcPr>
            <w:tcW w:w="1417" w:type="dxa"/>
          </w:tcPr>
          <w:p w14:paraId="48359FA3" w14:textId="77777777" w:rsidR="002552B5"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BEATs+DAPT</w:t>
            </w:r>
          </w:p>
        </w:tc>
        <w:tc>
          <w:tcPr>
            <w:tcW w:w="1417" w:type="dxa"/>
          </w:tcPr>
          <w:p w14:paraId="4C3A1884" w14:textId="77777777" w:rsidR="002552B5"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kNN vs CCED2</w:t>
            </w:r>
          </w:p>
        </w:tc>
        <w:tc>
          <w:tcPr>
            <w:tcW w:w="1417" w:type="dxa"/>
          </w:tcPr>
          <w:p w14:paraId="6BCB53CC" w14:textId="77777777" w:rsidR="002552B5"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461</w:t>
            </w:r>
          </w:p>
        </w:tc>
        <w:tc>
          <w:tcPr>
            <w:tcW w:w="1417" w:type="dxa"/>
          </w:tcPr>
          <w:p w14:paraId="725A9CC3" w14:textId="77777777" w:rsidR="002552B5"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629</w:t>
            </w:r>
          </w:p>
        </w:tc>
        <w:tc>
          <w:tcPr>
            <w:tcW w:w="1417" w:type="dxa"/>
          </w:tcPr>
          <w:p w14:paraId="193CD503" w14:textId="77777777" w:rsidR="002552B5"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0.733</w:t>
            </w:r>
          </w:p>
        </w:tc>
        <w:tc>
          <w:tcPr>
            <w:tcW w:w="1417" w:type="dxa"/>
          </w:tcPr>
          <w:p w14:paraId="4DC4846B" w14:textId="77777777" w:rsidR="002552B5"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84.6%</w:t>
            </w:r>
          </w:p>
        </w:tc>
      </w:tr>
      <w:tr w:rsidR="002552B5" w:rsidRPr="000E479E" w14:paraId="5A31AB1B" w14:textId="77777777">
        <w:tc>
          <w:tcPr>
            <w:tcW w:w="1417" w:type="dxa"/>
          </w:tcPr>
          <w:p w14:paraId="5FDAAB50" w14:textId="77777777" w:rsidR="002552B5"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BEATs+DAPT</w:t>
            </w:r>
          </w:p>
        </w:tc>
        <w:tc>
          <w:tcPr>
            <w:tcW w:w="1417" w:type="dxa"/>
          </w:tcPr>
          <w:p w14:paraId="62EB00EA" w14:textId="77777777" w:rsidR="002552B5"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Mahalanobis vs CCED2</w:t>
            </w:r>
          </w:p>
        </w:tc>
        <w:tc>
          <w:tcPr>
            <w:tcW w:w="1417" w:type="dxa"/>
          </w:tcPr>
          <w:p w14:paraId="6C8EFD94" w14:textId="77777777" w:rsidR="002552B5"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529</w:t>
            </w:r>
          </w:p>
        </w:tc>
        <w:tc>
          <w:tcPr>
            <w:tcW w:w="1417" w:type="dxa"/>
          </w:tcPr>
          <w:p w14:paraId="44A2F82C" w14:textId="77777777" w:rsidR="002552B5"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561</w:t>
            </w:r>
          </w:p>
        </w:tc>
        <w:tc>
          <w:tcPr>
            <w:tcW w:w="1417" w:type="dxa"/>
          </w:tcPr>
          <w:p w14:paraId="3B178EEB" w14:textId="77777777" w:rsidR="002552B5"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0.943</w:t>
            </w:r>
          </w:p>
        </w:tc>
        <w:tc>
          <w:tcPr>
            <w:tcW w:w="1417" w:type="dxa"/>
          </w:tcPr>
          <w:p w14:paraId="11D2AC88" w14:textId="77777777" w:rsidR="002552B5"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97.1%</w:t>
            </w:r>
          </w:p>
        </w:tc>
      </w:tr>
      <w:tr w:rsidR="002552B5" w:rsidRPr="000E479E" w14:paraId="4E254488" w14:textId="77777777">
        <w:tc>
          <w:tcPr>
            <w:tcW w:w="1417" w:type="dxa"/>
          </w:tcPr>
          <w:p w14:paraId="3E7E1283" w14:textId="77777777" w:rsidR="002552B5"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Perch 2.0</w:t>
            </w:r>
          </w:p>
        </w:tc>
        <w:tc>
          <w:tcPr>
            <w:tcW w:w="1417" w:type="dxa"/>
          </w:tcPr>
          <w:p w14:paraId="0598EE0E" w14:textId="77777777" w:rsidR="002552B5"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kNN vs Mahalanobis</w:t>
            </w:r>
          </w:p>
        </w:tc>
        <w:tc>
          <w:tcPr>
            <w:tcW w:w="1417" w:type="dxa"/>
          </w:tcPr>
          <w:p w14:paraId="56F146FB" w14:textId="77777777" w:rsidR="002552B5"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327</w:t>
            </w:r>
          </w:p>
        </w:tc>
        <w:tc>
          <w:tcPr>
            <w:tcW w:w="1417" w:type="dxa"/>
          </w:tcPr>
          <w:p w14:paraId="013CF85C" w14:textId="77777777" w:rsidR="002552B5"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763</w:t>
            </w:r>
          </w:p>
        </w:tc>
        <w:tc>
          <w:tcPr>
            <w:tcW w:w="1417" w:type="dxa"/>
          </w:tcPr>
          <w:p w14:paraId="1B10877D" w14:textId="77777777" w:rsidR="002552B5"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0.429</w:t>
            </w:r>
          </w:p>
        </w:tc>
        <w:tc>
          <w:tcPr>
            <w:tcW w:w="1417" w:type="dxa"/>
          </w:tcPr>
          <w:p w14:paraId="642A8460" w14:textId="77777777" w:rsidR="002552B5"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60.0%</w:t>
            </w:r>
          </w:p>
        </w:tc>
      </w:tr>
      <w:tr w:rsidR="002552B5" w:rsidRPr="000E479E" w14:paraId="11FAADEA" w14:textId="77777777">
        <w:tc>
          <w:tcPr>
            <w:tcW w:w="1417" w:type="dxa"/>
          </w:tcPr>
          <w:p w14:paraId="06C2FBFD" w14:textId="77777777" w:rsidR="002552B5"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Perch 2.0</w:t>
            </w:r>
          </w:p>
        </w:tc>
        <w:tc>
          <w:tcPr>
            <w:tcW w:w="1417" w:type="dxa"/>
          </w:tcPr>
          <w:p w14:paraId="0149BF94" w14:textId="77777777" w:rsidR="002552B5"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kNN vs CCED2</w:t>
            </w:r>
          </w:p>
        </w:tc>
        <w:tc>
          <w:tcPr>
            <w:tcW w:w="1417" w:type="dxa"/>
          </w:tcPr>
          <w:p w14:paraId="054739C1" w14:textId="77777777" w:rsidR="002552B5"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406</w:t>
            </w:r>
          </w:p>
        </w:tc>
        <w:tc>
          <w:tcPr>
            <w:tcW w:w="1417" w:type="dxa"/>
          </w:tcPr>
          <w:p w14:paraId="187F624E" w14:textId="77777777" w:rsidR="002552B5"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684</w:t>
            </w:r>
          </w:p>
        </w:tc>
        <w:tc>
          <w:tcPr>
            <w:tcW w:w="1417" w:type="dxa"/>
          </w:tcPr>
          <w:p w14:paraId="69EB0A5C" w14:textId="77777777" w:rsidR="002552B5"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0.594</w:t>
            </w:r>
          </w:p>
        </w:tc>
        <w:tc>
          <w:tcPr>
            <w:tcW w:w="1417" w:type="dxa"/>
          </w:tcPr>
          <w:p w14:paraId="78F96092" w14:textId="77777777" w:rsidR="002552B5"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74.5%</w:t>
            </w:r>
          </w:p>
        </w:tc>
      </w:tr>
      <w:tr w:rsidR="002552B5" w:rsidRPr="000E479E" w14:paraId="176CA37D" w14:textId="77777777">
        <w:tc>
          <w:tcPr>
            <w:tcW w:w="1417" w:type="dxa"/>
          </w:tcPr>
          <w:p w14:paraId="58EE9AA3" w14:textId="77777777" w:rsidR="002552B5"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Perch 2.0</w:t>
            </w:r>
          </w:p>
        </w:tc>
        <w:tc>
          <w:tcPr>
            <w:tcW w:w="1417" w:type="dxa"/>
          </w:tcPr>
          <w:p w14:paraId="54AF34A2" w14:textId="77777777" w:rsidR="002552B5"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Mahalanobis vs CCED2</w:t>
            </w:r>
          </w:p>
        </w:tc>
        <w:tc>
          <w:tcPr>
            <w:tcW w:w="1417" w:type="dxa"/>
          </w:tcPr>
          <w:p w14:paraId="60830763" w14:textId="77777777" w:rsidR="002552B5"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460</w:t>
            </w:r>
          </w:p>
        </w:tc>
        <w:tc>
          <w:tcPr>
            <w:tcW w:w="1417" w:type="dxa"/>
          </w:tcPr>
          <w:p w14:paraId="1DBF4752" w14:textId="77777777" w:rsidR="002552B5"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630</w:t>
            </w:r>
          </w:p>
        </w:tc>
        <w:tc>
          <w:tcPr>
            <w:tcW w:w="1417" w:type="dxa"/>
          </w:tcPr>
          <w:p w14:paraId="4E1FCCE9" w14:textId="77777777" w:rsidR="002552B5"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0.730</w:t>
            </w:r>
          </w:p>
        </w:tc>
        <w:tc>
          <w:tcPr>
            <w:tcW w:w="1417" w:type="dxa"/>
          </w:tcPr>
          <w:p w14:paraId="3504E25C" w14:textId="77777777" w:rsidR="002552B5"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84.4%</w:t>
            </w:r>
          </w:p>
        </w:tc>
      </w:tr>
    </w:tbl>
    <w:p w14:paraId="3DC8B180" w14:textId="77777777" w:rsidR="002552B5"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3-way intersection: BEATs+DAPT 446, Perch 2.0 327. Pearson r over all 54,419 windows: BEATs+DAPT r(d_knn, d_maha) = 0.698, r(d_maha, cced2) = 0.995, r(d_knn, cced2) = 0.767; Perch 2.0 r(d_knn, d_maha) = 0.942, r(d_maha, cced2) = 0.991, r(d_knn, cced2) = 0.979. The Mahalanobis vs CCED2 overlap dropping from 97.1% (BEATs+DAPT) to 84.4% (Perch) on the same dataset, and the kNN vs Mahalanobis overlap dropping from 81.8% to 60.0%, demonstrate that the relative balance between the two CCED2 components is encoder-dependent. Visualisation of the Perch 3-way overlap is provided in Supplementary Figure S4.</w:t>
      </w:r>
    </w:p>
    <w:p w14:paraId="374DFD98" w14:textId="77777777" w:rsidR="00956D7D" w:rsidRDefault="00956D7D" w:rsidP="00956D7D">
      <w:pPr>
        <w:rPr>
          <w:rFonts w:ascii="Times New Roman" w:hAnsi="Times New Roman" w:cs="Times New Roman"/>
          <w:sz w:val="21"/>
          <w:szCs w:val="21"/>
        </w:rPr>
      </w:pPr>
    </w:p>
    <w:p w14:paraId="3A7F1B83" w14:textId="77777777" w:rsidR="00956D7D" w:rsidRDefault="00956D7D" w:rsidP="00956D7D">
      <w:pPr>
        <w:rPr>
          <w:rFonts w:ascii="Times New Roman" w:hAnsi="Times New Roman" w:cs="Times New Roman"/>
          <w:sz w:val="21"/>
          <w:szCs w:val="21"/>
        </w:rPr>
      </w:pPr>
    </w:p>
    <w:p w14:paraId="333330BC" w14:textId="77777777" w:rsidR="00956D7D" w:rsidRDefault="00956D7D" w:rsidP="00956D7D">
      <w:pPr>
        <w:rPr>
          <w:rFonts w:ascii="Times New Roman" w:hAnsi="Times New Roman" w:cs="Times New Roman"/>
          <w:sz w:val="21"/>
          <w:szCs w:val="21"/>
        </w:rPr>
      </w:pPr>
    </w:p>
    <w:p w14:paraId="5B9B041D" w14:textId="77777777" w:rsidR="00956D7D" w:rsidRDefault="00956D7D" w:rsidP="00956D7D">
      <w:pPr>
        <w:rPr>
          <w:rFonts w:ascii="Times New Roman" w:hAnsi="Times New Roman" w:cs="Times New Roman"/>
          <w:sz w:val="21"/>
          <w:szCs w:val="21"/>
        </w:rPr>
      </w:pPr>
    </w:p>
    <w:p w14:paraId="58A44038" w14:textId="77777777" w:rsidR="00956D7D" w:rsidRDefault="00956D7D" w:rsidP="00956D7D">
      <w:pPr>
        <w:rPr>
          <w:rFonts w:ascii="Times New Roman" w:hAnsi="Times New Roman" w:cs="Times New Roman"/>
          <w:sz w:val="21"/>
          <w:szCs w:val="21"/>
        </w:rPr>
      </w:pPr>
    </w:p>
    <w:p w14:paraId="4524784B" w14:textId="0C870F3D" w:rsidR="001B14F9" w:rsidRPr="000E479E" w:rsidRDefault="00000000" w:rsidP="007B6DF0">
      <w:pPr>
        <w:rPr>
          <w:rFonts w:ascii="Times New Roman" w:hAnsi="Times New Roman" w:cs="Times New Roman"/>
          <w:sz w:val="21"/>
          <w:szCs w:val="21"/>
        </w:rPr>
      </w:pPr>
      <w:r w:rsidRPr="00180940">
        <w:rPr>
          <w:rFonts w:ascii="Times New Roman" w:hAnsi="Times New Roman" w:cs="Times New Roman"/>
          <w:b/>
          <w:bCs/>
          <w:sz w:val="21"/>
          <w:szCs w:val="21"/>
        </w:rPr>
        <w:lastRenderedPageBreak/>
        <w:t>Supplementary Table S5 | Summary of evaluation protocols (which methods are applied to which datasets under which operating constraints, and where the corresponding results appear).</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0"/>
        <w:gridCol w:w="2400"/>
        <w:gridCol w:w="2400"/>
        <w:gridCol w:w="2400"/>
      </w:tblGrid>
      <w:tr w:rsidR="00CA2C90" w:rsidRPr="000E479E" w14:paraId="10122D1D" w14:textId="77777777" w:rsidTr="00615BEE">
        <w:tc>
          <w:tcPr>
            <w:tcW w:w="2400" w:type="dxa"/>
          </w:tcPr>
          <w:p w14:paraId="23279E87" w14:textId="77777777" w:rsidR="001B14F9" w:rsidRPr="000E479E" w:rsidRDefault="00000000" w:rsidP="007B6DF0">
            <w:pPr>
              <w:rPr>
                <w:rFonts w:ascii="Times New Roman" w:hAnsi="Times New Roman" w:cs="Times New Roman"/>
                <w:sz w:val="21"/>
                <w:szCs w:val="21"/>
              </w:rPr>
            </w:pPr>
            <w:r w:rsidRPr="000E479E">
              <w:rPr>
                <w:rFonts w:ascii="Times New Roman" w:hAnsi="Times New Roman" w:cs="Times New Roman"/>
                <w:b/>
                <w:bCs/>
                <w:sz w:val="21"/>
                <w:szCs w:val="21"/>
              </w:rPr>
              <w:t>Dataset</w:t>
            </w:r>
          </w:p>
        </w:tc>
        <w:tc>
          <w:tcPr>
            <w:tcW w:w="2400" w:type="dxa"/>
          </w:tcPr>
          <w:p w14:paraId="41F96D3F" w14:textId="77777777" w:rsidR="001B14F9" w:rsidRPr="000E479E" w:rsidRDefault="00000000" w:rsidP="007B6DF0">
            <w:pPr>
              <w:rPr>
                <w:rFonts w:ascii="Times New Roman" w:hAnsi="Times New Roman" w:cs="Times New Roman"/>
                <w:sz w:val="21"/>
                <w:szCs w:val="21"/>
              </w:rPr>
            </w:pPr>
            <w:r w:rsidRPr="000E479E">
              <w:rPr>
                <w:rFonts w:ascii="Times New Roman" w:hAnsi="Times New Roman" w:cs="Times New Roman"/>
                <w:b/>
                <w:bCs/>
                <w:sz w:val="21"/>
                <w:szCs w:val="21"/>
              </w:rPr>
              <w:t>Task</w:t>
            </w:r>
          </w:p>
        </w:tc>
        <w:tc>
          <w:tcPr>
            <w:tcW w:w="2400" w:type="dxa"/>
          </w:tcPr>
          <w:p w14:paraId="18E0D950" w14:textId="77777777" w:rsidR="001B14F9" w:rsidRPr="000E479E" w:rsidRDefault="00000000" w:rsidP="007B6DF0">
            <w:pPr>
              <w:rPr>
                <w:rFonts w:ascii="Times New Roman" w:hAnsi="Times New Roman" w:cs="Times New Roman"/>
                <w:sz w:val="21"/>
                <w:szCs w:val="21"/>
              </w:rPr>
            </w:pPr>
            <w:r w:rsidRPr="000E479E">
              <w:rPr>
                <w:rFonts w:ascii="Times New Roman" w:hAnsi="Times New Roman" w:cs="Times New Roman"/>
                <w:b/>
                <w:bCs/>
                <w:sz w:val="21"/>
                <w:szCs w:val="21"/>
              </w:rPr>
              <w:t>Methods</w:t>
            </w:r>
          </w:p>
        </w:tc>
        <w:tc>
          <w:tcPr>
            <w:tcW w:w="2400" w:type="dxa"/>
          </w:tcPr>
          <w:p w14:paraId="04FD9A39" w14:textId="77777777" w:rsidR="001B14F9" w:rsidRPr="000E479E" w:rsidRDefault="00000000" w:rsidP="007B6DF0">
            <w:pPr>
              <w:rPr>
                <w:rFonts w:ascii="Times New Roman" w:hAnsi="Times New Roman" w:cs="Times New Roman"/>
                <w:sz w:val="21"/>
                <w:szCs w:val="21"/>
              </w:rPr>
            </w:pPr>
            <w:r w:rsidRPr="000E479E">
              <w:rPr>
                <w:rFonts w:ascii="Times New Roman" w:hAnsi="Times New Roman" w:cs="Times New Roman"/>
                <w:b/>
                <w:bCs/>
                <w:sz w:val="21"/>
                <w:szCs w:val="21"/>
              </w:rPr>
              <w:t>Operating constraint / Score reported</w:t>
            </w:r>
          </w:p>
        </w:tc>
      </w:tr>
      <w:tr w:rsidR="00CA2C90" w:rsidRPr="000E479E" w14:paraId="30265D5B" w14:textId="77777777" w:rsidTr="00615BEE">
        <w:tc>
          <w:tcPr>
            <w:tcW w:w="2400" w:type="dxa"/>
          </w:tcPr>
          <w:p w14:paraId="2459720D" w14:textId="77777777" w:rsidR="001B14F9" w:rsidRPr="000E479E" w:rsidRDefault="00000000" w:rsidP="007B6DF0">
            <w:pPr>
              <w:rPr>
                <w:rFonts w:ascii="Times New Roman" w:hAnsi="Times New Roman" w:cs="Times New Roman"/>
                <w:sz w:val="21"/>
                <w:szCs w:val="21"/>
              </w:rPr>
            </w:pPr>
            <w:r w:rsidRPr="000E479E">
              <w:rPr>
                <w:rFonts w:ascii="Times New Roman" w:hAnsi="Times New Roman" w:cs="Times New Roman"/>
                <w:sz w:val="21"/>
                <w:szCs w:val="21"/>
              </w:rPr>
              <w:t>56-class held-out (Section 2.1)</w:t>
            </w:r>
          </w:p>
        </w:tc>
        <w:tc>
          <w:tcPr>
            <w:tcW w:w="2400" w:type="dxa"/>
          </w:tcPr>
          <w:p w14:paraId="16791F43" w14:textId="77777777" w:rsidR="001B14F9" w:rsidRPr="000E479E" w:rsidRDefault="00000000" w:rsidP="007B6DF0">
            <w:pPr>
              <w:rPr>
                <w:rFonts w:ascii="Times New Roman" w:hAnsi="Times New Roman" w:cs="Times New Roman"/>
                <w:sz w:val="21"/>
                <w:szCs w:val="21"/>
              </w:rPr>
            </w:pPr>
            <w:r w:rsidRPr="000E479E">
              <w:rPr>
                <w:rFonts w:ascii="Times New Roman" w:hAnsi="Times New Roman" w:cs="Times New Roman"/>
                <w:sz w:val="21"/>
                <w:szCs w:val="21"/>
              </w:rPr>
              <w:t>Sound event detection</w:t>
            </w:r>
          </w:p>
        </w:tc>
        <w:tc>
          <w:tcPr>
            <w:tcW w:w="2400" w:type="dxa"/>
          </w:tcPr>
          <w:p w14:paraId="3FB10C34" w14:textId="77777777" w:rsidR="001B14F9" w:rsidRPr="000E479E" w:rsidRDefault="00000000" w:rsidP="007B6DF0">
            <w:pPr>
              <w:rPr>
                <w:rFonts w:ascii="Times New Roman" w:hAnsi="Times New Roman" w:cs="Times New Roman"/>
                <w:sz w:val="21"/>
                <w:szCs w:val="21"/>
              </w:rPr>
            </w:pPr>
            <w:r w:rsidRPr="000E479E">
              <w:rPr>
                <w:rFonts w:ascii="Times New Roman" w:hAnsi="Times New Roman" w:cs="Times New Roman"/>
                <w:sz w:val="21"/>
                <w:szCs w:val="21"/>
              </w:rPr>
              <w:t>BEATs + DAPT encoder with 56-class SED head</w:t>
            </w:r>
          </w:p>
        </w:tc>
        <w:tc>
          <w:tcPr>
            <w:tcW w:w="2400" w:type="dxa"/>
          </w:tcPr>
          <w:p w14:paraId="062E0FF2" w14:textId="77777777" w:rsidR="001B14F9" w:rsidRPr="000E479E" w:rsidRDefault="00000000" w:rsidP="007B6DF0">
            <w:pPr>
              <w:rPr>
                <w:rFonts w:ascii="Times New Roman" w:hAnsi="Times New Roman" w:cs="Times New Roman"/>
                <w:sz w:val="21"/>
                <w:szCs w:val="21"/>
              </w:rPr>
            </w:pPr>
            <w:r w:rsidRPr="000E479E">
              <w:rPr>
                <w:rFonts w:ascii="Times New Roman" w:hAnsi="Times New Roman" w:cs="Times New Roman"/>
                <w:sz w:val="21"/>
                <w:szCs w:val="21"/>
              </w:rPr>
              <w:t>Event F1, clip F1, segment F1</w:t>
            </w:r>
          </w:p>
        </w:tc>
      </w:tr>
      <w:tr w:rsidR="00CA2C90" w:rsidRPr="000E479E" w14:paraId="5E419DB0" w14:textId="77777777" w:rsidTr="00615BEE">
        <w:tc>
          <w:tcPr>
            <w:tcW w:w="2400" w:type="dxa"/>
          </w:tcPr>
          <w:p w14:paraId="63E0F101" w14:textId="77777777" w:rsidR="001B14F9" w:rsidRPr="000E479E" w:rsidRDefault="00000000" w:rsidP="007B6DF0">
            <w:pPr>
              <w:rPr>
                <w:rFonts w:ascii="Times New Roman" w:hAnsi="Times New Roman" w:cs="Times New Roman"/>
                <w:sz w:val="21"/>
                <w:szCs w:val="21"/>
              </w:rPr>
            </w:pPr>
            <w:r w:rsidRPr="000E479E">
              <w:rPr>
                <w:rFonts w:ascii="Times New Roman" w:hAnsi="Times New Roman" w:cs="Times New Roman"/>
                <w:sz w:val="21"/>
                <w:szCs w:val="21"/>
              </w:rPr>
              <w:t>FRDR (Section 2.2)</w:t>
            </w:r>
          </w:p>
        </w:tc>
        <w:tc>
          <w:tcPr>
            <w:tcW w:w="2400" w:type="dxa"/>
          </w:tcPr>
          <w:p w14:paraId="478AA4E1" w14:textId="77777777" w:rsidR="001B14F9" w:rsidRPr="000E479E" w:rsidRDefault="00000000" w:rsidP="007B6DF0">
            <w:pPr>
              <w:rPr>
                <w:rFonts w:ascii="Times New Roman" w:hAnsi="Times New Roman" w:cs="Times New Roman"/>
                <w:sz w:val="21"/>
                <w:szCs w:val="21"/>
              </w:rPr>
            </w:pPr>
            <w:r w:rsidRPr="000E479E">
              <w:rPr>
                <w:rFonts w:ascii="Times New Roman" w:hAnsi="Times New Roman" w:cs="Times New Roman"/>
                <w:sz w:val="21"/>
                <w:szCs w:val="21"/>
              </w:rPr>
              <w:t>Continuous right-whale upcall detection</w:t>
            </w:r>
          </w:p>
        </w:tc>
        <w:tc>
          <w:tcPr>
            <w:tcW w:w="2400" w:type="dxa"/>
          </w:tcPr>
          <w:p w14:paraId="2CE42CB2" w14:textId="3460411F" w:rsidR="001B14F9" w:rsidRPr="000E479E" w:rsidRDefault="00000000" w:rsidP="007B6DF0">
            <w:pPr>
              <w:rPr>
                <w:rFonts w:ascii="Times New Roman" w:hAnsi="Times New Roman" w:cs="Times New Roman"/>
                <w:sz w:val="21"/>
                <w:szCs w:val="21"/>
              </w:rPr>
            </w:pPr>
            <w:r w:rsidRPr="000E479E">
              <w:rPr>
                <w:rFonts w:ascii="Times New Roman" w:hAnsi="Times New Roman" w:cs="Times New Roman"/>
                <w:sz w:val="21"/>
                <w:szCs w:val="21"/>
              </w:rPr>
              <w:t>Quiet (SED head), Promoter (logistic regression on embeddings), Union (Detect–Group–Promote–Union), Fusion (simple linear score fusion of CCED2 and Quiet)</w:t>
            </w:r>
          </w:p>
        </w:tc>
        <w:tc>
          <w:tcPr>
            <w:tcW w:w="2400" w:type="dxa"/>
          </w:tcPr>
          <w:p w14:paraId="48938427" w14:textId="77777777" w:rsidR="001B14F9" w:rsidRPr="000E479E" w:rsidRDefault="00000000" w:rsidP="007B6DF0">
            <w:pPr>
              <w:rPr>
                <w:rFonts w:ascii="Times New Roman" w:hAnsi="Times New Roman" w:cs="Times New Roman"/>
                <w:sz w:val="21"/>
                <w:szCs w:val="21"/>
              </w:rPr>
            </w:pPr>
            <w:r w:rsidRPr="000E479E">
              <w:rPr>
                <w:rFonts w:ascii="Times New Roman" w:hAnsi="Times New Roman" w:cs="Times New Roman"/>
                <w:sz w:val="21"/>
                <w:szCs w:val="21"/>
              </w:rPr>
              <w:t>Recall at FP/h = 10</w:t>
            </w:r>
          </w:p>
        </w:tc>
      </w:tr>
      <w:tr w:rsidR="00B80B39" w:rsidRPr="000E479E" w14:paraId="49111A3E" w14:textId="77777777">
        <w:tc>
          <w:tcPr>
            <w:tcW w:w="2400" w:type="dxa"/>
          </w:tcPr>
          <w:p w14:paraId="164B5AC2" w14:textId="77777777" w:rsidR="00B80B39"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FRDR (Section 2.2, Table 3)</w:t>
            </w:r>
          </w:p>
        </w:tc>
        <w:tc>
          <w:tcPr>
            <w:tcW w:w="2400" w:type="dxa"/>
          </w:tcPr>
          <w:p w14:paraId="63E57494" w14:textId="77777777" w:rsidR="00B80B39"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Unknownness-score ablation</w:t>
            </w:r>
          </w:p>
        </w:tc>
        <w:tc>
          <w:tcPr>
            <w:tcW w:w="2400" w:type="dxa"/>
          </w:tcPr>
          <w:p w14:paraId="74B64321" w14:textId="77777777" w:rsidR="00B80B39"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kNN_z, Mahalanobis_z, and CCED2 under a CCED2-only thresholding regime (per-file median/MAD normalisation, 3-point smoothing, k = 2, min_sep = 3 s, tol = ±10 s)</w:t>
            </w:r>
          </w:p>
        </w:tc>
        <w:tc>
          <w:tcPr>
            <w:tcW w:w="2400" w:type="dxa"/>
          </w:tcPr>
          <w:p w14:paraId="0F3A4260" w14:textId="77777777" w:rsidR="00B80B39"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Recall at FP/h = 10</w:t>
            </w:r>
          </w:p>
        </w:tc>
      </w:tr>
      <w:tr w:rsidR="00CA2C90" w:rsidRPr="000E479E" w14:paraId="5610B00D" w14:textId="77777777" w:rsidTr="00615BEE">
        <w:tc>
          <w:tcPr>
            <w:tcW w:w="2400" w:type="dxa"/>
          </w:tcPr>
          <w:p w14:paraId="30288D4C" w14:textId="6BAF114F" w:rsidR="001B14F9" w:rsidRPr="000E479E" w:rsidRDefault="00000000" w:rsidP="007B6DF0">
            <w:pPr>
              <w:rPr>
                <w:rFonts w:ascii="Times New Roman" w:hAnsi="Times New Roman" w:cs="Times New Roman"/>
                <w:sz w:val="21"/>
                <w:szCs w:val="21"/>
              </w:rPr>
            </w:pPr>
            <w:r w:rsidRPr="000E479E">
              <w:rPr>
                <w:rFonts w:ascii="Times New Roman" w:hAnsi="Times New Roman" w:cs="Times New Roman"/>
                <w:sz w:val="21"/>
                <w:szCs w:val="21"/>
              </w:rPr>
              <w:t>HICEAS InD/OOD (Section 2.3)</w:t>
            </w:r>
          </w:p>
        </w:tc>
        <w:tc>
          <w:tcPr>
            <w:tcW w:w="2400" w:type="dxa"/>
          </w:tcPr>
          <w:p w14:paraId="1EC16F1C" w14:textId="3637F5BE" w:rsidR="001B14F9" w:rsidRPr="000E479E" w:rsidRDefault="00000000" w:rsidP="007B6DF0">
            <w:pPr>
              <w:rPr>
                <w:rFonts w:ascii="Times New Roman" w:hAnsi="Times New Roman" w:cs="Times New Roman"/>
                <w:sz w:val="21"/>
                <w:szCs w:val="21"/>
              </w:rPr>
            </w:pPr>
            <w:r w:rsidRPr="000E479E">
              <w:rPr>
                <w:rFonts w:ascii="Times New Roman" w:hAnsi="Times New Roman" w:cs="Times New Roman"/>
                <w:sz w:val="21"/>
                <w:szCs w:val="21"/>
              </w:rPr>
              <w:t>InD/OOD evaluation (HICEAS as out-of-distribution corpus)</w:t>
            </w:r>
          </w:p>
        </w:tc>
        <w:tc>
          <w:tcPr>
            <w:tcW w:w="2400" w:type="dxa"/>
          </w:tcPr>
          <w:p w14:paraId="7DD0381F" w14:textId="77777777" w:rsidR="001B14F9" w:rsidRPr="000E479E" w:rsidRDefault="00000000" w:rsidP="007B6DF0">
            <w:pPr>
              <w:rPr>
                <w:rFonts w:ascii="Times New Roman" w:hAnsi="Times New Roman" w:cs="Times New Roman"/>
                <w:sz w:val="21"/>
                <w:szCs w:val="21"/>
              </w:rPr>
            </w:pPr>
            <w:r w:rsidRPr="000E479E">
              <w:rPr>
                <w:rFonts w:ascii="Times New Roman" w:hAnsi="Times New Roman" w:cs="Times New Roman"/>
                <w:sz w:val="21"/>
                <w:szCs w:val="21"/>
              </w:rPr>
              <w:t>CCED2, kNN_z and Mahalanobis_z</w:t>
            </w:r>
          </w:p>
        </w:tc>
        <w:tc>
          <w:tcPr>
            <w:tcW w:w="2400" w:type="dxa"/>
          </w:tcPr>
          <w:p w14:paraId="3805EAE2" w14:textId="77777777" w:rsidR="001B14F9" w:rsidRPr="000E479E" w:rsidRDefault="00000000" w:rsidP="007B6DF0">
            <w:pPr>
              <w:rPr>
                <w:rFonts w:ascii="Times New Roman" w:hAnsi="Times New Roman" w:cs="Times New Roman"/>
                <w:sz w:val="21"/>
                <w:szCs w:val="21"/>
              </w:rPr>
            </w:pPr>
            <w:r w:rsidRPr="000E479E">
              <w:rPr>
                <w:rFonts w:ascii="Times New Roman" w:hAnsi="Times New Roman" w:cs="Times New Roman"/>
                <w:sz w:val="21"/>
                <w:szCs w:val="21"/>
              </w:rPr>
              <w:t>AUROC, AUPR(in/out)</w:t>
            </w:r>
          </w:p>
        </w:tc>
      </w:tr>
      <w:tr w:rsidR="00CA2C90" w:rsidRPr="000E479E" w14:paraId="1178958C" w14:textId="77777777" w:rsidTr="00615BEE">
        <w:tc>
          <w:tcPr>
            <w:tcW w:w="2400" w:type="dxa"/>
          </w:tcPr>
          <w:p w14:paraId="593EB54B" w14:textId="1BDB3F09" w:rsidR="001B14F9" w:rsidRPr="000E479E" w:rsidRDefault="00000000" w:rsidP="007B6DF0">
            <w:pPr>
              <w:rPr>
                <w:rFonts w:ascii="Times New Roman" w:hAnsi="Times New Roman" w:cs="Times New Roman"/>
                <w:sz w:val="21"/>
                <w:szCs w:val="21"/>
              </w:rPr>
            </w:pPr>
            <w:r w:rsidRPr="000E479E">
              <w:rPr>
                <w:rFonts w:ascii="Times New Roman" w:hAnsi="Times New Roman" w:cs="Times New Roman"/>
                <w:sz w:val="21"/>
                <w:szCs w:val="21"/>
              </w:rPr>
              <w:t>HICEAS species-wise (Section 2.3, Table 4)</w:t>
            </w:r>
          </w:p>
        </w:tc>
        <w:tc>
          <w:tcPr>
            <w:tcW w:w="2400" w:type="dxa"/>
          </w:tcPr>
          <w:p w14:paraId="55BDDE87" w14:textId="450DFAE9" w:rsidR="001B14F9" w:rsidRPr="000E479E" w:rsidRDefault="00000000" w:rsidP="007B6DF0">
            <w:pPr>
              <w:rPr>
                <w:rFonts w:ascii="Times New Roman" w:hAnsi="Times New Roman" w:cs="Times New Roman"/>
                <w:sz w:val="21"/>
                <w:szCs w:val="21"/>
              </w:rPr>
            </w:pPr>
            <w:r w:rsidRPr="000E479E">
              <w:rPr>
                <w:rFonts w:ascii="Times New Roman" w:hAnsi="Times New Roman" w:cs="Times New Roman"/>
                <w:sz w:val="21"/>
                <w:szCs w:val="21"/>
              </w:rPr>
              <w:t>Multi-species recording-level discrimination</w:t>
            </w:r>
          </w:p>
        </w:tc>
        <w:tc>
          <w:tcPr>
            <w:tcW w:w="2400" w:type="dxa"/>
          </w:tcPr>
          <w:p w14:paraId="700ECA8A" w14:textId="445F90CA" w:rsidR="001B14F9" w:rsidRPr="000E479E" w:rsidRDefault="00000000" w:rsidP="007B6DF0">
            <w:pPr>
              <w:rPr>
                <w:rFonts w:ascii="Times New Roman" w:hAnsi="Times New Roman" w:cs="Times New Roman"/>
                <w:sz w:val="21"/>
                <w:szCs w:val="21"/>
              </w:rPr>
            </w:pPr>
            <w:r w:rsidRPr="000E479E">
              <w:rPr>
                <w:rFonts w:ascii="Times New Roman" w:hAnsi="Times New Roman" w:cs="Times New Roman"/>
                <w:sz w:val="21"/>
                <w:szCs w:val="21"/>
              </w:rPr>
              <w:t>Promoter (logistic regression on 768-dim BEATs+DAPT recording-mean embeddings) under 5-fold stratified CV</w:t>
            </w:r>
          </w:p>
        </w:tc>
        <w:tc>
          <w:tcPr>
            <w:tcW w:w="2400" w:type="dxa"/>
          </w:tcPr>
          <w:p w14:paraId="027D06C0" w14:textId="21426E8D" w:rsidR="001B14F9" w:rsidRPr="000E479E" w:rsidRDefault="00000000" w:rsidP="007B6DF0">
            <w:pPr>
              <w:rPr>
                <w:rFonts w:ascii="Times New Roman" w:hAnsi="Times New Roman" w:cs="Times New Roman"/>
                <w:sz w:val="21"/>
                <w:szCs w:val="21"/>
              </w:rPr>
            </w:pPr>
            <w:r w:rsidRPr="000E479E">
              <w:rPr>
                <w:rFonts w:ascii="Times New Roman" w:hAnsi="Times New Roman" w:cs="Times New Roman"/>
                <w:sz w:val="21"/>
                <w:szCs w:val="21"/>
              </w:rPr>
              <w:t>Promoter AUC (5-fold CV mean ± SD), F1</w:t>
            </w:r>
          </w:p>
        </w:tc>
      </w:tr>
      <w:tr w:rsidR="00B80B39" w:rsidRPr="000E479E" w14:paraId="3E87DE08" w14:textId="77777777">
        <w:tc>
          <w:tcPr>
            <w:tcW w:w="2400" w:type="dxa"/>
          </w:tcPr>
          <w:p w14:paraId="5A0DCC44" w14:textId="0C97D08C" w:rsidR="00B80B39"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HICEAS OP (Section 2.3, Supplementary Table S3)</w:t>
            </w:r>
          </w:p>
        </w:tc>
        <w:tc>
          <w:tcPr>
            <w:tcW w:w="2400" w:type="dxa"/>
          </w:tcPr>
          <w:p w14:paraId="5E622438" w14:textId="77777777" w:rsidR="00B80B39"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Per-species unknownness-only diagnostic</w:t>
            </w:r>
          </w:p>
        </w:tc>
        <w:tc>
          <w:tcPr>
            <w:tcW w:w="2400" w:type="dxa"/>
          </w:tcPr>
          <w:p w14:paraId="7614582D" w14:textId="1DAA1DE4" w:rsidR="00B80B39"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 xml:space="preserve">Unknownness score thresholding (annotation-restricted scoring) per </w:t>
            </w:r>
            <w:r w:rsidRPr="000E479E">
              <w:rPr>
                <w:rFonts w:ascii="Times New Roman" w:hAnsi="Times New Roman" w:cs="Times New Roman"/>
                <w:sz w:val="21"/>
                <w:szCs w:val="21"/>
              </w:rPr>
              <w:lastRenderedPageBreak/>
              <w:t>species detection thresholds, min_sep, hour_cap, and shift_sec</w:t>
            </w:r>
          </w:p>
        </w:tc>
        <w:tc>
          <w:tcPr>
            <w:tcW w:w="2400" w:type="dxa"/>
          </w:tcPr>
          <w:p w14:paraId="05879C67" w14:textId="224978EA" w:rsidR="00B80B39"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lastRenderedPageBreak/>
              <w:t>Macro/micro-averaged P, R, F1, FP/h at tol ±15 s and ±20 s</w:t>
            </w:r>
          </w:p>
        </w:tc>
      </w:tr>
    </w:tbl>
    <w:p w14:paraId="7D5D9EBC" w14:textId="4690736C" w:rsidR="004211AF"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 k (= 2 in this study; Table 3 and the FRDR row in this Supplementary Table): minimum number of suprathreshold windows required to form an event in the FRDR detection pipeline (Methods §4.4.4). Distinct from the uppercase K (top-K cap under annotation-restricted scoring; Supplementary Table S3).</w:t>
      </w:r>
    </w:p>
    <w:p w14:paraId="0B9F9D98" w14:textId="77777777" w:rsidR="004211AF"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 min_sep, hour_cap, shift_sec: detection post-processing parameters (Methods §4.4.4): min_sep is the minimum event separation in seconds, hour_cap is the maximum events per hour cap, and shift_sec is the detection time shift in seconds applied before matching.</w:t>
      </w:r>
    </w:p>
    <w:p w14:paraId="056D771C" w14:textId="2EA8CFC6" w:rsidR="004211AF" w:rsidRPr="000E479E" w:rsidRDefault="004211AF">
      <w:pPr>
        <w:rPr>
          <w:rFonts w:ascii="Times New Roman" w:hAnsi="Times New Roman" w:cs="Times New Roman"/>
          <w:sz w:val="21"/>
          <w:szCs w:val="21"/>
        </w:rPr>
      </w:pPr>
    </w:p>
    <w:p w14:paraId="537F2B10" w14:textId="77777777" w:rsidR="00E32A07" w:rsidRPr="000E479E" w:rsidRDefault="00E32A07">
      <w:pPr>
        <w:rPr>
          <w:rFonts w:ascii="Times New Roman" w:hAnsi="Times New Roman" w:cs="Times New Roman"/>
          <w:b/>
          <w:sz w:val="21"/>
          <w:szCs w:val="21"/>
        </w:rPr>
      </w:pPr>
    </w:p>
    <w:p w14:paraId="50A3E000" w14:textId="77777777" w:rsidR="00E32A07" w:rsidRPr="000E479E" w:rsidRDefault="00E32A07">
      <w:pPr>
        <w:rPr>
          <w:rFonts w:ascii="Times New Roman" w:hAnsi="Times New Roman" w:cs="Times New Roman"/>
          <w:b/>
          <w:sz w:val="21"/>
          <w:szCs w:val="21"/>
        </w:rPr>
      </w:pPr>
    </w:p>
    <w:p w14:paraId="39D53C03" w14:textId="77777777" w:rsidR="00E32A07" w:rsidRPr="000E479E" w:rsidRDefault="00E32A07">
      <w:pPr>
        <w:rPr>
          <w:rFonts w:ascii="Times New Roman" w:hAnsi="Times New Roman" w:cs="Times New Roman"/>
          <w:b/>
          <w:sz w:val="21"/>
          <w:szCs w:val="21"/>
        </w:rPr>
      </w:pPr>
    </w:p>
    <w:p w14:paraId="446C1B07" w14:textId="77777777" w:rsidR="00E32A07" w:rsidRPr="000E479E" w:rsidRDefault="00E32A07">
      <w:pPr>
        <w:rPr>
          <w:rFonts w:ascii="Times New Roman" w:hAnsi="Times New Roman" w:cs="Times New Roman"/>
          <w:b/>
          <w:sz w:val="21"/>
          <w:szCs w:val="21"/>
        </w:rPr>
      </w:pPr>
    </w:p>
    <w:p w14:paraId="0255B084" w14:textId="77777777" w:rsidR="00E32A07" w:rsidRPr="000E479E" w:rsidRDefault="00E32A07">
      <w:pPr>
        <w:rPr>
          <w:rFonts w:ascii="Times New Roman" w:hAnsi="Times New Roman" w:cs="Times New Roman"/>
          <w:b/>
          <w:sz w:val="21"/>
          <w:szCs w:val="21"/>
        </w:rPr>
      </w:pPr>
    </w:p>
    <w:p w14:paraId="2C616AAE" w14:textId="77777777" w:rsidR="00E32A07" w:rsidRPr="000E479E" w:rsidRDefault="00E32A07">
      <w:pPr>
        <w:rPr>
          <w:rFonts w:ascii="Times New Roman" w:hAnsi="Times New Roman" w:cs="Times New Roman"/>
          <w:b/>
          <w:sz w:val="21"/>
          <w:szCs w:val="21"/>
        </w:rPr>
      </w:pPr>
    </w:p>
    <w:p w14:paraId="30466DEE" w14:textId="77777777" w:rsidR="00E32A07" w:rsidRPr="000E479E" w:rsidRDefault="00E32A07">
      <w:pPr>
        <w:rPr>
          <w:rFonts w:ascii="Times New Roman" w:hAnsi="Times New Roman" w:cs="Times New Roman"/>
          <w:b/>
          <w:sz w:val="21"/>
          <w:szCs w:val="21"/>
        </w:rPr>
      </w:pPr>
    </w:p>
    <w:p w14:paraId="18F41057" w14:textId="77777777" w:rsidR="00E32A07" w:rsidRPr="000E479E" w:rsidRDefault="00E32A07">
      <w:pPr>
        <w:rPr>
          <w:rFonts w:ascii="Times New Roman" w:hAnsi="Times New Roman" w:cs="Times New Roman"/>
          <w:b/>
          <w:sz w:val="21"/>
          <w:szCs w:val="21"/>
        </w:rPr>
      </w:pPr>
    </w:p>
    <w:p w14:paraId="66239B04" w14:textId="77777777" w:rsidR="00E32A07" w:rsidRPr="000E479E" w:rsidRDefault="00E32A07">
      <w:pPr>
        <w:rPr>
          <w:rFonts w:ascii="Times New Roman" w:hAnsi="Times New Roman" w:cs="Times New Roman"/>
          <w:b/>
          <w:sz w:val="21"/>
          <w:szCs w:val="21"/>
        </w:rPr>
      </w:pPr>
    </w:p>
    <w:p w14:paraId="7EFED83E" w14:textId="77777777" w:rsidR="00E32A07" w:rsidRPr="000E479E" w:rsidRDefault="00E32A07">
      <w:pPr>
        <w:rPr>
          <w:rFonts w:ascii="Times New Roman" w:hAnsi="Times New Roman" w:cs="Times New Roman"/>
          <w:b/>
          <w:sz w:val="21"/>
          <w:szCs w:val="21"/>
        </w:rPr>
      </w:pPr>
    </w:p>
    <w:p w14:paraId="11BAC307" w14:textId="77777777" w:rsidR="00E32A07" w:rsidRPr="000E479E" w:rsidRDefault="00E32A07">
      <w:pPr>
        <w:rPr>
          <w:rFonts w:ascii="Times New Roman" w:hAnsi="Times New Roman" w:cs="Times New Roman"/>
          <w:b/>
          <w:sz w:val="21"/>
          <w:szCs w:val="21"/>
        </w:rPr>
      </w:pPr>
    </w:p>
    <w:p w14:paraId="44D8AACD" w14:textId="77777777" w:rsidR="007E0D92" w:rsidRPr="000E479E" w:rsidRDefault="007E0D92">
      <w:pPr>
        <w:rPr>
          <w:rFonts w:ascii="Times New Roman" w:hAnsi="Times New Roman" w:cs="Times New Roman"/>
          <w:b/>
          <w:sz w:val="21"/>
          <w:szCs w:val="21"/>
        </w:rPr>
      </w:pPr>
    </w:p>
    <w:p w14:paraId="471D4A59" w14:textId="77777777" w:rsidR="007E0D92" w:rsidRPr="000E479E" w:rsidRDefault="007E0D92">
      <w:pPr>
        <w:rPr>
          <w:rFonts w:ascii="Times New Roman" w:hAnsi="Times New Roman" w:cs="Times New Roman"/>
          <w:b/>
          <w:sz w:val="21"/>
          <w:szCs w:val="21"/>
        </w:rPr>
      </w:pPr>
    </w:p>
    <w:p w14:paraId="49BA03EF" w14:textId="77777777" w:rsidR="007E0D92" w:rsidRPr="000E479E" w:rsidRDefault="007E0D92">
      <w:pPr>
        <w:rPr>
          <w:rFonts w:ascii="Times New Roman" w:hAnsi="Times New Roman" w:cs="Times New Roman"/>
          <w:b/>
          <w:sz w:val="21"/>
          <w:szCs w:val="21"/>
        </w:rPr>
      </w:pPr>
    </w:p>
    <w:p w14:paraId="0035CC3B" w14:textId="77777777" w:rsidR="007E0D92" w:rsidRPr="000E479E" w:rsidRDefault="007E0D92">
      <w:pPr>
        <w:rPr>
          <w:rFonts w:ascii="Times New Roman" w:hAnsi="Times New Roman" w:cs="Times New Roman"/>
          <w:b/>
          <w:sz w:val="21"/>
          <w:szCs w:val="21"/>
        </w:rPr>
      </w:pPr>
    </w:p>
    <w:p w14:paraId="2AE8B632" w14:textId="77777777" w:rsidR="007E0D92" w:rsidRPr="000E479E" w:rsidRDefault="007E0D92">
      <w:pPr>
        <w:rPr>
          <w:rFonts w:ascii="Times New Roman" w:hAnsi="Times New Roman" w:cs="Times New Roman"/>
          <w:b/>
          <w:sz w:val="21"/>
          <w:szCs w:val="21"/>
        </w:rPr>
      </w:pPr>
    </w:p>
    <w:p w14:paraId="3CA26FF0" w14:textId="77777777" w:rsidR="007E0D92" w:rsidRPr="000E479E" w:rsidRDefault="007E0D92">
      <w:pPr>
        <w:rPr>
          <w:rFonts w:ascii="Times New Roman" w:hAnsi="Times New Roman" w:cs="Times New Roman"/>
          <w:b/>
          <w:sz w:val="21"/>
          <w:szCs w:val="21"/>
        </w:rPr>
      </w:pPr>
    </w:p>
    <w:p w14:paraId="3EAD0EE6" w14:textId="77777777" w:rsidR="007E0D92" w:rsidRPr="000E479E" w:rsidRDefault="007E0D92">
      <w:pPr>
        <w:rPr>
          <w:rFonts w:ascii="Times New Roman" w:hAnsi="Times New Roman" w:cs="Times New Roman"/>
          <w:b/>
          <w:sz w:val="21"/>
          <w:szCs w:val="21"/>
        </w:rPr>
      </w:pPr>
    </w:p>
    <w:p w14:paraId="102156B0" w14:textId="77777777" w:rsidR="007E0D92" w:rsidRPr="000E479E" w:rsidRDefault="007E0D92">
      <w:pPr>
        <w:rPr>
          <w:rFonts w:ascii="Times New Roman" w:hAnsi="Times New Roman" w:cs="Times New Roman"/>
          <w:b/>
          <w:sz w:val="21"/>
          <w:szCs w:val="21"/>
        </w:rPr>
      </w:pPr>
    </w:p>
    <w:p w14:paraId="6A075C33" w14:textId="77777777" w:rsidR="007E0D92" w:rsidRPr="000E479E" w:rsidRDefault="007E0D92">
      <w:pPr>
        <w:rPr>
          <w:rFonts w:ascii="Times New Roman" w:hAnsi="Times New Roman" w:cs="Times New Roman"/>
          <w:b/>
          <w:sz w:val="21"/>
          <w:szCs w:val="21"/>
        </w:rPr>
      </w:pPr>
    </w:p>
    <w:p w14:paraId="37690E8F" w14:textId="77777777" w:rsidR="007E0D92" w:rsidRPr="000E479E" w:rsidRDefault="007E0D92">
      <w:pPr>
        <w:rPr>
          <w:rFonts w:ascii="Times New Roman" w:hAnsi="Times New Roman" w:cs="Times New Roman"/>
          <w:b/>
          <w:sz w:val="21"/>
          <w:szCs w:val="21"/>
        </w:rPr>
      </w:pPr>
    </w:p>
    <w:p w14:paraId="54604B5B" w14:textId="77777777" w:rsidR="00262C40" w:rsidRPr="000E479E" w:rsidRDefault="00C02C9A">
      <w:pPr>
        <w:rPr>
          <w:rFonts w:ascii="Times New Roman" w:hAnsi="Times New Roman" w:cs="Times New Roman"/>
          <w:sz w:val="21"/>
          <w:szCs w:val="21"/>
        </w:rPr>
      </w:pPr>
      <w:r w:rsidRPr="000E479E">
        <w:rPr>
          <w:rFonts w:ascii="Times New Roman" w:hAnsi="Times New Roman" w:cs="Times New Roman"/>
          <w:noProof/>
          <w:sz w:val="21"/>
          <w:szCs w:val="21"/>
        </w:rPr>
        <w:lastRenderedPageBreak/>
        <w:drawing>
          <wp:inline distT="0" distB="0" distL="0" distR="0" wp14:anchorId="708E1FE6" wp14:editId="522F566A">
            <wp:extent cx="5400040" cy="2176780"/>
            <wp:effectExtent l="0" t="0" r="0" b="0"/>
            <wp:docPr id="70074641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746410" name="図 700746410"/>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00040" cy="2176780"/>
                    </a:xfrm>
                    <a:prstGeom prst="rect">
                      <a:avLst/>
                    </a:prstGeom>
                  </pic:spPr>
                </pic:pic>
              </a:graphicData>
            </a:graphic>
          </wp:inline>
        </w:drawing>
      </w:r>
    </w:p>
    <w:p w14:paraId="2EC89160" w14:textId="1D37BB18" w:rsidR="006667CC" w:rsidRPr="000E479E" w:rsidRDefault="00000000">
      <w:pPr>
        <w:rPr>
          <w:rFonts w:ascii="Times New Roman" w:hAnsi="Times New Roman" w:cs="Times New Roman"/>
          <w:b/>
          <w:sz w:val="21"/>
          <w:szCs w:val="21"/>
        </w:rPr>
      </w:pPr>
      <w:r w:rsidRPr="000E479E">
        <w:rPr>
          <w:rFonts w:ascii="Times New Roman" w:hAnsi="Times New Roman" w:cs="Times New Roman"/>
          <w:b/>
          <w:sz w:val="21"/>
          <w:szCs w:val="21"/>
        </w:rPr>
        <w:t xml:space="preserve">Supplementary Figure S1 | HICEAS InD vs OOD CCED2 score distributions. </w:t>
      </w:r>
    </w:p>
    <w:p w14:paraId="5F7DCEAA" w14:textId="787FE328" w:rsidR="008F3BA1"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Histograms of CCED2 scores for in-distribution (InD; left of each panel) and out-of-distribution (OOD; right of each panel) segments computed with BEATs+DAPT (left panel) and Perch 2.0 (right panel) embeddings. For BEATs+DAPT, the InD reference is the held-out 56-class SED validation split (n = 1,623) and the OOD set is the bandwidth-matched HICEAS OOD subset (n = 2,973). For Perch 2.0, the InD reference is the combined 56-class SED training split and the HICEAS PR (Promoter) dev set (n = 6,781) and the OOD set is the HICEAS OP segment set (n = 54,419), as specified in Methods §4.3. OOD samples are HICEAS multi-species towed-array segments. AUROC values: BEATs+DAPT = 1.000 (clean separation); Perch 2.0 = 0.861 (substantial overlap). The BEATs–Perch gap reflects the BEATs encoder architecture and general-audio pretraining; underwater-specific domain-adaptive pretraining contributes minimally at this AUROC ceiling, since BEATs PRETRAIN (without underwater DAPT) achieves a comparable AUROC ≈ 1.000 (Methods §4.3 and Discussion).</w:t>
      </w:r>
    </w:p>
    <w:p w14:paraId="786E31D6" w14:textId="77777777" w:rsidR="00696850" w:rsidRPr="000E479E" w:rsidRDefault="00696850">
      <w:pPr>
        <w:rPr>
          <w:rFonts w:ascii="Times New Roman" w:hAnsi="Times New Roman" w:cs="Times New Roman"/>
          <w:sz w:val="21"/>
          <w:szCs w:val="21"/>
        </w:rPr>
      </w:pPr>
    </w:p>
    <w:p w14:paraId="367AD607" w14:textId="77777777" w:rsidR="00696850" w:rsidRPr="000E479E" w:rsidRDefault="00696850">
      <w:pPr>
        <w:rPr>
          <w:rFonts w:ascii="Times New Roman" w:hAnsi="Times New Roman" w:cs="Times New Roman"/>
          <w:sz w:val="21"/>
          <w:szCs w:val="21"/>
        </w:rPr>
      </w:pPr>
    </w:p>
    <w:p w14:paraId="2171AAFA" w14:textId="77777777" w:rsidR="00696850" w:rsidRPr="000E479E" w:rsidRDefault="00696850">
      <w:pPr>
        <w:rPr>
          <w:rFonts w:ascii="Times New Roman" w:hAnsi="Times New Roman" w:cs="Times New Roman"/>
          <w:sz w:val="21"/>
          <w:szCs w:val="21"/>
        </w:rPr>
      </w:pPr>
    </w:p>
    <w:p w14:paraId="20B909E5" w14:textId="77777777" w:rsidR="00696850" w:rsidRPr="000E479E" w:rsidRDefault="00696850">
      <w:pPr>
        <w:rPr>
          <w:rFonts w:ascii="Times New Roman" w:hAnsi="Times New Roman" w:cs="Times New Roman"/>
          <w:sz w:val="21"/>
          <w:szCs w:val="21"/>
        </w:rPr>
      </w:pPr>
    </w:p>
    <w:p w14:paraId="75BD5E32" w14:textId="77777777" w:rsidR="00696850" w:rsidRPr="000E479E" w:rsidRDefault="00696850">
      <w:pPr>
        <w:rPr>
          <w:rFonts w:ascii="Times New Roman" w:hAnsi="Times New Roman" w:cs="Times New Roman"/>
          <w:sz w:val="21"/>
          <w:szCs w:val="21"/>
        </w:rPr>
      </w:pPr>
    </w:p>
    <w:p w14:paraId="7CD3935B" w14:textId="77777777" w:rsidR="00696850" w:rsidRPr="000E479E" w:rsidRDefault="00696850">
      <w:pPr>
        <w:rPr>
          <w:rFonts w:ascii="Times New Roman" w:hAnsi="Times New Roman" w:cs="Times New Roman"/>
          <w:sz w:val="21"/>
          <w:szCs w:val="21"/>
        </w:rPr>
      </w:pPr>
    </w:p>
    <w:p w14:paraId="5BC8F92D" w14:textId="77777777" w:rsidR="00696850" w:rsidRPr="000E479E" w:rsidRDefault="00696850">
      <w:pPr>
        <w:rPr>
          <w:rFonts w:ascii="Times New Roman" w:hAnsi="Times New Roman" w:cs="Times New Roman"/>
          <w:sz w:val="21"/>
          <w:szCs w:val="21"/>
        </w:rPr>
      </w:pPr>
    </w:p>
    <w:p w14:paraId="480C1B93" w14:textId="77777777" w:rsidR="00696850" w:rsidRPr="000E479E" w:rsidRDefault="00696850">
      <w:pPr>
        <w:rPr>
          <w:rFonts w:ascii="Times New Roman" w:hAnsi="Times New Roman" w:cs="Times New Roman"/>
          <w:sz w:val="21"/>
          <w:szCs w:val="21"/>
        </w:rPr>
      </w:pPr>
    </w:p>
    <w:p w14:paraId="138AA348" w14:textId="77777777" w:rsidR="00696850" w:rsidRPr="000E479E" w:rsidRDefault="00696850">
      <w:pPr>
        <w:rPr>
          <w:rFonts w:ascii="Times New Roman" w:hAnsi="Times New Roman" w:cs="Times New Roman"/>
          <w:sz w:val="21"/>
          <w:szCs w:val="21"/>
        </w:rPr>
      </w:pPr>
    </w:p>
    <w:p w14:paraId="48A6C292" w14:textId="77777777" w:rsidR="00696850" w:rsidRPr="000E479E" w:rsidRDefault="00696850">
      <w:pPr>
        <w:rPr>
          <w:rFonts w:ascii="Times New Roman" w:hAnsi="Times New Roman" w:cs="Times New Roman"/>
          <w:sz w:val="21"/>
          <w:szCs w:val="21"/>
        </w:rPr>
      </w:pPr>
    </w:p>
    <w:p w14:paraId="40832478" w14:textId="77777777" w:rsidR="00696850" w:rsidRPr="000E479E" w:rsidRDefault="00696850">
      <w:pPr>
        <w:rPr>
          <w:rFonts w:ascii="Times New Roman" w:hAnsi="Times New Roman" w:cs="Times New Roman"/>
          <w:sz w:val="21"/>
          <w:szCs w:val="21"/>
        </w:rPr>
      </w:pPr>
    </w:p>
    <w:p w14:paraId="021AE9BD" w14:textId="77777777" w:rsidR="00696850" w:rsidRDefault="00696850">
      <w:pPr>
        <w:rPr>
          <w:rFonts w:ascii="Times New Roman" w:hAnsi="Times New Roman" w:cs="Times New Roman"/>
          <w:bCs/>
          <w:sz w:val="21"/>
          <w:szCs w:val="21"/>
        </w:rPr>
      </w:pPr>
    </w:p>
    <w:p w14:paraId="131B6D6A" w14:textId="77777777" w:rsidR="003A1FF3" w:rsidRPr="000E479E" w:rsidRDefault="003A1FF3">
      <w:pPr>
        <w:rPr>
          <w:rFonts w:ascii="Times New Roman" w:hAnsi="Times New Roman" w:cs="Times New Roman"/>
          <w:bCs/>
          <w:sz w:val="21"/>
          <w:szCs w:val="21"/>
        </w:rPr>
      </w:pPr>
    </w:p>
    <w:p w14:paraId="5D85987A" w14:textId="77777777" w:rsidR="00B36FE2" w:rsidRPr="000E479E" w:rsidRDefault="00000000">
      <w:pPr>
        <w:rPr>
          <w:rFonts w:ascii="Times New Roman" w:hAnsi="Times New Roman" w:cs="Times New Roman"/>
          <w:sz w:val="21"/>
          <w:szCs w:val="21"/>
        </w:rPr>
      </w:pPr>
      <w:r w:rsidRPr="000E479E">
        <w:rPr>
          <w:rFonts w:ascii="Times New Roman" w:hAnsi="Times New Roman" w:cs="Times New Roman"/>
          <w:b/>
          <w:sz w:val="21"/>
          <w:szCs w:val="21"/>
        </w:rPr>
        <w:lastRenderedPageBreak/>
        <w:t>Supplementary Figure S2 | Overlap of top-1% selections under −kNN_z and −CCED2.</w:t>
      </w:r>
    </w:p>
    <w:p w14:paraId="69376F97" w14:textId="58362BB1" w:rsidR="00B36FE2"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 xml:space="preserve">Venn diagram of the 545 windows selected by each score under the same selection rule as Supplementary Table S3 (top 1% of n = 54,419 HICEAS Operations windows; quantile threshold q = 0.99, per-recording per-hour cap K = 2 ranked by score, lower tail). 461 windows are common to both scores (overlap = 461 / 545 ≈ 85% of either selection; Jaccard similarity = 461 / 629 = 0.733, where Jaccard = |A ∩ B| / |A </w:t>
      </w:r>
      <w:r w:rsidRPr="000E479E">
        <w:rPr>
          <w:rFonts w:ascii="Cambria Math" w:hAnsi="Cambria Math" w:cs="Cambria Math"/>
          <w:sz w:val="21"/>
          <w:szCs w:val="21"/>
        </w:rPr>
        <w:t>∪</w:t>
      </w:r>
      <w:r w:rsidRPr="000E479E">
        <w:rPr>
          <w:rFonts w:ascii="Times New Roman" w:hAnsi="Times New Roman" w:cs="Times New Roman"/>
          <w:sz w:val="21"/>
          <w:szCs w:val="21"/>
        </w:rPr>
        <w:t xml:space="preserve"> B| with A and B the two sets of selected windows); 84 windows are unique to −kNN_z and 84 are unique to −CCED2 (symmetric difference = 168). This visualises the diagnostic statistics reported in footnote † of Supplementary Table S3. Pairwise top-1% overlap statistics for BEATs+DAPT (see Supplementary Table S4 for full statistics): kNN vs Mahalanobis = 446 shared (Jaccard 0.69, 81.8%); kNN vs CCED2 = 461 shared (Jaccard 0.73, 84.6%); Mahalanobis vs CCED2 = 529 shared (Jaccard 0.94, 97.1%); 3-way intersection = 446. The high Mahalanobis vs CCED2 overlap reflects the dominant contribution of the Mahalanobis component to CCED2 in this dataset; this is why the figure focuses on the kNN vs CCED2 comparison, which most informatively shows how the kNN component shifts the selection. Encoder-comparison statistics (BEATs+DAPT vs Perch) are reported in Supplementary Table S4; the Perch 3-way Venn diagram is shown in Supplementary Figure S4.</w:t>
      </w:r>
    </w:p>
    <w:p w14:paraId="0EC0DA96" w14:textId="77777777" w:rsidR="00B36FE2" w:rsidRPr="000E479E" w:rsidRDefault="00000000">
      <w:pPr>
        <w:rPr>
          <w:rFonts w:ascii="Times New Roman" w:hAnsi="Times New Roman" w:cs="Times New Roman"/>
          <w:sz w:val="21"/>
          <w:szCs w:val="21"/>
        </w:rPr>
      </w:pPr>
      <w:r w:rsidRPr="000E479E">
        <w:rPr>
          <w:rFonts w:ascii="Times New Roman" w:hAnsi="Times New Roman" w:cs="Times New Roman"/>
          <w:noProof/>
          <w:sz w:val="21"/>
          <w:szCs w:val="21"/>
        </w:rPr>
        <w:drawing>
          <wp:inline distT="0" distB="0" distL="0" distR="0" wp14:anchorId="1EEBEC93" wp14:editId="5BDF9825">
            <wp:extent cx="4206240" cy="2944368"/>
            <wp:effectExtent l="0" t="0" r="0" b="0"/>
            <wp:docPr id="700746411" name="Picture 700746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FigS2_venn_top1pct.png"/>
                    <pic:cNvPicPr/>
                  </pic:nvPicPr>
                  <pic:blipFill>
                    <a:blip r:embed="rId8"/>
                    <a:stretch>
                      <a:fillRect/>
                    </a:stretch>
                  </pic:blipFill>
                  <pic:spPr>
                    <a:xfrm>
                      <a:off x="0" y="0"/>
                      <a:ext cx="4206240" cy="2944368"/>
                    </a:xfrm>
                    <a:prstGeom prst="rect">
                      <a:avLst/>
                    </a:prstGeom>
                  </pic:spPr>
                </pic:pic>
              </a:graphicData>
            </a:graphic>
          </wp:inline>
        </w:drawing>
      </w:r>
    </w:p>
    <w:p w14:paraId="178E6118" w14:textId="77777777" w:rsidR="00696850" w:rsidRPr="000E479E" w:rsidRDefault="00696850">
      <w:pPr>
        <w:rPr>
          <w:rFonts w:ascii="Times New Roman" w:hAnsi="Times New Roman" w:cs="Times New Roman"/>
          <w:sz w:val="21"/>
          <w:szCs w:val="21"/>
        </w:rPr>
      </w:pPr>
    </w:p>
    <w:p w14:paraId="4C2F9CD3" w14:textId="77777777" w:rsidR="00696850" w:rsidRPr="000E479E" w:rsidRDefault="00696850">
      <w:pPr>
        <w:rPr>
          <w:rFonts w:ascii="Times New Roman" w:hAnsi="Times New Roman" w:cs="Times New Roman"/>
          <w:sz w:val="21"/>
          <w:szCs w:val="21"/>
        </w:rPr>
      </w:pPr>
    </w:p>
    <w:p w14:paraId="59A032F4" w14:textId="77777777" w:rsidR="00696850" w:rsidRPr="000E479E" w:rsidRDefault="00696850">
      <w:pPr>
        <w:rPr>
          <w:rFonts w:ascii="Times New Roman" w:hAnsi="Times New Roman" w:cs="Times New Roman"/>
          <w:sz w:val="21"/>
          <w:szCs w:val="21"/>
        </w:rPr>
      </w:pPr>
    </w:p>
    <w:p w14:paraId="71CF8E7C" w14:textId="77777777" w:rsidR="00696850" w:rsidRPr="000E479E" w:rsidRDefault="00696850">
      <w:pPr>
        <w:rPr>
          <w:rFonts w:ascii="Times New Roman" w:hAnsi="Times New Roman" w:cs="Times New Roman"/>
          <w:sz w:val="21"/>
          <w:szCs w:val="21"/>
        </w:rPr>
      </w:pPr>
    </w:p>
    <w:p w14:paraId="429A0EB4" w14:textId="77777777" w:rsidR="00696850" w:rsidRPr="000E479E" w:rsidRDefault="00696850">
      <w:pPr>
        <w:rPr>
          <w:rFonts w:ascii="Times New Roman" w:hAnsi="Times New Roman" w:cs="Times New Roman"/>
          <w:sz w:val="21"/>
          <w:szCs w:val="21"/>
        </w:rPr>
      </w:pPr>
    </w:p>
    <w:p w14:paraId="2B32D932" w14:textId="77777777" w:rsidR="00696850" w:rsidRDefault="00696850">
      <w:pPr>
        <w:rPr>
          <w:rFonts w:ascii="Times New Roman" w:hAnsi="Times New Roman" w:cs="Times New Roman"/>
          <w:sz w:val="21"/>
          <w:szCs w:val="21"/>
        </w:rPr>
      </w:pPr>
    </w:p>
    <w:p w14:paraId="2DF60370" w14:textId="77777777" w:rsidR="00723D5A" w:rsidRPr="000E479E" w:rsidRDefault="00723D5A">
      <w:pPr>
        <w:rPr>
          <w:rFonts w:ascii="Times New Roman" w:hAnsi="Times New Roman" w:cs="Times New Roman"/>
          <w:sz w:val="21"/>
          <w:szCs w:val="21"/>
        </w:rPr>
      </w:pPr>
    </w:p>
    <w:p w14:paraId="1B8150D3" w14:textId="77777777" w:rsidR="00B36FE2" w:rsidRPr="000E479E" w:rsidRDefault="00000000">
      <w:pPr>
        <w:rPr>
          <w:rFonts w:ascii="Times New Roman" w:hAnsi="Times New Roman" w:cs="Times New Roman"/>
          <w:sz w:val="21"/>
          <w:szCs w:val="21"/>
        </w:rPr>
      </w:pPr>
      <w:r w:rsidRPr="000E479E">
        <w:rPr>
          <w:rFonts w:ascii="Times New Roman" w:hAnsi="Times New Roman" w:cs="Times New Roman"/>
          <w:b/>
          <w:sz w:val="21"/>
          <w:szCs w:val="21"/>
        </w:rPr>
        <w:lastRenderedPageBreak/>
        <w:t>Supplementary Figure S3 | Top-1% selections in feature-space coordinates.</w:t>
      </w:r>
    </w:p>
    <w:p w14:paraId="4B066D97" w14:textId="367BAE3F" w:rsidR="00B36FE2" w:rsidRPr="000E479E" w:rsidRDefault="00000000">
      <w:pPr>
        <w:rPr>
          <w:rFonts w:ascii="Times New Roman" w:hAnsi="Times New Roman" w:cs="Times New Roman"/>
          <w:sz w:val="21"/>
          <w:szCs w:val="21"/>
        </w:rPr>
      </w:pPr>
      <w:r w:rsidRPr="000E479E">
        <w:rPr>
          <w:rFonts w:ascii="Times New Roman" w:hAnsi="Times New Roman" w:cs="Times New Roman"/>
          <w:sz w:val="21"/>
          <w:szCs w:val="21"/>
        </w:rPr>
        <w:t>2-D scatter of all n = 54,419 HICEAS Operations windows in the (d_knn_z, d_maha_z) plane (BEATs+DAPT embeddings; z-scoring is anchored on the in-distribution background set). Grey: all 54,419 windows (background distribution; the coloured subsets are overlaid on top). The bulk of grey points clusters in the lower-left (low d_knn_z, low d_maha_z), corresponding to typical in-distribution windows; the coloured top-1% selections lie in the upper region. Purple: windows in the top 1% under both −kNN_z and −CCED2 (n = 461). Blue: windows in the top 1% only under −kNN_z (n = 84) — these have high kNN distance but only moderately elevated Mahalanobis distance, i.e., they are locally isolated points that still lie within the principal covariance axes of the in-distribution set. Red: windows in the top 1% only under −CCED2 (n = 84) — these have moderate kNN distance but high Mahalanobis distance, i.e., they lie off the principal covariance axes. The complementary placement of the blue and red clusters explains why combining the two distances in CCED2 surfaces a different mix of anomalies than either alone. While the three scores yield closely comparable standalone macro/micro F1 in this diagnostic (Supplementary Table S3 and main text §2), this complementary coverage is one of the reasons CCED2 was adopted as the candidate-surfacing score for Promoter training in the main DGPU pipeline, where it contributes to the ~5.8-fold recall improvement reported in Table 2.</w:t>
      </w:r>
    </w:p>
    <w:p w14:paraId="50A729DF" w14:textId="77777777" w:rsidR="00B36FE2" w:rsidRDefault="00000000">
      <w:pPr>
        <w:rPr>
          <w:rFonts w:ascii="Times New Roman" w:hAnsi="Times New Roman" w:cs="Times New Roman"/>
          <w:sz w:val="21"/>
          <w:szCs w:val="21"/>
        </w:rPr>
      </w:pPr>
      <w:r w:rsidRPr="000E479E">
        <w:rPr>
          <w:rFonts w:ascii="Times New Roman" w:hAnsi="Times New Roman" w:cs="Times New Roman"/>
          <w:noProof/>
          <w:sz w:val="21"/>
          <w:szCs w:val="21"/>
        </w:rPr>
        <w:drawing>
          <wp:inline distT="0" distB="0" distL="0" distR="0" wp14:anchorId="2BDCADFE" wp14:editId="4C0BA7FD">
            <wp:extent cx="4754880" cy="3957997"/>
            <wp:effectExtent l="0" t="0" r="0" b="0"/>
            <wp:docPr id="700746412" name="Picture 700746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FigS3_scatter_top1pct.png"/>
                    <pic:cNvPicPr/>
                  </pic:nvPicPr>
                  <pic:blipFill>
                    <a:blip r:embed="rId9"/>
                    <a:stretch>
                      <a:fillRect/>
                    </a:stretch>
                  </pic:blipFill>
                  <pic:spPr>
                    <a:xfrm>
                      <a:off x="0" y="0"/>
                      <a:ext cx="4754880" cy="3957997"/>
                    </a:xfrm>
                    <a:prstGeom prst="rect">
                      <a:avLst/>
                    </a:prstGeom>
                  </pic:spPr>
                </pic:pic>
              </a:graphicData>
            </a:graphic>
          </wp:inline>
        </w:drawing>
      </w:r>
    </w:p>
    <w:p w14:paraId="03DC9BE7" w14:textId="77777777" w:rsidR="00956D7D" w:rsidRDefault="00956D7D">
      <w:pPr>
        <w:rPr>
          <w:rFonts w:ascii="Times New Roman" w:hAnsi="Times New Roman" w:cs="Times New Roman"/>
          <w:sz w:val="21"/>
          <w:szCs w:val="21"/>
        </w:rPr>
      </w:pPr>
    </w:p>
    <w:p w14:paraId="36FF945F" w14:textId="77777777" w:rsidR="00956D7D" w:rsidRPr="000E479E" w:rsidRDefault="00956D7D" w:rsidP="00956D7D">
      <w:pPr>
        <w:rPr>
          <w:rFonts w:ascii="Times New Roman" w:hAnsi="Times New Roman" w:cs="Times New Roman"/>
          <w:sz w:val="21"/>
          <w:szCs w:val="21"/>
        </w:rPr>
      </w:pPr>
      <w:r w:rsidRPr="000E479E">
        <w:rPr>
          <w:rFonts w:ascii="Times New Roman" w:hAnsi="Times New Roman" w:cs="Times New Roman"/>
          <w:b/>
          <w:sz w:val="21"/>
          <w:szCs w:val="21"/>
        </w:rPr>
        <w:lastRenderedPageBreak/>
        <w:t>Supplementary Figure S4 | Perch 2.0 top-1% selection 3-way Venn diagram (kNN, Mahalanobis, CCED2) on HICEAS Operations windows.</w:t>
      </w:r>
    </w:p>
    <w:p w14:paraId="05EBC5D3" w14:textId="77777777" w:rsidR="00956D7D" w:rsidRPr="000E479E" w:rsidRDefault="00956D7D" w:rsidP="00956D7D">
      <w:pPr>
        <w:rPr>
          <w:rFonts w:ascii="Times New Roman" w:hAnsi="Times New Roman" w:cs="Times New Roman"/>
          <w:sz w:val="21"/>
          <w:szCs w:val="21"/>
        </w:rPr>
      </w:pPr>
      <w:r w:rsidRPr="000E479E">
        <w:rPr>
          <w:rFonts w:ascii="Times New Roman" w:hAnsi="Times New Roman" w:cs="Times New Roman"/>
          <w:sz w:val="21"/>
          <w:szCs w:val="21"/>
        </w:rPr>
        <w:t>Three-way Venn diagram of the top-1% windows (n_select = 545 per score; n_total = 54,419) selected by −kNN_z, −Mahalanobis_z and −CCED2 using Perch 2.0 embeddings on the same HICEAS Operations subset as Supplementary Figure S2. Numbers in each region are window counts. The 3-way intersection is 327 windows (vs 446 for BEATs+DAPT under the same protocol; cf. Supplementary Table S4); pairwise overlaps are kNN vs Mahalanobis = 60.0%, kNN vs CCED2 = 74.5%, Mahalanobis vs CCED2 = 84.4% — markedly lower than the corresponding BEATs+DAPT overlaps (81.8%, 84.6%, 97.1% respectively). The smaller Mahalanobis vs CCED2 overlap under Perch indicates that the kNN component substantially shifts the selection under Perch, where the local-density and covariance-structure rankings of the top-1% windows diverge more than under BEATs+DAPT, supporting the design rationale for retaining CCED2 (= z(kNN) + z(Mahalanobis)) as an ensemble unknownness score (Discussion §3.2).</w:t>
      </w:r>
    </w:p>
    <w:p w14:paraId="4110E3CD" w14:textId="77777777" w:rsidR="00956D7D" w:rsidRPr="000E479E" w:rsidRDefault="00956D7D" w:rsidP="00956D7D">
      <w:pPr>
        <w:jc w:val="center"/>
        <w:rPr>
          <w:rFonts w:ascii="Times New Roman" w:hAnsi="Times New Roman" w:cs="Times New Roman"/>
          <w:sz w:val="21"/>
          <w:szCs w:val="21"/>
        </w:rPr>
      </w:pPr>
      <w:r w:rsidRPr="000E479E">
        <w:rPr>
          <w:rFonts w:ascii="Times New Roman" w:hAnsi="Times New Roman" w:cs="Times New Roman"/>
          <w:noProof/>
          <w:sz w:val="21"/>
          <w:szCs w:val="21"/>
        </w:rPr>
        <w:drawing>
          <wp:inline distT="0" distB="0" distL="0" distR="0" wp14:anchorId="4000197F" wp14:editId="5EDEF7CC">
            <wp:extent cx="5029200" cy="4455215"/>
            <wp:effectExtent l="0" t="0" r="0" b="0"/>
            <wp:docPr id="700746413" name="Picture 700746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perch_venn3_top1pct.png"/>
                    <pic:cNvPicPr/>
                  </pic:nvPicPr>
                  <pic:blipFill>
                    <a:blip r:embed="rId10"/>
                    <a:stretch>
                      <a:fillRect/>
                    </a:stretch>
                  </pic:blipFill>
                  <pic:spPr>
                    <a:xfrm>
                      <a:off x="0" y="0"/>
                      <a:ext cx="5029200" cy="4455215"/>
                    </a:xfrm>
                    <a:prstGeom prst="rect">
                      <a:avLst/>
                    </a:prstGeom>
                  </pic:spPr>
                </pic:pic>
              </a:graphicData>
            </a:graphic>
          </wp:inline>
        </w:drawing>
      </w:r>
    </w:p>
    <w:p w14:paraId="29D3A221" w14:textId="77777777" w:rsidR="00956D7D" w:rsidRPr="000E479E" w:rsidRDefault="00956D7D">
      <w:pPr>
        <w:rPr>
          <w:rFonts w:ascii="Times New Roman" w:hAnsi="Times New Roman" w:cs="Times New Roman"/>
          <w:sz w:val="21"/>
          <w:szCs w:val="21"/>
        </w:rPr>
      </w:pPr>
    </w:p>
    <w:sectPr w:rsidR="00956D7D" w:rsidRPr="000E479E">
      <w:headerReference w:type="even" r:id="rId11"/>
      <w:headerReference w:type="default" r:id="rId12"/>
      <w:footerReference w:type="even" r:id="rId13"/>
      <w:footerReference w:type="default" r:id="rId14"/>
      <w:headerReference w:type="first" r:id="rId15"/>
      <w:footerReference w:type="first" r:id="rId1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7473F" w14:textId="77777777" w:rsidR="00B26EC5" w:rsidRDefault="00B26EC5" w:rsidP="002A3A22">
      <w:r>
        <w:separator/>
      </w:r>
    </w:p>
  </w:endnote>
  <w:endnote w:type="continuationSeparator" w:id="0">
    <w:p w14:paraId="51260057" w14:textId="77777777" w:rsidR="00B26EC5" w:rsidRDefault="00B26EC5" w:rsidP="002A3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swiss"/>
    <w:pitch w:val="variable"/>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4"/>
      </w:rPr>
      <w:id w:val="1723945683"/>
      <w:docPartObj>
        <w:docPartGallery w:val="Page Numbers (Bottom of Page)"/>
        <w:docPartUnique/>
      </w:docPartObj>
    </w:sdtPr>
    <w:sdtContent>
      <w:p w14:paraId="303AF284" w14:textId="77777777" w:rsidR="002A3A22" w:rsidRDefault="002A3A22" w:rsidP="004633DB">
        <w:pPr>
          <w:pStyle w:val="af2"/>
          <w:framePr w:wrap="none" w:vAnchor="text" w:hAnchor="margin" w:xAlign="right" w:y="1"/>
          <w:rPr>
            <w:rStyle w:val="af4"/>
          </w:rPr>
        </w:pPr>
        <w:r>
          <w:rPr>
            <w:rStyle w:val="af4"/>
          </w:rPr>
          <w:fldChar w:fldCharType="begin"/>
        </w:r>
        <w:r>
          <w:rPr>
            <w:rStyle w:val="af4"/>
          </w:rPr>
          <w:instrText xml:space="preserve"> PAGE </w:instrText>
        </w:r>
        <w:r>
          <w:rPr>
            <w:rStyle w:val="af4"/>
          </w:rPr>
          <w:fldChar w:fldCharType="separate"/>
        </w:r>
        <w:r>
          <w:rPr>
            <w:rStyle w:val="af4"/>
          </w:rPr>
          <w:fldChar w:fldCharType="end"/>
        </w:r>
      </w:p>
    </w:sdtContent>
  </w:sdt>
  <w:p w14:paraId="60769096" w14:textId="77777777" w:rsidR="002A3A22" w:rsidRDefault="002A3A22" w:rsidP="002A3A22">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4"/>
      </w:rPr>
      <w:id w:val="-1384938030"/>
      <w:docPartObj>
        <w:docPartGallery w:val="Page Numbers (Bottom of Page)"/>
        <w:docPartUnique/>
      </w:docPartObj>
    </w:sdtPr>
    <w:sdtContent>
      <w:p w14:paraId="6D2CA743" w14:textId="77777777" w:rsidR="002A3A22" w:rsidRDefault="002A3A22" w:rsidP="004633DB">
        <w:pPr>
          <w:pStyle w:val="af2"/>
          <w:framePr w:wrap="none" w:vAnchor="text" w:hAnchor="margin" w:xAlign="right" w:y="1"/>
          <w:rPr>
            <w:rStyle w:val="af4"/>
          </w:rPr>
        </w:pPr>
        <w:r>
          <w:rPr>
            <w:rStyle w:val="af4"/>
          </w:rPr>
          <w:fldChar w:fldCharType="begin"/>
        </w:r>
        <w:r>
          <w:rPr>
            <w:rStyle w:val="af4"/>
          </w:rPr>
          <w:instrText xml:space="preserve"> PAGE </w:instrText>
        </w:r>
        <w:r>
          <w:rPr>
            <w:rStyle w:val="af4"/>
          </w:rPr>
          <w:fldChar w:fldCharType="separate"/>
        </w:r>
        <w:r>
          <w:rPr>
            <w:rStyle w:val="af4"/>
            <w:noProof/>
          </w:rPr>
          <w:t>56</w:t>
        </w:r>
        <w:r>
          <w:rPr>
            <w:rStyle w:val="af4"/>
          </w:rPr>
          <w:fldChar w:fldCharType="end"/>
        </w:r>
      </w:p>
    </w:sdtContent>
  </w:sdt>
  <w:p w14:paraId="65199B8A" w14:textId="77777777" w:rsidR="002A3A22" w:rsidRDefault="002A3A22" w:rsidP="002A3A22">
    <w:pPr>
      <w:pStyle w:val="af2"/>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9CF9D" w14:textId="77777777" w:rsidR="00692BC5" w:rsidRDefault="00692BC5">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23BF7" w14:textId="77777777" w:rsidR="00B26EC5" w:rsidRDefault="00B26EC5" w:rsidP="002A3A22">
      <w:r>
        <w:separator/>
      </w:r>
    </w:p>
  </w:footnote>
  <w:footnote w:type="continuationSeparator" w:id="0">
    <w:p w14:paraId="7E292536" w14:textId="77777777" w:rsidR="00B26EC5" w:rsidRDefault="00B26EC5" w:rsidP="002A3A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F8105" w14:textId="77777777" w:rsidR="00692BC5" w:rsidRDefault="00692BC5">
    <w:pPr>
      <w:pStyle w:val="af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3F156" w14:textId="77777777" w:rsidR="00692BC5" w:rsidRDefault="00692BC5">
    <w:pPr>
      <w:pStyle w:val="af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04A5B" w14:textId="77777777" w:rsidR="00692BC5" w:rsidRDefault="00692BC5">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870CD"/>
    <w:multiLevelType w:val="hybridMultilevel"/>
    <w:tmpl w:val="66FEBCE0"/>
    <w:lvl w:ilvl="0" w:tplc="5E4AA730">
      <w:start w:val="1"/>
      <w:numFmt w:val="upperLetter"/>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1" w15:restartNumberingAfterBreak="0">
    <w:nsid w:val="149832FE"/>
    <w:multiLevelType w:val="multilevel"/>
    <w:tmpl w:val="0504E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BE333E"/>
    <w:multiLevelType w:val="multilevel"/>
    <w:tmpl w:val="FF7A7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5A43B2"/>
    <w:multiLevelType w:val="multilevel"/>
    <w:tmpl w:val="800CA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184B5A"/>
    <w:multiLevelType w:val="multilevel"/>
    <w:tmpl w:val="F2508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086385"/>
    <w:multiLevelType w:val="multilevel"/>
    <w:tmpl w:val="809EB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8261B0"/>
    <w:multiLevelType w:val="multilevel"/>
    <w:tmpl w:val="B5249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A36372"/>
    <w:multiLevelType w:val="multilevel"/>
    <w:tmpl w:val="9E964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F335DE"/>
    <w:multiLevelType w:val="multilevel"/>
    <w:tmpl w:val="A56CD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4C53A3"/>
    <w:multiLevelType w:val="multilevel"/>
    <w:tmpl w:val="B93CD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8DF0D8F"/>
    <w:multiLevelType w:val="multilevel"/>
    <w:tmpl w:val="904296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1F49C9"/>
    <w:multiLevelType w:val="multilevel"/>
    <w:tmpl w:val="E3E8E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470658"/>
    <w:multiLevelType w:val="hybridMultilevel"/>
    <w:tmpl w:val="7C822530"/>
    <w:lvl w:ilvl="0" w:tplc="264C7C1A">
      <w:start w:val="1"/>
      <w:numFmt w:val="decimal"/>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E1D214D"/>
    <w:multiLevelType w:val="multilevel"/>
    <w:tmpl w:val="95508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FC6000"/>
    <w:multiLevelType w:val="multilevel"/>
    <w:tmpl w:val="7C240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E763DF"/>
    <w:multiLevelType w:val="multilevel"/>
    <w:tmpl w:val="7A3CB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5F341B4"/>
    <w:multiLevelType w:val="multilevel"/>
    <w:tmpl w:val="D688E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402071"/>
    <w:multiLevelType w:val="hybridMultilevel"/>
    <w:tmpl w:val="AB02E2EC"/>
    <w:lvl w:ilvl="0" w:tplc="04090015">
      <w:start w:val="1"/>
      <w:numFmt w:val="upperLetter"/>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8" w15:restartNumberingAfterBreak="0">
    <w:nsid w:val="50843138"/>
    <w:multiLevelType w:val="hybridMultilevel"/>
    <w:tmpl w:val="F79222F2"/>
    <w:lvl w:ilvl="0" w:tplc="04090015">
      <w:start w:val="1"/>
      <w:numFmt w:val="upperLetter"/>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580B6E6C"/>
    <w:multiLevelType w:val="multilevel"/>
    <w:tmpl w:val="D2DAA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CA56096"/>
    <w:multiLevelType w:val="multilevel"/>
    <w:tmpl w:val="6DDE6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0513EBF"/>
    <w:multiLevelType w:val="multilevel"/>
    <w:tmpl w:val="DA0C8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7965DF"/>
    <w:multiLevelType w:val="hybridMultilevel"/>
    <w:tmpl w:val="1D7A1380"/>
    <w:lvl w:ilvl="0" w:tplc="901E6ED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68391642"/>
    <w:multiLevelType w:val="multilevel"/>
    <w:tmpl w:val="299E0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D23C1C"/>
    <w:multiLevelType w:val="multilevel"/>
    <w:tmpl w:val="8A0C7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D0944C5"/>
    <w:multiLevelType w:val="multilevel"/>
    <w:tmpl w:val="EE802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2332F9"/>
    <w:multiLevelType w:val="multilevel"/>
    <w:tmpl w:val="9306C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9074AF2"/>
    <w:multiLevelType w:val="hybridMultilevel"/>
    <w:tmpl w:val="D6CCEFEA"/>
    <w:lvl w:ilvl="0" w:tplc="097C180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004115536">
    <w:abstractNumId w:val="23"/>
  </w:num>
  <w:num w:numId="2" w16cid:durableId="2037389402">
    <w:abstractNumId w:val="7"/>
  </w:num>
  <w:num w:numId="3" w16cid:durableId="180627342">
    <w:abstractNumId w:val="20"/>
  </w:num>
  <w:num w:numId="4" w16cid:durableId="1391801938">
    <w:abstractNumId w:val="10"/>
  </w:num>
  <w:num w:numId="5" w16cid:durableId="859783423">
    <w:abstractNumId w:val="24"/>
  </w:num>
  <w:num w:numId="6" w16cid:durableId="723414054">
    <w:abstractNumId w:val="11"/>
  </w:num>
  <w:num w:numId="7" w16cid:durableId="952052759">
    <w:abstractNumId w:val="15"/>
  </w:num>
  <w:num w:numId="8" w16cid:durableId="1558203264">
    <w:abstractNumId w:val="4"/>
  </w:num>
  <w:num w:numId="9" w16cid:durableId="1296330995">
    <w:abstractNumId w:val="6"/>
  </w:num>
  <w:num w:numId="10" w16cid:durableId="128397674">
    <w:abstractNumId w:val="25"/>
  </w:num>
  <w:num w:numId="11" w16cid:durableId="1486584134">
    <w:abstractNumId w:val="19"/>
  </w:num>
  <w:num w:numId="12" w16cid:durableId="1251041285">
    <w:abstractNumId w:val="13"/>
  </w:num>
  <w:num w:numId="13" w16cid:durableId="892472777">
    <w:abstractNumId w:val="27"/>
  </w:num>
  <w:num w:numId="14" w16cid:durableId="451486793">
    <w:abstractNumId w:val="26"/>
  </w:num>
  <w:num w:numId="15" w16cid:durableId="884872819">
    <w:abstractNumId w:val="16"/>
  </w:num>
  <w:num w:numId="16" w16cid:durableId="1432122203">
    <w:abstractNumId w:val="9"/>
  </w:num>
  <w:num w:numId="17" w16cid:durableId="756946419">
    <w:abstractNumId w:val="5"/>
  </w:num>
  <w:num w:numId="18" w16cid:durableId="780682274">
    <w:abstractNumId w:val="12"/>
  </w:num>
  <w:num w:numId="19" w16cid:durableId="1064643828">
    <w:abstractNumId w:val="17"/>
  </w:num>
  <w:num w:numId="20" w16cid:durableId="1708677768">
    <w:abstractNumId w:val="18"/>
  </w:num>
  <w:num w:numId="21" w16cid:durableId="295991091">
    <w:abstractNumId w:val="3"/>
  </w:num>
  <w:num w:numId="22" w16cid:durableId="1025984803">
    <w:abstractNumId w:val="2"/>
  </w:num>
  <w:num w:numId="23" w16cid:durableId="1766420563">
    <w:abstractNumId w:val="14"/>
  </w:num>
  <w:num w:numId="24" w16cid:durableId="1151944194">
    <w:abstractNumId w:val="21"/>
  </w:num>
  <w:num w:numId="25" w16cid:durableId="2039503525">
    <w:abstractNumId w:val="22"/>
  </w:num>
  <w:num w:numId="26" w16cid:durableId="765420493">
    <w:abstractNumId w:val="8"/>
  </w:num>
  <w:num w:numId="27" w16cid:durableId="1849828674">
    <w:abstractNumId w:val="1"/>
  </w:num>
  <w:num w:numId="28" w16cid:durableId="7172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F1B"/>
    <w:rsid w:val="00002606"/>
    <w:rsid w:val="00006C50"/>
    <w:rsid w:val="00007C5D"/>
    <w:rsid w:val="00007E60"/>
    <w:rsid w:val="00013004"/>
    <w:rsid w:val="0001331A"/>
    <w:rsid w:val="0001405B"/>
    <w:rsid w:val="000156A9"/>
    <w:rsid w:val="00021123"/>
    <w:rsid w:val="000221BB"/>
    <w:rsid w:val="00022D43"/>
    <w:rsid w:val="00032ABB"/>
    <w:rsid w:val="00034F2A"/>
    <w:rsid w:val="00036CB1"/>
    <w:rsid w:val="000409CF"/>
    <w:rsid w:val="00043272"/>
    <w:rsid w:val="00044D04"/>
    <w:rsid w:val="00047D8F"/>
    <w:rsid w:val="00051B4D"/>
    <w:rsid w:val="00053488"/>
    <w:rsid w:val="00063844"/>
    <w:rsid w:val="00064CC6"/>
    <w:rsid w:val="00065A73"/>
    <w:rsid w:val="000668D5"/>
    <w:rsid w:val="00071DF5"/>
    <w:rsid w:val="00073043"/>
    <w:rsid w:val="0007380B"/>
    <w:rsid w:val="00075F40"/>
    <w:rsid w:val="000808CB"/>
    <w:rsid w:val="00083C24"/>
    <w:rsid w:val="000842E4"/>
    <w:rsid w:val="00085C5B"/>
    <w:rsid w:val="00085E0D"/>
    <w:rsid w:val="0008720E"/>
    <w:rsid w:val="00092669"/>
    <w:rsid w:val="000A16AD"/>
    <w:rsid w:val="000A54A7"/>
    <w:rsid w:val="000A73C4"/>
    <w:rsid w:val="000B154F"/>
    <w:rsid w:val="000B480E"/>
    <w:rsid w:val="000C05E9"/>
    <w:rsid w:val="000C3932"/>
    <w:rsid w:val="000D3FE0"/>
    <w:rsid w:val="000D49FC"/>
    <w:rsid w:val="000D6334"/>
    <w:rsid w:val="000E01B7"/>
    <w:rsid w:val="000E22D7"/>
    <w:rsid w:val="000E32D5"/>
    <w:rsid w:val="000E396D"/>
    <w:rsid w:val="000E479E"/>
    <w:rsid w:val="000E68C0"/>
    <w:rsid w:val="000F76C1"/>
    <w:rsid w:val="00103840"/>
    <w:rsid w:val="001106F9"/>
    <w:rsid w:val="00111B88"/>
    <w:rsid w:val="001131FF"/>
    <w:rsid w:val="001167B7"/>
    <w:rsid w:val="001174A3"/>
    <w:rsid w:val="00121BBB"/>
    <w:rsid w:val="001245FE"/>
    <w:rsid w:val="00125F47"/>
    <w:rsid w:val="001275B8"/>
    <w:rsid w:val="0013141A"/>
    <w:rsid w:val="00131B36"/>
    <w:rsid w:val="00132BD5"/>
    <w:rsid w:val="00133056"/>
    <w:rsid w:val="00133422"/>
    <w:rsid w:val="00135E91"/>
    <w:rsid w:val="00141065"/>
    <w:rsid w:val="00142645"/>
    <w:rsid w:val="00145653"/>
    <w:rsid w:val="001468EF"/>
    <w:rsid w:val="00151B0A"/>
    <w:rsid w:val="0015496F"/>
    <w:rsid w:val="00155A4D"/>
    <w:rsid w:val="00156C2F"/>
    <w:rsid w:val="0016125B"/>
    <w:rsid w:val="00171A2F"/>
    <w:rsid w:val="00171FAD"/>
    <w:rsid w:val="0017325B"/>
    <w:rsid w:val="00173402"/>
    <w:rsid w:val="00174409"/>
    <w:rsid w:val="0017492A"/>
    <w:rsid w:val="001808D7"/>
    <w:rsid w:val="00180940"/>
    <w:rsid w:val="0019129D"/>
    <w:rsid w:val="00196268"/>
    <w:rsid w:val="001A1BDB"/>
    <w:rsid w:val="001B007D"/>
    <w:rsid w:val="001B09D1"/>
    <w:rsid w:val="001B1260"/>
    <w:rsid w:val="001B14F9"/>
    <w:rsid w:val="001B1BE3"/>
    <w:rsid w:val="001B6DF1"/>
    <w:rsid w:val="001C1971"/>
    <w:rsid w:val="001C1E10"/>
    <w:rsid w:val="001C2E7E"/>
    <w:rsid w:val="001C3919"/>
    <w:rsid w:val="001C4215"/>
    <w:rsid w:val="001C46A9"/>
    <w:rsid w:val="001C4F73"/>
    <w:rsid w:val="001C5FB8"/>
    <w:rsid w:val="001C697E"/>
    <w:rsid w:val="001D1884"/>
    <w:rsid w:val="001E099A"/>
    <w:rsid w:val="001E19F7"/>
    <w:rsid w:val="001E1B6D"/>
    <w:rsid w:val="001E555E"/>
    <w:rsid w:val="001F4B27"/>
    <w:rsid w:val="00200ECD"/>
    <w:rsid w:val="00203016"/>
    <w:rsid w:val="00205E37"/>
    <w:rsid w:val="00214000"/>
    <w:rsid w:val="00224343"/>
    <w:rsid w:val="00224474"/>
    <w:rsid w:val="00232FD1"/>
    <w:rsid w:val="0023535C"/>
    <w:rsid w:val="002368C3"/>
    <w:rsid w:val="002368F1"/>
    <w:rsid w:val="00236B66"/>
    <w:rsid w:val="00237CD7"/>
    <w:rsid w:val="0024098A"/>
    <w:rsid w:val="00240EE3"/>
    <w:rsid w:val="00242527"/>
    <w:rsid w:val="002428BE"/>
    <w:rsid w:val="002448B5"/>
    <w:rsid w:val="00247294"/>
    <w:rsid w:val="00247C71"/>
    <w:rsid w:val="00251D10"/>
    <w:rsid w:val="002520AA"/>
    <w:rsid w:val="002552B5"/>
    <w:rsid w:val="002567CB"/>
    <w:rsid w:val="00260407"/>
    <w:rsid w:val="00261310"/>
    <w:rsid w:val="00262C40"/>
    <w:rsid w:val="00267AF1"/>
    <w:rsid w:val="0027272A"/>
    <w:rsid w:val="00272A0C"/>
    <w:rsid w:val="0027586C"/>
    <w:rsid w:val="0027693D"/>
    <w:rsid w:val="0027707A"/>
    <w:rsid w:val="00283124"/>
    <w:rsid w:val="0028550D"/>
    <w:rsid w:val="002856C0"/>
    <w:rsid w:val="0029369B"/>
    <w:rsid w:val="00293E5E"/>
    <w:rsid w:val="0029597B"/>
    <w:rsid w:val="00296C33"/>
    <w:rsid w:val="00297EEB"/>
    <w:rsid w:val="002A3A22"/>
    <w:rsid w:val="002A3C3C"/>
    <w:rsid w:val="002A48F9"/>
    <w:rsid w:val="002A50D4"/>
    <w:rsid w:val="002A5F12"/>
    <w:rsid w:val="002B3292"/>
    <w:rsid w:val="002B349E"/>
    <w:rsid w:val="002C1BE2"/>
    <w:rsid w:val="002C40FC"/>
    <w:rsid w:val="002C5242"/>
    <w:rsid w:val="002C5ED0"/>
    <w:rsid w:val="002C7592"/>
    <w:rsid w:val="002D2330"/>
    <w:rsid w:val="002E2E2D"/>
    <w:rsid w:val="002E3D84"/>
    <w:rsid w:val="002E499C"/>
    <w:rsid w:val="002E6784"/>
    <w:rsid w:val="002F0708"/>
    <w:rsid w:val="002F09BB"/>
    <w:rsid w:val="002F358C"/>
    <w:rsid w:val="003020AA"/>
    <w:rsid w:val="00302D50"/>
    <w:rsid w:val="003042C5"/>
    <w:rsid w:val="0030736B"/>
    <w:rsid w:val="00307C7F"/>
    <w:rsid w:val="00310F0D"/>
    <w:rsid w:val="00311ABB"/>
    <w:rsid w:val="00320A40"/>
    <w:rsid w:val="00322CF3"/>
    <w:rsid w:val="003268FD"/>
    <w:rsid w:val="00330BC4"/>
    <w:rsid w:val="003333D4"/>
    <w:rsid w:val="00333F58"/>
    <w:rsid w:val="00337F71"/>
    <w:rsid w:val="00342F2F"/>
    <w:rsid w:val="00344C9F"/>
    <w:rsid w:val="003454F3"/>
    <w:rsid w:val="00350237"/>
    <w:rsid w:val="003531A4"/>
    <w:rsid w:val="00353722"/>
    <w:rsid w:val="00356242"/>
    <w:rsid w:val="003641D1"/>
    <w:rsid w:val="0036568A"/>
    <w:rsid w:val="003713BD"/>
    <w:rsid w:val="00371AC4"/>
    <w:rsid w:val="00374E69"/>
    <w:rsid w:val="00377648"/>
    <w:rsid w:val="00385C95"/>
    <w:rsid w:val="00387639"/>
    <w:rsid w:val="00390368"/>
    <w:rsid w:val="0039739F"/>
    <w:rsid w:val="003A1FF3"/>
    <w:rsid w:val="003A450D"/>
    <w:rsid w:val="003A700F"/>
    <w:rsid w:val="003B0222"/>
    <w:rsid w:val="003B27CA"/>
    <w:rsid w:val="003C0364"/>
    <w:rsid w:val="003C50E6"/>
    <w:rsid w:val="003C5248"/>
    <w:rsid w:val="003C6206"/>
    <w:rsid w:val="003C6A78"/>
    <w:rsid w:val="003D06CE"/>
    <w:rsid w:val="003E2DF4"/>
    <w:rsid w:val="003E5CC7"/>
    <w:rsid w:val="003F0A13"/>
    <w:rsid w:val="003F4E60"/>
    <w:rsid w:val="00401B0B"/>
    <w:rsid w:val="00404256"/>
    <w:rsid w:val="00404C0B"/>
    <w:rsid w:val="00415EC2"/>
    <w:rsid w:val="004168B4"/>
    <w:rsid w:val="00417CCF"/>
    <w:rsid w:val="004211AF"/>
    <w:rsid w:val="00422FE6"/>
    <w:rsid w:val="00434FD0"/>
    <w:rsid w:val="00437CD0"/>
    <w:rsid w:val="00443D47"/>
    <w:rsid w:val="00445AC1"/>
    <w:rsid w:val="00451334"/>
    <w:rsid w:val="00452C0F"/>
    <w:rsid w:val="0045595B"/>
    <w:rsid w:val="0046207D"/>
    <w:rsid w:val="004647E7"/>
    <w:rsid w:val="00466ACB"/>
    <w:rsid w:val="00467D3E"/>
    <w:rsid w:val="004718C5"/>
    <w:rsid w:val="00472AF3"/>
    <w:rsid w:val="00473994"/>
    <w:rsid w:val="004828CE"/>
    <w:rsid w:val="00485E5D"/>
    <w:rsid w:val="0048664E"/>
    <w:rsid w:val="00487D76"/>
    <w:rsid w:val="004912FE"/>
    <w:rsid w:val="00494AD0"/>
    <w:rsid w:val="004A1067"/>
    <w:rsid w:val="004A12D9"/>
    <w:rsid w:val="004B53A6"/>
    <w:rsid w:val="004B54BC"/>
    <w:rsid w:val="004C18DC"/>
    <w:rsid w:val="004C1E51"/>
    <w:rsid w:val="004C7B29"/>
    <w:rsid w:val="004D0F87"/>
    <w:rsid w:val="004D198C"/>
    <w:rsid w:val="004D700C"/>
    <w:rsid w:val="004D7415"/>
    <w:rsid w:val="004E016A"/>
    <w:rsid w:val="004E2847"/>
    <w:rsid w:val="004E3FB1"/>
    <w:rsid w:val="004E4391"/>
    <w:rsid w:val="004F0DA7"/>
    <w:rsid w:val="004F2538"/>
    <w:rsid w:val="004F3550"/>
    <w:rsid w:val="004F4EEB"/>
    <w:rsid w:val="0050489A"/>
    <w:rsid w:val="00512CFA"/>
    <w:rsid w:val="00512F80"/>
    <w:rsid w:val="00513D53"/>
    <w:rsid w:val="00514A80"/>
    <w:rsid w:val="00521249"/>
    <w:rsid w:val="0052184F"/>
    <w:rsid w:val="00522AB0"/>
    <w:rsid w:val="00523F8A"/>
    <w:rsid w:val="00526EB8"/>
    <w:rsid w:val="00533A56"/>
    <w:rsid w:val="005342B7"/>
    <w:rsid w:val="00535648"/>
    <w:rsid w:val="00535C2F"/>
    <w:rsid w:val="00542016"/>
    <w:rsid w:val="005469DA"/>
    <w:rsid w:val="005478ED"/>
    <w:rsid w:val="00563745"/>
    <w:rsid w:val="00565471"/>
    <w:rsid w:val="00573DCC"/>
    <w:rsid w:val="0057513B"/>
    <w:rsid w:val="00583158"/>
    <w:rsid w:val="00591378"/>
    <w:rsid w:val="00591C2C"/>
    <w:rsid w:val="00591DD8"/>
    <w:rsid w:val="005924D0"/>
    <w:rsid w:val="005A11FE"/>
    <w:rsid w:val="005B0BCA"/>
    <w:rsid w:val="005B1659"/>
    <w:rsid w:val="005B3019"/>
    <w:rsid w:val="005B56F1"/>
    <w:rsid w:val="005C0FCC"/>
    <w:rsid w:val="005C1F35"/>
    <w:rsid w:val="005C2C26"/>
    <w:rsid w:val="005D1999"/>
    <w:rsid w:val="005D3F11"/>
    <w:rsid w:val="005D4A2B"/>
    <w:rsid w:val="005D6F3C"/>
    <w:rsid w:val="005D7A16"/>
    <w:rsid w:val="005E00B9"/>
    <w:rsid w:val="005E16C9"/>
    <w:rsid w:val="005E50EB"/>
    <w:rsid w:val="005E6E0D"/>
    <w:rsid w:val="005E7D9B"/>
    <w:rsid w:val="005F73D7"/>
    <w:rsid w:val="00604160"/>
    <w:rsid w:val="006074C1"/>
    <w:rsid w:val="00611857"/>
    <w:rsid w:val="00613895"/>
    <w:rsid w:val="00614890"/>
    <w:rsid w:val="00620968"/>
    <w:rsid w:val="0062270C"/>
    <w:rsid w:val="00632C90"/>
    <w:rsid w:val="006334EC"/>
    <w:rsid w:val="006360FA"/>
    <w:rsid w:val="006407C5"/>
    <w:rsid w:val="00640802"/>
    <w:rsid w:val="00644D5B"/>
    <w:rsid w:val="00647B1E"/>
    <w:rsid w:val="0066050E"/>
    <w:rsid w:val="006608B7"/>
    <w:rsid w:val="006667CC"/>
    <w:rsid w:val="00670135"/>
    <w:rsid w:val="006735F3"/>
    <w:rsid w:val="0067449C"/>
    <w:rsid w:val="006744EC"/>
    <w:rsid w:val="006749D4"/>
    <w:rsid w:val="00674D4A"/>
    <w:rsid w:val="00674F87"/>
    <w:rsid w:val="0067607F"/>
    <w:rsid w:val="00682C42"/>
    <w:rsid w:val="006860EC"/>
    <w:rsid w:val="0069298F"/>
    <w:rsid w:val="00692BC5"/>
    <w:rsid w:val="00694448"/>
    <w:rsid w:val="0069601C"/>
    <w:rsid w:val="00696850"/>
    <w:rsid w:val="006A2FA7"/>
    <w:rsid w:val="006A60B2"/>
    <w:rsid w:val="006B1B58"/>
    <w:rsid w:val="006B2138"/>
    <w:rsid w:val="006C1BAB"/>
    <w:rsid w:val="006C6D89"/>
    <w:rsid w:val="006D1870"/>
    <w:rsid w:val="006D1B97"/>
    <w:rsid w:val="006D4F49"/>
    <w:rsid w:val="006D706D"/>
    <w:rsid w:val="006E364D"/>
    <w:rsid w:val="006E4AD0"/>
    <w:rsid w:val="006E5233"/>
    <w:rsid w:val="006E558F"/>
    <w:rsid w:val="006E64EF"/>
    <w:rsid w:val="006F033B"/>
    <w:rsid w:val="006F33A7"/>
    <w:rsid w:val="006F5C32"/>
    <w:rsid w:val="007011EF"/>
    <w:rsid w:val="007029C1"/>
    <w:rsid w:val="00703167"/>
    <w:rsid w:val="00705D6D"/>
    <w:rsid w:val="007111F4"/>
    <w:rsid w:val="00714D4C"/>
    <w:rsid w:val="00715A00"/>
    <w:rsid w:val="00717D5C"/>
    <w:rsid w:val="00720A04"/>
    <w:rsid w:val="00723D5A"/>
    <w:rsid w:val="00733C31"/>
    <w:rsid w:val="00736119"/>
    <w:rsid w:val="00737DC0"/>
    <w:rsid w:val="00743556"/>
    <w:rsid w:val="00752DEE"/>
    <w:rsid w:val="00753988"/>
    <w:rsid w:val="0075573F"/>
    <w:rsid w:val="00755972"/>
    <w:rsid w:val="0076598C"/>
    <w:rsid w:val="00771316"/>
    <w:rsid w:val="007735BA"/>
    <w:rsid w:val="00774E4C"/>
    <w:rsid w:val="007757B0"/>
    <w:rsid w:val="00780BF7"/>
    <w:rsid w:val="00781CD9"/>
    <w:rsid w:val="00782CC9"/>
    <w:rsid w:val="00784C0C"/>
    <w:rsid w:val="00785A84"/>
    <w:rsid w:val="007962C5"/>
    <w:rsid w:val="00797913"/>
    <w:rsid w:val="007A29D6"/>
    <w:rsid w:val="007A30CE"/>
    <w:rsid w:val="007A7F8C"/>
    <w:rsid w:val="007B2162"/>
    <w:rsid w:val="007C26D4"/>
    <w:rsid w:val="007C5F9E"/>
    <w:rsid w:val="007C71EA"/>
    <w:rsid w:val="007D2452"/>
    <w:rsid w:val="007E0D92"/>
    <w:rsid w:val="007E4DD7"/>
    <w:rsid w:val="007E55FE"/>
    <w:rsid w:val="007F1290"/>
    <w:rsid w:val="007F296E"/>
    <w:rsid w:val="007F5F11"/>
    <w:rsid w:val="007F6718"/>
    <w:rsid w:val="007F7532"/>
    <w:rsid w:val="00800B04"/>
    <w:rsid w:val="00802201"/>
    <w:rsid w:val="00804107"/>
    <w:rsid w:val="00810C57"/>
    <w:rsid w:val="00811154"/>
    <w:rsid w:val="00811E5B"/>
    <w:rsid w:val="008154D2"/>
    <w:rsid w:val="008239B9"/>
    <w:rsid w:val="008241FF"/>
    <w:rsid w:val="00826C5A"/>
    <w:rsid w:val="00831AF3"/>
    <w:rsid w:val="0083374F"/>
    <w:rsid w:val="0083617F"/>
    <w:rsid w:val="00840247"/>
    <w:rsid w:val="00841D9F"/>
    <w:rsid w:val="00851D33"/>
    <w:rsid w:val="008541C8"/>
    <w:rsid w:val="00865691"/>
    <w:rsid w:val="00873216"/>
    <w:rsid w:val="00876B36"/>
    <w:rsid w:val="00876CE6"/>
    <w:rsid w:val="0088738D"/>
    <w:rsid w:val="00887640"/>
    <w:rsid w:val="00890B6E"/>
    <w:rsid w:val="00894A23"/>
    <w:rsid w:val="008976A9"/>
    <w:rsid w:val="008A306A"/>
    <w:rsid w:val="008B2023"/>
    <w:rsid w:val="008C3D50"/>
    <w:rsid w:val="008D1F2C"/>
    <w:rsid w:val="008D7DD7"/>
    <w:rsid w:val="008E0844"/>
    <w:rsid w:val="008F256D"/>
    <w:rsid w:val="008F3BA1"/>
    <w:rsid w:val="008F767C"/>
    <w:rsid w:val="00901915"/>
    <w:rsid w:val="0090495E"/>
    <w:rsid w:val="00904E05"/>
    <w:rsid w:val="00905D09"/>
    <w:rsid w:val="00905EC3"/>
    <w:rsid w:val="00907D86"/>
    <w:rsid w:val="00914421"/>
    <w:rsid w:val="0091475F"/>
    <w:rsid w:val="009224FF"/>
    <w:rsid w:val="00926525"/>
    <w:rsid w:val="00926E52"/>
    <w:rsid w:val="00933E9C"/>
    <w:rsid w:val="009452B2"/>
    <w:rsid w:val="009458C0"/>
    <w:rsid w:val="00950DDC"/>
    <w:rsid w:val="00952664"/>
    <w:rsid w:val="00954151"/>
    <w:rsid w:val="00956652"/>
    <w:rsid w:val="00956D7D"/>
    <w:rsid w:val="00960809"/>
    <w:rsid w:val="00967641"/>
    <w:rsid w:val="009754F2"/>
    <w:rsid w:val="00980B1C"/>
    <w:rsid w:val="00985CBC"/>
    <w:rsid w:val="00985E9D"/>
    <w:rsid w:val="009912C8"/>
    <w:rsid w:val="00991E6A"/>
    <w:rsid w:val="0099264C"/>
    <w:rsid w:val="00993EAC"/>
    <w:rsid w:val="009945A3"/>
    <w:rsid w:val="00996648"/>
    <w:rsid w:val="009A020C"/>
    <w:rsid w:val="009A2549"/>
    <w:rsid w:val="009A4CE8"/>
    <w:rsid w:val="009A4D99"/>
    <w:rsid w:val="009A5089"/>
    <w:rsid w:val="009A6361"/>
    <w:rsid w:val="009A6795"/>
    <w:rsid w:val="009A7A0E"/>
    <w:rsid w:val="009B1EAF"/>
    <w:rsid w:val="009B3248"/>
    <w:rsid w:val="009C2624"/>
    <w:rsid w:val="009C5D50"/>
    <w:rsid w:val="009D08FD"/>
    <w:rsid w:val="009D10B4"/>
    <w:rsid w:val="009D3DFD"/>
    <w:rsid w:val="009D4B5F"/>
    <w:rsid w:val="009E61D7"/>
    <w:rsid w:val="009E75D1"/>
    <w:rsid w:val="009F2E49"/>
    <w:rsid w:val="009F5181"/>
    <w:rsid w:val="009F6708"/>
    <w:rsid w:val="00A04EBE"/>
    <w:rsid w:val="00A110C4"/>
    <w:rsid w:val="00A15E18"/>
    <w:rsid w:val="00A248F2"/>
    <w:rsid w:val="00A25D18"/>
    <w:rsid w:val="00A26C91"/>
    <w:rsid w:val="00A32C3B"/>
    <w:rsid w:val="00A33AA2"/>
    <w:rsid w:val="00A34E0A"/>
    <w:rsid w:val="00A3679D"/>
    <w:rsid w:val="00A41F1B"/>
    <w:rsid w:val="00A529CA"/>
    <w:rsid w:val="00A556E0"/>
    <w:rsid w:val="00A56A79"/>
    <w:rsid w:val="00A57314"/>
    <w:rsid w:val="00A579F9"/>
    <w:rsid w:val="00A61C7C"/>
    <w:rsid w:val="00A6603B"/>
    <w:rsid w:val="00A75ACF"/>
    <w:rsid w:val="00A81BF7"/>
    <w:rsid w:val="00A8271D"/>
    <w:rsid w:val="00A87F41"/>
    <w:rsid w:val="00A9248C"/>
    <w:rsid w:val="00A950E1"/>
    <w:rsid w:val="00A97032"/>
    <w:rsid w:val="00AA110F"/>
    <w:rsid w:val="00AA32BF"/>
    <w:rsid w:val="00AB27E7"/>
    <w:rsid w:val="00AB3303"/>
    <w:rsid w:val="00AB553B"/>
    <w:rsid w:val="00AB68E5"/>
    <w:rsid w:val="00AC233B"/>
    <w:rsid w:val="00AC337F"/>
    <w:rsid w:val="00AD02B5"/>
    <w:rsid w:val="00AD0E6E"/>
    <w:rsid w:val="00AD319C"/>
    <w:rsid w:val="00AD3CBE"/>
    <w:rsid w:val="00AD60DC"/>
    <w:rsid w:val="00AD6A5D"/>
    <w:rsid w:val="00AE0FB6"/>
    <w:rsid w:val="00AE2C7F"/>
    <w:rsid w:val="00AE4995"/>
    <w:rsid w:val="00AE79FA"/>
    <w:rsid w:val="00AF0C10"/>
    <w:rsid w:val="00AF105B"/>
    <w:rsid w:val="00AF573A"/>
    <w:rsid w:val="00B05891"/>
    <w:rsid w:val="00B10CD9"/>
    <w:rsid w:val="00B1148D"/>
    <w:rsid w:val="00B127F8"/>
    <w:rsid w:val="00B12B14"/>
    <w:rsid w:val="00B20793"/>
    <w:rsid w:val="00B20983"/>
    <w:rsid w:val="00B26EC5"/>
    <w:rsid w:val="00B333D9"/>
    <w:rsid w:val="00B363BB"/>
    <w:rsid w:val="00B36FE2"/>
    <w:rsid w:val="00B42051"/>
    <w:rsid w:val="00B42669"/>
    <w:rsid w:val="00B42BED"/>
    <w:rsid w:val="00B46289"/>
    <w:rsid w:val="00B470B7"/>
    <w:rsid w:val="00B50628"/>
    <w:rsid w:val="00B50CAC"/>
    <w:rsid w:val="00B5282D"/>
    <w:rsid w:val="00B56D93"/>
    <w:rsid w:val="00B703F5"/>
    <w:rsid w:val="00B80B39"/>
    <w:rsid w:val="00B93282"/>
    <w:rsid w:val="00B94916"/>
    <w:rsid w:val="00B96A67"/>
    <w:rsid w:val="00BA0320"/>
    <w:rsid w:val="00BA57A9"/>
    <w:rsid w:val="00BA58C7"/>
    <w:rsid w:val="00BA5C22"/>
    <w:rsid w:val="00BA5FE9"/>
    <w:rsid w:val="00BA6B9B"/>
    <w:rsid w:val="00BB0F3A"/>
    <w:rsid w:val="00BB2FE9"/>
    <w:rsid w:val="00BC2F8D"/>
    <w:rsid w:val="00BD0233"/>
    <w:rsid w:val="00BD597A"/>
    <w:rsid w:val="00BE0B89"/>
    <w:rsid w:val="00BE43F7"/>
    <w:rsid w:val="00BE627F"/>
    <w:rsid w:val="00BF2AAF"/>
    <w:rsid w:val="00BF4CF5"/>
    <w:rsid w:val="00BF5491"/>
    <w:rsid w:val="00BF6C2F"/>
    <w:rsid w:val="00BF6C87"/>
    <w:rsid w:val="00C027E0"/>
    <w:rsid w:val="00C02A19"/>
    <w:rsid w:val="00C02C9A"/>
    <w:rsid w:val="00C02CC8"/>
    <w:rsid w:val="00C0457C"/>
    <w:rsid w:val="00C046C6"/>
    <w:rsid w:val="00C06561"/>
    <w:rsid w:val="00C07249"/>
    <w:rsid w:val="00C07CC1"/>
    <w:rsid w:val="00C102F4"/>
    <w:rsid w:val="00C1205D"/>
    <w:rsid w:val="00C21796"/>
    <w:rsid w:val="00C21D7B"/>
    <w:rsid w:val="00C4335E"/>
    <w:rsid w:val="00C43F18"/>
    <w:rsid w:val="00C4679A"/>
    <w:rsid w:val="00C475C5"/>
    <w:rsid w:val="00C50F7A"/>
    <w:rsid w:val="00C536F0"/>
    <w:rsid w:val="00C63C38"/>
    <w:rsid w:val="00C6481F"/>
    <w:rsid w:val="00C744F7"/>
    <w:rsid w:val="00C802C1"/>
    <w:rsid w:val="00C91255"/>
    <w:rsid w:val="00C924CE"/>
    <w:rsid w:val="00C97A9B"/>
    <w:rsid w:val="00CA1D8B"/>
    <w:rsid w:val="00CA35A0"/>
    <w:rsid w:val="00CA56DA"/>
    <w:rsid w:val="00CA62B9"/>
    <w:rsid w:val="00CA79C8"/>
    <w:rsid w:val="00CB4BD2"/>
    <w:rsid w:val="00CB680F"/>
    <w:rsid w:val="00CB6A7B"/>
    <w:rsid w:val="00CC6853"/>
    <w:rsid w:val="00CC7F79"/>
    <w:rsid w:val="00CD0A1E"/>
    <w:rsid w:val="00CD1D72"/>
    <w:rsid w:val="00CD7764"/>
    <w:rsid w:val="00CE1E2B"/>
    <w:rsid w:val="00CF02D1"/>
    <w:rsid w:val="00CF04DC"/>
    <w:rsid w:val="00D00922"/>
    <w:rsid w:val="00D00B0F"/>
    <w:rsid w:val="00D018B7"/>
    <w:rsid w:val="00D03EA5"/>
    <w:rsid w:val="00D04879"/>
    <w:rsid w:val="00D04B7A"/>
    <w:rsid w:val="00D0509B"/>
    <w:rsid w:val="00D06486"/>
    <w:rsid w:val="00D0660F"/>
    <w:rsid w:val="00D07059"/>
    <w:rsid w:val="00D16540"/>
    <w:rsid w:val="00D17739"/>
    <w:rsid w:val="00D2502F"/>
    <w:rsid w:val="00D26661"/>
    <w:rsid w:val="00D40010"/>
    <w:rsid w:val="00D43B72"/>
    <w:rsid w:val="00D46F90"/>
    <w:rsid w:val="00D505F9"/>
    <w:rsid w:val="00D51452"/>
    <w:rsid w:val="00D617E2"/>
    <w:rsid w:val="00D62A3B"/>
    <w:rsid w:val="00D63636"/>
    <w:rsid w:val="00D70433"/>
    <w:rsid w:val="00D71995"/>
    <w:rsid w:val="00D737C0"/>
    <w:rsid w:val="00D7553B"/>
    <w:rsid w:val="00D77A90"/>
    <w:rsid w:val="00D81030"/>
    <w:rsid w:val="00D8369E"/>
    <w:rsid w:val="00D83F13"/>
    <w:rsid w:val="00D871E4"/>
    <w:rsid w:val="00D90765"/>
    <w:rsid w:val="00D91A36"/>
    <w:rsid w:val="00D923CD"/>
    <w:rsid w:val="00D946F2"/>
    <w:rsid w:val="00D96E8A"/>
    <w:rsid w:val="00DB310E"/>
    <w:rsid w:val="00DB4562"/>
    <w:rsid w:val="00DB65F4"/>
    <w:rsid w:val="00DC069A"/>
    <w:rsid w:val="00DC2D50"/>
    <w:rsid w:val="00DC6701"/>
    <w:rsid w:val="00DC7B88"/>
    <w:rsid w:val="00DE747E"/>
    <w:rsid w:val="00DF0DB9"/>
    <w:rsid w:val="00DF13CC"/>
    <w:rsid w:val="00DF24A3"/>
    <w:rsid w:val="00DF672B"/>
    <w:rsid w:val="00DF798F"/>
    <w:rsid w:val="00E0362A"/>
    <w:rsid w:val="00E05138"/>
    <w:rsid w:val="00E068AE"/>
    <w:rsid w:val="00E06904"/>
    <w:rsid w:val="00E11B19"/>
    <w:rsid w:val="00E1239A"/>
    <w:rsid w:val="00E156C2"/>
    <w:rsid w:val="00E206E6"/>
    <w:rsid w:val="00E26C68"/>
    <w:rsid w:val="00E31C22"/>
    <w:rsid w:val="00E325D5"/>
    <w:rsid w:val="00E32A07"/>
    <w:rsid w:val="00E42254"/>
    <w:rsid w:val="00E4402E"/>
    <w:rsid w:val="00E44148"/>
    <w:rsid w:val="00E44568"/>
    <w:rsid w:val="00E45368"/>
    <w:rsid w:val="00E47490"/>
    <w:rsid w:val="00E5481C"/>
    <w:rsid w:val="00E5556A"/>
    <w:rsid w:val="00E67004"/>
    <w:rsid w:val="00E70E19"/>
    <w:rsid w:val="00E712EB"/>
    <w:rsid w:val="00E73BEE"/>
    <w:rsid w:val="00E761F8"/>
    <w:rsid w:val="00E76562"/>
    <w:rsid w:val="00E7679B"/>
    <w:rsid w:val="00E77F00"/>
    <w:rsid w:val="00E863E4"/>
    <w:rsid w:val="00E9627E"/>
    <w:rsid w:val="00EA207E"/>
    <w:rsid w:val="00EA2D78"/>
    <w:rsid w:val="00EA3813"/>
    <w:rsid w:val="00EA4E2B"/>
    <w:rsid w:val="00EA5253"/>
    <w:rsid w:val="00EB016F"/>
    <w:rsid w:val="00EB6C65"/>
    <w:rsid w:val="00EC4181"/>
    <w:rsid w:val="00EC618D"/>
    <w:rsid w:val="00EC7D29"/>
    <w:rsid w:val="00ED049B"/>
    <w:rsid w:val="00ED41D9"/>
    <w:rsid w:val="00ED5C83"/>
    <w:rsid w:val="00EE001F"/>
    <w:rsid w:val="00EE14FF"/>
    <w:rsid w:val="00EE41CB"/>
    <w:rsid w:val="00EF0A3D"/>
    <w:rsid w:val="00EF1ABB"/>
    <w:rsid w:val="00EF243D"/>
    <w:rsid w:val="00EF3C55"/>
    <w:rsid w:val="00EF6640"/>
    <w:rsid w:val="00F01883"/>
    <w:rsid w:val="00F04EF2"/>
    <w:rsid w:val="00F103AD"/>
    <w:rsid w:val="00F13F98"/>
    <w:rsid w:val="00F15A1C"/>
    <w:rsid w:val="00F23687"/>
    <w:rsid w:val="00F237BC"/>
    <w:rsid w:val="00F24154"/>
    <w:rsid w:val="00F241C1"/>
    <w:rsid w:val="00F363EE"/>
    <w:rsid w:val="00F45CD6"/>
    <w:rsid w:val="00F476BE"/>
    <w:rsid w:val="00F5143E"/>
    <w:rsid w:val="00F51525"/>
    <w:rsid w:val="00F54B28"/>
    <w:rsid w:val="00F558F5"/>
    <w:rsid w:val="00F56EAC"/>
    <w:rsid w:val="00F61048"/>
    <w:rsid w:val="00F622D6"/>
    <w:rsid w:val="00F64817"/>
    <w:rsid w:val="00F64A19"/>
    <w:rsid w:val="00F65D44"/>
    <w:rsid w:val="00F714F7"/>
    <w:rsid w:val="00F72837"/>
    <w:rsid w:val="00F7688A"/>
    <w:rsid w:val="00F76BB4"/>
    <w:rsid w:val="00F801C0"/>
    <w:rsid w:val="00F82EEF"/>
    <w:rsid w:val="00F85DF5"/>
    <w:rsid w:val="00F87013"/>
    <w:rsid w:val="00F90716"/>
    <w:rsid w:val="00F92F2E"/>
    <w:rsid w:val="00F94552"/>
    <w:rsid w:val="00F94D04"/>
    <w:rsid w:val="00F94DE5"/>
    <w:rsid w:val="00F95A72"/>
    <w:rsid w:val="00FA0324"/>
    <w:rsid w:val="00FA5947"/>
    <w:rsid w:val="00FB0C86"/>
    <w:rsid w:val="00FB221B"/>
    <w:rsid w:val="00FC0A63"/>
    <w:rsid w:val="00FC239E"/>
    <w:rsid w:val="00FD563F"/>
    <w:rsid w:val="00FE385A"/>
    <w:rsid w:val="00FE6738"/>
    <w:rsid w:val="00FE6E15"/>
    <w:rsid w:val="00FF279A"/>
    <w:rsid w:val="00FF27D1"/>
    <w:rsid w:val="00FF6F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5388524"/>
  <w15:chartTrackingRefBased/>
  <w15:docId w15:val="{71463C34-0473-E945-A68B-8ACDE643C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57A9"/>
    <w:rPr>
      <w:rFonts w:ascii="ＭＳ Ｐゴシック" w:eastAsia="ＭＳ Ｐゴシック" w:hAnsi="ＭＳ Ｐゴシック" w:cs="ＭＳ Ｐゴシック"/>
      <w:kern w:val="0"/>
      <w:sz w:val="24"/>
    </w:rPr>
  </w:style>
  <w:style w:type="paragraph" w:styleId="1">
    <w:name w:val="heading 1"/>
    <w:basedOn w:val="a"/>
    <w:next w:val="a"/>
    <w:link w:val="10"/>
    <w:uiPriority w:val="9"/>
    <w:qFormat/>
    <w:rsid w:val="00A41F1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A41F1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A41F1B"/>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unhideWhenUsed/>
    <w:qFormat/>
    <w:rsid w:val="00A41F1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41F1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41F1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41F1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41F1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41F1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41F1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A41F1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rsid w:val="00A41F1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rsid w:val="00A41F1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41F1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41F1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41F1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41F1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41F1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41F1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41F1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41F1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41F1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41F1B"/>
    <w:pPr>
      <w:spacing w:before="160" w:after="160"/>
      <w:jc w:val="center"/>
    </w:pPr>
    <w:rPr>
      <w:i/>
      <w:iCs/>
      <w:color w:val="404040" w:themeColor="text1" w:themeTint="BF"/>
    </w:rPr>
  </w:style>
  <w:style w:type="character" w:customStyle="1" w:styleId="a8">
    <w:name w:val="引用文 (文字)"/>
    <w:basedOn w:val="a0"/>
    <w:link w:val="a7"/>
    <w:uiPriority w:val="29"/>
    <w:rsid w:val="00A41F1B"/>
    <w:rPr>
      <w:i/>
      <w:iCs/>
      <w:color w:val="404040" w:themeColor="text1" w:themeTint="BF"/>
    </w:rPr>
  </w:style>
  <w:style w:type="paragraph" w:styleId="a9">
    <w:name w:val="List Paragraph"/>
    <w:basedOn w:val="a"/>
    <w:uiPriority w:val="34"/>
    <w:qFormat/>
    <w:rsid w:val="00A41F1B"/>
    <w:pPr>
      <w:ind w:left="720"/>
      <w:contextualSpacing/>
    </w:pPr>
  </w:style>
  <w:style w:type="character" w:styleId="21">
    <w:name w:val="Intense Emphasis"/>
    <w:basedOn w:val="a0"/>
    <w:uiPriority w:val="21"/>
    <w:qFormat/>
    <w:rsid w:val="00A41F1B"/>
    <w:rPr>
      <w:i/>
      <w:iCs/>
      <w:color w:val="0F4761" w:themeColor="accent1" w:themeShade="BF"/>
    </w:rPr>
  </w:style>
  <w:style w:type="paragraph" w:styleId="22">
    <w:name w:val="Intense Quote"/>
    <w:basedOn w:val="a"/>
    <w:next w:val="a"/>
    <w:link w:val="23"/>
    <w:uiPriority w:val="30"/>
    <w:qFormat/>
    <w:rsid w:val="00A41F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41F1B"/>
    <w:rPr>
      <w:i/>
      <w:iCs/>
      <w:color w:val="0F4761" w:themeColor="accent1" w:themeShade="BF"/>
    </w:rPr>
  </w:style>
  <w:style w:type="character" w:styleId="24">
    <w:name w:val="Intense Reference"/>
    <w:basedOn w:val="a0"/>
    <w:uiPriority w:val="32"/>
    <w:qFormat/>
    <w:rsid w:val="00A41F1B"/>
    <w:rPr>
      <w:b/>
      <w:bCs/>
      <w:smallCaps/>
      <w:color w:val="0F4761" w:themeColor="accent1" w:themeShade="BF"/>
      <w:spacing w:val="5"/>
    </w:rPr>
  </w:style>
  <w:style w:type="character" w:styleId="aa">
    <w:name w:val="Strong"/>
    <w:basedOn w:val="a0"/>
    <w:uiPriority w:val="22"/>
    <w:qFormat/>
    <w:rsid w:val="00022D43"/>
    <w:rPr>
      <w:b/>
      <w:bCs/>
    </w:rPr>
  </w:style>
  <w:style w:type="paragraph" w:styleId="Web">
    <w:name w:val="Normal (Web)"/>
    <w:basedOn w:val="a"/>
    <w:uiPriority w:val="99"/>
    <w:semiHidden/>
    <w:unhideWhenUsed/>
    <w:rsid w:val="00644D5B"/>
    <w:rPr>
      <w:rFonts w:ascii="Times New Roman" w:hAnsi="Times New Roman" w:cs="Times New Roman"/>
    </w:rPr>
  </w:style>
  <w:style w:type="character" w:styleId="ab">
    <w:name w:val="Hyperlink"/>
    <w:basedOn w:val="a0"/>
    <w:uiPriority w:val="99"/>
    <w:unhideWhenUsed/>
    <w:rsid w:val="00F72837"/>
    <w:rPr>
      <w:color w:val="467886" w:themeColor="hyperlink"/>
      <w:u w:val="single"/>
    </w:rPr>
  </w:style>
  <w:style w:type="character" w:styleId="ac">
    <w:name w:val="Unresolved Mention"/>
    <w:basedOn w:val="a0"/>
    <w:uiPriority w:val="99"/>
    <w:semiHidden/>
    <w:unhideWhenUsed/>
    <w:rsid w:val="00F72837"/>
    <w:rPr>
      <w:color w:val="605E5C"/>
      <w:shd w:val="clear" w:color="auto" w:fill="E1DFDD"/>
    </w:rPr>
  </w:style>
  <w:style w:type="character" w:styleId="ad">
    <w:name w:val="FollowedHyperlink"/>
    <w:basedOn w:val="a0"/>
    <w:uiPriority w:val="99"/>
    <w:semiHidden/>
    <w:unhideWhenUsed/>
    <w:rsid w:val="00AD6A5D"/>
    <w:rPr>
      <w:color w:val="96607D" w:themeColor="followedHyperlink"/>
      <w:u w:val="single"/>
    </w:rPr>
  </w:style>
  <w:style w:type="table" w:styleId="ae">
    <w:name w:val="Table Grid"/>
    <w:basedOn w:val="a1"/>
    <w:uiPriority w:val="39"/>
    <w:rsid w:val="00247C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310F0D"/>
    <w:rPr>
      <w:rFonts w:ascii="ＭＳ Ｐゴシック" w:eastAsia="ＭＳ Ｐゴシック" w:hAnsi="ＭＳ Ｐゴシック" w:cs="ＭＳ Ｐゴシック"/>
      <w:kern w:val="0"/>
      <w:sz w:val="24"/>
    </w:rPr>
  </w:style>
  <w:style w:type="paragraph" w:styleId="af0">
    <w:name w:val="Bibliography"/>
    <w:basedOn w:val="a"/>
    <w:next w:val="a"/>
    <w:uiPriority w:val="37"/>
    <w:unhideWhenUsed/>
    <w:rsid w:val="000D49FC"/>
    <w:pPr>
      <w:tabs>
        <w:tab w:val="left" w:pos="380"/>
      </w:tabs>
      <w:spacing w:line="480" w:lineRule="auto"/>
      <w:ind w:left="384" w:hanging="384"/>
    </w:pPr>
  </w:style>
  <w:style w:type="character" w:styleId="af1">
    <w:name w:val="Placeholder Text"/>
    <w:basedOn w:val="a0"/>
    <w:uiPriority w:val="99"/>
    <w:semiHidden/>
    <w:rsid w:val="009A2549"/>
    <w:rPr>
      <w:color w:val="666666"/>
    </w:rPr>
  </w:style>
  <w:style w:type="paragraph" w:styleId="af2">
    <w:name w:val="footer"/>
    <w:basedOn w:val="a"/>
    <w:link w:val="af3"/>
    <w:uiPriority w:val="99"/>
    <w:unhideWhenUsed/>
    <w:rsid w:val="002A3A22"/>
    <w:pPr>
      <w:tabs>
        <w:tab w:val="center" w:pos="4252"/>
        <w:tab w:val="right" w:pos="8504"/>
      </w:tabs>
      <w:snapToGrid w:val="0"/>
    </w:pPr>
  </w:style>
  <w:style w:type="character" w:customStyle="1" w:styleId="af3">
    <w:name w:val="フッター (文字)"/>
    <w:basedOn w:val="a0"/>
    <w:link w:val="af2"/>
    <w:uiPriority w:val="99"/>
    <w:rsid w:val="002A3A22"/>
    <w:rPr>
      <w:rFonts w:ascii="ＭＳ Ｐゴシック" w:eastAsia="ＭＳ Ｐゴシック" w:hAnsi="ＭＳ Ｐゴシック" w:cs="ＭＳ Ｐゴシック"/>
      <w:kern w:val="0"/>
      <w:sz w:val="24"/>
    </w:rPr>
  </w:style>
  <w:style w:type="character" w:styleId="af4">
    <w:name w:val="page number"/>
    <w:basedOn w:val="a0"/>
    <w:uiPriority w:val="99"/>
    <w:semiHidden/>
    <w:unhideWhenUsed/>
    <w:rsid w:val="002A3A22"/>
  </w:style>
  <w:style w:type="paragraph" w:styleId="af5">
    <w:name w:val="header"/>
    <w:basedOn w:val="a"/>
    <w:link w:val="af6"/>
    <w:uiPriority w:val="99"/>
    <w:unhideWhenUsed/>
    <w:rsid w:val="00692BC5"/>
    <w:pPr>
      <w:tabs>
        <w:tab w:val="center" w:pos="4252"/>
        <w:tab w:val="right" w:pos="8504"/>
      </w:tabs>
      <w:snapToGrid w:val="0"/>
    </w:pPr>
  </w:style>
  <w:style w:type="character" w:customStyle="1" w:styleId="af6">
    <w:name w:val="ヘッダー (文字)"/>
    <w:basedOn w:val="a0"/>
    <w:link w:val="af5"/>
    <w:uiPriority w:val="99"/>
    <w:rsid w:val="00692BC5"/>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102738D3-DCF6-9E4F-B4DF-AB84D0449730}">
  <we:reference id="wa200005502" version="1.0.0.13" store="ja-JP" storeType="OMEX"/>
  <we:alternateReferences>
    <we:reference id="WA200005502" version="1.0.0.13" store="WA200005502" storeType="OMEX"/>
  </we:alternateReferences>
  <we:properties>
    <we:property name="docId" value="&quot;sik5GMjoNxg4viYnqiXCy&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BC20FD2E-3157-E14D-AAE9-9EDF1B3E6C5F}">
  <we:reference id="wa200010453" version="1.0.0.1" store="ja-JP" storeType="OMEX"/>
  <we:alternateReferences>
    <we:reference id="WA200010453" version="1.0.0.1" store="WA200010453" storeType="OMEX"/>
  </we:alternateReferences>
  <we:properties>
    <we:property name="claude.fileId" value="&quot;bf1733ee-98c4-4323-9b6b-1efdc060e1e1&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TotalTime>
  <Pages>14</Pages>
  <Words>3386</Words>
  <Characters>18796</Characters>
  <Application>Microsoft Office Word</Application>
  <DocSecurity>0</DocSecurity>
  <Lines>1253</Lines>
  <Paragraphs>887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野田琢嗣</dc:creator>
  <cp:keywords/>
  <dc:description/>
  <cp:lastModifiedBy>野田琢嗣</cp:lastModifiedBy>
  <cp:revision>4</cp:revision>
  <cp:lastPrinted>2026-05-16T16:29:00Z</cp:lastPrinted>
  <dcterms:created xsi:type="dcterms:W3CDTF">2026-05-16T16:29:00Z</dcterms:created>
  <dcterms:modified xsi:type="dcterms:W3CDTF">2026-05-16T16:30:00Z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zotero-version="7.0.30"&gt;&lt;session id="1Lo1UqdN"/&gt;&lt;style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value="true"/&gt;&lt;/prefs&gt;&lt;/data&gt;</vt:lpwstr>
  </property>
</Properties>
</file>