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94E8C" w14:textId="77777777" w:rsidR="00F1326F" w:rsidRPr="00201C70" w:rsidRDefault="00F1326F" w:rsidP="00F1326F">
      <w:pPr>
        <w:ind w:firstLine="48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201C7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1    statistic of knee pain between Tai Chi practitioner</w:t>
      </w:r>
    </w:p>
    <w:p w14:paraId="16A880AA" w14:textId="2729ADBA" w:rsidR="00EB4A2D" w:rsidRDefault="00F1326F">
      <w:pPr>
        <w:ind w:firstLine="480"/>
      </w:pPr>
      <w:r w:rsidRPr="00201C70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4FA7664" wp14:editId="2C737191">
            <wp:extent cx="5256578" cy="2464772"/>
            <wp:effectExtent l="0" t="0" r="1270" b="0"/>
            <wp:docPr id="1824887596" name="Imag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887596" name="Image 1" descr="A screenshot of a computer scree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0359" cy="2485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50013" w14:textId="77777777" w:rsidR="00F1326F" w:rsidRPr="00201C70" w:rsidRDefault="00F1326F" w:rsidP="00F1326F">
      <w:pPr>
        <w:ind w:firstLine="48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201C70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2 Relationship between posture level and knee pain</w:t>
      </w:r>
    </w:p>
    <w:p w14:paraId="32FE2E2B" w14:textId="57E00839" w:rsidR="00F1326F" w:rsidRDefault="00F1326F">
      <w:pPr>
        <w:ind w:firstLine="480"/>
      </w:pPr>
      <w:r w:rsidRPr="00201C70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8A867D2" wp14:editId="0CBC3B2F">
            <wp:extent cx="5197900" cy="2175428"/>
            <wp:effectExtent l="0" t="0" r="3175" b="0"/>
            <wp:docPr id="2063191706" name="Image 1" descr="A white gri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191706" name="Image 1" descr="A white grid with black tex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5846" cy="2182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58FC6" w14:textId="77777777" w:rsidR="00F1326F" w:rsidRDefault="00F1326F">
      <w:pPr>
        <w:ind w:firstLine="440"/>
      </w:pPr>
    </w:p>
    <w:p w14:paraId="7FC14650" w14:textId="77777777" w:rsidR="00F1326F" w:rsidRDefault="00F1326F">
      <w:pPr>
        <w:ind w:firstLine="440"/>
      </w:pPr>
    </w:p>
    <w:p w14:paraId="5FB71D96" w14:textId="77777777" w:rsidR="00F1326F" w:rsidRDefault="00F1326F">
      <w:pPr>
        <w:ind w:firstLine="440"/>
      </w:pPr>
    </w:p>
    <w:p w14:paraId="33644BB6" w14:textId="77777777" w:rsidR="00F1326F" w:rsidRDefault="00F1326F">
      <w:pPr>
        <w:ind w:firstLine="440"/>
      </w:pPr>
    </w:p>
    <w:sectPr w:rsidR="00F132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26F"/>
    <w:rsid w:val="005C0D39"/>
    <w:rsid w:val="0070406C"/>
    <w:rsid w:val="00724754"/>
    <w:rsid w:val="00B67214"/>
    <w:rsid w:val="00C321FA"/>
    <w:rsid w:val="00EB4A2D"/>
    <w:rsid w:val="00F1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3BB56"/>
  <w15:chartTrackingRefBased/>
  <w15:docId w15:val="{BDB6A8F2-55CC-4E81-BFE6-7FB2C2839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26F"/>
    <w:pPr>
      <w:spacing w:after="0" w:line="360" w:lineRule="auto"/>
      <w:ind w:firstLineChars="200" w:firstLine="200"/>
      <w:jc w:val="both"/>
    </w:pPr>
    <w:rPr>
      <w:rFonts w:eastAsiaTheme="minorEastAsia"/>
      <w:kern w:val="0"/>
      <w:sz w:val="22"/>
      <w:szCs w:val="22"/>
      <w:lang w:val="fr-FR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326F"/>
    <w:pPr>
      <w:keepNext/>
      <w:keepLines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326F"/>
    <w:pPr>
      <w:keepNext/>
      <w:keepLines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326F"/>
    <w:pPr>
      <w:keepNext/>
      <w:keepLines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26F"/>
    <w:pPr>
      <w:keepNext/>
      <w:keepLines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326F"/>
    <w:pPr>
      <w:keepNext/>
      <w:keepLines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326F"/>
    <w:pPr>
      <w:keepNext/>
      <w:keepLines/>
      <w:spacing w:before="40" w:line="278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326F"/>
    <w:pPr>
      <w:keepNext/>
      <w:keepLines/>
      <w:spacing w:before="40" w:line="278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326F"/>
    <w:pPr>
      <w:keepNext/>
      <w:keepLines/>
      <w:spacing w:line="278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326F"/>
    <w:pPr>
      <w:keepNext/>
      <w:keepLines/>
      <w:spacing w:line="278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2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32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32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32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32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32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32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32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32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326F"/>
    <w:pPr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3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326F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3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326F"/>
    <w:pPr>
      <w:spacing w:before="160" w:after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32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326F"/>
    <w:pPr>
      <w:spacing w:after="160" w:line="278" w:lineRule="auto"/>
      <w:ind w:left="720" w:firstLineChars="0" w:firstLine="0"/>
      <w:contextualSpacing/>
      <w:jc w:val="left"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32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32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32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32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2026-01-13T04:44:00Z</dcterms:created>
  <dcterms:modified xsi:type="dcterms:W3CDTF">2026-01-13T04:45:00Z</dcterms:modified>
</cp:coreProperties>
</file>