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F3F9D" w14:textId="77777777" w:rsidR="000A6F72" w:rsidRDefault="0069189F">
      <w:pPr>
        <w:pStyle w:val="NormalWeb"/>
        <w:spacing w:beforeAutospacing="0" w:after="0" w:afterAutospacing="0"/>
        <w:rPr>
          <w:rFonts w:ascii="Calibri" w:hAnsi="Calibri" w:cs="Calibri"/>
          <w:b/>
          <w:sz w:val="28"/>
          <w:szCs w:val="22"/>
          <w:lang w:val="en-GB"/>
        </w:rPr>
      </w:pPr>
      <w:r>
        <w:rPr>
          <w:rFonts w:ascii="Calibri" w:hAnsi="Calibri" w:cs="Calibri"/>
          <w:b/>
          <w:sz w:val="28"/>
          <w:szCs w:val="22"/>
          <w:lang w:val="en-GB"/>
        </w:rPr>
        <w:t>Supplementary Information</w:t>
      </w:r>
    </w:p>
    <w:p w14:paraId="55B82C32" w14:textId="77777777" w:rsidR="000A6F72" w:rsidRDefault="000A6F72">
      <w:pPr>
        <w:pStyle w:val="NormalWeb"/>
        <w:spacing w:beforeAutospacing="0" w:after="0" w:afterAutospacing="0"/>
        <w:rPr>
          <w:rFonts w:ascii="Calibri" w:hAnsi="Calibri" w:cs="Calibri"/>
          <w:b/>
          <w:sz w:val="28"/>
          <w:szCs w:val="22"/>
          <w:lang w:val="en-GB"/>
        </w:rPr>
      </w:pPr>
    </w:p>
    <w:p w14:paraId="3D957BDD" w14:textId="681D331D" w:rsidR="001945F4" w:rsidRDefault="001945F4" w:rsidP="001945F4">
      <w:pPr>
        <w:pStyle w:val="NormalWeb"/>
        <w:spacing w:beforeAutospacing="0" w:after="0" w:afterAutospacing="0"/>
        <w:rPr>
          <w:rFonts w:ascii="Calibri" w:hAnsi="Calibri" w:cs="Calibri"/>
          <w:b/>
          <w:sz w:val="28"/>
          <w:szCs w:val="22"/>
          <w:lang w:val="en-GB"/>
        </w:rPr>
      </w:pPr>
      <w:r>
        <w:rPr>
          <w:rFonts w:ascii="Calibri" w:hAnsi="Calibri" w:cs="Calibri"/>
          <w:b/>
          <w:sz w:val="28"/>
          <w:szCs w:val="22"/>
          <w:lang w:val="en-GB"/>
        </w:rPr>
        <w:t>Attributing child undernutrition in Burkina Faso to climate change-induced crop yield losses</w:t>
      </w:r>
    </w:p>
    <w:p w14:paraId="674CB339" w14:textId="59143A3B" w:rsidR="000A6F72" w:rsidRDefault="000A6F72">
      <w:pPr>
        <w:rPr>
          <w:lang w:val="en-US"/>
        </w:rPr>
      </w:pPr>
    </w:p>
    <w:p w14:paraId="780AC37F" w14:textId="4FFAC5B7" w:rsidR="00B94F4B" w:rsidRDefault="00B94F4B">
      <w:pPr>
        <w:rPr>
          <w:lang w:val="en-US"/>
        </w:rPr>
      </w:pPr>
    </w:p>
    <w:p w14:paraId="627FCA94" w14:textId="5B8B8C72" w:rsidR="00B94F4B" w:rsidRDefault="00B94F4B">
      <w:pPr>
        <w:rPr>
          <w:lang w:val="en-US"/>
        </w:rPr>
      </w:pPr>
    </w:p>
    <w:p w14:paraId="1397D4D9" w14:textId="42CD3DBB" w:rsidR="00B94F4B" w:rsidRDefault="00B94F4B">
      <w:pPr>
        <w:rPr>
          <w:lang w:val="en-US"/>
        </w:rPr>
      </w:pPr>
    </w:p>
    <w:p w14:paraId="56C611EA" w14:textId="07AA15D4" w:rsidR="00B94F4B" w:rsidRDefault="00B94F4B">
      <w:pPr>
        <w:rPr>
          <w:lang w:val="en-US"/>
        </w:rPr>
      </w:pPr>
    </w:p>
    <w:p w14:paraId="231414FF" w14:textId="54765034" w:rsidR="00B94F4B" w:rsidRDefault="00B94F4B">
      <w:pPr>
        <w:rPr>
          <w:lang w:val="en-US"/>
        </w:rPr>
      </w:pPr>
    </w:p>
    <w:p w14:paraId="59EFC55D" w14:textId="77777777" w:rsidR="00B94F4B" w:rsidRPr="00E630C9" w:rsidRDefault="00B94F4B">
      <w:pPr>
        <w:rPr>
          <w:lang w:val="en-US"/>
        </w:rPr>
      </w:pPr>
    </w:p>
    <w:p w14:paraId="04849283" w14:textId="77777777" w:rsidR="000A6F72" w:rsidRPr="00E630C9" w:rsidRDefault="000A6F72">
      <w:pPr>
        <w:rPr>
          <w:lang w:val="en-US"/>
        </w:rPr>
      </w:pPr>
    </w:p>
    <w:p w14:paraId="6CF56848" w14:textId="77777777" w:rsidR="000A6F72" w:rsidRPr="00E630C9" w:rsidRDefault="000A6F72">
      <w:pPr>
        <w:rPr>
          <w:lang w:val="en-US"/>
        </w:rPr>
      </w:pPr>
    </w:p>
    <w:p w14:paraId="1DAE70F1" w14:textId="77777777" w:rsidR="000A6F72" w:rsidRPr="00E630C9" w:rsidRDefault="000A6F72">
      <w:pPr>
        <w:rPr>
          <w:lang w:val="en-US"/>
        </w:rPr>
      </w:pPr>
    </w:p>
    <w:p w14:paraId="482F9ED9" w14:textId="77777777" w:rsidR="000A6F72" w:rsidRPr="00E630C9" w:rsidRDefault="000A6F72">
      <w:pPr>
        <w:rPr>
          <w:lang w:val="en-US"/>
        </w:rPr>
      </w:pPr>
    </w:p>
    <w:p w14:paraId="65EDC7BE" w14:textId="77777777" w:rsidR="000A6F72" w:rsidRPr="00E630C9" w:rsidRDefault="000A6F72">
      <w:pPr>
        <w:rPr>
          <w:lang w:val="en-US"/>
        </w:rPr>
      </w:pPr>
    </w:p>
    <w:p w14:paraId="6E14A6DA" w14:textId="77777777" w:rsidR="000A6F72" w:rsidRPr="00E630C9" w:rsidRDefault="000A6F72">
      <w:pPr>
        <w:rPr>
          <w:lang w:val="en-US"/>
        </w:rPr>
      </w:pPr>
    </w:p>
    <w:p w14:paraId="2951E971" w14:textId="77777777" w:rsidR="000A6F72" w:rsidRPr="00E630C9" w:rsidRDefault="000A6F72">
      <w:pPr>
        <w:rPr>
          <w:lang w:val="en-US"/>
        </w:rPr>
      </w:pPr>
    </w:p>
    <w:p w14:paraId="46754B6C" w14:textId="77777777" w:rsidR="000A6F72" w:rsidRPr="00E630C9" w:rsidRDefault="000A6F72">
      <w:pPr>
        <w:rPr>
          <w:lang w:val="en-US"/>
        </w:rPr>
      </w:pPr>
    </w:p>
    <w:p w14:paraId="1CDB50FE" w14:textId="77777777" w:rsidR="000A6F72" w:rsidRPr="00E630C9" w:rsidRDefault="000A6F72">
      <w:pPr>
        <w:rPr>
          <w:lang w:val="en-US"/>
        </w:rPr>
      </w:pPr>
    </w:p>
    <w:p w14:paraId="24BEE330" w14:textId="77777777" w:rsidR="000A6F72" w:rsidRPr="00E630C9" w:rsidRDefault="000A6F72">
      <w:pPr>
        <w:rPr>
          <w:lang w:val="en-US"/>
        </w:rPr>
      </w:pPr>
    </w:p>
    <w:p w14:paraId="4A1E63C8" w14:textId="77777777" w:rsidR="000A6F72" w:rsidRPr="00E630C9" w:rsidRDefault="000A6F72">
      <w:pPr>
        <w:rPr>
          <w:lang w:val="en-US"/>
        </w:rPr>
      </w:pPr>
    </w:p>
    <w:p w14:paraId="0AE6C41B" w14:textId="77777777" w:rsidR="000A6F72" w:rsidRPr="00E630C9" w:rsidRDefault="000A6F72">
      <w:pPr>
        <w:rPr>
          <w:lang w:val="en-US"/>
        </w:rPr>
      </w:pPr>
    </w:p>
    <w:p w14:paraId="51FDE81F" w14:textId="77777777" w:rsidR="000A6F72" w:rsidRPr="00E630C9" w:rsidRDefault="000A6F72">
      <w:pPr>
        <w:rPr>
          <w:lang w:val="en-US"/>
        </w:rPr>
      </w:pPr>
    </w:p>
    <w:p w14:paraId="14BEBC77" w14:textId="77777777" w:rsidR="000A6F72" w:rsidRPr="00E630C9" w:rsidRDefault="000A6F72">
      <w:pPr>
        <w:rPr>
          <w:lang w:val="en-US"/>
        </w:rPr>
      </w:pPr>
    </w:p>
    <w:p w14:paraId="7450D47B" w14:textId="77777777" w:rsidR="000A6F72" w:rsidRPr="00E630C9" w:rsidRDefault="000A6F72">
      <w:pPr>
        <w:rPr>
          <w:lang w:val="en-US"/>
        </w:rPr>
      </w:pPr>
    </w:p>
    <w:p w14:paraId="053BBA67" w14:textId="5E735EE5" w:rsidR="000A6F72" w:rsidRDefault="000A6F72">
      <w:pPr>
        <w:rPr>
          <w:lang w:val="en-US"/>
        </w:rPr>
      </w:pPr>
    </w:p>
    <w:p w14:paraId="0B0C566E" w14:textId="735C6844" w:rsidR="00B94F4B" w:rsidRDefault="00B94F4B">
      <w:pPr>
        <w:rPr>
          <w:lang w:val="en-US"/>
        </w:rPr>
      </w:pPr>
    </w:p>
    <w:p w14:paraId="3B18DC49" w14:textId="43C79F6E" w:rsidR="00B94F4B" w:rsidRDefault="00B94F4B">
      <w:pPr>
        <w:rPr>
          <w:lang w:val="en-US"/>
        </w:rPr>
      </w:pPr>
    </w:p>
    <w:p w14:paraId="5C3C20AB" w14:textId="09BE1492" w:rsidR="00B94F4B" w:rsidRDefault="00B94F4B">
      <w:pPr>
        <w:rPr>
          <w:lang w:val="en-US"/>
        </w:rPr>
      </w:pPr>
    </w:p>
    <w:p w14:paraId="5C27CD59" w14:textId="7DFDC4E4" w:rsidR="00B94F4B" w:rsidRDefault="00B94F4B">
      <w:pPr>
        <w:rPr>
          <w:lang w:val="en-US"/>
        </w:rPr>
      </w:pPr>
    </w:p>
    <w:p w14:paraId="0B775ECF" w14:textId="77777777" w:rsidR="00B94F4B" w:rsidRPr="00E630C9" w:rsidRDefault="00B94F4B">
      <w:pPr>
        <w:rPr>
          <w:lang w:val="en-US"/>
        </w:rPr>
      </w:pPr>
      <w:bookmarkStart w:id="0" w:name="_GoBack"/>
      <w:bookmarkEnd w:id="0"/>
    </w:p>
    <w:p w14:paraId="5F6AAD40" w14:textId="55AB491E" w:rsidR="000A6F72" w:rsidRPr="00EE15AF" w:rsidRDefault="00D24299">
      <w:pPr>
        <w:rPr>
          <w:b/>
          <w:lang w:val="en-US"/>
        </w:rPr>
      </w:pPr>
      <w:r w:rsidRPr="00EE15AF">
        <w:rPr>
          <w:b/>
          <w:lang w:val="en-US"/>
        </w:rPr>
        <w:lastRenderedPageBreak/>
        <w:t>Supplementary Note 1</w:t>
      </w:r>
      <w:r w:rsidR="00EE15AF" w:rsidRPr="00EE15AF">
        <w:rPr>
          <w:b/>
          <w:lang w:val="en-US"/>
        </w:rPr>
        <w:t>. Yield model evaluation</w:t>
      </w:r>
    </w:p>
    <w:p w14:paraId="3393E362" w14:textId="46D7EA53" w:rsidR="00D24299" w:rsidRPr="00184116" w:rsidRDefault="00EE15AF" w:rsidP="00EE15AF">
      <w:pPr>
        <w:spacing w:before="100"/>
        <w:jc w:val="both"/>
        <w:rPr>
          <w:lang w:val="en-US"/>
        </w:rPr>
      </w:pPr>
      <w:r w:rsidRPr="00EE15AF">
        <w:rPr>
          <w:rFonts w:cs="Arial"/>
          <w:lang w:val="en-AU"/>
        </w:rPr>
        <w:t xml:space="preserve">In the first analysis stage, we develop a machine-learning model for predicting factual and counterfactual crop yields based on six observationally derived </w:t>
      </w:r>
      <w:proofErr w:type="spellStart"/>
      <w:r w:rsidRPr="00EE15AF">
        <w:rPr>
          <w:rFonts w:cs="Arial"/>
          <w:lang w:val="en-AU"/>
        </w:rPr>
        <w:t>agro</w:t>
      </w:r>
      <w:proofErr w:type="spellEnd"/>
      <w:r w:rsidRPr="00EE15AF">
        <w:rPr>
          <w:rFonts w:cs="Arial"/>
          <w:lang w:val="en-AU"/>
        </w:rPr>
        <w:t xml:space="preserve">-climatic variables </w:t>
      </w:r>
      <w:r w:rsidRPr="00EE15AF">
        <w:rPr>
          <w:rFonts w:cs="Arial"/>
          <w:lang w:val="en-US"/>
        </w:rPr>
        <w:t>(details in Methods)</w:t>
      </w:r>
      <w:r w:rsidRPr="00EE15AF">
        <w:rPr>
          <w:rFonts w:cs="Arial"/>
          <w:lang w:val="en-AU"/>
        </w:rPr>
        <w:t xml:space="preserve">. The model explains a substantial share of yield variability, </w:t>
      </w:r>
      <w:r w:rsidRPr="00EE15AF">
        <w:rPr>
          <w:lang w:val="en-US"/>
        </w:rPr>
        <w:t xml:space="preserve">with strong correspondence between </w:t>
      </w:r>
      <w:r w:rsidRPr="00EE15AF">
        <w:rPr>
          <w:rFonts w:cs="Arial"/>
          <w:lang w:val="en-AU"/>
        </w:rPr>
        <w:t>observed yields and those predicted solely from climate factors.</w:t>
      </w:r>
      <w:r w:rsidRPr="00EE15AF">
        <w:rPr>
          <w:lang w:val="en-US"/>
        </w:rPr>
        <w:t xml:space="preserve"> The Nash–Sutcliffe Efficiency (NSE; a goodness-of-fit metric where 1 indicates perfect agreement) indicated moderate predictive skill: 0.63 (out-of-sample = 0.16) for maize, 0.50 (0.23) for millet, and 0.59 (0.24) for sorghum.</w:t>
      </w:r>
    </w:p>
    <w:p w14:paraId="4D7BCCEF" w14:textId="77777777" w:rsidR="005A44FA" w:rsidRPr="005A44FA" w:rsidRDefault="005A44FA" w:rsidP="005A44FA">
      <w:pPr>
        <w:rPr>
          <w:lang w:val="en-US"/>
        </w:rPr>
      </w:pPr>
    </w:p>
    <w:p w14:paraId="1A85540F" w14:textId="009786A5" w:rsidR="000A6F72" w:rsidRPr="006B2B61" w:rsidRDefault="0069189F" w:rsidP="00BE0C84">
      <w:pPr>
        <w:jc w:val="both"/>
        <w:rPr>
          <w:rFonts w:cstheme="minorHAnsi"/>
          <w:lang w:val="en-US"/>
        </w:rPr>
      </w:pPr>
      <w:r w:rsidRPr="00184116">
        <w:rPr>
          <w:b/>
          <w:lang w:val="en-US"/>
        </w:rPr>
        <w:t xml:space="preserve">Supplementary Table </w:t>
      </w:r>
      <w:r w:rsidRPr="00184116">
        <w:rPr>
          <w:b/>
          <w:i/>
          <w:iCs/>
          <w:lang w:val="en-US"/>
        </w:rPr>
        <w:fldChar w:fldCharType="begin"/>
      </w:r>
      <w:r w:rsidRPr="00184116">
        <w:rPr>
          <w:b/>
          <w:lang w:val="en-US"/>
        </w:rPr>
        <w:instrText xml:space="preserve"> SEQ Table \* ARABIC </w:instrText>
      </w:r>
      <w:r w:rsidRPr="00184116">
        <w:rPr>
          <w:b/>
          <w:i/>
          <w:iCs/>
          <w:lang w:val="en-US"/>
        </w:rPr>
        <w:fldChar w:fldCharType="separate"/>
      </w:r>
      <w:r w:rsidRPr="00184116">
        <w:rPr>
          <w:b/>
          <w:lang w:val="en-US"/>
        </w:rPr>
        <w:t>1</w:t>
      </w:r>
      <w:r w:rsidRPr="00184116">
        <w:rPr>
          <w:b/>
          <w:i/>
          <w:iCs/>
          <w:lang w:val="en-US"/>
        </w:rPr>
        <w:fldChar w:fldCharType="end"/>
      </w:r>
      <w:r w:rsidRPr="00184116">
        <w:rPr>
          <w:b/>
          <w:lang w:val="en-US"/>
        </w:rPr>
        <w:t xml:space="preserve">. </w:t>
      </w:r>
      <w:proofErr w:type="spellStart"/>
      <w:r w:rsidR="004D7CAB" w:rsidRPr="00184116">
        <w:rPr>
          <w:b/>
          <w:lang w:val="en-US"/>
        </w:rPr>
        <w:t>Agro</w:t>
      </w:r>
      <w:proofErr w:type="spellEnd"/>
      <w:r w:rsidR="004D7CAB" w:rsidRPr="00184116">
        <w:rPr>
          <w:b/>
          <w:lang w:val="en-US"/>
        </w:rPr>
        <w:t xml:space="preserve">-climatic input </w:t>
      </w:r>
      <w:r w:rsidRPr="00184116">
        <w:rPr>
          <w:b/>
          <w:lang w:val="en-US"/>
        </w:rPr>
        <w:t>variables used</w:t>
      </w:r>
      <w:r w:rsidR="004D7CAB" w:rsidRPr="00184116">
        <w:rPr>
          <w:b/>
          <w:lang w:val="en-US"/>
        </w:rPr>
        <w:t xml:space="preserve"> in</w:t>
      </w:r>
      <w:r w:rsidRPr="00184116">
        <w:rPr>
          <w:b/>
          <w:lang w:val="en-US"/>
        </w:rPr>
        <w:t xml:space="preserve"> the</w:t>
      </w:r>
      <w:r w:rsidR="006C7A30" w:rsidRPr="00184116">
        <w:rPr>
          <w:b/>
          <w:lang w:val="en-US"/>
        </w:rPr>
        <w:t xml:space="preserve"> maize</w:t>
      </w:r>
      <w:r w:rsidRPr="00184116">
        <w:rPr>
          <w:b/>
          <w:lang w:val="en-US"/>
        </w:rPr>
        <w:t xml:space="preserve"> crop model.</w:t>
      </w:r>
      <w:r w:rsidRPr="00184116">
        <w:rPr>
          <w:lang w:val="en-US"/>
        </w:rPr>
        <w:t xml:space="preserve"> All variables were calculated for </w:t>
      </w:r>
      <w:r w:rsidR="004D7CAB" w:rsidRPr="00184116">
        <w:rPr>
          <w:lang w:val="en-US"/>
        </w:rPr>
        <w:t xml:space="preserve">the </w:t>
      </w:r>
      <w:r w:rsidRPr="00184116">
        <w:rPr>
          <w:lang w:val="en-US"/>
        </w:rPr>
        <w:t>specific growing season</w:t>
      </w:r>
      <w:r w:rsidR="00941794" w:rsidRPr="00184116">
        <w:rPr>
          <w:lang w:val="en-US"/>
        </w:rPr>
        <w:t xml:space="preserve"> for maize</w:t>
      </w:r>
      <w:r w:rsidR="00D22748" w:rsidRPr="00184116">
        <w:rPr>
          <w:lang w:val="en-US"/>
        </w:rPr>
        <w:t xml:space="preserve"> </w:t>
      </w:r>
      <w:r w:rsidR="00941794" w:rsidRPr="00184116">
        <w:rPr>
          <w:lang w:val="en-US"/>
        </w:rPr>
        <w:t xml:space="preserve">per year </w:t>
      </w:r>
      <w:r w:rsidRPr="00184116">
        <w:rPr>
          <w:lang w:val="en-US"/>
        </w:rPr>
        <w:t>and</w:t>
      </w:r>
      <w:r w:rsidR="00E329C3" w:rsidRPr="00184116">
        <w:rPr>
          <w:lang w:val="en-US"/>
        </w:rPr>
        <w:t xml:space="preserve"> then</w:t>
      </w:r>
      <w:r w:rsidRPr="00184116">
        <w:rPr>
          <w:lang w:val="en-US"/>
        </w:rPr>
        <w:t xml:space="preserve"> </w:t>
      </w:r>
      <w:r w:rsidR="004D7CAB" w:rsidRPr="00184116">
        <w:rPr>
          <w:lang w:val="en-US"/>
        </w:rPr>
        <w:t xml:space="preserve">aggregated </w:t>
      </w:r>
      <w:r w:rsidRPr="00184116">
        <w:rPr>
          <w:lang w:val="en-US"/>
        </w:rPr>
        <w:t>(mean, minimum, and maximum)</w:t>
      </w:r>
      <w:r w:rsidR="000F2DE5" w:rsidRPr="00184116">
        <w:rPr>
          <w:lang w:val="en-US"/>
        </w:rPr>
        <w:t xml:space="preserve"> </w:t>
      </w:r>
      <w:r w:rsidRPr="00184116">
        <w:rPr>
          <w:lang w:val="en-US"/>
        </w:rPr>
        <w:t xml:space="preserve">over </w:t>
      </w:r>
      <w:r w:rsidR="004D7CAB" w:rsidRPr="00184116">
        <w:rPr>
          <w:lang w:val="en-US"/>
        </w:rPr>
        <w:t xml:space="preserve">a </w:t>
      </w:r>
      <w:r w:rsidRPr="00184116">
        <w:rPr>
          <w:lang w:val="en-US"/>
        </w:rPr>
        <w:t>39</w:t>
      </w:r>
      <w:r w:rsidR="004D7CAB" w:rsidRPr="00184116">
        <w:rPr>
          <w:lang w:val="en-US"/>
        </w:rPr>
        <w:t>-</w:t>
      </w:r>
      <w:r w:rsidRPr="00184116">
        <w:rPr>
          <w:lang w:val="en-US"/>
        </w:rPr>
        <w:t>year</w:t>
      </w:r>
      <w:r w:rsidR="004D7CAB" w:rsidRPr="00184116">
        <w:rPr>
          <w:lang w:val="en-US"/>
        </w:rPr>
        <w:t xml:space="preserve"> period</w:t>
      </w:r>
      <w:r w:rsidRPr="00184116">
        <w:rPr>
          <w:lang w:val="en-US"/>
        </w:rPr>
        <w:t xml:space="preserve"> (1984-</w:t>
      </w:r>
      <w:r w:rsidRPr="006B2B61">
        <w:rPr>
          <w:lang w:val="en-US"/>
        </w:rPr>
        <w:t>2022)</w:t>
      </w:r>
      <w:r w:rsidR="00C045E6" w:rsidRPr="006B2B61">
        <w:rPr>
          <w:lang w:val="en-US"/>
        </w:rPr>
        <w:t xml:space="preserve">. </w:t>
      </w:r>
      <w:r w:rsidR="0063363D" w:rsidRPr="006B2B61">
        <w:rPr>
          <w:rFonts w:cstheme="minorHAnsi"/>
          <w:lang w:val="en-US"/>
        </w:rPr>
        <w:t>See Supplementary Fig. 6 for the crop-specific growing season for maize.</w:t>
      </w:r>
    </w:p>
    <w:tbl>
      <w:tblPr>
        <w:tblStyle w:val="TableGrid"/>
        <w:tblW w:w="9209" w:type="dxa"/>
        <w:tblLayout w:type="fixed"/>
        <w:tblLook w:val="04A0" w:firstRow="1" w:lastRow="0" w:firstColumn="1" w:lastColumn="0" w:noHBand="0" w:noVBand="1"/>
      </w:tblPr>
      <w:tblGrid>
        <w:gridCol w:w="2263"/>
        <w:gridCol w:w="1560"/>
        <w:gridCol w:w="897"/>
        <w:gridCol w:w="899"/>
        <w:gridCol w:w="898"/>
        <w:gridCol w:w="897"/>
        <w:gridCol w:w="898"/>
        <w:gridCol w:w="897"/>
      </w:tblGrid>
      <w:tr w:rsidR="000A6F72" w:rsidRPr="0024502C" w14:paraId="09D5B477" w14:textId="77777777" w:rsidTr="000F2DE5">
        <w:tc>
          <w:tcPr>
            <w:tcW w:w="2263" w:type="dxa"/>
            <w:tcBorders>
              <w:top w:val="nil"/>
              <w:left w:val="nil"/>
            </w:tcBorders>
          </w:tcPr>
          <w:p w14:paraId="45A42800"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Climate variable</w:t>
            </w:r>
          </w:p>
        </w:tc>
        <w:tc>
          <w:tcPr>
            <w:tcW w:w="1560" w:type="dxa"/>
            <w:tcBorders>
              <w:top w:val="nil"/>
            </w:tcBorders>
          </w:tcPr>
          <w:p w14:paraId="459F6523"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 xml:space="preserve">Abbreviation </w:t>
            </w:r>
          </w:p>
        </w:tc>
        <w:tc>
          <w:tcPr>
            <w:tcW w:w="1796" w:type="dxa"/>
            <w:gridSpan w:val="2"/>
            <w:tcBorders>
              <w:top w:val="nil"/>
            </w:tcBorders>
          </w:tcPr>
          <w:p w14:paraId="0EF7C117" w14:textId="77777777" w:rsidR="000A6F72" w:rsidRPr="0024502C" w:rsidRDefault="0069189F">
            <w:pPr>
              <w:spacing w:after="0" w:line="240" w:lineRule="auto"/>
              <w:jc w:val="center"/>
              <w:rPr>
                <w:rFonts w:cstheme="minorHAnsi"/>
                <w:b/>
                <w:sz w:val="20"/>
                <w:szCs w:val="20"/>
              </w:rPr>
            </w:pPr>
            <w:r w:rsidRPr="0024502C">
              <w:rPr>
                <w:rFonts w:eastAsia="Calibri" w:cstheme="minorHAnsi"/>
                <w:b/>
                <w:sz w:val="20"/>
                <w:szCs w:val="20"/>
              </w:rPr>
              <w:t>Mean</w:t>
            </w:r>
          </w:p>
        </w:tc>
        <w:tc>
          <w:tcPr>
            <w:tcW w:w="1795" w:type="dxa"/>
            <w:gridSpan w:val="2"/>
            <w:tcBorders>
              <w:top w:val="nil"/>
            </w:tcBorders>
          </w:tcPr>
          <w:p w14:paraId="51B74CDF" w14:textId="1B175513" w:rsidR="000A6F72" w:rsidRPr="0024502C" w:rsidRDefault="0069189F">
            <w:pPr>
              <w:spacing w:after="0" w:line="240" w:lineRule="auto"/>
              <w:jc w:val="center"/>
              <w:rPr>
                <w:rFonts w:cstheme="minorHAnsi"/>
                <w:b/>
                <w:sz w:val="20"/>
                <w:szCs w:val="20"/>
              </w:rPr>
            </w:pPr>
            <w:r w:rsidRPr="0024502C">
              <w:rPr>
                <w:rFonts w:eastAsia="Calibri" w:cstheme="minorHAnsi"/>
                <w:b/>
                <w:sz w:val="20"/>
                <w:szCs w:val="20"/>
              </w:rPr>
              <w:t>Min</w:t>
            </w:r>
            <w:r w:rsidR="00C045E6" w:rsidRPr="0024502C">
              <w:rPr>
                <w:rFonts w:eastAsia="Calibri" w:cstheme="minorHAnsi"/>
                <w:b/>
                <w:sz w:val="20"/>
                <w:szCs w:val="20"/>
              </w:rPr>
              <w:t>imum</w:t>
            </w:r>
          </w:p>
        </w:tc>
        <w:tc>
          <w:tcPr>
            <w:tcW w:w="1795" w:type="dxa"/>
            <w:gridSpan w:val="2"/>
            <w:tcBorders>
              <w:top w:val="nil"/>
              <w:right w:val="nil"/>
            </w:tcBorders>
          </w:tcPr>
          <w:p w14:paraId="000CE5BA" w14:textId="69277073" w:rsidR="000A6F72" w:rsidRPr="0024502C" w:rsidRDefault="0069189F">
            <w:pPr>
              <w:spacing w:after="0" w:line="240" w:lineRule="auto"/>
              <w:jc w:val="center"/>
              <w:rPr>
                <w:rFonts w:cstheme="minorHAnsi"/>
                <w:b/>
                <w:sz w:val="20"/>
                <w:szCs w:val="20"/>
              </w:rPr>
            </w:pPr>
            <w:r w:rsidRPr="0024502C">
              <w:rPr>
                <w:rFonts w:eastAsia="Calibri" w:cstheme="minorHAnsi"/>
                <w:b/>
                <w:sz w:val="20"/>
                <w:szCs w:val="20"/>
              </w:rPr>
              <w:t>Max</w:t>
            </w:r>
            <w:r w:rsidR="00C045E6" w:rsidRPr="0024502C">
              <w:rPr>
                <w:rFonts w:eastAsia="Calibri" w:cstheme="minorHAnsi"/>
                <w:b/>
                <w:sz w:val="20"/>
                <w:szCs w:val="20"/>
              </w:rPr>
              <w:t>imum</w:t>
            </w:r>
          </w:p>
        </w:tc>
      </w:tr>
      <w:tr w:rsidR="000A6F72" w:rsidRPr="0024502C" w14:paraId="0C7BE519" w14:textId="77777777" w:rsidTr="000F2DE5">
        <w:tc>
          <w:tcPr>
            <w:tcW w:w="2263" w:type="dxa"/>
            <w:tcBorders>
              <w:left w:val="nil"/>
            </w:tcBorders>
          </w:tcPr>
          <w:p w14:paraId="6678ECEE" w14:textId="77777777" w:rsidR="000A6F72" w:rsidRPr="0024502C" w:rsidRDefault="000A6F72">
            <w:pPr>
              <w:spacing w:after="0" w:line="240" w:lineRule="auto"/>
              <w:rPr>
                <w:rFonts w:cstheme="minorHAnsi"/>
                <w:b/>
                <w:sz w:val="20"/>
                <w:szCs w:val="20"/>
              </w:rPr>
            </w:pPr>
          </w:p>
        </w:tc>
        <w:tc>
          <w:tcPr>
            <w:tcW w:w="1560" w:type="dxa"/>
          </w:tcPr>
          <w:p w14:paraId="48265AB1" w14:textId="77777777" w:rsidR="000A6F72" w:rsidRPr="0024502C" w:rsidRDefault="000A6F72">
            <w:pPr>
              <w:spacing w:after="0" w:line="240" w:lineRule="auto"/>
              <w:rPr>
                <w:rFonts w:cstheme="minorHAnsi"/>
                <w:b/>
                <w:sz w:val="20"/>
                <w:szCs w:val="20"/>
              </w:rPr>
            </w:pPr>
          </w:p>
        </w:tc>
        <w:tc>
          <w:tcPr>
            <w:tcW w:w="897" w:type="dxa"/>
            <w:shd w:val="clear" w:color="auto" w:fill="FBE4D5" w:themeFill="accent2" w:themeFillTint="33"/>
          </w:tcPr>
          <w:p w14:paraId="02722613"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9" w:type="dxa"/>
            <w:shd w:val="clear" w:color="auto" w:fill="D9E2F3" w:themeFill="accent1" w:themeFillTint="33"/>
          </w:tcPr>
          <w:p w14:paraId="702B5E59"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c>
          <w:tcPr>
            <w:tcW w:w="898" w:type="dxa"/>
            <w:shd w:val="clear" w:color="auto" w:fill="FBE4D5" w:themeFill="accent2" w:themeFillTint="33"/>
          </w:tcPr>
          <w:p w14:paraId="4ACF660F"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7" w:type="dxa"/>
            <w:shd w:val="clear" w:color="auto" w:fill="D9E2F3" w:themeFill="accent1" w:themeFillTint="33"/>
          </w:tcPr>
          <w:p w14:paraId="118B233F"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c>
          <w:tcPr>
            <w:tcW w:w="898" w:type="dxa"/>
            <w:shd w:val="clear" w:color="auto" w:fill="FBE4D5" w:themeFill="accent2" w:themeFillTint="33"/>
          </w:tcPr>
          <w:p w14:paraId="21D3DA8A"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7" w:type="dxa"/>
            <w:tcBorders>
              <w:right w:val="nil"/>
            </w:tcBorders>
            <w:shd w:val="clear" w:color="auto" w:fill="D9E2F3" w:themeFill="accent1" w:themeFillTint="33"/>
          </w:tcPr>
          <w:p w14:paraId="5773B1E1"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r>
      <w:tr w:rsidR="000A6F72" w:rsidRPr="0024502C" w14:paraId="75D3402B" w14:textId="77777777" w:rsidTr="000F2DE5">
        <w:tc>
          <w:tcPr>
            <w:tcW w:w="2263" w:type="dxa"/>
            <w:tcBorders>
              <w:left w:val="nil"/>
            </w:tcBorders>
          </w:tcPr>
          <w:p w14:paraId="0810BA31"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 xml:space="preserve">Mean daily mean temperature (°C) </w:t>
            </w:r>
          </w:p>
        </w:tc>
        <w:tc>
          <w:tcPr>
            <w:tcW w:w="1560" w:type="dxa"/>
          </w:tcPr>
          <w:p w14:paraId="04C38F92"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tas_mean</w:t>
            </w:r>
            <w:proofErr w:type="spellEnd"/>
          </w:p>
        </w:tc>
        <w:tc>
          <w:tcPr>
            <w:tcW w:w="897" w:type="dxa"/>
            <w:shd w:val="clear" w:color="auto" w:fill="FBE4D5" w:themeFill="accent2" w:themeFillTint="33"/>
            <w:vAlign w:val="center"/>
          </w:tcPr>
          <w:p w14:paraId="5D67762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27.83</w:t>
            </w:r>
          </w:p>
        </w:tc>
        <w:tc>
          <w:tcPr>
            <w:tcW w:w="899" w:type="dxa"/>
            <w:shd w:val="clear" w:color="auto" w:fill="D9E2F3" w:themeFill="accent1" w:themeFillTint="33"/>
            <w:vAlign w:val="center"/>
          </w:tcPr>
          <w:p w14:paraId="652BC2A0"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26.10</w:t>
            </w:r>
          </w:p>
        </w:tc>
        <w:tc>
          <w:tcPr>
            <w:tcW w:w="898" w:type="dxa"/>
            <w:shd w:val="clear" w:color="auto" w:fill="FBE4D5" w:themeFill="accent2" w:themeFillTint="33"/>
            <w:vAlign w:val="center"/>
          </w:tcPr>
          <w:p w14:paraId="5AD670E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25.12</w:t>
            </w:r>
          </w:p>
        </w:tc>
        <w:tc>
          <w:tcPr>
            <w:tcW w:w="897" w:type="dxa"/>
            <w:shd w:val="clear" w:color="auto" w:fill="D9E2F3" w:themeFill="accent1" w:themeFillTint="33"/>
            <w:vAlign w:val="center"/>
          </w:tcPr>
          <w:p w14:paraId="6FB5522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23.59</w:t>
            </w:r>
          </w:p>
        </w:tc>
        <w:tc>
          <w:tcPr>
            <w:tcW w:w="898" w:type="dxa"/>
            <w:shd w:val="clear" w:color="auto" w:fill="FBE4D5" w:themeFill="accent2" w:themeFillTint="33"/>
            <w:vAlign w:val="center"/>
          </w:tcPr>
          <w:p w14:paraId="1A1CDFD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31.95</w:t>
            </w:r>
          </w:p>
        </w:tc>
        <w:tc>
          <w:tcPr>
            <w:tcW w:w="897" w:type="dxa"/>
            <w:tcBorders>
              <w:right w:val="nil"/>
            </w:tcBorders>
            <w:shd w:val="clear" w:color="auto" w:fill="D9E2F3" w:themeFill="accent1" w:themeFillTint="33"/>
            <w:vAlign w:val="center"/>
          </w:tcPr>
          <w:p w14:paraId="60C4B7FD"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30.76</w:t>
            </w:r>
          </w:p>
        </w:tc>
      </w:tr>
      <w:tr w:rsidR="000A6F72" w:rsidRPr="0024502C" w14:paraId="20BE72CA" w14:textId="77777777" w:rsidTr="000F2DE5">
        <w:tc>
          <w:tcPr>
            <w:tcW w:w="2263" w:type="dxa"/>
            <w:tcBorders>
              <w:left w:val="nil"/>
            </w:tcBorders>
          </w:tcPr>
          <w:p w14:paraId="4451BAF7"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Mean daily range between maximum and minimum temperature (°C)</w:t>
            </w:r>
          </w:p>
        </w:tc>
        <w:tc>
          <w:tcPr>
            <w:tcW w:w="1560" w:type="dxa"/>
          </w:tcPr>
          <w:p w14:paraId="0E7E6DA0"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tasrange_mean</w:t>
            </w:r>
            <w:proofErr w:type="spellEnd"/>
          </w:p>
        </w:tc>
        <w:tc>
          <w:tcPr>
            <w:tcW w:w="897" w:type="dxa"/>
            <w:shd w:val="clear" w:color="auto" w:fill="FBE4D5" w:themeFill="accent2" w:themeFillTint="33"/>
            <w:vAlign w:val="center"/>
          </w:tcPr>
          <w:p w14:paraId="23404913"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8.07</w:t>
            </w:r>
          </w:p>
        </w:tc>
        <w:tc>
          <w:tcPr>
            <w:tcW w:w="899" w:type="dxa"/>
            <w:shd w:val="clear" w:color="auto" w:fill="D9E2F3" w:themeFill="accent1" w:themeFillTint="33"/>
            <w:vAlign w:val="center"/>
          </w:tcPr>
          <w:p w14:paraId="74402F59"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7.74</w:t>
            </w:r>
          </w:p>
        </w:tc>
        <w:tc>
          <w:tcPr>
            <w:tcW w:w="898" w:type="dxa"/>
            <w:shd w:val="clear" w:color="auto" w:fill="FBE4D5" w:themeFill="accent2" w:themeFillTint="33"/>
            <w:vAlign w:val="center"/>
          </w:tcPr>
          <w:p w14:paraId="5D65542E"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6.42</w:t>
            </w:r>
          </w:p>
        </w:tc>
        <w:tc>
          <w:tcPr>
            <w:tcW w:w="897" w:type="dxa"/>
            <w:shd w:val="clear" w:color="auto" w:fill="D9E2F3" w:themeFill="accent1" w:themeFillTint="33"/>
            <w:vAlign w:val="center"/>
          </w:tcPr>
          <w:p w14:paraId="135B437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6.06</w:t>
            </w:r>
          </w:p>
        </w:tc>
        <w:tc>
          <w:tcPr>
            <w:tcW w:w="898" w:type="dxa"/>
            <w:shd w:val="clear" w:color="auto" w:fill="FBE4D5" w:themeFill="accent2" w:themeFillTint="33"/>
            <w:vAlign w:val="center"/>
          </w:tcPr>
          <w:p w14:paraId="2F376B5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10.96</w:t>
            </w:r>
          </w:p>
        </w:tc>
        <w:tc>
          <w:tcPr>
            <w:tcW w:w="897" w:type="dxa"/>
            <w:tcBorders>
              <w:right w:val="nil"/>
            </w:tcBorders>
            <w:shd w:val="clear" w:color="auto" w:fill="D9E2F3" w:themeFill="accent1" w:themeFillTint="33"/>
            <w:vAlign w:val="center"/>
          </w:tcPr>
          <w:p w14:paraId="7C1DDD4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10.81</w:t>
            </w:r>
          </w:p>
        </w:tc>
      </w:tr>
      <w:tr w:rsidR="000A6F72" w:rsidRPr="0024502C" w14:paraId="2A0CA7F1" w14:textId="77777777" w:rsidTr="000F2DE5">
        <w:tc>
          <w:tcPr>
            <w:tcW w:w="2263" w:type="dxa"/>
            <w:tcBorders>
              <w:left w:val="nil"/>
            </w:tcBorders>
          </w:tcPr>
          <w:p w14:paraId="4546773D" w14:textId="297E529B" w:rsidR="000A6F72" w:rsidRPr="00184116" w:rsidRDefault="0069189F">
            <w:pPr>
              <w:spacing w:after="0" w:line="240" w:lineRule="auto"/>
              <w:rPr>
                <w:rFonts w:cstheme="minorHAnsi"/>
                <w:sz w:val="20"/>
                <w:szCs w:val="20"/>
              </w:rPr>
            </w:pPr>
            <w:r w:rsidRPr="00184116">
              <w:rPr>
                <w:rFonts w:eastAsia="Calibri" w:cstheme="minorHAnsi"/>
                <w:sz w:val="20"/>
                <w:szCs w:val="20"/>
              </w:rPr>
              <w:t>Number of days with daily maximum temperatures above the 95th percentile of the daily maximum temperature of the reference period (1984-2013)</w:t>
            </w:r>
          </w:p>
        </w:tc>
        <w:tc>
          <w:tcPr>
            <w:tcW w:w="1560" w:type="dxa"/>
          </w:tcPr>
          <w:p w14:paraId="126079B1"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tasmax_p95</w:t>
            </w:r>
          </w:p>
        </w:tc>
        <w:tc>
          <w:tcPr>
            <w:tcW w:w="897" w:type="dxa"/>
            <w:shd w:val="clear" w:color="auto" w:fill="FBE4D5" w:themeFill="accent2" w:themeFillTint="33"/>
            <w:vAlign w:val="center"/>
          </w:tcPr>
          <w:p w14:paraId="1A29324D"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36.83</w:t>
            </w:r>
          </w:p>
        </w:tc>
        <w:tc>
          <w:tcPr>
            <w:tcW w:w="899" w:type="dxa"/>
            <w:shd w:val="clear" w:color="auto" w:fill="D9E2F3" w:themeFill="accent1" w:themeFillTint="33"/>
            <w:vAlign w:val="center"/>
          </w:tcPr>
          <w:p w14:paraId="397B73E3"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34.20</w:t>
            </w:r>
          </w:p>
        </w:tc>
        <w:tc>
          <w:tcPr>
            <w:tcW w:w="898" w:type="dxa"/>
            <w:shd w:val="clear" w:color="auto" w:fill="FBE4D5" w:themeFill="accent2" w:themeFillTint="33"/>
            <w:vAlign w:val="center"/>
          </w:tcPr>
          <w:p w14:paraId="5019A2FB"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32.02</w:t>
            </w:r>
          </w:p>
        </w:tc>
        <w:tc>
          <w:tcPr>
            <w:tcW w:w="897" w:type="dxa"/>
            <w:shd w:val="clear" w:color="auto" w:fill="D9E2F3" w:themeFill="accent1" w:themeFillTint="33"/>
            <w:vAlign w:val="center"/>
          </w:tcPr>
          <w:p w14:paraId="028E5705"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29.78</w:t>
            </w:r>
          </w:p>
        </w:tc>
        <w:tc>
          <w:tcPr>
            <w:tcW w:w="898" w:type="dxa"/>
            <w:shd w:val="clear" w:color="auto" w:fill="FBE4D5" w:themeFill="accent2" w:themeFillTint="33"/>
            <w:vAlign w:val="center"/>
          </w:tcPr>
          <w:p w14:paraId="29AD1A8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41.62</w:t>
            </w:r>
          </w:p>
        </w:tc>
        <w:tc>
          <w:tcPr>
            <w:tcW w:w="897" w:type="dxa"/>
            <w:tcBorders>
              <w:right w:val="nil"/>
            </w:tcBorders>
            <w:shd w:val="clear" w:color="auto" w:fill="D9E2F3" w:themeFill="accent1" w:themeFillTint="33"/>
            <w:vAlign w:val="center"/>
          </w:tcPr>
          <w:p w14:paraId="70DEAFD6"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39.77</w:t>
            </w:r>
          </w:p>
        </w:tc>
      </w:tr>
      <w:tr w:rsidR="000A6F72" w:rsidRPr="0024502C" w14:paraId="0C953CC4" w14:textId="77777777" w:rsidTr="000F2DE5">
        <w:tc>
          <w:tcPr>
            <w:tcW w:w="2263" w:type="dxa"/>
            <w:tcBorders>
              <w:left w:val="nil"/>
            </w:tcBorders>
          </w:tcPr>
          <w:p w14:paraId="4293A47D" w14:textId="56936CD7" w:rsidR="000A6F72" w:rsidRPr="00184116" w:rsidRDefault="0069189F">
            <w:pPr>
              <w:spacing w:after="0" w:line="240" w:lineRule="auto"/>
              <w:rPr>
                <w:rFonts w:cstheme="minorHAnsi"/>
                <w:sz w:val="20"/>
                <w:szCs w:val="20"/>
              </w:rPr>
            </w:pPr>
            <w:r w:rsidRPr="00184116">
              <w:rPr>
                <w:rFonts w:eastAsia="Calibri" w:cstheme="minorHAnsi"/>
                <w:sz w:val="20"/>
                <w:szCs w:val="20"/>
              </w:rPr>
              <w:t>Number of days with daily minimum temperatures below the 5th percentile of daily minimum temperature of the reference period (1984-2013)</w:t>
            </w:r>
          </w:p>
        </w:tc>
        <w:tc>
          <w:tcPr>
            <w:tcW w:w="1560" w:type="dxa"/>
          </w:tcPr>
          <w:p w14:paraId="5EB24D3B"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tasmin_p05</w:t>
            </w:r>
          </w:p>
        </w:tc>
        <w:tc>
          <w:tcPr>
            <w:tcW w:w="897" w:type="dxa"/>
            <w:shd w:val="clear" w:color="auto" w:fill="FBE4D5" w:themeFill="accent2" w:themeFillTint="33"/>
            <w:vAlign w:val="center"/>
          </w:tcPr>
          <w:p w14:paraId="7949ACAB"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22.09</w:t>
            </w:r>
          </w:p>
        </w:tc>
        <w:tc>
          <w:tcPr>
            <w:tcW w:w="899" w:type="dxa"/>
            <w:shd w:val="clear" w:color="auto" w:fill="D9E2F3" w:themeFill="accent1" w:themeFillTint="33"/>
            <w:vAlign w:val="center"/>
          </w:tcPr>
          <w:p w14:paraId="1A720CF7"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20.64</w:t>
            </w:r>
          </w:p>
        </w:tc>
        <w:tc>
          <w:tcPr>
            <w:tcW w:w="898" w:type="dxa"/>
            <w:shd w:val="clear" w:color="auto" w:fill="FBE4D5" w:themeFill="accent2" w:themeFillTint="33"/>
            <w:vAlign w:val="center"/>
          </w:tcPr>
          <w:p w14:paraId="2468287D"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20.23</w:t>
            </w:r>
          </w:p>
        </w:tc>
        <w:tc>
          <w:tcPr>
            <w:tcW w:w="897" w:type="dxa"/>
            <w:shd w:val="clear" w:color="auto" w:fill="D9E2F3" w:themeFill="accent1" w:themeFillTint="33"/>
            <w:vAlign w:val="center"/>
          </w:tcPr>
          <w:p w14:paraId="4AE6053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19.08</w:t>
            </w:r>
          </w:p>
        </w:tc>
        <w:tc>
          <w:tcPr>
            <w:tcW w:w="898" w:type="dxa"/>
            <w:shd w:val="clear" w:color="auto" w:fill="FBE4D5" w:themeFill="accent2" w:themeFillTint="33"/>
            <w:vAlign w:val="center"/>
          </w:tcPr>
          <w:p w14:paraId="75623B6F"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24.37</w:t>
            </w:r>
          </w:p>
        </w:tc>
        <w:tc>
          <w:tcPr>
            <w:tcW w:w="897" w:type="dxa"/>
            <w:tcBorders>
              <w:right w:val="nil"/>
            </w:tcBorders>
            <w:shd w:val="clear" w:color="auto" w:fill="D9E2F3" w:themeFill="accent1" w:themeFillTint="33"/>
            <w:vAlign w:val="center"/>
          </w:tcPr>
          <w:p w14:paraId="548EFD3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23.33</w:t>
            </w:r>
          </w:p>
        </w:tc>
      </w:tr>
      <w:tr w:rsidR="000A6F72" w:rsidRPr="0024502C" w14:paraId="42C1679E" w14:textId="77777777" w:rsidTr="0063363D">
        <w:tc>
          <w:tcPr>
            <w:tcW w:w="2263" w:type="dxa"/>
            <w:tcBorders>
              <w:left w:val="nil"/>
              <w:bottom w:val="single" w:sz="4" w:space="0" w:color="auto"/>
            </w:tcBorders>
          </w:tcPr>
          <w:p w14:paraId="5448E280" w14:textId="77777777" w:rsidR="000A6F72" w:rsidRPr="00184116" w:rsidRDefault="0069189F">
            <w:pPr>
              <w:spacing w:after="0" w:line="240" w:lineRule="auto"/>
              <w:rPr>
                <w:rFonts w:cstheme="minorHAnsi"/>
                <w:sz w:val="20"/>
                <w:szCs w:val="20"/>
              </w:rPr>
            </w:pPr>
            <w:r w:rsidRPr="00184116">
              <w:rPr>
                <w:rFonts w:eastAsia="Calibri" w:cstheme="minorHAnsi"/>
                <w:sz w:val="20"/>
                <w:szCs w:val="20"/>
              </w:rPr>
              <w:t xml:space="preserve">Precipitation sum in mm </w:t>
            </w:r>
          </w:p>
        </w:tc>
        <w:tc>
          <w:tcPr>
            <w:tcW w:w="1560" w:type="dxa"/>
            <w:tcBorders>
              <w:bottom w:val="single" w:sz="4" w:space="0" w:color="auto"/>
            </w:tcBorders>
          </w:tcPr>
          <w:p w14:paraId="0B26244A"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pr_sum</w:t>
            </w:r>
            <w:proofErr w:type="spellEnd"/>
          </w:p>
        </w:tc>
        <w:tc>
          <w:tcPr>
            <w:tcW w:w="897" w:type="dxa"/>
            <w:tcBorders>
              <w:bottom w:val="single" w:sz="4" w:space="0" w:color="auto"/>
            </w:tcBorders>
            <w:shd w:val="clear" w:color="auto" w:fill="FBE4D5" w:themeFill="accent2" w:themeFillTint="33"/>
            <w:vAlign w:val="center"/>
          </w:tcPr>
          <w:p w14:paraId="514AF1EA"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506.55</w:t>
            </w:r>
          </w:p>
        </w:tc>
        <w:tc>
          <w:tcPr>
            <w:tcW w:w="899" w:type="dxa"/>
            <w:tcBorders>
              <w:bottom w:val="single" w:sz="4" w:space="0" w:color="auto"/>
            </w:tcBorders>
            <w:shd w:val="clear" w:color="auto" w:fill="D9E2F3" w:themeFill="accent1" w:themeFillTint="33"/>
            <w:vAlign w:val="center"/>
          </w:tcPr>
          <w:p w14:paraId="432F7F57"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543.96</w:t>
            </w:r>
          </w:p>
        </w:tc>
        <w:tc>
          <w:tcPr>
            <w:tcW w:w="898" w:type="dxa"/>
            <w:tcBorders>
              <w:bottom w:val="single" w:sz="4" w:space="0" w:color="auto"/>
            </w:tcBorders>
            <w:shd w:val="clear" w:color="auto" w:fill="FBE4D5" w:themeFill="accent2" w:themeFillTint="33"/>
            <w:vAlign w:val="center"/>
          </w:tcPr>
          <w:p w14:paraId="10350493"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104.18</w:t>
            </w:r>
          </w:p>
        </w:tc>
        <w:tc>
          <w:tcPr>
            <w:tcW w:w="897" w:type="dxa"/>
            <w:tcBorders>
              <w:bottom w:val="single" w:sz="4" w:space="0" w:color="auto"/>
            </w:tcBorders>
            <w:shd w:val="clear" w:color="auto" w:fill="D9E2F3" w:themeFill="accent1" w:themeFillTint="33"/>
            <w:vAlign w:val="center"/>
          </w:tcPr>
          <w:p w14:paraId="5CFD385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139.62</w:t>
            </w:r>
          </w:p>
        </w:tc>
        <w:tc>
          <w:tcPr>
            <w:tcW w:w="898" w:type="dxa"/>
            <w:tcBorders>
              <w:bottom w:val="single" w:sz="4" w:space="0" w:color="auto"/>
            </w:tcBorders>
            <w:shd w:val="clear" w:color="auto" w:fill="FBE4D5" w:themeFill="accent2" w:themeFillTint="33"/>
            <w:vAlign w:val="center"/>
          </w:tcPr>
          <w:p w14:paraId="79666F1D"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959.85</w:t>
            </w:r>
          </w:p>
        </w:tc>
        <w:tc>
          <w:tcPr>
            <w:tcW w:w="897" w:type="dxa"/>
            <w:tcBorders>
              <w:bottom w:val="single" w:sz="4" w:space="0" w:color="auto"/>
              <w:right w:val="nil"/>
            </w:tcBorders>
            <w:shd w:val="clear" w:color="auto" w:fill="D9E2F3" w:themeFill="accent1" w:themeFillTint="33"/>
            <w:vAlign w:val="center"/>
          </w:tcPr>
          <w:p w14:paraId="69C196C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1113.40</w:t>
            </w:r>
          </w:p>
        </w:tc>
      </w:tr>
      <w:tr w:rsidR="000A6F72" w:rsidRPr="0024502C" w14:paraId="6A01951C" w14:textId="77777777" w:rsidTr="0063363D">
        <w:tc>
          <w:tcPr>
            <w:tcW w:w="2263" w:type="dxa"/>
            <w:tcBorders>
              <w:left w:val="nil"/>
              <w:bottom w:val="single" w:sz="4" w:space="0" w:color="auto"/>
            </w:tcBorders>
          </w:tcPr>
          <w:p w14:paraId="10B0FBC2" w14:textId="497ADB31" w:rsidR="000A6F72" w:rsidRPr="0024502C" w:rsidRDefault="0069189F">
            <w:pPr>
              <w:spacing w:after="0" w:line="240" w:lineRule="auto"/>
              <w:rPr>
                <w:rFonts w:cstheme="minorHAnsi"/>
                <w:sz w:val="20"/>
                <w:szCs w:val="20"/>
              </w:rPr>
            </w:pPr>
            <w:r w:rsidRPr="0024502C">
              <w:rPr>
                <w:rFonts w:eastAsia="Calibri" w:cstheme="minorHAnsi"/>
                <w:sz w:val="20"/>
                <w:szCs w:val="20"/>
              </w:rPr>
              <w:t>Number of days with precipitation sums equal or below 1</w:t>
            </w:r>
            <w:r w:rsidR="00C045E6" w:rsidRPr="0024502C">
              <w:rPr>
                <w:rFonts w:eastAsia="Calibri" w:cstheme="minorHAnsi"/>
                <w:sz w:val="20"/>
                <w:szCs w:val="20"/>
              </w:rPr>
              <w:t xml:space="preserve"> </w:t>
            </w:r>
            <w:r w:rsidRPr="0024502C">
              <w:rPr>
                <w:rFonts w:eastAsia="Calibri" w:cstheme="minorHAnsi"/>
                <w:sz w:val="20"/>
                <w:szCs w:val="20"/>
              </w:rPr>
              <w:t>mm</w:t>
            </w:r>
          </w:p>
        </w:tc>
        <w:tc>
          <w:tcPr>
            <w:tcW w:w="1560" w:type="dxa"/>
            <w:tcBorders>
              <w:bottom w:val="single" w:sz="4" w:space="0" w:color="auto"/>
            </w:tcBorders>
          </w:tcPr>
          <w:p w14:paraId="70B6EF68"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pr_b1mm</w:t>
            </w:r>
          </w:p>
        </w:tc>
        <w:tc>
          <w:tcPr>
            <w:tcW w:w="897" w:type="dxa"/>
            <w:tcBorders>
              <w:bottom w:val="single" w:sz="4" w:space="0" w:color="auto"/>
            </w:tcBorders>
            <w:shd w:val="clear" w:color="auto" w:fill="FBE4D5" w:themeFill="accent2" w:themeFillTint="33"/>
            <w:vAlign w:val="center"/>
          </w:tcPr>
          <w:p w14:paraId="350B4FE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50.37</w:t>
            </w:r>
          </w:p>
        </w:tc>
        <w:tc>
          <w:tcPr>
            <w:tcW w:w="899" w:type="dxa"/>
            <w:tcBorders>
              <w:bottom w:val="single" w:sz="4" w:space="0" w:color="auto"/>
            </w:tcBorders>
            <w:shd w:val="clear" w:color="auto" w:fill="D9E2F3" w:themeFill="accent1" w:themeFillTint="33"/>
            <w:vAlign w:val="center"/>
          </w:tcPr>
          <w:p w14:paraId="0E04688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44.69</w:t>
            </w:r>
          </w:p>
        </w:tc>
        <w:tc>
          <w:tcPr>
            <w:tcW w:w="898" w:type="dxa"/>
            <w:tcBorders>
              <w:bottom w:val="single" w:sz="4" w:space="0" w:color="auto"/>
            </w:tcBorders>
            <w:shd w:val="clear" w:color="auto" w:fill="FBE4D5" w:themeFill="accent2" w:themeFillTint="33"/>
            <w:vAlign w:val="center"/>
          </w:tcPr>
          <w:p w14:paraId="5A2B755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15.00</w:t>
            </w:r>
          </w:p>
        </w:tc>
        <w:tc>
          <w:tcPr>
            <w:tcW w:w="897" w:type="dxa"/>
            <w:tcBorders>
              <w:bottom w:val="single" w:sz="4" w:space="0" w:color="auto"/>
            </w:tcBorders>
            <w:shd w:val="clear" w:color="auto" w:fill="D9E2F3" w:themeFill="accent1" w:themeFillTint="33"/>
            <w:vAlign w:val="center"/>
          </w:tcPr>
          <w:p w14:paraId="5042349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13.00</w:t>
            </w:r>
          </w:p>
        </w:tc>
        <w:tc>
          <w:tcPr>
            <w:tcW w:w="898" w:type="dxa"/>
            <w:tcBorders>
              <w:bottom w:val="single" w:sz="4" w:space="0" w:color="auto"/>
            </w:tcBorders>
            <w:shd w:val="clear" w:color="auto" w:fill="FBE4D5" w:themeFill="accent2" w:themeFillTint="33"/>
            <w:vAlign w:val="center"/>
          </w:tcPr>
          <w:p w14:paraId="16E893D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95.75</w:t>
            </w:r>
          </w:p>
        </w:tc>
        <w:tc>
          <w:tcPr>
            <w:tcW w:w="897" w:type="dxa"/>
            <w:tcBorders>
              <w:bottom w:val="single" w:sz="4" w:space="0" w:color="auto"/>
              <w:right w:val="nil"/>
            </w:tcBorders>
            <w:shd w:val="clear" w:color="auto" w:fill="D9E2F3" w:themeFill="accent1" w:themeFillTint="33"/>
            <w:vAlign w:val="center"/>
          </w:tcPr>
          <w:p w14:paraId="737BA8A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85.75</w:t>
            </w:r>
          </w:p>
        </w:tc>
      </w:tr>
    </w:tbl>
    <w:p w14:paraId="0CDD7461" w14:textId="02F6F6E3" w:rsidR="000A6F72" w:rsidRDefault="000A6F72">
      <w:pPr>
        <w:rPr>
          <w:lang w:val="en-US"/>
        </w:rPr>
      </w:pPr>
    </w:p>
    <w:p w14:paraId="576A07C7" w14:textId="50151DAA" w:rsidR="00184116" w:rsidRDefault="00184116">
      <w:pPr>
        <w:rPr>
          <w:lang w:val="en-US"/>
        </w:rPr>
      </w:pPr>
    </w:p>
    <w:p w14:paraId="551FE5AA" w14:textId="1979C599" w:rsidR="0063363D" w:rsidRDefault="0063363D">
      <w:pPr>
        <w:rPr>
          <w:lang w:val="en-US"/>
        </w:rPr>
      </w:pPr>
    </w:p>
    <w:p w14:paraId="6F9E4B9B" w14:textId="77777777" w:rsidR="00F21D1D" w:rsidRDefault="00F21D1D">
      <w:pPr>
        <w:rPr>
          <w:lang w:val="en-US"/>
        </w:rPr>
      </w:pPr>
    </w:p>
    <w:p w14:paraId="74259DC3" w14:textId="77777777" w:rsidR="00184116" w:rsidRPr="00184116" w:rsidRDefault="00184116">
      <w:pPr>
        <w:rPr>
          <w:lang w:val="en-US"/>
        </w:rPr>
      </w:pPr>
    </w:p>
    <w:p w14:paraId="26C6783E" w14:textId="458DCB91" w:rsidR="000A6F72" w:rsidRPr="006B2B61" w:rsidRDefault="0069189F" w:rsidP="00EE15AF">
      <w:pPr>
        <w:pStyle w:val="Caption"/>
        <w:keepNext/>
        <w:jc w:val="both"/>
        <w:rPr>
          <w:rFonts w:cstheme="minorHAnsi"/>
          <w:sz w:val="22"/>
          <w:szCs w:val="22"/>
          <w:lang w:val="en-US"/>
        </w:rPr>
      </w:pPr>
      <w:r w:rsidRPr="00184116">
        <w:rPr>
          <w:b/>
          <w:i w:val="0"/>
          <w:iCs w:val="0"/>
          <w:color w:val="auto"/>
          <w:sz w:val="22"/>
          <w:szCs w:val="22"/>
          <w:lang w:val="en-US"/>
        </w:rPr>
        <w:lastRenderedPageBreak/>
        <w:t xml:space="preserve">Supplementary Table 2. </w:t>
      </w:r>
      <w:proofErr w:type="spellStart"/>
      <w:r w:rsidR="006C7A30" w:rsidRPr="0063363D">
        <w:rPr>
          <w:b/>
          <w:i w:val="0"/>
          <w:iCs w:val="0"/>
          <w:color w:val="auto"/>
          <w:sz w:val="22"/>
          <w:szCs w:val="22"/>
          <w:lang w:val="en-US"/>
        </w:rPr>
        <w:t>Agro</w:t>
      </w:r>
      <w:proofErr w:type="spellEnd"/>
      <w:r w:rsidR="006C7A30" w:rsidRPr="0063363D">
        <w:rPr>
          <w:b/>
          <w:i w:val="0"/>
          <w:iCs w:val="0"/>
          <w:color w:val="auto"/>
          <w:sz w:val="22"/>
          <w:szCs w:val="22"/>
          <w:lang w:val="en-US"/>
        </w:rPr>
        <w:t>-climatic input variables used in the crop model</w:t>
      </w:r>
      <w:r w:rsidR="006357D7">
        <w:rPr>
          <w:b/>
          <w:i w:val="0"/>
          <w:iCs w:val="0"/>
          <w:color w:val="auto"/>
          <w:sz w:val="22"/>
          <w:szCs w:val="22"/>
          <w:lang w:val="en-US"/>
        </w:rPr>
        <w:t>s</w:t>
      </w:r>
      <w:r w:rsidR="006C7A30" w:rsidRPr="0063363D">
        <w:rPr>
          <w:b/>
          <w:i w:val="0"/>
          <w:iCs w:val="0"/>
          <w:color w:val="auto"/>
          <w:sz w:val="22"/>
          <w:szCs w:val="22"/>
          <w:lang w:val="en-US"/>
        </w:rPr>
        <w:t xml:space="preserve"> for millet and sorghum</w:t>
      </w:r>
      <w:r w:rsidRPr="0063363D">
        <w:rPr>
          <w:b/>
          <w:i w:val="0"/>
          <w:iCs w:val="0"/>
          <w:color w:val="auto"/>
          <w:sz w:val="22"/>
          <w:szCs w:val="22"/>
          <w:lang w:val="en-US"/>
        </w:rPr>
        <w:t>.</w:t>
      </w:r>
      <w:r w:rsidRPr="00184116">
        <w:rPr>
          <w:i w:val="0"/>
          <w:iCs w:val="0"/>
          <w:color w:val="auto"/>
          <w:sz w:val="22"/>
          <w:szCs w:val="22"/>
          <w:lang w:val="en-US"/>
        </w:rPr>
        <w:t xml:space="preserve"> All variables were calculated for the specific growing seasons</w:t>
      </w:r>
      <w:r w:rsidR="00941794" w:rsidRPr="00184116">
        <w:rPr>
          <w:i w:val="0"/>
          <w:iCs w:val="0"/>
          <w:color w:val="auto"/>
          <w:sz w:val="22"/>
          <w:szCs w:val="22"/>
          <w:lang w:val="en-US"/>
        </w:rPr>
        <w:t xml:space="preserve"> for these crops</w:t>
      </w:r>
      <w:r w:rsidRPr="00184116">
        <w:rPr>
          <w:i w:val="0"/>
          <w:iCs w:val="0"/>
          <w:color w:val="auto"/>
          <w:sz w:val="22"/>
          <w:szCs w:val="22"/>
          <w:lang w:val="en-US"/>
        </w:rPr>
        <w:t xml:space="preserve"> </w:t>
      </w:r>
      <w:r w:rsidR="00941794" w:rsidRPr="00184116">
        <w:rPr>
          <w:i w:val="0"/>
          <w:iCs w:val="0"/>
          <w:color w:val="auto"/>
          <w:sz w:val="22"/>
          <w:szCs w:val="22"/>
          <w:lang w:val="en-US"/>
        </w:rPr>
        <w:t xml:space="preserve">per year </w:t>
      </w:r>
      <w:r w:rsidRPr="00184116">
        <w:rPr>
          <w:i w:val="0"/>
          <w:iCs w:val="0"/>
          <w:color w:val="auto"/>
          <w:sz w:val="22"/>
          <w:szCs w:val="22"/>
          <w:lang w:val="en-US"/>
        </w:rPr>
        <w:t xml:space="preserve">and </w:t>
      </w:r>
      <w:r w:rsidR="00C045E6" w:rsidRPr="00184116">
        <w:rPr>
          <w:i w:val="0"/>
          <w:iCs w:val="0"/>
          <w:color w:val="auto"/>
          <w:sz w:val="22"/>
          <w:szCs w:val="22"/>
          <w:lang w:val="en-US"/>
        </w:rPr>
        <w:t xml:space="preserve">then aggregated </w:t>
      </w:r>
      <w:r w:rsidR="000F2DE5" w:rsidRPr="00184116">
        <w:rPr>
          <w:i w:val="0"/>
          <w:iCs w:val="0"/>
          <w:color w:val="auto"/>
          <w:sz w:val="22"/>
          <w:szCs w:val="22"/>
          <w:lang w:val="en-US"/>
        </w:rPr>
        <w:t xml:space="preserve">(mean, minimum, and maximum) </w:t>
      </w:r>
      <w:r w:rsidRPr="00184116">
        <w:rPr>
          <w:i w:val="0"/>
          <w:iCs w:val="0"/>
          <w:color w:val="auto"/>
          <w:sz w:val="22"/>
          <w:szCs w:val="22"/>
          <w:lang w:val="en-US"/>
        </w:rPr>
        <w:t xml:space="preserve">over </w:t>
      </w:r>
      <w:r w:rsidR="006C7A30" w:rsidRPr="00184116">
        <w:rPr>
          <w:i w:val="0"/>
          <w:iCs w:val="0"/>
          <w:color w:val="auto"/>
          <w:sz w:val="22"/>
          <w:szCs w:val="22"/>
          <w:lang w:val="en-US"/>
        </w:rPr>
        <w:t xml:space="preserve">a </w:t>
      </w:r>
      <w:r w:rsidRPr="00184116">
        <w:rPr>
          <w:i w:val="0"/>
          <w:iCs w:val="0"/>
          <w:color w:val="auto"/>
          <w:sz w:val="22"/>
          <w:szCs w:val="22"/>
          <w:lang w:val="en-US"/>
        </w:rPr>
        <w:t>39</w:t>
      </w:r>
      <w:r w:rsidR="006C7A30" w:rsidRPr="00184116">
        <w:rPr>
          <w:i w:val="0"/>
          <w:iCs w:val="0"/>
          <w:color w:val="auto"/>
          <w:sz w:val="22"/>
          <w:szCs w:val="22"/>
          <w:lang w:val="en-US"/>
        </w:rPr>
        <w:t>-</w:t>
      </w:r>
      <w:r w:rsidRPr="00184116">
        <w:rPr>
          <w:i w:val="0"/>
          <w:iCs w:val="0"/>
          <w:color w:val="auto"/>
          <w:sz w:val="22"/>
          <w:szCs w:val="22"/>
          <w:lang w:val="en-US"/>
        </w:rPr>
        <w:t>year</w:t>
      </w:r>
      <w:r w:rsidR="00C045E6" w:rsidRPr="00184116">
        <w:rPr>
          <w:i w:val="0"/>
          <w:iCs w:val="0"/>
          <w:color w:val="auto"/>
          <w:sz w:val="22"/>
          <w:szCs w:val="22"/>
          <w:lang w:val="en-US"/>
        </w:rPr>
        <w:t xml:space="preserve"> period</w:t>
      </w:r>
      <w:r w:rsidRPr="00184116">
        <w:rPr>
          <w:i w:val="0"/>
          <w:iCs w:val="0"/>
          <w:color w:val="auto"/>
          <w:sz w:val="22"/>
          <w:szCs w:val="22"/>
          <w:lang w:val="en-US"/>
        </w:rPr>
        <w:t xml:space="preserve"> </w:t>
      </w:r>
      <w:r w:rsidR="006C7A30" w:rsidRPr="00184116">
        <w:rPr>
          <w:i w:val="0"/>
          <w:iCs w:val="0"/>
          <w:color w:val="auto"/>
          <w:sz w:val="22"/>
          <w:szCs w:val="22"/>
          <w:lang w:val="en-US"/>
        </w:rPr>
        <w:t>(</w:t>
      </w:r>
      <w:r w:rsidRPr="00184116">
        <w:rPr>
          <w:i w:val="0"/>
          <w:iCs w:val="0"/>
          <w:color w:val="auto"/>
          <w:sz w:val="22"/>
          <w:szCs w:val="22"/>
          <w:lang w:val="en-US"/>
        </w:rPr>
        <w:t>1984-2022)</w:t>
      </w:r>
      <w:r w:rsidR="00C045E6" w:rsidRPr="00184116">
        <w:rPr>
          <w:i w:val="0"/>
          <w:iCs w:val="0"/>
          <w:color w:val="auto"/>
          <w:sz w:val="22"/>
          <w:szCs w:val="22"/>
          <w:lang w:val="en-US"/>
        </w:rPr>
        <w:t>.</w:t>
      </w:r>
      <w:r w:rsidRPr="00184116">
        <w:rPr>
          <w:i w:val="0"/>
          <w:iCs w:val="0"/>
          <w:color w:val="auto"/>
          <w:sz w:val="22"/>
          <w:szCs w:val="22"/>
          <w:lang w:val="en-US"/>
        </w:rPr>
        <w:t xml:space="preserve"> </w:t>
      </w:r>
      <w:r w:rsidR="00AE2ED7" w:rsidRPr="00AE2ED7">
        <w:rPr>
          <w:i w:val="0"/>
          <w:iCs w:val="0"/>
          <w:color w:val="auto"/>
          <w:sz w:val="22"/>
          <w:szCs w:val="22"/>
          <w:lang w:val="en-US"/>
        </w:rPr>
        <w:t>See Supplementary Fig. 7 for the crop-specific growing seasons for millet and sorghum.</w:t>
      </w:r>
    </w:p>
    <w:tbl>
      <w:tblPr>
        <w:tblStyle w:val="TableGrid"/>
        <w:tblW w:w="9209" w:type="dxa"/>
        <w:tblLayout w:type="fixed"/>
        <w:tblLook w:val="04A0" w:firstRow="1" w:lastRow="0" w:firstColumn="1" w:lastColumn="0" w:noHBand="0" w:noVBand="1"/>
      </w:tblPr>
      <w:tblGrid>
        <w:gridCol w:w="2263"/>
        <w:gridCol w:w="1560"/>
        <w:gridCol w:w="897"/>
        <w:gridCol w:w="899"/>
        <w:gridCol w:w="898"/>
        <w:gridCol w:w="897"/>
        <w:gridCol w:w="898"/>
        <w:gridCol w:w="897"/>
      </w:tblGrid>
      <w:tr w:rsidR="000A6F72" w:rsidRPr="0024502C" w14:paraId="5CFBBBE7" w14:textId="77777777" w:rsidTr="000F2DE5">
        <w:tc>
          <w:tcPr>
            <w:tcW w:w="2263" w:type="dxa"/>
            <w:tcBorders>
              <w:top w:val="nil"/>
              <w:left w:val="nil"/>
            </w:tcBorders>
          </w:tcPr>
          <w:p w14:paraId="6A0B76D7"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Climate variable</w:t>
            </w:r>
          </w:p>
        </w:tc>
        <w:tc>
          <w:tcPr>
            <w:tcW w:w="1560" w:type="dxa"/>
            <w:tcBorders>
              <w:top w:val="nil"/>
            </w:tcBorders>
          </w:tcPr>
          <w:p w14:paraId="54DB0EF7"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 xml:space="preserve">Abbreviation </w:t>
            </w:r>
          </w:p>
        </w:tc>
        <w:tc>
          <w:tcPr>
            <w:tcW w:w="1796" w:type="dxa"/>
            <w:gridSpan w:val="2"/>
            <w:tcBorders>
              <w:top w:val="nil"/>
            </w:tcBorders>
          </w:tcPr>
          <w:p w14:paraId="72D9F30B" w14:textId="77777777" w:rsidR="000A6F72" w:rsidRPr="0024502C" w:rsidRDefault="0069189F">
            <w:pPr>
              <w:spacing w:after="0" w:line="240" w:lineRule="auto"/>
              <w:jc w:val="center"/>
              <w:rPr>
                <w:rFonts w:cstheme="minorHAnsi"/>
                <w:b/>
                <w:sz w:val="20"/>
                <w:szCs w:val="20"/>
              </w:rPr>
            </w:pPr>
            <w:r w:rsidRPr="0024502C">
              <w:rPr>
                <w:rFonts w:eastAsia="Calibri" w:cstheme="minorHAnsi"/>
                <w:b/>
                <w:sz w:val="20"/>
                <w:szCs w:val="20"/>
              </w:rPr>
              <w:t>Mean</w:t>
            </w:r>
          </w:p>
        </w:tc>
        <w:tc>
          <w:tcPr>
            <w:tcW w:w="1795" w:type="dxa"/>
            <w:gridSpan w:val="2"/>
            <w:tcBorders>
              <w:top w:val="nil"/>
            </w:tcBorders>
          </w:tcPr>
          <w:p w14:paraId="2E4DDA9E" w14:textId="2B30008E" w:rsidR="000A6F72" w:rsidRPr="0024502C" w:rsidRDefault="0069189F">
            <w:pPr>
              <w:spacing w:after="0" w:line="240" w:lineRule="auto"/>
              <w:jc w:val="center"/>
              <w:rPr>
                <w:rFonts w:cstheme="minorHAnsi"/>
                <w:b/>
                <w:sz w:val="20"/>
                <w:szCs w:val="20"/>
              </w:rPr>
            </w:pPr>
            <w:proofErr w:type="spellStart"/>
            <w:r w:rsidRPr="0024502C">
              <w:rPr>
                <w:rFonts w:eastAsia="Calibri" w:cstheme="minorHAnsi"/>
                <w:b/>
                <w:sz w:val="20"/>
                <w:szCs w:val="20"/>
              </w:rPr>
              <w:t>Min</w:t>
            </w:r>
            <w:r w:rsidR="00C045E6" w:rsidRPr="0024502C">
              <w:rPr>
                <w:rFonts w:eastAsia="Calibri" w:cstheme="minorHAnsi"/>
                <w:b/>
                <w:sz w:val="20"/>
                <w:szCs w:val="20"/>
              </w:rPr>
              <w:t>inum</w:t>
            </w:r>
            <w:proofErr w:type="spellEnd"/>
          </w:p>
        </w:tc>
        <w:tc>
          <w:tcPr>
            <w:tcW w:w="1795" w:type="dxa"/>
            <w:gridSpan w:val="2"/>
            <w:tcBorders>
              <w:top w:val="nil"/>
              <w:right w:val="nil"/>
            </w:tcBorders>
          </w:tcPr>
          <w:p w14:paraId="7BC8AF58" w14:textId="5AE92004" w:rsidR="000A6F72" w:rsidRPr="0024502C" w:rsidRDefault="0069189F">
            <w:pPr>
              <w:spacing w:after="0" w:line="240" w:lineRule="auto"/>
              <w:jc w:val="center"/>
              <w:rPr>
                <w:rFonts w:cstheme="minorHAnsi"/>
                <w:b/>
                <w:sz w:val="20"/>
                <w:szCs w:val="20"/>
              </w:rPr>
            </w:pPr>
            <w:r w:rsidRPr="0024502C">
              <w:rPr>
                <w:rFonts w:eastAsia="Calibri" w:cstheme="minorHAnsi"/>
                <w:b/>
                <w:sz w:val="20"/>
                <w:szCs w:val="20"/>
              </w:rPr>
              <w:t>Max</w:t>
            </w:r>
            <w:r w:rsidR="00C045E6" w:rsidRPr="0024502C">
              <w:rPr>
                <w:rFonts w:eastAsia="Calibri" w:cstheme="minorHAnsi"/>
                <w:b/>
                <w:sz w:val="20"/>
                <w:szCs w:val="20"/>
              </w:rPr>
              <w:t>imum</w:t>
            </w:r>
          </w:p>
        </w:tc>
      </w:tr>
      <w:tr w:rsidR="000A6F72" w:rsidRPr="0024502C" w14:paraId="3E9062D8" w14:textId="77777777" w:rsidTr="000F2DE5">
        <w:tc>
          <w:tcPr>
            <w:tcW w:w="2263" w:type="dxa"/>
            <w:tcBorders>
              <w:left w:val="nil"/>
            </w:tcBorders>
          </w:tcPr>
          <w:p w14:paraId="40646D5A" w14:textId="77777777" w:rsidR="000A6F72" w:rsidRPr="0024502C" w:rsidRDefault="000A6F72">
            <w:pPr>
              <w:spacing w:after="0" w:line="240" w:lineRule="auto"/>
              <w:rPr>
                <w:rFonts w:cstheme="minorHAnsi"/>
                <w:b/>
                <w:sz w:val="20"/>
                <w:szCs w:val="20"/>
              </w:rPr>
            </w:pPr>
          </w:p>
        </w:tc>
        <w:tc>
          <w:tcPr>
            <w:tcW w:w="1560" w:type="dxa"/>
          </w:tcPr>
          <w:p w14:paraId="67C3E6C4" w14:textId="77777777" w:rsidR="000A6F72" w:rsidRPr="0024502C" w:rsidRDefault="000A6F72">
            <w:pPr>
              <w:spacing w:after="0" w:line="240" w:lineRule="auto"/>
              <w:rPr>
                <w:rFonts w:cstheme="minorHAnsi"/>
                <w:b/>
                <w:sz w:val="20"/>
                <w:szCs w:val="20"/>
              </w:rPr>
            </w:pPr>
          </w:p>
        </w:tc>
        <w:tc>
          <w:tcPr>
            <w:tcW w:w="897" w:type="dxa"/>
            <w:shd w:val="clear" w:color="auto" w:fill="FBE4D5" w:themeFill="accent2" w:themeFillTint="33"/>
          </w:tcPr>
          <w:p w14:paraId="6178DB92"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9" w:type="dxa"/>
            <w:shd w:val="clear" w:color="auto" w:fill="D9E2F3" w:themeFill="accent1" w:themeFillTint="33"/>
          </w:tcPr>
          <w:p w14:paraId="748C5F3B"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c>
          <w:tcPr>
            <w:tcW w:w="898" w:type="dxa"/>
            <w:shd w:val="clear" w:color="auto" w:fill="FBE4D5" w:themeFill="accent2" w:themeFillTint="33"/>
          </w:tcPr>
          <w:p w14:paraId="482E498D"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7" w:type="dxa"/>
            <w:shd w:val="clear" w:color="auto" w:fill="D9E2F3" w:themeFill="accent1" w:themeFillTint="33"/>
          </w:tcPr>
          <w:p w14:paraId="32C88E73"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c>
          <w:tcPr>
            <w:tcW w:w="898" w:type="dxa"/>
            <w:shd w:val="clear" w:color="auto" w:fill="FBE4D5" w:themeFill="accent2" w:themeFillTint="33"/>
          </w:tcPr>
          <w:p w14:paraId="530D9EA7"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Factual</w:t>
            </w:r>
          </w:p>
        </w:tc>
        <w:tc>
          <w:tcPr>
            <w:tcW w:w="897" w:type="dxa"/>
            <w:tcBorders>
              <w:right w:val="nil"/>
            </w:tcBorders>
            <w:shd w:val="clear" w:color="auto" w:fill="D9E2F3" w:themeFill="accent1" w:themeFillTint="33"/>
          </w:tcPr>
          <w:p w14:paraId="4C8C5471" w14:textId="77777777" w:rsidR="000A6F72" w:rsidRPr="0024502C" w:rsidRDefault="0069189F">
            <w:pPr>
              <w:spacing w:after="0" w:line="240" w:lineRule="auto"/>
              <w:rPr>
                <w:rFonts w:cstheme="minorHAnsi"/>
                <w:b/>
                <w:sz w:val="20"/>
                <w:szCs w:val="20"/>
              </w:rPr>
            </w:pPr>
            <w:r w:rsidRPr="0024502C">
              <w:rPr>
                <w:rFonts w:eastAsia="Calibri" w:cstheme="minorHAnsi"/>
                <w:b/>
                <w:sz w:val="20"/>
                <w:szCs w:val="20"/>
              </w:rPr>
              <w:t>Counterfactual</w:t>
            </w:r>
          </w:p>
        </w:tc>
      </w:tr>
      <w:tr w:rsidR="000A6F72" w:rsidRPr="0024502C" w14:paraId="2F98474D" w14:textId="77777777" w:rsidTr="000F2DE5">
        <w:tc>
          <w:tcPr>
            <w:tcW w:w="2263" w:type="dxa"/>
            <w:tcBorders>
              <w:left w:val="nil"/>
            </w:tcBorders>
          </w:tcPr>
          <w:p w14:paraId="442CD29C"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 xml:space="preserve">Mean daily mean temperature (°C) </w:t>
            </w:r>
          </w:p>
        </w:tc>
        <w:tc>
          <w:tcPr>
            <w:tcW w:w="1560" w:type="dxa"/>
          </w:tcPr>
          <w:p w14:paraId="069871DC"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tas_mean</w:t>
            </w:r>
            <w:proofErr w:type="spellEnd"/>
          </w:p>
        </w:tc>
        <w:tc>
          <w:tcPr>
            <w:tcW w:w="897" w:type="dxa"/>
            <w:shd w:val="clear" w:color="auto" w:fill="FBE4D5" w:themeFill="accent2" w:themeFillTint="33"/>
            <w:vAlign w:val="center"/>
          </w:tcPr>
          <w:p w14:paraId="2154A777"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27.48</w:t>
            </w:r>
          </w:p>
        </w:tc>
        <w:tc>
          <w:tcPr>
            <w:tcW w:w="899" w:type="dxa"/>
            <w:shd w:val="clear" w:color="auto" w:fill="D9E2F3" w:themeFill="accent1" w:themeFillTint="33"/>
            <w:vAlign w:val="center"/>
          </w:tcPr>
          <w:p w14:paraId="47A94FF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26.03</w:t>
            </w:r>
          </w:p>
        </w:tc>
        <w:tc>
          <w:tcPr>
            <w:tcW w:w="898" w:type="dxa"/>
            <w:shd w:val="clear" w:color="auto" w:fill="FBE4D5" w:themeFill="accent2" w:themeFillTint="33"/>
            <w:vAlign w:val="center"/>
          </w:tcPr>
          <w:p w14:paraId="456D27AB"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24.62</w:t>
            </w:r>
          </w:p>
        </w:tc>
        <w:tc>
          <w:tcPr>
            <w:tcW w:w="897" w:type="dxa"/>
            <w:shd w:val="clear" w:color="auto" w:fill="D9E2F3" w:themeFill="accent1" w:themeFillTint="33"/>
            <w:vAlign w:val="center"/>
          </w:tcPr>
          <w:p w14:paraId="0797B7C5"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23.35</w:t>
            </w:r>
          </w:p>
        </w:tc>
        <w:tc>
          <w:tcPr>
            <w:tcW w:w="898" w:type="dxa"/>
            <w:shd w:val="clear" w:color="auto" w:fill="FBE4D5" w:themeFill="accent2" w:themeFillTint="33"/>
            <w:vAlign w:val="center"/>
          </w:tcPr>
          <w:p w14:paraId="6271C29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31.85</w:t>
            </w:r>
          </w:p>
        </w:tc>
        <w:tc>
          <w:tcPr>
            <w:tcW w:w="897" w:type="dxa"/>
            <w:tcBorders>
              <w:right w:val="nil"/>
            </w:tcBorders>
            <w:shd w:val="clear" w:color="auto" w:fill="D9E2F3" w:themeFill="accent1" w:themeFillTint="33"/>
            <w:vAlign w:val="center"/>
          </w:tcPr>
          <w:p w14:paraId="41428294"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30.73</w:t>
            </w:r>
          </w:p>
        </w:tc>
      </w:tr>
      <w:tr w:rsidR="000A6F72" w:rsidRPr="0024502C" w14:paraId="7BA8D9A4" w14:textId="77777777" w:rsidTr="000F2DE5">
        <w:tc>
          <w:tcPr>
            <w:tcW w:w="2263" w:type="dxa"/>
            <w:tcBorders>
              <w:left w:val="nil"/>
            </w:tcBorders>
          </w:tcPr>
          <w:p w14:paraId="7FF41F26"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Mean daily range between maximum and minimum temperature (°C)</w:t>
            </w:r>
          </w:p>
        </w:tc>
        <w:tc>
          <w:tcPr>
            <w:tcW w:w="1560" w:type="dxa"/>
          </w:tcPr>
          <w:p w14:paraId="535BEE43"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tasrange_mean</w:t>
            </w:r>
            <w:proofErr w:type="spellEnd"/>
          </w:p>
        </w:tc>
        <w:tc>
          <w:tcPr>
            <w:tcW w:w="897" w:type="dxa"/>
            <w:shd w:val="clear" w:color="auto" w:fill="FBE4D5" w:themeFill="accent2" w:themeFillTint="33"/>
            <w:vAlign w:val="center"/>
          </w:tcPr>
          <w:p w14:paraId="08D06B1E"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8.38</w:t>
            </w:r>
          </w:p>
        </w:tc>
        <w:tc>
          <w:tcPr>
            <w:tcW w:w="899" w:type="dxa"/>
            <w:shd w:val="clear" w:color="auto" w:fill="D9E2F3" w:themeFill="accent1" w:themeFillTint="33"/>
            <w:vAlign w:val="center"/>
          </w:tcPr>
          <w:p w14:paraId="3EAA0B2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8.15</w:t>
            </w:r>
          </w:p>
        </w:tc>
        <w:tc>
          <w:tcPr>
            <w:tcW w:w="898" w:type="dxa"/>
            <w:shd w:val="clear" w:color="auto" w:fill="FBE4D5" w:themeFill="accent2" w:themeFillTint="33"/>
            <w:vAlign w:val="center"/>
          </w:tcPr>
          <w:p w14:paraId="1C7ACC49"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6.57</w:t>
            </w:r>
          </w:p>
        </w:tc>
        <w:tc>
          <w:tcPr>
            <w:tcW w:w="897" w:type="dxa"/>
            <w:shd w:val="clear" w:color="auto" w:fill="D9E2F3" w:themeFill="accent1" w:themeFillTint="33"/>
            <w:vAlign w:val="center"/>
          </w:tcPr>
          <w:p w14:paraId="2DFBBC53"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6.27</w:t>
            </w:r>
          </w:p>
        </w:tc>
        <w:tc>
          <w:tcPr>
            <w:tcW w:w="898" w:type="dxa"/>
            <w:shd w:val="clear" w:color="auto" w:fill="FBE4D5" w:themeFill="accent2" w:themeFillTint="33"/>
            <w:vAlign w:val="center"/>
          </w:tcPr>
          <w:p w14:paraId="2D7491A6"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11.20</w:t>
            </w:r>
          </w:p>
        </w:tc>
        <w:tc>
          <w:tcPr>
            <w:tcW w:w="897" w:type="dxa"/>
            <w:tcBorders>
              <w:right w:val="nil"/>
            </w:tcBorders>
            <w:shd w:val="clear" w:color="auto" w:fill="D9E2F3" w:themeFill="accent1" w:themeFillTint="33"/>
            <w:vAlign w:val="center"/>
          </w:tcPr>
          <w:p w14:paraId="6C044A7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11.08</w:t>
            </w:r>
          </w:p>
        </w:tc>
      </w:tr>
      <w:tr w:rsidR="000A6F72" w:rsidRPr="0024502C" w14:paraId="6BC97475" w14:textId="77777777" w:rsidTr="000F2DE5">
        <w:tc>
          <w:tcPr>
            <w:tcW w:w="2263" w:type="dxa"/>
            <w:tcBorders>
              <w:left w:val="nil"/>
            </w:tcBorders>
          </w:tcPr>
          <w:p w14:paraId="17B26DE1" w14:textId="53F41EC2" w:rsidR="000A6F72" w:rsidRPr="0024502C" w:rsidRDefault="0069189F">
            <w:pPr>
              <w:spacing w:after="0" w:line="240" w:lineRule="auto"/>
              <w:rPr>
                <w:rFonts w:cstheme="minorHAnsi"/>
                <w:sz w:val="20"/>
                <w:szCs w:val="20"/>
              </w:rPr>
            </w:pPr>
            <w:r w:rsidRPr="0024502C">
              <w:rPr>
                <w:rFonts w:eastAsia="Calibri" w:cstheme="minorHAnsi"/>
                <w:sz w:val="20"/>
                <w:szCs w:val="20"/>
              </w:rPr>
              <w:t>Number of days with daily maximum temperatures above the 95th percentile of the daily maximum temperature of the reference period (1984-2013)</w:t>
            </w:r>
          </w:p>
        </w:tc>
        <w:tc>
          <w:tcPr>
            <w:tcW w:w="1560" w:type="dxa"/>
          </w:tcPr>
          <w:p w14:paraId="08337A58"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tasmax_p95</w:t>
            </w:r>
          </w:p>
        </w:tc>
        <w:tc>
          <w:tcPr>
            <w:tcW w:w="897" w:type="dxa"/>
            <w:shd w:val="clear" w:color="auto" w:fill="FBE4D5" w:themeFill="accent2" w:themeFillTint="33"/>
            <w:vAlign w:val="center"/>
          </w:tcPr>
          <w:p w14:paraId="39E93F30"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36.06</w:t>
            </w:r>
          </w:p>
        </w:tc>
        <w:tc>
          <w:tcPr>
            <w:tcW w:w="899" w:type="dxa"/>
            <w:shd w:val="clear" w:color="auto" w:fill="D9E2F3" w:themeFill="accent1" w:themeFillTint="33"/>
            <w:vAlign w:val="center"/>
          </w:tcPr>
          <w:p w14:paraId="4429D746"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34.42</w:t>
            </w:r>
          </w:p>
        </w:tc>
        <w:tc>
          <w:tcPr>
            <w:tcW w:w="898" w:type="dxa"/>
            <w:shd w:val="clear" w:color="auto" w:fill="FBE4D5" w:themeFill="accent2" w:themeFillTint="33"/>
            <w:vAlign w:val="center"/>
          </w:tcPr>
          <w:p w14:paraId="1434732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31.11</w:t>
            </w:r>
          </w:p>
        </w:tc>
        <w:tc>
          <w:tcPr>
            <w:tcW w:w="897" w:type="dxa"/>
            <w:shd w:val="clear" w:color="auto" w:fill="D9E2F3" w:themeFill="accent1" w:themeFillTint="33"/>
            <w:vAlign w:val="center"/>
          </w:tcPr>
          <w:p w14:paraId="3B331130"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29.42</w:t>
            </w:r>
          </w:p>
        </w:tc>
        <w:tc>
          <w:tcPr>
            <w:tcW w:w="898" w:type="dxa"/>
            <w:shd w:val="clear" w:color="auto" w:fill="FBE4D5" w:themeFill="accent2" w:themeFillTint="33"/>
            <w:vAlign w:val="center"/>
          </w:tcPr>
          <w:p w14:paraId="31272CBD"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40.99</w:t>
            </w:r>
          </w:p>
        </w:tc>
        <w:tc>
          <w:tcPr>
            <w:tcW w:w="897" w:type="dxa"/>
            <w:tcBorders>
              <w:right w:val="nil"/>
            </w:tcBorders>
            <w:shd w:val="clear" w:color="auto" w:fill="D9E2F3" w:themeFill="accent1" w:themeFillTint="33"/>
            <w:vAlign w:val="center"/>
          </w:tcPr>
          <w:p w14:paraId="46EC216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39.49</w:t>
            </w:r>
          </w:p>
        </w:tc>
      </w:tr>
      <w:tr w:rsidR="000A6F72" w:rsidRPr="0024502C" w14:paraId="4423E016" w14:textId="77777777" w:rsidTr="000F2DE5">
        <w:tc>
          <w:tcPr>
            <w:tcW w:w="2263" w:type="dxa"/>
            <w:tcBorders>
              <w:left w:val="nil"/>
            </w:tcBorders>
          </w:tcPr>
          <w:p w14:paraId="2A858DC3" w14:textId="38E56255" w:rsidR="000A6F72" w:rsidRPr="0024502C" w:rsidRDefault="0069189F">
            <w:pPr>
              <w:spacing w:after="0" w:line="240" w:lineRule="auto"/>
              <w:rPr>
                <w:rFonts w:cstheme="minorHAnsi"/>
                <w:sz w:val="20"/>
                <w:szCs w:val="20"/>
              </w:rPr>
            </w:pPr>
            <w:r w:rsidRPr="0024502C">
              <w:rPr>
                <w:rFonts w:eastAsia="Calibri" w:cstheme="minorHAnsi"/>
                <w:sz w:val="20"/>
                <w:szCs w:val="20"/>
              </w:rPr>
              <w:t>Number of days with daily minimum temperatures below the 5th percentile of daily minimum temperature of the reference period (1984-2013)</w:t>
            </w:r>
          </w:p>
        </w:tc>
        <w:tc>
          <w:tcPr>
            <w:tcW w:w="1560" w:type="dxa"/>
          </w:tcPr>
          <w:p w14:paraId="65C2B2E2"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tasmin_p05</w:t>
            </w:r>
          </w:p>
        </w:tc>
        <w:tc>
          <w:tcPr>
            <w:tcW w:w="897" w:type="dxa"/>
            <w:shd w:val="clear" w:color="auto" w:fill="FBE4D5" w:themeFill="accent2" w:themeFillTint="33"/>
            <w:vAlign w:val="center"/>
          </w:tcPr>
          <w:p w14:paraId="7955732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21.87</w:t>
            </w:r>
          </w:p>
        </w:tc>
        <w:tc>
          <w:tcPr>
            <w:tcW w:w="899" w:type="dxa"/>
            <w:shd w:val="clear" w:color="auto" w:fill="D9E2F3" w:themeFill="accent1" w:themeFillTint="33"/>
            <w:vAlign w:val="center"/>
          </w:tcPr>
          <w:p w14:paraId="5E304E7A"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20.54</w:t>
            </w:r>
          </w:p>
        </w:tc>
        <w:tc>
          <w:tcPr>
            <w:tcW w:w="898" w:type="dxa"/>
            <w:shd w:val="clear" w:color="auto" w:fill="FBE4D5" w:themeFill="accent2" w:themeFillTint="33"/>
            <w:vAlign w:val="center"/>
          </w:tcPr>
          <w:p w14:paraId="7E3F82F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18.33</w:t>
            </w:r>
          </w:p>
        </w:tc>
        <w:tc>
          <w:tcPr>
            <w:tcW w:w="897" w:type="dxa"/>
            <w:shd w:val="clear" w:color="auto" w:fill="D9E2F3" w:themeFill="accent1" w:themeFillTint="33"/>
            <w:vAlign w:val="center"/>
          </w:tcPr>
          <w:p w14:paraId="658F7BF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18.04</w:t>
            </w:r>
          </w:p>
        </w:tc>
        <w:tc>
          <w:tcPr>
            <w:tcW w:w="898" w:type="dxa"/>
            <w:shd w:val="clear" w:color="auto" w:fill="FBE4D5" w:themeFill="accent2" w:themeFillTint="33"/>
            <w:vAlign w:val="center"/>
          </w:tcPr>
          <w:p w14:paraId="4C92BA7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24.32</w:t>
            </w:r>
          </w:p>
        </w:tc>
        <w:tc>
          <w:tcPr>
            <w:tcW w:w="897" w:type="dxa"/>
            <w:tcBorders>
              <w:right w:val="nil"/>
            </w:tcBorders>
            <w:shd w:val="clear" w:color="auto" w:fill="D9E2F3" w:themeFill="accent1" w:themeFillTint="33"/>
            <w:vAlign w:val="center"/>
          </w:tcPr>
          <w:p w14:paraId="34087957"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23.28</w:t>
            </w:r>
          </w:p>
        </w:tc>
      </w:tr>
      <w:tr w:rsidR="000A6F72" w:rsidRPr="0024502C" w14:paraId="1AE8B2A6" w14:textId="77777777" w:rsidTr="0063363D">
        <w:tc>
          <w:tcPr>
            <w:tcW w:w="2263" w:type="dxa"/>
            <w:tcBorders>
              <w:left w:val="nil"/>
              <w:bottom w:val="single" w:sz="4" w:space="0" w:color="auto"/>
            </w:tcBorders>
          </w:tcPr>
          <w:p w14:paraId="2F5891E5"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 xml:space="preserve">Precipitation sum in mm </w:t>
            </w:r>
          </w:p>
        </w:tc>
        <w:tc>
          <w:tcPr>
            <w:tcW w:w="1560" w:type="dxa"/>
            <w:tcBorders>
              <w:bottom w:val="single" w:sz="4" w:space="0" w:color="auto"/>
            </w:tcBorders>
          </w:tcPr>
          <w:p w14:paraId="73E1D93A" w14:textId="77777777" w:rsidR="000A6F72" w:rsidRPr="0024502C" w:rsidRDefault="0069189F">
            <w:pPr>
              <w:spacing w:after="0" w:line="240" w:lineRule="auto"/>
              <w:rPr>
                <w:rFonts w:cstheme="minorHAnsi"/>
                <w:sz w:val="20"/>
                <w:szCs w:val="20"/>
              </w:rPr>
            </w:pPr>
            <w:proofErr w:type="spellStart"/>
            <w:r w:rsidRPr="0024502C">
              <w:rPr>
                <w:rFonts w:eastAsia="Calibri" w:cstheme="minorHAnsi"/>
                <w:sz w:val="20"/>
                <w:szCs w:val="20"/>
              </w:rPr>
              <w:t>pr_sum</w:t>
            </w:r>
            <w:proofErr w:type="spellEnd"/>
          </w:p>
        </w:tc>
        <w:tc>
          <w:tcPr>
            <w:tcW w:w="897" w:type="dxa"/>
            <w:tcBorders>
              <w:bottom w:val="single" w:sz="4" w:space="0" w:color="auto"/>
            </w:tcBorders>
            <w:shd w:val="clear" w:color="auto" w:fill="FBE4D5" w:themeFill="accent2" w:themeFillTint="33"/>
            <w:vAlign w:val="center"/>
          </w:tcPr>
          <w:p w14:paraId="3A577A8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488.19</w:t>
            </w:r>
          </w:p>
        </w:tc>
        <w:tc>
          <w:tcPr>
            <w:tcW w:w="899" w:type="dxa"/>
            <w:tcBorders>
              <w:bottom w:val="single" w:sz="4" w:space="0" w:color="auto"/>
            </w:tcBorders>
            <w:shd w:val="clear" w:color="auto" w:fill="D9E2F3" w:themeFill="accent1" w:themeFillTint="33"/>
            <w:vAlign w:val="center"/>
          </w:tcPr>
          <w:p w14:paraId="4903B18E"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493.93</w:t>
            </w:r>
          </w:p>
        </w:tc>
        <w:tc>
          <w:tcPr>
            <w:tcW w:w="898" w:type="dxa"/>
            <w:tcBorders>
              <w:bottom w:val="single" w:sz="4" w:space="0" w:color="auto"/>
            </w:tcBorders>
            <w:shd w:val="clear" w:color="auto" w:fill="FBE4D5" w:themeFill="accent2" w:themeFillTint="33"/>
            <w:vAlign w:val="center"/>
          </w:tcPr>
          <w:p w14:paraId="2DBF76BE"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100.69</w:t>
            </w:r>
          </w:p>
        </w:tc>
        <w:tc>
          <w:tcPr>
            <w:tcW w:w="897" w:type="dxa"/>
            <w:tcBorders>
              <w:bottom w:val="single" w:sz="4" w:space="0" w:color="auto"/>
            </w:tcBorders>
            <w:shd w:val="clear" w:color="auto" w:fill="D9E2F3" w:themeFill="accent1" w:themeFillTint="33"/>
            <w:vAlign w:val="center"/>
          </w:tcPr>
          <w:p w14:paraId="253B2EEB"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128.71</w:t>
            </w:r>
          </w:p>
        </w:tc>
        <w:tc>
          <w:tcPr>
            <w:tcW w:w="898" w:type="dxa"/>
            <w:tcBorders>
              <w:bottom w:val="single" w:sz="4" w:space="0" w:color="auto"/>
            </w:tcBorders>
            <w:shd w:val="clear" w:color="auto" w:fill="FBE4D5" w:themeFill="accent2" w:themeFillTint="33"/>
            <w:vAlign w:val="center"/>
          </w:tcPr>
          <w:p w14:paraId="6A83A351"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915.26</w:t>
            </w:r>
          </w:p>
        </w:tc>
        <w:tc>
          <w:tcPr>
            <w:tcW w:w="897" w:type="dxa"/>
            <w:tcBorders>
              <w:bottom w:val="single" w:sz="4" w:space="0" w:color="auto"/>
              <w:right w:val="nil"/>
            </w:tcBorders>
            <w:shd w:val="clear" w:color="auto" w:fill="D9E2F3" w:themeFill="accent1" w:themeFillTint="33"/>
            <w:vAlign w:val="center"/>
          </w:tcPr>
          <w:p w14:paraId="571D523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911.65</w:t>
            </w:r>
          </w:p>
        </w:tc>
      </w:tr>
      <w:tr w:rsidR="000A6F72" w:rsidRPr="0024502C" w14:paraId="34D5592F" w14:textId="77777777" w:rsidTr="0063363D">
        <w:tc>
          <w:tcPr>
            <w:tcW w:w="2263" w:type="dxa"/>
            <w:tcBorders>
              <w:left w:val="nil"/>
              <w:bottom w:val="single" w:sz="4" w:space="0" w:color="auto"/>
            </w:tcBorders>
          </w:tcPr>
          <w:p w14:paraId="6C1A3E87" w14:textId="08DFFE2B" w:rsidR="000A6F72" w:rsidRPr="0024502C" w:rsidRDefault="0069189F">
            <w:pPr>
              <w:spacing w:after="0" w:line="240" w:lineRule="auto"/>
              <w:rPr>
                <w:rFonts w:cstheme="minorHAnsi"/>
                <w:sz w:val="20"/>
                <w:szCs w:val="20"/>
              </w:rPr>
            </w:pPr>
            <w:r w:rsidRPr="0024502C">
              <w:rPr>
                <w:rFonts w:eastAsia="Calibri" w:cstheme="minorHAnsi"/>
                <w:sz w:val="20"/>
                <w:szCs w:val="20"/>
              </w:rPr>
              <w:t>Number of days with precipitation sums equal or below 1</w:t>
            </w:r>
            <w:r w:rsidR="00C045E6" w:rsidRPr="0024502C">
              <w:rPr>
                <w:rFonts w:eastAsia="Calibri" w:cstheme="minorHAnsi"/>
                <w:sz w:val="20"/>
                <w:szCs w:val="20"/>
              </w:rPr>
              <w:t xml:space="preserve"> </w:t>
            </w:r>
            <w:r w:rsidRPr="0024502C">
              <w:rPr>
                <w:rFonts w:eastAsia="Calibri" w:cstheme="minorHAnsi"/>
                <w:sz w:val="20"/>
                <w:szCs w:val="20"/>
              </w:rPr>
              <w:t>mm</w:t>
            </w:r>
          </w:p>
        </w:tc>
        <w:tc>
          <w:tcPr>
            <w:tcW w:w="1560" w:type="dxa"/>
            <w:tcBorders>
              <w:bottom w:val="single" w:sz="4" w:space="0" w:color="auto"/>
            </w:tcBorders>
          </w:tcPr>
          <w:p w14:paraId="45DDB209" w14:textId="77777777" w:rsidR="000A6F72" w:rsidRPr="0024502C" w:rsidRDefault="0069189F">
            <w:pPr>
              <w:spacing w:after="0" w:line="240" w:lineRule="auto"/>
              <w:rPr>
                <w:rFonts w:cstheme="minorHAnsi"/>
                <w:sz w:val="20"/>
                <w:szCs w:val="20"/>
              </w:rPr>
            </w:pPr>
            <w:r w:rsidRPr="0024502C">
              <w:rPr>
                <w:rFonts w:eastAsia="Calibri" w:cstheme="minorHAnsi"/>
                <w:sz w:val="20"/>
                <w:szCs w:val="20"/>
              </w:rPr>
              <w:t>pr_b1mm</w:t>
            </w:r>
          </w:p>
        </w:tc>
        <w:tc>
          <w:tcPr>
            <w:tcW w:w="897" w:type="dxa"/>
            <w:tcBorders>
              <w:bottom w:val="single" w:sz="4" w:space="0" w:color="auto"/>
            </w:tcBorders>
            <w:shd w:val="clear" w:color="auto" w:fill="FBE4D5" w:themeFill="accent2" w:themeFillTint="33"/>
            <w:vAlign w:val="center"/>
          </w:tcPr>
          <w:p w14:paraId="6503D9CF"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53.03</w:t>
            </w:r>
          </w:p>
        </w:tc>
        <w:tc>
          <w:tcPr>
            <w:tcW w:w="899" w:type="dxa"/>
            <w:tcBorders>
              <w:bottom w:val="single" w:sz="4" w:space="0" w:color="auto"/>
            </w:tcBorders>
            <w:shd w:val="clear" w:color="auto" w:fill="D9E2F3" w:themeFill="accent1" w:themeFillTint="33"/>
            <w:vAlign w:val="center"/>
          </w:tcPr>
          <w:p w14:paraId="5FC7D288"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49.93</w:t>
            </w:r>
          </w:p>
        </w:tc>
        <w:tc>
          <w:tcPr>
            <w:tcW w:w="898" w:type="dxa"/>
            <w:tcBorders>
              <w:bottom w:val="single" w:sz="4" w:space="0" w:color="auto"/>
            </w:tcBorders>
            <w:shd w:val="clear" w:color="auto" w:fill="FBE4D5" w:themeFill="accent2" w:themeFillTint="33"/>
            <w:vAlign w:val="center"/>
          </w:tcPr>
          <w:p w14:paraId="0FE4A0AC"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17.00</w:t>
            </w:r>
          </w:p>
        </w:tc>
        <w:tc>
          <w:tcPr>
            <w:tcW w:w="897" w:type="dxa"/>
            <w:tcBorders>
              <w:bottom w:val="single" w:sz="4" w:space="0" w:color="auto"/>
            </w:tcBorders>
            <w:shd w:val="clear" w:color="auto" w:fill="D9E2F3" w:themeFill="accent1" w:themeFillTint="33"/>
            <w:vAlign w:val="center"/>
          </w:tcPr>
          <w:p w14:paraId="50F4A439"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14.00</w:t>
            </w:r>
          </w:p>
        </w:tc>
        <w:tc>
          <w:tcPr>
            <w:tcW w:w="898" w:type="dxa"/>
            <w:tcBorders>
              <w:bottom w:val="single" w:sz="4" w:space="0" w:color="auto"/>
            </w:tcBorders>
            <w:shd w:val="clear" w:color="auto" w:fill="FBE4D5" w:themeFill="accent2" w:themeFillTint="33"/>
            <w:vAlign w:val="center"/>
          </w:tcPr>
          <w:p w14:paraId="544D1252"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98.25</w:t>
            </w:r>
          </w:p>
        </w:tc>
        <w:tc>
          <w:tcPr>
            <w:tcW w:w="897" w:type="dxa"/>
            <w:tcBorders>
              <w:bottom w:val="single" w:sz="4" w:space="0" w:color="auto"/>
              <w:right w:val="nil"/>
            </w:tcBorders>
            <w:shd w:val="clear" w:color="auto" w:fill="D9E2F3" w:themeFill="accent1" w:themeFillTint="33"/>
            <w:vAlign w:val="center"/>
          </w:tcPr>
          <w:p w14:paraId="2BC4B80B" w14:textId="77777777" w:rsidR="000A6F72" w:rsidRPr="0024502C" w:rsidRDefault="0069189F">
            <w:pPr>
              <w:spacing w:after="0" w:line="240" w:lineRule="auto"/>
              <w:jc w:val="right"/>
              <w:rPr>
                <w:rFonts w:cstheme="minorHAnsi"/>
                <w:sz w:val="20"/>
                <w:szCs w:val="20"/>
              </w:rPr>
            </w:pPr>
            <w:r w:rsidRPr="0024502C">
              <w:rPr>
                <w:rFonts w:eastAsia="Calibri" w:cstheme="minorHAnsi"/>
                <w:sz w:val="20"/>
                <w:szCs w:val="20"/>
              </w:rPr>
              <w:t>89.50</w:t>
            </w:r>
          </w:p>
        </w:tc>
      </w:tr>
    </w:tbl>
    <w:p w14:paraId="4ACCF3EE" w14:textId="77777777" w:rsidR="000A6F72" w:rsidRPr="00184116" w:rsidRDefault="000A6F72">
      <w:pPr>
        <w:rPr>
          <w:rFonts w:cstheme="minorHAnsi"/>
          <w:lang w:val="en-US"/>
        </w:rPr>
      </w:pPr>
    </w:p>
    <w:p w14:paraId="5712FF42" w14:textId="77777777" w:rsidR="005A44FA" w:rsidRDefault="005A44FA">
      <w:pPr>
        <w:spacing w:after="0" w:line="240" w:lineRule="auto"/>
        <w:rPr>
          <w:rFonts w:eastAsia="Arial" w:cstheme="minorHAnsi"/>
          <w:b/>
          <w:color w:val="000000"/>
          <w:lang w:val="en-GB"/>
        </w:rPr>
      </w:pPr>
      <w:r>
        <w:rPr>
          <w:rFonts w:eastAsia="Arial" w:cstheme="minorHAnsi"/>
          <w:b/>
          <w:color w:val="000000"/>
          <w:lang w:val="en-GB"/>
        </w:rPr>
        <w:br w:type="page"/>
      </w:r>
    </w:p>
    <w:p w14:paraId="33B6C681" w14:textId="0566E2AF" w:rsidR="000A6F72" w:rsidRPr="00184116" w:rsidRDefault="0069189F">
      <w:pPr>
        <w:rPr>
          <w:rFonts w:cstheme="minorHAnsi"/>
          <w:lang w:val="en-US"/>
        </w:rPr>
      </w:pPr>
      <w:r w:rsidRPr="00184116">
        <w:rPr>
          <w:rFonts w:eastAsia="Arial" w:cstheme="minorHAnsi"/>
          <w:b/>
          <w:color w:val="000000"/>
          <w:lang w:val="en-GB"/>
        </w:rPr>
        <w:lastRenderedPageBreak/>
        <w:t>Supplementary Table 3:</w:t>
      </w:r>
      <w:r w:rsidRPr="00184116">
        <w:rPr>
          <w:rFonts w:eastAsia="Arial" w:cstheme="minorHAnsi"/>
          <w:color w:val="000000"/>
          <w:lang w:val="en-GB"/>
        </w:rPr>
        <w:t xml:space="preserve"> </w:t>
      </w:r>
      <w:r w:rsidRPr="0063363D">
        <w:rPr>
          <w:rFonts w:eastAsia="Arial" w:cstheme="minorHAnsi"/>
          <w:b/>
          <w:color w:val="000000"/>
          <w:lang w:val="en-GB"/>
        </w:rPr>
        <w:t>Adjusted association</w:t>
      </w:r>
      <w:r w:rsidR="008E3488" w:rsidRPr="0063363D">
        <w:rPr>
          <w:rFonts w:eastAsia="Arial" w:cstheme="minorHAnsi"/>
          <w:b/>
          <w:color w:val="000000"/>
          <w:lang w:val="en-GB"/>
        </w:rPr>
        <w:t>s</w:t>
      </w:r>
      <w:r w:rsidRPr="0063363D">
        <w:rPr>
          <w:rFonts w:eastAsia="Arial" w:cstheme="minorHAnsi"/>
          <w:b/>
          <w:color w:val="000000"/>
          <w:lang w:val="en-GB"/>
        </w:rPr>
        <w:t xml:space="preserve"> </w:t>
      </w:r>
      <w:r w:rsidR="008E3488" w:rsidRPr="0063363D">
        <w:rPr>
          <w:rFonts w:eastAsia="Arial" w:cstheme="minorHAnsi"/>
          <w:b/>
          <w:color w:val="000000"/>
          <w:lang w:val="en-GB"/>
        </w:rPr>
        <w:t xml:space="preserve">of </w:t>
      </w:r>
      <w:r w:rsidRPr="0063363D">
        <w:rPr>
          <w:rFonts w:eastAsia="Arial" w:cstheme="minorHAnsi"/>
          <w:b/>
          <w:color w:val="000000"/>
          <w:lang w:val="en-GB"/>
        </w:rPr>
        <w:t xml:space="preserve">crop yield anomaly index and </w:t>
      </w:r>
      <w:r w:rsidR="008E3488" w:rsidRPr="0063363D">
        <w:rPr>
          <w:rFonts w:eastAsia="Arial" w:cstheme="minorHAnsi"/>
          <w:b/>
          <w:color w:val="000000"/>
          <w:lang w:val="en-GB"/>
        </w:rPr>
        <w:t>sociodemographic characteristi</w:t>
      </w:r>
      <w:r w:rsidR="007837C5" w:rsidRPr="0063363D">
        <w:rPr>
          <w:rFonts w:eastAsia="Arial" w:cstheme="minorHAnsi"/>
          <w:b/>
          <w:color w:val="000000"/>
          <w:lang w:val="en-GB"/>
        </w:rPr>
        <w:t>c</w:t>
      </w:r>
      <w:r w:rsidR="008E3488" w:rsidRPr="0063363D">
        <w:rPr>
          <w:rFonts w:eastAsia="Arial" w:cstheme="minorHAnsi"/>
          <w:b/>
          <w:color w:val="000000"/>
          <w:lang w:val="en-GB"/>
        </w:rPr>
        <w:t xml:space="preserve">s with </w:t>
      </w:r>
      <w:r w:rsidRPr="0063363D">
        <w:rPr>
          <w:rFonts w:eastAsia="Arial" w:cstheme="minorHAnsi"/>
          <w:b/>
          <w:color w:val="000000"/>
          <w:lang w:val="en-GB"/>
        </w:rPr>
        <w:t xml:space="preserve">child </w:t>
      </w:r>
      <w:r w:rsidR="008E3488" w:rsidRPr="0063363D">
        <w:rPr>
          <w:rFonts w:eastAsia="Arial" w:cstheme="minorHAnsi"/>
          <w:b/>
          <w:color w:val="000000"/>
          <w:lang w:val="en-GB"/>
        </w:rPr>
        <w:t>undernutrition indicators</w:t>
      </w:r>
      <w:r w:rsidR="008E3488" w:rsidRPr="00184116">
        <w:rPr>
          <w:rFonts w:eastAsia="Arial" w:cstheme="minorHAnsi"/>
          <w:color w:val="000000"/>
          <w:lang w:val="en-GB"/>
        </w:rPr>
        <w:t xml:space="preserve"> (</w:t>
      </w:r>
      <w:r w:rsidRPr="00184116">
        <w:rPr>
          <w:rFonts w:eastAsia="Arial" w:cstheme="minorHAnsi"/>
          <w:color w:val="000000"/>
          <w:lang w:val="en-GB"/>
        </w:rPr>
        <w:t>for the models included in the health impact attribution analysis</w:t>
      </w:r>
      <w:r w:rsidR="008E3488" w:rsidRPr="00184116">
        <w:rPr>
          <w:rFonts w:eastAsia="Arial" w:cstheme="minorHAnsi"/>
          <w:color w:val="000000"/>
          <w:lang w:val="en-GB"/>
        </w:rPr>
        <w:t>)</w:t>
      </w:r>
    </w:p>
    <w:tbl>
      <w:tblPr>
        <w:tblW w:w="4731" w:type="pct"/>
        <w:jc w:val="center"/>
        <w:tblLayout w:type="fixed"/>
        <w:tblLook w:val="0420" w:firstRow="1" w:lastRow="0" w:firstColumn="0" w:lastColumn="0" w:noHBand="0" w:noVBand="1"/>
      </w:tblPr>
      <w:tblGrid>
        <w:gridCol w:w="2109"/>
        <w:gridCol w:w="1539"/>
        <w:gridCol w:w="1739"/>
        <w:gridCol w:w="1542"/>
        <w:gridCol w:w="1611"/>
      </w:tblGrid>
      <w:tr w:rsidR="00704A76" w:rsidRPr="0024502C" w14:paraId="22177BE6" w14:textId="77777777" w:rsidTr="007309E3">
        <w:trPr>
          <w:tblHeader/>
          <w:jc w:val="center"/>
        </w:trPr>
        <w:tc>
          <w:tcPr>
            <w:tcW w:w="123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A1F3D1"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bookmarkStart w:id="1" w:name="_Hlk214899638"/>
          </w:p>
        </w:tc>
        <w:tc>
          <w:tcPr>
            <w:tcW w:w="90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137863"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Stunted</w:t>
            </w:r>
          </w:p>
          <w:p w14:paraId="6CFE312C"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(HAZ&lt;-2)</w:t>
            </w:r>
          </w:p>
        </w:tc>
        <w:tc>
          <w:tcPr>
            <w:tcW w:w="101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B9F813" w14:textId="77777777" w:rsidR="008D2952"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 xml:space="preserve">Severely </w:t>
            </w:r>
          </w:p>
          <w:p w14:paraId="6EB16290" w14:textId="796E9B89"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stunted</w:t>
            </w:r>
          </w:p>
          <w:p w14:paraId="261F18A3"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(HAZ&lt;-3)</w:t>
            </w:r>
          </w:p>
        </w:tc>
        <w:tc>
          <w:tcPr>
            <w:tcW w:w="9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00F577"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Underweight</w:t>
            </w:r>
          </w:p>
          <w:p w14:paraId="49D59E50"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(WAZ&lt;-2)</w:t>
            </w:r>
          </w:p>
        </w:tc>
        <w:tc>
          <w:tcPr>
            <w:tcW w:w="94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934B9" w14:textId="77777777" w:rsidR="008D2952"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 xml:space="preserve">Severely </w:t>
            </w:r>
          </w:p>
          <w:p w14:paraId="232732DD" w14:textId="38286510"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underweight</w:t>
            </w:r>
          </w:p>
          <w:p w14:paraId="31D70CEC" w14:textId="77777777" w:rsidR="00704A76" w:rsidRPr="0024502C" w:rsidRDefault="00704A76" w:rsidP="008D2952">
            <w:pPr>
              <w:suppressAutoHyphens w:val="0"/>
              <w:spacing w:before="36" w:after="36" w:line="240" w:lineRule="auto"/>
              <w:jc w:val="center"/>
              <w:rPr>
                <w:rFonts w:eastAsia="Cambria" w:cstheme="minorHAnsi"/>
                <w:b/>
                <w:bCs/>
                <w:sz w:val="20"/>
                <w:szCs w:val="20"/>
                <w:lang w:val="en-US"/>
              </w:rPr>
            </w:pPr>
            <w:r w:rsidRPr="0024502C">
              <w:rPr>
                <w:rFonts w:eastAsia="Cambria" w:cstheme="minorHAnsi"/>
                <w:b/>
                <w:bCs/>
                <w:sz w:val="20"/>
                <w:szCs w:val="20"/>
                <w:lang w:val="en-US"/>
              </w:rPr>
              <w:t>(WAZ&lt;-3)</w:t>
            </w:r>
          </w:p>
        </w:tc>
      </w:tr>
      <w:tr w:rsidR="00704A76" w:rsidRPr="0024502C" w14:paraId="0D160100" w14:textId="77777777" w:rsidTr="007309E3">
        <w:trPr>
          <w:jc w:val="center"/>
        </w:trPr>
        <w:tc>
          <w:tcPr>
            <w:tcW w:w="1235"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1784A" w14:textId="77777777" w:rsidR="00C92F76" w:rsidRDefault="00704A76" w:rsidP="00C92F76">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Crop Yield </w:t>
            </w:r>
            <w:proofErr w:type="gramStart"/>
            <w:r w:rsidRPr="0024502C">
              <w:rPr>
                <w:rFonts w:eastAsia="Cambria" w:cstheme="minorHAnsi"/>
                <w:b/>
                <w:bCs/>
                <w:sz w:val="20"/>
                <w:szCs w:val="20"/>
                <w:lang w:val="en-US"/>
              </w:rPr>
              <w:t xml:space="preserve">Anomaly </w:t>
            </w:r>
            <w:r w:rsidR="008D2952">
              <w:rPr>
                <w:rFonts w:eastAsia="Cambria" w:cstheme="minorHAnsi"/>
                <w:b/>
                <w:bCs/>
                <w:sz w:val="20"/>
                <w:szCs w:val="20"/>
                <w:lang w:val="en-US"/>
              </w:rPr>
              <w:t xml:space="preserve"> </w:t>
            </w:r>
            <w:r w:rsidRPr="0024502C">
              <w:rPr>
                <w:rFonts w:eastAsia="Cambria" w:cstheme="minorHAnsi"/>
                <w:b/>
                <w:bCs/>
                <w:sz w:val="20"/>
                <w:szCs w:val="20"/>
                <w:lang w:val="en-US"/>
              </w:rPr>
              <w:t>Index</w:t>
            </w:r>
            <w:proofErr w:type="gramEnd"/>
            <w:r w:rsidRPr="0024502C">
              <w:rPr>
                <w:rFonts w:eastAsia="Cambria" w:cstheme="minorHAnsi"/>
                <w:b/>
                <w:bCs/>
                <w:sz w:val="20"/>
                <w:szCs w:val="20"/>
                <w:lang w:val="en-US"/>
              </w:rPr>
              <w:t xml:space="preserve"> at birth </w:t>
            </w:r>
          </w:p>
          <w:p w14:paraId="79F8E8F0" w14:textId="3C70B9F3" w:rsidR="00704A76" w:rsidRPr="008D2952" w:rsidRDefault="00704A76" w:rsidP="00C92F76">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Cambria" w:cstheme="minorHAnsi"/>
                <w:b/>
                <w:bCs/>
                <w:sz w:val="20"/>
                <w:szCs w:val="20"/>
                <w:lang w:val="en-US"/>
              </w:rPr>
            </w:pPr>
            <w:r w:rsidRPr="0024502C">
              <w:rPr>
                <w:rFonts w:eastAsia="Cambria" w:cstheme="minorHAnsi"/>
                <w:b/>
                <w:bCs/>
                <w:sz w:val="20"/>
                <w:szCs w:val="20"/>
                <w:lang w:val="en-US"/>
              </w:rPr>
              <w:t>(calendar year)</w:t>
            </w:r>
          </w:p>
        </w:tc>
        <w:tc>
          <w:tcPr>
            <w:tcW w:w="90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D3CD7" w14:textId="0B61CA21"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0.92                      </w:t>
            </w:r>
            <w:proofErr w:type="gramStart"/>
            <w:r w:rsidR="00BE69FF"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w:t>
            </w:r>
            <w:r w:rsidR="00DF0E30">
              <w:rPr>
                <w:rFonts w:eastAsia="Arial" w:cstheme="minorHAnsi"/>
                <w:color w:val="000000"/>
                <w:sz w:val="20"/>
                <w:szCs w:val="20"/>
                <w:lang w:val="en-US"/>
              </w:rPr>
              <w:t>9</w:t>
            </w:r>
            <w:r w:rsidRPr="0024502C">
              <w:rPr>
                <w:rFonts w:eastAsia="Arial" w:cstheme="minorHAnsi"/>
                <w:color w:val="000000"/>
                <w:sz w:val="20"/>
                <w:szCs w:val="20"/>
                <w:lang w:val="en-US"/>
              </w:rPr>
              <w:t>, 0.9</w:t>
            </w:r>
            <w:r w:rsidR="00DF0E30">
              <w:rPr>
                <w:rFonts w:eastAsia="Arial" w:cstheme="minorHAnsi"/>
                <w:color w:val="000000"/>
                <w:sz w:val="20"/>
                <w:szCs w:val="20"/>
                <w:lang w:val="en-US"/>
              </w:rPr>
              <w:t>6</w:t>
            </w:r>
            <w:r w:rsidRPr="0024502C">
              <w:rPr>
                <w:rFonts w:eastAsia="Arial" w:cstheme="minorHAnsi"/>
                <w:color w:val="000000"/>
                <w:sz w:val="20"/>
                <w:szCs w:val="20"/>
                <w:lang w:val="en-US"/>
              </w:rPr>
              <w:t>) ***</w:t>
            </w:r>
          </w:p>
        </w:tc>
        <w:tc>
          <w:tcPr>
            <w:tcW w:w="101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3F578" w14:textId="04538985"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0.91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w:t>
            </w:r>
            <w:r w:rsidR="00DF0E30">
              <w:rPr>
                <w:rFonts w:eastAsia="Arial" w:cstheme="minorHAnsi"/>
                <w:color w:val="000000"/>
                <w:sz w:val="20"/>
                <w:szCs w:val="20"/>
                <w:lang w:val="en-US"/>
              </w:rPr>
              <w:t>6</w:t>
            </w:r>
            <w:r w:rsidRPr="0024502C">
              <w:rPr>
                <w:rFonts w:eastAsia="Arial" w:cstheme="minorHAnsi"/>
                <w:color w:val="000000"/>
                <w:sz w:val="20"/>
                <w:szCs w:val="20"/>
                <w:lang w:val="en-US"/>
              </w:rPr>
              <w:t>, 0.9</w:t>
            </w:r>
            <w:r w:rsidR="00DF0E30">
              <w:rPr>
                <w:rFonts w:eastAsia="Arial" w:cstheme="minorHAnsi"/>
                <w:color w:val="000000"/>
                <w:sz w:val="20"/>
                <w:szCs w:val="20"/>
                <w:lang w:val="en-US"/>
              </w:rPr>
              <w:t>5</w:t>
            </w:r>
            <w:r w:rsidRPr="0024502C">
              <w:rPr>
                <w:rFonts w:eastAsia="Arial" w:cstheme="minorHAnsi"/>
                <w:color w:val="000000"/>
                <w:sz w:val="20"/>
                <w:szCs w:val="20"/>
                <w:lang w:val="en-US"/>
              </w:rPr>
              <w:t>) **</w:t>
            </w:r>
          </w:p>
        </w:tc>
        <w:tc>
          <w:tcPr>
            <w:tcW w:w="9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CF5FA"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855B8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3974B6EF"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10949" w14:textId="1B9D8045"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 xml:space="preserve">Crop Yield </w:t>
            </w:r>
            <w:proofErr w:type="gramStart"/>
            <w:r w:rsidRPr="0024502C">
              <w:rPr>
                <w:rFonts w:eastAsia="Cambria" w:cstheme="minorHAnsi"/>
                <w:b/>
                <w:bCs/>
                <w:sz w:val="20"/>
                <w:szCs w:val="20"/>
                <w:lang w:val="en-US"/>
              </w:rPr>
              <w:t xml:space="preserve">Anomaly </w:t>
            </w:r>
            <w:r w:rsidR="00567858">
              <w:rPr>
                <w:rFonts w:eastAsia="Cambria" w:cstheme="minorHAnsi"/>
                <w:b/>
                <w:bCs/>
                <w:sz w:val="20"/>
                <w:szCs w:val="20"/>
                <w:lang w:val="en-US"/>
              </w:rPr>
              <w:t xml:space="preserve"> </w:t>
            </w:r>
            <w:r w:rsidRPr="0024502C">
              <w:rPr>
                <w:rFonts w:eastAsia="Cambria" w:cstheme="minorHAnsi"/>
                <w:b/>
                <w:bCs/>
                <w:sz w:val="20"/>
                <w:szCs w:val="20"/>
                <w:lang w:val="en-US"/>
              </w:rPr>
              <w:t>Index</w:t>
            </w:r>
            <w:proofErr w:type="gramEnd"/>
            <w:r w:rsidRPr="0024502C">
              <w:rPr>
                <w:rFonts w:eastAsia="Cambria" w:cstheme="minorHAnsi"/>
                <w:b/>
                <w:bCs/>
                <w:sz w:val="20"/>
                <w:szCs w:val="20"/>
                <w:lang w:val="en-US"/>
              </w:rPr>
              <w:t xml:space="preserve"> 6 months prior to interview</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3DF669"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2D929"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1CA84" w14:textId="623D49F5"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0.87               </w:t>
            </w:r>
            <w:r w:rsidR="007309E3"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w:t>
            </w:r>
            <w:r w:rsidR="008F571E">
              <w:rPr>
                <w:rFonts w:eastAsia="Arial" w:cstheme="minorHAnsi"/>
                <w:color w:val="000000"/>
                <w:sz w:val="20"/>
                <w:szCs w:val="20"/>
                <w:lang w:val="en-US"/>
              </w:rPr>
              <w:t>2</w:t>
            </w:r>
            <w:r w:rsidRPr="0024502C">
              <w:rPr>
                <w:rFonts w:eastAsia="Arial" w:cstheme="minorHAnsi"/>
                <w:color w:val="000000"/>
                <w:sz w:val="20"/>
                <w:szCs w:val="20"/>
                <w:lang w:val="en-US"/>
              </w:rPr>
              <w:t>, 0.9</w:t>
            </w:r>
            <w:r w:rsidR="008F571E">
              <w:rPr>
                <w:rFonts w:eastAsia="Arial" w:cstheme="minorHAnsi"/>
                <w:color w:val="000000"/>
                <w:sz w:val="20"/>
                <w:szCs w:val="20"/>
                <w:lang w:val="en-US"/>
              </w:rPr>
              <w:t>3</w:t>
            </w:r>
            <w:r w:rsidRPr="0024502C">
              <w:rPr>
                <w:rFonts w:eastAsia="Arial" w:cstheme="minorHAnsi"/>
                <w:color w:val="000000"/>
                <w:sz w:val="20"/>
                <w:szCs w:val="20"/>
                <w:lang w:val="en-US"/>
              </w:rPr>
              <w:t>)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314E0" w14:textId="600F6732"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0.87          </w:t>
            </w:r>
            <w:r w:rsidR="007309E3" w:rsidRPr="0024502C">
              <w:rPr>
                <w:rFonts w:eastAsia="Arial" w:cstheme="minorHAnsi"/>
                <w:color w:val="000000"/>
                <w:sz w:val="20"/>
                <w:szCs w:val="20"/>
                <w:lang w:val="en-US"/>
              </w:rPr>
              <w:t xml:space="preserve"> </w:t>
            </w:r>
            <w:proofErr w:type="gramStart"/>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0.7</w:t>
            </w:r>
            <w:r w:rsidR="008F571E">
              <w:rPr>
                <w:rFonts w:eastAsia="Arial" w:cstheme="minorHAnsi"/>
                <w:color w:val="000000"/>
                <w:sz w:val="20"/>
                <w:szCs w:val="20"/>
                <w:lang w:val="en-US"/>
              </w:rPr>
              <w:t>9</w:t>
            </w:r>
            <w:r w:rsidRPr="0024502C">
              <w:rPr>
                <w:rFonts w:eastAsia="Arial" w:cstheme="minorHAnsi"/>
                <w:color w:val="000000"/>
                <w:sz w:val="20"/>
                <w:szCs w:val="20"/>
                <w:lang w:val="en-US"/>
              </w:rPr>
              <w:t>, 0.9</w:t>
            </w:r>
            <w:r w:rsidR="008F571E">
              <w:rPr>
                <w:rFonts w:eastAsia="Arial" w:cstheme="minorHAnsi"/>
                <w:color w:val="000000"/>
                <w:sz w:val="20"/>
                <w:szCs w:val="20"/>
                <w:lang w:val="en-US"/>
              </w:rPr>
              <w:t>6</w:t>
            </w:r>
            <w:r w:rsidRPr="0024502C">
              <w:rPr>
                <w:rFonts w:eastAsia="Arial" w:cstheme="minorHAnsi"/>
                <w:color w:val="000000"/>
                <w:sz w:val="20"/>
                <w:szCs w:val="20"/>
                <w:lang w:val="en-US"/>
              </w:rPr>
              <w:t>) *</w:t>
            </w:r>
            <w:r w:rsidR="008F571E" w:rsidRPr="0024502C">
              <w:rPr>
                <w:rFonts w:eastAsia="Arial" w:cstheme="minorHAnsi"/>
                <w:color w:val="000000"/>
                <w:sz w:val="20"/>
                <w:szCs w:val="20"/>
                <w:lang w:val="en-US"/>
              </w:rPr>
              <w:t>*</w:t>
            </w:r>
          </w:p>
        </w:tc>
      </w:tr>
      <w:tr w:rsidR="00704A76" w:rsidRPr="0024502C" w14:paraId="7786E444"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062D3"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Male child </w:t>
            </w:r>
          </w:p>
          <w:p w14:paraId="4D9AB555" w14:textId="4C4BF68B" w:rsidR="00704A76" w:rsidRPr="008D2952"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Cambria" w:cstheme="minorHAnsi"/>
                <w:b/>
                <w:bCs/>
                <w:sz w:val="20"/>
                <w:szCs w:val="20"/>
                <w:lang w:val="en-US"/>
              </w:rPr>
            </w:pPr>
            <w:r w:rsidRPr="0024502C">
              <w:rPr>
                <w:rFonts w:eastAsia="Cambria" w:cstheme="minorHAnsi"/>
                <w:b/>
                <w:bCs/>
                <w:sz w:val="20"/>
                <w:szCs w:val="20"/>
                <w:lang w:val="en-US"/>
              </w:rPr>
              <w:t>(ref. = Female)</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B54C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1.25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1.18, 1.34)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0E48F"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1.28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1.18, 1.39)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D229B" w14:textId="14F0511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1.18              </w:t>
            </w:r>
            <w:r w:rsidR="007309E3" w:rsidRPr="0024502C">
              <w:rPr>
                <w:rFonts w:eastAsia="Arial" w:cstheme="minorHAnsi"/>
                <w:color w:val="000000"/>
                <w:sz w:val="20"/>
                <w:szCs w:val="20"/>
                <w:lang w:val="en-US"/>
              </w:rPr>
              <w:t xml:space="preserve">  </w:t>
            </w:r>
            <w:proofErr w:type="gramStart"/>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1.11, 1.26)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57A6F" w14:textId="058E4A1C"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1.25           </w:t>
            </w:r>
            <w:proofErr w:type="gramStart"/>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w:t>
            </w:r>
            <w:proofErr w:type="gramEnd"/>
            <w:r w:rsidRPr="0024502C">
              <w:rPr>
                <w:rFonts w:eastAsia="Arial" w:cstheme="minorHAnsi"/>
                <w:color w:val="000000"/>
                <w:sz w:val="20"/>
                <w:szCs w:val="20"/>
                <w:lang w:val="en-US"/>
              </w:rPr>
              <w:t>1.15, 1.37) ***</w:t>
            </w:r>
          </w:p>
        </w:tc>
      </w:tr>
      <w:tr w:rsidR="00704A76" w:rsidRPr="0024502C" w14:paraId="3C34E8E0" w14:textId="77777777" w:rsidTr="008D2952">
        <w:trPr>
          <w:trHeight w:val="811"/>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0CB67"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Urban residence </w:t>
            </w:r>
          </w:p>
          <w:p w14:paraId="0CEFECEF" w14:textId="43BA8712"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Cambria" w:cstheme="minorHAnsi"/>
                <w:b/>
                <w:bCs/>
                <w:sz w:val="20"/>
                <w:szCs w:val="20"/>
                <w:lang w:val="en-US"/>
              </w:rPr>
              <w:t>(ref. = Rural)</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13369" w14:textId="58280470"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0.6</w:t>
            </w:r>
            <w:r w:rsidR="00137474">
              <w:rPr>
                <w:rFonts w:eastAsia="Arial" w:cstheme="minorHAnsi"/>
                <w:color w:val="000000"/>
                <w:sz w:val="20"/>
                <w:szCs w:val="20"/>
                <w:lang w:val="en-US"/>
              </w:rPr>
              <w:t>0</w:t>
            </w:r>
            <w:r w:rsidRPr="0024502C">
              <w:rPr>
                <w:rFonts w:eastAsia="Arial" w:cstheme="minorHAnsi"/>
                <w:color w:val="000000"/>
                <w:sz w:val="20"/>
                <w:szCs w:val="20"/>
                <w:lang w:val="en-US"/>
              </w:rPr>
              <w:t>, 0.76)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E31E4" w14:textId="123F1A6D"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0.56, 0.8</w:t>
            </w:r>
            <w:r w:rsidR="00137474">
              <w:rPr>
                <w:rFonts w:eastAsia="Arial" w:cstheme="minorHAnsi"/>
                <w:color w:val="000000"/>
                <w:sz w:val="20"/>
                <w:szCs w:val="20"/>
                <w:lang w:val="en-US"/>
              </w:rPr>
              <w:t>0</w:t>
            </w:r>
            <w:r w:rsidRPr="0024502C">
              <w:rPr>
                <w:rFonts w:eastAsia="Arial" w:cstheme="minorHAnsi"/>
                <w:color w:val="000000"/>
                <w:sz w:val="20"/>
                <w:szCs w:val="20"/>
                <w:lang w:val="en-US"/>
              </w:rPr>
              <w:t>)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CBD49" w14:textId="49C22569"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0.73               </w:t>
            </w:r>
            <w:r w:rsidR="007309E3" w:rsidRPr="0024502C">
              <w:rPr>
                <w:rFonts w:eastAsia="Arial" w:cstheme="minorHAnsi"/>
                <w:color w:val="000000"/>
                <w:sz w:val="20"/>
                <w:szCs w:val="20"/>
                <w:lang w:val="en-US"/>
              </w:rPr>
              <w:t xml:space="preserve"> </w:t>
            </w:r>
            <w:proofErr w:type="gramStart"/>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w:t>
            </w:r>
            <w:proofErr w:type="gramEnd"/>
            <w:r w:rsidRPr="0024502C">
              <w:rPr>
                <w:rFonts w:eastAsia="Arial" w:cstheme="minorHAnsi"/>
                <w:color w:val="000000"/>
                <w:sz w:val="20"/>
                <w:szCs w:val="20"/>
                <w:lang w:val="en-US"/>
              </w:rPr>
              <w:t>0.64, 0.83)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3EBAB"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0.68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4D8681F8" w14:textId="4AC4DB95"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(0.54, 0.85) ***</w:t>
            </w:r>
          </w:p>
        </w:tc>
      </w:tr>
      <w:tr w:rsidR="00704A76" w:rsidRPr="0024502C" w14:paraId="4A81BFF5"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8A2C4"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Wealth category </w:t>
            </w:r>
          </w:p>
          <w:p w14:paraId="54D6B4C9" w14:textId="6F090C25"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Cambria" w:cstheme="minorHAnsi"/>
                <w:b/>
                <w:bCs/>
                <w:sz w:val="20"/>
                <w:szCs w:val="20"/>
                <w:lang w:val="en-US"/>
              </w:rPr>
            </w:pPr>
            <w:r w:rsidRPr="0024502C">
              <w:rPr>
                <w:rFonts w:eastAsia="Cambria" w:cstheme="minorHAnsi"/>
                <w:b/>
                <w:bCs/>
                <w:sz w:val="20"/>
                <w:szCs w:val="20"/>
                <w:lang w:val="en-US"/>
              </w:rPr>
              <w:t>(ref. = Poorer)</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273F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68DC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947EF"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96A59"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3A062E46"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DFBEF" w14:textId="49C7CC2E"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Pr>
                <w:rFonts w:eastAsia="Cambria" w:cstheme="minorHAnsi"/>
                <w:bCs/>
                <w:sz w:val="20"/>
                <w:szCs w:val="20"/>
                <w:lang w:val="en-US"/>
              </w:rPr>
              <w:t>Middle</w:t>
            </w:r>
            <w:r w:rsidR="00704A76" w:rsidRPr="0024502C">
              <w:rPr>
                <w:rFonts w:eastAsia="Cambria" w:cstheme="minorHAnsi"/>
                <w:bCs/>
                <w:sz w:val="20"/>
                <w:szCs w:val="20"/>
                <w:lang w:val="en-US"/>
              </w:rPr>
              <w:t xml:space="preserve">               </w:t>
            </w:r>
            <w:r>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A6E92D" w14:textId="0CD5A93A"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0.9</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0.82, 0.98)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C25CF" w14:textId="19E583FE"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0.88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w:t>
            </w:r>
            <w:r w:rsidR="00137474">
              <w:rPr>
                <w:rFonts w:eastAsia="Arial" w:cstheme="minorHAnsi"/>
                <w:color w:val="000000"/>
                <w:sz w:val="20"/>
                <w:szCs w:val="20"/>
                <w:lang w:val="en-US"/>
              </w:rPr>
              <w:t>0</w:t>
            </w:r>
            <w:r w:rsidRPr="0024502C">
              <w:rPr>
                <w:rFonts w:eastAsia="Arial" w:cstheme="minorHAnsi"/>
                <w:color w:val="000000"/>
                <w:sz w:val="20"/>
                <w:szCs w:val="20"/>
                <w:lang w:val="en-US"/>
              </w:rPr>
              <w:t>, 0.98)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35475" w14:textId="15056A30"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0.92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0.84, 1</w:t>
            </w:r>
            <w:r w:rsidR="00137474">
              <w:rPr>
                <w:rFonts w:eastAsia="Arial" w:cstheme="minorHAnsi"/>
                <w:color w:val="000000"/>
                <w:sz w:val="20"/>
                <w:szCs w:val="20"/>
                <w:lang w:val="en-US"/>
              </w:rPr>
              <w:t>.00</w:t>
            </w:r>
            <w:r w:rsidRPr="0024502C">
              <w:rPr>
                <w:rFonts w:eastAsia="Arial" w:cstheme="minorHAnsi"/>
                <w:color w:val="000000"/>
                <w:sz w:val="20"/>
                <w:szCs w:val="20"/>
                <w:lang w:val="en-US"/>
              </w:rPr>
              <w:t xml:space="preserve">)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BF9AD" w14:textId="7BC9C92B"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0.9</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r w:rsidR="007309E3"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r w:rsid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0.79, 1.02) </w:t>
            </w:r>
          </w:p>
        </w:tc>
      </w:tr>
      <w:tr w:rsidR="00704A76" w:rsidRPr="0024502C" w14:paraId="19DB80CA"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2A17C3" w14:textId="1B3E8D84"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Cambria" w:cstheme="minorHAnsi"/>
                <w:bCs/>
                <w:sz w:val="20"/>
                <w:szCs w:val="20"/>
                <w:lang w:val="en-US"/>
              </w:rPr>
              <w:t>Richer</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E4FA2" w14:textId="0BC76EC9"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0.6</w:t>
            </w:r>
            <w:r w:rsidR="00137474">
              <w:rPr>
                <w:rFonts w:eastAsia="Arial" w:cstheme="minorHAnsi"/>
                <w:color w:val="000000"/>
                <w:sz w:val="20"/>
                <w:szCs w:val="20"/>
                <w:lang w:val="en-US"/>
              </w:rPr>
              <w:t>0</w:t>
            </w:r>
            <w:r w:rsidRPr="0024502C">
              <w:rPr>
                <w:rFonts w:eastAsia="Arial" w:cstheme="minorHAnsi"/>
                <w:color w:val="000000"/>
                <w:sz w:val="20"/>
                <w:szCs w:val="20"/>
                <w:lang w:val="en-US"/>
              </w:rPr>
              <w:t>, 0.75)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1D1B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0.57, 0.76)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84256"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0.75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0.67, 0.85)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2E366"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0.72           </w:t>
            </w:r>
            <w:r w:rsidR="007309E3" w:rsidRPr="0024502C">
              <w:rPr>
                <w:rFonts w:eastAsia="Arial" w:cstheme="minorHAnsi"/>
                <w:color w:val="000000"/>
                <w:sz w:val="20"/>
                <w:szCs w:val="20"/>
                <w:lang w:val="en-US"/>
              </w:rPr>
              <w:t xml:space="preserve">  </w:t>
            </w:r>
          </w:p>
          <w:p w14:paraId="4B15AEB0" w14:textId="619A8669"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(0.61, 0.86) ***</w:t>
            </w:r>
          </w:p>
        </w:tc>
      </w:tr>
      <w:tr w:rsidR="00704A76" w:rsidRPr="00B94F4B" w14:paraId="46DC05D1"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8799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
                <w:bCs/>
                <w:sz w:val="20"/>
                <w:szCs w:val="20"/>
                <w:lang w:val="en-US"/>
              </w:rPr>
              <w:t>Mother’s education (ref. = No education)</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E204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A0084"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299E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7E800" w14:textId="77777777"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p>
        </w:tc>
      </w:tr>
      <w:tr w:rsidR="00704A76" w:rsidRPr="0024502C" w14:paraId="49A448E8"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D7F726" w14:textId="3293D160"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Primary</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12693"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0.77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0.69, 0.87) ***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1B0F7" w14:textId="1461F3E1"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0.7</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0.59, 0.83)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0EE33A"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0.82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0.72, 0.93)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FE655" w14:textId="7CF1C319" w:rsidR="00704A76" w:rsidRPr="0024502C" w:rsidRDefault="00704A76" w:rsidP="00137474">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0.74            </w:t>
            </w:r>
            <w:r w:rsidR="007309E3"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r w:rsid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0.6, 0.9</w:t>
            </w:r>
            <w:r w:rsidR="00137474">
              <w:rPr>
                <w:rFonts w:eastAsia="Arial" w:cstheme="minorHAnsi"/>
                <w:color w:val="000000"/>
                <w:sz w:val="20"/>
                <w:szCs w:val="20"/>
                <w:lang w:val="en-US"/>
              </w:rPr>
              <w:t>0</w:t>
            </w:r>
            <w:r w:rsidRPr="0024502C">
              <w:rPr>
                <w:rFonts w:eastAsia="Arial" w:cstheme="minorHAnsi"/>
                <w:color w:val="000000"/>
                <w:sz w:val="20"/>
                <w:szCs w:val="20"/>
                <w:lang w:val="en-US"/>
              </w:rPr>
              <w:t>) **</w:t>
            </w:r>
          </w:p>
        </w:tc>
      </w:tr>
      <w:tr w:rsidR="00704A76" w:rsidRPr="0024502C" w14:paraId="373B2EA1"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8DDA34" w14:textId="56B32B5F"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Secondary</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8C246"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0.55, 0.83)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1D8E8"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0.54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0.38, 0.76)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B488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0.64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0.53, 0.78)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3597E"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0.52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688AFDE5" w14:textId="672CE71A"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(0.35, 0.77) **</w:t>
            </w:r>
          </w:p>
        </w:tc>
      </w:tr>
      <w:tr w:rsidR="00704A76" w:rsidRPr="0024502C" w14:paraId="06CCF3F0"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78BAAA" w14:textId="74C22285"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Higher</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E0657"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0.58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0.27, 1.25)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617BE"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0.48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0.11, 2.13)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A98938" w14:textId="479D6589"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0.7</w:t>
            </w:r>
            <w:r w:rsidR="00137474">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0.29, 1.67)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AB05B"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0.69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6D022832" w14:textId="6F3C681A"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(0.17, 2.84) </w:t>
            </w:r>
          </w:p>
        </w:tc>
      </w:tr>
      <w:tr w:rsidR="00704A76" w:rsidRPr="0024502C" w14:paraId="2450A456"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6F5B5"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before="12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Mother's age at birth (in years)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D1173"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before="12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0.96, 0.98)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932373"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before="12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0.96, 0.98)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3AEDF"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before="12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0.97, 0.99)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28D80" w14:textId="77777777" w:rsidR="008D2952" w:rsidRDefault="00704A76" w:rsidP="00567858">
            <w:pPr>
              <w:pBdr>
                <w:top w:val="none" w:sz="0" w:space="0" w:color="000000"/>
                <w:left w:val="none" w:sz="0" w:space="0" w:color="000000"/>
                <w:bottom w:val="none" w:sz="0" w:space="0" w:color="000000"/>
                <w:right w:val="none" w:sz="0" w:space="0" w:color="000000"/>
              </w:pBdr>
              <w:suppressAutoHyphens w:val="0"/>
              <w:spacing w:before="120"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0.97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60186E69" w14:textId="74AB629B" w:rsidR="00704A76" w:rsidRPr="0024502C" w:rsidRDefault="00704A76" w:rsidP="00137474">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(0.96, 0.99) ***</w:t>
            </w:r>
          </w:p>
        </w:tc>
      </w:tr>
      <w:tr w:rsidR="00704A76" w:rsidRPr="0024502C" w14:paraId="74B1660D"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D4A3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Mother's height</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3F03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0.95, 0.97)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B2A96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0.96, 0.98)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A665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0.96, 0.98)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2BEEE"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0.98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2DD58DE5" w14:textId="14939C96"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(0.97, 0.99) ***</w:t>
            </w:r>
          </w:p>
        </w:tc>
      </w:tr>
      <w:tr w:rsidR="00704A76" w:rsidRPr="0024502C" w14:paraId="0C656892"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4F516"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Male household head (ref. = Female)</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B2A47"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0.82, 1.09)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1C51A"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0.93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0.76, 1.13)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35216"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1.01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0.86, 1.18)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ADE29"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0.94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5690CF16" w14:textId="3659C986"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(0.74, 1.18) </w:t>
            </w:r>
          </w:p>
        </w:tc>
      </w:tr>
      <w:tr w:rsidR="00704A76" w:rsidRPr="0024502C" w14:paraId="1394657C"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3EA91" w14:textId="66BBEA1A"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Occupation of household head not in </w:t>
            </w:r>
            <w:r w:rsidR="00E63A08">
              <w:rPr>
                <w:rFonts w:eastAsia="Cambria" w:cstheme="minorHAnsi"/>
                <w:b/>
                <w:bCs/>
                <w:sz w:val="20"/>
                <w:szCs w:val="20"/>
                <w:lang w:val="en-US"/>
              </w:rPr>
              <w:t xml:space="preserve">      </w:t>
            </w:r>
            <w:r w:rsidRPr="0024502C">
              <w:rPr>
                <w:rFonts w:eastAsia="Cambria" w:cstheme="minorHAnsi"/>
                <w:b/>
                <w:bCs/>
                <w:sz w:val="20"/>
                <w:szCs w:val="20"/>
                <w:lang w:val="en-US"/>
              </w:rPr>
              <w:t xml:space="preserve">agriculture </w:t>
            </w:r>
          </w:p>
          <w:p w14:paraId="296959E5" w14:textId="01EA91B9"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Cambria" w:cstheme="minorHAnsi"/>
                <w:b/>
                <w:bCs/>
                <w:sz w:val="20"/>
                <w:szCs w:val="20"/>
                <w:lang w:val="en-US"/>
              </w:rPr>
              <w:t>(ref. = Agriculture)</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A6A27"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0.87, 1.05)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72A58"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0.95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0.84, 1.07)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03314" w14:textId="20DDF25F"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0.82, 0.98)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4F29F"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0.99           </w:t>
            </w:r>
            <w:r w:rsidR="007309E3" w:rsidRPr="0024502C">
              <w:rPr>
                <w:rFonts w:eastAsia="Arial" w:cstheme="minorHAnsi"/>
                <w:color w:val="000000"/>
                <w:sz w:val="20"/>
                <w:szCs w:val="20"/>
                <w:lang w:val="en-US"/>
              </w:rPr>
              <w:t xml:space="preserve"> </w:t>
            </w:r>
          </w:p>
          <w:p w14:paraId="1E14808D" w14:textId="357EFA9D"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(0.86, 1.15) </w:t>
            </w:r>
          </w:p>
        </w:tc>
      </w:tr>
      <w:tr w:rsidR="00704A76" w:rsidRPr="0024502C" w14:paraId="7147E052"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60BB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lastRenderedPageBreak/>
              <w:t>Number of children under 5 years of age in household</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CDBE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1.04, 1.09)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DE884"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1.04, 1.1)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DEC7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1.02, 1.07)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122C3"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1.05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4A065DC3" w14:textId="207F88DB"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(1.01, 1.09) **</w:t>
            </w:r>
          </w:p>
        </w:tc>
      </w:tr>
      <w:tr w:rsidR="00704A76" w:rsidRPr="0024502C" w14:paraId="3A0DB604"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51FE7"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Religion </w:t>
            </w:r>
          </w:p>
          <w:p w14:paraId="6D75ABDD" w14:textId="5705B583"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Cambria" w:cstheme="minorHAnsi"/>
                <w:b/>
                <w:bCs/>
                <w:sz w:val="20"/>
                <w:szCs w:val="20"/>
                <w:lang w:val="en-US"/>
              </w:rPr>
            </w:pPr>
            <w:r w:rsidRPr="0024502C">
              <w:rPr>
                <w:rFonts w:eastAsia="Cambria" w:cstheme="minorHAnsi"/>
                <w:b/>
                <w:bCs/>
                <w:sz w:val="20"/>
                <w:szCs w:val="20"/>
                <w:lang w:val="en-US"/>
              </w:rPr>
              <w:t>(ref. = Christian)</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F23B6"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9E2A5"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8B28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4BB2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3CDBC65C"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0C9D48" w14:textId="62F7E801"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Cambria" w:cstheme="minorHAnsi"/>
                <w:bCs/>
                <w:sz w:val="20"/>
                <w:szCs w:val="20"/>
                <w:lang w:val="en-US"/>
              </w:rPr>
            </w:pPr>
            <w:r>
              <w:rPr>
                <w:rFonts w:eastAsia="Cambria" w:cstheme="minorHAnsi"/>
                <w:bCs/>
                <w:sz w:val="20"/>
                <w:szCs w:val="20"/>
                <w:lang w:val="en-US"/>
              </w:rPr>
              <w:t>Muslim</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AA739" w14:textId="69B002EF"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1.1</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1.01, 1.19)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E2E44"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1.02, 1.27)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1CA96"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1.07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0.98, 1.17)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594D6" w14:textId="206D6C3C"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1.1</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007309E3" w:rsidRPr="0024502C">
              <w:rPr>
                <w:rFonts w:eastAsia="Arial" w:cstheme="minorHAnsi"/>
                <w:color w:val="000000"/>
                <w:sz w:val="20"/>
                <w:szCs w:val="20"/>
                <w:lang w:val="en-US"/>
              </w:rPr>
              <w:t xml:space="preserve"> </w:t>
            </w:r>
            <w:r w:rsidR="0010584A">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0.97, 1.25) </w:t>
            </w:r>
          </w:p>
        </w:tc>
      </w:tr>
      <w:tr w:rsidR="00704A76" w:rsidRPr="0024502C" w14:paraId="38FD6CC1"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55917C" w14:textId="7A211A39"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Pr>
                <w:rFonts w:eastAsia="Cambria" w:cstheme="minorHAnsi"/>
                <w:bCs/>
                <w:sz w:val="20"/>
                <w:szCs w:val="20"/>
                <w:lang w:val="en-US"/>
              </w:rPr>
              <w:t>Traditional</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B28A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1.01, 1.31)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24F27"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1.32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1.12, 1.54)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35A84"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1.18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1.03, 1.36)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C0864"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1.39          </w:t>
            </w:r>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
          <w:p w14:paraId="2F646181" w14:textId="21CAC284"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(1.16, 1.66) ***</w:t>
            </w:r>
          </w:p>
        </w:tc>
      </w:tr>
      <w:tr w:rsidR="00704A76" w:rsidRPr="0024502C" w14:paraId="47079F30"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41E840" w14:textId="5020170C"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Pr>
                <w:rFonts w:eastAsia="Cambria" w:cstheme="minorHAnsi"/>
                <w:bCs/>
                <w:sz w:val="20"/>
                <w:szCs w:val="20"/>
                <w:lang w:val="en-US"/>
              </w:rPr>
              <w:t>Other</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7CBA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1.26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0.95, 1.66)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D5907"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1.36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1.05, 1.77)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D4FB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0.82, 1.38)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46ED3B" w14:textId="64CBB279"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1.34                </w:t>
            </w:r>
            <w:proofErr w:type="gramStart"/>
            <w:r w:rsidR="007309E3" w:rsidRPr="0024502C">
              <w:rPr>
                <w:rFonts w:eastAsia="Arial" w:cstheme="minorHAnsi"/>
                <w:color w:val="000000"/>
                <w:sz w:val="20"/>
                <w:szCs w:val="20"/>
                <w:lang w:val="en-US"/>
              </w:rPr>
              <w:t xml:space="preserve">  </w:t>
            </w:r>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w:t>
            </w:r>
            <w:r w:rsidR="00E63A08">
              <w:rPr>
                <w:rFonts w:eastAsia="Arial" w:cstheme="minorHAnsi"/>
                <w:color w:val="000000"/>
                <w:sz w:val="20"/>
                <w:szCs w:val="20"/>
                <w:lang w:val="en-US"/>
              </w:rPr>
              <w:t>.00</w:t>
            </w:r>
            <w:r w:rsidRPr="0024502C">
              <w:rPr>
                <w:rFonts w:eastAsia="Arial" w:cstheme="minorHAnsi"/>
                <w:color w:val="000000"/>
                <w:sz w:val="20"/>
                <w:szCs w:val="20"/>
                <w:lang w:val="en-US"/>
              </w:rPr>
              <w:t>, 1.78) *</w:t>
            </w:r>
          </w:p>
        </w:tc>
      </w:tr>
      <w:tr w:rsidR="00704A76" w:rsidRPr="0024502C" w14:paraId="48F77A29"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72DB78"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Birth order</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A34B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1.02, 1.08)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4BA6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1.06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1.02, 1.09)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EDEBF" w14:textId="758ABE85"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1.03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w:t>
            </w:r>
            <w:r w:rsidR="00E63A08">
              <w:rPr>
                <w:rFonts w:eastAsia="Arial" w:cstheme="minorHAnsi"/>
                <w:color w:val="000000"/>
                <w:sz w:val="20"/>
                <w:szCs w:val="20"/>
                <w:lang w:val="en-US"/>
              </w:rPr>
              <w:t>.00</w:t>
            </w:r>
            <w:r w:rsidRPr="0024502C">
              <w:rPr>
                <w:rFonts w:eastAsia="Arial" w:cstheme="minorHAnsi"/>
                <w:color w:val="000000"/>
                <w:sz w:val="20"/>
                <w:szCs w:val="20"/>
                <w:lang w:val="en-US"/>
              </w:rPr>
              <w:t>, 1.05) *</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501CA"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 xml:space="preserve">1.07           </w:t>
            </w:r>
            <w:r w:rsidR="007309E3" w:rsidRPr="0024502C">
              <w:rPr>
                <w:rFonts w:eastAsia="Arial" w:cstheme="minorHAnsi"/>
                <w:color w:val="000000"/>
                <w:sz w:val="20"/>
                <w:szCs w:val="20"/>
                <w:lang w:val="en-US"/>
              </w:rPr>
              <w:t xml:space="preserve">  </w:t>
            </w:r>
          </w:p>
          <w:p w14:paraId="7C043879" w14:textId="4172994B"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0" w:line="240" w:lineRule="auto"/>
              <w:ind w:left="102" w:right="102"/>
              <w:rPr>
                <w:rFonts w:eastAsia="Arial" w:cstheme="minorHAnsi"/>
                <w:color w:val="000000"/>
                <w:sz w:val="20"/>
                <w:szCs w:val="20"/>
                <w:lang w:val="en-US"/>
              </w:rPr>
            </w:pPr>
            <w:r w:rsidRPr="0024502C">
              <w:rPr>
                <w:rFonts w:eastAsia="Arial" w:cstheme="minorHAnsi"/>
                <w:color w:val="000000"/>
                <w:sz w:val="20"/>
                <w:szCs w:val="20"/>
                <w:lang w:val="en-US"/>
              </w:rPr>
              <w:t>(1.03, 1.11) **</w:t>
            </w:r>
          </w:p>
        </w:tc>
      </w:tr>
      <w:tr w:rsidR="00704A76" w:rsidRPr="00B94F4B" w14:paraId="4AF2893B" w14:textId="77777777" w:rsidTr="00567858">
        <w:trPr>
          <w:trHeight w:val="965"/>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9F12B"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Season of birth </w:t>
            </w:r>
          </w:p>
          <w:p w14:paraId="591648A4" w14:textId="0355D64B"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Cambria" w:cstheme="minorHAnsi"/>
                <w:b/>
                <w:bCs/>
                <w:sz w:val="20"/>
                <w:szCs w:val="20"/>
                <w:highlight w:val="yellow"/>
                <w:lang w:val="en-US"/>
              </w:rPr>
            </w:pPr>
            <w:r w:rsidRPr="0024502C">
              <w:rPr>
                <w:rFonts w:eastAsia="Cambria" w:cstheme="minorHAnsi"/>
                <w:b/>
                <w:bCs/>
                <w:sz w:val="20"/>
                <w:szCs w:val="20"/>
                <w:lang w:val="en-US"/>
              </w:rPr>
              <w:t>(ref. = September to November)</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D9BF0"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4104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1D95F"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D0055"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7AFA2469"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8779CB" w14:textId="7DE6F5BA" w:rsidR="00704A76" w:rsidRPr="0024502C" w:rsidRDefault="007309E3" w:rsidP="00567858">
            <w:pPr>
              <w:pBdr>
                <w:top w:val="none" w:sz="0" w:space="0" w:color="000000"/>
                <w:left w:val="none" w:sz="0" w:space="0" w:color="000000"/>
                <w:bottom w:val="none" w:sz="0" w:space="0" w:color="000000"/>
                <w:right w:val="none" w:sz="0" w:space="0" w:color="000000"/>
              </w:pBdr>
              <w:suppressAutoHyphens w:val="0"/>
              <w:spacing w:after="100" w:line="240" w:lineRule="auto"/>
              <w:ind w:right="100"/>
              <w:rPr>
                <w:rFonts w:eastAsia="Arial" w:cstheme="minorHAnsi"/>
                <w:color w:val="000000"/>
                <w:sz w:val="20"/>
                <w:szCs w:val="20"/>
                <w:lang w:val="en-US"/>
              </w:rPr>
            </w:pPr>
            <w:r w:rsidRPr="0024502C">
              <w:rPr>
                <w:rFonts w:eastAsia="Cambria" w:cstheme="minorHAnsi"/>
                <w:bCs/>
                <w:sz w:val="20"/>
                <w:szCs w:val="20"/>
                <w:lang w:val="en-US"/>
              </w:rPr>
              <w:t xml:space="preserve"> </w:t>
            </w:r>
            <w:r w:rsidR="00704A76" w:rsidRPr="0024502C">
              <w:rPr>
                <w:rFonts w:eastAsia="Cambria" w:cstheme="minorHAnsi"/>
                <w:bCs/>
                <w:sz w:val="20"/>
                <w:szCs w:val="20"/>
                <w:lang w:val="en-US"/>
              </w:rPr>
              <w:t>December to March</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84706" w14:textId="7BAF64E6"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1.1</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1.01, 1.19)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988B2"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1.15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1.03, 1.28)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DF480"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99231" w14:textId="77777777" w:rsidR="00704A76" w:rsidRPr="0024502C" w:rsidRDefault="00704A76" w:rsidP="00567858">
            <w:pPr>
              <w:pBdr>
                <w:top w:val="none" w:sz="0" w:space="0" w:color="000000"/>
                <w:left w:val="none" w:sz="0" w:space="0" w:color="000000"/>
                <w:bottom w:val="none" w:sz="0" w:space="0" w:color="000000"/>
                <w:right w:val="none" w:sz="0" w:space="0" w:color="000000"/>
              </w:pBdr>
              <w:suppressAutoHyphens w:val="0"/>
              <w:spacing w:after="100" w:line="240" w:lineRule="auto"/>
              <w:ind w:left="100" w:right="100"/>
              <w:rPr>
                <w:rFonts w:eastAsia="Arial" w:cstheme="minorHAnsi"/>
                <w:color w:val="000000"/>
                <w:sz w:val="20"/>
                <w:szCs w:val="20"/>
                <w:lang w:val="en-US"/>
              </w:rPr>
            </w:pPr>
          </w:p>
        </w:tc>
      </w:tr>
      <w:tr w:rsidR="00704A76" w:rsidRPr="0024502C" w14:paraId="1FCB6B62"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53BC57" w14:textId="15DAFE4A"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Cambria" w:cstheme="minorHAnsi"/>
                <w:bCs/>
                <w:sz w:val="20"/>
                <w:szCs w:val="20"/>
                <w:lang w:val="en-US"/>
              </w:rPr>
              <w:t>April to June</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D3A89" w14:textId="5210D5F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1.2</w:t>
            </w:r>
            <w:r w:rsidR="00567858">
              <w:rPr>
                <w:rFonts w:eastAsia="Arial" w:cstheme="minorHAnsi"/>
                <w:color w:val="000000"/>
                <w:sz w:val="20"/>
                <w:szCs w:val="20"/>
                <w:lang w:val="en-US"/>
              </w:rPr>
              <w:t>0</w:t>
            </w:r>
            <w:r w:rsidRPr="0024502C">
              <w:rPr>
                <w:rFonts w:eastAsia="Arial" w:cstheme="minorHAnsi"/>
                <w:color w:val="000000"/>
                <w:sz w:val="20"/>
                <w:szCs w:val="20"/>
                <w:lang w:val="en-US"/>
              </w:rPr>
              <w:t xml:space="preserve">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1.1</w:t>
            </w:r>
            <w:r w:rsidR="00E63A08">
              <w:rPr>
                <w:rFonts w:eastAsia="Arial" w:cstheme="minorHAnsi"/>
                <w:color w:val="000000"/>
                <w:sz w:val="20"/>
                <w:szCs w:val="20"/>
                <w:lang w:val="en-US"/>
              </w:rPr>
              <w:t>0</w:t>
            </w:r>
            <w:r w:rsidRPr="0024502C">
              <w:rPr>
                <w:rFonts w:eastAsia="Arial" w:cstheme="minorHAnsi"/>
                <w:color w:val="000000"/>
                <w:sz w:val="20"/>
                <w:szCs w:val="20"/>
                <w:lang w:val="en-US"/>
              </w:rPr>
              <w:t>, 1.31)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B66F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1.14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1.02, 1.29)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92F3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496D5"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6381184C" w14:textId="77777777" w:rsidTr="00567858">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E347C5" w14:textId="2C1DFF61" w:rsidR="00704A76" w:rsidRPr="0024502C" w:rsidRDefault="00567858" w:rsidP="0056785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Cambria" w:cstheme="minorHAnsi"/>
                <w:bCs/>
                <w:sz w:val="20"/>
                <w:szCs w:val="20"/>
                <w:lang w:val="en-US"/>
              </w:rPr>
              <w:t>July to August</w:t>
            </w:r>
            <w:r w:rsidR="00704A76" w:rsidRPr="0024502C">
              <w:rPr>
                <w:rFonts w:eastAsia="Cambria" w:cstheme="minorHAnsi"/>
                <w:bCs/>
                <w:sz w:val="20"/>
                <w:szCs w:val="20"/>
                <w:lang w:val="en-US"/>
              </w:rPr>
              <w:t xml:space="preserve">                                          </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5411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1.19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1.07, 1.31) **</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FA245"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 xml:space="preserve">1.12               </w:t>
            </w:r>
            <w:proofErr w:type="gramStart"/>
            <w:r w:rsidRPr="0024502C">
              <w:rPr>
                <w:rFonts w:eastAsia="Arial" w:cstheme="minorHAnsi"/>
                <w:color w:val="000000"/>
                <w:sz w:val="20"/>
                <w:szCs w:val="20"/>
                <w:lang w:val="en-US"/>
              </w:rPr>
              <w:t xml:space="preserve">   (</w:t>
            </w:r>
            <w:proofErr w:type="gramEnd"/>
            <w:r w:rsidRPr="0024502C">
              <w:rPr>
                <w:rFonts w:eastAsia="Arial" w:cstheme="minorHAnsi"/>
                <w:color w:val="000000"/>
                <w:sz w:val="20"/>
                <w:szCs w:val="20"/>
                <w:lang w:val="en-US"/>
              </w:rPr>
              <w:t xml:space="preserve">0.98, 1.29) </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0F57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61CF1"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r>
      <w:tr w:rsidR="00704A76" w:rsidRPr="0024502C" w14:paraId="3B25A64D"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0A9C4B" w14:textId="77777777" w:rsidR="008D2952" w:rsidRDefault="00704A76" w:rsidP="008D2952">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Cambria" w:cstheme="minorHAnsi"/>
                <w:b/>
                <w:bCs/>
                <w:sz w:val="20"/>
                <w:szCs w:val="20"/>
                <w:lang w:val="en-US"/>
              </w:rPr>
            </w:pPr>
            <w:r w:rsidRPr="0024502C">
              <w:rPr>
                <w:rFonts w:eastAsia="Cambria" w:cstheme="minorHAnsi"/>
                <w:b/>
                <w:bCs/>
                <w:sz w:val="20"/>
                <w:szCs w:val="20"/>
                <w:lang w:val="en-US"/>
              </w:rPr>
              <w:t xml:space="preserve">Child age FEs </w:t>
            </w:r>
            <w:r w:rsidR="007309E3" w:rsidRPr="0024502C">
              <w:rPr>
                <w:rFonts w:eastAsia="Cambria" w:cstheme="minorHAnsi"/>
                <w:b/>
                <w:bCs/>
                <w:sz w:val="20"/>
                <w:szCs w:val="20"/>
                <w:lang w:val="en-US"/>
              </w:rPr>
              <w:t xml:space="preserve">    </w:t>
            </w:r>
          </w:p>
          <w:p w14:paraId="6A8E1823" w14:textId="5FC2FF64" w:rsidR="00704A76" w:rsidRPr="0024502C" w:rsidRDefault="00704A76" w:rsidP="008D2952">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color w:val="000000"/>
                <w:sz w:val="20"/>
                <w:szCs w:val="20"/>
                <w:lang w:val="en-US"/>
              </w:rPr>
            </w:pPr>
            <w:r w:rsidRPr="0024502C">
              <w:rPr>
                <w:rFonts w:eastAsia="Cambria" w:cstheme="minorHAnsi"/>
                <w:b/>
                <w:bCs/>
                <w:sz w:val="20"/>
                <w:szCs w:val="20"/>
                <w:lang w:val="en-US"/>
              </w:rPr>
              <w:t>(</w:t>
            </w:r>
            <w:r w:rsidR="0063363D">
              <w:rPr>
                <w:rFonts w:eastAsia="Cambria" w:cstheme="minorHAnsi"/>
                <w:b/>
                <w:bCs/>
                <w:sz w:val="20"/>
                <w:szCs w:val="20"/>
                <w:lang w:val="en-US"/>
              </w:rPr>
              <w:t>months</w:t>
            </w:r>
            <w:r w:rsidRPr="0024502C">
              <w:rPr>
                <w:rFonts w:eastAsia="Cambria" w:cstheme="minorHAnsi"/>
                <w:b/>
                <w:bCs/>
                <w:sz w:val="20"/>
                <w:szCs w:val="20"/>
                <w:lang w:val="en-US"/>
              </w:rPr>
              <w:t>)</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0F292"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6AE8C"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2ECB9"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C07A6D"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r>
      <w:tr w:rsidR="00704A76" w:rsidRPr="0024502C" w14:paraId="76B8F82C"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9B7BB"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Month of interview FEs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BA6005"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2668D"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4F4AF"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B9FA9"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r>
      <w:tr w:rsidR="00704A76" w:rsidRPr="0024502C" w14:paraId="1CD6CE7B"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5B1C3"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
                <w:bCs/>
                <w:sz w:val="20"/>
                <w:szCs w:val="20"/>
                <w:lang w:val="en-US"/>
              </w:rPr>
            </w:pPr>
            <w:r w:rsidRPr="0024502C">
              <w:rPr>
                <w:rFonts w:eastAsia="Cambria" w:cstheme="minorHAnsi"/>
                <w:b/>
                <w:bCs/>
                <w:sz w:val="20"/>
                <w:szCs w:val="20"/>
                <w:lang w:val="en-US"/>
              </w:rPr>
              <w:t>Survey round FEs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15065"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60244"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1C0CB"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E20A3"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r>
      <w:tr w:rsidR="00704A76" w:rsidRPr="0024502C" w14:paraId="1EF98E74"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C002C"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
                <w:bCs/>
                <w:sz w:val="20"/>
                <w:szCs w:val="20"/>
                <w:lang w:val="en-US"/>
              </w:rPr>
            </w:pPr>
            <w:r w:rsidRPr="0024502C">
              <w:rPr>
                <w:rFonts w:eastAsia="Cambria" w:cstheme="minorHAnsi"/>
                <w:b/>
                <w:bCs/>
                <w:sz w:val="20"/>
                <w:szCs w:val="20"/>
                <w:lang w:val="en-US"/>
              </w:rPr>
              <w:t>Region (admin_1) FEs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FA0BC"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5EC71"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6C81F8"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2EC8C"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r>
      <w:tr w:rsidR="00704A76" w:rsidRPr="0024502C" w14:paraId="38E0E8E0"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DAB894"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
                <w:bCs/>
                <w:sz w:val="20"/>
                <w:szCs w:val="20"/>
                <w:lang w:val="en-US"/>
              </w:rPr>
              <w:t>Region x Survey round (interaction) FEs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7E7B2"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08104"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238EA"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E4745"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Cambria" w:cstheme="minorHAnsi"/>
                <w:bCs/>
                <w:sz w:val="20"/>
                <w:szCs w:val="20"/>
                <w:lang w:val="en-US"/>
              </w:rPr>
              <w:t>Yes</w:t>
            </w:r>
          </w:p>
        </w:tc>
      </w:tr>
      <w:tr w:rsidR="00704A76" w:rsidRPr="0024502C" w14:paraId="276C5A8B" w14:textId="77777777" w:rsidTr="007309E3">
        <w:trPr>
          <w:jc w:val="center"/>
        </w:trPr>
        <w:tc>
          <w:tcPr>
            <w:tcW w:w="123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2A5CE"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Obs.</w:t>
            </w:r>
          </w:p>
        </w:tc>
        <w:tc>
          <w:tcPr>
            <w:tcW w:w="90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F8DCE"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26564</w:t>
            </w:r>
          </w:p>
        </w:tc>
        <w:tc>
          <w:tcPr>
            <w:tcW w:w="101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FD3A0"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26564</w:t>
            </w:r>
          </w:p>
        </w:tc>
        <w:tc>
          <w:tcPr>
            <w:tcW w:w="9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69F61"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25362</w:t>
            </w:r>
          </w:p>
        </w:tc>
        <w:tc>
          <w:tcPr>
            <w:tcW w:w="9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D28A1"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25362</w:t>
            </w:r>
          </w:p>
        </w:tc>
      </w:tr>
      <w:tr w:rsidR="00704A76" w:rsidRPr="0024502C" w14:paraId="794B58A4" w14:textId="77777777" w:rsidTr="007309E3">
        <w:trPr>
          <w:jc w:val="center"/>
        </w:trPr>
        <w:tc>
          <w:tcPr>
            <w:tcW w:w="1235"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DA46DD" w14:textId="77777777" w:rsidR="00704A76" w:rsidRPr="0024502C" w:rsidRDefault="00704A76" w:rsidP="00704A76">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Pseudo R²</w:t>
            </w:r>
          </w:p>
        </w:tc>
        <w:tc>
          <w:tcPr>
            <w:tcW w:w="90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DD40E3"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Cambria" w:cstheme="minorHAnsi"/>
                <w:bCs/>
                <w:sz w:val="20"/>
                <w:szCs w:val="20"/>
                <w:lang w:val="en-US"/>
              </w:rPr>
            </w:pPr>
            <w:r w:rsidRPr="0024502C">
              <w:rPr>
                <w:rFonts w:eastAsia="Cambria" w:cstheme="minorHAnsi"/>
                <w:bCs/>
                <w:sz w:val="20"/>
                <w:szCs w:val="20"/>
                <w:lang w:val="en-US"/>
              </w:rPr>
              <w:t>0.135</w:t>
            </w:r>
          </w:p>
        </w:tc>
        <w:tc>
          <w:tcPr>
            <w:tcW w:w="101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0F0B92"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0.124</w:t>
            </w:r>
          </w:p>
        </w:tc>
        <w:tc>
          <w:tcPr>
            <w:tcW w:w="9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3BDF56" w14:textId="77777777"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0.082</w:t>
            </w:r>
          </w:p>
        </w:tc>
        <w:tc>
          <w:tcPr>
            <w:tcW w:w="94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908BAE" w14:textId="2D641AFF" w:rsidR="00704A76" w:rsidRPr="0024502C" w:rsidRDefault="00704A76" w:rsidP="00D31ECA">
            <w:pPr>
              <w:pBdr>
                <w:top w:val="none" w:sz="0" w:space="0" w:color="000000"/>
                <w:left w:val="none" w:sz="0" w:space="0" w:color="000000"/>
                <w:bottom w:val="none" w:sz="0" w:space="0" w:color="000000"/>
                <w:right w:val="none" w:sz="0" w:space="0" w:color="000000"/>
              </w:pBdr>
              <w:suppressAutoHyphens w:val="0"/>
              <w:spacing w:before="100" w:after="100" w:line="240" w:lineRule="auto"/>
              <w:ind w:right="100"/>
              <w:rPr>
                <w:rFonts w:eastAsia="Cambria" w:cstheme="minorHAnsi"/>
                <w:bCs/>
                <w:sz w:val="20"/>
                <w:szCs w:val="20"/>
                <w:lang w:val="en-US"/>
              </w:rPr>
            </w:pPr>
            <w:r w:rsidRPr="0024502C">
              <w:rPr>
                <w:rFonts w:eastAsia="Cambria" w:cstheme="minorHAnsi"/>
                <w:bCs/>
                <w:sz w:val="20"/>
                <w:szCs w:val="20"/>
                <w:lang w:val="en-US"/>
              </w:rPr>
              <w:t>0.109</w:t>
            </w:r>
          </w:p>
        </w:tc>
      </w:tr>
    </w:tbl>
    <w:p w14:paraId="06F9993E" w14:textId="31C55D0D" w:rsidR="00704A76" w:rsidRPr="0024502C" w:rsidRDefault="00704A76" w:rsidP="00184116">
      <w:pPr>
        <w:spacing w:after="0" w:line="240" w:lineRule="auto"/>
        <w:rPr>
          <w:rFonts w:cstheme="minorHAnsi"/>
          <w:sz w:val="20"/>
          <w:szCs w:val="20"/>
          <w:lang w:val="en-US"/>
        </w:rPr>
      </w:pPr>
      <w:r w:rsidRPr="00184116">
        <w:rPr>
          <w:rFonts w:cstheme="minorHAnsi"/>
          <w:sz w:val="20"/>
          <w:szCs w:val="20"/>
          <w:lang w:val="en-US"/>
        </w:rPr>
        <w:t xml:space="preserve">Note: p &lt; 0.1, *p &lt; 0.05, **p &lt; 0.01, ***p &lt; 0.001. Cell entries are odds ratios with robust standard errors reported in parenthesis. Standard errors are clustered at the </w:t>
      </w:r>
      <w:r w:rsidR="00B55B78">
        <w:rPr>
          <w:rFonts w:cstheme="minorHAnsi"/>
          <w:sz w:val="20"/>
          <w:szCs w:val="20"/>
          <w:lang w:val="en-US"/>
        </w:rPr>
        <w:t>primary sampling unit (</w:t>
      </w:r>
      <w:r w:rsidRPr="00184116">
        <w:rPr>
          <w:rFonts w:cstheme="minorHAnsi"/>
          <w:sz w:val="20"/>
          <w:szCs w:val="20"/>
          <w:lang w:val="en-US"/>
        </w:rPr>
        <w:t>PSU</w:t>
      </w:r>
      <w:r w:rsidR="00B55B78">
        <w:rPr>
          <w:rFonts w:cstheme="minorHAnsi"/>
          <w:sz w:val="20"/>
          <w:szCs w:val="20"/>
          <w:lang w:val="en-US"/>
        </w:rPr>
        <w:t>)</w:t>
      </w:r>
      <w:r w:rsidRPr="00184116">
        <w:rPr>
          <w:rFonts w:cstheme="minorHAnsi"/>
          <w:sz w:val="20"/>
          <w:szCs w:val="20"/>
          <w:lang w:val="en-US"/>
        </w:rPr>
        <w:t xml:space="preserve"> level.</w:t>
      </w:r>
      <w:r w:rsidRPr="0024502C">
        <w:rPr>
          <w:rFonts w:cstheme="minorHAnsi"/>
          <w:sz w:val="20"/>
          <w:szCs w:val="20"/>
          <w:lang w:val="en-US"/>
        </w:rPr>
        <w:t xml:space="preserve"> </w:t>
      </w:r>
    </w:p>
    <w:p w14:paraId="0335BA08" w14:textId="49CADFD4" w:rsidR="00704A76" w:rsidRPr="00184116" w:rsidRDefault="00704A76" w:rsidP="00184116">
      <w:pPr>
        <w:spacing w:after="0" w:line="240" w:lineRule="auto"/>
        <w:rPr>
          <w:rFonts w:cstheme="minorHAnsi"/>
          <w:sz w:val="20"/>
          <w:szCs w:val="20"/>
          <w:lang w:val="en-US"/>
        </w:rPr>
      </w:pPr>
      <w:r w:rsidRPr="00184116">
        <w:rPr>
          <w:rFonts w:cstheme="minorHAnsi"/>
          <w:sz w:val="20"/>
          <w:szCs w:val="20"/>
          <w:lang w:val="en-US"/>
        </w:rPr>
        <w:t xml:space="preserve">FE stands for Fixed Effects. </w:t>
      </w:r>
    </w:p>
    <w:bookmarkEnd w:id="1"/>
    <w:p w14:paraId="68074249" w14:textId="5DE573A7" w:rsidR="000A6F72" w:rsidRDefault="000A6F72">
      <w:pPr>
        <w:rPr>
          <w:rFonts w:cstheme="minorHAnsi"/>
          <w:sz w:val="20"/>
          <w:szCs w:val="20"/>
          <w:lang w:val="en-US"/>
        </w:rPr>
      </w:pPr>
    </w:p>
    <w:p w14:paraId="4692B2BF" w14:textId="04E02481" w:rsidR="006B2B61" w:rsidRDefault="006B2B61">
      <w:pPr>
        <w:rPr>
          <w:rFonts w:cstheme="minorHAnsi"/>
          <w:sz w:val="20"/>
          <w:szCs w:val="20"/>
          <w:lang w:val="en-US"/>
        </w:rPr>
      </w:pPr>
    </w:p>
    <w:p w14:paraId="23AF60AE" w14:textId="77777777" w:rsidR="0028234E" w:rsidRDefault="0028234E" w:rsidP="00BE0C84">
      <w:pPr>
        <w:spacing w:after="0" w:line="240" w:lineRule="auto"/>
        <w:jc w:val="both"/>
        <w:rPr>
          <w:rFonts w:eastAsia="Arial" w:cstheme="minorHAnsi"/>
          <w:b/>
          <w:color w:val="000000"/>
          <w:lang w:val="en-GB"/>
        </w:rPr>
      </w:pPr>
      <w:bookmarkStart w:id="2" w:name="_Hlk209200283"/>
    </w:p>
    <w:p w14:paraId="5BD6D5B5" w14:textId="3EA8323C" w:rsidR="0028234E" w:rsidRPr="0028234E" w:rsidRDefault="0028234E" w:rsidP="00BE0C84">
      <w:pPr>
        <w:spacing w:after="0" w:line="240" w:lineRule="auto"/>
        <w:jc w:val="both"/>
        <w:rPr>
          <w:rFonts w:eastAsia="Arial" w:cstheme="minorHAnsi"/>
          <w:color w:val="000000"/>
          <w:lang w:val="en-GB"/>
        </w:rPr>
      </w:pPr>
      <w:r w:rsidRPr="008F571E">
        <w:rPr>
          <w:rFonts w:eastAsia="Arial" w:cstheme="minorHAnsi"/>
          <w:b/>
          <w:color w:val="000000"/>
          <w:lang w:val="en-GB"/>
        </w:rPr>
        <w:lastRenderedPageBreak/>
        <w:t xml:space="preserve">Supplementary Table 4: Sensitivity of inference to clustering level. </w:t>
      </w:r>
      <w:r w:rsidRPr="008F571E">
        <w:rPr>
          <w:rFonts w:eastAsia="Arial" w:cstheme="minorHAnsi"/>
          <w:color w:val="000000"/>
          <w:lang w:val="en-GB"/>
        </w:rPr>
        <w:t>95% CIs are based on cluster-robust standard errors clustered at the indicated level.</w:t>
      </w:r>
    </w:p>
    <w:p w14:paraId="5C555187" w14:textId="77777777" w:rsidR="00F32D3D" w:rsidRPr="008F571E" w:rsidRDefault="0028234E" w:rsidP="00BE0C84">
      <w:pPr>
        <w:spacing w:after="0" w:line="240" w:lineRule="auto"/>
        <w:jc w:val="both"/>
        <w:rPr>
          <w:rFonts w:cstheme="minorHAnsi"/>
          <w:sz w:val="20"/>
          <w:szCs w:val="20"/>
          <w:lang w:val="en-US"/>
        </w:rPr>
      </w:pPr>
      <w:r w:rsidRPr="008F571E">
        <w:rPr>
          <w:rFonts w:eastAsia="Arial" w:cstheme="minorHAnsi"/>
          <w:b/>
          <w:color w:val="000000"/>
          <w:sz w:val="20"/>
          <w:szCs w:val="20"/>
          <w:lang w:val="en-GB"/>
        </w:rPr>
        <w:fldChar w:fldCharType="begin"/>
      </w:r>
      <w:r w:rsidRPr="008F571E">
        <w:rPr>
          <w:rFonts w:eastAsia="Arial" w:cstheme="minorHAnsi"/>
          <w:b/>
          <w:color w:val="000000"/>
          <w:sz w:val="20"/>
          <w:szCs w:val="20"/>
          <w:lang w:val="en-GB"/>
        </w:rPr>
        <w:instrText xml:space="preserve"> LINK </w:instrText>
      </w:r>
      <w:r w:rsidR="00F32D3D" w:rsidRPr="008F571E">
        <w:rPr>
          <w:rFonts w:eastAsia="Arial" w:cstheme="minorHAnsi"/>
          <w:b/>
          <w:color w:val="000000"/>
          <w:sz w:val="20"/>
          <w:szCs w:val="20"/>
          <w:lang w:val="en-GB"/>
        </w:rPr>
        <w:instrText xml:space="preserve">Excel.Sheet.12 C:\\Users\\asyadi\\Dropbox\\Crop_yield-stunting\\Results\\No_buffer_calibrated\\models\\weighted_models\\Last_fixed_interaction_14-10-2025\\Comparison_se_clustering_admin2_admin1.xlsx Sheet1!R2C1:R32C4 </w:instrText>
      </w:r>
      <w:r w:rsidRPr="008F571E">
        <w:rPr>
          <w:rFonts w:eastAsia="Arial" w:cstheme="minorHAnsi"/>
          <w:b/>
          <w:color w:val="000000"/>
          <w:sz w:val="20"/>
          <w:szCs w:val="20"/>
          <w:lang w:val="en-GB"/>
        </w:rPr>
        <w:instrText xml:space="preserve">\a \f 5 \h  \* MERGEFORMAT </w:instrText>
      </w:r>
      <w:r w:rsidRPr="008F571E">
        <w:rPr>
          <w:rFonts w:eastAsia="Arial" w:cstheme="minorHAnsi"/>
          <w:b/>
          <w:color w:val="000000"/>
          <w:sz w:val="20"/>
          <w:szCs w:val="20"/>
          <w:lang w:val="en-GB"/>
        </w:rPr>
        <w:fldChar w:fldCharType="separate"/>
      </w:r>
    </w:p>
    <w:tbl>
      <w:tblPr>
        <w:tblStyle w:val="PlainTable2"/>
        <w:tblW w:w="8931" w:type="dxa"/>
        <w:tblLook w:val="04A0" w:firstRow="1" w:lastRow="0" w:firstColumn="1" w:lastColumn="0" w:noHBand="0" w:noVBand="1"/>
      </w:tblPr>
      <w:tblGrid>
        <w:gridCol w:w="2000"/>
        <w:gridCol w:w="3200"/>
        <w:gridCol w:w="1960"/>
        <w:gridCol w:w="1771"/>
      </w:tblGrid>
      <w:tr w:rsidR="00F32D3D" w:rsidRPr="00B94F4B" w14:paraId="12BBB2DF" w14:textId="77777777" w:rsidTr="00F32D3D">
        <w:trPr>
          <w:cnfStyle w:val="100000000000" w:firstRow="1" w:lastRow="0" w:firstColumn="0" w:lastColumn="0" w:oddVBand="0" w:evenVBand="0" w:oddHBand="0" w:evenHBand="0" w:firstRowFirstColumn="0" w:firstRowLastColumn="0" w:lastRowFirstColumn="0" w:lastRowLastColumn="0"/>
          <w:divId w:val="1544243615"/>
          <w:trHeight w:val="87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75996075" w14:textId="2252C4D1" w:rsidR="00F32D3D" w:rsidRPr="008F571E" w:rsidRDefault="00F32D3D" w:rsidP="00F32D3D">
            <w:pPr>
              <w:spacing w:after="0" w:line="240" w:lineRule="auto"/>
              <w:jc w:val="both"/>
              <w:rPr>
                <w:rFonts w:eastAsia="Arial" w:cstheme="minorHAnsi"/>
                <w:color w:val="000000"/>
                <w:sz w:val="20"/>
                <w:szCs w:val="20"/>
              </w:rPr>
            </w:pPr>
            <w:r w:rsidRPr="008F571E">
              <w:rPr>
                <w:rFonts w:eastAsia="Arial" w:cstheme="minorHAnsi"/>
                <w:color w:val="000000"/>
                <w:sz w:val="20"/>
                <w:szCs w:val="20"/>
              </w:rPr>
              <w:t>Outcome</w:t>
            </w:r>
          </w:p>
        </w:tc>
        <w:tc>
          <w:tcPr>
            <w:tcW w:w="3200" w:type="dxa"/>
            <w:noWrap/>
            <w:hideMark/>
          </w:tcPr>
          <w:p w14:paraId="18164EC9" w14:textId="77777777" w:rsidR="00F32D3D" w:rsidRPr="008F571E" w:rsidRDefault="00F32D3D" w:rsidP="00F32D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rPr>
            </w:pPr>
            <w:proofErr w:type="spellStart"/>
            <w:r w:rsidRPr="008F571E">
              <w:rPr>
                <w:rFonts w:eastAsia="Arial" w:cstheme="minorHAnsi"/>
                <w:color w:val="000000"/>
                <w:sz w:val="20"/>
                <w:szCs w:val="20"/>
              </w:rPr>
              <w:t>Exposure</w:t>
            </w:r>
            <w:proofErr w:type="spellEnd"/>
            <w:r w:rsidRPr="008F571E">
              <w:rPr>
                <w:rFonts w:eastAsia="Arial" w:cstheme="minorHAnsi"/>
                <w:color w:val="000000"/>
                <w:sz w:val="20"/>
                <w:szCs w:val="20"/>
              </w:rPr>
              <w:t xml:space="preserve"> </w:t>
            </w:r>
            <w:proofErr w:type="spellStart"/>
            <w:r w:rsidRPr="008F571E">
              <w:rPr>
                <w:rFonts w:eastAsia="Arial" w:cstheme="minorHAnsi"/>
                <w:color w:val="000000"/>
                <w:sz w:val="20"/>
                <w:szCs w:val="20"/>
              </w:rPr>
              <w:t>window</w:t>
            </w:r>
            <w:proofErr w:type="spellEnd"/>
          </w:p>
        </w:tc>
        <w:tc>
          <w:tcPr>
            <w:tcW w:w="1960" w:type="dxa"/>
            <w:hideMark/>
          </w:tcPr>
          <w:p w14:paraId="2AD92640" w14:textId="1771FE62" w:rsidR="00F32D3D" w:rsidRPr="008F571E" w:rsidRDefault="00F32D3D" w:rsidP="00F32D3D">
            <w:pPr>
              <w:spacing w:after="0" w:line="240" w:lineRule="auto"/>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lang w:val="en-US"/>
              </w:rPr>
            </w:pPr>
            <w:r w:rsidRPr="008F571E">
              <w:rPr>
                <w:rFonts w:eastAsia="Arial" w:cstheme="minorHAnsi"/>
                <w:color w:val="000000"/>
                <w:sz w:val="20"/>
                <w:szCs w:val="20"/>
                <w:lang w:val="en-US"/>
              </w:rPr>
              <w:t>OR (95% CI), province-clustered standard erro</w:t>
            </w:r>
            <w:r w:rsidR="00D00716">
              <w:rPr>
                <w:rFonts w:eastAsia="Arial" w:cstheme="minorHAnsi"/>
                <w:color w:val="000000"/>
                <w:sz w:val="20"/>
                <w:szCs w:val="20"/>
                <w:lang w:val="en-US"/>
              </w:rPr>
              <w:t>r</w:t>
            </w:r>
            <w:r w:rsidRPr="008F571E">
              <w:rPr>
                <w:rFonts w:eastAsia="Arial" w:cstheme="minorHAnsi"/>
                <w:color w:val="000000"/>
                <w:sz w:val="20"/>
                <w:szCs w:val="20"/>
                <w:lang w:val="en-US"/>
              </w:rPr>
              <w:t>s</w:t>
            </w:r>
          </w:p>
        </w:tc>
        <w:tc>
          <w:tcPr>
            <w:tcW w:w="1771" w:type="dxa"/>
            <w:hideMark/>
          </w:tcPr>
          <w:p w14:paraId="679D25B0" w14:textId="77777777" w:rsidR="00F32D3D" w:rsidRPr="008F571E" w:rsidRDefault="00F32D3D" w:rsidP="00F32D3D">
            <w:pPr>
              <w:spacing w:after="0" w:line="240" w:lineRule="auto"/>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lang w:val="en-US"/>
              </w:rPr>
            </w:pPr>
            <w:r w:rsidRPr="008F571E">
              <w:rPr>
                <w:rFonts w:eastAsia="Arial" w:cstheme="minorHAnsi"/>
                <w:color w:val="000000"/>
                <w:sz w:val="20"/>
                <w:szCs w:val="20"/>
                <w:lang w:val="en-US"/>
              </w:rPr>
              <w:t>OR (95% CI), region-clustered standard errors</w:t>
            </w:r>
          </w:p>
        </w:tc>
      </w:tr>
    </w:tbl>
    <w:tbl>
      <w:tblPr>
        <w:tblStyle w:val="PlainTable2"/>
        <w:tblW w:w="8931" w:type="dxa"/>
        <w:tblLook w:val="04A0" w:firstRow="1" w:lastRow="0" w:firstColumn="1" w:lastColumn="0" w:noHBand="0" w:noVBand="1"/>
      </w:tblPr>
      <w:tblGrid>
        <w:gridCol w:w="2000"/>
        <w:gridCol w:w="3200"/>
        <w:gridCol w:w="1960"/>
        <w:gridCol w:w="1771"/>
      </w:tblGrid>
      <w:tr w:rsidR="008F571E" w:rsidRPr="008F571E" w14:paraId="2BE96D22" w14:textId="77777777" w:rsidTr="008F571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45C9D7FF" w14:textId="06D4FA45" w:rsidR="008F571E" w:rsidRPr="008F571E" w:rsidRDefault="008F571E" w:rsidP="008F571E">
            <w:pPr>
              <w:spacing w:after="0" w:line="240" w:lineRule="auto"/>
              <w:jc w:val="both"/>
              <w:rPr>
                <w:rFonts w:eastAsia="Arial" w:cstheme="minorHAnsi"/>
                <w:color w:val="000000"/>
                <w:sz w:val="20"/>
                <w:szCs w:val="20"/>
              </w:rPr>
            </w:pPr>
            <w:proofErr w:type="spellStart"/>
            <w:r w:rsidRPr="008F571E">
              <w:rPr>
                <w:rFonts w:cstheme="minorHAnsi"/>
                <w:sz w:val="20"/>
                <w:szCs w:val="20"/>
              </w:rPr>
              <w:t>Stunting</w:t>
            </w:r>
            <w:proofErr w:type="spellEnd"/>
          </w:p>
        </w:tc>
        <w:tc>
          <w:tcPr>
            <w:tcW w:w="3200" w:type="dxa"/>
            <w:noWrap/>
            <w:hideMark/>
          </w:tcPr>
          <w:p w14:paraId="6B703A4F" w14:textId="7F1F82A5" w:rsidR="008F571E" w:rsidRPr="008F571E" w:rsidRDefault="008F571E" w:rsidP="008F571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before</w:t>
            </w:r>
            <w:proofErr w:type="spellEnd"/>
            <w:r w:rsidRPr="008F571E">
              <w:rPr>
                <w:rFonts w:cstheme="minorHAnsi"/>
                <w:sz w:val="20"/>
                <w:szCs w:val="20"/>
              </w:rPr>
              <w:t xml:space="preserve"> </w:t>
            </w:r>
            <w:proofErr w:type="spellStart"/>
            <w:r w:rsidRPr="008F571E">
              <w:rPr>
                <w:rFonts w:cstheme="minorHAnsi"/>
                <w:sz w:val="20"/>
                <w:szCs w:val="20"/>
              </w:rPr>
              <w:t>conception</w:t>
            </w:r>
            <w:proofErr w:type="spellEnd"/>
          </w:p>
        </w:tc>
        <w:tc>
          <w:tcPr>
            <w:tcW w:w="1960" w:type="dxa"/>
            <w:noWrap/>
            <w:hideMark/>
          </w:tcPr>
          <w:p w14:paraId="4B79DF63" w14:textId="22A9BAB9" w:rsidR="008F571E" w:rsidRPr="008F571E" w:rsidRDefault="008F571E" w:rsidP="008F571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1.00 (0.93, 1.07)</w:t>
            </w:r>
          </w:p>
        </w:tc>
        <w:tc>
          <w:tcPr>
            <w:tcW w:w="1771" w:type="dxa"/>
            <w:noWrap/>
            <w:hideMark/>
          </w:tcPr>
          <w:p w14:paraId="1D7BA804" w14:textId="490DDC39" w:rsidR="008F571E" w:rsidRPr="008F571E" w:rsidRDefault="008F571E" w:rsidP="008F571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1.00 (0.94, 1.06)</w:t>
            </w:r>
          </w:p>
        </w:tc>
      </w:tr>
      <w:tr w:rsidR="008F571E" w:rsidRPr="008F571E" w14:paraId="5F88C81F"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350C765D" w14:textId="5BD7D9D4" w:rsidR="008F571E" w:rsidRPr="008F571E" w:rsidRDefault="008F571E" w:rsidP="008F571E">
            <w:pPr>
              <w:spacing w:after="0" w:line="240" w:lineRule="auto"/>
              <w:jc w:val="both"/>
              <w:rPr>
                <w:rFonts w:cstheme="minorHAnsi"/>
                <w:sz w:val="20"/>
                <w:szCs w:val="20"/>
              </w:rPr>
            </w:pPr>
          </w:p>
        </w:tc>
        <w:tc>
          <w:tcPr>
            <w:tcW w:w="3200" w:type="dxa"/>
            <w:noWrap/>
            <w:hideMark/>
          </w:tcPr>
          <w:p w14:paraId="3A258C6D" w14:textId="5F0568A8"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During</w:t>
            </w:r>
            <w:proofErr w:type="spellEnd"/>
            <w:r w:rsidRPr="008F571E">
              <w:rPr>
                <w:rFonts w:cstheme="minorHAnsi"/>
                <w:sz w:val="20"/>
                <w:szCs w:val="20"/>
              </w:rPr>
              <w:t xml:space="preserve"> </w:t>
            </w:r>
            <w:proofErr w:type="spellStart"/>
            <w:r w:rsidRPr="008F571E">
              <w:rPr>
                <w:rFonts w:cstheme="minorHAnsi"/>
                <w:sz w:val="20"/>
                <w:szCs w:val="20"/>
              </w:rPr>
              <w:t>gestation</w:t>
            </w:r>
            <w:proofErr w:type="spellEnd"/>
          </w:p>
        </w:tc>
        <w:tc>
          <w:tcPr>
            <w:tcW w:w="1960" w:type="dxa"/>
            <w:noWrap/>
            <w:hideMark/>
          </w:tcPr>
          <w:p w14:paraId="4D8905BE" w14:textId="4F14053C"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0.98 (0.92, 1.05)</w:t>
            </w:r>
          </w:p>
        </w:tc>
        <w:tc>
          <w:tcPr>
            <w:tcW w:w="1771" w:type="dxa"/>
            <w:noWrap/>
            <w:hideMark/>
          </w:tcPr>
          <w:p w14:paraId="1CAE2331" w14:textId="485ED2C9"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0.98 (0.92, 1.05)</w:t>
            </w:r>
          </w:p>
        </w:tc>
      </w:tr>
      <w:tr w:rsidR="008F571E" w:rsidRPr="008F571E" w14:paraId="600E5770"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1D722561" w14:textId="079E3805" w:rsidR="008F571E" w:rsidRPr="008F571E" w:rsidRDefault="008F571E" w:rsidP="008F571E">
            <w:pPr>
              <w:spacing w:after="0" w:line="240" w:lineRule="auto"/>
              <w:jc w:val="both"/>
              <w:rPr>
                <w:rFonts w:cstheme="minorHAnsi"/>
                <w:sz w:val="20"/>
                <w:szCs w:val="20"/>
              </w:rPr>
            </w:pPr>
          </w:p>
        </w:tc>
        <w:tc>
          <w:tcPr>
            <w:tcW w:w="3200" w:type="dxa"/>
            <w:noWrap/>
            <w:hideMark/>
          </w:tcPr>
          <w:p w14:paraId="3F10C518" w14:textId="7FFEBC83"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At </w:t>
            </w: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agricultural</w:t>
            </w:r>
            <w:proofErr w:type="spellEnd"/>
            <w:r w:rsidRPr="008F571E">
              <w:rPr>
                <w:rFonts w:cstheme="minorHAnsi"/>
                <w:sz w:val="20"/>
                <w:szCs w:val="20"/>
              </w:rPr>
              <w:t xml:space="preserve"> </w:t>
            </w:r>
            <w:proofErr w:type="spellStart"/>
            <w:r w:rsidRPr="008F571E">
              <w:rPr>
                <w:rFonts w:cstheme="minorHAnsi"/>
                <w:sz w:val="20"/>
                <w:szCs w:val="20"/>
              </w:rPr>
              <w:t>year</w:t>
            </w:r>
            <w:proofErr w:type="spellEnd"/>
            <w:r w:rsidRPr="008F571E">
              <w:rPr>
                <w:rFonts w:cstheme="minorHAnsi"/>
                <w:sz w:val="20"/>
                <w:szCs w:val="20"/>
              </w:rPr>
              <w:t>)</w:t>
            </w:r>
          </w:p>
        </w:tc>
        <w:tc>
          <w:tcPr>
            <w:tcW w:w="1960" w:type="dxa"/>
            <w:noWrap/>
            <w:hideMark/>
          </w:tcPr>
          <w:p w14:paraId="0165EECF" w14:textId="1FF341DB"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0.94 (0.90, 0.98)</w:t>
            </w:r>
          </w:p>
        </w:tc>
        <w:tc>
          <w:tcPr>
            <w:tcW w:w="1771" w:type="dxa"/>
            <w:noWrap/>
            <w:hideMark/>
          </w:tcPr>
          <w:p w14:paraId="3E871A72" w14:textId="6C7AF4F6"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0.94 (0.90, 0.98)</w:t>
            </w:r>
          </w:p>
        </w:tc>
      </w:tr>
      <w:tr w:rsidR="008F571E" w:rsidRPr="008F571E" w14:paraId="5F1234E4"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213D48B1" w14:textId="609D24EB" w:rsidR="008F571E" w:rsidRPr="008F571E" w:rsidRDefault="008F571E" w:rsidP="008F571E">
            <w:pPr>
              <w:spacing w:after="0" w:line="240" w:lineRule="auto"/>
              <w:jc w:val="both"/>
              <w:rPr>
                <w:rFonts w:cstheme="minorHAnsi"/>
                <w:sz w:val="20"/>
                <w:szCs w:val="20"/>
              </w:rPr>
            </w:pPr>
          </w:p>
        </w:tc>
        <w:tc>
          <w:tcPr>
            <w:tcW w:w="3200" w:type="dxa"/>
            <w:noWrap/>
            <w:hideMark/>
          </w:tcPr>
          <w:p w14:paraId="471A8272" w14:textId="1E1509A1"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At </w:t>
            </w: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calendar</w:t>
            </w:r>
            <w:proofErr w:type="spellEnd"/>
            <w:r w:rsidRPr="008F571E">
              <w:rPr>
                <w:rFonts w:cstheme="minorHAnsi"/>
                <w:sz w:val="20"/>
                <w:szCs w:val="20"/>
              </w:rPr>
              <w:t xml:space="preserve"> </w:t>
            </w:r>
            <w:proofErr w:type="spellStart"/>
            <w:r w:rsidRPr="008F571E">
              <w:rPr>
                <w:rFonts w:cstheme="minorHAnsi"/>
                <w:sz w:val="20"/>
                <w:szCs w:val="20"/>
              </w:rPr>
              <w:t>year</w:t>
            </w:r>
            <w:proofErr w:type="spellEnd"/>
            <w:r w:rsidRPr="008F571E">
              <w:rPr>
                <w:rFonts w:cstheme="minorHAnsi"/>
                <w:sz w:val="20"/>
                <w:szCs w:val="20"/>
              </w:rPr>
              <w:t>)</w:t>
            </w:r>
          </w:p>
        </w:tc>
        <w:tc>
          <w:tcPr>
            <w:tcW w:w="1960" w:type="dxa"/>
            <w:noWrap/>
            <w:hideMark/>
          </w:tcPr>
          <w:p w14:paraId="5F0B2894" w14:textId="4DC5599D"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0.92 (0.89, 0.96)</w:t>
            </w:r>
          </w:p>
        </w:tc>
        <w:tc>
          <w:tcPr>
            <w:tcW w:w="1771" w:type="dxa"/>
            <w:noWrap/>
            <w:hideMark/>
          </w:tcPr>
          <w:p w14:paraId="4A209573" w14:textId="0A7A9F74"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0.92 (0.88, 0.97)</w:t>
            </w:r>
          </w:p>
        </w:tc>
      </w:tr>
      <w:tr w:rsidR="008F571E" w:rsidRPr="008F571E" w14:paraId="7D888A6D"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884000B" w14:textId="0F76EE35" w:rsidR="008F571E" w:rsidRPr="008F571E" w:rsidRDefault="008F571E" w:rsidP="008F571E">
            <w:pPr>
              <w:spacing w:after="0" w:line="240" w:lineRule="auto"/>
              <w:jc w:val="both"/>
              <w:rPr>
                <w:rFonts w:cstheme="minorHAnsi"/>
                <w:sz w:val="20"/>
                <w:szCs w:val="20"/>
              </w:rPr>
            </w:pPr>
          </w:p>
        </w:tc>
        <w:tc>
          <w:tcPr>
            <w:tcW w:w="3200" w:type="dxa"/>
            <w:noWrap/>
            <w:hideMark/>
          </w:tcPr>
          <w:p w14:paraId="5B029171" w14:textId="240FCBE8"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6 </w:t>
            </w:r>
            <w:proofErr w:type="spellStart"/>
            <w:r w:rsidRPr="008F571E">
              <w:rPr>
                <w:rFonts w:cstheme="minorHAnsi"/>
                <w:sz w:val="20"/>
                <w:szCs w:val="20"/>
              </w:rPr>
              <w:t>months</w:t>
            </w:r>
            <w:proofErr w:type="spellEnd"/>
          </w:p>
        </w:tc>
        <w:tc>
          <w:tcPr>
            <w:tcW w:w="1960" w:type="dxa"/>
            <w:noWrap/>
            <w:hideMark/>
          </w:tcPr>
          <w:p w14:paraId="0C928807" w14:textId="755A6204"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(0.87, 0.95)</w:t>
            </w:r>
          </w:p>
        </w:tc>
        <w:tc>
          <w:tcPr>
            <w:tcW w:w="1771" w:type="dxa"/>
            <w:noWrap/>
            <w:hideMark/>
          </w:tcPr>
          <w:p w14:paraId="6C791E33" w14:textId="6F6E2DBD"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(0.86, 0.97)</w:t>
            </w:r>
          </w:p>
        </w:tc>
      </w:tr>
      <w:tr w:rsidR="008F571E" w:rsidRPr="008F571E" w14:paraId="775A3E1C"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7A337A32" w14:textId="30FA5AB7" w:rsidR="008F571E" w:rsidRPr="008F571E" w:rsidRDefault="008F571E" w:rsidP="008F571E">
            <w:pPr>
              <w:spacing w:after="0" w:line="240" w:lineRule="auto"/>
              <w:jc w:val="both"/>
              <w:rPr>
                <w:rFonts w:cstheme="minorHAnsi"/>
                <w:sz w:val="20"/>
                <w:szCs w:val="20"/>
              </w:rPr>
            </w:pPr>
          </w:p>
        </w:tc>
        <w:tc>
          <w:tcPr>
            <w:tcW w:w="3200" w:type="dxa"/>
            <w:noWrap/>
            <w:hideMark/>
          </w:tcPr>
          <w:p w14:paraId="23E3C115" w14:textId="76E198A2"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12 </w:t>
            </w:r>
            <w:proofErr w:type="spellStart"/>
            <w:r w:rsidRPr="008F571E">
              <w:rPr>
                <w:rFonts w:cstheme="minorHAnsi"/>
                <w:sz w:val="20"/>
                <w:szCs w:val="20"/>
              </w:rPr>
              <w:t>months</w:t>
            </w:r>
            <w:proofErr w:type="spellEnd"/>
          </w:p>
        </w:tc>
        <w:tc>
          <w:tcPr>
            <w:tcW w:w="1960" w:type="dxa"/>
            <w:noWrap/>
            <w:hideMark/>
          </w:tcPr>
          <w:p w14:paraId="73731246" w14:textId="4A6DA990"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0.93 (0.87, 0.99)</w:t>
            </w:r>
          </w:p>
        </w:tc>
        <w:tc>
          <w:tcPr>
            <w:tcW w:w="1771" w:type="dxa"/>
            <w:noWrap/>
            <w:hideMark/>
          </w:tcPr>
          <w:p w14:paraId="20910ADB" w14:textId="0F8533D1"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0.93 (0.86, 1.00)</w:t>
            </w:r>
          </w:p>
        </w:tc>
      </w:tr>
      <w:tr w:rsidR="008F571E" w:rsidRPr="008F571E" w14:paraId="033BD3EE"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C0DAE1C" w14:textId="572B3E1A" w:rsidR="008F571E" w:rsidRPr="008F571E" w:rsidRDefault="008F571E" w:rsidP="008F571E">
            <w:pPr>
              <w:spacing w:after="0" w:line="240" w:lineRule="auto"/>
              <w:jc w:val="both"/>
              <w:rPr>
                <w:rFonts w:cstheme="minorHAnsi"/>
                <w:sz w:val="20"/>
                <w:szCs w:val="20"/>
              </w:rPr>
            </w:pPr>
          </w:p>
        </w:tc>
        <w:tc>
          <w:tcPr>
            <w:tcW w:w="3200" w:type="dxa"/>
            <w:noWrap/>
            <w:hideMark/>
          </w:tcPr>
          <w:p w14:paraId="13DD3E6B" w14:textId="37C46177"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Ages 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24 </w:t>
            </w:r>
            <w:proofErr w:type="spellStart"/>
            <w:r w:rsidRPr="008F571E">
              <w:rPr>
                <w:rFonts w:cstheme="minorHAnsi"/>
                <w:sz w:val="20"/>
                <w:szCs w:val="20"/>
              </w:rPr>
              <w:t>months</w:t>
            </w:r>
            <w:proofErr w:type="spellEnd"/>
          </w:p>
        </w:tc>
        <w:tc>
          <w:tcPr>
            <w:tcW w:w="1960" w:type="dxa"/>
            <w:noWrap/>
            <w:hideMark/>
          </w:tcPr>
          <w:p w14:paraId="29B044F9" w14:textId="26CE4248"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1.02 (0.93, 1.11)</w:t>
            </w:r>
          </w:p>
        </w:tc>
        <w:tc>
          <w:tcPr>
            <w:tcW w:w="1771" w:type="dxa"/>
            <w:noWrap/>
            <w:hideMark/>
          </w:tcPr>
          <w:p w14:paraId="6A52BD7A" w14:textId="6FF7E4B4"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1.02 (0.92, 1.12)</w:t>
            </w:r>
          </w:p>
        </w:tc>
      </w:tr>
      <w:tr w:rsidR="008F571E" w:rsidRPr="008F571E" w14:paraId="18F4B687"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293E0670" w14:textId="5F3D8BDB" w:rsidR="008F571E" w:rsidRPr="008F571E" w:rsidRDefault="008F571E" w:rsidP="008F571E">
            <w:pPr>
              <w:spacing w:after="0" w:line="240" w:lineRule="auto"/>
              <w:jc w:val="both"/>
              <w:rPr>
                <w:rFonts w:cstheme="minorHAnsi"/>
                <w:sz w:val="20"/>
                <w:szCs w:val="20"/>
              </w:rPr>
            </w:pPr>
          </w:p>
        </w:tc>
        <w:tc>
          <w:tcPr>
            <w:tcW w:w="3200" w:type="dxa"/>
            <w:noWrap/>
            <w:hideMark/>
          </w:tcPr>
          <w:p w14:paraId="4B89BA46" w14:textId="311FB428"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24 </w:t>
            </w:r>
            <w:proofErr w:type="spellStart"/>
            <w:r w:rsidRPr="008F571E">
              <w:rPr>
                <w:rFonts w:cstheme="minorHAnsi"/>
                <w:sz w:val="20"/>
                <w:szCs w:val="20"/>
              </w:rPr>
              <w:t>months</w:t>
            </w:r>
            <w:proofErr w:type="spellEnd"/>
          </w:p>
        </w:tc>
        <w:tc>
          <w:tcPr>
            <w:tcW w:w="1960" w:type="dxa"/>
            <w:noWrap/>
            <w:hideMark/>
          </w:tcPr>
          <w:p w14:paraId="7DBBFA20" w14:textId="7E622D01"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0.94 (0.83, 1.06)</w:t>
            </w:r>
          </w:p>
        </w:tc>
        <w:tc>
          <w:tcPr>
            <w:tcW w:w="1771" w:type="dxa"/>
            <w:noWrap/>
            <w:hideMark/>
          </w:tcPr>
          <w:p w14:paraId="2F7790A4" w14:textId="2D0981C5"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0.94 (0.82, 1.08)</w:t>
            </w:r>
          </w:p>
        </w:tc>
      </w:tr>
      <w:tr w:rsidR="008F571E" w:rsidRPr="008F571E" w14:paraId="064A4391"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7F0B0F70" w14:textId="26BDED18" w:rsidR="008F571E" w:rsidRPr="008F571E" w:rsidRDefault="008F571E" w:rsidP="008F571E">
            <w:pPr>
              <w:spacing w:after="0" w:line="240" w:lineRule="auto"/>
              <w:jc w:val="both"/>
              <w:rPr>
                <w:rFonts w:cstheme="minorHAnsi"/>
                <w:sz w:val="20"/>
                <w:szCs w:val="20"/>
              </w:rPr>
            </w:pPr>
          </w:p>
        </w:tc>
        <w:tc>
          <w:tcPr>
            <w:tcW w:w="3200" w:type="dxa"/>
            <w:noWrap/>
            <w:hideMark/>
          </w:tcPr>
          <w:p w14:paraId="665C36F1" w14:textId="4780FB6B"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First 1,000 </w:t>
            </w:r>
            <w:proofErr w:type="spellStart"/>
            <w:r w:rsidRPr="008F571E">
              <w:rPr>
                <w:rFonts w:cstheme="minorHAnsi"/>
                <w:sz w:val="20"/>
                <w:szCs w:val="20"/>
              </w:rPr>
              <w:t>days</w:t>
            </w:r>
            <w:proofErr w:type="spellEnd"/>
            <w:r w:rsidRPr="008F571E">
              <w:rPr>
                <w:rFonts w:cstheme="minorHAnsi"/>
                <w:sz w:val="20"/>
                <w:szCs w:val="20"/>
              </w:rPr>
              <w:t xml:space="preserve"> </w:t>
            </w:r>
            <w:proofErr w:type="spellStart"/>
            <w:r w:rsidRPr="008F571E">
              <w:rPr>
                <w:rFonts w:cstheme="minorHAnsi"/>
                <w:sz w:val="20"/>
                <w:szCs w:val="20"/>
              </w:rPr>
              <w:t>from</w:t>
            </w:r>
            <w:proofErr w:type="spellEnd"/>
            <w:r w:rsidRPr="008F571E">
              <w:rPr>
                <w:rFonts w:cstheme="minorHAnsi"/>
                <w:sz w:val="20"/>
                <w:szCs w:val="20"/>
              </w:rPr>
              <w:t xml:space="preserve"> </w:t>
            </w:r>
            <w:proofErr w:type="spellStart"/>
            <w:r w:rsidRPr="008F571E">
              <w:rPr>
                <w:rFonts w:cstheme="minorHAnsi"/>
                <w:sz w:val="20"/>
                <w:szCs w:val="20"/>
              </w:rPr>
              <w:t>conception</w:t>
            </w:r>
            <w:proofErr w:type="spellEnd"/>
          </w:p>
        </w:tc>
        <w:tc>
          <w:tcPr>
            <w:tcW w:w="1960" w:type="dxa"/>
            <w:noWrap/>
            <w:hideMark/>
          </w:tcPr>
          <w:p w14:paraId="7AB4B41B" w14:textId="628F5039"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 (0.77, 1.05)</w:t>
            </w:r>
          </w:p>
        </w:tc>
        <w:tc>
          <w:tcPr>
            <w:tcW w:w="1771" w:type="dxa"/>
            <w:noWrap/>
            <w:hideMark/>
          </w:tcPr>
          <w:p w14:paraId="016E79FB" w14:textId="048D9466"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 (0.73, 1.10)</w:t>
            </w:r>
          </w:p>
        </w:tc>
      </w:tr>
      <w:tr w:rsidR="008F571E" w:rsidRPr="008F571E" w14:paraId="0678905D"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5B6F441D" w14:textId="77777777" w:rsidR="008F571E" w:rsidRPr="008F571E" w:rsidRDefault="008F571E" w:rsidP="008F571E">
            <w:pPr>
              <w:spacing w:after="0" w:line="240" w:lineRule="auto"/>
              <w:jc w:val="both"/>
              <w:rPr>
                <w:rFonts w:eastAsia="Arial" w:cstheme="minorHAnsi"/>
                <w:bCs w:val="0"/>
                <w:color w:val="000000"/>
                <w:sz w:val="20"/>
                <w:szCs w:val="20"/>
                <w:lang w:val="en-US"/>
              </w:rPr>
            </w:pPr>
            <w:r w:rsidRPr="008F571E">
              <w:rPr>
                <w:rFonts w:cstheme="minorHAnsi"/>
                <w:sz w:val="20"/>
                <w:szCs w:val="20"/>
                <w:lang w:val="en-US"/>
              </w:rPr>
              <w:t>Severe Stunting</w:t>
            </w:r>
          </w:p>
          <w:p w14:paraId="6A0EB9B0" w14:textId="765C4974" w:rsidR="008F571E" w:rsidRPr="008F571E" w:rsidRDefault="008F571E" w:rsidP="008F571E">
            <w:pPr>
              <w:spacing w:after="0" w:line="240" w:lineRule="auto"/>
              <w:jc w:val="both"/>
              <w:rPr>
                <w:rFonts w:eastAsia="Arial" w:cstheme="minorHAnsi"/>
                <w:b w:val="0"/>
                <w:color w:val="000000"/>
                <w:sz w:val="20"/>
                <w:szCs w:val="20"/>
                <w:lang w:val="en-US"/>
              </w:rPr>
            </w:pPr>
          </w:p>
        </w:tc>
        <w:tc>
          <w:tcPr>
            <w:tcW w:w="3200" w:type="dxa"/>
            <w:noWrap/>
            <w:hideMark/>
          </w:tcPr>
          <w:p w14:paraId="51F67A1F" w14:textId="2BE7321C"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before</w:t>
            </w:r>
            <w:proofErr w:type="spellEnd"/>
            <w:r w:rsidRPr="008F571E">
              <w:rPr>
                <w:rFonts w:cstheme="minorHAnsi"/>
                <w:sz w:val="20"/>
                <w:szCs w:val="20"/>
              </w:rPr>
              <w:t xml:space="preserve"> </w:t>
            </w:r>
            <w:proofErr w:type="spellStart"/>
            <w:r w:rsidRPr="008F571E">
              <w:rPr>
                <w:rFonts w:cstheme="minorHAnsi"/>
                <w:sz w:val="20"/>
                <w:szCs w:val="20"/>
              </w:rPr>
              <w:t>conception</w:t>
            </w:r>
            <w:proofErr w:type="spellEnd"/>
          </w:p>
        </w:tc>
        <w:tc>
          <w:tcPr>
            <w:tcW w:w="1960" w:type="dxa"/>
            <w:noWrap/>
            <w:hideMark/>
          </w:tcPr>
          <w:p w14:paraId="77B7E866" w14:textId="6DD30A21"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1.05 (0.99, 1.13)</w:t>
            </w:r>
          </w:p>
        </w:tc>
        <w:tc>
          <w:tcPr>
            <w:tcW w:w="1771" w:type="dxa"/>
            <w:noWrap/>
            <w:hideMark/>
          </w:tcPr>
          <w:p w14:paraId="655B9BE5" w14:textId="1A3DC61B"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1.05 (0.99, 1.12)</w:t>
            </w:r>
          </w:p>
        </w:tc>
      </w:tr>
      <w:tr w:rsidR="008F571E" w:rsidRPr="008F571E" w14:paraId="15027046"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A46F00A" w14:textId="26C76F06" w:rsidR="008F571E" w:rsidRPr="008F571E" w:rsidRDefault="008F571E" w:rsidP="008F571E">
            <w:pPr>
              <w:spacing w:after="0" w:line="240" w:lineRule="auto"/>
              <w:jc w:val="both"/>
              <w:rPr>
                <w:rFonts w:cstheme="minorHAnsi"/>
                <w:sz w:val="20"/>
                <w:szCs w:val="20"/>
              </w:rPr>
            </w:pPr>
          </w:p>
        </w:tc>
        <w:tc>
          <w:tcPr>
            <w:tcW w:w="3200" w:type="dxa"/>
            <w:noWrap/>
            <w:hideMark/>
          </w:tcPr>
          <w:p w14:paraId="6E738892" w14:textId="4ED519D6"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During</w:t>
            </w:r>
            <w:proofErr w:type="spellEnd"/>
            <w:r w:rsidRPr="008F571E">
              <w:rPr>
                <w:rFonts w:cstheme="minorHAnsi"/>
                <w:sz w:val="20"/>
                <w:szCs w:val="20"/>
              </w:rPr>
              <w:t xml:space="preserve"> </w:t>
            </w:r>
            <w:proofErr w:type="spellStart"/>
            <w:r w:rsidRPr="008F571E">
              <w:rPr>
                <w:rFonts w:cstheme="minorHAnsi"/>
                <w:sz w:val="20"/>
                <w:szCs w:val="20"/>
              </w:rPr>
              <w:t>gestation</w:t>
            </w:r>
            <w:proofErr w:type="spellEnd"/>
          </w:p>
        </w:tc>
        <w:tc>
          <w:tcPr>
            <w:tcW w:w="1960" w:type="dxa"/>
            <w:noWrap/>
            <w:hideMark/>
          </w:tcPr>
          <w:p w14:paraId="614B3A2E" w14:textId="036179B9"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1.02 (0.95, 1.09)</w:t>
            </w:r>
          </w:p>
        </w:tc>
        <w:tc>
          <w:tcPr>
            <w:tcW w:w="1771" w:type="dxa"/>
            <w:noWrap/>
            <w:hideMark/>
          </w:tcPr>
          <w:p w14:paraId="1E03DB58" w14:textId="5B096748"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1.02 (0.95, 1.09)</w:t>
            </w:r>
          </w:p>
        </w:tc>
      </w:tr>
      <w:tr w:rsidR="008F571E" w:rsidRPr="008F571E" w14:paraId="24920C69"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1999F4D7" w14:textId="4BFAFA71" w:rsidR="008F571E" w:rsidRPr="008F571E" w:rsidRDefault="008F571E" w:rsidP="008F571E">
            <w:pPr>
              <w:spacing w:after="0" w:line="240" w:lineRule="auto"/>
              <w:jc w:val="both"/>
              <w:rPr>
                <w:rFonts w:cstheme="minorHAnsi"/>
                <w:sz w:val="20"/>
                <w:szCs w:val="20"/>
              </w:rPr>
            </w:pPr>
          </w:p>
        </w:tc>
        <w:tc>
          <w:tcPr>
            <w:tcW w:w="3200" w:type="dxa"/>
            <w:noWrap/>
            <w:hideMark/>
          </w:tcPr>
          <w:p w14:paraId="4252938D" w14:textId="0DE09D45"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At </w:t>
            </w: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agricultural</w:t>
            </w:r>
            <w:proofErr w:type="spellEnd"/>
            <w:r w:rsidRPr="008F571E">
              <w:rPr>
                <w:rFonts w:cstheme="minorHAnsi"/>
                <w:sz w:val="20"/>
                <w:szCs w:val="20"/>
              </w:rPr>
              <w:t xml:space="preserve"> </w:t>
            </w:r>
            <w:proofErr w:type="spellStart"/>
            <w:r w:rsidRPr="008F571E">
              <w:rPr>
                <w:rFonts w:cstheme="minorHAnsi"/>
                <w:sz w:val="20"/>
                <w:szCs w:val="20"/>
              </w:rPr>
              <w:t>year</w:t>
            </w:r>
            <w:proofErr w:type="spellEnd"/>
            <w:r w:rsidRPr="008F571E">
              <w:rPr>
                <w:rFonts w:cstheme="minorHAnsi"/>
                <w:sz w:val="20"/>
                <w:szCs w:val="20"/>
              </w:rPr>
              <w:t>)</w:t>
            </w:r>
          </w:p>
        </w:tc>
        <w:tc>
          <w:tcPr>
            <w:tcW w:w="1960" w:type="dxa"/>
            <w:noWrap/>
            <w:hideMark/>
          </w:tcPr>
          <w:p w14:paraId="74F371F2" w14:textId="3A5A6C01"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0.98 (0.94, 1.03)</w:t>
            </w:r>
          </w:p>
        </w:tc>
        <w:tc>
          <w:tcPr>
            <w:tcW w:w="1771" w:type="dxa"/>
            <w:noWrap/>
            <w:hideMark/>
          </w:tcPr>
          <w:p w14:paraId="3A673611" w14:textId="03AAE704"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0.98 (0.92, 1.04)</w:t>
            </w:r>
          </w:p>
        </w:tc>
      </w:tr>
      <w:tr w:rsidR="008F571E" w:rsidRPr="008F571E" w14:paraId="5EF1E23A"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11F2D0A5" w14:textId="7666A2E7" w:rsidR="008F571E" w:rsidRPr="008F571E" w:rsidRDefault="008F571E" w:rsidP="008F571E">
            <w:pPr>
              <w:spacing w:after="0" w:line="240" w:lineRule="auto"/>
              <w:jc w:val="both"/>
              <w:rPr>
                <w:rFonts w:cstheme="minorHAnsi"/>
                <w:sz w:val="20"/>
                <w:szCs w:val="20"/>
              </w:rPr>
            </w:pPr>
          </w:p>
        </w:tc>
        <w:tc>
          <w:tcPr>
            <w:tcW w:w="3200" w:type="dxa"/>
            <w:noWrap/>
            <w:hideMark/>
          </w:tcPr>
          <w:p w14:paraId="2B3AFBC5" w14:textId="60FE2B2D"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At </w:t>
            </w: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calendar</w:t>
            </w:r>
            <w:proofErr w:type="spellEnd"/>
            <w:r w:rsidRPr="008F571E">
              <w:rPr>
                <w:rFonts w:cstheme="minorHAnsi"/>
                <w:sz w:val="20"/>
                <w:szCs w:val="20"/>
              </w:rPr>
              <w:t xml:space="preserve"> </w:t>
            </w:r>
            <w:proofErr w:type="spellStart"/>
            <w:r w:rsidRPr="008F571E">
              <w:rPr>
                <w:rFonts w:cstheme="minorHAnsi"/>
                <w:sz w:val="20"/>
                <w:szCs w:val="20"/>
              </w:rPr>
              <w:t>year</w:t>
            </w:r>
            <w:proofErr w:type="spellEnd"/>
            <w:r w:rsidRPr="008F571E">
              <w:rPr>
                <w:rFonts w:cstheme="minorHAnsi"/>
                <w:sz w:val="20"/>
                <w:szCs w:val="20"/>
              </w:rPr>
              <w:t>)</w:t>
            </w:r>
          </w:p>
        </w:tc>
        <w:tc>
          <w:tcPr>
            <w:tcW w:w="1960" w:type="dxa"/>
            <w:noWrap/>
            <w:hideMark/>
          </w:tcPr>
          <w:p w14:paraId="10D98664" w14:textId="3E1C2693"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(0.86, 0.95)</w:t>
            </w:r>
          </w:p>
        </w:tc>
        <w:tc>
          <w:tcPr>
            <w:tcW w:w="1771" w:type="dxa"/>
            <w:noWrap/>
            <w:hideMark/>
          </w:tcPr>
          <w:p w14:paraId="04056B4C" w14:textId="0713D472"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(0.86, 0.95)</w:t>
            </w:r>
          </w:p>
        </w:tc>
      </w:tr>
      <w:tr w:rsidR="008F571E" w:rsidRPr="008F571E" w14:paraId="5CE57960"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0080BDF1" w14:textId="5A8480A9" w:rsidR="008F571E" w:rsidRPr="008F571E" w:rsidRDefault="008F571E" w:rsidP="008F571E">
            <w:pPr>
              <w:spacing w:after="0" w:line="240" w:lineRule="auto"/>
              <w:jc w:val="both"/>
              <w:rPr>
                <w:rFonts w:cstheme="minorHAnsi"/>
                <w:sz w:val="20"/>
                <w:szCs w:val="20"/>
              </w:rPr>
            </w:pPr>
          </w:p>
        </w:tc>
        <w:tc>
          <w:tcPr>
            <w:tcW w:w="3200" w:type="dxa"/>
            <w:noWrap/>
            <w:hideMark/>
          </w:tcPr>
          <w:p w14:paraId="6603651F" w14:textId="672458F7"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6 </w:t>
            </w:r>
            <w:proofErr w:type="spellStart"/>
            <w:r w:rsidRPr="008F571E">
              <w:rPr>
                <w:rFonts w:cstheme="minorHAnsi"/>
                <w:sz w:val="20"/>
                <w:szCs w:val="20"/>
              </w:rPr>
              <w:t>months</w:t>
            </w:r>
            <w:proofErr w:type="spellEnd"/>
          </w:p>
        </w:tc>
        <w:tc>
          <w:tcPr>
            <w:tcW w:w="1960" w:type="dxa"/>
            <w:noWrap/>
            <w:hideMark/>
          </w:tcPr>
          <w:p w14:paraId="2B4B344D" w14:textId="5DED986C"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0.92 (0.87, 0.98)</w:t>
            </w:r>
          </w:p>
        </w:tc>
        <w:tc>
          <w:tcPr>
            <w:tcW w:w="1771" w:type="dxa"/>
            <w:noWrap/>
            <w:hideMark/>
          </w:tcPr>
          <w:p w14:paraId="7F222B56" w14:textId="5693721B"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0.92 (0.86, 0.99)</w:t>
            </w:r>
          </w:p>
        </w:tc>
      </w:tr>
      <w:tr w:rsidR="008F571E" w:rsidRPr="008F571E" w14:paraId="5A097F9A"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6A6E50E2" w14:textId="2848C044" w:rsidR="008F571E" w:rsidRPr="008F571E" w:rsidRDefault="008F571E" w:rsidP="008F571E">
            <w:pPr>
              <w:spacing w:after="0" w:line="240" w:lineRule="auto"/>
              <w:jc w:val="both"/>
              <w:rPr>
                <w:rFonts w:cstheme="minorHAnsi"/>
                <w:sz w:val="20"/>
                <w:szCs w:val="20"/>
              </w:rPr>
            </w:pPr>
          </w:p>
        </w:tc>
        <w:tc>
          <w:tcPr>
            <w:tcW w:w="3200" w:type="dxa"/>
            <w:noWrap/>
            <w:hideMark/>
          </w:tcPr>
          <w:p w14:paraId="2521D55B" w14:textId="764E40AB"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12 </w:t>
            </w:r>
            <w:proofErr w:type="spellStart"/>
            <w:r w:rsidRPr="008F571E">
              <w:rPr>
                <w:rFonts w:cstheme="minorHAnsi"/>
                <w:sz w:val="20"/>
                <w:szCs w:val="20"/>
              </w:rPr>
              <w:t>months</w:t>
            </w:r>
            <w:proofErr w:type="spellEnd"/>
          </w:p>
        </w:tc>
        <w:tc>
          <w:tcPr>
            <w:tcW w:w="1960" w:type="dxa"/>
            <w:noWrap/>
            <w:hideMark/>
          </w:tcPr>
          <w:p w14:paraId="1E02C313" w14:textId="1CDF3E7C"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0.89 (0.82, 0.96)</w:t>
            </w:r>
          </w:p>
        </w:tc>
        <w:tc>
          <w:tcPr>
            <w:tcW w:w="1771" w:type="dxa"/>
            <w:noWrap/>
            <w:hideMark/>
          </w:tcPr>
          <w:p w14:paraId="6B028086" w14:textId="5AD3BE7A"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0.89 (0.80, 0.97)</w:t>
            </w:r>
          </w:p>
        </w:tc>
      </w:tr>
      <w:tr w:rsidR="008F571E" w:rsidRPr="008F571E" w14:paraId="0A5B602D"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39711894" w14:textId="0A04C7A0" w:rsidR="008F571E" w:rsidRPr="008F571E" w:rsidRDefault="008F571E" w:rsidP="008F571E">
            <w:pPr>
              <w:spacing w:after="0" w:line="240" w:lineRule="auto"/>
              <w:jc w:val="both"/>
              <w:rPr>
                <w:rFonts w:cstheme="minorHAnsi"/>
                <w:sz w:val="20"/>
                <w:szCs w:val="20"/>
              </w:rPr>
            </w:pPr>
          </w:p>
        </w:tc>
        <w:tc>
          <w:tcPr>
            <w:tcW w:w="3200" w:type="dxa"/>
            <w:noWrap/>
            <w:hideMark/>
          </w:tcPr>
          <w:p w14:paraId="42C8B33E" w14:textId="049D36C2"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Ages 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24 </w:t>
            </w:r>
            <w:proofErr w:type="spellStart"/>
            <w:r w:rsidRPr="008F571E">
              <w:rPr>
                <w:rFonts w:cstheme="minorHAnsi"/>
                <w:sz w:val="20"/>
                <w:szCs w:val="20"/>
              </w:rPr>
              <w:t>months</w:t>
            </w:r>
            <w:proofErr w:type="spellEnd"/>
          </w:p>
        </w:tc>
        <w:tc>
          <w:tcPr>
            <w:tcW w:w="1960" w:type="dxa"/>
            <w:noWrap/>
            <w:hideMark/>
          </w:tcPr>
          <w:p w14:paraId="28912452" w14:textId="24BBC966"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(0.81, 1.02)</w:t>
            </w:r>
          </w:p>
        </w:tc>
        <w:tc>
          <w:tcPr>
            <w:tcW w:w="1771" w:type="dxa"/>
            <w:noWrap/>
            <w:hideMark/>
          </w:tcPr>
          <w:p w14:paraId="632B2C9D" w14:textId="0EA79337"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(0.83, 1.00)</w:t>
            </w:r>
          </w:p>
        </w:tc>
      </w:tr>
      <w:tr w:rsidR="008F571E" w:rsidRPr="008F571E" w14:paraId="6C3F5A27"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6E85495B" w14:textId="746AED35" w:rsidR="008F571E" w:rsidRPr="008F571E" w:rsidRDefault="008F571E" w:rsidP="008F571E">
            <w:pPr>
              <w:spacing w:after="0" w:line="240" w:lineRule="auto"/>
              <w:jc w:val="both"/>
              <w:rPr>
                <w:rFonts w:cstheme="minorHAnsi"/>
                <w:sz w:val="20"/>
                <w:szCs w:val="20"/>
              </w:rPr>
            </w:pPr>
          </w:p>
        </w:tc>
        <w:tc>
          <w:tcPr>
            <w:tcW w:w="3200" w:type="dxa"/>
            <w:noWrap/>
            <w:hideMark/>
          </w:tcPr>
          <w:p w14:paraId="0A5C0BF1" w14:textId="6B19B206"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proofErr w:type="spellStart"/>
            <w:r w:rsidRPr="008F571E">
              <w:rPr>
                <w:rFonts w:cstheme="minorHAnsi"/>
                <w:sz w:val="20"/>
                <w:szCs w:val="20"/>
              </w:rPr>
              <w:t>Birth</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24 </w:t>
            </w:r>
            <w:proofErr w:type="spellStart"/>
            <w:r w:rsidRPr="008F571E">
              <w:rPr>
                <w:rFonts w:cstheme="minorHAnsi"/>
                <w:sz w:val="20"/>
                <w:szCs w:val="20"/>
              </w:rPr>
              <w:t>months</w:t>
            </w:r>
            <w:proofErr w:type="spellEnd"/>
          </w:p>
        </w:tc>
        <w:tc>
          <w:tcPr>
            <w:tcW w:w="1960" w:type="dxa"/>
            <w:noWrap/>
            <w:hideMark/>
          </w:tcPr>
          <w:p w14:paraId="0842D4FA" w14:textId="5C787635"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0.82 (0.71, 0.96)</w:t>
            </w:r>
          </w:p>
        </w:tc>
        <w:tc>
          <w:tcPr>
            <w:tcW w:w="1771" w:type="dxa"/>
            <w:noWrap/>
            <w:hideMark/>
          </w:tcPr>
          <w:p w14:paraId="06F125AF" w14:textId="1D52D9CC"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0.82 (0.71, 0.96)</w:t>
            </w:r>
          </w:p>
        </w:tc>
      </w:tr>
      <w:tr w:rsidR="008F571E" w:rsidRPr="008F571E" w14:paraId="28C09C50"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572711E" w14:textId="451B1146" w:rsidR="008F571E" w:rsidRPr="008F571E" w:rsidRDefault="008F571E" w:rsidP="008F571E">
            <w:pPr>
              <w:spacing w:after="0" w:line="240" w:lineRule="auto"/>
              <w:jc w:val="both"/>
              <w:rPr>
                <w:rFonts w:cstheme="minorHAnsi"/>
                <w:sz w:val="20"/>
                <w:szCs w:val="20"/>
              </w:rPr>
            </w:pPr>
          </w:p>
        </w:tc>
        <w:tc>
          <w:tcPr>
            <w:tcW w:w="3200" w:type="dxa"/>
            <w:noWrap/>
            <w:hideMark/>
          </w:tcPr>
          <w:p w14:paraId="226A7BEB" w14:textId="6631251F"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First 1,000 </w:t>
            </w:r>
            <w:proofErr w:type="spellStart"/>
            <w:r w:rsidRPr="008F571E">
              <w:rPr>
                <w:rFonts w:cstheme="minorHAnsi"/>
                <w:sz w:val="20"/>
                <w:szCs w:val="20"/>
              </w:rPr>
              <w:t>days</w:t>
            </w:r>
            <w:proofErr w:type="spellEnd"/>
            <w:r w:rsidRPr="008F571E">
              <w:rPr>
                <w:rFonts w:cstheme="minorHAnsi"/>
                <w:sz w:val="20"/>
                <w:szCs w:val="20"/>
              </w:rPr>
              <w:t xml:space="preserve"> </w:t>
            </w:r>
            <w:proofErr w:type="spellStart"/>
            <w:r w:rsidRPr="008F571E">
              <w:rPr>
                <w:rFonts w:cstheme="minorHAnsi"/>
                <w:sz w:val="20"/>
                <w:szCs w:val="20"/>
              </w:rPr>
              <w:t>from</w:t>
            </w:r>
            <w:proofErr w:type="spellEnd"/>
            <w:r w:rsidRPr="008F571E">
              <w:rPr>
                <w:rFonts w:cstheme="minorHAnsi"/>
                <w:sz w:val="20"/>
                <w:szCs w:val="20"/>
              </w:rPr>
              <w:t xml:space="preserve"> </w:t>
            </w:r>
            <w:proofErr w:type="spellStart"/>
            <w:r w:rsidRPr="008F571E">
              <w:rPr>
                <w:rFonts w:cstheme="minorHAnsi"/>
                <w:sz w:val="20"/>
                <w:szCs w:val="20"/>
              </w:rPr>
              <w:t>conception</w:t>
            </w:r>
            <w:proofErr w:type="spellEnd"/>
          </w:p>
        </w:tc>
        <w:tc>
          <w:tcPr>
            <w:tcW w:w="1960" w:type="dxa"/>
            <w:noWrap/>
            <w:hideMark/>
          </w:tcPr>
          <w:p w14:paraId="6A20AF0D" w14:textId="2EE6E52A"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0.83 (0.70, 0.98)</w:t>
            </w:r>
          </w:p>
        </w:tc>
        <w:tc>
          <w:tcPr>
            <w:tcW w:w="1771" w:type="dxa"/>
            <w:noWrap/>
            <w:hideMark/>
          </w:tcPr>
          <w:p w14:paraId="02E866E9" w14:textId="69490384"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0.83 (0.68, 1.00)</w:t>
            </w:r>
          </w:p>
        </w:tc>
      </w:tr>
      <w:tr w:rsidR="008F571E" w:rsidRPr="008F571E" w14:paraId="3C9701DD"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00396E3A" w14:textId="212D5F1A" w:rsidR="008F571E" w:rsidRPr="008F571E" w:rsidRDefault="008F571E" w:rsidP="008F571E">
            <w:pPr>
              <w:spacing w:after="0" w:line="240" w:lineRule="auto"/>
              <w:jc w:val="both"/>
              <w:rPr>
                <w:rFonts w:eastAsia="Arial" w:cstheme="minorHAnsi"/>
                <w:color w:val="000000"/>
                <w:sz w:val="20"/>
                <w:szCs w:val="20"/>
              </w:rPr>
            </w:pPr>
            <w:proofErr w:type="spellStart"/>
            <w:r w:rsidRPr="008F571E">
              <w:rPr>
                <w:rFonts w:cstheme="minorHAnsi"/>
                <w:sz w:val="20"/>
                <w:szCs w:val="20"/>
              </w:rPr>
              <w:t>Wasting</w:t>
            </w:r>
            <w:proofErr w:type="spellEnd"/>
          </w:p>
        </w:tc>
        <w:tc>
          <w:tcPr>
            <w:tcW w:w="3200" w:type="dxa"/>
            <w:noWrap/>
            <w:hideMark/>
          </w:tcPr>
          <w:p w14:paraId="3646644A" w14:textId="588C04BA"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45822DB8" w14:textId="65B3E1A4"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0.97 (0.87, 1.07)</w:t>
            </w:r>
          </w:p>
        </w:tc>
        <w:tc>
          <w:tcPr>
            <w:tcW w:w="1771" w:type="dxa"/>
            <w:noWrap/>
            <w:hideMark/>
          </w:tcPr>
          <w:p w14:paraId="2E20D4F8" w14:textId="1035AEC4"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0.97 (0.85, 1.09)</w:t>
            </w:r>
          </w:p>
        </w:tc>
      </w:tr>
      <w:tr w:rsidR="008F571E" w:rsidRPr="008F571E" w14:paraId="0A18A5D9"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082F57FA" w14:textId="7C91892A" w:rsidR="008F571E" w:rsidRPr="008F571E" w:rsidRDefault="008F571E" w:rsidP="008F571E">
            <w:pPr>
              <w:spacing w:after="0" w:line="240" w:lineRule="auto"/>
              <w:jc w:val="both"/>
              <w:rPr>
                <w:rFonts w:cstheme="minorHAnsi"/>
                <w:sz w:val="20"/>
                <w:szCs w:val="20"/>
              </w:rPr>
            </w:pPr>
          </w:p>
        </w:tc>
        <w:tc>
          <w:tcPr>
            <w:tcW w:w="3200" w:type="dxa"/>
            <w:noWrap/>
            <w:hideMark/>
          </w:tcPr>
          <w:p w14:paraId="1B4EB963" w14:textId="1CE612B0"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362ABAD8" w14:textId="40846C5E"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0.97 (0.85, 1.12)</w:t>
            </w:r>
          </w:p>
        </w:tc>
        <w:tc>
          <w:tcPr>
            <w:tcW w:w="1771" w:type="dxa"/>
            <w:noWrap/>
            <w:hideMark/>
          </w:tcPr>
          <w:p w14:paraId="204ECCEF" w14:textId="734CD907"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0.97 (0.82, 1.15)</w:t>
            </w:r>
          </w:p>
        </w:tc>
      </w:tr>
      <w:tr w:rsidR="008F571E" w:rsidRPr="008F571E" w14:paraId="290F8934"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6E9F3212" w14:textId="4D7AD6DC" w:rsidR="008F571E" w:rsidRPr="008F571E" w:rsidRDefault="008F571E" w:rsidP="008F571E">
            <w:pPr>
              <w:spacing w:after="0" w:line="240" w:lineRule="auto"/>
              <w:jc w:val="both"/>
              <w:rPr>
                <w:rFonts w:cstheme="minorHAnsi"/>
                <w:sz w:val="20"/>
                <w:szCs w:val="20"/>
              </w:rPr>
            </w:pPr>
          </w:p>
        </w:tc>
        <w:tc>
          <w:tcPr>
            <w:tcW w:w="3200" w:type="dxa"/>
            <w:noWrap/>
            <w:hideMark/>
          </w:tcPr>
          <w:p w14:paraId="6C50DE3D" w14:textId="6C4006FE"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24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756AB42E" w14:textId="4C7CAE8D"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(0.71, 1.16)</w:t>
            </w:r>
          </w:p>
        </w:tc>
        <w:tc>
          <w:tcPr>
            <w:tcW w:w="1771" w:type="dxa"/>
            <w:noWrap/>
            <w:hideMark/>
          </w:tcPr>
          <w:p w14:paraId="198F49D1" w14:textId="6F2EF708"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0.91 (0.73, 1.14)</w:t>
            </w:r>
          </w:p>
        </w:tc>
      </w:tr>
      <w:tr w:rsidR="008F571E" w:rsidRPr="008F571E" w14:paraId="7D008BEE"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540F6528" w14:textId="4AF84613" w:rsidR="008F571E" w:rsidRPr="008F571E" w:rsidRDefault="008F571E" w:rsidP="008F571E">
            <w:pPr>
              <w:spacing w:after="0" w:line="240" w:lineRule="auto"/>
              <w:jc w:val="both"/>
              <w:rPr>
                <w:rFonts w:eastAsia="Arial" w:cstheme="minorHAnsi"/>
                <w:color w:val="000000"/>
                <w:sz w:val="20"/>
                <w:szCs w:val="20"/>
              </w:rPr>
            </w:pPr>
            <w:proofErr w:type="spellStart"/>
            <w:r w:rsidRPr="008F571E">
              <w:rPr>
                <w:rFonts w:cstheme="minorHAnsi"/>
                <w:sz w:val="20"/>
                <w:szCs w:val="20"/>
              </w:rPr>
              <w:t>Severe</w:t>
            </w:r>
            <w:proofErr w:type="spellEnd"/>
            <w:r w:rsidRPr="008F571E">
              <w:rPr>
                <w:rFonts w:cstheme="minorHAnsi"/>
                <w:sz w:val="20"/>
                <w:szCs w:val="20"/>
              </w:rPr>
              <w:t xml:space="preserve"> </w:t>
            </w:r>
            <w:proofErr w:type="spellStart"/>
            <w:r w:rsidRPr="008F571E">
              <w:rPr>
                <w:rFonts w:cstheme="minorHAnsi"/>
                <w:sz w:val="20"/>
                <w:szCs w:val="20"/>
              </w:rPr>
              <w:t>Wasting</w:t>
            </w:r>
            <w:proofErr w:type="spellEnd"/>
          </w:p>
        </w:tc>
        <w:tc>
          <w:tcPr>
            <w:tcW w:w="3200" w:type="dxa"/>
            <w:noWrap/>
            <w:hideMark/>
          </w:tcPr>
          <w:p w14:paraId="6DA8A47E" w14:textId="287298DA"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79BB645D" w14:textId="7BB88B4A"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0.88 (0.79, 0.99)</w:t>
            </w:r>
          </w:p>
        </w:tc>
        <w:tc>
          <w:tcPr>
            <w:tcW w:w="1771" w:type="dxa"/>
            <w:noWrap/>
            <w:hideMark/>
          </w:tcPr>
          <w:p w14:paraId="250647E3" w14:textId="1D8ADE12"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0.88 (0.75, 1.04)</w:t>
            </w:r>
          </w:p>
        </w:tc>
      </w:tr>
      <w:tr w:rsidR="008F571E" w:rsidRPr="008F571E" w14:paraId="1E59E71D"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190519B5" w14:textId="70993360" w:rsidR="008F571E" w:rsidRPr="008F571E" w:rsidRDefault="008F571E" w:rsidP="008F571E">
            <w:pPr>
              <w:spacing w:after="0" w:line="240" w:lineRule="auto"/>
              <w:jc w:val="both"/>
              <w:rPr>
                <w:rFonts w:cstheme="minorHAnsi"/>
                <w:sz w:val="20"/>
                <w:szCs w:val="20"/>
              </w:rPr>
            </w:pPr>
          </w:p>
        </w:tc>
        <w:tc>
          <w:tcPr>
            <w:tcW w:w="3200" w:type="dxa"/>
            <w:noWrap/>
            <w:hideMark/>
          </w:tcPr>
          <w:p w14:paraId="73B7EC20" w14:textId="1A4382A1"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71EA6A61" w14:textId="66C7E165"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0.99 (0.80, 1.21)</w:t>
            </w:r>
          </w:p>
        </w:tc>
        <w:tc>
          <w:tcPr>
            <w:tcW w:w="1771" w:type="dxa"/>
            <w:noWrap/>
            <w:hideMark/>
          </w:tcPr>
          <w:p w14:paraId="48FFF4AA" w14:textId="423B7FFD"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0.99 (0.8, 1.21)</w:t>
            </w:r>
          </w:p>
        </w:tc>
      </w:tr>
      <w:tr w:rsidR="008F571E" w:rsidRPr="008F571E" w14:paraId="61DD741F"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7A0416B4" w14:textId="60F34B36" w:rsidR="008F571E" w:rsidRPr="008F571E" w:rsidRDefault="008F571E" w:rsidP="008F571E">
            <w:pPr>
              <w:spacing w:after="0" w:line="240" w:lineRule="auto"/>
              <w:jc w:val="both"/>
              <w:rPr>
                <w:rFonts w:cstheme="minorHAnsi"/>
                <w:sz w:val="20"/>
                <w:szCs w:val="20"/>
              </w:rPr>
            </w:pPr>
          </w:p>
        </w:tc>
        <w:tc>
          <w:tcPr>
            <w:tcW w:w="3200" w:type="dxa"/>
            <w:noWrap/>
            <w:hideMark/>
          </w:tcPr>
          <w:p w14:paraId="09E7E90F" w14:textId="31585CA6"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24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20E4AD0F" w14:textId="305023DF"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0.75 (0.44, 1.31)</w:t>
            </w:r>
          </w:p>
        </w:tc>
        <w:tc>
          <w:tcPr>
            <w:tcW w:w="1771" w:type="dxa"/>
            <w:noWrap/>
            <w:hideMark/>
          </w:tcPr>
          <w:p w14:paraId="7FCFCC4C" w14:textId="0EAE6DAE"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0.75 (0.5, 1.13)</w:t>
            </w:r>
          </w:p>
        </w:tc>
      </w:tr>
      <w:tr w:rsidR="008F571E" w:rsidRPr="008F571E" w14:paraId="38FAFA67"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07BCB47D" w14:textId="5CE21405" w:rsidR="008F571E" w:rsidRPr="008F571E" w:rsidRDefault="008F571E" w:rsidP="008F571E">
            <w:pPr>
              <w:spacing w:after="0" w:line="240" w:lineRule="auto"/>
              <w:jc w:val="both"/>
              <w:rPr>
                <w:rFonts w:eastAsia="Arial" w:cstheme="minorHAnsi"/>
                <w:color w:val="000000"/>
                <w:sz w:val="20"/>
                <w:szCs w:val="20"/>
              </w:rPr>
            </w:pPr>
            <w:proofErr w:type="spellStart"/>
            <w:r w:rsidRPr="008F571E">
              <w:rPr>
                <w:rFonts w:cstheme="minorHAnsi"/>
                <w:sz w:val="20"/>
                <w:szCs w:val="20"/>
              </w:rPr>
              <w:t>Underweight</w:t>
            </w:r>
            <w:proofErr w:type="spellEnd"/>
          </w:p>
        </w:tc>
        <w:tc>
          <w:tcPr>
            <w:tcW w:w="3200" w:type="dxa"/>
            <w:noWrap/>
            <w:hideMark/>
          </w:tcPr>
          <w:p w14:paraId="6D64D01C" w14:textId="35998D23"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4F90C4EC" w14:textId="430DA75E"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0.87 (0.82, 0.93)</w:t>
            </w:r>
          </w:p>
        </w:tc>
        <w:tc>
          <w:tcPr>
            <w:tcW w:w="1771" w:type="dxa"/>
            <w:noWrap/>
            <w:hideMark/>
          </w:tcPr>
          <w:p w14:paraId="7FDF6A39" w14:textId="43878F77"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0.87 (0.83, 0.91)</w:t>
            </w:r>
          </w:p>
        </w:tc>
      </w:tr>
      <w:tr w:rsidR="008F571E" w:rsidRPr="008F571E" w14:paraId="0FF576D3"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0F651843" w14:textId="51BAF110" w:rsidR="008F571E" w:rsidRPr="008F571E" w:rsidRDefault="008F571E" w:rsidP="008F571E">
            <w:pPr>
              <w:spacing w:after="0" w:line="240" w:lineRule="auto"/>
              <w:jc w:val="both"/>
              <w:rPr>
                <w:rFonts w:cstheme="minorHAnsi"/>
                <w:sz w:val="20"/>
                <w:szCs w:val="20"/>
              </w:rPr>
            </w:pPr>
          </w:p>
        </w:tc>
        <w:tc>
          <w:tcPr>
            <w:tcW w:w="3200" w:type="dxa"/>
            <w:noWrap/>
            <w:hideMark/>
          </w:tcPr>
          <w:p w14:paraId="346089D3" w14:textId="66DCC3BD"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76942211" w14:textId="5427FD4E"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0.89 (0.81, 0.98)</w:t>
            </w:r>
          </w:p>
        </w:tc>
        <w:tc>
          <w:tcPr>
            <w:tcW w:w="1771" w:type="dxa"/>
            <w:noWrap/>
            <w:hideMark/>
          </w:tcPr>
          <w:p w14:paraId="2BEBCBC8" w14:textId="768DF5A7"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0.89 (0.82, 0.97)</w:t>
            </w:r>
          </w:p>
        </w:tc>
      </w:tr>
      <w:tr w:rsidR="008F571E" w:rsidRPr="008F571E" w14:paraId="6FA9E0E2"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6DC34D9" w14:textId="4A2A3EE0" w:rsidR="008F571E" w:rsidRPr="008F571E" w:rsidRDefault="008F571E" w:rsidP="008F571E">
            <w:pPr>
              <w:spacing w:after="0" w:line="240" w:lineRule="auto"/>
              <w:jc w:val="both"/>
              <w:rPr>
                <w:rFonts w:cstheme="minorHAnsi"/>
                <w:sz w:val="20"/>
                <w:szCs w:val="20"/>
              </w:rPr>
            </w:pPr>
          </w:p>
        </w:tc>
        <w:tc>
          <w:tcPr>
            <w:tcW w:w="3200" w:type="dxa"/>
            <w:noWrap/>
            <w:hideMark/>
          </w:tcPr>
          <w:p w14:paraId="58E44B83" w14:textId="5BF0796A"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24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4931C2E5" w14:textId="3D22A0A1"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0.84 (0.7, 1.01)</w:t>
            </w:r>
          </w:p>
        </w:tc>
        <w:tc>
          <w:tcPr>
            <w:tcW w:w="1771" w:type="dxa"/>
            <w:noWrap/>
            <w:hideMark/>
          </w:tcPr>
          <w:p w14:paraId="150EB106" w14:textId="61FA1C75"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0.84 (0.66, 1.08)</w:t>
            </w:r>
          </w:p>
        </w:tc>
      </w:tr>
      <w:tr w:rsidR="008F571E" w:rsidRPr="008F571E" w14:paraId="2DC40EF2"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632536A9" w14:textId="725C3960" w:rsidR="008F571E" w:rsidRPr="008F571E" w:rsidRDefault="008F571E" w:rsidP="008F571E">
            <w:pPr>
              <w:spacing w:after="0" w:line="240" w:lineRule="auto"/>
              <w:jc w:val="both"/>
              <w:rPr>
                <w:rFonts w:eastAsia="Arial" w:cstheme="minorHAnsi"/>
                <w:color w:val="000000"/>
                <w:sz w:val="20"/>
                <w:szCs w:val="20"/>
              </w:rPr>
            </w:pPr>
            <w:proofErr w:type="spellStart"/>
            <w:r w:rsidRPr="008F571E">
              <w:rPr>
                <w:rFonts w:cstheme="minorHAnsi"/>
                <w:sz w:val="20"/>
                <w:szCs w:val="20"/>
              </w:rPr>
              <w:t>Severe</w:t>
            </w:r>
            <w:proofErr w:type="spellEnd"/>
            <w:r w:rsidRPr="008F571E">
              <w:rPr>
                <w:rFonts w:cstheme="minorHAnsi"/>
                <w:sz w:val="20"/>
                <w:szCs w:val="20"/>
              </w:rPr>
              <w:t xml:space="preserve"> </w:t>
            </w:r>
            <w:proofErr w:type="spellStart"/>
            <w:r w:rsidRPr="008F571E">
              <w:rPr>
                <w:rFonts w:cstheme="minorHAnsi"/>
                <w:sz w:val="20"/>
                <w:szCs w:val="20"/>
              </w:rPr>
              <w:t>Underweight</w:t>
            </w:r>
            <w:proofErr w:type="spellEnd"/>
          </w:p>
        </w:tc>
        <w:tc>
          <w:tcPr>
            <w:tcW w:w="3200" w:type="dxa"/>
            <w:noWrap/>
            <w:hideMark/>
          </w:tcPr>
          <w:p w14:paraId="25AED547" w14:textId="6B5812D7"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6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3F38BD24" w14:textId="6871EE9E"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0.87 (0.79, 0.96)</w:t>
            </w:r>
          </w:p>
        </w:tc>
        <w:tc>
          <w:tcPr>
            <w:tcW w:w="1771" w:type="dxa"/>
            <w:noWrap/>
            <w:hideMark/>
          </w:tcPr>
          <w:p w14:paraId="7EBCD854" w14:textId="1934BDC9"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0.87 (0.77, 0.99)</w:t>
            </w:r>
          </w:p>
        </w:tc>
      </w:tr>
      <w:tr w:rsidR="008F571E" w:rsidRPr="008F571E" w14:paraId="56312CCE" w14:textId="77777777" w:rsidTr="008F571E">
        <w:trPr>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557E1A47" w14:textId="3A7AC64F" w:rsidR="008F571E" w:rsidRPr="008F571E" w:rsidRDefault="008F571E" w:rsidP="008F571E">
            <w:pPr>
              <w:spacing w:after="0" w:line="240" w:lineRule="auto"/>
              <w:jc w:val="both"/>
              <w:rPr>
                <w:rFonts w:cstheme="minorHAnsi"/>
                <w:sz w:val="20"/>
                <w:szCs w:val="20"/>
              </w:rPr>
            </w:pPr>
          </w:p>
        </w:tc>
        <w:tc>
          <w:tcPr>
            <w:tcW w:w="3200" w:type="dxa"/>
            <w:noWrap/>
            <w:hideMark/>
          </w:tcPr>
          <w:p w14:paraId="61C2F0C1" w14:textId="68ADF89E"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12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0E9B0996" w14:textId="0FD4CDA4"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0.86 (0.73, 1.02)</w:t>
            </w:r>
          </w:p>
        </w:tc>
        <w:tc>
          <w:tcPr>
            <w:tcW w:w="1771" w:type="dxa"/>
            <w:noWrap/>
            <w:hideMark/>
          </w:tcPr>
          <w:p w14:paraId="6CCB816D" w14:textId="7D32A383" w:rsidR="008F571E" w:rsidRPr="008F571E" w:rsidRDefault="008F571E" w:rsidP="008F57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0.86 (0.7, 1.06)</w:t>
            </w:r>
          </w:p>
        </w:tc>
      </w:tr>
      <w:tr w:rsidR="008F571E" w:rsidRPr="008F571E" w14:paraId="453877A5" w14:textId="77777777" w:rsidTr="008F57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dxa"/>
            <w:vMerge/>
            <w:noWrap/>
            <w:hideMark/>
          </w:tcPr>
          <w:p w14:paraId="3790BE91" w14:textId="2A27231D" w:rsidR="008F571E" w:rsidRPr="008F571E" w:rsidRDefault="008F571E" w:rsidP="008F571E">
            <w:pPr>
              <w:spacing w:after="0" w:line="240" w:lineRule="auto"/>
              <w:jc w:val="both"/>
              <w:rPr>
                <w:rFonts w:cstheme="minorHAnsi"/>
                <w:sz w:val="20"/>
                <w:szCs w:val="20"/>
              </w:rPr>
            </w:pPr>
          </w:p>
        </w:tc>
        <w:tc>
          <w:tcPr>
            <w:tcW w:w="3200" w:type="dxa"/>
            <w:noWrap/>
            <w:hideMark/>
          </w:tcPr>
          <w:p w14:paraId="46EB9173" w14:textId="7726B705"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 xml:space="preserve">24 </w:t>
            </w:r>
            <w:proofErr w:type="spellStart"/>
            <w:r w:rsidRPr="008F571E">
              <w:rPr>
                <w:rFonts w:cstheme="minorHAnsi"/>
                <w:sz w:val="20"/>
                <w:szCs w:val="20"/>
              </w:rPr>
              <w:t>months</w:t>
            </w:r>
            <w:proofErr w:type="spellEnd"/>
            <w:r w:rsidRPr="008F571E">
              <w:rPr>
                <w:rFonts w:cstheme="minorHAnsi"/>
                <w:sz w:val="20"/>
                <w:szCs w:val="20"/>
              </w:rPr>
              <w:t xml:space="preserve"> </w:t>
            </w:r>
            <w:proofErr w:type="spellStart"/>
            <w:r w:rsidRPr="008F571E">
              <w:rPr>
                <w:rFonts w:cstheme="minorHAnsi"/>
                <w:sz w:val="20"/>
                <w:szCs w:val="20"/>
              </w:rPr>
              <w:t>prior</w:t>
            </w:r>
            <w:proofErr w:type="spellEnd"/>
            <w:r w:rsidRPr="008F571E">
              <w:rPr>
                <w:rFonts w:cstheme="minorHAnsi"/>
                <w:sz w:val="20"/>
                <w:szCs w:val="20"/>
              </w:rPr>
              <w:t xml:space="preserve"> </w:t>
            </w:r>
            <w:proofErr w:type="spellStart"/>
            <w:r w:rsidRPr="008F571E">
              <w:rPr>
                <w:rFonts w:cstheme="minorHAnsi"/>
                <w:sz w:val="20"/>
                <w:szCs w:val="20"/>
              </w:rPr>
              <w:t>to</w:t>
            </w:r>
            <w:proofErr w:type="spellEnd"/>
            <w:r w:rsidRPr="008F571E">
              <w:rPr>
                <w:rFonts w:cstheme="minorHAnsi"/>
                <w:sz w:val="20"/>
                <w:szCs w:val="20"/>
              </w:rPr>
              <w:t xml:space="preserve"> interview</w:t>
            </w:r>
          </w:p>
        </w:tc>
        <w:tc>
          <w:tcPr>
            <w:tcW w:w="1960" w:type="dxa"/>
            <w:noWrap/>
            <w:hideMark/>
          </w:tcPr>
          <w:p w14:paraId="5637BB46" w14:textId="2394716F"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0.85 (0.64, 1.13)</w:t>
            </w:r>
          </w:p>
        </w:tc>
        <w:tc>
          <w:tcPr>
            <w:tcW w:w="1771" w:type="dxa"/>
            <w:noWrap/>
            <w:hideMark/>
          </w:tcPr>
          <w:p w14:paraId="331845BF" w14:textId="25C44023" w:rsidR="008F571E" w:rsidRPr="008F571E" w:rsidRDefault="008F571E" w:rsidP="008F57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8F571E">
              <w:rPr>
                <w:rFonts w:cstheme="minorHAnsi"/>
                <w:sz w:val="20"/>
                <w:szCs w:val="20"/>
              </w:rPr>
              <w:t>0.85 (0.62, 1.18)</w:t>
            </w:r>
          </w:p>
        </w:tc>
      </w:tr>
    </w:tbl>
    <w:p w14:paraId="559BFAAB" w14:textId="71CFB988" w:rsidR="0028234E" w:rsidRPr="008F571E" w:rsidRDefault="0028234E" w:rsidP="00BE0C84">
      <w:pPr>
        <w:spacing w:after="0" w:line="240" w:lineRule="auto"/>
        <w:jc w:val="both"/>
        <w:rPr>
          <w:rFonts w:eastAsia="Arial" w:cstheme="minorHAnsi"/>
          <w:b/>
          <w:color w:val="000000"/>
          <w:sz w:val="20"/>
          <w:szCs w:val="20"/>
          <w:lang w:val="en-GB"/>
        </w:rPr>
      </w:pPr>
      <w:r w:rsidRPr="008F571E">
        <w:rPr>
          <w:rFonts w:eastAsia="Arial" w:cstheme="minorHAnsi"/>
          <w:b/>
          <w:color w:val="000000"/>
          <w:sz w:val="20"/>
          <w:szCs w:val="20"/>
          <w:lang w:val="en-GB"/>
        </w:rPr>
        <w:fldChar w:fldCharType="end"/>
      </w:r>
    </w:p>
    <w:p w14:paraId="0A9B7EBD" w14:textId="77777777" w:rsidR="0028234E" w:rsidRPr="0028234E" w:rsidRDefault="0028234E" w:rsidP="00BE0C84">
      <w:pPr>
        <w:spacing w:after="0" w:line="240" w:lineRule="auto"/>
        <w:jc w:val="both"/>
        <w:rPr>
          <w:rFonts w:eastAsia="Arial" w:cstheme="minorHAnsi"/>
          <w:b/>
          <w:color w:val="000000"/>
          <w:sz w:val="20"/>
          <w:szCs w:val="20"/>
          <w:lang w:val="en-GB"/>
        </w:rPr>
      </w:pPr>
    </w:p>
    <w:p w14:paraId="315833A1" w14:textId="77777777" w:rsidR="0028234E" w:rsidRPr="0028234E" w:rsidRDefault="0028234E" w:rsidP="00BE0C84">
      <w:pPr>
        <w:spacing w:after="0" w:line="240" w:lineRule="auto"/>
        <w:jc w:val="both"/>
        <w:rPr>
          <w:rFonts w:eastAsia="Arial" w:cstheme="minorHAnsi"/>
          <w:b/>
          <w:color w:val="000000"/>
          <w:sz w:val="20"/>
          <w:szCs w:val="20"/>
          <w:lang w:val="en-GB"/>
        </w:rPr>
      </w:pPr>
    </w:p>
    <w:p w14:paraId="5D9104ED" w14:textId="77777777" w:rsidR="0028234E" w:rsidRPr="0028234E" w:rsidRDefault="0028234E" w:rsidP="00BE0C84">
      <w:pPr>
        <w:spacing w:after="0" w:line="240" w:lineRule="auto"/>
        <w:jc w:val="both"/>
        <w:rPr>
          <w:rFonts w:eastAsia="Arial" w:cstheme="minorHAnsi"/>
          <w:b/>
          <w:color w:val="000000"/>
          <w:sz w:val="20"/>
          <w:szCs w:val="20"/>
          <w:lang w:val="en-GB"/>
        </w:rPr>
      </w:pPr>
    </w:p>
    <w:p w14:paraId="30D302A6" w14:textId="77777777" w:rsidR="0028234E" w:rsidRPr="0028234E" w:rsidRDefault="0028234E" w:rsidP="00BE0C84">
      <w:pPr>
        <w:spacing w:after="0" w:line="240" w:lineRule="auto"/>
        <w:jc w:val="both"/>
        <w:rPr>
          <w:rFonts w:eastAsia="Arial" w:cstheme="minorHAnsi"/>
          <w:b/>
          <w:color w:val="000000"/>
          <w:sz w:val="20"/>
          <w:szCs w:val="20"/>
          <w:lang w:val="en-GB"/>
        </w:rPr>
      </w:pPr>
    </w:p>
    <w:p w14:paraId="2A5EE596" w14:textId="77777777" w:rsidR="0028234E" w:rsidRDefault="0028234E" w:rsidP="00BE0C84">
      <w:pPr>
        <w:spacing w:after="0" w:line="240" w:lineRule="auto"/>
        <w:jc w:val="both"/>
        <w:rPr>
          <w:rFonts w:eastAsia="Arial" w:cstheme="minorHAnsi"/>
          <w:b/>
          <w:color w:val="000000"/>
          <w:lang w:val="en-GB"/>
        </w:rPr>
      </w:pPr>
    </w:p>
    <w:p w14:paraId="5FD80F24" w14:textId="77777777" w:rsidR="0028234E" w:rsidRDefault="0028234E" w:rsidP="00BE0C84">
      <w:pPr>
        <w:spacing w:after="0" w:line="240" w:lineRule="auto"/>
        <w:jc w:val="both"/>
        <w:rPr>
          <w:rFonts w:eastAsia="Arial" w:cstheme="minorHAnsi"/>
          <w:b/>
          <w:color w:val="000000"/>
          <w:lang w:val="en-GB"/>
        </w:rPr>
      </w:pPr>
    </w:p>
    <w:p w14:paraId="1DB7F3A5" w14:textId="77777777" w:rsidR="0028234E" w:rsidRDefault="0028234E" w:rsidP="00BE0C84">
      <w:pPr>
        <w:spacing w:after="0" w:line="240" w:lineRule="auto"/>
        <w:jc w:val="both"/>
        <w:rPr>
          <w:rFonts w:eastAsia="Arial" w:cstheme="minorHAnsi"/>
          <w:b/>
          <w:color w:val="000000"/>
          <w:lang w:val="en-GB"/>
        </w:rPr>
      </w:pPr>
    </w:p>
    <w:p w14:paraId="7919A31F" w14:textId="77777777" w:rsidR="0028234E" w:rsidRDefault="0028234E" w:rsidP="00BE0C84">
      <w:pPr>
        <w:spacing w:after="0" w:line="240" w:lineRule="auto"/>
        <w:jc w:val="both"/>
        <w:rPr>
          <w:rFonts w:eastAsia="Arial" w:cstheme="minorHAnsi"/>
          <w:b/>
          <w:color w:val="000000"/>
          <w:lang w:val="en-GB"/>
        </w:rPr>
      </w:pPr>
    </w:p>
    <w:p w14:paraId="10D32F73" w14:textId="77777777" w:rsidR="0028234E" w:rsidRDefault="0028234E" w:rsidP="00BE0C84">
      <w:pPr>
        <w:spacing w:after="0" w:line="240" w:lineRule="auto"/>
        <w:jc w:val="both"/>
        <w:rPr>
          <w:rFonts w:eastAsia="Arial" w:cstheme="minorHAnsi"/>
          <w:b/>
          <w:color w:val="000000"/>
          <w:lang w:val="en-GB"/>
        </w:rPr>
      </w:pPr>
    </w:p>
    <w:p w14:paraId="156F3ABF" w14:textId="77777777" w:rsidR="0028234E" w:rsidRDefault="0028234E" w:rsidP="00BE0C84">
      <w:pPr>
        <w:spacing w:after="0" w:line="240" w:lineRule="auto"/>
        <w:jc w:val="both"/>
        <w:rPr>
          <w:rFonts w:eastAsia="Arial" w:cstheme="minorHAnsi"/>
          <w:b/>
          <w:color w:val="000000"/>
          <w:lang w:val="en-GB"/>
        </w:rPr>
      </w:pPr>
    </w:p>
    <w:p w14:paraId="7986EB65" w14:textId="7362A61C" w:rsidR="000A6F72" w:rsidRDefault="0069189F" w:rsidP="00BE0C84">
      <w:pPr>
        <w:spacing w:after="0" w:line="240" w:lineRule="auto"/>
        <w:jc w:val="both"/>
        <w:rPr>
          <w:rFonts w:cstheme="minorHAnsi"/>
          <w:sz w:val="20"/>
          <w:szCs w:val="20"/>
          <w:lang w:val="en-US"/>
        </w:rPr>
      </w:pPr>
      <w:r w:rsidRPr="00184116">
        <w:rPr>
          <w:rFonts w:eastAsia="Arial" w:cstheme="minorHAnsi"/>
          <w:b/>
          <w:color w:val="000000"/>
          <w:lang w:val="en-GB"/>
        </w:rPr>
        <w:lastRenderedPageBreak/>
        <w:t xml:space="preserve">Supplementary Table </w:t>
      </w:r>
      <w:r w:rsidR="0028234E">
        <w:rPr>
          <w:rFonts w:eastAsia="Arial" w:cstheme="minorHAnsi"/>
          <w:b/>
          <w:color w:val="000000"/>
          <w:lang w:val="en-GB"/>
        </w:rPr>
        <w:t>5</w:t>
      </w:r>
      <w:r w:rsidRPr="00184116">
        <w:rPr>
          <w:rFonts w:eastAsia="Arial" w:cstheme="minorHAnsi"/>
          <w:b/>
          <w:color w:val="000000"/>
          <w:lang w:val="en-GB"/>
        </w:rPr>
        <w:t>:</w:t>
      </w:r>
      <w:r w:rsidR="00AB5E5E" w:rsidRPr="00184116">
        <w:rPr>
          <w:rFonts w:eastAsia="Arial" w:cstheme="minorHAnsi"/>
          <w:b/>
          <w:color w:val="000000"/>
          <w:lang w:val="en-GB"/>
        </w:rPr>
        <w:t xml:space="preserve"> </w:t>
      </w:r>
      <w:r w:rsidR="00925584" w:rsidRPr="00981AA9">
        <w:rPr>
          <w:rFonts w:eastAsia="Arial" w:cstheme="minorHAnsi"/>
          <w:b/>
          <w:color w:val="000000"/>
          <w:lang w:val="en-GB"/>
        </w:rPr>
        <w:t>Estimated impact of climate change on the burden of child undernutrition in Burkina Faso across survey years</w:t>
      </w:r>
      <w:r w:rsidR="003C6739" w:rsidRPr="00981AA9">
        <w:rPr>
          <w:rFonts w:eastAsia="Arial" w:cstheme="minorHAnsi"/>
          <w:b/>
          <w:color w:val="000000"/>
          <w:lang w:val="en-GB"/>
        </w:rPr>
        <w:t>.</w:t>
      </w:r>
      <w:r w:rsidR="00981AA9">
        <w:rPr>
          <w:rFonts w:eastAsia="Arial" w:cstheme="minorHAnsi"/>
          <w:b/>
          <w:color w:val="000000"/>
          <w:lang w:val="en-GB"/>
        </w:rPr>
        <w:t xml:space="preserve"> </w:t>
      </w:r>
      <w:r w:rsidR="00981AA9" w:rsidRPr="001B7068">
        <w:rPr>
          <w:rFonts w:cstheme="minorHAnsi"/>
          <w:lang w:val="en-US"/>
        </w:rPr>
        <w:t>Predicted prevalence of (severe) child stunting and (severe) underweight under factual and counterfactual climate scenarios. The difference between these scenarios represents the estimated climate change-attributable prevalence (percentage-point difference). Estimated attributable cases (in thousands) and their proportion of total undernutrition cases are also shown. Values in parentheses represent 95% uncertainty intervals.</w:t>
      </w:r>
    </w:p>
    <w:p w14:paraId="46B5E8BA" w14:textId="77777777" w:rsidR="006B2B61" w:rsidRPr="00981AA9" w:rsidRDefault="006B2B61" w:rsidP="00981AA9">
      <w:pPr>
        <w:spacing w:after="0" w:line="240" w:lineRule="auto"/>
        <w:rPr>
          <w:rFonts w:cstheme="minorHAnsi"/>
          <w:sz w:val="20"/>
          <w:szCs w:val="20"/>
          <w:lang w:val="en-US"/>
        </w:rPr>
      </w:pPr>
    </w:p>
    <w:tbl>
      <w:tblPr>
        <w:tblW w:w="8647" w:type="dxa"/>
        <w:jc w:val="center"/>
        <w:tblLayout w:type="fixed"/>
        <w:tblLook w:val="0420" w:firstRow="1" w:lastRow="0" w:firstColumn="0" w:lastColumn="0" w:noHBand="0" w:noVBand="1"/>
      </w:tblPr>
      <w:tblGrid>
        <w:gridCol w:w="993"/>
        <w:gridCol w:w="850"/>
        <w:gridCol w:w="1276"/>
        <w:gridCol w:w="1421"/>
        <w:gridCol w:w="1276"/>
        <w:gridCol w:w="1418"/>
        <w:gridCol w:w="1413"/>
      </w:tblGrid>
      <w:tr w:rsidR="00C24D17" w:rsidRPr="00B94F4B" w14:paraId="2C373E8B" w14:textId="77777777" w:rsidTr="00935C8C">
        <w:trPr>
          <w:trHeight w:val="1894"/>
          <w:tblHeader/>
          <w:jc w:val="center"/>
        </w:trPr>
        <w:tc>
          <w:tcPr>
            <w:tcW w:w="9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2FEF06E" w14:textId="01CD2E97" w:rsidR="004D76F7" w:rsidRPr="00935C8C" w:rsidRDefault="004D76F7" w:rsidP="00935C8C">
            <w:pPr>
              <w:pBdr>
                <w:top w:val="none" w:sz="0" w:space="0" w:color="000000"/>
                <w:left w:val="none" w:sz="0" w:space="0" w:color="000000"/>
                <w:bottom w:val="none" w:sz="0" w:space="0" w:color="000000"/>
                <w:right w:val="none" w:sz="0" w:space="0" w:color="000000"/>
              </w:pBdr>
              <w:spacing w:before="240" w:after="0"/>
              <w:ind w:right="100"/>
            </w:pPr>
          </w:p>
        </w:tc>
        <w:tc>
          <w:tcPr>
            <w:tcW w:w="8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AD6340A" w14:textId="04B570CF" w:rsidR="009C56FE"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right="102"/>
              <w:jc w:val="both"/>
              <w:rPr>
                <w:rFonts w:eastAsia="Arial" w:cstheme="minorHAnsi"/>
                <w:b/>
                <w:color w:val="000000"/>
                <w:sz w:val="20"/>
                <w:szCs w:val="20"/>
                <w:lang w:val="en-US"/>
              </w:rPr>
            </w:pPr>
            <w:r w:rsidRPr="00184116">
              <w:rPr>
                <w:rFonts w:eastAsia="Arial" w:cstheme="minorHAnsi"/>
                <w:b/>
                <w:color w:val="000000"/>
                <w:sz w:val="20"/>
                <w:szCs w:val="20"/>
                <w:lang w:val="en-US"/>
              </w:rPr>
              <w:t>Survey year</w:t>
            </w:r>
          </w:p>
          <w:p w14:paraId="6C5EA456" w14:textId="77777777" w:rsidR="009C56FE" w:rsidRPr="00184116" w:rsidRDefault="009C56FE" w:rsidP="00935C8C">
            <w:pPr>
              <w:pBdr>
                <w:top w:val="none" w:sz="0" w:space="0" w:color="000000"/>
                <w:left w:val="none" w:sz="0" w:space="0" w:color="000000"/>
                <w:bottom w:val="none" w:sz="0" w:space="0" w:color="000000"/>
                <w:right w:val="none" w:sz="0" w:space="0" w:color="000000"/>
              </w:pBdr>
              <w:spacing w:before="240" w:after="0" w:line="240" w:lineRule="auto"/>
              <w:ind w:right="102"/>
              <w:jc w:val="both"/>
              <w:rPr>
                <w:rFonts w:eastAsia="Arial" w:cstheme="minorHAnsi"/>
                <w:b/>
                <w:color w:val="000000"/>
                <w:sz w:val="20"/>
                <w:szCs w:val="20"/>
                <w:lang w:val="en-US"/>
              </w:rPr>
            </w:pPr>
          </w:p>
          <w:p w14:paraId="1CA88171" w14:textId="2F1212FF" w:rsidR="009C56FE" w:rsidRPr="00184116" w:rsidRDefault="009C56FE" w:rsidP="00935C8C">
            <w:pPr>
              <w:pBdr>
                <w:top w:val="none" w:sz="0" w:space="0" w:color="000000"/>
                <w:left w:val="none" w:sz="0" w:space="0" w:color="000000"/>
                <w:bottom w:val="none" w:sz="0" w:space="0" w:color="000000"/>
                <w:right w:val="none" w:sz="0" w:space="0" w:color="000000"/>
              </w:pBdr>
              <w:spacing w:before="240" w:after="0" w:line="240" w:lineRule="auto"/>
              <w:ind w:left="100" w:right="102"/>
              <w:jc w:val="both"/>
              <w:rPr>
                <w:rFonts w:eastAsia="Arial" w:cstheme="minorHAnsi"/>
                <w:b/>
                <w:color w:val="000000"/>
                <w:sz w:val="20"/>
                <w:szCs w:val="20"/>
                <w:lang w:val="en-US"/>
              </w:rPr>
            </w:pPr>
          </w:p>
          <w:p w14:paraId="595A692D" w14:textId="4189FA00" w:rsidR="009C56FE" w:rsidRPr="00184116" w:rsidRDefault="009C56FE" w:rsidP="00935C8C">
            <w:pPr>
              <w:pBdr>
                <w:top w:val="none" w:sz="0" w:space="0" w:color="000000"/>
                <w:left w:val="none" w:sz="0" w:space="0" w:color="000000"/>
                <w:bottom w:val="none" w:sz="0" w:space="0" w:color="000000"/>
                <w:right w:val="none" w:sz="0" w:space="0" w:color="000000"/>
              </w:pBdr>
              <w:spacing w:before="240" w:after="0" w:line="240" w:lineRule="auto"/>
              <w:ind w:right="102"/>
              <w:jc w:val="both"/>
              <w:rPr>
                <w:rFonts w:eastAsia="Arial" w:cstheme="minorHAnsi"/>
                <w:b/>
                <w:color w:val="000000"/>
                <w:sz w:val="20"/>
                <w:szCs w:val="20"/>
                <w:lang w:val="en-US"/>
              </w:rPr>
            </w:pPr>
          </w:p>
        </w:tc>
        <w:tc>
          <w:tcPr>
            <w:tcW w:w="12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C81CC8B" w14:textId="61DCA199" w:rsidR="004D76F7"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184116">
              <w:rPr>
                <w:rFonts w:eastAsia="Arial" w:cstheme="minorHAnsi"/>
                <w:b/>
                <w:color w:val="000000"/>
                <w:sz w:val="20"/>
                <w:szCs w:val="20"/>
                <w:lang w:val="en-US"/>
              </w:rPr>
              <w:t>Prevalence in factual</w:t>
            </w:r>
            <w:r w:rsidRPr="00184116">
              <w:rPr>
                <w:rFonts w:eastAsia="Arial" w:cstheme="minorHAnsi"/>
                <w:b/>
                <w:color w:val="000000"/>
                <w:sz w:val="20"/>
                <w:szCs w:val="20"/>
                <w:lang w:val="en-US"/>
              </w:rPr>
              <w:br/>
              <w:t>scenario</w:t>
            </w:r>
          </w:p>
        </w:tc>
        <w:tc>
          <w:tcPr>
            <w:tcW w:w="14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A90F19A" w14:textId="6B8BA6E5" w:rsidR="004D76F7"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184116">
              <w:rPr>
                <w:rFonts w:eastAsia="Arial" w:cstheme="minorHAnsi"/>
                <w:b/>
                <w:color w:val="000000"/>
                <w:sz w:val="20"/>
                <w:szCs w:val="20"/>
                <w:lang w:val="en-US"/>
              </w:rPr>
              <w:t>Prevalence in counterfactual</w:t>
            </w:r>
            <w:r w:rsidRPr="00184116">
              <w:rPr>
                <w:rFonts w:eastAsia="Arial" w:cstheme="minorHAnsi"/>
                <w:b/>
                <w:color w:val="000000"/>
                <w:sz w:val="20"/>
                <w:szCs w:val="20"/>
                <w:lang w:val="en-US"/>
              </w:rPr>
              <w:br/>
              <w:t>scenario</w:t>
            </w:r>
          </w:p>
        </w:tc>
        <w:tc>
          <w:tcPr>
            <w:tcW w:w="12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CA29B1F" w14:textId="4525CB41" w:rsidR="00935C8C" w:rsidRDefault="004D76F7"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184116">
              <w:rPr>
                <w:rFonts w:eastAsia="Arial" w:cstheme="minorHAnsi"/>
                <w:b/>
                <w:color w:val="000000"/>
                <w:sz w:val="20"/>
                <w:szCs w:val="20"/>
                <w:lang w:val="en-US"/>
              </w:rPr>
              <w:t>Climate change</w:t>
            </w:r>
            <w:r w:rsidR="00C24D17">
              <w:rPr>
                <w:rFonts w:eastAsia="Arial" w:cstheme="minorHAnsi"/>
                <w:b/>
                <w:color w:val="000000"/>
                <w:sz w:val="20"/>
                <w:szCs w:val="20"/>
                <w:lang w:val="en-US"/>
              </w:rPr>
              <w:t>-</w:t>
            </w:r>
            <w:r w:rsidRPr="00184116">
              <w:rPr>
                <w:rFonts w:eastAsia="Arial" w:cstheme="minorHAnsi"/>
                <w:b/>
                <w:color w:val="000000"/>
                <w:sz w:val="20"/>
                <w:szCs w:val="20"/>
                <w:lang w:val="en-US"/>
              </w:rPr>
              <w:t>attributable prevalenc</w:t>
            </w:r>
            <w:r w:rsidR="009C56FE" w:rsidRPr="0024502C">
              <w:rPr>
                <w:rFonts w:eastAsia="Arial" w:cstheme="minorHAnsi"/>
                <w:b/>
                <w:color w:val="000000"/>
                <w:sz w:val="20"/>
                <w:szCs w:val="20"/>
                <w:lang w:val="en-US"/>
              </w:rPr>
              <w:t>e</w:t>
            </w:r>
          </w:p>
          <w:p w14:paraId="729ED971" w14:textId="77777777" w:rsidR="00935C8C" w:rsidRDefault="00935C8C" w:rsidP="00935C8C">
            <w:pPr>
              <w:pBdr>
                <w:top w:val="none" w:sz="0" w:space="0" w:color="000000"/>
                <w:left w:val="none" w:sz="0" w:space="0" w:color="000000"/>
                <w:bottom w:val="none" w:sz="0" w:space="0" w:color="000000"/>
                <w:right w:val="none" w:sz="0" w:space="0" w:color="000000"/>
              </w:pBdr>
              <w:spacing w:before="240" w:after="0" w:line="240" w:lineRule="auto"/>
              <w:ind w:right="102"/>
              <w:rPr>
                <w:rFonts w:eastAsia="Arial" w:cstheme="minorHAnsi"/>
                <w:b/>
                <w:color w:val="000000"/>
                <w:sz w:val="20"/>
                <w:szCs w:val="20"/>
                <w:lang w:val="en-US"/>
              </w:rPr>
            </w:pPr>
          </w:p>
          <w:p w14:paraId="45915339" w14:textId="68ED4E7E" w:rsidR="004D76F7"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right="102"/>
              <w:rPr>
                <w:rFonts w:eastAsia="Arial" w:cstheme="minorHAnsi"/>
                <w:b/>
                <w:color w:val="000000"/>
                <w:sz w:val="20"/>
                <w:szCs w:val="20"/>
                <w:lang w:val="en-US"/>
              </w:rPr>
            </w:pPr>
          </w:p>
        </w:tc>
        <w:tc>
          <w:tcPr>
            <w:tcW w:w="14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057AA3F" w14:textId="7ADC28EC" w:rsidR="00935C8C" w:rsidRDefault="004D76F7"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184116">
              <w:rPr>
                <w:rFonts w:eastAsia="Arial" w:cstheme="minorHAnsi"/>
                <w:b/>
                <w:color w:val="000000"/>
                <w:sz w:val="20"/>
                <w:szCs w:val="20"/>
                <w:lang w:val="en-US"/>
              </w:rPr>
              <w:t>Attributable cases</w:t>
            </w:r>
            <w:r w:rsidRPr="00184116">
              <w:rPr>
                <w:rFonts w:eastAsia="Arial" w:cstheme="minorHAnsi"/>
                <w:b/>
                <w:color w:val="000000"/>
                <w:sz w:val="20"/>
                <w:szCs w:val="20"/>
                <w:lang w:val="en-US"/>
              </w:rPr>
              <w:br/>
              <w:t>in thousand</w:t>
            </w:r>
            <w:r w:rsidR="006B2B61">
              <w:rPr>
                <w:rFonts w:eastAsia="Arial" w:cstheme="minorHAnsi"/>
                <w:b/>
                <w:color w:val="000000"/>
                <w:sz w:val="20"/>
                <w:szCs w:val="20"/>
                <w:lang w:val="en-US"/>
              </w:rPr>
              <w:t>s</w:t>
            </w:r>
          </w:p>
          <w:p w14:paraId="2D9FBDA4" w14:textId="77777777" w:rsidR="00935C8C" w:rsidRDefault="00935C8C" w:rsidP="00935C8C">
            <w:pPr>
              <w:pBdr>
                <w:top w:val="none" w:sz="0" w:space="0" w:color="000000"/>
                <w:left w:val="none" w:sz="0" w:space="0" w:color="000000"/>
                <w:bottom w:val="none" w:sz="0" w:space="0" w:color="000000"/>
                <w:right w:val="none" w:sz="0" w:space="0" w:color="000000"/>
              </w:pBdr>
              <w:spacing w:before="240" w:after="0" w:line="240" w:lineRule="auto"/>
              <w:ind w:right="102"/>
              <w:rPr>
                <w:rFonts w:eastAsia="Arial" w:cstheme="minorHAnsi"/>
                <w:b/>
                <w:color w:val="000000"/>
                <w:sz w:val="20"/>
                <w:szCs w:val="20"/>
                <w:lang w:val="en-US"/>
              </w:rPr>
            </w:pPr>
          </w:p>
          <w:p w14:paraId="733286F9" w14:textId="534DA748" w:rsidR="004D76F7"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right="102"/>
              <w:rPr>
                <w:rFonts w:eastAsia="Arial" w:cstheme="minorHAnsi"/>
                <w:b/>
                <w:color w:val="000000"/>
                <w:sz w:val="20"/>
                <w:szCs w:val="20"/>
                <w:lang w:val="en-US"/>
              </w:rPr>
            </w:pPr>
          </w:p>
        </w:tc>
        <w:tc>
          <w:tcPr>
            <w:tcW w:w="14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470F36B" w14:textId="678E86F7" w:rsidR="004D76F7" w:rsidRPr="00184116" w:rsidRDefault="004D76F7"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184116">
              <w:rPr>
                <w:rFonts w:eastAsia="Arial" w:cstheme="minorHAnsi"/>
                <w:b/>
                <w:color w:val="000000"/>
                <w:sz w:val="20"/>
                <w:szCs w:val="20"/>
                <w:lang w:val="en-US"/>
              </w:rPr>
              <w:t>Proportion of total under</w:t>
            </w:r>
            <w:r w:rsidR="009C56FE" w:rsidRPr="0024502C">
              <w:rPr>
                <w:rFonts w:eastAsia="Arial" w:cstheme="minorHAnsi"/>
                <w:b/>
                <w:color w:val="000000"/>
                <w:sz w:val="20"/>
                <w:szCs w:val="20"/>
                <w:lang w:val="en-US"/>
              </w:rPr>
              <w:t>-</w:t>
            </w:r>
            <w:r w:rsidRPr="00184116">
              <w:rPr>
                <w:rFonts w:eastAsia="Arial" w:cstheme="minorHAnsi"/>
                <w:b/>
                <w:color w:val="000000"/>
                <w:sz w:val="20"/>
                <w:szCs w:val="20"/>
                <w:lang w:val="en-US"/>
              </w:rPr>
              <w:t>nutrition</w:t>
            </w:r>
            <w:r w:rsidRPr="00184116">
              <w:rPr>
                <w:rFonts w:eastAsia="Arial" w:cstheme="minorHAnsi"/>
                <w:b/>
                <w:color w:val="000000"/>
                <w:sz w:val="20"/>
                <w:szCs w:val="20"/>
                <w:lang w:val="en-US"/>
              </w:rPr>
              <w:br/>
              <w:t>attributable to climate change</w:t>
            </w:r>
          </w:p>
        </w:tc>
      </w:tr>
      <w:tr w:rsidR="00935C8C" w:rsidRPr="0024502C" w14:paraId="6819E25E" w14:textId="77777777" w:rsidTr="006B2B61">
        <w:trPr>
          <w:tblHeader/>
          <w:jc w:val="center"/>
        </w:trPr>
        <w:tc>
          <w:tcPr>
            <w:tcW w:w="99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C06C6DF" w14:textId="77777777" w:rsidR="00935C8C" w:rsidRPr="0022642C" w:rsidRDefault="00935C8C" w:rsidP="00935C8C">
            <w:pPr>
              <w:pBdr>
                <w:top w:val="none" w:sz="0" w:space="0" w:color="000000"/>
                <w:left w:val="none" w:sz="0" w:space="0" w:color="000000"/>
                <w:bottom w:val="none" w:sz="0" w:space="0" w:color="000000"/>
                <w:right w:val="none" w:sz="0" w:space="0" w:color="000000"/>
              </w:pBdr>
              <w:spacing w:before="240" w:after="0"/>
              <w:ind w:right="100"/>
              <w:rPr>
                <w:lang w:val="en-US"/>
              </w:rPr>
            </w:pPr>
          </w:p>
        </w:tc>
        <w:tc>
          <w:tcPr>
            <w:tcW w:w="8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B08152E" w14:textId="77777777"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right="102"/>
              <w:jc w:val="both"/>
              <w:rPr>
                <w:rFonts w:eastAsia="Arial" w:cstheme="minorHAnsi"/>
                <w:b/>
                <w:color w:val="000000"/>
                <w:sz w:val="20"/>
                <w:szCs w:val="20"/>
                <w:lang w:val="en-US"/>
              </w:rPr>
            </w:pPr>
          </w:p>
        </w:tc>
        <w:tc>
          <w:tcPr>
            <w:tcW w:w="12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0215A15" w14:textId="4F4765F8"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24502C">
              <w:rPr>
                <w:rFonts w:eastAsia="Arial" w:cstheme="minorHAnsi"/>
                <w:b/>
                <w:color w:val="000000"/>
                <w:sz w:val="20"/>
                <w:szCs w:val="20"/>
                <w:lang w:val="en-US"/>
              </w:rPr>
              <w:t>%</w:t>
            </w:r>
            <w:r w:rsidRPr="00184116">
              <w:rPr>
                <w:rFonts w:eastAsia="Arial" w:cstheme="minorHAnsi"/>
                <w:b/>
                <w:color w:val="000000"/>
                <w:sz w:val="20"/>
                <w:szCs w:val="20"/>
                <w:lang w:val="en-US"/>
              </w:rPr>
              <w:br/>
              <w:t>(95% UI)</w:t>
            </w:r>
          </w:p>
        </w:tc>
        <w:tc>
          <w:tcPr>
            <w:tcW w:w="14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A899F55" w14:textId="4756ECFC"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24502C">
              <w:rPr>
                <w:rFonts w:eastAsia="Arial" w:cstheme="minorHAnsi"/>
                <w:b/>
                <w:color w:val="000000"/>
                <w:sz w:val="20"/>
                <w:szCs w:val="20"/>
                <w:lang w:val="en-US"/>
              </w:rPr>
              <w:t>%</w:t>
            </w:r>
            <w:r w:rsidRPr="00184116">
              <w:rPr>
                <w:rFonts w:eastAsia="Arial" w:cstheme="minorHAnsi"/>
                <w:b/>
                <w:color w:val="000000"/>
                <w:sz w:val="20"/>
                <w:szCs w:val="20"/>
                <w:lang w:val="en-US"/>
              </w:rPr>
              <w:br/>
              <w:t>(95% UI)</w:t>
            </w:r>
          </w:p>
        </w:tc>
        <w:tc>
          <w:tcPr>
            <w:tcW w:w="12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CB27990" w14:textId="72E921CB"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24502C">
              <w:rPr>
                <w:rFonts w:eastAsia="Arial" w:cstheme="minorHAnsi"/>
                <w:b/>
                <w:color w:val="000000"/>
                <w:sz w:val="20"/>
                <w:szCs w:val="20"/>
                <w:lang w:val="en-US"/>
              </w:rPr>
              <w:t>%</w:t>
            </w:r>
            <w:r w:rsidRPr="00184116">
              <w:rPr>
                <w:rFonts w:eastAsia="Arial" w:cstheme="minorHAnsi"/>
                <w:b/>
                <w:color w:val="000000"/>
                <w:sz w:val="20"/>
                <w:szCs w:val="20"/>
                <w:lang w:val="en-US"/>
              </w:rPr>
              <w:br/>
              <w:t>(95% UI)</w:t>
            </w:r>
          </w:p>
        </w:tc>
        <w:tc>
          <w:tcPr>
            <w:tcW w:w="14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5EE628E" w14:textId="6517463A"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24502C">
              <w:rPr>
                <w:rFonts w:eastAsia="Arial" w:cstheme="minorHAnsi"/>
                <w:b/>
                <w:color w:val="000000"/>
                <w:sz w:val="20"/>
                <w:szCs w:val="20"/>
                <w:lang w:val="en-US"/>
              </w:rPr>
              <w:t>%</w:t>
            </w:r>
            <w:r w:rsidRPr="00184116">
              <w:rPr>
                <w:rFonts w:eastAsia="Arial" w:cstheme="minorHAnsi"/>
                <w:b/>
                <w:color w:val="000000"/>
                <w:sz w:val="20"/>
                <w:szCs w:val="20"/>
                <w:lang w:val="en-US"/>
              </w:rPr>
              <w:br/>
            </w:r>
            <w:r w:rsidRPr="0024502C">
              <w:rPr>
                <w:rFonts w:eastAsia="Arial" w:cstheme="minorHAnsi"/>
                <w:b/>
                <w:color w:val="000000"/>
                <w:sz w:val="20"/>
                <w:szCs w:val="20"/>
                <w:lang w:val="en-US"/>
              </w:rPr>
              <w:t>(</w:t>
            </w:r>
            <w:r w:rsidRPr="00184116">
              <w:rPr>
                <w:rFonts w:eastAsia="Arial" w:cstheme="minorHAnsi"/>
                <w:b/>
                <w:color w:val="000000"/>
                <w:sz w:val="20"/>
                <w:szCs w:val="20"/>
                <w:lang w:val="en-US"/>
              </w:rPr>
              <w:t>95% UI)</w:t>
            </w:r>
          </w:p>
        </w:tc>
        <w:tc>
          <w:tcPr>
            <w:tcW w:w="14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547A1E0" w14:textId="4901F7C9" w:rsidR="00935C8C" w:rsidRPr="00184116" w:rsidRDefault="00935C8C" w:rsidP="00935C8C">
            <w:pPr>
              <w:pBdr>
                <w:top w:val="none" w:sz="0" w:space="0" w:color="000000"/>
                <w:left w:val="none" w:sz="0" w:space="0" w:color="000000"/>
                <w:bottom w:val="none" w:sz="0" w:space="0" w:color="000000"/>
                <w:right w:val="none" w:sz="0" w:space="0" w:color="000000"/>
              </w:pBdr>
              <w:spacing w:before="240" w:after="0" w:line="240" w:lineRule="auto"/>
              <w:ind w:left="100" w:right="102"/>
              <w:rPr>
                <w:rFonts w:eastAsia="Arial" w:cstheme="minorHAnsi"/>
                <w:b/>
                <w:color w:val="000000"/>
                <w:sz w:val="20"/>
                <w:szCs w:val="20"/>
                <w:lang w:val="en-US"/>
              </w:rPr>
            </w:pPr>
            <w:r w:rsidRPr="0024502C">
              <w:rPr>
                <w:rFonts w:eastAsia="Arial" w:cstheme="minorHAnsi"/>
                <w:b/>
                <w:color w:val="000000"/>
                <w:sz w:val="20"/>
                <w:szCs w:val="20"/>
                <w:lang w:val="en-US"/>
              </w:rPr>
              <w:t>%</w:t>
            </w:r>
            <w:r w:rsidRPr="00184116">
              <w:rPr>
                <w:rFonts w:eastAsia="Arial" w:cstheme="minorHAnsi"/>
                <w:b/>
                <w:color w:val="000000"/>
                <w:sz w:val="20"/>
                <w:szCs w:val="20"/>
                <w:lang w:val="en-US"/>
              </w:rPr>
              <w:br/>
              <w:t>(95% UI)</w:t>
            </w:r>
          </w:p>
        </w:tc>
      </w:tr>
      <w:tr w:rsidR="00C24D17" w:rsidRPr="0024502C" w14:paraId="1224C8AF" w14:textId="77777777" w:rsidTr="00C24D17">
        <w:trPr>
          <w:jc w:val="center"/>
        </w:trPr>
        <w:tc>
          <w:tcPr>
            <w:tcW w:w="993" w:type="dxa"/>
            <w:vMerge w:val="restar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6718E9"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184116">
              <w:rPr>
                <w:rFonts w:eastAsia="Arial" w:cstheme="minorHAnsi"/>
                <w:b/>
                <w:color w:val="000000"/>
                <w:sz w:val="20"/>
                <w:szCs w:val="20"/>
              </w:rPr>
              <w:t>Stunted</w:t>
            </w:r>
            <w:proofErr w:type="spellEnd"/>
          </w:p>
        </w:tc>
        <w:tc>
          <w:tcPr>
            <w:tcW w:w="8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3884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w:t>
            </w:r>
          </w:p>
        </w:tc>
        <w:tc>
          <w:tcPr>
            <w:tcW w:w="127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EBE6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40.5</w:t>
            </w:r>
            <w:r w:rsidRPr="00184116">
              <w:rPr>
                <w:rFonts w:eastAsia="Arial" w:cstheme="minorHAnsi"/>
                <w:color w:val="000000"/>
                <w:sz w:val="20"/>
                <w:szCs w:val="20"/>
              </w:rPr>
              <w:br/>
              <w:t>(38.9, 42.1)</w:t>
            </w:r>
          </w:p>
        </w:tc>
        <w:tc>
          <w:tcPr>
            <w:tcW w:w="14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BC711" w14:textId="50B66C80"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39.5</w:t>
            </w:r>
            <w:r w:rsidRPr="00184116">
              <w:rPr>
                <w:rFonts w:eastAsia="Arial" w:cstheme="minorHAnsi"/>
                <w:color w:val="000000"/>
                <w:sz w:val="20"/>
                <w:szCs w:val="20"/>
              </w:rPr>
              <w:br/>
              <w:t>(37.9, 41</w:t>
            </w:r>
            <w:r w:rsidR="00C24D17">
              <w:rPr>
                <w:rFonts w:eastAsia="Arial" w:cstheme="minorHAnsi"/>
                <w:color w:val="000000"/>
                <w:sz w:val="20"/>
                <w:szCs w:val="20"/>
              </w:rPr>
              <w:t>.0</w:t>
            </w:r>
            <w:r w:rsidRPr="00184116">
              <w:rPr>
                <w:rFonts w:eastAsia="Arial" w:cstheme="minorHAnsi"/>
                <w:color w:val="000000"/>
                <w:sz w:val="20"/>
                <w:szCs w:val="20"/>
              </w:rPr>
              <w:t>)</w:t>
            </w:r>
          </w:p>
        </w:tc>
        <w:tc>
          <w:tcPr>
            <w:tcW w:w="127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0B9D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1.1</w:t>
            </w:r>
            <w:r w:rsidRPr="00184116">
              <w:rPr>
                <w:rFonts w:eastAsia="Arial" w:cstheme="minorHAnsi"/>
                <w:color w:val="000000"/>
                <w:sz w:val="20"/>
                <w:szCs w:val="20"/>
              </w:rPr>
              <w:br/>
              <w:t>(0.5, 1.6)</w:t>
            </w:r>
          </w:p>
        </w:tc>
        <w:tc>
          <w:tcPr>
            <w:tcW w:w="141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96E8D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20.4</w:t>
            </w:r>
            <w:r w:rsidRPr="00184116">
              <w:rPr>
                <w:rFonts w:eastAsia="Arial" w:cstheme="minorHAnsi"/>
                <w:color w:val="000000"/>
                <w:sz w:val="20"/>
                <w:szCs w:val="20"/>
              </w:rPr>
              <w:br/>
              <w:t>(9.3, 29.6)</w:t>
            </w:r>
          </w:p>
        </w:tc>
        <w:tc>
          <w:tcPr>
            <w:tcW w:w="141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04C1C" w14:textId="7377E5B4"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w:t>
            </w:r>
            <w:r w:rsidRPr="00184116">
              <w:rPr>
                <w:rFonts w:eastAsia="Arial" w:cstheme="minorHAnsi"/>
                <w:color w:val="000000"/>
                <w:sz w:val="20"/>
                <w:szCs w:val="20"/>
              </w:rPr>
              <w:br/>
              <w:t>(1.2, 4</w:t>
            </w:r>
            <w:r w:rsidR="00C24D17">
              <w:rPr>
                <w:rFonts w:eastAsia="Arial" w:cstheme="minorHAnsi"/>
                <w:color w:val="000000"/>
                <w:sz w:val="20"/>
                <w:szCs w:val="20"/>
              </w:rPr>
              <w:t>.0</w:t>
            </w:r>
            <w:r w:rsidRPr="00184116">
              <w:rPr>
                <w:rFonts w:eastAsia="Arial" w:cstheme="minorHAnsi"/>
                <w:color w:val="000000"/>
                <w:sz w:val="20"/>
                <w:szCs w:val="20"/>
              </w:rPr>
              <w:t>)</w:t>
            </w:r>
          </w:p>
        </w:tc>
      </w:tr>
      <w:tr w:rsidR="00C24D17" w:rsidRPr="0024502C" w14:paraId="542D0316"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33947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D2E66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EDDF4" w14:textId="5D522BE9"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46</w:t>
            </w:r>
            <w:r w:rsidR="009C56FE" w:rsidRPr="0024502C">
              <w:rPr>
                <w:rFonts w:eastAsia="Arial" w:cstheme="minorHAnsi"/>
                <w:color w:val="000000"/>
                <w:sz w:val="20"/>
                <w:szCs w:val="20"/>
              </w:rPr>
              <w:t>.0</w:t>
            </w:r>
            <w:r w:rsidRPr="00184116">
              <w:rPr>
                <w:rFonts w:eastAsia="Arial" w:cstheme="minorHAnsi"/>
                <w:color w:val="000000"/>
                <w:sz w:val="20"/>
                <w:szCs w:val="20"/>
              </w:rPr>
              <w:br/>
              <w:t>(44.5, 47.3)</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5CB3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44.6</w:t>
            </w:r>
            <w:r w:rsidRPr="00184116">
              <w:rPr>
                <w:rFonts w:eastAsia="Arial" w:cstheme="minorHAnsi"/>
                <w:color w:val="000000"/>
                <w:sz w:val="20"/>
                <w:szCs w:val="20"/>
              </w:rPr>
              <w:br/>
              <w:t>(43.1, 46.2)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27E5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1.3</w:t>
            </w:r>
            <w:r w:rsidRPr="00184116">
              <w:rPr>
                <w:rFonts w:eastAsia="Arial" w:cstheme="minorHAnsi"/>
                <w:color w:val="000000"/>
                <w:sz w:val="20"/>
                <w:szCs w:val="20"/>
              </w:rPr>
              <w:br/>
              <w:t>(0.6, 2.1)</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666C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27.7</w:t>
            </w:r>
            <w:r w:rsidRPr="00184116">
              <w:rPr>
                <w:rFonts w:eastAsia="Arial" w:cstheme="minorHAnsi"/>
                <w:color w:val="000000"/>
                <w:sz w:val="20"/>
                <w:szCs w:val="20"/>
              </w:rPr>
              <w:br/>
              <w:t>(12.8, 44.7)</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12254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2.8</w:t>
            </w:r>
            <w:r w:rsidRPr="00184116">
              <w:rPr>
                <w:rFonts w:eastAsia="Arial" w:cstheme="minorHAnsi"/>
                <w:color w:val="000000"/>
                <w:sz w:val="20"/>
                <w:szCs w:val="20"/>
              </w:rPr>
              <w:br/>
              <w:t>(1.3, 4.6)</w:t>
            </w:r>
          </w:p>
        </w:tc>
      </w:tr>
      <w:tr w:rsidR="00C24D17" w:rsidRPr="0024502C" w14:paraId="5708971D"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DC4B3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E703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2003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3FC1E" w14:textId="016D3E80"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40.4</w:t>
            </w:r>
            <w:r w:rsidRPr="00184116">
              <w:rPr>
                <w:rFonts w:eastAsia="Arial" w:cstheme="minorHAnsi"/>
                <w:color w:val="000000"/>
                <w:sz w:val="20"/>
                <w:szCs w:val="20"/>
              </w:rPr>
              <w:br/>
              <w:t>(39</w:t>
            </w:r>
            <w:r w:rsidR="00C24D17">
              <w:rPr>
                <w:rFonts w:eastAsia="Arial" w:cstheme="minorHAnsi"/>
                <w:color w:val="000000"/>
                <w:sz w:val="20"/>
                <w:szCs w:val="20"/>
              </w:rPr>
              <w:t>.0</w:t>
            </w:r>
            <w:r w:rsidRPr="00184116">
              <w:rPr>
                <w:rFonts w:eastAsia="Arial" w:cstheme="minorHAnsi"/>
                <w:color w:val="000000"/>
                <w:sz w:val="20"/>
                <w:szCs w:val="20"/>
              </w:rPr>
              <w:t>, 41.9)</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BFAB1" w14:textId="212824F3"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39.6</w:t>
            </w:r>
            <w:r w:rsidRPr="00184116">
              <w:rPr>
                <w:rFonts w:eastAsia="Arial" w:cstheme="minorHAnsi"/>
                <w:color w:val="000000"/>
                <w:sz w:val="20"/>
                <w:szCs w:val="20"/>
              </w:rPr>
              <w:br/>
              <w:t>(38</w:t>
            </w:r>
            <w:r w:rsidR="00C24D17">
              <w:rPr>
                <w:rFonts w:eastAsia="Arial" w:cstheme="minorHAnsi"/>
                <w:color w:val="000000"/>
                <w:sz w:val="20"/>
                <w:szCs w:val="20"/>
              </w:rPr>
              <w:t>.0</w:t>
            </w:r>
            <w:r w:rsidRPr="00184116">
              <w:rPr>
                <w:rFonts w:eastAsia="Arial" w:cstheme="minorHAnsi"/>
                <w:color w:val="000000"/>
                <w:sz w:val="20"/>
                <w:szCs w:val="20"/>
              </w:rPr>
              <w:t>, 41.2)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5D327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0.9</w:t>
            </w:r>
            <w:r w:rsidRPr="00184116">
              <w:rPr>
                <w:rFonts w:eastAsia="Arial" w:cstheme="minorHAnsi"/>
                <w:color w:val="000000"/>
                <w:sz w:val="20"/>
                <w:szCs w:val="20"/>
              </w:rPr>
              <w:br/>
              <w:t>(0.4, 1.4)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64E03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21.4</w:t>
            </w:r>
            <w:r w:rsidRPr="00184116">
              <w:rPr>
                <w:rFonts w:eastAsia="Arial" w:cstheme="minorHAnsi"/>
                <w:color w:val="000000"/>
                <w:sz w:val="20"/>
                <w:szCs w:val="20"/>
              </w:rPr>
              <w:br/>
              <w:t>(9.5, 33.3)</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B26B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2.1</w:t>
            </w:r>
            <w:r w:rsidRPr="00184116">
              <w:rPr>
                <w:rFonts w:eastAsia="Arial" w:cstheme="minorHAnsi"/>
                <w:color w:val="000000"/>
                <w:sz w:val="20"/>
                <w:szCs w:val="20"/>
              </w:rPr>
              <w:br/>
              <w:t>(0.9, 3.2)</w:t>
            </w:r>
          </w:p>
        </w:tc>
      </w:tr>
      <w:tr w:rsidR="00C24D17" w:rsidRPr="0024502C" w14:paraId="4B1AB387"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9A179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6DBF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2010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12E8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34.9</w:t>
            </w:r>
            <w:r w:rsidRPr="00184116">
              <w:rPr>
                <w:rFonts w:eastAsia="Arial" w:cstheme="minorHAnsi"/>
                <w:color w:val="000000"/>
                <w:sz w:val="20"/>
                <w:szCs w:val="20"/>
              </w:rPr>
              <w:br/>
              <w:t>(33.7, 36.1)</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2D9C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33.6</w:t>
            </w:r>
            <w:r w:rsidRPr="00184116">
              <w:rPr>
                <w:rFonts w:eastAsia="Arial" w:cstheme="minorHAnsi"/>
                <w:color w:val="000000"/>
                <w:sz w:val="20"/>
                <w:szCs w:val="20"/>
              </w:rPr>
              <w:br/>
              <w:t>(32.1, 35.1)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A180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1.3</w:t>
            </w:r>
            <w:r w:rsidRPr="00184116">
              <w:rPr>
                <w:rFonts w:eastAsia="Arial" w:cstheme="minorHAnsi"/>
                <w:color w:val="000000"/>
                <w:sz w:val="20"/>
                <w:szCs w:val="20"/>
              </w:rPr>
              <w:br/>
              <w:t>(0.6, 2.1)</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F902A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38.5</w:t>
            </w:r>
            <w:r w:rsidRPr="00184116">
              <w:rPr>
                <w:rFonts w:eastAsia="Arial" w:cstheme="minorHAnsi"/>
                <w:color w:val="000000"/>
                <w:sz w:val="20"/>
                <w:szCs w:val="20"/>
              </w:rPr>
              <w:br/>
              <w:t>(17.8, 62.2)</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6FA3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3.7</w:t>
            </w:r>
            <w:r w:rsidRPr="00184116">
              <w:rPr>
                <w:rFonts w:eastAsia="Arial" w:cstheme="minorHAnsi"/>
                <w:color w:val="000000"/>
                <w:sz w:val="20"/>
                <w:szCs w:val="20"/>
              </w:rPr>
              <w:br/>
              <w:t>(1.7, 6)</w:t>
            </w:r>
          </w:p>
        </w:tc>
      </w:tr>
      <w:tr w:rsidR="00C24D17" w:rsidRPr="0024502C" w14:paraId="6F85591E"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6612D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CAE6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2021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C3E8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22.3</w:t>
            </w:r>
            <w:r w:rsidRPr="00184116">
              <w:rPr>
                <w:rFonts w:eastAsia="Arial" w:cstheme="minorHAnsi"/>
                <w:color w:val="000000"/>
                <w:sz w:val="20"/>
                <w:szCs w:val="20"/>
              </w:rPr>
              <w:br/>
              <w:t>(21.4, 23.3)</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86E7A" w14:textId="36882CB6"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22</w:t>
            </w:r>
            <w:r w:rsidR="009C56FE" w:rsidRPr="0024502C">
              <w:rPr>
                <w:rFonts w:eastAsia="Arial" w:cstheme="minorHAnsi"/>
                <w:color w:val="000000"/>
                <w:sz w:val="20"/>
                <w:szCs w:val="20"/>
              </w:rPr>
              <w:t>.0</w:t>
            </w:r>
            <w:r w:rsidRPr="00184116">
              <w:rPr>
                <w:rFonts w:eastAsia="Arial" w:cstheme="minorHAnsi"/>
                <w:color w:val="000000"/>
                <w:sz w:val="20"/>
                <w:szCs w:val="20"/>
              </w:rPr>
              <w:br/>
              <w:t>(21</w:t>
            </w:r>
            <w:r w:rsidR="00C24D17">
              <w:rPr>
                <w:rFonts w:eastAsia="Arial" w:cstheme="minorHAnsi"/>
                <w:color w:val="000000"/>
                <w:sz w:val="20"/>
                <w:szCs w:val="20"/>
              </w:rPr>
              <w:t>.0</w:t>
            </w:r>
            <w:r w:rsidRPr="00184116">
              <w:rPr>
                <w:rFonts w:eastAsia="Arial" w:cstheme="minorHAnsi"/>
                <w:color w:val="000000"/>
                <w:sz w:val="20"/>
                <w:szCs w:val="20"/>
              </w:rPr>
              <w:t>, 22.9)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3348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0.4</w:t>
            </w:r>
            <w:r w:rsidRPr="00184116">
              <w:rPr>
                <w:rFonts w:eastAsia="Arial" w:cstheme="minorHAnsi"/>
                <w:color w:val="000000"/>
                <w:sz w:val="20"/>
                <w:szCs w:val="20"/>
              </w:rPr>
              <w:br/>
              <w:t>(0.2, 0.6)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41D8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13.5</w:t>
            </w:r>
            <w:r w:rsidRPr="00184116">
              <w:rPr>
                <w:rFonts w:eastAsia="Arial" w:cstheme="minorHAnsi"/>
                <w:color w:val="000000"/>
                <w:sz w:val="20"/>
                <w:szCs w:val="20"/>
              </w:rPr>
              <w:br/>
              <w:t>(6.8, 20.3)</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0E8EB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1.8</w:t>
            </w:r>
            <w:r w:rsidRPr="00184116">
              <w:rPr>
                <w:rFonts w:eastAsia="Arial" w:cstheme="minorHAnsi"/>
                <w:color w:val="000000"/>
                <w:sz w:val="20"/>
                <w:szCs w:val="20"/>
              </w:rPr>
              <w:br/>
              <w:t>(0.9, 2.7)</w:t>
            </w:r>
          </w:p>
        </w:tc>
      </w:tr>
      <w:tr w:rsidR="00C24D17" w:rsidRPr="0024502C" w14:paraId="71DC7B17"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B8C9E9"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7126CCC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1993-2021</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788AE60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34.9</w:t>
            </w:r>
            <w:r w:rsidRPr="00184116">
              <w:rPr>
                <w:rFonts w:eastAsia="Arial" w:cstheme="minorHAnsi"/>
                <w:color w:val="000000"/>
                <w:sz w:val="20"/>
                <w:szCs w:val="20"/>
              </w:rPr>
              <w:br/>
              <w:t>(34.3, 35.5)</w:t>
            </w:r>
          </w:p>
        </w:tc>
        <w:tc>
          <w:tcPr>
            <w:tcW w:w="1421"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03A77E94" w14:textId="5703595D"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w:t>
            </w:r>
            <w:r w:rsidR="00C24D17">
              <w:rPr>
                <w:rFonts w:eastAsia="Arial" w:cstheme="minorHAnsi"/>
                <w:color w:val="000000"/>
                <w:sz w:val="20"/>
                <w:szCs w:val="20"/>
              </w:rPr>
              <w:t>.0</w:t>
            </w:r>
            <w:r w:rsidRPr="00184116">
              <w:rPr>
                <w:rFonts w:eastAsia="Arial" w:cstheme="minorHAnsi"/>
                <w:color w:val="000000"/>
                <w:sz w:val="20"/>
                <w:szCs w:val="20"/>
              </w:rPr>
              <w:br/>
              <w:t>(33.2, 34.8)</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4BAF93C2"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0.9</w:t>
            </w:r>
            <w:r w:rsidRPr="00184116">
              <w:rPr>
                <w:rFonts w:eastAsia="Arial" w:cstheme="minorHAnsi"/>
                <w:color w:val="000000"/>
                <w:sz w:val="20"/>
                <w:szCs w:val="20"/>
              </w:rPr>
              <w:br/>
              <w:t>(0.4, 1.5)</w:t>
            </w:r>
          </w:p>
        </w:tc>
        <w:tc>
          <w:tcPr>
            <w:tcW w:w="1418"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29C468D2" w14:textId="7E70AB5B"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121.5</w:t>
            </w:r>
            <w:r w:rsidRPr="00184116">
              <w:rPr>
                <w:rFonts w:eastAsia="Arial" w:cstheme="minorHAnsi"/>
                <w:color w:val="000000"/>
                <w:sz w:val="20"/>
                <w:szCs w:val="20"/>
              </w:rPr>
              <w:br/>
              <w:t>(56.1, 190)</w:t>
            </w:r>
          </w:p>
        </w:tc>
        <w:tc>
          <w:tcPr>
            <w:tcW w:w="1413"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6EF616F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w:t>
            </w:r>
            <w:r w:rsidRPr="00184116">
              <w:rPr>
                <w:rFonts w:eastAsia="Arial" w:cstheme="minorHAnsi"/>
                <w:color w:val="000000"/>
                <w:sz w:val="20"/>
                <w:szCs w:val="20"/>
              </w:rPr>
              <w:br/>
              <w:t>(1.2, 4.2)</w:t>
            </w:r>
          </w:p>
        </w:tc>
      </w:tr>
      <w:tr w:rsidR="00C24D17" w:rsidRPr="0024502C" w14:paraId="296F5B5A" w14:textId="77777777" w:rsidTr="00C24D17">
        <w:trPr>
          <w:jc w:val="center"/>
        </w:trPr>
        <w:tc>
          <w:tcPr>
            <w:tcW w:w="993"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6B0E6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184116">
              <w:rPr>
                <w:rFonts w:eastAsia="Arial" w:cstheme="minorHAnsi"/>
                <w:b/>
                <w:color w:val="000000"/>
                <w:sz w:val="20"/>
                <w:szCs w:val="20"/>
              </w:rPr>
              <w:t>Severely</w:t>
            </w:r>
            <w:proofErr w:type="spellEnd"/>
            <w:r w:rsidRPr="00184116">
              <w:rPr>
                <w:rFonts w:eastAsia="Arial" w:cstheme="minorHAnsi"/>
                <w:b/>
                <w:color w:val="000000"/>
                <w:sz w:val="20"/>
                <w:szCs w:val="20"/>
              </w:rPr>
              <w:t xml:space="preserve"> </w:t>
            </w:r>
            <w:proofErr w:type="spellStart"/>
            <w:r w:rsidRPr="00184116">
              <w:rPr>
                <w:rFonts w:eastAsia="Arial" w:cstheme="minorHAnsi"/>
                <w:b/>
                <w:color w:val="000000"/>
                <w:sz w:val="20"/>
                <w:szCs w:val="20"/>
              </w:rPr>
              <w:t>stunted</w:t>
            </w:r>
            <w:proofErr w:type="spellEnd"/>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35DC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2750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18.6</w:t>
            </w:r>
            <w:r w:rsidRPr="00184116">
              <w:rPr>
                <w:rFonts w:eastAsia="Arial" w:cstheme="minorHAnsi"/>
                <w:color w:val="000000"/>
                <w:sz w:val="20"/>
                <w:szCs w:val="20"/>
              </w:rPr>
              <w:br/>
              <w:t>(17.3, 19.9)</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4FD16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17.7</w:t>
            </w:r>
            <w:r w:rsidRPr="00184116">
              <w:rPr>
                <w:rFonts w:eastAsia="Arial" w:cstheme="minorHAnsi"/>
                <w:color w:val="000000"/>
                <w:sz w:val="20"/>
                <w:szCs w:val="20"/>
              </w:rPr>
              <w:br/>
              <w:t>(16.5, 18.9)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02F3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0.9</w:t>
            </w:r>
            <w:r w:rsidRPr="00184116">
              <w:rPr>
                <w:rFonts w:eastAsia="Arial" w:cstheme="minorHAnsi"/>
                <w:color w:val="000000"/>
                <w:sz w:val="20"/>
                <w:szCs w:val="20"/>
              </w:rPr>
              <w:br/>
              <w:t>(0.4, 1.4)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EF9B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16.7</w:t>
            </w:r>
            <w:r w:rsidRPr="00184116">
              <w:rPr>
                <w:rFonts w:eastAsia="Arial" w:cstheme="minorHAnsi"/>
                <w:color w:val="000000"/>
                <w:sz w:val="20"/>
                <w:szCs w:val="20"/>
              </w:rPr>
              <w:br/>
              <w:t>(7.4, 25.9)</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EB19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4.9</w:t>
            </w:r>
            <w:r w:rsidRPr="00184116">
              <w:rPr>
                <w:rFonts w:eastAsia="Arial" w:cstheme="minorHAnsi"/>
                <w:color w:val="000000"/>
                <w:sz w:val="20"/>
                <w:szCs w:val="20"/>
              </w:rPr>
              <w:br/>
              <w:t>(2.2, 7.6)</w:t>
            </w:r>
          </w:p>
        </w:tc>
      </w:tr>
      <w:tr w:rsidR="00C24D17" w:rsidRPr="0024502C" w14:paraId="15CC0E3B"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10445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1AA3B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82CE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24.1</w:t>
            </w:r>
            <w:r w:rsidRPr="00184116">
              <w:rPr>
                <w:rFonts w:eastAsia="Arial" w:cstheme="minorHAnsi"/>
                <w:color w:val="000000"/>
                <w:sz w:val="20"/>
                <w:szCs w:val="20"/>
              </w:rPr>
              <w:br/>
              <w:t>(22.9, 25.5)</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AE7599"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22.8</w:t>
            </w:r>
            <w:r w:rsidRPr="00184116">
              <w:rPr>
                <w:rFonts w:eastAsia="Arial" w:cstheme="minorHAnsi"/>
                <w:color w:val="000000"/>
                <w:sz w:val="20"/>
                <w:szCs w:val="20"/>
              </w:rPr>
              <w:br/>
              <w:t>(21.5, 24.2)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261D2" w14:textId="59B42246"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1.3</w:t>
            </w:r>
            <w:r w:rsidRPr="00184116">
              <w:rPr>
                <w:rFonts w:eastAsia="Arial" w:cstheme="minorHAnsi"/>
                <w:color w:val="000000"/>
                <w:sz w:val="20"/>
                <w:szCs w:val="20"/>
              </w:rPr>
              <w:br/>
              <w:t>(0.6, 2</w:t>
            </w:r>
            <w:r w:rsidR="00C24D17">
              <w:rPr>
                <w:rFonts w:eastAsia="Arial" w:cstheme="minorHAnsi"/>
                <w:color w:val="000000"/>
                <w:sz w:val="20"/>
                <w:szCs w:val="20"/>
              </w:rPr>
              <w:t>.0</w:t>
            </w:r>
            <w:r w:rsidRPr="00184116">
              <w:rPr>
                <w:rFonts w:eastAsia="Arial" w:cstheme="minorHAnsi"/>
                <w:color w:val="000000"/>
                <w:sz w:val="20"/>
                <w:szCs w:val="20"/>
              </w:rPr>
              <w:t>)</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F9D3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27.7</w:t>
            </w:r>
            <w:r w:rsidRPr="00184116">
              <w:rPr>
                <w:rFonts w:eastAsia="Arial" w:cstheme="minorHAnsi"/>
                <w:color w:val="000000"/>
                <w:sz w:val="20"/>
                <w:szCs w:val="20"/>
              </w:rPr>
              <w:br/>
              <w:t>(12.8, 42.6)</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F1E59"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5.4</w:t>
            </w:r>
            <w:r w:rsidRPr="00184116">
              <w:rPr>
                <w:rFonts w:eastAsia="Arial" w:cstheme="minorHAnsi"/>
                <w:color w:val="000000"/>
                <w:sz w:val="20"/>
                <w:szCs w:val="20"/>
              </w:rPr>
              <w:br/>
              <w:t>(2.5, 8.4)</w:t>
            </w:r>
          </w:p>
        </w:tc>
      </w:tr>
      <w:tr w:rsidR="00C24D17" w:rsidRPr="0024502C" w14:paraId="48EEAF87"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4AB55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C9902"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2003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6D4F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21.6</w:t>
            </w:r>
            <w:r w:rsidRPr="00184116">
              <w:rPr>
                <w:rFonts w:eastAsia="Arial" w:cstheme="minorHAnsi"/>
                <w:color w:val="000000"/>
                <w:sz w:val="20"/>
                <w:szCs w:val="20"/>
              </w:rPr>
              <w:br/>
              <w:t>(20.5, 22.8)</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4EF82"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20.8</w:t>
            </w:r>
            <w:r w:rsidRPr="00184116">
              <w:rPr>
                <w:rFonts w:eastAsia="Arial" w:cstheme="minorHAnsi"/>
                <w:color w:val="000000"/>
                <w:sz w:val="20"/>
                <w:szCs w:val="20"/>
              </w:rPr>
              <w:br/>
              <w:t>(19.6, 22.2)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517A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0.8</w:t>
            </w:r>
            <w:r w:rsidRPr="00184116">
              <w:rPr>
                <w:rFonts w:eastAsia="Arial" w:cstheme="minorHAnsi"/>
                <w:color w:val="000000"/>
                <w:sz w:val="20"/>
                <w:szCs w:val="20"/>
              </w:rPr>
              <w:br/>
              <w:t>(0.3, 1.2)</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9622C" w14:textId="6CC06220"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w:t>
            </w:r>
            <w:r w:rsidR="009C56FE" w:rsidRPr="0024502C">
              <w:rPr>
                <w:rFonts w:eastAsia="Arial" w:cstheme="minorHAnsi"/>
                <w:color w:val="000000"/>
                <w:sz w:val="20"/>
                <w:szCs w:val="20"/>
              </w:rPr>
              <w:t>.0</w:t>
            </w:r>
            <w:r w:rsidRPr="00184116">
              <w:rPr>
                <w:rFonts w:eastAsia="Arial" w:cstheme="minorHAnsi"/>
                <w:color w:val="000000"/>
                <w:sz w:val="20"/>
                <w:szCs w:val="20"/>
              </w:rPr>
              <w:br/>
              <w:t>(7.1, 28.5)</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7F92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w:t>
            </w:r>
            <w:r w:rsidRPr="00184116">
              <w:rPr>
                <w:rFonts w:eastAsia="Arial" w:cstheme="minorHAnsi"/>
                <w:color w:val="000000"/>
                <w:sz w:val="20"/>
                <w:szCs w:val="20"/>
              </w:rPr>
              <w:br/>
              <w:t>(1.3, 5.1)</w:t>
            </w:r>
          </w:p>
        </w:tc>
      </w:tr>
      <w:tr w:rsidR="00C24D17" w:rsidRPr="0024502C" w14:paraId="6F988053"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D09DC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14C3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2010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6601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14.7</w:t>
            </w:r>
            <w:r w:rsidRPr="00184116">
              <w:rPr>
                <w:rFonts w:eastAsia="Arial" w:cstheme="minorHAnsi"/>
                <w:color w:val="000000"/>
                <w:sz w:val="20"/>
                <w:szCs w:val="20"/>
              </w:rPr>
              <w:br/>
              <w:t>(13.8, 15.6)</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0C7A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13.7</w:t>
            </w:r>
            <w:r w:rsidRPr="00184116">
              <w:rPr>
                <w:rFonts w:eastAsia="Arial" w:cstheme="minorHAnsi"/>
                <w:color w:val="000000"/>
                <w:sz w:val="20"/>
                <w:szCs w:val="20"/>
              </w:rPr>
              <w:br/>
              <w:t>(12.6, 14.8)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A7B965" w14:textId="1D37F2D5"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w:t>
            </w:r>
            <w:r w:rsidR="009C56FE" w:rsidRPr="0024502C">
              <w:rPr>
                <w:rFonts w:eastAsia="Arial" w:cstheme="minorHAnsi"/>
                <w:color w:val="000000"/>
                <w:sz w:val="20"/>
                <w:szCs w:val="20"/>
              </w:rPr>
              <w:t>.0</w:t>
            </w:r>
            <w:r w:rsidRPr="00184116">
              <w:rPr>
                <w:rFonts w:eastAsia="Arial" w:cstheme="minorHAnsi"/>
                <w:color w:val="000000"/>
                <w:sz w:val="20"/>
                <w:szCs w:val="20"/>
              </w:rPr>
              <w:br/>
              <w:t>(0.4, 1.5)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010D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29.6</w:t>
            </w:r>
            <w:r w:rsidRPr="00184116">
              <w:rPr>
                <w:rFonts w:eastAsia="Arial" w:cstheme="minorHAnsi"/>
                <w:color w:val="000000"/>
                <w:sz w:val="20"/>
                <w:szCs w:val="20"/>
              </w:rPr>
              <w:br/>
              <w:t>(11.9, 44.4)</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3B87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6.8</w:t>
            </w:r>
            <w:r w:rsidRPr="00184116">
              <w:rPr>
                <w:rFonts w:eastAsia="Arial" w:cstheme="minorHAnsi"/>
                <w:color w:val="000000"/>
                <w:sz w:val="20"/>
                <w:szCs w:val="20"/>
              </w:rPr>
              <w:br/>
              <w:t>(2.7, 10.2)</w:t>
            </w:r>
          </w:p>
        </w:tc>
      </w:tr>
      <w:tr w:rsidR="00C24D17" w:rsidRPr="0024502C" w14:paraId="6EC9CBAD"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7FDAD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BA9D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2021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FBCB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7.0</w:t>
            </w:r>
            <w:r w:rsidRPr="00184116">
              <w:rPr>
                <w:rFonts w:eastAsia="Arial" w:cstheme="minorHAnsi"/>
                <w:color w:val="000000"/>
                <w:sz w:val="20"/>
                <w:szCs w:val="20"/>
              </w:rPr>
              <w:br/>
              <w:t>(6.4, 7.6)</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E71B5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6.8</w:t>
            </w:r>
            <w:r w:rsidRPr="00184116">
              <w:rPr>
                <w:rFonts w:eastAsia="Arial" w:cstheme="minorHAnsi"/>
                <w:color w:val="000000"/>
                <w:sz w:val="20"/>
                <w:szCs w:val="20"/>
              </w:rPr>
              <w:br/>
              <w:t>(6.2, 7.4)</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072D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0.2</w:t>
            </w:r>
            <w:r w:rsidRPr="00184116">
              <w:rPr>
                <w:rFonts w:eastAsia="Arial" w:cstheme="minorHAnsi"/>
                <w:color w:val="000000"/>
                <w:sz w:val="20"/>
                <w:szCs w:val="20"/>
              </w:rPr>
              <w:br/>
              <w:t>(0.1, 0.3)</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21EE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6.8</w:t>
            </w:r>
            <w:r w:rsidRPr="00184116">
              <w:rPr>
                <w:rFonts w:eastAsia="Arial" w:cstheme="minorHAnsi"/>
                <w:color w:val="000000"/>
                <w:sz w:val="20"/>
                <w:szCs w:val="20"/>
              </w:rPr>
              <w:br/>
              <w:t>(3.4, 10.2)</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7A53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2.9</w:t>
            </w:r>
            <w:r w:rsidRPr="00184116">
              <w:rPr>
                <w:rFonts w:eastAsia="Arial" w:cstheme="minorHAnsi"/>
                <w:color w:val="000000"/>
                <w:sz w:val="20"/>
                <w:szCs w:val="20"/>
              </w:rPr>
              <w:br/>
              <w:t>(1.4, 4.3)</w:t>
            </w:r>
          </w:p>
        </w:tc>
      </w:tr>
      <w:tr w:rsidR="00C24D17" w:rsidRPr="0024502C" w14:paraId="62E6D5FA"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979B7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2934FD2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1993-2021</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70DF91F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15.8</w:t>
            </w:r>
            <w:r w:rsidRPr="00184116">
              <w:rPr>
                <w:rFonts w:eastAsia="Arial" w:cstheme="minorHAnsi"/>
                <w:color w:val="000000"/>
                <w:sz w:val="20"/>
                <w:szCs w:val="20"/>
              </w:rPr>
              <w:br/>
              <w:t>(15.3, 16.2)</w:t>
            </w:r>
          </w:p>
        </w:tc>
        <w:tc>
          <w:tcPr>
            <w:tcW w:w="1421"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4BF056D3" w14:textId="69340B49"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15</w:t>
            </w:r>
            <w:r w:rsidR="009C56FE" w:rsidRPr="0024502C">
              <w:rPr>
                <w:rFonts w:eastAsia="Arial" w:cstheme="minorHAnsi"/>
                <w:color w:val="000000"/>
                <w:sz w:val="20"/>
                <w:szCs w:val="20"/>
              </w:rPr>
              <w:t>.0</w:t>
            </w:r>
            <w:r w:rsidRPr="00184116">
              <w:rPr>
                <w:rFonts w:eastAsia="Arial" w:cstheme="minorHAnsi"/>
                <w:color w:val="000000"/>
                <w:sz w:val="20"/>
                <w:szCs w:val="20"/>
              </w:rPr>
              <w:br/>
              <w:t>(14.4, 15.7)</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5E3FB43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0.8</w:t>
            </w:r>
            <w:r w:rsidRPr="00184116">
              <w:rPr>
                <w:rFonts w:eastAsia="Arial" w:cstheme="minorHAnsi"/>
                <w:color w:val="000000"/>
                <w:sz w:val="20"/>
                <w:szCs w:val="20"/>
              </w:rPr>
              <w:br/>
              <w:t>(0.3, 1.2)</w:t>
            </w:r>
          </w:p>
        </w:tc>
        <w:tc>
          <w:tcPr>
            <w:tcW w:w="1418"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4CF29553" w14:textId="436ACBB4"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99.7</w:t>
            </w:r>
            <w:r w:rsidRPr="00184116">
              <w:rPr>
                <w:rFonts w:eastAsia="Arial" w:cstheme="minorHAnsi"/>
                <w:color w:val="000000"/>
                <w:sz w:val="20"/>
                <w:szCs w:val="20"/>
              </w:rPr>
              <w:br/>
              <w:t>(42.5, 15</w:t>
            </w:r>
            <w:r w:rsidR="005A44FA">
              <w:rPr>
                <w:rFonts w:eastAsia="Arial" w:cstheme="minorHAnsi"/>
                <w:color w:val="000000"/>
                <w:sz w:val="20"/>
                <w:szCs w:val="20"/>
              </w:rPr>
              <w:t>2</w:t>
            </w:r>
            <w:r w:rsidRPr="00184116">
              <w:rPr>
                <w:rFonts w:eastAsia="Arial" w:cstheme="minorHAnsi"/>
                <w:color w:val="000000"/>
                <w:sz w:val="20"/>
                <w:szCs w:val="20"/>
              </w:rPr>
              <w:t>)</w:t>
            </w:r>
          </w:p>
        </w:tc>
        <w:tc>
          <w:tcPr>
            <w:tcW w:w="1413"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11577316" w14:textId="16DAD3CC"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4.8</w:t>
            </w:r>
            <w:r w:rsidRPr="00184116">
              <w:rPr>
                <w:rFonts w:eastAsia="Arial" w:cstheme="minorHAnsi"/>
                <w:color w:val="000000"/>
                <w:sz w:val="20"/>
                <w:szCs w:val="20"/>
              </w:rPr>
              <w:br/>
              <w:t>(2</w:t>
            </w:r>
            <w:r w:rsidR="00433C02" w:rsidRPr="0024502C">
              <w:rPr>
                <w:rFonts w:eastAsia="Arial" w:cstheme="minorHAnsi"/>
                <w:color w:val="000000"/>
                <w:sz w:val="20"/>
                <w:szCs w:val="20"/>
              </w:rPr>
              <w:t>.0</w:t>
            </w:r>
            <w:r w:rsidRPr="00184116">
              <w:rPr>
                <w:rFonts w:eastAsia="Arial" w:cstheme="minorHAnsi"/>
                <w:color w:val="000000"/>
                <w:sz w:val="20"/>
                <w:szCs w:val="20"/>
              </w:rPr>
              <w:t>, 7.3)</w:t>
            </w:r>
          </w:p>
        </w:tc>
      </w:tr>
      <w:tr w:rsidR="00C24D17" w:rsidRPr="0024502C" w14:paraId="1D65CD9E" w14:textId="77777777" w:rsidTr="00C24D17">
        <w:trPr>
          <w:jc w:val="center"/>
        </w:trPr>
        <w:tc>
          <w:tcPr>
            <w:tcW w:w="993"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ABC07F" w14:textId="4686288E"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184116">
              <w:rPr>
                <w:rFonts w:eastAsia="Arial" w:cstheme="minorHAnsi"/>
                <w:b/>
                <w:color w:val="000000"/>
                <w:sz w:val="20"/>
                <w:szCs w:val="20"/>
              </w:rPr>
              <w:lastRenderedPageBreak/>
              <w:t>Under</w:t>
            </w:r>
            <w:r w:rsidR="009C56FE" w:rsidRPr="0024502C">
              <w:rPr>
                <w:rFonts w:eastAsia="Arial" w:cstheme="minorHAnsi"/>
                <w:b/>
                <w:color w:val="000000"/>
                <w:sz w:val="20"/>
                <w:szCs w:val="20"/>
              </w:rPr>
              <w:t>-</w:t>
            </w:r>
            <w:r w:rsidRPr="00184116">
              <w:rPr>
                <w:rFonts w:eastAsia="Arial" w:cstheme="minorHAnsi"/>
                <w:b/>
                <w:color w:val="000000"/>
                <w:sz w:val="20"/>
                <w:szCs w:val="20"/>
              </w:rPr>
              <w:t>weight</w:t>
            </w:r>
            <w:proofErr w:type="spellEnd"/>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4987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9B5EA" w14:textId="6E93C93E"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32.5</w:t>
            </w:r>
            <w:r w:rsidRPr="00184116">
              <w:rPr>
                <w:rFonts w:eastAsia="Arial" w:cstheme="minorHAnsi"/>
                <w:color w:val="000000"/>
                <w:sz w:val="20"/>
                <w:szCs w:val="20"/>
              </w:rPr>
              <w:br/>
              <w:t>(31</w:t>
            </w:r>
            <w:r w:rsidR="00C24D17">
              <w:rPr>
                <w:rFonts w:eastAsia="Arial" w:cstheme="minorHAnsi"/>
                <w:color w:val="000000"/>
                <w:sz w:val="20"/>
                <w:szCs w:val="20"/>
              </w:rPr>
              <w:t>.0</w:t>
            </w:r>
            <w:r w:rsidRPr="00184116">
              <w:rPr>
                <w:rFonts w:eastAsia="Arial" w:cstheme="minorHAnsi"/>
                <w:color w:val="000000"/>
                <w:sz w:val="20"/>
                <w:szCs w:val="20"/>
              </w:rPr>
              <w:t>, 34.1)</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4C41F"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31.1</w:t>
            </w:r>
            <w:r w:rsidRPr="00184116">
              <w:rPr>
                <w:rFonts w:eastAsia="Arial" w:cstheme="minorHAnsi"/>
                <w:color w:val="000000"/>
                <w:sz w:val="20"/>
                <w:szCs w:val="20"/>
              </w:rPr>
              <w:br/>
              <w:t>(29.7, 32.6)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4CBA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1.4</w:t>
            </w:r>
            <w:r w:rsidRPr="00184116">
              <w:rPr>
                <w:rFonts w:eastAsia="Arial" w:cstheme="minorHAnsi"/>
                <w:color w:val="000000"/>
                <w:sz w:val="20"/>
                <w:szCs w:val="20"/>
              </w:rPr>
              <w:br/>
              <w:t>(0.8, 2.1)</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693B4" w14:textId="385461F6"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23</w:t>
            </w:r>
            <w:r w:rsidR="009C56FE" w:rsidRPr="0024502C">
              <w:rPr>
                <w:rFonts w:eastAsia="Arial" w:cstheme="minorHAnsi"/>
                <w:color w:val="000000"/>
                <w:sz w:val="20"/>
                <w:szCs w:val="20"/>
              </w:rPr>
              <w:t>.0</w:t>
            </w:r>
            <w:r w:rsidRPr="00184116">
              <w:rPr>
                <w:rFonts w:eastAsia="Arial" w:cstheme="minorHAnsi"/>
                <w:color w:val="000000"/>
                <w:sz w:val="20"/>
                <w:szCs w:val="20"/>
              </w:rPr>
              <w:br/>
              <w:t>(13.1, 34.5)</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D0A6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4.4</w:t>
            </w:r>
            <w:r w:rsidRPr="00184116">
              <w:rPr>
                <w:rFonts w:eastAsia="Arial" w:cstheme="minorHAnsi"/>
                <w:color w:val="000000"/>
                <w:sz w:val="20"/>
                <w:szCs w:val="20"/>
              </w:rPr>
              <w:br/>
              <w:t>(2.5, 6.6)</w:t>
            </w:r>
          </w:p>
        </w:tc>
      </w:tr>
      <w:tr w:rsidR="00C24D17" w:rsidRPr="0024502C" w14:paraId="5938342C"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8DEDF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E956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5D873" w14:textId="41EF09A4"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37</w:t>
            </w:r>
            <w:r w:rsidR="009C56FE" w:rsidRPr="0024502C">
              <w:rPr>
                <w:rFonts w:eastAsia="Arial" w:cstheme="minorHAnsi"/>
                <w:color w:val="000000"/>
                <w:sz w:val="20"/>
                <w:szCs w:val="20"/>
              </w:rPr>
              <w:t>.0</w:t>
            </w:r>
            <w:r w:rsidRPr="00184116">
              <w:rPr>
                <w:rFonts w:eastAsia="Arial" w:cstheme="minorHAnsi"/>
                <w:color w:val="000000"/>
                <w:sz w:val="20"/>
                <w:szCs w:val="20"/>
              </w:rPr>
              <w:br/>
              <w:t>(35.7, 38.4)</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D735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34.4</w:t>
            </w:r>
            <w:r w:rsidRPr="00184116">
              <w:rPr>
                <w:rFonts w:eastAsia="Arial" w:cstheme="minorHAnsi"/>
                <w:color w:val="000000"/>
                <w:sz w:val="20"/>
                <w:szCs w:val="20"/>
              </w:rPr>
              <w:br/>
              <w:t>(32.7, 36.1)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2DC57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2.6</w:t>
            </w:r>
            <w:r w:rsidRPr="00184116">
              <w:rPr>
                <w:rFonts w:eastAsia="Arial" w:cstheme="minorHAnsi"/>
                <w:color w:val="000000"/>
                <w:sz w:val="20"/>
                <w:szCs w:val="20"/>
              </w:rPr>
              <w:br/>
              <w:t>(1.4, 3.8)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D344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49.1</w:t>
            </w:r>
            <w:r w:rsidRPr="00184116">
              <w:rPr>
                <w:rFonts w:eastAsia="Arial" w:cstheme="minorHAnsi"/>
                <w:color w:val="000000"/>
                <w:sz w:val="20"/>
                <w:szCs w:val="20"/>
              </w:rPr>
              <w:br/>
              <w:t>(26.4, 71.7)</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C788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7.1</w:t>
            </w:r>
            <w:r w:rsidRPr="00184116">
              <w:rPr>
                <w:rFonts w:eastAsia="Arial" w:cstheme="minorHAnsi"/>
                <w:color w:val="000000"/>
                <w:sz w:val="20"/>
                <w:szCs w:val="20"/>
              </w:rPr>
              <w:br/>
              <w:t>(3.8, 10.4)</w:t>
            </w:r>
          </w:p>
        </w:tc>
      </w:tr>
      <w:tr w:rsidR="00C24D17" w:rsidRPr="0024502C" w14:paraId="04861242"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365C1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78C67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2003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2755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37.2</w:t>
            </w:r>
            <w:r w:rsidRPr="00184116">
              <w:rPr>
                <w:rFonts w:eastAsia="Arial" w:cstheme="minorHAnsi"/>
                <w:color w:val="000000"/>
                <w:sz w:val="20"/>
                <w:szCs w:val="20"/>
              </w:rPr>
              <w:br/>
              <w:t>(36, 38.6)</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D11C1" w14:textId="369C4C5B"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34.7</w:t>
            </w:r>
            <w:r w:rsidRPr="00184116">
              <w:rPr>
                <w:rFonts w:eastAsia="Arial" w:cstheme="minorHAnsi"/>
                <w:color w:val="000000"/>
                <w:sz w:val="20"/>
                <w:szCs w:val="20"/>
              </w:rPr>
              <w:br/>
              <w:t>(33</w:t>
            </w:r>
            <w:r w:rsidR="00C24D17">
              <w:rPr>
                <w:rFonts w:eastAsia="Arial" w:cstheme="minorHAnsi"/>
                <w:color w:val="000000"/>
                <w:sz w:val="20"/>
                <w:szCs w:val="20"/>
              </w:rPr>
              <w:t>.0</w:t>
            </w:r>
            <w:r w:rsidRPr="00184116">
              <w:rPr>
                <w:rFonts w:eastAsia="Arial" w:cstheme="minorHAnsi"/>
                <w:color w:val="000000"/>
                <w:sz w:val="20"/>
                <w:szCs w:val="20"/>
              </w:rPr>
              <w:t>, 36.6)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DEEFF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2.5</w:t>
            </w:r>
            <w:r w:rsidRPr="00184116">
              <w:rPr>
                <w:rFonts w:eastAsia="Arial" w:cstheme="minorHAnsi"/>
                <w:color w:val="000000"/>
                <w:sz w:val="20"/>
                <w:szCs w:val="20"/>
              </w:rPr>
              <w:br/>
              <w:t>(1.4, 3.7)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8517C" w14:textId="252A0A3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52.7</w:t>
            </w:r>
            <w:r w:rsidRPr="00184116">
              <w:rPr>
                <w:rFonts w:eastAsia="Arial" w:cstheme="minorHAnsi"/>
                <w:color w:val="000000"/>
                <w:sz w:val="20"/>
                <w:szCs w:val="20"/>
              </w:rPr>
              <w:br/>
              <w:t>(29.5, 78</w:t>
            </w:r>
            <w:r w:rsidR="00C24D17">
              <w:rPr>
                <w:rFonts w:eastAsia="Arial" w:cstheme="minorHAnsi"/>
                <w:color w:val="000000"/>
                <w:sz w:val="20"/>
                <w:szCs w:val="20"/>
              </w:rPr>
              <w:t>.0</w:t>
            </w:r>
            <w:r w:rsidRPr="00184116">
              <w:rPr>
                <w:rFonts w:eastAsia="Arial" w:cstheme="minorHAnsi"/>
                <w:color w:val="000000"/>
                <w:sz w:val="20"/>
                <w:szCs w:val="20"/>
              </w:rPr>
              <w:t>)</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AE6D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6.6</w:t>
            </w:r>
            <w:r w:rsidRPr="00184116">
              <w:rPr>
                <w:rFonts w:eastAsia="Arial" w:cstheme="minorHAnsi"/>
                <w:color w:val="000000"/>
                <w:sz w:val="20"/>
                <w:szCs w:val="20"/>
              </w:rPr>
              <w:br/>
              <w:t>(3.7, 9.8)</w:t>
            </w:r>
          </w:p>
        </w:tc>
      </w:tr>
      <w:tr w:rsidR="00C24D17" w:rsidRPr="0024502C" w14:paraId="509617ED"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772D2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B9CA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2010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4FBE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27.1</w:t>
            </w:r>
            <w:r w:rsidRPr="00184116">
              <w:rPr>
                <w:rFonts w:eastAsia="Arial" w:cstheme="minorHAnsi"/>
                <w:color w:val="000000"/>
                <w:sz w:val="20"/>
                <w:szCs w:val="20"/>
              </w:rPr>
              <w:br/>
              <w:t>(25.9, 28.2)</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0628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24.5</w:t>
            </w:r>
            <w:r w:rsidRPr="00184116">
              <w:rPr>
                <w:rFonts w:eastAsia="Arial" w:cstheme="minorHAnsi"/>
                <w:color w:val="000000"/>
                <w:sz w:val="20"/>
                <w:szCs w:val="20"/>
              </w:rPr>
              <w:br/>
              <w:t>(22.7, 26.2)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F87F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2.6</w:t>
            </w:r>
            <w:r w:rsidRPr="00184116">
              <w:rPr>
                <w:rFonts w:eastAsia="Arial" w:cstheme="minorHAnsi"/>
                <w:color w:val="000000"/>
                <w:sz w:val="20"/>
                <w:szCs w:val="20"/>
              </w:rPr>
              <w:br/>
              <w:t>(1.5, 3.8)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FE2CD" w14:textId="731585CA"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68.6</w:t>
            </w:r>
            <w:r w:rsidRPr="00184116">
              <w:rPr>
                <w:rFonts w:eastAsia="Arial" w:cstheme="minorHAnsi"/>
                <w:color w:val="000000"/>
                <w:sz w:val="20"/>
                <w:szCs w:val="20"/>
              </w:rPr>
              <w:br/>
              <w:t>(39.6, 100)</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8CA4A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9.5</w:t>
            </w:r>
            <w:r w:rsidRPr="00184116">
              <w:rPr>
                <w:rFonts w:eastAsia="Arial" w:cstheme="minorHAnsi"/>
                <w:color w:val="000000"/>
                <w:sz w:val="20"/>
                <w:szCs w:val="20"/>
              </w:rPr>
              <w:br/>
              <w:t>(5.5, 13.9)</w:t>
            </w:r>
          </w:p>
        </w:tc>
      </w:tr>
      <w:tr w:rsidR="00C24D17" w:rsidRPr="0024502C" w14:paraId="04FA7F40"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20B6D7"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3247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2021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B5C5F"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17.6</w:t>
            </w:r>
            <w:r w:rsidRPr="00184116">
              <w:rPr>
                <w:rFonts w:eastAsia="Arial" w:cstheme="minorHAnsi"/>
                <w:color w:val="000000"/>
                <w:sz w:val="20"/>
                <w:szCs w:val="20"/>
              </w:rPr>
              <w:br/>
              <w:t>(16.7, 18.5)</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3929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17.3</w:t>
            </w:r>
            <w:r w:rsidRPr="00184116">
              <w:rPr>
                <w:rFonts w:eastAsia="Arial" w:cstheme="minorHAnsi"/>
                <w:color w:val="000000"/>
                <w:sz w:val="20"/>
                <w:szCs w:val="20"/>
              </w:rPr>
              <w:br/>
              <w:t>(16.3, 18.2)</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DC4C4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0.3</w:t>
            </w:r>
            <w:r w:rsidRPr="00184116">
              <w:rPr>
                <w:rFonts w:eastAsia="Arial" w:cstheme="minorHAnsi"/>
                <w:color w:val="000000"/>
                <w:sz w:val="20"/>
                <w:szCs w:val="20"/>
              </w:rPr>
              <w:br/>
              <w:t>(0.2, 0.5)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819D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9.1</w:t>
            </w:r>
            <w:r w:rsidRPr="00184116">
              <w:rPr>
                <w:rFonts w:eastAsia="Arial" w:cstheme="minorHAnsi"/>
                <w:color w:val="000000"/>
                <w:sz w:val="20"/>
                <w:szCs w:val="20"/>
              </w:rPr>
              <w:br/>
              <w:t>(6.1, 15.2)</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3135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1.7</w:t>
            </w:r>
            <w:r w:rsidRPr="00184116">
              <w:rPr>
                <w:rFonts w:eastAsia="Arial" w:cstheme="minorHAnsi"/>
                <w:color w:val="000000"/>
                <w:sz w:val="20"/>
                <w:szCs w:val="20"/>
              </w:rPr>
              <w:br/>
              <w:t>(1.1, 2.8)</w:t>
            </w:r>
          </w:p>
        </w:tc>
      </w:tr>
      <w:tr w:rsidR="00C24D17" w:rsidRPr="0024502C" w14:paraId="25374C48"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F0710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5B2CC48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1993-2021</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5F7D391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28.8</w:t>
            </w:r>
            <w:r w:rsidRPr="00184116">
              <w:rPr>
                <w:rFonts w:eastAsia="Arial" w:cstheme="minorHAnsi"/>
                <w:color w:val="000000"/>
                <w:sz w:val="20"/>
                <w:szCs w:val="20"/>
              </w:rPr>
              <w:br/>
              <w:t>(28.2, 29.3)</w:t>
            </w:r>
          </w:p>
        </w:tc>
        <w:tc>
          <w:tcPr>
            <w:tcW w:w="1421"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62047927" w14:textId="58D69A93"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27</w:t>
            </w:r>
            <w:r w:rsidR="009C56FE" w:rsidRPr="0024502C">
              <w:rPr>
                <w:rFonts w:eastAsia="Arial" w:cstheme="minorHAnsi"/>
                <w:color w:val="000000"/>
                <w:sz w:val="20"/>
                <w:szCs w:val="20"/>
              </w:rPr>
              <w:t>.0</w:t>
            </w:r>
            <w:r w:rsidRPr="00184116">
              <w:rPr>
                <w:rFonts w:eastAsia="Arial" w:cstheme="minorHAnsi"/>
                <w:color w:val="000000"/>
                <w:sz w:val="20"/>
                <w:szCs w:val="20"/>
              </w:rPr>
              <w:br/>
              <w:t>(25.9, 28</w:t>
            </w:r>
            <w:r w:rsidR="00C24D17">
              <w:rPr>
                <w:rFonts w:eastAsia="Arial" w:cstheme="minorHAnsi"/>
                <w:color w:val="000000"/>
                <w:sz w:val="20"/>
                <w:szCs w:val="20"/>
              </w:rPr>
              <w:t>.0</w:t>
            </w:r>
            <w:r w:rsidRPr="00184116">
              <w:rPr>
                <w:rFonts w:eastAsia="Arial" w:cstheme="minorHAnsi"/>
                <w:color w:val="000000"/>
                <w:sz w:val="20"/>
                <w:szCs w:val="20"/>
              </w:rPr>
              <w:t>)</w:t>
            </w:r>
          </w:p>
        </w:tc>
        <w:tc>
          <w:tcPr>
            <w:tcW w:w="1276"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60A8BDC9" w14:textId="349CA053"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1.8</w:t>
            </w:r>
            <w:r w:rsidRPr="00184116">
              <w:rPr>
                <w:rFonts w:eastAsia="Arial" w:cstheme="minorHAnsi"/>
                <w:color w:val="000000"/>
                <w:sz w:val="20"/>
                <w:szCs w:val="20"/>
              </w:rPr>
              <w:br/>
              <w:t>(1</w:t>
            </w:r>
            <w:r w:rsidR="0032158E">
              <w:rPr>
                <w:rFonts w:eastAsia="Arial" w:cstheme="minorHAnsi"/>
                <w:color w:val="000000"/>
                <w:sz w:val="20"/>
                <w:szCs w:val="20"/>
              </w:rPr>
              <w:t>.0</w:t>
            </w:r>
            <w:r w:rsidRPr="00184116">
              <w:rPr>
                <w:rFonts w:eastAsia="Arial" w:cstheme="minorHAnsi"/>
                <w:color w:val="000000"/>
                <w:sz w:val="20"/>
                <w:szCs w:val="20"/>
              </w:rPr>
              <w:t>, 2.6)</w:t>
            </w:r>
          </w:p>
        </w:tc>
        <w:tc>
          <w:tcPr>
            <w:tcW w:w="1418"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4485A215" w14:textId="5E164259"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202.5</w:t>
            </w:r>
            <w:r w:rsidRPr="00184116">
              <w:rPr>
                <w:rFonts w:eastAsia="Arial" w:cstheme="minorHAnsi"/>
                <w:color w:val="000000"/>
                <w:sz w:val="20"/>
                <w:szCs w:val="20"/>
              </w:rPr>
              <w:br/>
              <w:t>(11</w:t>
            </w:r>
            <w:r w:rsidR="005A44FA">
              <w:rPr>
                <w:rFonts w:eastAsia="Arial" w:cstheme="minorHAnsi"/>
                <w:color w:val="000000"/>
                <w:sz w:val="20"/>
                <w:szCs w:val="20"/>
              </w:rPr>
              <w:t>5</w:t>
            </w:r>
            <w:r w:rsidRPr="00184116">
              <w:rPr>
                <w:rFonts w:eastAsia="Arial" w:cstheme="minorHAnsi"/>
                <w:color w:val="000000"/>
                <w:sz w:val="20"/>
                <w:szCs w:val="20"/>
              </w:rPr>
              <w:t xml:space="preserve">, </w:t>
            </w:r>
            <w:r w:rsidR="005A44FA">
              <w:rPr>
                <w:rFonts w:eastAsia="Arial" w:cstheme="minorHAnsi"/>
                <w:color w:val="000000"/>
                <w:sz w:val="20"/>
                <w:szCs w:val="20"/>
              </w:rPr>
              <w:t>300</w:t>
            </w:r>
            <w:r w:rsidRPr="00184116">
              <w:rPr>
                <w:rFonts w:eastAsia="Arial" w:cstheme="minorHAnsi"/>
                <w:color w:val="000000"/>
                <w:sz w:val="20"/>
                <w:szCs w:val="20"/>
              </w:rPr>
              <w:t>)</w:t>
            </w:r>
          </w:p>
        </w:tc>
        <w:tc>
          <w:tcPr>
            <w:tcW w:w="1413" w:type="dxa"/>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vAlign w:val="center"/>
          </w:tcPr>
          <w:p w14:paraId="55A7E63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6.2</w:t>
            </w:r>
            <w:r w:rsidRPr="00184116">
              <w:rPr>
                <w:rFonts w:eastAsia="Arial" w:cstheme="minorHAnsi"/>
                <w:color w:val="000000"/>
                <w:sz w:val="20"/>
                <w:szCs w:val="20"/>
              </w:rPr>
              <w:br/>
              <w:t>(3.5, 9.2)</w:t>
            </w:r>
          </w:p>
        </w:tc>
      </w:tr>
      <w:tr w:rsidR="00C24D17" w:rsidRPr="0024502C" w14:paraId="24508D2B" w14:textId="77777777" w:rsidTr="00C24D17">
        <w:trPr>
          <w:jc w:val="center"/>
        </w:trPr>
        <w:tc>
          <w:tcPr>
            <w:tcW w:w="993" w:type="dxa"/>
            <w:vMerge w:val="restar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5763581" w14:textId="23CEA648"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184116">
              <w:rPr>
                <w:rFonts w:eastAsia="Arial" w:cstheme="minorHAnsi"/>
                <w:b/>
                <w:color w:val="000000"/>
                <w:sz w:val="20"/>
                <w:szCs w:val="20"/>
              </w:rPr>
              <w:t>Severely</w:t>
            </w:r>
            <w:proofErr w:type="spellEnd"/>
            <w:r w:rsidRPr="00184116">
              <w:rPr>
                <w:rFonts w:eastAsia="Arial" w:cstheme="minorHAnsi"/>
                <w:b/>
                <w:color w:val="000000"/>
                <w:sz w:val="20"/>
                <w:szCs w:val="20"/>
              </w:rPr>
              <w:t xml:space="preserve"> </w:t>
            </w:r>
            <w:proofErr w:type="spellStart"/>
            <w:r w:rsidRPr="00184116">
              <w:rPr>
                <w:rFonts w:eastAsia="Arial" w:cstheme="minorHAnsi"/>
                <w:b/>
                <w:color w:val="000000"/>
                <w:sz w:val="20"/>
                <w:szCs w:val="20"/>
              </w:rPr>
              <w:t>under</w:t>
            </w:r>
            <w:r w:rsidR="009C56FE" w:rsidRPr="0024502C">
              <w:rPr>
                <w:rFonts w:eastAsia="Arial" w:cstheme="minorHAnsi"/>
                <w:b/>
                <w:color w:val="000000"/>
                <w:sz w:val="20"/>
                <w:szCs w:val="20"/>
              </w:rPr>
              <w:t>-</w:t>
            </w:r>
            <w:r w:rsidRPr="00184116">
              <w:rPr>
                <w:rFonts w:eastAsia="Arial" w:cstheme="minorHAnsi"/>
                <w:b/>
                <w:color w:val="000000"/>
                <w:sz w:val="20"/>
                <w:szCs w:val="20"/>
              </w:rPr>
              <w:t>weight</w:t>
            </w:r>
            <w:proofErr w:type="spellEnd"/>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EF7D6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B266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12.2</w:t>
            </w:r>
            <w:r w:rsidRPr="00184116">
              <w:rPr>
                <w:rFonts w:eastAsia="Arial" w:cstheme="minorHAnsi"/>
                <w:color w:val="000000"/>
                <w:sz w:val="20"/>
                <w:szCs w:val="20"/>
              </w:rPr>
              <w:br/>
              <w:t>(11.2, 13.4)</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CD73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11.6</w:t>
            </w:r>
            <w:r w:rsidRPr="00184116">
              <w:rPr>
                <w:rFonts w:eastAsia="Arial" w:cstheme="minorHAnsi"/>
                <w:color w:val="000000"/>
                <w:sz w:val="20"/>
                <w:szCs w:val="20"/>
              </w:rPr>
              <w:br/>
              <w:t>(10.6, 12.7)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85F39"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0.6</w:t>
            </w:r>
            <w:r w:rsidRPr="00184116">
              <w:rPr>
                <w:rFonts w:eastAsia="Arial" w:cstheme="minorHAnsi"/>
                <w:color w:val="000000"/>
                <w:sz w:val="20"/>
                <w:szCs w:val="20"/>
              </w:rPr>
              <w:br/>
              <w:t>(0.2, 1.1)</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9E12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9.8</w:t>
            </w:r>
            <w:r w:rsidRPr="00184116">
              <w:rPr>
                <w:rFonts w:eastAsia="Arial" w:cstheme="minorHAnsi"/>
                <w:color w:val="000000"/>
                <w:sz w:val="20"/>
                <w:szCs w:val="20"/>
              </w:rPr>
              <w:br/>
              <w:t>(3.3, 18.1)</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806286" w14:textId="616784C6"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5</w:t>
            </w:r>
            <w:r w:rsidR="009C56FE" w:rsidRPr="0024502C">
              <w:rPr>
                <w:rFonts w:eastAsia="Arial" w:cstheme="minorHAnsi"/>
                <w:color w:val="000000"/>
                <w:sz w:val="20"/>
                <w:szCs w:val="20"/>
              </w:rPr>
              <w:t>.0</w:t>
            </w:r>
            <w:r w:rsidRPr="00184116">
              <w:rPr>
                <w:rFonts w:eastAsia="Arial" w:cstheme="minorHAnsi"/>
                <w:color w:val="000000"/>
                <w:sz w:val="20"/>
                <w:szCs w:val="20"/>
              </w:rPr>
              <w:br/>
              <w:t>(1.7, 9.2)</w:t>
            </w:r>
          </w:p>
        </w:tc>
      </w:tr>
      <w:tr w:rsidR="00C24D17" w:rsidRPr="0024502C" w14:paraId="3CDF2E46" w14:textId="77777777" w:rsidTr="00C24D17">
        <w:trPr>
          <w:jc w:val="center"/>
        </w:trPr>
        <w:tc>
          <w:tcPr>
            <w:tcW w:w="993" w:type="dxa"/>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445FF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29385"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23AC6" w14:textId="35188D16"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16.9</w:t>
            </w:r>
            <w:r w:rsidRPr="00184116">
              <w:rPr>
                <w:rFonts w:eastAsia="Arial" w:cstheme="minorHAnsi"/>
                <w:color w:val="000000"/>
                <w:sz w:val="20"/>
                <w:szCs w:val="20"/>
              </w:rPr>
              <w:br/>
              <w:t>(15.9, 18</w:t>
            </w:r>
            <w:r w:rsidR="00C24D17">
              <w:rPr>
                <w:rFonts w:eastAsia="Arial" w:cstheme="minorHAnsi"/>
                <w:color w:val="000000"/>
                <w:sz w:val="20"/>
                <w:szCs w:val="20"/>
              </w:rPr>
              <w:t>.0</w:t>
            </w:r>
            <w:r w:rsidRPr="00184116">
              <w:rPr>
                <w:rFonts w:eastAsia="Arial" w:cstheme="minorHAnsi"/>
                <w:color w:val="000000"/>
                <w:sz w:val="20"/>
                <w:szCs w:val="20"/>
              </w:rPr>
              <w:t>)</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56F4F"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15.4</w:t>
            </w:r>
            <w:r w:rsidRPr="00184116">
              <w:rPr>
                <w:rFonts w:eastAsia="Arial" w:cstheme="minorHAnsi"/>
                <w:color w:val="000000"/>
                <w:sz w:val="20"/>
                <w:szCs w:val="20"/>
              </w:rPr>
              <w:br/>
              <w:t>(14.1, 16.9)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BF81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1.5</w:t>
            </w:r>
            <w:r w:rsidRPr="00184116">
              <w:rPr>
                <w:rFonts w:eastAsia="Arial" w:cstheme="minorHAnsi"/>
                <w:color w:val="000000"/>
                <w:sz w:val="20"/>
                <w:szCs w:val="20"/>
              </w:rPr>
              <w:br/>
              <w:t>(0.5, 2.5)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8CA98"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28.3</w:t>
            </w:r>
            <w:r w:rsidRPr="00184116">
              <w:rPr>
                <w:rFonts w:eastAsia="Arial" w:cstheme="minorHAnsi"/>
                <w:color w:val="000000"/>
                <w:sz w:val="20"/>
                <w:szCs w:val="20"/>
              </w:rPr>
              <w:br/>
              <w:t>(9.4, 47.2)</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0ECF3" w14:textId="09E960A2"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9.1</w:t>
            </w:r>
            <w:r w:rsidRPr="00184116">
              <w:rPr>
                <w:rFonts w:eastAsia="Arial" w:cstheme="minorHAnsi"/>
                <w:color w:val="000000"/>
                <w:sz w:val="20"/>
                <w:szCs w:val="20"/>
              </w:rPr>
              <w:br/>
              <w:t>(3</w:t>
            </w:r>
            <w:r w:rsidR="00C24D17">
              <w:rPr>
                <w:rFonts w:eastAsia="Arial" w:cstheme="minorHAnsi"/>
                <w:color w:val="000000"/>
                <w:sz w:val="20"/>
                <w:szCs w:val="20"/>
              </w:rPr>
              <w:t>.0</w:t>
            </w:r>
            <w:r w:rsidRPr="00184116">
              <w:rPr>
                <w:rFonts w:eastAsia="Arial" w:cstheme="minorHAnsi"/>
                <w:color w:val="000000"/>
                <w:sz w:val="20"/>
                <w:szCs w:val="20"/>
              </w:rPr>
              <w:t>, 15.2)</w:t>
            </w:r>
          </w:p>
        </w:tc>
      </w:tr>
      <w:tr w:rsidR="00C24D17" w:rsidRPr="0024502C" w14:paraId="756F876A"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FF00F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576F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2003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112F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17.7</w:t>
            </w:r>
            <w:r w:rsidRPr="00184116">
              <w:rPr>
                <w:rFonts w:eastAsia="Arial" w:cstheme="minorHAnsi"/>
                <w:color w:val="000000"/>
                <w:sz w:val="20"/>
                <w:szCs w:val="20"/>
              </w:rPr>
              <w:br/>
              <w:t>(16.7, 18.9)</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204B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16.3</w:t>
            </w:r>
            <w:r w:rsidRPr="00184116">
              <w:rPr>
                <w:rFonts w:eastAsia="Arial" w:cstheme="minorHAnsi"/>
                <w:color w:val="000000"/>
                <w:sz w:val="20"/>
                <w:szCs w:val="20"/>
              </w:rPr>
              <w:br/>
              <w:t>(14.9, 17.8)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AEE8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1.5</w:t>
            </w:r>
            <w:r w:rsidRPr="00184116">
              <w:rPr>
                <w:rFonts w:eastAsia="Arial" w:cstheme="minorHAnsi"/>
                <w:color w:val="000000"/>
                <w:sz w:val="20"/>
                <w:szCs w:val="20"/>
              </w:rPr>
              <w:br/>
              <w:t>(0.5, 2.5)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D0D3A"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31.6</w:t>
            </w:r>
            <w:r w:rsidRPr="00184116">
              <w:rPr>
                <w:rFonts w:eastAsia="Arial" w:cstheme="minorHAnsi"/>
                <w:color w:val="000000"/>
                <w:sz w:val="20"/>
                <w:szCs w:val="20"/>
              </w:rPr>
              <w:br/>
              <w:t>(10.5, 52.7)</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114AC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8.4</w:t>
            </w:r>
            <w:r w:rsidRPr="00184116">
              <w:rPr>
                <w:rFonts w:eastAsia="Arial" w:cstheme="minorHAnsi"/>
                <w:color w:val="000000"/>
                <w:sz w:val="20"/>
                <w:szCs w:val="20"/>
              </w:rPr>
              <w:br/>
              <w:t>(2.8, 14)</w:t>
            </w:r>
          </w:p>
        </w:tc>
      </w:tr>
      <w:tr w:rsidR="00C24D17" w:rsidRPr="0024502C" w14:paraId="27383F97"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AAF1C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0969E2"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2010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FC4BE"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8.7</w:t>
            </w:r>
            <w:r w:rsidRPr="00184116">
              <w:rPr>
                <w:rFonts w:eastAsia="Arial" w:cstheme="minorHAnsi"/>
                <w:color w:val="000000"/>
                <w:sz w:val="20"/>
                <w:szCs w:val="20"/>
              </w:rPr>
              <w:br/>
              <w:t>(8.1, 9.4)</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B6500"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7.7</w:t>
            </w:r>
            <w:r w:rsidRPr="00184116">
              <w:rPr>
                <w:rFonts w:eastAsia="Arial" w:cstheme="minorHAnsi"/>
                <w:color w:val="000000"/>
                <w:sz w:val="20"/>
                <w:szCs w:val="20"/>
              </w:rPr>
              <w:br/>
              <w:t>(6.7, 8.7)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E6F6A" w14:textId="2F4E4720"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w:t>
            </w:r>
            <w:r w:rsidR="009C56FE" w:rsidRPr="0024502C">
              <w:rPr>
                <w:rFonts w:eastAsia="Arial" w:cstheme="minorHAnsi"/>
                <w:color w:val="000000"/>
                <w:sz w:val="20"/>
                <w:szCs w:val="20"/>
              </w:rPr>
              <w:t>.0</w:t>
            </w:r>
            <w:r w:rsidRPr="00184116">
              <w:rPr>
                <w:rFonts w:eastAsia="Arial" w:cstheme="minorHAnsi"/>
                <w:color w:val="000000"/>
                <w:sz w:val="20"/>
                <w:szCs w:val="20"/>
              </w:rPr>
              <w:br/>
              <w:t>(0.3, 1.6)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51B1D"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26.4</w:t>
            </w:r>
            <w:r w:rsidRPr="00184116">
              <w:rPr>
                <w:rFonts w:eastAsia="Arial" w:cstheme="minorHAnsi"/>
                <w:color w:val="000000"/>
                <w:sz w:val="20"/>
                <w:szCs w:val="20"/>
              </w:rPr>
              <w:br/>
              <w:t>(7.9, 42.2)</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DE6B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11.5</w:t>
            </w:r>
            <w:r w:rsidRPr="00184116">
              <w:rPr>
                <w:rFonts w:eastAsia="Arial" w:cstheme="minorHAnsi"/>
                <w:color w:val="000000"/>
                <w:sz w:val="20"/>
                <w:szCs w:val="20"/>
              </w:rPr>
              <w:br/>
              <w:t>(3.5, 18.4)</w:t>
            </w:r>
          </w:p>
        </w:tc>
      </w:tr>
      <w:tr w:rsidR="00C24D17" w:rsidRPr="0024502C" w14:paraId="63D6E390" w14:textId="77777777" w:rsidTr="00C24D17">
        <w:trPr>
          <w:jc w:val="center"/>
        </w:trPr>
        <w:tc>
          <w:tcPr>
            <w:tcW w:w="993"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EC402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6BA4B"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2021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58EB6"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4.4</w:t>
            </w:r>
            <w:r w:rsidRPr="00184116">
              <w:rPr>
                <w:rFonts w:eastAsia="Arial" w:cstheme="minorHAnsi"/>
                <w:color w:val="000000"/>
                <w:sz w:val="20"/>
                <w:szCs w:val="20"/>
              </w:rPr>
              <w:br/>
              <w:t>(3.9, 4.9)</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0B031"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4.3</w:t>
            </w:r>
            <w:r w:rsidRPr="00184116">
              <w:rPr>
                <w:rFonts w:eastAsia="Arial" w:cstheme="minorHAnsi"/>
                <w:color w:val="000000"/>
                <w:sz w:val="20"/>
                <w:szCs w:val="20"/>
              </w:rPr>
              <w:br/>
              <w:t>(3.8, 4.8)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3F3A3" w14:textId="0736DFAD"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0.1</w:t>
            </w:r>
            <w:r w:rsidRPr="00184116">
              <w:rPr>
                <w:rFonts w:eastAsia="Arial" w:cstheme="minorHAnsi"/>
                <w:color w:val="000000"/>
                <w:sz w:val="20"/>
                <w:szCs w:val="20"/>
              </w:rPr>
              <w:br/>
              <w:t>(0</w:t>
            </w:r>
            <w:r w:rsidR="00433C02" w:rsidRPr="0024502C">
              <w:rPr>
                <w:rFonts w:eastAsia="Arial" w:cstheme="minorHAnsi"/>
                <w:color w:val="000000"/>
                <w:sz w:val="20"/>
                <w:szCs w:val="20"/>
              </w:rPr>
              <w:t>.0</w:t>
            </w:r>
            <w:r w:rsidRPr="00184116">
              <w:rPr>
                <w:rFonts w:eastAsia="Arial" w:cstheme="minorHAnsi"/>
                <w:color w:val="000000"/>
                <w:sz w:val="20"/>
                <w:szCs w:val="20"/>
              </w:rPr>
              <w:t>, 0.1)</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671A7" w14:textId="5E185838"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3</w:t>
            </w:r>
            <w:r w:rsidR="00433C02" w:rsidRPr="0024502C">
              <w:rPr>
                <w:rFonts w:eastAsia="Arial" w:cstheme="minorHAnsi"/>
                <w:color w:val="000000"/>
                <w:sz w:val="20"/>
                <w:szCs w:val="20"/>
              </w:rPr>
              <w:t>.0</w:t>
            </w:r>
            <w:r w:rsidRPr="00184116">
              <w:rPr>
                <w:rFonts w:eastAsia="Arial" w:cstheme="minorHAnsi"/>
                <w:color w:val="000000"/>
                <w:sz w:val="20"/>
                <w:szCs w:val="20"/>
              </w:rPr>
              <w:br/>
              <w:t>(0</w:t>
            </w:r>
            <w:r w:rsidR="00433C02" w:rsidRPr="0024502C">
              <w:rPr>
                <w:rFonts w:eastAsia="Arial" w:cstheme="minorHAnsi"/>
                <w:color w:val="000000"/>
                <w:sz w:val="20"/>
                <w:szCs w:val="20"/>
              </w:rPr>
              <w:t>.0</w:t>
            </w:r>
            <w:r w:rsidRPr="00184116">
              <w:rPr>
                <w:rFonts w:eastAsia="Arial" w:cstheme="minorHAnsi"/>
                <w:color w:val="000000"/>
                <w:sz w:val="20"/>
                <w:szCs w:val="20"/>
              </w:rPr>
              <w:t>, 3</w:t>
            </w:r>
            <w:r w:rsidR="00433C02" w:rsidRPr="0024502C">
              <w:rPr>
                <w:rFonts w:eastAsia="Arial" w:cstheme="minorHAnsi"/>
                <w:color w:val="000000"/>
                <w:sz w:val="20"/>
                <w:szCs w:val="20"/>
              </w:rPr>
              <w:t>.0</w:t>
            </w:r>
            <w:r w:rsidRPr="00184116">
              <w:rPr>
                <w:rFonts w:eastAsia="Arial" w:cstheme="minorHAnsi"/>
                <w:color w:val="000000"/>
                <w:sz w:val="20"/>
                <w:szCs w:val="20"/>
              </w:rPr>
              <w:t>)</w:t>
            </w:r>
          </w:p>
        </w:tc>
        <w:tc>
          <w:tcPr>
            <w:tcW w:w="14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31D46" w14:textId="438EA62B"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2.3</w:t>
            </w:r>
            <w:r w:rsidRPr="00184116">
              <w:rPr>
                <w:rFonts w:eastAsia="Arial" w:cstheme="minorHAnsi"/>
                <w:color w:val="000000"/>
                <w:sz w:val="20"/>
                <w:szCs w:val="20"/>
              </w:rPr>
              <w:br/>
              <w:t>(0</w:t>
            </w:r>
            <w:r w:rsidR="00433C02" w:rsidRPr="0024502C">
              <w:rPr>
                <w:rFonts w:eastAsia="Arial" w:cstheme="minorHAnsi"/>
                <w:color w:val="000000"/>
                <w:sz w:val="20"/>
                <w:szCs w:val="20"/>
              </w:rPr>
              <w:t>.0</w:t>
            </w:r>
            <w:r w:rsidRPr="00184116">
              <w:rPr>
                <w:rFonts w:eastAsia="Arial" w:cstheme="minorHAnsi"/>
                <w:color w:val="000000"/>
                <w:sz w:val="20"/>
                <w:szCs w:val="20"/>
              </w:rPr>
              <w:t>, 2.3)</w:t>
            </w:r>
          </w:p>
        </w:tc>
      </w:tr>
      <w:tr w:rsidR="00C24D17" w:rsidRPr="0024502C" w14:paraId="085F66CC" w14:textId="77777777" w:rsidTr="00C24D17">
        <w:trPr>
          <w:jc w:val="center"/>
        </w:trPr>
        <w:tc>
          <w:tcPr>
            <w:tcW w:w="993" w:type="dxa"/>
            <w:vMerge/>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tcPr>
          <w:p w14:paraId="45E5030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
        </w:tc>
        <w:tc>
          <w:tcPr>
            <w:tcW w:w="850"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7DB2C73C"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1993-2021</w:t>
            </w:r>
          </w:p>
        </w:tc>
        <w:tc>
          <w:tcPr>
            <w:tcW w:w="1276"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4E924DDE" w14:textId="720F6EA4"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11</w:t>
            </w:r>
            <w:r w:rsidR="009C56FE" w:rsidRPr="0024502C">
              <w:rPr>
                <w:rFonts w:eastAsia="Arial" w:cstheme="minorHAnsi"/>
                <w:color w:val="000000"/>
                <w:sz w:val="20"/>
                <w:szCs w:val="20"/>
              </w:rPr>
              <w:t>.0</w:t>
            </w:r>
            <w:r w:rsidRPr="00184116">
              <w:rPr>
                <w:rFonts w:eastAsia="Arial" w:cstheme="minorHAnsi"/>
                <w:color w:val="000000"/>
                <w:sz w:val="20"/>
                <w:szCs w:val="20"/>
              </w:rPr>
              <w:br/>
              <w:t>(10.7, 11.4)</w:t>
            </w:r>
          </w:p>
        </w:tc>
        <w:tc>
          <w:tcPr>
            <w:tcW w:w="1421"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5DC22E44"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10.2</w:t>
            </w:r>
            <w:r w:rsidRPr="00184116">
              <w:rPr>
                <w:rFonts w:eastAsia="Arial" w:cstheme="minorHAnsi"/>
                <w:color w:val="000000"/>
                <w:sz w:val="20"/>
                <w:szCs w:val="20"/>
              </w:rPr>
              <w:br/>
              <w:t>(9.5, 10.9)</w:t>
            </w:r>
          </w:p>
        </w:tc>
        <w:tc>
          <w:tcPr>
            <w:tcW w:w="1276"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7D75C0C3" w14:textId="77777777"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0.9</w:t>
            </w:r>
            <w:r w:rsidRPr="00184116">
              <w:rPr>
                <w:rFonts w:eastAsia="Arial" w:cstheme="minorHAnsi"/>
                <w:color w:val="000000"/>
                <w:sz w:val="20"/>
                <w:szCs w:val="20"/>
              </w:rPr>
              <w:br/>
              <w:t>(0.3, 1.4)</w:t>
            </w:r>
          </w:p>
        </w:tc>
        <w:tc>
          <w:tcPr>
            <w:tcW w:w="1418"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297105C8" w14:textId="16FC2D19"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99.2</w:t>
            </w:r>
            <w:r w:rsidRPr="00184116">
              <w:rPr>
                <w:rFonts w:eastAsia="Arial" w:cstheme="minorHAnsi"/>
                <w:color w:val="000000"/>
                <w:sz w:val="20"/>
                <w:szCs w:val="20"/>
              </w:rPr>
              <w:br/>
              <w:t>(31.2, 163)</w:t>
            </w:r>
          </w:p>
        </w:tc>
        <w:tc>
          <w:tcPr>
            <w:tcW w:w="1413" w:type="dxa"/>
            <w:tcBorders>
              <w:top w:val="none" w:sz="0" w:space="0" w:color="000000"/>
              <w:left w:val="none" w:sz="0" w:space="0" w:color="000000"/>
              <w:bottom w:val="single" w:sz="12" w:space="0" w:color="666666"/>
              <w:right w:val="none" w:sz="0" w:space="0" w:color="000000"/>
            </w:tcBorders>
            <w:shd w:val="clear" w:color="auto" w:fill="D9D9D9"/>
            <w:tcMar>
              <w:top w:w="0" w:type="dxa"/>
              <w:left w:w="0" w:type="dxa"/>
              <w:bottom w:w="0" w:type="dxa"/>
              <w:right w:w="0" w:type="dxa"/>
            </w:tcMar>
            <w:vAlign w:val="center"/>
          </w:tcPr>
          <w:p w14:paraId="6FF796C1" w14:textId="0BDD5EAF" w:rsidR="004D76F7" w:rsidRPr="00184116" w:rsidRDefault="004D76F7" w:rsidP="004D76F7">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184116">
              <w:rPr>
                <w:rFonts w:eastAsia="Arial" w:cstheme="minorHAnsi"/>
                <w:color w:val="000000"/>
                <w:sz w:val="20"/>
                <w:szCs w:val="20"/>
              </w:rPr>
              <w:t>8</w:t>
            </w:r>
            <w:r w:rsidR="009C56FE" w:rsidRPr="0024502C">
              <w:rPr>
                <w:rFonts w:eastAsia="Arial" w:cstheme="minorHAnsi"/>
                <w:color w:val="000000"/>
                <w:sz w:val="20"/>
                <w:szCs w:val="20"/>
              </w:rPr>
              <w:t>.0</w:t>
            </w:r>
            <w:r w:rsidRPr="00184116">
              <w:rPr>
                <w:rFonts w:eastAsia="Arial" w:cstheme="minorHAnsi"/>
                <w:color w:val="000000"/>
                <w:sz w:val="20"/>
                <w:szCs w:val="20"/>
              </w:rPr>
              <w:br/>
              <w:t>(2.5, 13.1)</w:t>
            </w:r>
          </w:p>
        </w:tc>
      </w:tr>
      <w:bookmarkEnd w:id="2"/>
    </w:tbl>
    <w:p w14:paraId="1ED1A5C9" w14:textId="15B2FF17" w:rsidR="000A6F72" w:rsidRDefault="000A6F72">
      <w:pPr>
        <w:rPr>
          <w:rFonts w:cstheme="minorHAnsi"/>
          <w:sz w:val="20"/>
          <w:szCs w:val="20"/>
          <w:lang w:val="en-US"/>
        </w:rPr>
      </w:pPr>
    </w:p>
    <w:p w14:paraId="0EF0C96F" w14:textId="466C6404" w:rsidR="0024502C" w:rsidRDefault="0024502C">
      <w:pPr>
        <w:rPr>
          <w:rFonts w:cstheme="minorHAnsi"/>
          <w:sz w:val="20"/>
          <w:szCs w:val="20"/>
          <w:lang w:val="en-US"/>
        </w:rPr>
      </w:pPr>
    </w:p>
    <w:p w14:paraId="4608DFD3" w14:textId="5D7F8BD3" w:rsidR="0024502C" w:rsidRDefault="0024502C">
      <w:pPr>
        <w:rPr>
          <w:rFonts w:cstheme="minorHAnsi"/>
          <w:sz w:val="20"/>
          <w:szCs w:val="20"/>
          <w:lang w:val="en-US"/>
        </w:rPr>
      </w:pPr>
    </w:p>
    <w:p w14:paraId="21829679" w14:textId="62223348" w:rsidR="0024502C" w:rsidRDefault="0024502C">
      <w:pPr>
        <w:rPr>
          <w:rFonts w:cstheme="minorHAnsi"/>
          <w:lang w:val="en-US"/>
        </w:rPr>
      </w:pPr>
    </w:p>
    <w:p w14:paraId="239FDD3B" w14:textId="77777777" w:rsidR="006B2B61" w:rsidRDefault="006B2B61" w:rsidP="00981AA9">
      <w:pPr>
        <w:spacing w:after="0"/>
        <w:jc w:val="both"/>
        <w:rPr>
          <w:rFonts w:cstheme="minorHAnsi"/>
          <w:lang w:val="en-US"/>
        </w:rPr>
      </w:pPr>
    </w:p>
    <w:p w14:paraId="5A5D8DFC" w14:textId="45894C08" w:rsidR="00184116" w:rsidRDefault="00973D7F" w:rsidP="00BE0C84">
      <w:pPr>
        <w:spacing w:after="0"/>
        <w:jc w:val="both"/>
        <w:rPr>
          <w:rFonts w:cstheme="minorHAnsi"/>
          <w:b/>
          <w:lang w:val="en-US"/>
        </w:rPr>
      </w:pPr>
      <w:r w:rsidRPr="00184116">
        <w:rPr>
          <w:rFonts w:cstheme="minorHAnsi"/>
          <w:b/>
          <w:lang w:val="en-US"/>
        </w:rPr>
        <w:lastRenderedPageBreak/>
        <w:t xml:space="preserve">Supplementary Table </w:t>
      </w:r>
      <w:r w:rsidR="0028234E">
        <w:rPr>
          <w:rFonts w:cstheme="minorHAnsi"/>
          <w:b/>
          <w:lang w:val="en-US"/>
        </w:rPr>
        <w:t>6</w:t>
      </w:r>
      <w:r w:rsidRPr="00184116">
        <w:rPr>
          <w:rFonts w:cstheme="minorHAnsi"/>
          <w:b/>
          <w:lang w:val="en-US"/>
        </w:rPr>
        <w:t>:</w:t>
      </w:r>
      <w:r w:rsidR="00FF691B" w:rsidRPr="00184116">
        <w:rPr>
          <w:rFonts w:cstheme="minorHAnsi"/>
          <w:lang w:val="en-US"/>
        </w:rPr>
        <w:t xml:space="preserve"> </w:t>
      </w:r>
      <w:r w:rsidR="00FF691B" w:rsidRPr="00184116">
        <w:rPr>
          <w:rFonts w:cstheme="minorHAnsi"/>
          <w:b/>
          <w:lang w:val="en-US"/>
        </w:rPr>
        <w:t xml:space="preserve">Main and sensitivity analyses of climate-attributable undernutrition </w:t>
      </w:r>
    </w:p>
    <w:p w14:paraId="2ACADA63" w14:textId="635AC69C" w:rsidR="005A44FA" w:rsidRDefault="00FF691B" w:rsidP="005A44FA">
      <w:pPr>
        <w:spacing w:after="0" w:line="240" w:lineRule="auto"/>
        <w:jc w:val="both"/>
        <w:rPr>
          <w:rFonts w:cstheme="minorHAnsi"/>
          <w:lang w:val="en-US"/>
        </w:rPr>
      </w:pPr>
      <w:r w:rsidRPr="00184116">
        <w:rPr>
          <w:rFonts w:cstheme="minorHAnsi"/>
          <w:b/>
          <w:lang w:val="en-US"/>
        </w:rPr>
        <w:t>prevalence.</w:t>
      </w:r>
      <w:r w:rsidR="00981AA9">
        <w:rPr>
          <w:rFonts w:cstheme="minorHAnsi"/>
          <w:b/>
          <w:lang w:val="en-US"/>
        </w:rPr>
        <w:t xml:space="preserve"> </w:t>
      </w:r>
      <w:r w:rsidR="00981AA9" w:rsidRPr="001B7068">
        <w:rPr>
          <w:rFonts w:cstheme="minorHAnsi"/>
          <w:lang w:val="en-US"/>
        </w:rPr>
        <w:t>Shown are central estimates and 95% uncertainty intervals for main and sensitivity analyses. In the sensitivity analys</w:t>
      </w:r>
      <w:r w:rsidR="005A44FA">
        <w:rPr>
          <w:rFonts w:cstheme="minorHAnsi"/>
          <w:lang w:val="en-US"/>
        </w:rPr>
        <w:t>e</w:t>
      </w:r>
      <w:r w:rsidR="00981AA9" w:rsidRPr="001B7068">
        <w:rPr>
          <w:rFonts w:cstheme="minorHAnsi"/>
          <w:lang w:val="en-US"/>
        </w:rPr>
        <w:t>s</w:t>
      </w:r>
      <w:r w:rsidR="005A44FA" w:rsidRPr="001B7068">
        <w:rPr>
          <w:rFonts w:cstheme="minorHAnsi"/>
          <w:lang w:val="en-US"/>
        </w:rPr>
        <w:t>,</w:t>
      </w:r>
      <w:r w:rsidR="00981AA9" w:rsidRPr="001B7068">
        <w:rPr>
          <w:rFonts w:cstheme="minorHAnsi"/>
          <w:lang w:val="en-US"/>
        </w:rPr>
        <w:t xml:space="preserve"> we excluded the five conflict-affected provinces missing from the 2021 DHS (</w:t>
      </w:r>
      <w:proofErr w:type="spellStart"/>
      <w:r w:rsidR="00981AA9" w:rsidRPr="001B7068">
        <w:rPr>
          <w:rFonts w:cstheme="minorHAnsi"/>
          <w:lang w:val="en-US"/>
        </w:rPr>
        <w:t>Oudalan</w:t>
      </w:r>
      <w:proofErr w:type="spellEnd"/>
      <w:r w:rsidR="00981AA9" w:rsidRPr="001B7068">
        <w:rPr>
          <w:rFonts w:cstheme="minorHAnsi"/>
          <w:lang w:val="en-US"/>
        </w:rPr>
        <w:t xml:space="preserve">, </w:t>
      </w:r>
      <w:proofErr w:type="spellStart"/>
      <w:r w:rsidR="00981AA9" w:rsidRPr="001B7068">
        <w:rPr>
          <w:rFonts w:cstheme="minorHAnsi"/>
          <w:lang w:val="en-US"/>
        </w:rPr>
        <w:t>Tapoa</w:t>
      </w:r>
      <w:proofErr w:type="spellEnd"/>
      <w:r w:rsidR="00981AA9" w:rsidRPr="001B7068">
        <w:rPr>
          <w:rFonts w:cstheme="minorHAnsi"/>
          <w:lang w:val="en-US"/>
        </w:rPr>
        <w:t xml:space="preserve">, </w:t>
      </w:r>
      <w:proofErr w:type="spellStart"/>
      <w:r w:rsidR="00981AA9" w:rsidRPr="001B7068">
        <w:rPr>
          <w:rFonts w:cstheme="minorHAnsi"/>
          <w:lang w:val="en-US"/>
        </w:rPr>
        <w:t>Yagha</w:t>
      </w:r>
      <w:proofErr w:type="spellEnd"/>
      <w:r w:rsidR="00981AA9" w:rsidRPr="001B7068">
        <w:rPr>
          <w:rFonts w:cstheme="minorHAnsi"/>
          <w:lang w:val="en-US"/>
        </w:rPr>
        <w:t xml:space="preserve">, </w:t>
      </w:r>
      <w:proofErr w:type="spellStart"/>
      <w:r w:rsidR="00981AA9" w:rsidRPr="001B7068">
        <w:rPr>
          <w:rFonts w:cstheme="minorHAnsi"/>
          <w:lang w:val="en-US"/>
        </w:rPr>
        <w:t>Komondjari</w:t>
      </w:r>
      <w:proofErr w:type="spellEnd"/>
      <w:r w:rsidR="00981AA9" w:rsidRPr="001B7068">
        <w:rPr>
          <w:rFonts w:cstheme="minorHAnsi"/>
          <w:lang w:val="en-US"/>
        </w:rPr>
        <w:t xml:space="preserve">, </w:t>
      </w:r>
      <w:proofErr w:type="spellStart"/>
      <w:r w:rsidR="00981AA9" w:rsidRPr="001B7068">
        <w:rPr>
          <w:rFonts w:cstheme="minorHAnsi"/>
          <w:lang w:val="en-US"/>
        </w:rPr>
        <w:t>Kompienga</w:t>
      </w:r>
      <w:proofErr w:type="spellEnd"/>
      <w:r w:rsidR="00981AA9" w:rsidRPr="001B7068">
        <w:rPr>
          <w:rFonts w:cstheme="minorHAnsi"/>
          <w:lang w:val="en-US"/>
        </w:rPr>
        <w:t>) from all survey rounds. Differences are reported as percentage points (pp).</w:t>
      </w:r>
    </w:p>
    <w:p w14:paraId="3E041BCB" w14:textId="77777777" w:rsidR="005A44FA" w:rsidRPr="001B7068" w:rsidRDefault="005A44FA" w:rsidP="005A44FA">
      <w:pPr>
        <w:spacing w:after="0" w:line="240" w:lineRule="auto"/>
        <w:jc w:val="both"/>
        <w:rPr>
          <w:rFonts w:cstheme="minorHAnsi"/>
          <w:lang w:val="en-US"/>
        </w:rPr>
      </w:pPr>
    </w:p>
    <w:p w14:paraId="6BD1C06C" w14:textId="0524AA09" w:rsidR="000A6F72" w:rsidRPr="00EE15AF" w:rsidRDefault="000A6F72" w:rsidP="00981AA9">
      <w:pPr>
        <w:spacing w:after="0"/>
        <w:jc w:val="both"/>
        <w:rPr>
          <w:rFonts w:cstheme="minorHAnsi"/>
          <w:lang w:val="en-US"/>
        </w:rPr>
      </w:pPr>
    </w:p>
    <w:tbl>
      <w:tblPr>
        <w:tblpPr w:leftFromText="180" w:rightFromText="180" w:vertAnchor="page" w:horzAnchor="margin" w:tblpY="3118"/>
        <w:tblW w:w="8222" w:type="dxa"/>
        <w:tblLayout w:type="fixed"/>
        <w:tblLook w:val="0420" w:firstRow="1" w:lastRow="0" w:firstColumn="0" w:lastColumn="0" w:noHBand="0" w:noVBand="1"/>
      </w:tblPr>
      <w:tblGrid>
        <w:gridCol w:w="1134"/>
        <w:gridCol w:w="1276"/>
        <w:gridCol w:w="2126"/>
        <w:gridCol w:w="2127"/>
        <w:gridCol w:w="1559"/>
      </w:tblGrid>
      <w:tr w:rsidR="002239E3" w:rsidRPr="0024502C" w14:paraId="4E12053C" w14:textId="77777777" w:rsidTr="00981AA9">
        <w:trPr>
          <w:tblHeader/>
        </w:trPr>
        <w:tc>
          <w:tcPr>
            <w:tcW w:w="11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70477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Outcome</w:t>
            </w:r>
          </w:p>
        </w:tc>
        <w:tc>
          <w:tcPr>
            <w:tcW w:w="12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72D363"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Year</w:t>
            </w:r>
          </w:p>
        </w:tc>
        <w:tc>
          <w:tcPr>
            <w:tcW w:w="21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455EE7" w14:textId="77777777" w:rsidR="00C24D17" w:rsidRDefault="002239E3" w:rsidP="00981AA9">
            <w:pPr>
              <w:pBdr>
                <w:top w:val="none" w:sz="0" w:space="0" w:color="000000"/>
                <w:left w:val="none" w:sz="0" w:space="0" w:color="000000"/>
                <w:bottom w:val="none" w:sz="0" w:space="0" w:color="000000"/>
                <w:right w:val="none" w:sz="0" w:space="0" w:color="000000"/>
              </w:pBdr>
              <w:suppressAutoHyphens w:val="0"/>
              <w:spacing w:before="100" w:after="0" w:line="240" w:lineRule="auto"/>
              <w:ind w:left="102" w:right="102"/>
              <w:rPr>
                <w:rFonts w:eastAsia="Arial" w:cstheme="minorHAnsi"/>
                <w:b/>
                <w:color w:val="000000"/>
                <w:sz w:val="20"/>
                <w:szCs w:val="20"/>
                <w:lang w:val="en-US"/>
              </w:rPr>
            </w:pPr>
            <w:r w:rsidRPr="0024502C">
              <w:rPr>
                <w:rFonts w:eastAsia="Arial" w:cstheme="minorHAnsi"/>
                <w:b/>
                <w:color w:val="000000"/>
                <w:sz w:val="20"/>
                <w:szCs w:val="20"/>
                <w:lang w:val="en-US"/>
              </w:rPr>
              <w:t xml:space="preserve">Main analysis %  </w:t>
            </w:r>
          </w:p>
          <w:p w14:paraId="65243C0D" w14:textId="3F56A5C6"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after="100" w:line="240" w:lineRule="auto"/>
              <w:ind w:left="102" w:right="102"/>
              <w:rPr>
                <w:rFonts w:eastAsia="Arial" w:cstheme="minorHAnsi"/>
                <w:b/>
                <w:color w:val="000000"/>
                <w:sz w:val="20"/>
                <w:szCs w:val="20"/>
                <w:lang w:val="en-US"/>
              </w:rPr>
            </w:pPr>
            <w:r w:rsidRPr="0024502C">
              <w:rPr>
                <w:rFonts w:eastAsia="Arial" w:cstheme="minorHAnsi"/>
                <w:b/>
                <w:color w:val="000000"/>
                <w:sz w:val="20"/>
                <w:szCs w:val="20"/>
                <w:lang w:val="en-US"/>
              </w:rPr>
              <w:t>(95% UI)</w:t>
            </w:r>
          </w:p>
        </w:tc>
        <w:tc>
          <w:tcPr>
            <w:tcW w:w="21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20BCA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Sensitivity analysis % (95% UI)</w:t>
            </w:r>
          </w:p>
        </w:tc>
        <w:tc>
          <w:tcPr>
            <w:tcW w:w="15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F31FA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b/>
                <w:color w:val="000000"/>
                <w:sz w:val="20"/>
                <w:szCs w:val="20"/>
                <w:lang w:val="en-US"/>
              </w:rPr>
            </w:pPr>
            <w:r w:rsidRPr="0024502C">
              <w:rPr>
                <w:rFonts w:eastAsia="Arial" w:cstheme="minorHAnsi"/>
                <w:b/>
                <w:color w:val="000000"/>
                <w:sz w:val="20"/>
                <w:szCs w:val="20"/>
                <w:lang w:val="en-US"/>
              </w:rPr>
              <w:t>Difference (pp)</w:t>
            </w:r>
          </w:p>
        </w:tc>
      </w:tr>
      <w:tr w:rsidR="002239E3" w:rsidRPr="0024502C" w14:paraId="563CE18A" w14:textId="77777777" w:rsidTr="00981AA9">
        <w:tc>
          <w:tcPr>
            <w:tcW w:w="1134" w:type="dxa"/>
            <w:vMerge w:val="restar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FB82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Stunting</w:t>
            </w:r>
          </w:p>
        </w:tc>
        <w:tc>
          <w:tcPr>
            <w:tcW w:w="127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84C1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1993</w:t>
            </w:r>
          </w:p>
        </w:tc>
        <w:tc>
          <w:tcPr>
            <w:tcW w:w="21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CEB39"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1.1 (0.5, 1.6)</w:t>
            </w:r>
          </w:p>
        </w:tc>
        <w:tc>
          <w:tcPr>
            <w:tcW w:w="212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D8B8C2"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1.1 (0.5, 1.6)</w:t>
            </w:r>
          </w:p>
        </w:tc>
        <w:tc>
          <w:tcPr>
            <w:tcW w:w="15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4B62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1C5956AE"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55022"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022D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1999</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462B2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2.1)</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F2AA9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870B9"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537CFCE2"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F132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E6CA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2003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AFFF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 (0.4, 1.4)</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A4A2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 (0.4, 1.4)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C509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24FB6F3A"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E5B3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F3E0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2010</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A762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2.1)</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4263D" w14:textId="1E8BC4E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w:t>
            </w:r>
            <w:r w:rsidR="00A14422">
              <w:rPr>
                <w:rFonts w:eastAsia="Arial" w:cstheme="minorHAnsi"/>
                <w:color w:val="000000"/>
                <w:sz w:val="20"/>
                <w:szCs w:val="20"/>
                <w:lang w:val="en-US"/>
              </w:rPr>
              <w:t>.0</w:t>
            </w:r>
            <w:r w:rsidRPr="0024502C">
              <w:rPr>
                <w:rFonts w:eastAsia="Arial" w:cstheme="minorHAnsi"/>
                <w:color w:val="000000"/>
                <w:sz w:val="20"/>
                <w:szCs w:val="20"/>
                <w:lang w:val="en-US"/>
              </w:rPr>
              <w:t>)</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BCB1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43A58E12"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6C22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B4752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2021</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FFC24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0.4 (0.2, 0.6)</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CAE2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0.4 (0.2, 0.6)</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0F28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2157F37C" w14:textId="77777777" w:rsidTr="006B2B61">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81EA2"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06CBFB61"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1988-2021</w:t>
            </w:r>
          </w:p>
        </w:tc>
        <w:tc>
          <w:tcPr>
            <w:tcW w:w="212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5A777980"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0.9 (0.4, 1.5)</w:t>
            </w:r>
          </w:p>
        </w:tc>
        <w:tc>
          <w:tcPr>
            <w:tcW w:w="2127"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347D055B"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0.9 (0.4, 1.4)</w:t>
            </w:r>
          </w:p>
        </w:tc>
        <w:tc>
          <w:tcPr>
            <w:tcW w:w="1559"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3B435671"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r w:rsidRPr="00EE15AF">
              <w:rPr>
                <w:rFonts w:eastAsia="Arial" w:cstheme="minorHAnsi"/>
                <w:color w:val="000000"/>
                <w:sz w:val="20"/>
                <w:szCs w:val="20"/>
              </w:rPr>
              <w:t>0.0</w:t>
            </w:r>
          </w:p>
        </w:tc>
      </w:tr>
      <w:tr w:rsidR="002239E3" w:rsidRPr="0024502C" w14:paraId="317A8C82" w14:textId="77777777" w:rsidTr="00981AA9">
        <w:tc>
          <w:tcPr>
            <w:tcW w:w="1134"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4ABF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Severe stunting</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7283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E5989"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 (0.4, 1.4)</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DC64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 (0.4, 1.4)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C155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1881D849"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D270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EFC2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1999</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D32E0" w14:textId="470AE53F"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w:t>
            </w:r>
            <w:r w:rsidR="00A14422">
              <w:rPr>
                <w:rFonts w:eastAsia="Arial" w:cstheme="minorHAnsi"/>
                <w:color w:val="000000"/>
                <w:sz w:val="20"/>
                <w:szCs w:val="20"/>
                <w:lang w:val="en-US"/>
              </w:rPr>
              <w:t>.0</w:t>
            </w:r>
            <w:r w:rsidRPr="0024502C">
              <w:rPr>
                <w:rFonts w:eastAsia="Arial" w:cstheme="minorHAnsi"/>
                <w:color w:val="000000"/>
                <w:sz w:val="20"/>
                <w:szCs w:val="20"/>
                <w:lang w:val="en-US"/>
              </w:rPr>
              <w:t>)</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57DC4" w14:textId="730DA233"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1.3 (0.6, 2</w:t>
            </w:r>
            <w:r w:rsidR="00A14422">
              <w:rPr>
                <w:rFonts w:eastAsia="Arial" w:cstheme="minorHAnsi"/>
                <w:color w:val="000000"/>
                <w:sz w:val="20"/>
                <w:szCs w:val="20"/>
                <w:lang w:val="en-US"/>
              </w:rPr>
              <w:t>.0</w:t>
            </w:r>
            <w:r w:rsidRPr="0024502C">
              <w:rPr>
                <w:rFonts w:eastAsia="Arial" w:cstheme="minorHAnsi"/>
                <w:color w:val="000000"/>
                <w:sz w:val="20"/>
                <w:szCs w:val="20"/>
                <w:lang w:val="en-US"/>
              </w:rPr>
              <w:t>)</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67923"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60717407"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3253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70B6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2003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E3A5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0.8 (0.3, 1.2)</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15BC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0.8 (0.3, 1.2)</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B776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22F06445"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D0BE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DA0B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2010</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4A53C8" w14:textId="0809846C"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w:t>
            </w:r>
            <w:r w:rsidR="00A14422">
              <w:rPr>
                <w:rFonts w:eastAsia="Arial" w:cstheme="minorHAnsi"/>
                <w:color w:val="000000"/>
                <w:sz w:val="20"/>
                <w:szCs w:val="20"/>
                <w:lang w:val="en-US"/>
              </w:rPr>
              <w:t>.0</w:t>
            </w:r>
            <w:r w:rsidRPr="0024502C">
              <w:rPr>
                <w:rFonts w:eastAsia="Arial" w:cstheme="minorHAnsi"/>
                <w:color w:val="000000"/>
                <w:sz w:val="20"/>
                <w:szCs w:val="20"/>
                <w:lang w:val="en-US"/>
              </w:rPr>
              <w:t xml:space="preserve"> (0.4, 1.5)</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D034F" w14:textId="6D1483A3"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w:t>
            </w:r>
            <w:r w:rsidR="00A14422">
              <w:rPr>
                <w:rFonts w:eastAsia="Arial" w:cstheme="minorHAnsi"/>
                <w:color w:val="000000"/>
                <w:sz w:val="20"/>
                <w:szCs w:val="20"/>
                <w:lang w:val="en-US"/>
              </w:rPr>
              <w:t>.0</w:t>
            </w:r>
            <w:r w:rsidRPr="0024502C">
              <w:rPr>
                <w:rFonts w:eastAsia="Arial" w:cstheme="minorHAnsi"/>
                <w:color w:val="000000"/>
                <w:sz w:val="20"/>
                <w:szCs w:val="20"/>
                <w:lang w:val="en-US"/>
              </w:rPr>
              <w:t xml:space="preserve"> (0.4, 1.4)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4DDD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2375CCF6"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35DA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C4DB8"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2021</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E7078"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0.2 (0.1, 0.3)</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DA9A0"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0.2 (0.1, 0.3)</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126A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3C6D416E" w14:textId="77777777" w:rsidTr="006B2B61">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44B47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5BCCDEF3"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1988-2021</w:t>
            </w:r>
          </w:p>
        </w:tc>
        <w:tc>
          <w:tcPr>
            <w:tcW w:w="212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5D91EB50"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0.8 (0.3, 1.2)</w:t>
            </w:r>
          </w:p>
        </w:tc>
        <w:tc>
          <w:tcPr>
            <w:tcW w:w="2127"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41FD5080"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0.8 (0.3, 1.1)</w:t>
            </w:r>
          </w:p>
        </w:tc>
        <w:tc>
          <w:tcPr>
            <w:tcW w:w="1559"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2E0622AE"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r w:rsidRPr="00EE15AF">
              <w:rPr>
                <w:rFonts w:eastAsia="Arial" w:cstheme="minorHAnsi"/>
                <w:color w:val="000000"/>
                <w:sz w:val="20"/>
                <w:szCs w:val="20"/>
              </w:rPr>
              <w:t>0.0</w:t>
            </w:r>
          </w:p>
        </w:tc>
      </w:tr>
      <w:tr w:rsidR="002239E3" w:rsidRPr="0024502C" w14:paraId="12E63CEF" w14:textId="77777777" w:rsidTr="00981AA9">
        <w:tc>
          <w:tcPr>
            <w:tcW w:w="1134"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73F918"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Underweight</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7E94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D47A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1.4 (0.8, 2.1)</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272A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1.5 (0.8, 2.1)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4AE0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0.1</w:t>
            </w:r>
          </w:p>
        </w:tc>
      </w:tr>
      <w:tr w:rsidR="002239E3" w:rsidRPr="0024502C" w14:paraId="141F8672"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C5B6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AD88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1999</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0AA2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2.6 (1.4, 3.8)</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C531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2.6 (1.4, 3.8)</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D5B2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5B584823"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586C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03F1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2003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0EAB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2.5 (1.4, 3.7)</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9191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2.5 (1.4, 3.7)</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554F1"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6B3AEB5C"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4557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F552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2010</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D379D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2.6 (1.5, 3.8)</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6D6F3"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2.5 (1.4, 3.7)</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A0DC9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-0.1</w:t>
            </w:r>
          </w:p>
        </w:tc>
      </w:tr>
      <w:tr w:rsidR="002239E3" w:rsidRPr="0024502C" w14:paraId="17AC052D"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4213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AC099"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2021</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9B9F53"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0.3 (0.2, 0.5)</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C02C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0.3 (0.2, 0.5)</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44F89"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46B92BA9" w14:textId="77777777" w:rsidTr="006B2B61">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F50F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26E2B1E2"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1988-2021</w:t>
            </w:r>
          </w:p>
        </w:tc>
        <w:tc>
          <w:tcPr>
            <w:tcW w:w="2126"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61CEF8E0" w14:textId="7029D13D"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1.8 (1</w:t>
            </w:r>
            <w:r w:rsidR="00A14422">
              <w:rPr>
                <w:rFonts w:eastAsia="Arial" w:cstheme="minorHAnsi"/>
                <w:color w:val="000000"/>
                <w:sz w:val="20"/>
                <w:szCs w:val="20"/>
              </w:rPr>
              <w:t>.0</w:t>
            </w:r>
            <w:r w:rsidRPr="00EE15AF">
              <w:rPr>
                <w:rFonts w:eastAsia="Arial" w:cstheme="minorHAnsi"/>
                <w:color w:val="000000"/>
                <w:sz w:val="20"/>
                <w:szCs w:val="20"/>
              </w:rPr>
              <w:t>, 2.6)</w:t>
            </w:r>
          </w:p>
        </w:tc>
        <w:tc>
          <w:tcPr>
            <w:tcW w:w="2127"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5C2E980B" w14:textId="0F4CFF3C"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1.8 (1</w:t>
            </w:r>
            <w:r w:rsidR="00A14422">
              <w:rPr>
                <w:rFonts w:eastAsia="Arial" w:cstheme="minorHAnsi"/>
                <w:color w:val="000000"/>
                <w:sz w:val="20"/>
                <w:szCs w:val="20"/>
              </w:rPr>
              <w:t>.0</w:t>
            </w:r>
            <w:r w:rsidRPr="00EE15AF">
              <w:rPr>
                <w:rFonts w:eastAsia="Arial" w:cstheme="minorHAnsi"/>
                <w:color w:val="000000"/>
                <w:sz w:val="20"/>
                <w:szCs w:val="20"/>
              </w:rPr>
              <w:t>, 2.6)</w:t>
            </w:r>
          </w:p>
        </w:tc>
        <w:tc>
          <w:tcPr>
            <w:tcW w:w="1559" w:type="dxa"/>
            <w:tcBorders>
              <w:top w:val="none" w:sz="0" w:space="0" w:color="000000"/>
              <w:left w:val="none" w:sz="0" w:space="0" w:color="000000"/>
              <w:bottom w:val="none" w:sz="0" w:space="0" w:color="000000"/>
              <w:right w:val="none" w:sz="0" w:space="0" w:color="000000"/>
            </w:tcBorders>
            <w:shd w:val="clear" w:color="auto" w:fill="D9D9D9" w:themeFill="background1" w:themeFillShade="D9"/>
            <w:tcMar>
              <w:top w:w="0" w:type="dxa"/>
              <w:left w:w="0" w:type="dxa"/>
              <w:bottom w:w="0" w:type="dxa"/>
              <w:right w:w="0" w:type="dxa"/>
            </w:tcMar>
            <w:vAlign w:val="center"/>
          </w:tcPr>
          <w:p w14:paraId="028BC2B4"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r w:rsidRPr="00EE15AF">
              <w:rPr>
                <w:rFonts w:eastAsia="Arial" w:cstheme="minorHAnsi"/>
                <w:color w:val="000000"/>
                <w:sz w:val="20"/>
                <w:szCs w:val="20"/>
              </w:rPr>
              <w:t>0.0</w:t>
            </w:r>
          </w:p>
        </w:tc>
      </w:tr>
      <w:tr w:rsidR="002239E3" w:rsidRPr="0024502C" w14:paraId="432AEDFC" w14:textId="77777777" w:rsidTr="00981AA9">
        <w:tc>
          <w:tcPr>
            <w:tcW w:w="1134" w:type="dxa"/>
            <w:vMerge w:val="restar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CCDC0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24502C">
              <w:rPr>
                <w:rFonts w:eastAsia="Arial" w:cstheme="minorHAnsi"/>
                <w:b/>
                <w:color w:val="000000"/>
                <w:sz w:val="20"/>
                <w:szCs w:val="20"/>
                <w:lang w:val="en-US"/>
              </w:rPr>
              <w:t>Severe underweight</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22872E"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8F33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0.6 (0.2, 1.1)</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73010"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0.7 (0.2, 1.1)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BC0A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0.1</w:t>
            </w:r>
          </w:p>
        </w:tc>
      </w:tr>
      <w:tr w:rsidR="002239E3" w:rsidRPr="0024502C" w14:paraId="7AC074A5" w14:textId="77777777" w:rsidTr="00981AA9">
        <w:tc>
          <w:tcPr>
            <w:tcW w:w="1134" w:type="dxa"/>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8A72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23FE4"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1999</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C9DFC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1.5 (0.5, 2.5)</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B8A5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1.4 (0.5, 2.4)</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8429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-0.1</w:t>
            </w:r>
          </w:p>
        </w:tc>
      </w:tr>
      <w:tr w:rsidR="002239E3" w:rsidRPr="0024502C" w14:paraId="19F5CBFF"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7E88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1914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2003</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F8778"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1.5 (0.5, 2.5)</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CDA4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1.5 (0.5, 2.5)</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F1E9A"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23E6F6D0"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FA525"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F360F"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2010</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9D171" w14:textId="5408D33D"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1</w:t>
            </w:r>
            <w:r w:rsidR="00A14422">
              <w:rPr>
                <w:rFonts w:eastAsia="Arial" w:cstheme="minorHAnsi"/>
                <w:color w:val="000000"/>
                <w:sz w:val="20"/>
                <w:szCs w:val="20"/>
                <w:lang w:val="en-US"/>
              </w:rPr>
              <w:t>.0</w:t>
            </w:r>
            <w:r w:rsidRPr="0024502C">
              <w:rPr>
                <w:rFonts w:eastAsia="Arial" w:cstheme="minorHAnsi"/>
                <w:color w:val="000000"/>
                <w:sz w:val="20"/>
                <w:szCs w:val="20"/>
                <w:lang w:val="en-US"/>
              </w:rPr>
              <w:t xml:space="preserve"> (0.3, 1.6)</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4966C"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0.9 (0.3, 1.5)</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B73D0"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-0.1</w:t>
            </w:r>
          </w:p>
        </w:tc>
      </w:tr>
      <w:tr w:rsidR="002239E3" w:rsidRPr="0024502C" w14:paraId="613AC8A2" w14:textId="77777777" w:rsidTr="00981AA9">
        <w:tc>
          <w:tcPr>
            <w:tcW w:w="1134"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753F7"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D12BB"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2021</w:t>
            </w:r>
          </w:p>
        </w:tc>
        <w:tc>
          <w:tcPr>
            <w:tcW w:w="21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46E44" w14:textId="45FE9E39"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0.1 (0</w:t>
            </w:r>
            <w:r w:rsidR="00A14422">
              <w:rPr>
                <w:rFonts w:eastAsia="Arial" w:cstheme="minorHAnsi"/>
                <w:color w:val="000000"/>
                <w:sz w:val="20"/>
                <w:szCs w:val="20"/>
                <w:lang w:val="en-US"/>
              </w:rPr>
              <w:t>.0</w:t>
            </w:r>
            <w:r w:rsidRPr="0024502C">
              <w:rPr>
                <w:rFonts w:eastAsia="Arial" w:cstheme="minorHAnsi"/>
                <w:color w:val="000000"/>
                <w:sz w:val="20"/>
                <w:szCs w:val="20"/>
                <w:lang w:val="en-US"/>
              </w:rPr>
              <w:t>, 0.1)</w:t>
            </w:r>
          </w:p>
        </w:tc>
        <w:tc>
          <w:tcPr>
            <w:tcW w:w="21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71AD7" w14:textId="17E84DD5"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24502C">
              <w:rPr>
                <w:rFonts w:eastAsia="Arial" w:cstheme="minorHAnsi"/>
                <w:color w:val="000000"/>
                <w:sz w:val="20"/>
                <w:szCs w:val="20"/>
                <w:lang w:val="en-US"/>
              </w:rPr>
              <w:t>0.1 (0</w:t>
            </w:r>
            <w:r w:rsidR="00A14422">
              <w:rPr>
                <w:rFonts w:eastAsia="Arial" w:cstheme="minorHAnsi"/>
                <w:color w:val="000000"/>
                <w:sz w:val="20"/>
                <w:szCs w:val="20"/>
                <w:lang w:val="en-US"/>
              </w:rPr>
              <w:t>.0</w:t>
            </w:r>
            <w:r w:rsidRPr="0024502C">
              <w:rPr>
                <w:rFonts w:eastAsia="Arial" w:cstheme="minorHAnsi"/>
                <w:color w:val="000000"/>
                <w:sz w:val="20"/>
                <w:szCs w:val="20"/>
                <w:lang w:val="en-US"/>
              </w:rPr>
              <w:t>, 0.1)</w:t>
            </w:r>
          </w:p>
        </w:tc>
        <w:tc>
          <w:tcPr>
            <w:tcW w:w="15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DD98C6"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jc w:val="right"/>
              <w:rPr>
                <w:rFonts w:eastAsia="Arial" w:cstheme="minorHAnsi"/>
                <w:color w:val="000000"/>
                <w:sz w:val="20"/>
                <w:szCs w:val="20"/>
                <w:lang w:val="en-US"/>
              </w:rPr>
            </w:pPr>
            <w:r w:rsidRPr="0024502C">
              <w:rPr>
                <w:rFonts w:eastAsia="Arial" w:cstheme="minorHAnsi"/>
                <w:color w:val="000000"/>
                <w:sz w:val="20"/>
                <w:szCs w:val="20"/>
                <w:lang w:val="en-US"/>
              </w:rPr>
              <w:t>0.0</w:t>
            </w:r>
          </w:p>
        </w:tc>
      </w:tr>
      <w:tr w:rsidR="002239E3" w:rsidRPr="0024502C" w14:paraId="1D1FE0C6" w14:textId="77777777" w:rsidTr="006B2B61">
        <w:tc>
          <w:tcPr>
            <w:tcW w:w="1134" w:type="dxa"/>
            <w:vMerge/>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2FCD7D" w14:textId="77777777" w:rsidR="002239E3" w:rsidRPr="0024502C" w:rsidRDefault="002239E3" w:rsidP="00981AA9">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276" w:type="dxa"/>
            <w:tcBorders>
              <w:top w:val="none" w:sz="0" w:space="0" w:color="000000"/>
              <w:left w:val="none" w:sz="0" w:space="0" w:color="000000"/>
              <w:bottom w:val="single" w:sz="12" w:space="0" w:color="666666"/>
              <w:right w:val="none" w:sz="0" w:space="0" w:color="000000"/>
            </w:tcBorders>
            <w:shd w:val="clear" w:color="auto" w:fill="D9D9D9" w:themeFill="background1" w:themeFillShade="D9"/>
            <w:tcMar>
              <w:top w:w="0" w:type="dxa"/>
              <w:left w:w="0" w:type="dxa"/>
              <w:bottom w:w="0" w:type="dxa"/>
              <w:right w:w="0" w:type="dxa"/>
            </w:tcMar>
            <w:vAlign w:val="center"/>
          </w:tcPr>
          <w:p w14:paraId="6FEAF7B1"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1988-2021</w:t>
            </w:r>
          </w:p>
        </w:tc>
        <w:tc>
          <w:tcPr>
            <w:tcW w:w="2126" w:type="dxa"/>
            <w:tcBorders>
              <w:top w:val="none" w:sz="0" w:space="0" w:color="000000"/>
              <w:left w:val="none" w:sz="0" w:space="0" w:color="000000"/>
              <w:bottom w:val="single" w:sz="12" w:space="0" w:color="666666"/>
              <w:right w:val="none" w:sz="0" w:space="0" w:color="000000"/>
            </w:tcBorders>
            <w:shd w:val="clear" w:color="auto" w:fill="D9D9D9" w:themeFill="background1" w:themeFillShade="D9"/>
            <w:tcMar>
              <w:top w:w="0" w:type="dxa"/>
              <w:left w:w="0" w:type="dxa"/>
              <w:bottom w:w="0" w:type="dxa"/>
              <w:right w:w="0" w:type="dxa"/>
            </w:tcMar>
            <w:vAlign w:val="center"/>
          </w:tcPr>
          <w:p w14:paraId="242D45DA"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0.9 (0.3, 1.4)</w:t>
            </w:r>
          </w:p>
        </w:tc>
        <w:tc>
          <w:tcPr>
            <w:tcW w:w="2127" w:type="dxa"/>
            <w:tcBorders>
              <w:top w:val="none" w:sz="0" w:space="0" w:color="000000"/>
              <w:left w:val="none" w:sz="0" w:space="0" w:color="000000"/>
              <w:bottom w:val="single" w:sz="12" w:space="0" w:color="666666"/>
              <w:right w:val="none" w:sz="0" w:space="0" w:color="000000"/>
            </w:tcBorders>
            <w:shd w:val="clear" w:color="auto" w:fill="D9D9D9" w:themeFill="background1" w:themeFillShade="D9"/>
            <w:tcMar>
              <w:top w:w="0" w:type="dxa"/>
              <w:left w:w="0" w:type="dxa"/>
              <w:bottom w:w="0" w:type="dxa"/>
              <w:right w:w="0" w:type="dxa"/>
            </w:tcMar>
            <w:vAlign w:val="center"/>
          </w:tcPr>
          <w:p w14:paraId="77DD7C1B"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color w:val="000000"/>
                <w:sz w:val="20"/>
                <w:szCs w:val="20"/>
              </w:rPr>
            </w:pPr>
            <w:r w:rsidRPr="00EE15AF">
              <w:rPr>
                <w:rFonts w:eastAsia="Arial" w:cstheme="minorHAnsi"/>
                <w:color w:val="000000"/>
                <w:sz w:val="20"/>
                <w:szCs w:val="20"/>
              </w:rPr>
              <w:t>0.8 (0.3, 1.4)</w:t>
            </w:r>
          </w:p>
        </w:tc>
        <w:tc>
          <w:tcPr>
            <w:tcW w:w="1559" w:type="dxa"/>
            <w:tcBorders>
              <w:top w:val="none" w:sz="0" w:space="0" w:color="000000"/>
              <w:left w:val="none" w:sz="0" w:space="0" w:color="000000"/>
              <w:bottom w:val="single" w:sz="12" w:space="0" w:color="666666"/>
              <w:right w:val="none" w:sz="0" w:space="0" w:color="000000"/>
            </w:tcBorders>
            <w:shd w:val="clear" w:color="auto" w:fill="D9D9D9" w:themeFill="background1" w:themeFillShade="D9"/>
            <w:tcMar>
              <w:top w:w="0" w:type="dxa"/>
              <w:left w:w="0" w:type="dxa"/>
              <w:bottom w:w="0" w:type="dxa"/>
              <w:right w:w="0" w:type="dxa"/>
            </w:tcMar>
            <w:vAlign w:val="center"/>
          </w:tcPr>
          <w:p w14:paraId="06EF15B1" w14:textId="77777777" w:rsidR="002239E3" w:rsidRPr="00EE15AF" w:rsidRDefault="002239E3" w:rsidP="00981AA9">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r w:rsidRPr="00EE15AF">
              <w:rPr>
                <w:rFonts w:eastAsia="Arial" w:cstheme="minorHAnsi"/>
                <w:color w:val="000000"/>
                <w:sz w:val="20"/>
                <w:szCs w:val="20"/>
              </w:rPr>
              <w:t>-0.1</w:t>
            </w:r>
          </w:p>
        </w:tc>
      </w:tr>
    </w:tbl>
    <w:p w14:paraId="2D1A5230" w14:textId="6AFECB9E" w:rsidR="001501DB" w:rsidRDefault="001501DB" w:rsidP="00FF691B">
      <w:pPr>
        <w:jc w:val="both"/>
        <w:rPr>
          <w:rFonts w:cstheme="minorHAnsi"/>
          <w:sz w:val="20"/>
          <w:szCs w:val="20"/>
          <w:lang w:val="en-US"/>
        </w:rPr>
      </w:pPr>
    </w:p>
    <w:p w14:paraId="4BD6555F" w14:textId="789609C8" w:rsidR="002239E3" w:rsidRDefault="002239E3" w:rsidP="00FF691B">
      <w:pPr>
        <w:jc w:val="both"/>
        <w:rPr>
          <w:rFonts w:cstheme="minorHAnsi"/>
          <w:sz w:val="20"/>
          <w:szCs w:val="20"/>
          <w:lang w:val="en-US"/>
        </w:rPr>
      </w:pPr>
    </w:p>
    <w:p w14:paraId="2F02298E" w14:textId="0100F5A5" w:rsidR="002239E3" w:rsidRDefault="002239E3" w:rsidP="00FF691B">
      <w:pPr>
        <w:jc w:val="both"/>
        <w:rPr>
          <w:rFonts w:cstheme="minorHAnsi"/>
          <w:sz w:val="20"/>
          <w:szCs w:val="20"/>
          <w:lang w:val="en-US"/>
        </w:rPr>
      </w:pPr>
    </w:p>
    <w:p w14:paraId="1CDC723E" w14:textId="501769F3" w:rsidR="002239E3" w:rsidRDefault="002239E3" w:rsidP="00FF691B">
      <w:pPr>
        <w:jc w:val="both"/>
        <w:rPr>
          <w:rFonts w:cstheme="minorHAnsi"/>
          <w:sz w:val="20"/>
          <w:szCs w:val="20"/>
          <w:lang w:val="en-US"/>
        </w:rPr>
      </w:pPr>
    </w:p>
    <w:p w14:paraId="2D4861D0" w14:textId="4CDD3224" w:rsidR="002239E3" w:rsidRDefault="002239E3" w:rsidP="00FF691B">
      <w:pPr>
        <w:jc w:val="both"/>
        <w:rPr>
          <w:rFonts w:cstheme="minorHAnsi"/>
          <w:sz w:val="20"/>
          <w:szCs w:val="20"/>
          <w:lang w:val="en-US"/>
        </w:rPr>
      </w:pPr>
    </w:p>
    <w:p w14:paraId="5CD97727" w14:textId="1DBCF879" w:rsidR="002239E3" w:rsidRDefault="002239E3" w:rsidP="00FF691B">
      <w:pPr>
        <w:jc w:val="both"/>
        <w:rPr>
          <w:rFonts w:cstheme="minorHAnsi"/>
          <w:sz w:val="20"/>
          <w:szCs w:val="20"/>
          <w:lang w:val="en-US"/>
        </w:rPr>
      </w:pPr>
    </w:p>
    <w:p w14:paraId="7595039C" w14:textId="70B866B7" w:rsidR="002239E3" w:rsidRDefault="002239E3" w:rsidP="00FF691B">
      <w:pPr>
        <w:jc w:val="both"/>
        <w:rPr>
          <w:rFonts w:cstheme="minorHAnsi"/>
          <w:sz w:val="20"/>
          <w:szCs w:val="20"/>
          <w:lang w:val="en-US"/>
        </w:rPr>
      </w:pPr>
    </w:p>
    <w:p w14:paraId="6D495BCF" w14:textId="3254129B" w:rsidR="002239E3" w:rsidRDefault="002239E3" w:rsidP="00FF691B">
      <w:pPr>
        <w:jc w:val="both"/>
        <w:rPr>
          <w:rFonts w:cstheme="minorHAnsi"/>
          <w:sz w:val="20"/>
          <w:szCs w:val="20"/>
          <w:lang w:val="en-US"/>
        </w:rPr>
      </w:pPr>
    </w:p>
    <w:p w14:paraId="5E5A8844" w14:textId="522A8F3D" w:rsidR="002239E3" w:rsidRDefault="002239E3" w:rsidP="00FF691B">
      <w:pPr>
        <w:jc w:val="both"/>
        <w:rPr>
          <w:rFonts w:cstheme="minorHAnsi"/>
          <w:sz w:val="20"/>
          <w:szCs w:val="20"/>
          <w:lang w:val="en-US"/>
        </w:rPr>
      </w:pPr>
    </w:p>
    <w:p w14:paraId="45C5FEA3" w14:textId="57C68722" w:rsidR="002239E3" w:rsidRDefault="002239E3" w:rsidP="00FF691B">
      <w:pPr>
        <w:jc w:val="both"/>
        <w:rPr>
          <w:rFonts w:cstheme="minorHAnsi"/>
          <w:sz w:val="20"/>
          <w:szCs w:val="20"/>
          <w:lang w:val="en-US"/>
        </w:rPr>
      </w:pPr>
    </w:p>
    <w:p w14:paraId="763B0DF9" w14:textId="5293F581" w:rsidR="002239E3" w:rsidRDefault="002239E3" w:rsidP="00FF691B">
      <w:pPr>
        <w:jc w:val="both"/>
        <w:rPr>
          <w:rFonts w:cstheme="minorHAnsi"/>
          <w:sz w:val="20"/>
          <w:szCs w:val="20"/>
          <w:lang w:val="en-US"/>
        </w:rPr>
      </w:pPr>
    </w:p>
    <w:p w14:paraId="113E2D02" w14:textId="195162B9" w:rsidR="002239E3" w:rsidRDefault="002239E3" w:rsidP="00FF691B">
      <w:pPr>
        <w:jc w:val="both"/>
        <w:rPr>
          <w:rFonts w:cstheme="minorHAnsi"/>
          <w:sz w:val="20"/>
          <w:szCs w:val="20"/>
          <w:lang w:val="en-US"/>
        </w:rPr>
      </w:pPr>
    </w:p>
    <w:p w14:paraId="62450123" w14:textId="0C4982D2" w:rsidR="002239E3" w:rsidRDefault="002239E3" w:rsidP="00FF691B">
      <w:pPr>
        <w:jc w:val="both"/>
        <w:rPr>
          <w:rFonts w:cstheme="minorHAnsi"/>
          <w:sz w:val="20"/>
          <w:szCs w:val="20"/>
          <w:lang w:val="en-US"/>
        </w:rPr>
      </w:pPr>
    </w:p>
    <w:p w14:paraId="7B2C635D" w14:textId="70ECE603" w:rsidR="002239E3" w:rsidRDefault="002239E3" w:rsidP="00FF691B">
      <w:pPr>
        <w:jc w:val="both"/>
        <w:rPr>
          <w:rFonts w:cstheme="minorHAnsi"/>
          <w:sz w:val="20"/>
          <w:szCs w:val="20"/>
          <w:lang w:val="en-US"/>
        </w:rPr>
      </w:pPr>
    </w:p>
    <w:p w14:paraId="4B40EB6A" w14:textId="149411C2" w:rsidR="002239E3" w:rsidRDefault="002239E3" w:rsidP="00FF691B">
      <w:pPr>
        <w:jc w:val="both"/>
        <w:rPr>
          <w:rFonts w:cstheme="minorHAnsi"/>
          <w:sz w:val="20"/>
          <w:szCs w:val="20"/>
          <w:lang w:val="en-US"/>
        </w:rPr>
      </w:pPr>
    </w:p>
    <w:p w14:paraId="0F7A0790" w14:textId="5780C8BF" w:rsidR="002239E3" w:rsidRDefault="002239E3" w:rsidP="00FF691B">
      <w:pPr>
        <w:jc w:val="both"/>
        <w:rPr>
          <w:rFonts w:cstheme="minorHAnsi"/>
          <w:sz w:val="20"/>
          <w:szCs w:val="20"/>
          <w:lang w:val="en-US"/>
        </w:rPr>
      </w:pPr>
    </w:p>
    <w:p w14:paraId="02A23263" w14:textId="2373C221" w:rsidR="002239E3" w:rsidRDefault="002239E3" w:rsidP="00FF691B">
      <w:pPr>
        <w:jc w:val="both"/>
        <w:rPr>
          <w:rFonts w:cstheme="minorHAnsi"/>
          <w:sz w:val="20"/>
          <w:szCs w:val="20"/>
          <w:lang w:val="en-US"/>
        </w:rPr>
      </w:pPr>
    </w:p>
    <w:p w14:paraId="2AEB2E61" w14:textId="1B5F072C" w:rsidR="002239E3" w:rsidRDefault="002239E3" w:rsidP="00FF691B">
      <w:pPr>
        <w:jc w:val="both"/>
        <w:rPr>
          <w:rFonts w:cstheme="minorHAnsi"/>
          <w:sz w:val="20"/>
          <w:szCs w:val="20"/>
          <w:lang w:val="en-US"/>
        </w:rPr>
      </w:pPr>
    </w:p>
    <w:p w14:paraId="27A2E4D9" w14:textId="2F3225B6" w:rsidR="002239E3" w:rsidRDefault="002239E3" w:rsidP="00FF691B">
      <w:pPr>
        <w:jc w:val="both"/>
        <w:rPr>
          <w:rFonts w:cstheme="minorHAnsi"/>
          <w:sz w:val="20"/>
          <w:szCs w:val="20"/>
          <w:lang w:val="en-US"/>
        </w:rPr>
      </w:pPr>
    </w:p>
    <w:p w14:paraId="31DD7888" w14:textId="1865C2D7" w:rsidR="002239E3" w:rsidRDefault="002239E3" w:rsidP="00FF691B">
      <w:pPr>
        <w:jc w:val="both"/>
        <w:rPr>
          <w:rFonts w:cstheme="minorHAnsi"/>
          <w:sz w:val="20"/>
          <w:szCs w:val="20"/>
          <w:lang w:val="en-US"/>
        </w:rPr>
      </w:pPr>
    </w:p>
    <w:p w14:paraId="12F065E2" w14:textId="2B815649" w:rsidR="002239E3" w:rsidRDefault="002239E3" w:rsidP="00FF691B">
      <w:pPr>
        <w:jc w:val="both"/>
        <w:rPr>
          <w:rFonts w:cstheme="minorHAnsi"/>
          <w:sz w:val="20"/>
          <w:szCs w:val="20"/>
          <w:lang w:val="en-US"/>
        </w:rPr>
      </w:pPr>
    </w:p>
    <w:p w14:paraId="1BD7F76D" w14:textId="473BE052" w:rsidR="002239E3" w:rsidRDefault="002239E3" w:rsidP="00FF691B">
      <w:pPr>
        <w:jc w:val="both"/>
        <w:rPr>
          <w:rFonts w:cstheme="minorHAnsi"/>
          <w:sz w:val="20"/>
          <w:szCs w:val="20"/>
          <w:lang w:val="en-US"/>
        </w:rPr>
      </w:pPr>
    </w:p>
    <w:p w14:paraId="5F198DD1" w14:textId="72627792" w:rsidR="002239E3" w:rsidRDefault="002239E3" w:rsidP="00FF691B">
      <w:pPr>
        <w:jc w:val="both"/>
        <w:rPr>
          <w:rFonts w:cstheme="minorHAnsi"/>
          <w:sz w:val="20"/>
          <w:szCs w:val="20"/>
          <w:lang w:val="en-US"/>
        </w:rPr>
      </w:pPr>
    </w:p>
    <w:p w14:paraId="4692046A" w14:textId="6AC03165" w:rsidR="002239E3" w:rsidRDefault="002239E3" w:rsidP="00FF691B">
      <w:pPr>
        <w:jc w:val="both"/>
        <w:rPr>
          <w:rFonts w:cstheme="minorHAnsi"/>
          <w:sz w:val="20"/>
          <w:szCs w:val="20"/>
          <w:lang w:val="en-US"/>
        </w:rPr>
      </w:pPr>
    </w:p>
    <w:p w14:paraId="6A33D631" w14:textId="61AD0238" w:rsidR="002239E3" w:rsidRDefault="002239E3" w:rsidP="00FF691B">
      <w:pPr>
        <w:jc w:val="both"/>
        <w:rPr>
          <w:rFonts w:cstheme="minorHAnsi"/>
          <w:sz w:val="20"/>
          <w:szCs w:val="20"/>
          <w:lang w:val="en-US"/>
        </w:rPr>
      </w:pPr>
    </w:p>
    <w:p w14:paraId="453B182D" w14:textId="071B5D87" w:rsidR="002239E3" w:rsidRDefault="002239E3" w:rsidP="00FF691B">
      <w:pPr>
        <w:jc w:val="both"/>
        <w:rPr>
          <w:rFonts w:cstheme="minorHAnsi"/>
          <w:sz w:val="20"/>
          <w:szCs w:val="20"/>
          <w:lang w:val="en-US"/>
        </w:rPr>
      </w:pPr>
    </w:p>
    <w:p w14:paraId="72FB10A1" w14:textId="77777777" w:rsidR="002239E3" w:rsidRPr="0024502C" w:rsidRDefault="002239E3" w:rsidP="00FF691B">
      <w:pPr>
        <w:jc w:val="both"/>
        <w:rPr>
          <w:rFonts w:cstheme="minorHAnsi"/>
          <w:sz w:val="20"/>
          <w:szCs w:val="20"/>
          <w:lang w:val="en-US"/>
        </w:rPr>
      </w:pPr>
    </w:p>
    <w:p w14:paraId="719C9F87" w14:textId="77777777" w:rsidR="00A14422" w:rsidRDefault="00A14422" w:rsidP="0024502C">
      <w:pPr>
        <w:spacing w:line="240" w:lineRule="auto"/>
        <w:rPr>
          <w:rFonts w:cstheme="minorHAnsi"/>
          <w:sz w:val="20"/>
          <w:szCs w:val="20"/>
          <w:lang w:val="en-US"/>
        </w:rPr>
      </w:pPr>
    </w:p>
    <w:p w14:paraId="10D35A90" w14:textId="2FD78ED8" w:rsidR="003C2773" w:rsidRPr="001B7068" w:rsidRDefault="0069189F" w:rsidP="00BE0C84">
      <w:pPr>
        <w:pBdr>
          <w:top w:val="none" w:sz="0" w:space="0" w:color="000000"/>
          <w:left w:val="none" w:sz="0" w:space="0" w:color="000000"/>
          <w:bottom w:val="none" w:sz="0" w:space="0" w:color="000000"/>
          <w:right w:val="none" w:sz="0" w:space="0" w:color="000000"/>
        </w:pBdr>
        <w:spacing w:after="0" w:line="240" w:lineRule="auto"/>
        <w:ind w:right="100"/>
        <w:jc w:val="both"/>
        <w:rPr>
          <w:rFonts w:cstheme="minorHAnsi"/>
          <w:lang w:val="en-US"/>
        </w:rPr>
      </w:pPr>
      <w:r w:rsidRPr="00184116">
        <w:rPr>
          <w:rFonts w:cstheme="minorHAnsi"/>
          <w:b/>
          <w:lang w:val="en-US"/>
        </w:rPr>
        <w:lastRenderedPageBreak/>
        <w:t xml:space="preserve">Supplementary Table </w:t>
      </w:r>
      <w:r w:rsidR="0028234E">
        <w:rPr>
          <w:rFonts w:cstheme="minorHAnsi"/>
          <w:b/>
          <w:lang w:val="en-US"/>
        </w:rPr>
        <w:t>7</w:t>
      </w:r>
      <w:r w:rsidRPr="00184116">
        <w:rPr>
          <w:rFonts w:cstheme="minorHAnsi"/>
          <w:b/>
          <w:lang w:val="en-US"/>
        </w:rPr>
        <w:t xml:space="preserve">: </w:t>
      </w:r>
      <w:r w:rsidR="003C2773" w:rsidRPr="00184116">
        <w:rPr>
          <w:rFonts w:cstheme="minorHAnsi"/>
          <w:b/>
          <w:lang w:val="en-US"/>
        </w:rPr>
        <w:t>Descriptive characteristics of children under 5 years in Burkina Faso, across five Demographic and Health Surveys (1993–2021)</w:t>
      </w:r>
      <w:r w:rsidR="003C675B">
        <w:rPr>
          <w:rFonts w:cstheme="minorHAnsi"/>
          <w:b/>
          <w:lang w:val="en-US"/>
        </w:rPr>
        <w:t>.</w:t>
      </w:r>
      <w:r w:rsidR="003846C7">
        <w:rPr>
          <w:rFonts w:cstheme="minorHAnsi"/>
          <w:b/>
          <w:lang w:val="en-US"/>
        </w:rPr>
        <w:t xml:space="preserve"> </w:t>
      </w:r>
      <w:r w:rsidR="003846C7" w:rsidRPr="001B7068">
        <w:rPr>
          <w:rFonts w:cstheme="minorHAnsi"/>
          <w:lang w:val="en-US"/>
        </w:rPr>
        <w:t>Freq (%) for categorical variables; mean (SD) in italics for continuous variables. Sample means, standard deviations, and proportions are unweighted</w:t>
      </w:r>
      <w:r w:rsidR="005A44FA">
        <w:rPr>
          <w:rFonts w:cstheme="minorHAnsi"/>
          <w:lang w:val="en-US"/>
        </w:rPr>
        <w:t>.</w:t>
      </w:r>
    </w:p>
    <w:p w14:paraId="25D42D0D" w14:textId="77777777" w:rsidR="00BE0C84" w:rsidRPr="001B7068" w:rsidRDefault="00BE0C84" w:rsidP="003846C7">
      <w:pPr>
        <w:pBdr>
          <w:top w:val="none" w:sz="0" w:space="0" w:color="000000"/>
          <w:left w:val="none" w:sz="0" w:space="0" w:color="000000"/>
          <w:bottom w:val="none" w:sz="0" w:space="0" w:color="000000"/>
          <w:right w:val="none" w:sz="0" w:space="0" w:color="000000"/>
        </w:pBdr>
        <w:spacing w:after="0" w:line="240" w:lineRule="auto"/>
        <w:ind w:right="100"/>
        <w:rPr>
          <w:rFonts w:cstheme="minorHAnsi"/>
          <w:lang w:val="en-US"/>
        </w:rPr>
      </w:pPr>
    </w:p>
    <w:tbl>
      <w:tblPr>
        <w:tblW w:w="5104" w:type="pct"/>
        <w:jc w:val="center"/>
        <w:tblLook w:val="0420" w:firstRow="1" w:lastRow="0" w:firstColumn="0" w:lastColumn="0" w:noHBand="0" w:noVBand="1"/>
      </w:tblPr>
      <w:tblGrid>
        <w:gridCol w:w="2248"/>
        <w:gridCol w:w="1157"/>
        <w:gridCol w:w="1160"/>
        <w:gridCol w:w="1157"/>
        <w:gridCol w:w="1172"/>
        <w:gridCol w:w="1157"/>
        <w:gridCol w:w="1163"/>
      </w:tblGrid>
      <w:tr w:rsidR="005A239F" w:rsidRPr="0024502C" w14:paraId="7E153308" w14:textId="77777777" w:rsidTr="00A14422">
        <w:trPr>
          <w:tblHeader/>
          <w:jc w:val="center"/>
        </w:trPr>
        <w:tc>
          <w:tcPr>
            <w:tcW w:w="1234"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46124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rPr>
            </w:pPr>
            <w:proofErr w:type="spellStart"/>
            <w:r w:rsidRPr="0024502C">
              <w:rPr>
                <w:rFonts w:eastAsia="Arial" w:cstheme="minorHAnsi"/>
                <w:b/>
                <w:color w:val="000000"/>
                <w:sz w:val="20"/>
                <w:szCs w:val="20"/>
              </w:rPr>
              <w:t>Characteristic</w:t>
            </w:r>
            <w:proofErr w:type="spellEnd"/>
          </w:p>
        </w:tc>
        <w:tc>
          <w:tcPr>
            <w:tcW w:w="546"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3881C3" w14:textId="784AC117"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BF1993DHS</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Pr="0024502C">
              <w:rPr>
                <w:rFonts w:eastAsia="Arial" w:cstheme="minorHAnsi"/>
                <w:color w:val="000000"/>
                <w:sz w:val="20"/>
                <w:szCs w:val="20"/>
              </w:rPr>
              <w:t xml:space="preserve"> = 4,559</w:t>
            </w:r>
          </w:p>
        </w:tc>
        <w:tc>
          <w:tcPr>
            <w:tcW w:w="643"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D710B8" w14:textId="66DE8E5B"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BF1999DHS</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007837C5" w:rsidRPr="0024502C">
              <w:rPr>
                <w:rFonts w:eastAsia="Arial" w:cstheme="minorHAnsi"/>
                <w:color w:val="000000"/>
                <w:sz w:val="20"/>
                <w:szCs w:val="20"/>
              </w:rPr>
              <w:t xml:space="preserve"> </w:t>
            </w:r>
            <w:r w:rsidRPr="0024502C">
              <w:rPr>
                <w:rFonts w:eastAsia="Arial" w:cstheme="minorHAnsi"/>
                <w:color w:val="000000"/>
                <w:sz w:val="20"/>
                <w:szCs w:val="20"/>
              </w:rPr>
              <w:t>= 4,614</w:t>
            </w:r>
          </w:p>
        </w:tc>
        <w:tc>
          <w:tcPr>
            <w:tcW w:w="641"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A95EDB" w14:textId="030834C5"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BF2003DHS</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007837C5" w:rsidRPr="0024502C">
              <w:rPr>
                <w:rFonts w:eastAsia="Arial" w:cstheme="minorHAnsi"/>
                <w:color w:val="000000"/>
                <w:sz w:val="20"/>
                <w:szCs w:val="20"/>
              </w:rPr>
              <w:t xml:space="preserve"> </w:t>
            </w:r>
            <w:r w:rsidRPr="0024502C">
              <w:rPr>
                <w:rFonts w:eastAsia="Arial" w:cstheme="minorHAnsi"/>
                <w:color w:val="000000"/>
                <w:sz w:val="20"/>
                <w:szCs w:val="20"/>
              </w:rPr>
              <w:t>= 8,659</w:t>
            </w:r>
          </w:p>
        </w:tc>
        <w:tc>
          <w:tcPr>
            <w:tcW w:w="650"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A89C59" w14:textId="6CDD18C5"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BF2010DHS</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Pr="0024502C">
              <w:rPr>
                <w:rFonts w:eastAsia="Arial" w:cstheme="minorHAnsi"/>
                <w:color w:val="000000"/>
                <w:sz w:val="20"/>
                <w:szCs w:val="20"/>
              </w:rPr>
              <w:t xml:space="preserve"> = 6,293</w:t>
            </w:r>
          </w:p>
        </w:tc>
        <w:tc>
          <w:tcPr>
            <w:tcW w:w="0" w:type="auto"/>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82E34A" w14:textId="790C280A"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BF2021DHS</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Pr="0024502C">
              <w:rPr>
                <w:rFonts w:eastAsia="Arial" w:cstheme="minorHAnsi"/>
                <w:color w:val="000000"/>
                <w:sz w:val="20"/>
                <w:szCs w:val="20"/>
              </w:rPr>
              <w:t xml:space="preserve"> = 5,737</w:t>
            </w:r>
          </w:p>
        </w:tc>
        <w:tc>
          <w:tcPr>
            <w:tcW w:w="649"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56695F" w14:textId="6268FCBE" w:rsidR="003C2773" w:rsidRPr="0024502C" w:rsidRDefault="003C2773" w:rsidP="00A14422">
            <w:pPr>
              <w:pBdr>
                <w:top w:val="none" w:sz="0" w:space="0" w:color="000000"/>
                <w:left w:val="none" w:sz="0" w:space="0" w:color="000000"/>
                <w:bottom w:val="none" w:sz="0" w:space="0" w:color="000000"/>
                <w:right w:val="none" w:sz="0" w:space="0" w:color="000000"/>
              </w:pBdr>
              <w:spacing w:before="40" w:after="40"/>
              <w:ind w:left="100" w:right="100"/>
              <w:jc w:val="right"/>
              <w:rPr>
                <w:rFonts w:eastAsia="Arial" w:cstheme="minorHAnsi"/>
                <w:color w:val="000000"/>
                <w:sz w:val="20"/>
                <w:szCs w:val="20"/>
              </w:rPr>
            </w:pPr>
            <w:r w:rsidRPr="0024502C">
              <w:rPr>
                <w:rFonts w:eastAsia="Arial" w:cstheme="minorHAnsi"/>
                <w:b/>
                <w:color w:val="000000"/>
                <w:sz w:val="20"/>
                <w:szCs w:val="20"/>
              </w:rPr>
              <w:t>Total</w:t>
            </w:r>
            <w:r w:rsidRPr="0024502C">
              <w:rPr>
                <w:rFonts w:eastAsia="Arial" w:cstheme="minorHAnsi"/>
                <w:color w:val="000000"/>
                <w:sz w:val="20"/>
                <w:szCs w:val="20"/>
              </w:rPr>
              <w:t xml:space="preserve">  </w:t>
            </w:r>
            <w:r w:rsidRPr="0024502C">
              <w:rPr>
                <w:rFonts w:eastAsia="Arial" w:cstheme="minorHAnsi"/>
                <w:color w:val="000000"/>
                <w:sz w:val="20"/>
                <w:szCs w:val="20"/>
              </w:rPr>
              <w:br/>
            </w:r>
            <w:r w:rsidR="007837C5">
              <w:rPr>
                <w:rFonts w:eastAsia="Arial" w:cstheme="minorHAnsi"/>
                <w:color w:val="000000"/>
                <w:sz w:val="20"/>
                <w:szCs w:val="20"/>
              </w:rPr>
              <w:t>n</w:t>
            </w:r>
            <w:r w:rsidR="007837C5" w:rsidRPr="0024502C">
              <w:rPr>
                <w:rFonts w:eastAsia="Arial" w:cstheme="minorHAnsi"/>
                <w:color w:val="000000"/>
                <w:sz w:val="20"/>
                <w:szCs w:val="20"/>
              </w:rPr>
              <w:t xml:space="preserve"> </w:t>
            </w:r>
            <w:r w:rsidRPr="0024502C">
              <w:rPr>
                <w:rFonts w:eastAsia="Arial" w:cstheme="minorHAnsi"/>
                <w:color w:val="000000"/>
                <w:sz w:val="20"/>
                <w:szCs w:val="20"/>
              </w:rPr>
              <w:t>= 29,862</w:t>
            </w:r>
          </w:p>
        </w:tc>
      </w:tr>
      <w:tr w:rsidR="005A239F" w:rsidRPr="0024502C" w14:paraId="16930492"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53ABBA"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Stunted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EFAEC0" w14:textId="4DA502E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1,603 </w:t>
            </w:r>
            <w:r w:rsidR="00B2610B" w:rsidRPr="0024502C">
              <w:rPr>
                <w:rFonts w:eastAsia="Arial" w:cstheme="minorHAnsi"/>
                <w:noProof/>
                <w:color w:val="000000"/>
                <w:sz w:val="20"/>
                <w:szCs w:val="20"/>
              </w:rPr>
              <w:t xml:space="preserve">     </w:t>
            </w:r>
            <w:r w:rsidRPr="0024502C">
              <w:rPr>
                <w:rFonts w:eastAsia="Arial" w:cstheme="minorHAnsi"/>
                <w:noProof/>
                <w:color w:val="000000"/>
                <w:sz w:val="20"/>
                <w:szCs w:val="20"/>
              </w:rPr>
              <w:t>(37%)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0FCDB9" w14:textId="5A50070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1,985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(45%)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54011C" w14:textId="50FF02E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3,619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(43%)</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BB4CE9" w14:textId="4BA5F93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2,164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(35%)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827A42" w14:textId="5D1F966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1,238</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(22%)</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991A4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10,609 (37%)</w:t>
            </w:r>
          </w:p>
        </w:tc>
      </w:tr>
      <w:tr w:rsidR="005A239F" w:rsidRPr="0024502C" w14:paraId="19424469"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230D8A"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Severely</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stunted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CB18F5" w14:textId="236860B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704 </w:t>
            </w:r>
            <w:r w:rsidR="00B2610B"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896731" w14:textId="2C9EBDC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1,028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(23%)</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4883C3" w14:textId="6765F3B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1,927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(23%)</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F3BC31" w14:textId="62AD639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891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876105" w14:textId="30D3557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385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(6.8%)</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A1BFA7" w14:textId="52FCDE5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4,935 </w:t>
            </w:r>
            <w:r w:rsidR="0024502C">
              <w:rPr>
                <w:rFonts w:eastAsia="Arial" w:cstheme="minorHAnsi"/>
                <w:noProof/>
                <w:color w:val="000000"/>
                <w:sz w:val="20"/>
                <w:szCs w:val="20"/>
              </w:rPr>
              <w:t xml:space="preserve"> </w:t>
            </w:r>
            <w:r w:rsidRPr="0024502C">
              <w:rPr>
                <w:rFonts w:eastAsia="Arial" w:cstheme="minorHAnsi"/>
                <w:noProof/>
                <w:color w:val="000000"/>
                <w:sz w:val="20"/>
                <w:szCs w:val="20"/>
              </w:rPr>
              <w:t>(17%)</w:t>
            </w:r>
          </w:p>
        </w:tc>
      </w:tr>
      <w:tr w:rsidR="005A239F" w:rsidRPr="0024502C" w14:paraId="1785FEF6"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47225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Wasted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FD7EA2" w14:textId="45E00E9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623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(14%)</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EFDF92" w14:textId="661F21C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704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60D243" w14:textId="6A7AB32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1,861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(23%)</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6F0F4F" w14:textId="4BD2FB1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957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AB21AA" w14:textId="7181C02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556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(9.7%)</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375A09" w14:textId="49E986A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4,701</w:t>
            </w:r>
            <w:r w:rsid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(16%)</w:t>
            </w:r>
          </w:p>
        </w:tc>
      </w:tr>
      <w:tr w:rsidR="005A239F" w:rsidRPr="0024502C" w14:paraId="00C3955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92E83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Severely</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wasted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E3D023" w14:textId="3D0D516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229</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(5.3%)</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B4AB19" w14:textId="4B1EB9F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247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14DCDC" w14:textId="65B8691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886</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(11%)</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69CAA6" w14:textId="3116B0B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366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901D57" w14:textId="4E85790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113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(2.0%)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C2870B"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1,841 (6.4%)</w:t>
            </w:r>
          </w:p>
        </w:tc>
      </w:tr>
      <w:tr w:rsidR="005A239F" w:rsidRPr="0024502C" w14:paraId="2C7B4D65"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44734E"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Underweight</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087597" w14:textId="12E257A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1,221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(27%)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9409A1" w14:textId="5FC020E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1,518</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(33%)</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425548" w14:textId="1C4387A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3,153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(37%)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CE854B" w14:textId="40A1DA6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1,614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(26%)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DC7BCB" w14:textId="1B414AE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926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85E3A6" w14:textId="1EDF2AC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8,432</w:t>
            </w:r>
            <w:r w:rsid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(28%)</w:t>
            </w:r>
          </w:p>
        </w:tc>
      </w:tr>
      <w:tr w:rsidR="005A239F" w:rsidRPr="0024502C" w14:paraId="514B05B7"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54D95C"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right="100"/>
              <w:rPr>
                <w:rFonts w:eastAsia="Arial" w:cstheme="minorHAnsi"/>
                <w:b/>
                <w:color w:val="000000"/>
                <w:sz w:val="20"/>
                <w:szCs w:val="20"/>
              </w:rPr>
            </w:pPr>
            <w:proofErr w:type="spellStart"/>
            <w:r w:rsidRPr="0024502C">
              <w:rPr>
                <w:rFonts w:eastAsia="Arial" w:cstheme="minorHAnsi"/>
                <w:b/>
                <w:color w:val="000000"/>
                <w:sz w:val="20"/>
                <w:szCs w:val="20"/>
              </w:rPr>
              <w:t>Severely</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underweight</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2364B3" w14:textId="45B70EAF"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449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(9.9%)</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B35C5" w14:textId="4A5CA49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666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AA7B17" w14:textId="7C706F2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1,506</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(18%)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107DB" w14:textId="34A2210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509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D748FB" w14:textId="4AD9A95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227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(4.0%)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1798BB" w14:textId="7278EF0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3,357</w:t>
            </w:r>
            <w:r w:rsid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(11%)</w:t>
            </w:r>
          </w:p>
        </w:tc>
      </w:tr>
      <w:tr w:rsidR="005A239F" w:rsidRPr="0024502C" w14:paraId="38B572AC"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2717C5"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Child sex</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C7B5A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91E199"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88A16B"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A562DC"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CE555B"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AD702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r>
      <w:tr w:rsidR="005A239F" w:rsidRPr="0024502C" w14:paraId="6B66A1F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FD01C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Female</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3A3291" w14:textId="64F1622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2,235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(49%)</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B2C782" w14:textId="6C40C88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2,275</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(49%)</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9C901C" w14:textId="2523ECCF"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4,187 </w:t>
            </w:r>
            <w:r w:rsidR="00AA12C2" w:rsidRPr="0024502C">
              <w:rPr>
                <w:rFonts w:eastAsia="Arial" w:cstheme="minorHAnsi"/>
                <w:noProof/>
                <w:color w:val="000000"/>
                <w:sz w:val="20"/>
                <w:szCs w:val="20"/>
              </w:rPr>
              <w:t xml:space="preserve"> </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(48%)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513966" w14:textId="3F54E2A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3,063 </w:t>
            </w:r>
            <w:r w:rsidR="00C72A63"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(49%)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13AC82" w14:textId="368737B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2,830</w:t>
            </w:r>
            <w:r w:rsidR="00C72A63"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(49%)</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CDE8BD"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14,590 (49%)</w:t>
            </w:r>
          </w:p>
        </w:tc>
      </w:tr>
      <w:tr w:rsidR="005A239F" w:rsidRPr="0024502C" w14:paraId="41C1E21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60F5D2"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Male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C358D3" w14:textId="6732C17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2,324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(51%)</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3360D5" w14:textId="18E932D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2,339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(51%)</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169E7A" w14:textId="3650F34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4,472 </w:t>
            </w:r>
            <w:r w:rsidR="005A239F"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(52%)</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CA72A7" w14:textId="4528FC5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3,230</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9D63AE" w14:textId="506528C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2,907</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(51%)</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060385"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15,272 (51%)</w:t>
            </w:r>
          </w:p>
        </w:tc>
      </w:tr>
      <w:tr w:rsidR="005A239F" w:rsidRPr="0024502C" w14:paraId="0050DEB3" w14:textId="77777777" w:rsidTr="00A14422">
        <w:trPr>
          <w:trHeight w:val="852"/>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0AEE2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 xml:space="preserve">Child </w:t>
            </w:r>
            <w:proofErr w:type="spellStart"/>
            <w:r w:rsidRPr="0024502C">
              <w:rPr>
                <w:rFonts w:eastAsia="Arial" w:cstheme="minorHAnsi"/>
                <w:b/>
                <w:color w:val="000000"/>
                <w:sz w:val="20"/>
                <w:szCs w:val="20"/>
              </w:rPr>
              <w:t>age</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months</w:t>
            </w:r>
            <w:proofErr w:type="spellEnd"/>
            <w:r w:rsidRPr="0024502C">
              <w:rPr>
                <w:rFonts w:eastAsia="Arial" w:cstheme="minorHAnsi"/>
                <w:b/>
                <w:color w:val="000000"/>
                <w:sz w:val="20"/>
                <w:szCs w:val="20"/>
              </w:rPr>
              <w:t>)</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28016F" w14:textId="77777777" w:rsidR="00A14422" w:rsidRDefault="003C2773" w:rsidP="00A14422">
            <w:pPr>
              <w:pBdr>
                <w:top w:val="none" w:sz="0" w:space="0" w:color="000000"/>
                <w:left w:val="none" w:sz="0" w:space="0" w:color="000000"/>
                <w:bottom w:val="none" w:sz="0" w:space="0" w:color="000000"/>
                <w:right w:val="none" w:sz="0" w:space="0" w:color="000000"/>
              </w:pBdr>
              <w:spacing w:before="100" w:after="0"/>
              <w:ind w:left="102" w:right="102"/>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p>
          <w:p w14:paraId="2C5F6D04" w14:textId="60CBF748" w:rsidR="003C2773" w:rsidRPr="00981AA9" w:rsidRDefault="00AA12C2" w:rsidP="00A14422">
            <w:pPr>
              <w:pBdr>
                <w:top w:val="none" w:sz="0" w:space="0" w:color="000000"/>
                <w:left w:val="none" w:sz="0" w:space="0" w:color="000000"/>
                <w:bottom w:val="none" w:sz="0" w:space="0" w:color="000000"/>
                <w:right w:val="none" w:sz="0" w:space="0" w:color="000000"/>
              </w:pBdr>
              <w:spacing w:after="100"/>
              <w:ind w:left="102" w:right="102"/>
              <w:jc w:val="right"/>
              <w:rPr>
                <w:rFonts w:eastAsia="Arial" w:cstheme="minorHAnsi"/>
                <w:i/>
                <w:noProof/>
                <w:color w:val="000000"/>
                <w:sz w:val="20"/>
                <w:szCs w:val="20"/>
              </w:rPr>
            </w:pPr>
            <w:r w:rsidRPr="00981AA9">
              <w:rPr>
                <w:rFonts w:eastAsia="Arial" w:cstheme="minorHAnsi"/>
                <w:i/>
                <w:noProof/>
                <w:color w:val="000000"/>
                <w:sz w:val="20"/>
                <w:szCs w:val="20"/>
              </w:rPr>
              <w:t xml:space="preserve"> </w:t>
            </w:r>
            <w:r w:rsidR="003C2773" w:rsidRPr="00981AA9">
              <w:rPr>
                <w:rFonts w:eastAsia="Arial" w:cstheme="minorHAnsi"/>
                <w:i/>
                <w:noProof/>
                <w:color w:val="000000"/>
                <w:sz w:val="20"/>
                <w:szCs w:val="20"/>
              </w:rPr>
              <w:t>(17)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E60F4A" w14:textId="53DA940A"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E565C0" w14:textId="036E287E"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28</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7D1E62" w14:textId="3414099E"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03992D" w14:textId="533770E9"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29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(17)</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182BAF" w14:textId="7F419667"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24502C"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(17)</w:t>
            </w:r>
          </w:p>
        </w:tc>
      </w:tr>
      <w:tr w:rsidR="005A239F" w:rsidRPr="0024502C" w14:paraId="3C1A2AB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7C31E6"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Residence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93193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3B91AC"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057F7"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4B6875"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34685"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E51317"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noProof/>
                <w:color w:val="000000"/>
                <w:sz w:val="20"/>
                <w:szCs w:val="20"/>
              </w:rPr>
            </w:pPr>
          </w:p>
        </w:tc>
      </w:tr>
      <w:tr w:rsidR="005A239F" w:rsidRPr="0024502C" w14:paraId="5D5E219B"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E60573"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Rural</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6BEB7C" w14:textId="072C245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3,034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(67%)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35E4AB" w14:textId="46F65C2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3,862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(84%)</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9227D1" w14:textId="7FC1D3C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7,268</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(84%)</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0E89DE" w14:textId="4D11B8C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4,864</w:t>
            </w:r>
            <w:r w:rsidR="005A239F"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(77%)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CBD6BF" w14:textId="3BEB652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4,111</w:t>
            </w:r>
            <w:r w:rsidR="005A239F"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(72%)</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FA5A11"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23,139 (77%)</w:t>
            </w:r>
          </w:p>
        </w:tc>
      </w:tr>
      <w:tr w:rsidR="005A239F" w:rsidRPr="0024502C" w14:paraId="56B8680B"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3C1291"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Urban</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A14E05" w14:textId="74927B4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1,525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(33%)</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3AEDB5" w14:textId="01E6543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752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BE1510" w14:textId="5093F9A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1,391 </w:t>
            </w:r>
            <w:r w:rsidR="005A239F"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3AFE9F" w14:textId="6933312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1,429</w:t>
            </w:r>
            <w:r w:rsidR="00AA12C2"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47049B" w14:textId="6BF23D8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1,626 </w:t>
            </w:r>
            <w:r w:rsidR="005A239F"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(28%)</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88AF43" w14:textId="1233F47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6,723 </w:t>
            </w:r>
            <w:r w:rsidR="0024502C">
              <w:rPr>
                <w:rFonts w:eastAsia="Arial" w:cstheme="minorHAnsi"/>
                <w:noProof/>
                <w:color w:val="000000"/>
                <w:sz w:val="20"/>
                <w:szCs w:val="20"/>
              </w:rPr>
              <w:t xml:space="preserve"> </w:t>
            </w:r>
            <w:r w:rsidRPr="0024502C">
              <w:rPr>
                <w:rFonts w:eastAsia="Arial" w:cstheme="minorHAnsi"/>
                <w:noProof/>
                <w:color w:val="000000"/>
                <w:sz w:val="20"/>
                <w:szCs w:val="20"/>
              </w:rPr>
              <w:t>(23%)</w:t>
            </w:r>
          </w:p>
        </w:tc>
      </w:tr>
      <w:tr w:rsidR="005A239F" w:rsidRPr="0024502C" w14:paraId="334C1895"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7C4B81"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Mother's</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age</w:t>
            </w:r>
            <w:proofErr w:type="spellEnd"/>
            <w:r w:rsidRPr="0024502C">
              <w:rPr>
                <w:rFonts w:eastAsia="Arial" w:cstheme="minorHAnsi"/>
                <w:b/>
                <w:color w:val="000000"/>
                <w:sz w:val="20"/>
                <w:szCs w:val="20"/>
              </w:rPr>
              <w:t xml:space="preserve"> at </w:t>
            </w:r>
            <w:proofErr w:type="spellStart"/>
            <w:r w:rsidRPr="0024502C">
              <w:rPr>
                <w:rFonts w:eastAsia="Arial" w:cstheme="minorHAnsi"/>
                <w:b/>
                <w:color w:val="000000"/>
                <w:sz w:val="20"/>
                <w:szCs w:val="20"/>
              </w:rPr>
              <w:t>birth</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698813" w14:textId="59FB358C"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27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96369D" w14:textId="2D02A9D3"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BA0C96" w14:textId="47301886"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81B188" w14:textId="26D7DA26"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27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847C7A" w14:textId="41D89A94"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A85EDE" w14:textId="0EB6E582"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28 </w:t>
            </w:r>
            <w:r w:rsidR="00AA12C2" w:rsidRPr="00981AA9">
              <w:rPr>
                <w:rFonts w:eastAsia="Arial" w:cstheme="minorHAnsi"/>
                <w:i/>
                <w:noProof/>
                <w:color w:val="000000"/>
                <w:sz w:val="20"/>
                <w:szCs w:val="20"/>
              </w:rPr>
              <w:t xml:space="preserve">          </w:t>
            </w:r>
            <w:r w:rsidR="0024502C" w:rsidRPr="00981AA9">
              <w:rPr>
                <w:rFonts w:eastAsia="Arial" w:cstheme="minorHAnsi"/>
                <w:i/>
                <w:noProof/>
                <w:color w:val="000000"/>
                <w:sz w:val="20"/>
                <w:szCs w:val="20"/>
              </w:rPr>
              <w:t xml:space="preserve">  </w:t>
            </w:r>
            <w:r w:rsidRPr="00981AA9">
              <w:rPr>
                <w:rFonts w:eastAsia="Arial" w:cstheme="minorHAnsi"/>
                <w:i/>
                <w:noProof/>
                <w:color w:val="000000"/>
                <w:sz w:val="20"/>
                <w:szCs w:val="20"/>
              </w:rPr>
              <w:t>(7)</w:t>
            </w:r>
          </w:p>
        </w:tc>
      </w:tr>
      <w:tr w:rsidR="005A239F" w:rsidRPr="0024502C" w14:paraId="058B8139"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57CCDF" w14:textId="1031FCD6" w:rsidR="003C2773" w:rsidRPr="00981AA9" w:rsidRDefault="00A80764"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lang w:val="en-US"/>
              </w:rPr>
            </w:pPr>
            <w:r w:rsidRPr="00981AA9">
              <w:rPr>
                <w:rFonts w:eastAsia="Arial" w:cstheme="minorHAnsi"/>
                <w:b/>
                <w:color w:val="000000"/>
                <w:sz w:val="20"/>
                <w:szCs w:val="20"/>
                <w:lang w:val="en-US"/>
              </w:rPr>
              <w:t>Number of c</w:t>
            </w:r>
            <w:r w:rsidR="003C2773" w:rsidRPr="00981AA9">
              <w:rPr>
                <w:rFonts w:eastAsia="Arial" w:cstheme="minorHAnsi"/>
                <w:b/>
                <w:color w:val="000000"/>
                <w:sz w:val="20"/>
                <w:szCs w:val="20"/>
                <w:lang w:val="en-US"/>
              </w:rPr>
              <w:t>hildren under 5 in household</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5B4398" w14:textId="2AB8269E"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(2)</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3CDF5F" w14:textId="238E7886"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(2)</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5203BC" w14:textId="16CC3C7F"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(2)</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6618AE" w14:textId="2B65AF99"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2</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CD9116" w14:textId="770E38ED"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2 </w:t>
            </w:r>
            <w:r w:rsidR="00AA12C2"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(1)</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43A7DB" w14:textId="612A0035"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 </w:t>
            </w:r>
            <w:r w:rsidR="00AA12C2" w:rsidRPr="00981AA9">
              <w:rPr>
                <w:rFonts w:eastAsia="Arial" w:cstheme="minorHAnsi"/>
                <w:i/>
                <w:noProof/>
                <w:color w:val="000000"/>
                <w:sz w:val="20"/>
                <w:szCs w:val="20"/>
              </w:rPr>
              <w:t xml:space="preserve">           </w:t>
            </w:r>
            <w:r w:rsidR="0024502C" w:rsidRPr="00981AA9">
              <w:rPr>
                <w:rFonts w:eastAsia="Arial" w:cstheme="minorHAnsi"/>
                <w:i/>
                <w:noProof/>
                <w:color w:val="000000"/>
                <w:sz w:val="20"/>
                <w:szCs w:val="20"/>
              </w:rPr>
              <w:t xml:space="preserve">   </w:t>
            </w:r>
            <w:r w:rsidR="00AA12C2" w:rsidRPr="00981AA9">
              <w:rPr>
                <w:rFonts w:eastAsia="Arial" w:cstheme="minorHAnsi"/>
                <w:i/>
                <w:noProof/>
                <w:color w:val="000000"/>
                <w:sz w:val="20"/>
                <w:szCs w:val="20"/>
              </w:rPr>
              <w:t xml:space="preserve"> </w:t>
            </w:r>
            <w:r w:rsidRPr="00981AA9">
              <w:rPr>
                <w:rFonts w:eastAsia="Arial" w:cstheme="minorHAnsi"/>
                <w:i/>
                <w:noProof/>
                <w:color w:val="000000"/>
                <w:sz w:val="20"/>
                <w:szCs w:val="20"/>
              </w:rPr>
              <w:t>(2)</w:t>
            </w:r>
          </w:p>
        </w:tc>
      </w:tr>
      <w:tr w:rsidR="005A239F" w:rsidRPr="0024502C" w14:paraId="7302AF6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E91EEE"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Mother's</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educational</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level</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546548"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BE4650"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9C25A8"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5D7985"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0BB4D7"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25678E"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r>
      <w:tr w:rsidR="005A239F" w:rsidRPr="0024502C" w14:paraId="5DE410A8"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066E0"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No</w:t>
            </w:r>
            <w:proofErr w:type="spellEnd"/>
            <w:r w:rsidRPr="0024502C">
              <w:rPr>
                <w:rFonts w:eastAsia="Arial" w:cstheme="minorHAnsi"/>
                <w:color w:val="000000"/>
                <w:sz w:val="20"/>
                <w:szCs w:val="20"/>
              </w:rPr>
              <w:t xml:space="preserve"> </w:t>
            </w:r>
            <w:proofErr w:type="spellStart"/>
            <w:r w:rsidRPr="0024502C">
              <w:rPr>
                <w:rFonts w:eastAsia="Arial" w:cstheme="minorHAnsi"/>
                <w:color w:val="000000"/>
                <w:sz w:val="20"/>
                <w:szCs w:val="20"/>
              </w:rPr>
              <w:t>education</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477279" w14:textId="7AB60D9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3,788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(83%)</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FF504A" w14:textId="603887BF"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4,114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(89%)</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B819E7" w14:textId="79BE555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7,560</w:t>
            </w:r>
            <w:r w:rsidR="00AA12C2"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(87%)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C65F7F" w14:textId="69804AB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5,179</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(82%)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4A8E43" w14:textId="0537809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4,041</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(70%)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07562"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24,682 (83%)</w:t>
            </w:r>
          </w:p>
        </w:tc>
      </w:tr>
      <w:tr w:rsidR="005A239F" w:rsidRPr="0024502C" w14:paraId="19AC2EB7"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5FF7FE"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lastRenderedPageBreak/>
              <w:t>Primary</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B98186" w14:textId="74D195B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530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(12%)</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AAB8A3" w14:textId="02125B5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326 </w:t>
            </w:r>
            <w:r w:rsidR="00AA12C2" w:rsidRPr="0024502C">
              <w:rPr>
                <w:rFonts w:eastAsia="Arial" w:cstheme="minorHAnsi"/>
                <w:noProof/>
                <w:color w:val="000000"/>
                <w:sz w:val="20"/>
                <w:szCs w:val="20"/>
              </w:rPr>
              <w:t xml:space="preserve">    </w:t>
            </w:r>
            <w:r w:rsidRPr="0024502C">
              <w:rPr>
                <w:rFonts w:eastAsia="Arial" w:cstheme="minorHAnsi"/>
                <w:noProof/>
                <w:color w:val="000000"/>
                <w:sz w:val="20"/>
                <w:szCs w:val="20"/>
              </w:rPr>
              <w:t>(7.1%)</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7A1F94" w14:textId="440E72D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764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(8.8%)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1A4CDB" w14:textId="12E8BA1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748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032A1B" w14:textId="2247561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729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(13%)</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72F84C" w14:textId="2356E10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3,097 </w:t>
            </w:r>
            <w:r w:rsidR="0024502C">
              <w:rPr>
                <w:rFonts w:eastAsia="Arial" w:cstheme="minorHAnsi"/>
                <w:noProof/>
                <w:color w:val="000000"/>
                <w:sz w:val="20"/>
                <w:szCs w:val="20"/>
              </w:rPr>
              <w:t xml:space="preserve"> </w:t>
            </w:r>
            <w:r w:rsidRPr="0024502C">
              <w:rPr>
                <w:rFonts w:eastAsia="Arial" w:cstheme="minorHAnsi"/>
                <w:noProof/>
                <w:color w:val="000000"/>
                <w:sz w:val="20"/>
                <w:szCs w:val="20"/>
              </w:rPr>
              <w:t>(10%)</w:t>
            </w:r>
          </w:p>
        </w:tc>
      </w:tr>
      <w:tr w:rsidR="005A239F" w:rsidRPr="0024502C" w14:paraId="2F49F8F2"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88DF22"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Secondary</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E509D6" w14:textId="388514F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214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B716F5" w14:textId="57458F2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164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(3.6%)</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F88207" w14:textId="350A40D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319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(3.7%)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A13C42" w14:textId="477FF50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347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91712B" w14:textId="5D980B3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905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AF3325"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1,949 (6.5%)</w:t>
            </w:r>
          </w:p>
        </w:tc>
      </w:tr>
      <w:tr w:rsidR="005A239F" w:rsidRPr="0024502C" w14:paraId="7D40D189"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E021F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Higher</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8420EE" w14:textId="0C3699F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27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(0.6%)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F00B46" w14:textId="130D02A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10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(0.2%)</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D5AD7" w14:textId="7E8E579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16</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(0.2%)</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C2BEDA" w14:textId="175F8BB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19 </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207561" w14:textId="512E2BE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62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(1.1%)</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43EF51" w14:textId="2AFD446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134 </w:t>
            </w:r>
            <w:r w:rsidR="00796DEF" w:rsidRPr="0024502C">
              <w:rPr>
                <w:rFonts w:eastAsia="Arial" w:cstheme="minorHAnsi"/>
                <w:noProof/>
                <w:color w:val="000000"/>
                <w:sz w:val="20"/>
                <w:szCs w:val="20"/>
              </w:rPr>
              <w:t xml:space="preserve">  </w:t>
            </w:r>
            <w:r w:rsidR="0024502C">
              <w:rPr>
                <w:rFonts w:eastAsia="Arial" w:cstheme="minorHAnsi"/>
                <w:noProof/>
                <w:color w:val="000000"/>
                <w:sz w:val="20"/>
                <w:szCs w:val="20"/>
              </w:rPr>
              <w:t xml:space="preserve">  </w:t>
            </w:r>
            <w:r w:rsidRPr="0024502C">
              <w:rPr>
                <w:rFonts w:eastAsia="Arial" w:cstheme="minorHAnsi"/>
                <w:noProof/>
                <w:color w:val="000000"/>
                <w:sz w:val="20"/>
                <w:szCs w:val="20"/>
              </w:rPr>
              <w:t>(0.4%)</w:t>
            </w:r>
          </w:p>
        </w:tc>
      </w:tr>
      <w:tr w:rsidR="005A239F" w:rsidRPr="0024502C" w14:paraId="23B7721D"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B3702D"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Mother's</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height</w:t>
            </w:r>
            <w:proofErr w:type="spellEnd"/>
            <w:r w:rsidRPr="0024502C">
              <w:rPr>
                <w:rFonts w:eastAsia="Arial" w:cstheme="minorHAnsi"/>
                <w:b/>
                <w:color w:val="000000"/>
                <w:sz w:val="20"/>
                <w:szCs w:val="20"/>
              </w:rPr>
              <w:t xml:space="preserve"> (cm)</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E34E7C" w14:textId="1D31C53C"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161.1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(10.2)</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46A03E" w14:textId="39FF9990"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161.3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(8.5)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7E6960" w14:textId="3D3B1138"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161.6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(6.0)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9D75A6" w14:textId="48B9B4F2"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161.7 </w:t>
            </w:r>
            <w:r w:rsidR="005A239F" w:rsidRPr="00981AA9">
              <w:rPr>
                <w:rFonts w:eastAsia="Arial" w:cstheme="minorHAnsi"/>
                <w:i/>
                <w:noProof/>
                <w:color w:val="000000"/>
                <w:sz w:val="20"/>
                <w:szCs w:val="20"/>
              </w:rPr>
              <w:t xml:space="preserve">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B718C1" w14:textId="77AACCB6"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162.1 </w:t>
            </w:r>
            <w:r w:rsidR="005A239F" w:rsidRPr="00981AA9">
              <w:rPr>
                <w:rFonts w:eastAsia="Arial" w:cstheme="minorHAnsi"/>
                <w:i/>
                <w:noProof/>
                <w:color w:val="000000"/>
                <w:sz w:val="20"/>
                <w:szCs w:val="20"/>
              </w:rPr>
              <w:t xml:space="preserve">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(6.1)</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3D6779" w14:textId="51362DCF"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161.6 </w:t>
            </w:r>
            <w:r w:rsidR="00796DEF" w:rsidRPr="00981AA9">
              <w:rPr>
                <w:rFonts w:eastAsia="Arial" w:cstheme="minorHAnsi"/>
                <w:i/>
                <w:noProof/>
                <w:color w:val="000000"/>
                <w:sz w:val="20"/>
                <w:szCs w:val="20"/>
              </w:rPr>
              <w:t xml:space="preserve"> </w:t>
            </w:r>
            <w:r w:rsidR="0024502C" w:rsidRPr="00981AA9">
              <w:rPr>
                <w:rFonts w:eastAsia="Arial" w:cstheme="minorHAnsi"/>
                <w:i/>
                <w:noProof/>
                <w:color w:val="000000"/>
                <w:sz w:val="20"/>
                <w:szCs w:val="20"/>
              </w:rPr>
              <w:t xml:space="preserve">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(7.2)</w:t>
            </w:r>
          </w:p>
        </w:tc>
      </w:tr>
      <w:tr w:rsidR="005A239F" w:rsidRPr="0024502C" w14:paraId="643B6243"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A17E41"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 xml:space="preserve">Wealth </w:t>
            </w:r>
            <w:proofErr w:type="spellStart"/>
            <w:r w:rsidRPr="0024502C">
              <w:rPr>
                <w:rFonts w:eastAsia="Arial" w:cstheme="minorHAnsi"/>
                <w:b/>
                <w:color w:val="000000"/>
                <w:sz w:val="20"/>
                <w:szCs w:val="20"/>
              </w:rPr>
              <w:t>tertile</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of</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household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75548A"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38EC35"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CA57F6"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D723C"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3465AD"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2D7DAE"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r>
      <w:tr w:rsidR="005A239F" w:rsidRPr="0024502C" w14:paraId="7D2659E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358D50"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Lowest</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7B2243" w14:textId="2052D87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2,374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(53%)</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DE22E8" w14:textId="1C0796D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2,676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(59%)</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EDEB77" w14:textId="3F78DF6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4,364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(51%)</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6EDBCC" w14:textId="05F039E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2,224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(35%)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2D0FE" w14:textId="0D254DD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598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485660"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12,236 (41%)</w:t>
            </w:r>
          </w:p>
        </w:tc>
      </w:tr>
      <w:tr w:rsidR="005A239F" w:rsidRPr="0024502C" w14:paraId="4F09ECBF"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5388CC"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Middle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B3D572" w14:textId="0762E6F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1,169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10605C" w14:textId="5DF8941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1,247</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4DA3A1" w14:textId="3FE1AEB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2,439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8B3B37" w14:textId="6BE9BC9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1,863</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6BA41F" w14:textId="086E4FB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1,246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(22%)</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83E58C" w14:textId="26884AD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7,964</w:t>
            </w:r>
            <w:r w:rsid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(27%)</w:t>
            </w:r>
          </w:p>
        </w:tc>
      </w:tr>
      <w:tr w:rsidR="005A239F" w:rsidRPr="0024502C" w14:paraId="4DFC73C1"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CC40C4"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Highest</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DD6FD4" w14:textId="0A7F23B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950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(21%)</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17DC94" w14:textId="7CAFE17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623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(14%)</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75D4F5" w14:textId="2140A88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1,806</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(21%)</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77A7E1" w14:textId="00F4C1C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2,199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(35%)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702A4C" w14:textId="57D9C5C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3,893</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(68%)</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136AFE" w14:textId="55AC28D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9,471 </w:t>
            </w:r>
            <w:r w:rsidR="0024502C">
              <w:rPr>
                <w:rFonts w:eastAsia="Arial" w:cstheme="minorHAnsi"/>
                <w:noProof/>
                <w:color w:val="000000"/>
                <w:sz w:val="20"/>
                <w:szCs w:val="20"/>
              </w:rPr>
              <w:t xml:space="preserve"> </w:t>
            </w:r>
            <w:r w:rsidRPr="0024502C">
              <w:rPr>
                <w:rFonts w:eastAsia="Arial" w:cstheme="minorHAnsi"/>
                <w:noProof/>
                <w:color w:val="000000"/>
                <w:sz w:val="20"/>
                <w:szCs w:val="20"/>
              </w:rPr>
              <w:t>(32%)</w:t>
            </w:r>
          </w:p>
        </w:tc>
      </w:tr>
      <w:tr w:rsidR="005A239F" w:rsidRPr="0024502C" w14:paraId="431BCA0B"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F19903"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Occupation</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of</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household</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head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88097E"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E0F4D9"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E0D03"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E60050"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A6B6D5"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C0E4F1"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r>
      <w:tr w:rsidR="005A239F" w:rsidRPr="0024502C" w14:paraId="41F1A4A3"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22CF55"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Agriculture</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78A05B" w14:textId="1837F1D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2,934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(66%)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CB0E7" w14:textId="66975D0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3,424</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(75%)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0B72D9" w14:textId="596409B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6,857</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(80%)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41BC15" w14:textId="15DC0FA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4,435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(71%)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D955E2" w14:textId="1B867AB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2,541</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(45%)</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C09A70"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20,191 (69%)</w:t>
            </w:r>
          </w:p>
        </w:tc>
      </w:tr>
      <w:tr w:rsidR="005A239F" w:rsidRPr="0024502C" w14:paraId="2E3F13DD"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5D4E8"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Non-</w:t>
            </w:r>
            <w:proofErr w:type="spellStart"/>
            <w:r w:rsidRPr="0024502C">
              <w:rPr>
                <w:rFonts w:eastAsia="Arial" w:cstheme="minorHAnsi"/>
                <w:color w:val="000000"/>
                <w:sz w:val="20"/>
                <w:szCs w:val="20"/>
              </w:rPr>
              <w:t>agriculture</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05C45E" w14:textId="33CB01B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1,539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(34%)</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AF5D4" w14:textId="622A7DB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1,161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(25%)</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C5C23F" w14:textId="3A4D78F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1,662</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B9CADE" w14:textId="6E7C629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1,805</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A89AA4" w14:textId="2B3CFA7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3,049</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(55%)</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413FF3" w14:textId="48A7C14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9,216 </w:t>
            </w:r>
            <w:r w:rsidR="0024502C">
              <w:rPr>
                <w:rFonts w:eastAsia="Arial" w:cstheme="minorHAnsi"/>
                <w:noProof/>
                <w:color w:val="000000"/>
                <w:sz w:val="20"/>
                <w:szCs w:val="20"/>
              </w:rPr>
              <w:t xml:space="preserve"> </w:t>
            </w:r>
            <w:r w:rsidRPr="0024502C">
              <w:rPr>
                <w:rFonts w:eastAsia="Arial" w:cstheme="minorHAnsi"/>
                <w:noProof/>
                <w:color w:val="000000"/>
                <w:sz w:val="20"/>
                <w:szCs w:val="20"/>
              </w:rPr>
              <w:t>(31%)</w:t>
            </w:r>
          </w:p>
        </w:tc>
      </w:tr>
      <w:tr w:rsidR="005A239F" w:rsidRPr="0024502C" w14:paraId="6F4D557B"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E9C845"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 xml:space="preserve">Sex </w:t>
            </w:r>
            <w:proofErr w:type="spellStart"/>
            <w:r w:rsidRPr="0024502C">
              <w:rPr>
                <w:rFonts w:eastAsia="Arial" w:cstheme="minorHAnsi"/>
                <w:b/>
                <w:color w:val="000000"/>
                <w:sz w:val="20"/>
                <w:szCs w:val="20"/>
              </w:rPr>
              <w:t>of</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household</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head</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B4E7BD"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2B3459"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40961"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68C048"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A54F2A"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AE343"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r>
      <w:tr w:rsidR="005A239F" w:rsidRPr="0024502C" w14:paraId="3233342E"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D54F37"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Female</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4CAA74" w14:textId="661DD5F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189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(4.1%)</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33E3D4" w14:textId="6A70495F"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198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(4.3%)</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B824FD" w14:textId="66A5DD0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398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(4.6%)</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6FEA1B" w14:textId="34E0350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516 </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(8.2%)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74F2BC" w14:textId="6397133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569</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(9.9%)</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109D7"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1,870 (6.3%)</w:t>
            </w:r>
          </w:p>
        </w:tc>
      </w:tr>
      <w:tr w:rsidR="005A239F" w:rsidRPr="0024502C" w14:paraId="79D86355"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658F97"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Male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28D9D" w14:textId="0A06C4B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4,370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(96%)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3FA051" w14:textId="6393EC1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4,416</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(96%)</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F62CED" w14:textId="5C9B30C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8,261</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(95%)</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265058" w14:textId="185ED0C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5,777 </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(92%)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E52E6A" w14:textId="4AF38FB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5,168</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(90%)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32684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27,992 (94%)</w:t>
            </w:r>
          </w:p>
        </w:tc>
      </w:tr>
      <w:tr w:rsidR="005A239F" w:rsidRPr="0024502C" w14:paraId="6616F9EC"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679C67"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Mother's</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religion</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E8043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79CDD"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4971B3"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9BA857"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95C097"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0A100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r>
      <w:tr w:rsidR="005A239F" w:rsidRPr="0024502C" w14:paraId="28933315"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7EB0D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Christian</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532DB5" w14:textId="2744ABF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1,309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(29%)</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0D270F" w14:textId="54EDE5C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1,259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04E08" w14:textId="55CF5ED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2,389</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DE4BBE" w14:textId="087BC1C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1,754</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0C92C3" w14:textId="004516F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1,664</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(29%)</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671B67" w14:textId="66AEC6B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8,375 </w:t>
            </w:r>
            <w:r w:rsidR="0024502C">
              <w:rPr>
                <w:rFonts w:eastAsia="Arial" w:cstheme="minorHAnsi"/>
                <w:noProof/>
                <w:color w:val="000000"/>
                <w:sz w:val="20"/>
                <w:szCs w:val="20"/>
              </w:rPr>
              <w:t xml:space="preserve"> </w:t>
            </w:r>
            <w:r w:rsidRPr="0024502C">
              <w:rPr>
                <w:rFonts w:eastAsia="Arial" w:cstheme="minorHAnsi"/>
                <w:noProof/>
                <w:color w:val="000000"/>
                <w:sz w:val="20"/>
                <w:szCs w:val="20"/>
              </w:rPr>
              <w:t>(28%)</w:t>
            </w:r>
          </w:p>
        </w:tc>
      </w:tr>
      <w:tr w:rsidR="005A239F" w:rsidRPr="0024502C" w14:paraId="0DE2F181"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1B7F5A"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Muslim</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F1678D" w14:textId="1D0230C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2,632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(58%)</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1E6D7B" w14:textId="146A506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2,618</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(57%)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5AD8AF" w14:textId="6C20CDD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4,851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(56%)</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37729C" w14:textId="0EC5A93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3,940</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34BDFC" w14:textId="0E120C6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3,766</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(66%)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695B5E"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17,807 (60%)</w:t>
            </w:r>
          </w:p>
        </w:tc>
      </w:tr>
      <w:tr w:rsidR="005A239F" w:rsidRPr="0024502C" w14:paraId="589605EE"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5798DC"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Traditional</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901632" w14:textId="0D1D1933"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568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(13%)</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07A0C" w14:textId="054C9D15"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549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(12%)</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46D7D5" w14:textId="16E933E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1,251</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(14%)</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D2C612" w14:textId="4FF9661E"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523 </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(8.3%)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056328" w14:textId="42EE6B8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248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(4.3%)</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B99500" w14:textId="5A093E7B"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3,139 </w:t>
            </w:r>
            <w:r w:rsidR="0024502C">
              <w:rPr>
                <w:rFonts w:eastAsia="Arial" w:cstheme="minorHAnsi"/>
                <w:noProof/>
                <w:color w:val="000000"/>
                <w:sz w:val="20"/>
                <w:szCs w:val="20"/>
              </w:rPr>
              <w:t xml:space="preserve"> </w:t>
            </w:r>
            <w:r w:rsidRPr="0024502C">
              <w:rPr>
                <w:rFonts w:eastAsia="Arial" w:cstheme="minorHAnsi"/>
                <w:noProof/>
                <w:color w:val="000000"/>
                <w:sz w:val="20"/>
                <w:szCs w:val="20"/>
              </w:rPr>
              <w:t>(11%)</w:t>
            </w:r>
          </w:p>
        </w:tc>
      </w:tr>
      <w:tr w:rsidR="005A239F" w:rsidRPr="0024502C" w14:paraId="5FDAE0B1"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6E541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Other</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9D3EB7" w14:textId="0E225AA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(0.6%)</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7BC114" w14:textId="08629D40"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187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4.1%)</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AB0ADD" w14:textId="304C3A02"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167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(1.9%)</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CC77A8" w14:textId="2DCF5D26"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76 </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174AC9" w14:textId="3E898D0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59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9CEA72" w14:textId="5F3307FD"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517 </w:t>
            </w:r>
            <w:r w:rsidR="00796DEF" w:rsidRPr="0024502C">
              <w:rPr>
                <w:rFonts w:eastAsia="Arial" w:cstheme="minorHAnsi"/>
                <w:noProof/>
                <w:color w:val="000000"/>
                <w:sz w:val="20"/>
                <w:szCs w:val="20"/>
              </w:rPr>
              <w:t xml:space="preserve"> </w:t>
            </w:r>
            <w:r w:rsidR="0024502C">
              <w:rPr>
                <w:rFonts w:eastAsia="Arial" w:cstheme="minorHAnsi"/>
                <w:noProof/>
                <w:color w:val="000000"/>
                <w:sz w:val="20"/>
                <w:szCs w:val="20"/>
              </w:rPr>
              <w:t xml:space="preserve">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(1.7%)</w:t>
            </w:r>
          </w:p>
        </w:tc>
      </w:tr>
      <w:tr w:rsidR="005A239F" w:rsidRPr="0024502C" w14:paraId="28B1F4FC"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EAD8DD"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lastRenderedPageBreak/>
              <w:t>Birth</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order</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8E8C12" w14:textId="166928E8"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4.13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(2.55)</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A07D0F" w14:textId="2612FA76"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4.21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(2.60)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EA7F38" w14:textId="512FD4BF"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4.05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(2.54)</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1F47DB" w14:textId="073542E4"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3.83 </w:t>
            </w:r>
            <w:r w:rsidR="00796DEF" w:rsidRPr="00981AA9">
              <w:rPr>
                <w:rFonts w:eastAsia="Arial" w:cstheme="minorHAnsi"/>
                <w:i/>
                <w:noProof/>
                <w:color w:val="000000"/>
                <w:sz w:val="20"/>
                <w:szCs w:val="20"/>
              </w:rPr>
              <w:t xml:space="preserve">   </w:t>
            </w:r>
            <w:r w:rsidR="005A239F" w:rsidRPr="00981AA9">
              <w:rPr>
                <w:rFonts w:eastAsia="Arial" w:cstheme="minorHAnsi"/>
                <w:i/>
                <w:noProof/>
                <w:color w:val="000000"/>
                <w:sz w:val="20"/>
                <w:szCs w:val="20"/>
              </w:rPr>
              <w:t xml:space="preserve">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(2.37)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148575" w14:textId="791D0CF7"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3.43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(2.06)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50BEBC" w14:textId="43C667ED" w:rsidR="003C2773" w:rsidRPr="00981AA9"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i/>
                <w:noProof/>
                <w:color w:val="000000"/>
                <w:sz w:val="20"/>
                <w:szCs w:val="20"/>
              </w:rPr>
            </w:pPr>
            <w:r w:rsidRPr="00981AA9">
              <w:rPr>
                <w:rFonts w:eastAsia="Arial" w:cstheme="minorHAnsi"/>
                <w:i/>
                <w:noProof/>
                <w:color w:val="000000"/>
                <w:sz w:val="20"/>
                <w:szCs w:val="20"/>
              </w:rPr>
              <w:t xml:space="preserve">3.92 </w:t>
            </w:r>
            <w:r w:rsidR="00796DEF" w:rsidRPr="00981AA9">
              <w:rPr>
                <w:rFonts w:eastAsia="Arial" w:cstheme="minorHAnsi"/>
                <w:i/>
                <w:noProof/>
                <w:color w:val="000000"/>
                <w:sz w:val="20"/>
                <w:szCs w:val="20"/>
              </w:rPr>
              <w:t xml:space="preserve"> </w:t>
            </w:r>
            <w:r w:rsidR="0024502C" w:rsidRPr="00981AA9">
              <w:rPr>
                <w:rFonts w:eastAsia="Arial" w:cstheme="minorHAnsi"/>
                <w:i/>
                <w:noProof/>
                <w:color w:val="000000"/>
                <w:sz w:val="20"/>
                <w:szCs w:val="20"/>
              </w:rPr>
              <w:t xml:space="preserve"> </w:t>
            </w:r>
            <w:r w:rsidR="00796DEF" w:rsidRPr="00981AA9">
              <w:rPr>
                <w:rFonts w:eastAsia="Arial" w:cstheme="minorHAnsi"/>
                <w:i/>
                <w:noProof/>
                <w:color w:val="000000"/>
                <w:sz w:val="20"/>
                <w:szCs w:val="20"/>
              </w:rPr>
              <w:t xml:space="preserve"> </w:t>
            </w:r>
            <w:r w:rsidRPr="00981AA9">
              <w:rPr>
                <w:rFonts w:eastAsia="Arial" w:cstheme="minorHAnsi"/>
                <w:i/>
                <w:noProof/>
                <w:color w:val="000000"/>
                <w:sz w:val="20"/>
                <w:szCs w:val="20"/>
              </w:rPr>
              <w:t>(2.44)</w:t>
            </w:r>
          </w:p>
        </w:tc>
      </w:tr>
      <w:tr w:rsidR="005A239F" w:rsidRPr="0024502C" w14:paraId="4D4B8EFB"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10345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r w:rsidRPr="0024502C">
              <w:rPr>
                <w:rFonts w:eastAsia="Arial" w:cstheme="minorHAnsi"/>
                <w:b/>
                <w:color w:val="000000"/>
                <w:sz w:val="20"/>
                <w:szCs w:val="20"/>
              </w:rPr>
              <w:t xml:space="preserve">Season at </w:t>
            </w:r>
            <w:proofErr w:type="spellStart"/>
            <w:r w:rsidRPr="0024502C">
              <w:rPr>
                <w:rFonts w:eastAsia="Arial" w:cstheme="minorHAnsi"/>
                <w:b/>
                <w:color w:val="000000"/>
                <w:sz w:val="20"/>
                <w:szCs w:val="20"/>
              </w:rPr>
              <w:t>birth</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B51B23"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DF01A1"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4E5740"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62352"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35B7EF"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DE400A" w14:textId="77777777"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p>
        </w:tc>
      </w:tr>
      <w:tr w:rsidR="005A239F" w:rsidRPr="0024502C" w14:paraId="0357B5D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B91ABC"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 xml:space="preserve">April </w:t>
            </w:r>
            <w:proofErr w:type="spellStart"/>
            <w:r w:rsidRPr="0024502C">
              <w:rPr>
                <w:rFonts w:eastAsia="Arial" w:cstheme="minorHAnsi"/>
                <w:color w:val="000000"/>
                <w:sz w:val="20"/>
                <w:szCs w:val="20"/>
              </w:rPr>
              <w:t>to</w:t>
            </w:r>
            <w:proofErr w:type="spellEnd"/>
            <w:r w:rsidRPr="0024502C">
              <w:rPr>
                <w:rFonts w:eastAsia="Arial" w:cstheme="minorHAnsi"/>
                <w:color w:val="000000"/>
                <w:sz w:val="20"/>
                <w:szCs w:val="20"/>
              </w:rPr>
              <w:t xml:space="preserve"> June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43792F" w14:textId="7A5127BA"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1,078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(24%)</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8CE693" w14:textId="13980299"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1,062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(23%)</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7681D3" w14:textId="5BB9F49C"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2,401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5F4F1F" w14:textId="2153CE44"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1,706</w:t>
            </w:r>
            <w:r w:rsidR="00796DEF" w:rsidRPr="0024502C">
              <w:rPr>
                <w:rFonts w:eastAsia="Arial" w:cstheme="minorHAnsi"/>
                <w:noProof/>
                <w:color w:val="000000"/>
                <w:sz w:val="20"/>
                <w:szCs w:val="20"/>
              </w:rPr>
              <w:t xml:space="preserve">  </w:t>
            </w:r>
            <w:r w:rsidR="005A239F" w:rsidRP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6B3F6F" w14:textId="0FD68891"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 xml:space="preserve">1,592 </w:t>
            </w:r>
            <w:r w:rsidR="00796DEF" w:rsidRPr="0024502C">
              <w:rPr>
                <w:rFonts w:eastAsia="Arial" w:cstheme="minorHAnsi"/>
                <w:noProof/>
                <w:color w:val="000000"/>
                <w:sz w:val="20"/>
                <w:szCs w:val="20"/>
              </w:rPr>
              <w:t xml:space="preserve">  </w:t>
            </w:r>
            <w:r w:rsidRPr="0024502C">
              <w:rPr>
                <w:rFonts w:eastAsia="Arial" w:cstheme="minorHAnsi"/>
                <w:noProof/>
                <w:color w:val="000000"/>
                <w:sz w:val="20"/>
                <w:szCs w:val="20"/>
              </w:rPr>
              <w:t>(28%)</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6D8A1A" w14:textId="2D8DC1F8" w:rsidR="003C2773" w:rsidRPr="0024502C"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24502C">
              <w:rPr>
                <w:rFonts w:eastAsia="Arial" w:cstheme="minorHAnsi"/>
                <w:noProof/>
                <w:color w:val="000000"/>
                <w:sz w:val="20"/>
                <w:szCs w:val="20"/>
              </w:rPr>
              <w:t>7,839</w:t>
            </w:r>
            <w:r w:rsidR="0024502C">
              <w:rPr>
                <w:rFonts w:eastAsia="Arial" w:cstheme="minorHAnsi"/>
                <w:noProof/>
                <w:color w:val="000000"/>
                <w:sz w:val="20"/>
                <w:szCs w:val="20"/>
              </w:rPr>
              <w:t xml:space="preserve"> </w:t>
            </w:r>
            <w:r w:rsidRPr="0024502C">
              <w:rPr>
                <w:rFonts w:eastAsia="Arial" w:cstheme="minorHAnsi"/>
                <w:noProof/>
                <w:color w:val="000000"/>
                <w:sz w:val="20"/>
                <w:szCs w:val="20"/>
              </w:rPr>
              <w:t xml:space="preserve"> (26%)</w:t>
            </w:r>
          </w:p>
        </w:tc>
      </w:tr>
      <w:tr w:rsidR="005A239F" w:rsidRPr="00184116" w14:paraId="19D196D9"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E74A33"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July</w:t>
            </w:r>
            <w:proofErr w:type="spellEnd"/>
            <w:r w:rsidRPr="0024502C">
              <w:rPr>
                <w:rFonts w:eastAsia="Arial" w:cstheme="minorHAnsi"/>
                <w:color w:val="000000"/>
                <w:sz w:val="20"/>
                <w:szCs w:val="20"/>
              </w:rPr>
              <w:t xml:space="preserve"> </w:t>
            </w:r>
            <w:proofErr w:type="spellStart"/>
            <w:r w:rsidRPr="0024502C">
              <w:rPr>
                <w:rFonts w:eastAsia="Arial" w:cstheme="minorHAnsi"/>
                <w:color w:val="000000"/>
                <w:sz w:val="20"/>
                <w:szCs w:val="20"/>
              </w:rPr>
              <w:t>to</w:t>
            </w:r>
            <w:proofErr w:type="spellEnd"/>
            <w:r w:rsidRPr="0024502C">
              <w:rPr>
                <w:rFonts w:eastAsia="Arial" w:cstheme="minorHAnsi"/>
                <w:color w:val="000000"/>
                <w:sz w:val="20"/>
                <w:szCs w:val="20"/>
              </w:rPr>
              <w:t xml:space="preserve"> August</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166B9C" w14:textId="3C84D5C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758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(17%)</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2AF46C" w14:textId="22D2050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807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(17%)</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EFA847" w14:textId="35215C1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1,524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17A2DB" w14:textId="271CCB5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1,089</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CF7716" w14:textId="767E7020"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917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18646E" w14:textId="32571CE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5,095 </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(17%)</w:t>
            </w:r>
          </w:p>
        </w:tc>
      </w:tr>
      <w:tr w:rsidR="005A239F" w:rsidRPr="00184116" w14:paraId="603A0BF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94AFDE"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 xml:space="preserve">September </w:t>
            </w:r>
            <w:proofErr w:type="spellStart"/>
            <w:r w:rsidRPr="0024502C">
              <w:rPr>
                <w:rFonts w:eastAsia="Arial" w:cstheme="minorHAnsi"/>
                <w:color w:val="000000"/>
                <w:sz w:val="20"/>
                <w:szCs w:val="20"/>
              </w:rPr>
              <w:t>to</w:t>
            </w:r>
            <w:proofErr w:type="spellEnd"/>
            <w:r w:rsidRPr="0024502C">
              <w:rPr>
                <w:rFonts w:eastAsia="Arial" w:cstheme="minorHAnsi"/>
                <w:color w:val="000000"/>
                <w:sz w:val="20"/>
                <w:szCs w:val="20"/>
              </w:rPr>
              <w:t xml:space="preserve"> November</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2B917F" w14:textId="65363FBC"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1,337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(29%)</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79714D" w14:textId="173C5B4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1,286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(28%)</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FC91B4" w14:textId="0C786A3F"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2,088</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(24%)</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6E949D" w14:textId="16B18AC5"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1,612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4805ED" w14:textId="168F21F6"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1,496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184C76" w14:textId="52FC097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7,819 </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(26%)</w:t>
            </w:r>
          </w:p>
        </w:tc>
      </w:tr>
      <w:tr w:rsidR="005A239F" w:rsidRPr="00184116" w14:paraId="47C1591F"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EA701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December</w:t>
            </w:r>
            <w:proofErr w:type="spellEnd"/>
            <w:r w:rsidRPr="0024502C">
              <w:rPr>
                <w:rFonts w:eastAsia="Arial" w:cstheme="minorHAnsi"/>
                <w:color w:val="000000"/>
                <w:sz w:val="20"/>
                <w:szCs w:val="20"/>
              </w:rPr>
              <w:t xml:space="preserve"> </w:t>
            </w:r>
            <w:proofErr w:type="spellStart"/>
            <w:r w:rsidRPr="0024502C">
              <w:rPr>
                <w:rFonts w:eastAsia="Arial" w:cstheme="minorHAnsi"/>
                <w:color w:val="000000"/>
                <w:sz w:val="20"/>
                <w:szCs w:val="20"/>
              </w:rPr>
              <w:t>to</w:t>
            </w:r>
            <w:proofErr w:type="spellEnd"/>
            <w:r w:rsidRPr="0024502C">
              <w:rPr>
                <w:rFonts w:eastAsia="Arial" w:cstheme="minorHAnsi"/>
                <w:color w:val="000000"/>
                <w:sz w:val="20"/>
                <w:szCs w:val="20"/>
              </w:rPr>
              <w:t xml:space="preserve"> March</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DB8012" w14:textId="5BE6E21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1,386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(30%)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CCF839" w14:textId="1849683E"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1,459</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(32%)</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5B79B2" w14:textId="11709C71"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2,646</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(31%)</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589D72" w14:textId="342569F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1,886 </w:t>
            </w:r>
            <w:r w:rsidR="00796DEF" w:rsidRPr="00184116">
              <w:rPr>
                <w:rFonts w:eastAsia="Arial" w:cstheme="minorHAnsi"/>
                <w:noProof/>
                <w:color w:val="000000"/>
                <w:sz w:val="20"/>
                <w:szCs w:val="20"/>
              </w:rPr>
              <w:t xml:space="preserve">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9CFAF3" w14:textId="58E7CBA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1,732</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5422A1" w14:textId="2A04856F"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9,109</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(31%)</w:t>
            </w:r>
          </w:p>
        </w:tc>
      </w:tr>
      <w:tr w:rsidR="005A239F" w:rsidRPr="00184116" w14:paraId="42352050"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84E3E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100" w:right="100"/>
              <w:rPr>
                <w:rFonts w:eastAsia="Arial" w:cstheme="minorHAnsi"/>
                <w:b/>
                <w:color w:val="000000"/>
                <w:sz w:val="20"/>
                <w:szCs w:val="20"/>
              </w:rPr>
            </w:pPr>
            <w:proofErr w:type="spellStart"/>
            <w:r w:rsidRPr="0024502C">
              <w:rPr>
                <w:rFonts w:eastAsia="Arial" w:cstheme="minorHAnsi"/>
                <w:b/>
                <w:color w:val="000000"/>
                <w:sz w:val="20"/>
                <w:szCs w:val="20"/>
              </w:rPr>
              <w:t>Month</w:t>
            </w:r>
            <w:proofErr w:type="spellEnd"/>
            <w:r w:rsidRPr="0024502C">
              <w:rPr>
                <w:rFonts w:eastAsia="Arial" w:cstheme="minorHAnsi"/>
                <w:b/>
                <w:color w:val="000000"/>
                <w:sz w:val="20"/>
                <w:szCs w:val="20"/>
              </w:rPr>
              <w:t xml:space="preserve"> </w:t>
            </w:r>
            <w:proofErr w:type="spellStart"/>
            <w:r w:rsidRPr="0024502C">
              <w:rPr>
                <w:rFonts w:eastAsia="Arial" w:cstheme="minorHAnsi"/>
                <w:b/>
                <w:color w:val="000000"/>
                <w:sz w:val="20"/>
                <w:szCs w:val="20"/>
              </w:rPr>
              <w:t>of</w:t>
            </w:r>
            <w:proofErr w:type="spellEnd"/>
            <w:r w:rsidRPr="0024502C">
              <w:rPr>
                <w:rFonts w:eastAsia="Arial" w:cstheme="minorHAnsi"/>
                <w:b/>
                <w:color w:val="000000"/>
                <w:sz w:val="20"/>
                <w:szCs w:val="20"/>
              </w:rPr>
              <w:t xml:space="preserve"> interview</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283FD5"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258E39"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CDCAE4"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ED70C9"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0C8E55"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BD3F60"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color w:val="000000"/>
                <w:sz w:val="20"/>
                <w:szCs w:val="20"/>
              </w:rPr>
            </w:pPr>
          </w:p>
        </w:tc>
      </w:tr>
      <w:tr w:rsidR="005A239F" w:rsidRPr="00184116" w14:paraId="5A0E5CE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25801F"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January</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B0DDAF" w14:textId="44F5FA90"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1,292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(28%)</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3553CB" w14:textId="557CA24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1,733</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(38%)</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DC8F0D" w14:textId="4396C670"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68CCBF" w14:textId="1A5E8CEF"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3B238" w14:textId="263523C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0</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5911D8" w14:textId="0A7FAD5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3,025 </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(10%)</w:t>
            </w:r>
          </w:p>
        </w:tc>
      </w:tr>
      <w:tr w:rsidR="005A239F" w:rsidRPr="00184116" w14:paraId="1FD19C67"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0F67DA"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February</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101726" w14:textId="3DA1FF4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1,102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(24%)</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54D783" w14:textId="2CB5A3C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1,298</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(28%)</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DC73BD" w14:textId="4059DEE5"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50E782" w14:textId="385177C1"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CE5BDD" w14:textId="30D5F5C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A70E05"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2,400 (8.0%)</w:t>
            </w:r>
          </w:p>
        </w:tc>
      </w:tr>
      <w:tr w:rsidR="005A239F" w:rsidRPr="00184116" w14:paraId="51454B0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69D2F1"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March</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CE31E1" w14:textId="1F6E7396"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1,324</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(29%)</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5C65C6" w14:textId="063A975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131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(2.8%)</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B91905" w14:textId="2900CE8F"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01C895" w14:textId="286BF32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78C7F5" w14:textId="467DF5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BD4F4"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1,455 (4.9%)</w:t>
            </w:r>
          </w:p>
        </w:tc>
      </w:tr>
      <w:tr w:rsidR="005A239F" w:rsidRPr="00184116" w14:paraId="70AC48C6"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5C9386"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April</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47429" w14:textId="7D73ADE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9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(0.2%)</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394C18" w14:textId="123ADE3E"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0</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2910A8" w14:textId="6CA903A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70D200" w14:textId="505C7A1C"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005A239F"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352316" w14:textId="03570F9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900212" w14:textId="4AEA7A6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9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(&lt;0.1%)</w:t>
            </w:r>
          </w:p>
        </w:tc>
      </w:tr>
      <w:tr w:rsidR="005A239F" w:rsidRPr="00184116" w14:paraId="5E44196A"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70C4C6"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May</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39A8B0" w14:textId="4055B4E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0929BA" w14:textId="0C5CFD7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928A7B" w14:textId="36AD189B"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75638" w14:textId="3031925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109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36B65" w14:textId="11A6B82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0C05B6" w14:textId="4014D952"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109 </w:t>
            </w:r>
            <w:r w:rsidR="00796DEF" w:rsidRPr="00184116">
              <w:rPr>
                <w:rFonts w:eastAsia="Arial" w:cstheme="minorHAnsi"/>
                <w:noProof/>
                <w:color w:val="000000"/>
                <w:sz w:val="20"/>
                <w:szCs w:val="20"/>
              </w:rPr>
              <w:t xml:space="preserve"> </w:t>
            </w:r>
            <w:r w:rsidR="0024502C"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(0.4%)</w:t>
            </w:r>
          </w:p>
        </w:tc>
      </w:tr>
      <w:tr w:rsidR="005A239F" w:rsidRPr="00184116" w14:paraId="28585DF6"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8FF2E9"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June</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66DB11" w14:textId="6D458C81"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EEEFEC" w14:textId="19FFA96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76F4EA" w14:textId="118E6C8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282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(3.3%)</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9EC074" w14:textId="4B808D5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155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(2.5%)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9D6F6" w14:textId="511385E5"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C89DBF" w14:textId="5B1EA9CC"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437 </w:t>
            </w:r>
            <w:r w:rsidR="0024502C" w:rsidRPr="00184116">
              <w:rPr>
                <w:rFonts w:eastAsia="Arial" w:cstheme="minorHAnsi"/>
                <w:noProof/>
                <w:color w:val="000000"/>
                <w:sz w:val="20"/>
                <w:szCs w:val="20"/>
              </w:rPr>
              <w:t xml:space="preserve">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(1.5%)</w:t>
            </w:r>
          </w:p>
        </w:tc>
      </w:tr>
      <w:tr w:rsidR="005A239F" w:rsidRPr="00184116" w14:paraId="14A9F889"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197B56"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July</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9D6B55" w14:textId="30D8E1E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796DE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2B7499" w14:textId="1093EA8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24C774" w14:textId="4C83238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1,109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(13%)</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049DFC" w14:textId="4711D18F"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475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(7.5%)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2D954E" w14:textId="7A430F55"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(0.2%)</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C5931F"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1,594 (5.3%)</w:t>
            </w:r>
          </w:p>
        </w:tc>
      </w:tr>
      <w:tr w:rsidR="005A239F" w:rsidRPr="00184116" w14:paraId="1547F44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B06560"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August</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2E0A43" w14:textId="4FB90C7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4C85E0" w14:textId="2B25B685"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B8E4E6" w14:textId="774B52A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1,508</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(17%)</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323594" w14:textId="3E3AEFD2"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1,077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3E4982" w14:textId="400FDDA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1,506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(26%)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96B26E" w14:textId="4264EF72"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4,091</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(14%)</w:t>
            </w:r>
          </w:p>
        </w:tc>
      </w:tr>
      <w:tr w:rsidR="005A239F" w:rsidRPr="00184116" w14:paraId="2CD6AFC3"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728111"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September</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CE0AAB" w14:textId="18FDCD16"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7C2360" w14:textId="763EC8D9"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66113D" w14:textId="1EF7409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2,425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(28%)</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B01246" w14:textId="2B2609A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1,239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B9DB59" w14:textId="7DEA90A2"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2,164</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(38%)</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20CFF4" w14:textId="3542B751"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5,828 </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(20%)</w:t>
            </w:r>
          </w:p>
        </w:tc>
      </w:tr>
      <w:tr w:rsidR="005A239F" w:rsidRPr="00184116" w14:paraId="13319D74"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21A9CD"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October</w:t>
            </w:r>
            <w:proofErr w:type="spellEnd"/>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7BEEC4" w14:textId="2C01ABB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83D87B" w14:textId="27F3F724"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14A326" w14:textId="4EFD0EB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2,468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(29%)</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C3D90C" w14:textId="46488446"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1,187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6A7EF3" w14:textId="7A3AC10E"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1,508</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(26%)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94DEBC" w14:textId="5B7F5C2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5,163</w:t>
            </w:r>
            <w:r w:rsidR="0024502C"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(17%)</w:t>
            </w:r>
          </w:p>
        </w:tc>
      </w:tr>
      <w:tr w:rsidR="005A239F" w:rsidRPr="00184116" w14:paraId="5E6ABD46" w14:textId="77777777" w:rsidTr="00A14422">
        <w:trPr>
          <w:jc w:val="center"/>
        </w:trPr>
        <w:tc>
          <w:tcPr>
            <w:tcW w:w="12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7225B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r w:rsidRPr="0024502C">
              <w:rPr>
                <w:rFonts w:eastAsia="Arial" w:cstheme="minorHAnsi"/>
                <w:color w:val="000000"/>
                <w:sz w:val="20"/>
                <w:szCs w:val="20"/>
              </w:rPr>
              <w:t>November</w:t>
            </w:r>
          </w:p>
        </w:tc>
        <w:tc>
          <w:tcPr>
            <w:tcW w:w="5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1E78C9" w14:textId="10FA028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0C889F" w14:textId="7F16516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144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(3.1%)</w:t>
            </w:r>
          </w:p>
        </w:tc>
        <w:tc>
          <w:tcPr>
            <w:tcW w:w="6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E1E7D3" w14:textId="31473F7A"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862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(10.0%)</w:t>
            </w:r>
          </w:p>
        </w:tc>
        <w:tc>
          <w:tcPr>
            <w:tcW w:w="6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8735A2" w14:textId="3A17628E"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1,256</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 xml:space="preserve"> (20%)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21909A" w14:textId="7CFF0738"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549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(9.6%)</w:t>
            </w:r>
          </w:p>
        </w:tc>
        <w:tc>
          <w:tcPr>
            <w:tcW w:w="6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B50416"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2,811 (9.4%)</w:t>
            </w:r>
          </w:p>
        </w:tc>
      </w:tr>
      <w:tr w:rsidR="005A239F" w:rsidRPr="00184116" w14:paraId="204A21AD" w14:textId="77777777" w:rsidTr="00A14422">
        <w:trPr>
          <w:jc w:val="center"/>
        </w:trPr>
        <w:tc>
          <w:tcPr>
            <w:tcW w:w="1234"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FEC006B" w14:textId="77777777" w:rsidR="003C2773" w:rsidRPr="0024502C" w:rsidRDefault="003C2773" w:rsidP="00A7591D">
            <w:pPr>
              <w:pBdr>
                <w:top w:val="none" w:sz="0" w:space="0" w:color="000000"/>
                <w:left w:val="none" w:sz="0" w:space="0" w:color="000000"/>
                <w:bottom w:val="none" w:sz="0" w:space="0" w:color="000000"/>
                <w:right w:val="none" w:sz="0" w:space="0" w:color="000000"/>
              </w:pBdr>
              <w:spacing w:before="100" w:after="100"/>
              <w:ind w:left="300" w:right="100"/>
              <w:rPr>
                <w:rFonts w:eastAsia="Arial" w:cstheme="minorHAnsi"/>
                <w:color w:val="000000"/>
                <w:sz w:val="20"/>
                <w:szCs w:val="20"/>
              </w:rPr>
            </w:pPr>
            <w:proofErr w:type="spellStart"/>
            <w:r w:rsidRPr="0024502C">
              <w:rPr>
                <w:rFonts w:eastAsia="Arial" w:cstheme="minorHAnsi"/>
                <w:color w:val="000000"/>
                <w:sz w:val="20"/>
                <w:szCs w:val="20"/>
              </w:rPr>
              <w:t>December</w:t>
            </w:r>
            <w:proofErr w:type="spellEnd"/>
          </w:p>
        </w:tc>
        <w:tc>
          <w:tcPr>
            <w:tcW w:w="546"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5BD8E87A" w14:textId="0438725C"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832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(18%)</w:t>
            </w:r>
          </w:p>
        </w:tc>
        <w:tc>
          <w:tcPr>
            <w:tcW w:w="643"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2B5B87D5" w14:textId="0D2F890D"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1,308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(28%)</w:t>
            </w:r>
          </w:p>
        </w:tc>
        <w:tc>
          <w:tcPr>
            <w:tcW w:w="64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7176C55A" w14:textId="399B1190"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5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(&lt;0.1%)</w:t>
            </w:r>
          </w:p>
        </w:tc>
        <w:tc>
          <w:tcPr>
            <w:tcW w:w="650"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747DF8C4" w14:textId="2E3BDDAE"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795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(13%)</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1FBD66C6" w14:textId="47AFB1D3"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 xml:space="preserve">0 </w:t>
            </w:r>
            <w:r w:rsidR="005A239F" w:rsidRPr="00184116">
              <w:rPr>
                <w:rFonts w:eastAsia="Arial" w:cstheme="minorHAnsi"/>
                <w:noProof/>
                <w:color w:val="000000"/>
                <w:sz w:val="20"/>
                <w:szCs w:val="20"/>
              </w:rPr>
              <w:t xml:space="preserve">            </w:t>
            </w:r>
            <w:r w:rsidRPr="00184116">
              <w:rPr>
                <w:rFonts w:eastAsia="Arial" w:cstheme="minorHAnsi"/>
                <w:noProof/>
                <w:color w:val="000000"/>
                <w:sz w:val="20"/>
                <w:szCs w:val="20"/>
              </w:rPr>
              <w:t>(0%)</w:t>
            </w:r>
          </w:p>
        </w:tc>
        <w:tc>
          <w:tcPr>
            <w:tcW w:w="649"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401C7F3D" w14:textId="77777777" w:rsidR="003C2773" w:rsidRPr="00184116" w:rsidRDefault="003C2773" w:rsidP="00A14422">
            <w:pPr>
              <w:pBdr>
                <w:top w:val="none" w:sz="0" w:space="0" w:color="000000"/>
                <w:left w:val="none" w:sz="0" w:space="0" w:color="000000"/>
                <w:bottom w:val="none" w:sz="0" w:space="0" w:color="000000"/>
                <w:right w:val="none" w:sz="0" w:space="0" w:color="000000"/>
              </w:pBdr>
              <w:spacing w:before="100" w:after="100"/>
              <w:ind w:left="100" w:right="100"/>
              <w:jc w:val="right"/>
              <w:rPr>
                <w:rFonts w:eastAsia="Arial" w:cstheme="minorHAnsi"/>
                <w:noProof/>
                <w:color w:val="000000"/>
                <w:sz w:val="20"/>
                <w:szCs w:val="20"/>
              </w:rPr>
            </w:pPr>
            <w:r w:rsidRPr="00184116">
              <w:rPr>
                <w:rFonts w:eastAsia="Arial" w:cstheme="minorHAnsi"/>
                <w:noProof/>
                <w:color w:val="000000"/>
                <w:sz w:val="20"/>
                <w:szCs w:val="20"/>
              </w:rPr>
              <w:t>2,940 (9.8%)</w:t>
            </w:r>
          </w:p>
        </w:tc>
      </w:tr>
    </w:tbl>
    <w:p w14:paraId="317B1060" w14:textId="540D7F59" w:rsidR="000A6F72" w:rsidRDefault="0069189F" w:rsidP="00981AA9">
      <w:pPr>
        <w:spacing w:after="0" w:line="240" w:lineRule="auto"/>
        <w:jc w:val="both"/>
        <w:rPr>
          <w:rFonts w:cstheme="minorHAnsi"/>
          <w:sz w:val="20"/>
          <w:szCs w:val="20"/>
          <w:lang w:val="en-US"/>
        </w:rPr>
      </w:pPr>
      <w:r w:rsidRPr="001B7068">
        <w:rPr>
          <w:rFonts w:cstheme="minorHAnsi"/>
          <w:b/>
          <w:iCs/>
          <w:lang w:val="en-US"/>
        </w:rPr>
        <w:lastRenderedPageBreak/>
        <w:t xml:space="preserve">Supplementary Table </w:t>
      </w:r>
      <w:r w:rsidR="0028234E">
        <w:rPr>
          <w:rFonts w:cstheme="minorHAnsi"/>
          <w:b/>
          <w:iCs/>
          <w:lang w:val="en-US"/>
        </w:rPr>
        <w:t>8</w:t>
      </w:r>
      <w:r w:rsidRPr="001B7068">
        <w:rPr>
          <w:rFonts w:cstheme="minorHAnsi"/>
          <w:b/>
          <w:iCs/>
          <w:lang w:val="en-US"/>
        </w:rPr>
        <w:t xml:space="preserve">: </w:t>
      </w:r>
      <w:r w:rsidR="006976D3" w:rsidRPr="001B7068">
        <w:rPr>
          <w:rFonts w:cstheme="minorHAnsi"/>
          <w:b/>
          <w:iCs/>
          <w:lang w:val="en-US"/>
        </w:rPr>
        <w:t>Selected h</w:t>
      </w:r>
      <w:r w:rsidRPr="001B7068">
        <w:rPr>
          <w:rFonts w:cstheme="minorHAnsi"/>
          <w:b/>
          <w:iCs/>
          <w:lang w:val="en-US"/>
        </w:rPr>
        <w:t xml:space="preserve">yperparameters used </w:t>
      </w:r>
      <w:r w:rsidR="006976D3" w:rsidRPr="001B7068">
        <w:rPr>
          <w:rFonts w:cstheme="minorHAnsi"/>
          <w:b/>
          <w:iCs/>
          <w:lang w:val="en-US"/>
        </w:rPr>
        <w:t>to</w:t>
      </w:r>
      <w:r w:rsidRPr="001B7068">
        <w:rPr>
          <w:rFonts w:cstheme="minorHAnsi"/>
          <w:b/>
          <w:iCs/>
          <w:lang w:val="en-US"/>
        </w:rPr>
        <w:t xml:space="preserve"> tun</w:t>
      </w:r>
      <w:r w:rsidR="006976D3" w:rsidRPr="001B7068">
        <w:rPr>
          <w:rFonts w:cstheme="minorHAnsi"/>
          <w:b/>
          <w:iCs/>
          <w:lang w:val="en-US"/>
        </w:rPr>
        <w:t>e</w:t>
      </w:r>
      <w:r w:rsidRPr="001B7068">
        <w:rPr>
          <w:rFonts w:cstheme="minorHAnsi"/>
          <w:b/>
          <w:iCs/>
          <w:lang w:val="en-US"/>
        </w:rPr>
        <w:t xml:space="preserve"> the </w:t>
      </w:r>
      <w:r w:rsidR="00E709B2" w:rsidRPr="001B7068">
        <w:rPr>
          <w:rFonts w:cstheme="minorHAnsi"/>
          <w:b/>
          <w:iCs/>
          <w:lang w:val="en-US"/>
        </w:rPr>
        <w:t>gradient boosting algorithm (</w:t>
      </w:r>
      <w:proofErr w:type="spellStart"/>
      <w:r w:rsidRPr="001B7068">
        <w:rPr>
          <w:rFonts w:cstheme="minorHAnsi"/>
          <w:b/>
          <w:iCs/>
          <w:lang w:val="en-US"/>
        </w:rPr>
        <w:t>XGboost</w:t>
      </w:r>
      <w:proofErr w:type="spellEnd"/>
      <w:r w:rsidR="00E709B2" w:rsidRPr="001B7068">
        <w:rPr>
          <w:rFonts w:cstheme="minorHAnsi"/>
          <w:b/>
          <w:iCs/>
          <w:lang w:val="en-US"/>
        </w:rPr>
        <w:t>)</w:t>
      </w:r>
      <w:r w:rsidRPr="001B7068">
        <w:rPr>
          <w:rFonts w:cstheme="minorHAnsi"/>
          <w:b/>
          <w:iCs/>
          <w:lang w:val="en-US"/>
        </w:rPr>
        <w:t xml:space="preserve"> model.</w:t>
      </w:r>
      <w:r w:rsidR="00981AA9" w:rsidRPr="00184116">
        <w:rPr>
          <w:rFonts w:eastAsia="Arial" w:cstheme="minorHAnsi"/>
          <w:color w:val="000000"/>
          <w:sz w:val="20"/>
          <w:szCs w:val="20"/>
          <w:lang w:val="en-US"/>
        </w:rPr>
        <w:t xml:space="preserve"> </w:t>
      </w:r>
      <w:r w:rsidR="00981AA9" w:rsidRPr="001B7068">
        <w:rPr>
          <w:rFonts w:eastAsia="Arial" w:cstheme="minorHAnsi"/>
          <w:color w:val="000000"/>
          <w:lang w:val="en-US"/>
        </w:rPr>
        <w:t>The listed hyperparameters were chosen to maxi</w:t>
      </w:r>
      <w:r w:rsidR="00981AA9" w:rsidRPr="001B7068">
        <w:rPr>
          <w:rFonts w:cstheme="minorHAnsi"/>
          <w:lang w:val="en-US"/>
        </w:rPr>
        <w:t>mize overall model performance based on cross-validation on the training set. The test set was not used during hyperparameter tuning. "Number of estimators" refers to the number of trees that are sequentially built and added to the model. "Learning rate" controls the contribution of each new tree, "maximum depth" defines the maximum number of splits allowed per tree and restricts the model complexity, "sub-sample" represents the fraction of training data that is randomly sampled to fit each tree and it is used to reduce overfitting, and "gamma" and "lambda" control regularization strength to prevent overfitting. These choices reflect the best-performing combination across model iterations.</w:t>
      </w:r>
    </w:p>
    <w:p w14:paraId="43806A0D" w14:textId="77777777" w:rsidR="00981AA9" w:rsidRPr="00981AA9" w:rsidRDefault="00981AA9" w:rsidP="00981AA9">
      <w:pPr>
        <w:spacing w:after="0" w:line="240" w:lineRule="auto"/>
        <w:jc w:val="both"/>
        <w:rPr>
          <w:rFonts w:cstheme="minorHAnsi"/>
          <w:sz w:val="20"/>
          <w:szCs w:val="20"/>
          <w:lang w:val="en-US"/>
        </w:rPr>
      </w:pPr>
    </w:p>
    <w:tbl>
      <w:tblPr>
        <w:tblStyle w:val="TableGrid"/>
        <w:tblW w:w="4022" w:type="dxa"/>
        <w:tblLayout w:type="fixed"/>
        <w:tblLook w:val="04A0" w:firstRow="1" w:lastRow="0" w:firstColumn="1" w:lastColumn="0" w:noHBand="0" w:noVBand="1"/>
      </w:tblPr>
      <w:tblGrid>
        <w:gridCol w:w="2690"/>
        <w:gridCol w:w="1332"/>
      </w:tblGrid>
      <w:tr w:rsidR="000A6F72" w:rsidRPr="0024502C" w14:paraId="06E7CE9C" w14:textId="77777777" w:rsidTr="00184116">
        <w:tc>
          <w:tcPr>
            <w:tcW w:w="2690" w:type="dxa"/>
          </w:tcPr>
          <w:p w14:paraId="59300EBC"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 xml:space="preserve">Number of estimators </w:t>
            </w:r>
          </w:p>
        </w:tc>
        <w:tc>
          <w:tcPr>
            <w:tcW w:w="1332" w:type="dxa"/>
          </w:tcPr>
          <w:p w14:paraId="23B236AA"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100</w:t>
            </w:r>
          </w:p>
        </w:tc>
      </w:tr>
      <w:tr w:rsidR="000A6F72" w:rsidRPr="0024502C" w14:paraId="76592CE5" w14:textId="77777777" w:rsidTr="00184116">
        <w:tc>
          <w:tcPr>
            <w:tcW w:w="2690" w:type="dxa"/>
          </w:tcPr>
          <w:p w14:paraId="05EDE8A7"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 xml:space="preserve">Learning rate </w:t>
            </w:r>
          </w:p>
        </w:tc>
        <w:tc>
          <w:tcPr>
            <w:tcW w:w="1332" w:type="dxa"/>
          </w:tcPr>
          <w:p w14:paraId="13030811"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0.1</w:t>
            </w:r>
          </w:p>
        </w:tc>
      </w:tr>
      <w:tr w:rsidR="000A6F72" w:rsidRPr="0024502C" w14:paraId="3668680E" w14:textId="77777777" w:rsidTr="00184116">
        <w:tc>
          <w:tcPr>
            <w:tcW w:w="2690" w:type="dxa"/>
          </w:tcPr>
          <w:p w14:paraId="561C3A49"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Maximum depth</w:t>
            </w:r>
          </w:p>
        </w:tc>
        <w:tc>
          <w:tcPr>
            <w:tcW w:w="1332" w:type="dxa"/>
          </w:tcPr>
          <w:p w14:paraId="13F4EE58"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4</w:t>
            </w:r>
          </w:p>
        </w:tc>
      </w:tr>
      <w:tr w:rsidR="000A6F72" w:rsidRPr="0024502C" w14:paraId="55B8D0E2" w14:textId="77777777" w:rsidTr="00184116">
        <w:tc>
          <w:tcPr>
            <w:tcW w:w="2690" w:type="dxa"/>
          </w:tcPr>
          <w:p w14:paraId="5E6CC2DE"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Sub-sample</w:t>
            </w:r>
          </w:p>
        </w:tc>
        <w:tc>
          <w:tcPr>
            <w:tcW w:w="1332" w:type="dxa"/>
          </w:tcPr>
          <w:p w14:paraId="0D7C9A10"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0.9</w:t>
            </w:r>
          </w:p>
        </w:tc>
      </w:tr>
      <w:tr w:rsidR="000A6F72" w:rsidRPr="0024502C" w14:paraId="4D3C98FA" w14:textId="77777777" w:rsidTr="00184116">
        <w:tc>
          <w:tcPr>
            <w:tcW w:w="2690" w:type="dxa"/>
          </w:tcPr>
          <w:p w14:paraId="2E3250EF"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Gamma</w:t>
            </w:r>
          </w:p>
        </w:tc>
        <w:tc>
          <w:tcPr>
            <w:tcW w:w="1332" w:type="dxa"/>
          </w:tcPr>
          <w:p w14:paraId="5B57AAB4"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0.1</w:t>
            </w:r>
          </w:p>
        </w:tc>
      </w:tr>
      <w:tr w:rsidR="000A6F72" w:rsidRPr="0024502C" w14:paraId="157AE7E5" w14:textId="77777777" w:rsidTr="00184116">
        <w:tc>
          <w:tcPr>
            <w:tcW w:w="2690" w:type="dxa"/>
          </w:tcPr>
          <w:p w14:paraId="28C583A4"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Lambda</w:t>
            </w:r>
          </w:p>
        </w:tc>
        <w:tc>
          <w:tcPr>
            <w:tcW w:w="1332" w:type="dxa"/>
          </w:tcPr>
          <w:p w14:paraId="3C57F5BB" w14:textId="77777777" w:rsidR="000A6F72" w:rsidRPr="001B7068" w:rsidRDefault="0069189F">
            <w:pPr>
              <w:spacing w:after="0" w:line="240" w:lineRule="auto"/>
              <w:rPr>
                <w:rFonts w:eastAsia="Arial" w:cstheme="minorHAnsi"/>
                <w:color w:val="000000"/>
                <w:lang w:val="de-DE"/>
              </w:rPr>
            </w:pPr>
            <w:r w:rsidRPr="001B7068">
              <w:rPr>
                <w:rFonts w:eastAsia="Arial" w:cstheme="minorHAnsi"/>
                <w:color w:val="000000"/>
                <w:sz w:val="22"/>
                <w:szCs w:val="22"/>
              </w:rPr>
              <w:t>1.5</w:t>
            </w:r>
          </w:p>
        </w:tc>
      </w:tr>
    </w:tbl>
    <w:p w14:paraId="4C372944" w14:textId="3726B0F9" w:rsidR="00B53C85" w:rsidRPr="0024502C" w:rsidRDefault="00B53C85">
      <w:pPr>
        <w:spacing w:after="0" w:line="240" w:lineRule="auto"/>
        <w:rPr>
          <w:rFonts w:cstheme="minorHAnsi"/>
          <w:b/>
          <w:sz w:val="20"/>
          <w:szCs w:val="20"/>
          <w:highlight w:val="green"/>
          <w:lang w:val="en-US"/>
        </w:rPr>
      </w:pPr>
    </w:p>
    <w:p w14:paraId="185A05D6" w14:textId="77777777" w:rsidR="003C675B" w:rsidRDefault="003C675B">
      <w:pPr>
        <w:rPr>
          <w:rFonts w:cstheme="minorHAnsi"/>
          <w:b/>
          <w:lang w:val="en-US"/>
        </w:rPr>
      </w:pPr>
    </w:p>
    <w:p w14:paraId="17336B6C" w14:textId="77777777" w:rsidR="00240720" w:rsidRDefault="00240720">
      <w:pPr>
        <w:spacing w:after="0" w:line="240" w:lineRule="auto"/>
        <w:rPr>
          <w:rFonts w:cstheme="minorHAnsi"/>
          <w:b/>
          <w:lang w:val="en-US"/>
        </w:rPr>
      </w:pPr>
      <w:r>
        <w:rPr>
          <w:rFonts w:cstheme="minorHAnsi"/>
          <w:b/>
          <w:lang w:val="en-US"/>
        </w:rPr>
        <w:br w:type="page"/>
      </w:r>
    </w:p>
    <w:p w14:paraId="05B212BC" w14:textId="0F45F750" w:rsidR="000A6F72" w:rsidRPr="00EE15AF" w:rsidRDefault="0069189F">
      <w:pPr>
        <w:rPr>
          <w:rFonts w:cstheme="minorHAnsi"/>
          <w:lang w:val="en-US"/>
        </w:rPr>
      </w:pPr>
      <w:r w:rsidRPr="00184116">
        <w:rPr>
          <w:rFonts w:cstheme="minorHAnsi"/>
          <w:b/>
          <w:lang w:val="en-US"/>
        </w:rPr>
        <w:lastRenderedPageBreak/>
        <w:t xml:space="preserve">Supplementary Table </w:t>
      </w:r>
      <w:r w:rsidR="0028234E">
        <w:rPr>
          <w:rFonts w:cstheme="minorHAnsi"/>
          <w:b/>
          <w:lang w:val="en-US"/>
        </w:rPr>
        <w:t>9</w:t>
      </w:r>
      <w:r w:rsidRPr="00184116">
        <w:rPr>
          <w:rFonts w:cstheme="minorHAnsi"/>
          <w:b/>
          <w:lang w:val="en-US"/>
        </w:rPr>
        <w:t xml:space="preserve">: Mean and </w:t>
      </w:r>
      <w:r w:rsidR="00E709B2" w:rsidRPr="00184116">
        <w:rPr>
          <w:rFonts w:cstheme="minorHAnsi"/>
          <w:b/>
          <w:lang w:val="en-US"/>
        </w:rPr>
        <w:t>s</w:t>
      </w:r>
      <w:r w:rsidRPr="00184116">
        <w:rPr>
          <w:rFonts w:cstheme="minorHAnsi"/>
          <w:b/>
          <w:lang w:val="en-US"/>
        </w:rPr>
        <w:t xml:space="preserve">tandard </w:t>
      </w:r>
      <w:r w:rsidR="00E709B2" w:rsidRPr="00184116">
        <w:rPr>
          <w:rFonts w:cstheme="minorHAnsi"/>
          <w:b/>
          <w:lang w:val="en-US"/>
        </w:rPr>
        <w:t>d</w:t>
      </w:r>
      <w:r w:rsidRPr="00184116">
        <w:rPr>
          <w:rFonts w:cstheme="minorHAnsi"/>
          <w:b/>
          <w:lang w:val="en-US"/>
        </w:rPr>
        <w:t xml:space="preserve">eviation of the Crop Yield Anomaly Index (CYAI) </w:t>
      </w:r>
      <w:r w:rsidR="00E709B2" w:rsidRPr="00184116">
        <w:rPr>
          <w:rFonts w:cstheme="minorHAnsi"/>
          <w:b/>
          <w:lang w:val="en-US"/>
        </w:rPr>
        <w:t>a</w:t>
      </w:r>
      <w:r w:rsidRPr="00184116">
        <w:rPr>
          <w:rFonts w:cstheme="minorHAnsi"/>
          <w:b/>
          <w:lang w:val="en-US"/>
        </w:rPr>
        <w:t xml:space="preserve">cross </w:t>
      </w:r>
      <w:r w:rsidR="00E709B2" w:rsidRPr="00184116">
        <w:rPr>
          <w:rFonts w:cstheme="minorHAnsi"/>
          <w:b/>
          <w:lang w:val="en-US"/>
        </w:rPr>
        <w:t>e</w:t>
      </w:r>
      <w:r w:rsidRPr="00184116">
        <w:rPr>
          <w:rFonts w:cstheme="minorHAnsi"/>
          <w:b/>
          <w:lang w:val="en-US"/>
        </w:rPr>
        <w:t xml:space="preserve">xposure </w:t>
      </w:r>
      <w:r w:rsidR="00E709B2" w:rsidRPr="00184116">
        <w:rPr>
          <w:rFonts w:cstheme="minorHAnsi"/>
          <w:b/>
          <w:lang w:val="en-US"/>
        </w:rPr>
        <w:t>w</w:t>
      </w:r>
      <w:r w:rsidRPr="00184116">
        <w:rPr>
          <w:rFonts w:cstheme="minorHAnsi"/>
          <w:b/>
          <w:lang w:val="en-US"/>
        </w:rPr>
        <w:t xml:space="preserve">indows for </w:t>
      </w:r>
      <w:r w:rsidR="00E709B2" w:rsidRPr="00EE15AF">
        <w:rPr>
          <w:rFonts w:cstheme="minorHAnsi"/>
          <w:b/>
          <w:lang w:val="en-US"/>
        </w:rPr>
        <w:t>s</w:t>
      </w:r>
      <w:r w:rsidRPr="00184116">
        <w:rPr>
          <w:rFonts w:cstheme="minorHAnsi"/>
          <w:b/>
          <w:lang w:val="en-US"/>
        </w:rPr>
        <w:t xml:space="preserve">tunting </w:t>
      </w:r>
      <w:r w:rsidR="00E709B2" w:rsidRPr="00EE15AF">
        <w:rPr>
          <w:rFonts w:cstheme="minorHAnsi"/>
          <w:b/>
          <w:lang w:val="en-US"/>
        </w:rPr>
        <w:t>o</w:t>
      </w:r>
      <w:r w:rsidRPr="00184116">
        <w:rPr>
          <w:rFonts w:cstheme="minorHAnsi"/>
          <w:b/>
          <w:lang w:val="en-US"/>
        </w:rPr>
        <w:t>utcomes</w:t>
      </w:r>
      <w:r w:rsidR="003C675B">
        <w:rPr>
          <w:rFonts w:cstheme="minorHAnsi"/>
          <w:b/>
          <w:lang w:val="en-US"/>
        </w:rPr>
        <w:t>.</w:t>
      </w:r>
    </w:p>
    <w:tbl>
      <w:tblPr>
        <w:tblStyle w:val="PlainTable2"/>
        <w:tblW w:w="4500" w:type="pct"/>
        <w:tblLook w:val="0420" w:firstRow="1" w:lastRow="0" w:firstColumn="0" w:lastColumn="0" w:noHBand="0" w:noVBand="1"/>
      </w:tblPr>
      <w:tblGrid>
        <w:gridCol w:w="2439"/>
        <w:gridCol w:w="1444"/>
        <w:gridCol w:w="1392"/>
        <w:gridCol w:w="1389"/>
        <w:gridCol w:w="1459"/>
      </w:tblGrid>
      <w:tr w:rsidR="003C675B" w:rsidRPr="0024502C" w14:paraId="47D91036" w14:textId="77777777" w:rsidTr="003C675B">
        <w:trPr>
          <w:cnfStyle w:val="100000000000" w:firstRow="1" w:lastRow="0" w:firstColumn="0" w:lastColumn="0" w:oddVBand="0" w:evenVBand="0" w:oddHBand="0" w:evenHBand="0" w:firstRowFirstColumn="0" w:firstRowLastColumn="0" w:lastRowFirstColumn="0" w:lastRowLastColumn="0"/>
        </w:trPr>
        <w:tc>
          <w:tcPr>
            <w:tcW w:w="1501" w:type="pct"/>
            <w:tcBorders>
              <w:top w:val="single" w:sz="4" w:space="0" w:color="auto"/>
              <w:bottom w:val="single" w:sz="4" w:space="0" w:color="auto"/>
            </w:tcBorders>
          </w:tcPr>
          <w:p w14:paraId="54C46929" w14:textId="3F1A2124"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1746" w:type="pct"/>
            <w:gridSpan w:val="2"/>
            <w:tcBorders>
              <w:top w:val="single" w:sz="4" w:space="0" w:color="auto"/>
            </w:tcBorders>
          </w:tcPr>
          <w:p w14:paraId="2D2D8A8D" w14:textId="4BF8A772"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Stunted</w:t>
            </w:r>
          </w:p>
        </w:tc>
        <w:tc>
          <w:tcPr>
            <w:tcW w:w="1753" w:type="pct"/>
            <w:gridSpan w:val="2"/>
            <w:tcBorders>
              <w:top w:val="single" w:sz="4" w:space="0" w:color="auto"/>
            </w:tcBorders>
          </w:tcPr>
          <w:p w14:paraId="0DE290C8" w14:textId="3C6AAC2B"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Severely stunted</w:t>
            </w:r>
          </w:p>
        </w:tc>
      </w:tr>
      <w:tr w:rsidR="003C675B" w:rsidRPr="0024502C" w14:paraId="5EC45364" w14:textId="77777777" w:rsidTr="003C675B">
        <w:trPr>
          <w:cnfStyle w:val="000000100000" w:firstRow="0" w:lastRow="0" w:firstColumn="0" w:lastColumn="0" w:oddVBand="0" w:evenVBand="0" w:oddHBand="1" w:evenHBand="0" w:firstRowFirstColumn="0" w:firstRowLastColumn="0" w:lastRowFirstColumn="0" w:lastRowLastColumn="0"/>
          <w:trHeight w:val="1051"/>
        </w:trPr>
        <w:tc>
          <w:tcPr>
            <w:tcW w:w="1501" w:type="pct"/>
            <w:tcBorders>
              <w:top w:val="single" w:sz="4" w:space="0" w:color="auto"/>
            </w:tcBorders>
          </w:tcPr>
          <w:p w14:paraId="04821F73"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p>
        </w:tc>
        <w:tc>
          <w:tcPr>
            <w:tcW w:w="889" w:type="pct"/>
            <w:tcBorders>
              <w:top w:val="single" w:sz="4" w:space="0" w:color="auto"/>
            </w:tcBorders>
          </w:tcPr>
          <w:p w14:paraId="54B7AEC1"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No</w:t>
            </w:r>
          </w:p>
          <w:p w14:paraId="0EFD242B" w14:textId="222C8EBB" w:rsidR="00847AA8" w:rsidRPr="00184116" w:rsidRDefault="00A80764"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Arial" w:cstheme="minorHAnsi"/>
                <w:color w:val="000000"/>
                <w:sz w:val="20"/>
                <w:szCs w:val="20"/>
                <w:lang w:val="en-US"/>
              </w:rPr>
              <w:t>n</w:t>
            </w:r>
            <w:r w:rsidRPr="00184116">
              <w:rPr>
                <w:rFonts w:eastAsia="Arial" w:cstheme="minorHAnsi"/>
                <w:color w:val="000000"/>
                <w:sz w:val="20"/>
                <w:szCs w:val="20"/>
                <w:lang w:val="en-US"/>
              </w:rPr>
              <w:t xml:space="preserve"> </w:t>
            </w:r>
            <w:r w:rsidR="00847AA8" w:rsidRPr="00184116">
              <w:rPr>
                <w:rFonts w:eastAsia="Arial" w:cstheme="minorHAnsi"/>
                <w:color w:val="000000"/>
                <w:sz w:val="20"/>
                <w:szCs w:val="20"/>
                <w:lang w:val="en-US"/>
              </w:rPr>
              <w:t>=</w:t>
            </w:r>
            <w:r w:rsidR="00363919" w:rsidRPr="0024502C">
              <w:rPr>
                <w:rFonts w:eastAsia="Arial" w:cstheme="minorHAnsi"/>
                <w:color w:val="000000"/>
                <w:sz w:val="20"/>
                <w:szCs w:val="20"/>
                <w:lang w:val="en-US"/>
              </w:rPr>
              <w:t xml:space="preserve"> 18436</w:t>
            </w:r>
          </w:p>
        </w:tc>
        <w:tc>
          <w:tcPr>
            <w:tcW w:w="857" w:type="pct"/>
            <w:tcBorders>
              <w:top w:val="single" w:sz="4" w:space="0" w:color="auto"/>
            </w:tcBorders>
          </w:tcPr>
          <w:p w14:paraId="7C3076AD"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2061519A" w14:textId="226C60CB" w:rsidR="00847AA8" w:rsidRPr="00184116" w:rsidRDefault="00A80764"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Arial" w:cstheme="minorHAnsi"/>
                <w:color w:val="000000"/>
                <w:sz w:val="20"/>
                <w:szCs w:val="20"/>
                <w:lang w:val="en-US"/>
              </w:rPr>
              <w:t>n</w:t>
            </w:r>
            <w:r w:rsidRPr="00184116">
              <w:rPr>
                <w:rFonts w:eastAsia="Arial" w:cstheme="minorHAnsi"/>
                <w:color w:val="000000"/>
                <w:sz w:val="20"/>
                <w:szCs w:val="20"/>
                <w:lang w:val="en-US"/>
              </w:rPr>
              <w:t xml:space="preserve"> </w:t>
            </w:r>
            <w:r w:rsidR="00847AA8" w:rsidRPr="00184116">
              <w:rPr>
                <w:rFonts w:eastAsia="Arial" w:cstheme="minorHAnsi"/>
                <w:color w:val="000000"/>
                <w:sz w:val="20"/>
                <w:szCs w:val="20"/>
                <w:lang w:val="en-US"/>
              </w:rPr>
              <w:t xml:space="preserve">= </w:t>
            </w:r>
            <w:r w:rsidR="00363919" w:rsidRPr="0024502C">
              <w:rPr>
                <w:rFonts w:eastAsia="Arial" w:cstheme="minorHAnsi"/>
                <w:color w:val="000000"/>
                <w:sz w:val="20"/>
                <w:szCs w:val="20"/>
                <w:lang w:val="en-US"/>
              </w:rPr>
              <w:t>10609</w:t>
            </w:r>
          </w:p>
        </w:tc>
        <w:tc>
          <w:tcPr>
            <w:tcW w:w="855" w:type="pct"/>
            <w:tcBorders>
              <w:top w:val="single" w:sz="4" w:space="0" w:color="auto"/>
            </w:tcBorders>
          </w:tcPr>
          <w:p w14:paraId="1D7D0B8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Not</w:t>
            </w:r>
          </w:p>
          <w:p w14:paraId="50843B77" w14:textId="32CA22D0" w:rsidR="00847AA8" w:rsidRPr="00184116" w:rsidRDefault="00A80764"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Arial" w:cstheme="minorHAnsi"/>
                <w:color w:val="000000"/>
                <w:sz w:val="20"/>
                <w:szCs w:val="20"/>
                <w:lang w:val="en-US"/>
              </w:rPr>
              <w:t>n</w:t>
            </w:r>
            <w:r w:rsidRPr="00184116">
              <w:rPr>
                <w:rFonts w:eastAsia="Arial" w:cstheme="minorHAnsi"/>
                <w:color w:val="000000"/>
                <w:sz w:val="20"/>
                <w:szCs w:val="20"/>
                <w:lang w:val="en-US"/>
              </w:rPr>
              <w:t xml:space="preserve"> </w:t>
            </w:r>
            <w:r w:rsidR="00847AA8" w:rsidRPr="00184116">
              <w:rPr>
                <w:rFonts w:eastAsia="Arial" w:cstheme="minorHAnsi"/>
                <w:color w:val="000000"/>
                <w:sz w:val="20"/>
                <w:szCs w:val="20"/>
                <w:lang w:val="en-US"/>
              </w:rPr>
              <w:t xml:space="preserve">= </w:t>
            </w:r>
            <w:r w:rsidR="00363919" w:rsidRPr="0024502C">
              <w:rPr>
                <w:rFonts w:eastAsia="Arial" w:cstheme="minorHAnsi"/>
                <w:color w:val="000000"/>
                <w:sz w:val="20"/>
                <w:szCs w:val="20"/>
                <w:lang w:val="en-US"/>
              </w:rPr>
              <w:t>24110</w:t>
            </w:r>
          </w:p>
        </w:tc>
        <w:tc>
          <w:tcPr>
            <w:tcW w:w="898" w:type="pct"/>
            <w:tcBorders>
              <w:top w:val="single" w:sz="4" w:space="0" w:color="auto"/>
            </w:tcBorders>
          </w:tcPr>
          <w:p w14:paraId="3BFB92C6"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7BEA18BF" w14:textId="0FA661F4" w:rsidR="00847AA8" w:rsidRPr="00184116" w:rsidRDefault="00A80764"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Pr>
                <w:rFonts w:eastAsia="Arial" w:cstheme="minorHAnsi"/>
                <w:color w:val="000000"/>
                <w:sz w:val="20"/>
                <w:szCs w:val="20"/>
                <w:lang w:val="en-US"/>
              </w:rPr>
              <w:t>n</w:t>
            </w:r>
            <w:r w:rsidRPr="00184116">
              <w:rPr>
                <w:rFonts w:eastAsia="Arial" w:cstheme="minorHAnsi"/>
                <w:color w:val="000000"/>
                <w:sz w:val="20"/>
                <w:szCs w:val="20"/>
                <w:lang w:val="en-US"/>
              </w:rPr>
              <w:t xml:space="preserve"> </w:t>
            </w:r>
            <w:r w:rsidR="00847AA8" w:rsidRPr="00184116">
              <w:rPr>
                <w:rFonts w:eastAsia="Arial" w:cstheme="minorHAnsi"/>
                <w:color w:val="000000"/>
                <w:sz w:val="20"/>
                <w:szCs w:val="20"/>
                <w:lang w:val="en-US"/>
              </w:rPr>
              <w:t xml:space="preserve">= </w:t>
            </w:r>
            <w:r w:rsidR="00363919" w:rsidRPr="0024502C">
              <w:rPr>
                <w:rFonts w:eastAsia="Arial" w:cstheme="minorHAnsi"/>
                <w:color w:val="000000"/>
                <w:sz w:val="20"/>
                <w:szCs w:val="20"/>
                <w:lang w:val="en-US"/>
              </w:rPr>
              <w:t>4935</w:t>
            </w:r>
          </w:p>
        </w:tc>
      </w:tr>
      <w:tr w:rsidR="003C675B" w:rsidRPr="0024502C" w14:paraId="6F8EC129" w14:textId="77777777" w:rsidTr="003C675B">
        <w:tc>
          <w:tcPr>
            <w:tcW w:w="1501" w:type="pct"/>
          </w:tcPr>
          <w:p w14:paraId="6D4FD35D"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12 months before conception</w:t>
            </w:r>
          </w:p>
        </w:tc>
        <w:tc>
          <w:tcPr>
            <w:tcW w:w="889" w:type="pct"/>
          </w:tcPr>
          <w:p w14:paraId="2A6C7845"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0.05 (0.76)</w:t>
            </w:r>
          </w:p>
        </w:tc>
        <w:tc>
          <w:tcPr>
            <w:tcW w:w="857" w:type="pct"/>
          </w:tcPr>
          <w:p w14:paraId="1E4EAEAF"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(0.75)</w:t>
            </w:r>
          </w:p>
        </w:tc>
        <w:tc>
          <w:tcPr>
            <w:tcW w:w="855" w:type="pct"/>
          </w:tcPr>
          <w:p w14:paraId="4B902B37"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0.03 (0.76)</w:t>
            </w:r>
          </w:p>
        </w:tc>
        <w:tc>
          <w:tcPr>
            <w:tcW w:w="898" w:type="pct"/>
          </w:tcPr>
          <w:p w14:paraId="74D6CD4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-0.08 (0.73)</w:t>
            </w:r>
          </w:p>
        </w:tc>
      </w:tr>
      <w:tr w:rsidR="003C675B" w:rsidRPr="0024502C" w14:paraId="4AC6DC9E" w14:textId="77777777" w:rsidTr="003C675B">
        <w:trPr>
          <w:cnfStyle w:val="000000100000" w:firstRow="0" w:lastRow="0" w:firstColumn="0" w:lastColumn="0" w:oddVBand="0" w:evenVBand="0" w:oddHBand="1" w:evenHBand="0" w:firstRowFirstColumn="0" w:firstRowLastColumn="0" w:lastRowFirstColumn="0" w:lastRowLastColumn="0"/>
        </w:trPr>
        <w:tc>
          <w:tcPr>
            <w:tcW w:w="1501" w:type="pct"/>
          </w:tcPr>
          <w:p w14:paraId="5295391B"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In-utero</w:t>
            </w:r>
          </w:p>
        </w:tc>
        <w:tc>
          <w:tcPr>
            <w:tcW w:w="889" w:type="pct"/>
          </w:tcPr>
          <w:p w14:paraId="41BC9A59"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0.09 (0.78)</w:t>
            </w:r>
          </w:p>
        </w:tc>
        <w:tc>
          <w:tcPr>
            <w:tcW w:w="857" w:type="pct"/>
          </w:tcPr>
          <w:p w14:paraId="7B7A247E"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-0.05 (0.76)</w:t>
            </w:r>
          </w:p>
        </w:tc>
        <w:tc>
          <w:tcPr>
            <w:tcW w:w="855" w:type="pct"/>
          </w:tcPr>
          <w:p w14:paraId="17D6DFA6"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0.06 (0.78)</w:t>
            </w:r>
          </w:p>
        </w:tc>
        <w:tc>
          <w:tcPr>
            <w:tcW w:w="898" w:type="pct"/>
          </w:tcPr>
          <w:p w14:paraId="294EB01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(0.74)</w:t>
            </w:r>
          </w:p>
        </w:tc>
      </w:tr>
      <w:tr w:rsidR="003C675B" w:rsidRPr="0024502C" w14:paraId="049C93D3" w14:textId="77777777" w:rsidTr="003C675B">
        <w:tc>
          <w:tcPr>
            <w:tcW w:w="1501" w:type="pct"/>
          </w:tcPr>
          <w:p w14:paraId="4A0A66F3"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Agricultural year of birth</w:t>
            </w:r>
          </w:p>
        </w:tc>
        <w:tc>
          <w:tcPr>
            <w:tcW w:w="889" w:type="pct"/>
          </w:tcPr>
          <w:p w14:paraId="0C1C520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0.12 (0.83)</w:t>
            </w:r>
          </w:p>
        </w:tc>
        <w:tc>
          <w:tcPr>
            <w:tcW w:w="857" w:type="pct"/>
          </w:tcPr>
          <w:p w14:paraId="35843AB3"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-0.06 (0.83)</w:t>
            </w:r>
          </w:p>
        </w:tc>
        <w:tc>
          <w:tcPr>
            <w:tcW w:w="855" w:type="pct"/>
          </w:tcPr>
          <w:p w14:paraId="2CCCC28A"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0.08 (0.83)</w:t>
            </w:r>
          </w:p>
        </w:tc>
        <w:tc>
          <w:tcPr>
            <w:tcW w:w="898" w:type="pct"/>
          </w:tcPr>
          <w:p w14:paraId="464FF5F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-0.08 (0.80)</w:t>
            </w:r>
          </w:p>
        </w:tc>
      </w:tr>
      <w:tr w:rsidR="003C675B" w:rsidRPr="0024502C" w14:paraId="31168407" w14:textId="77777777" w:rsidTr="003C675B">
        <w:trPr>
          <w:cnfStyle w:val="000000100000" w:firstRow="0" w:lastRow="0" w:firstColumn="0" w:lastColumn="0" w:oddVBand="0" w:evenVBand="0" w:oddHBand="1" w:evenHBand="0" w:firstRowFirstColumn="0" w:firstRowLastColumn="0" w:lastRowFirstColumn="0" w:lastRowLastColumn="0"/>
        </w:trPr>
        <w:tc>
          <w:tcPr>
            <w:tcW w:w="1501" w:type="pct"/>
          </w:tcPr>
          <w:p w14:paraId="05DFBFE0"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Calendar year of birth</w:t>
            </w:r>
          </w:p>
        </w:tc>
        <w:tc>
          <w:tcPr>
            <w:tcW w:w="889" w:type="pct"/>
          </w:tcPr>
          <w:p w14:paraId="73D0AD05"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0.14 (0.78)</w:t>
            </w:r>
          </w:p>
        </w:tc>
        <w:tc>
          <w:tcPr>
            <w:tcW w:w="857" w:type="pct"/>
          </w:tcPr>
          <w:p w14:paraId="278A7EF2"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-0.04 (0.81)</w:t>
            </w:r>
          </w:p>
        </w:tc>
        <w:tc>
          <w:tcPr>
            <w:tcW w:w="855" w:type="pct"/>
          </w:tcPr>
          <w:p w14:paraId="0734D393"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(0.79)</w:t>
            </w:r>
          </w:p>
        </w:tc>
        <w:tc>
          <w:tcPr>
            <w:tcW w:w="898" w:type="pct"/>
          </w:tcPr>
          <w:p w14:paraId="10A550B9"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-0.10 (0.80)</w:t>
            </w:r>
          </w:p>
        </w:tc>
      </w:tr>
      <w:tr w:rsidR="003C675B" w:rsidRPr="0024502C" w14:paraId="152FF47A" w14:textId="77777777" w:rsidTr="003C675B">
        <w:tc>
          <w:tcPr>
            <w:tcW w:w="1501" w:type="pct"/>
          </w:tcPr>
          <w:p w14:paraId="47D3CA92"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Age &lt;6 months</w:t>
            </w:r>
          </w:p>
        </w:tc>
        <w:tc>
          <w:tcPr>
            <w:tcW w:w="889" w:type="pct"/>
          </w:tcPr>
          <w:p w14:paraId="230F2E90"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(0.79)</w:t>
            </w:r>
          </w:p>
        </w:tc>
        <w:tc>
          <w:tcPr>
            <w:tcW w:w="857" w:type="pct"/>
          </w:tcPr>
          <w:p w14:paraId="187A16E4"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(0.78)</w:t>
            </w:r>
          </w:p>
        </w:tc>
        <w:tc>
          <w:tcPr>
            <w:tcW w:w="855" w:type="pct"/>
          </w:tcPr>
          <w:p w14:paraId="1ECCF4B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(0.79)</w:t>
            </w:r>
          </w:p>
        </w:tc>
        <w:tc>
          <w:tcPr>
            <w:tcW w:w="898" w:type="pct"/>
          </w:tcPr>
          <w:p w14:paraId="37D583D9"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-0.10 (0.74)</w:t>
            </w:r>
          </w:p>
        </w:tc>
      </w:tr>
      <w:tr w:rsidR="003C675B" w:rsidRPr="0024502C" w14:paraId="397A13D9" w14:textId="77777777" w:rsidTr="003C675B">
        <w:trPr>
          <w:cnfStyle w:val="000000100000" w:firstRow="0" w:lastRow="0" w:firstColumn="0" w:lastColumn="0" w:oddVBand="0" w:evenVBand="0" w:oddHBand="1" w:evenHBand="0" w:firstRowFirstColumn="0" w:firstRowLastColumn="0" w:lastRowFirstColumn="0" w:lastRowLastColumn="0"/>
        </w:trPr>
        <w:tc>
          <w:tcPr>
            <w:tcW w:w="1501" w:type="pct"/>
          </w:tcPr>
          <w:p w14:paraId="6BC29B39"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Age &lt;12 months</w:t>
            </w:r>
          </w:p>
        </w:tc>
        <w:tc>
          <w:tcPr>
            <w:tcW w:w="889" w:type="pct"/>
          </w:tcPr>
          <w:p w14:paraId="23C9CEAC"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(0.74)</w:t>
            </w:r>
          </w:p>
        </w:tc>
        <w:tc>
          <w:tcPr>
            <w:tcW w:w="857" w:type="pct"/>
          </w:tcPr>
          <w:p w14:paraId="100A64CB"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-0.06 (0.72)</w:t>
            </w:r>
          </w:p>
        </w:tc>
        <w:tc>
          <w:tcPr>
            <w:tcW w:w="855" w:type="pct"/>
          </w:tcPr>
          <w:p w14:paraId="79C97E15"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(0.74)</w:t>
            </w:r>
          </w:p>
        </w:tc>
        <w:tc>
          <w:tcPr>
            <w:tcW w:w="898" w:type="pct"/>
          </w:tcPr>
          <w:p w14:paraId="41F6F0A0"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(0.69)</w:t>
            </w:r>
          </w:p>
        </w:tc>
      </w:tr>
      <w:tr w:rsidR="003C675B" w:rsidRPr="0024502C" w14:paraId="3C783C1D" w14:textId="77777777" w:rsidTr="003C675B">
        <w:tc>
          <w:tcPr>
            <w:tcW w:w="1501" w:type="pct"/>
          </w:tcPr>
          <w:p w14:paraId="1B5850FD"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Age 6 to 24 months</w:t>
            </w:r>
          </w:p>
        </w:tc>
        <w:tc>
          <w:tcPr>
            <w:tcW w:w="889" w:type="pct"/>
          </w:tcPr>
          <w:p w14:paraId="2627B5A1"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0.09 (0.67)</w:t>
            </w:r>
          </w:p>
        </w:tc>
        <w:tc>
          <w:tcPr>
            <w:tcW w:w="857" w:type="pct"/>
          </w:tcPr>
          <w:p w14:paraId="5C6FB269"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-0.05 (0.65)</w:t>
            </w:r>
          </w:p>
        </w:tc>
        <w:tc>
          <w:tcPr>
            <w:tcW w:w="855" w:type="pct"/>
          </w:tcPr>
          <w:p w14:paraId="441C4694"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(0.67)</w:t>
            </w:r>
          </w:p>
        </w:tc>
        <w:tc>
          <w:tcPr>
            <w:tcW w:w="898" w:type="pct"/>
          </w:tcPr>
          <w:p w14:paraId="0BCC6CD7"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(0.63)</w:t>
            </w:r>
          </w:p>
        </w:tc>
      </w:tr>
      <w:tr w:rsidR="003C675B" w:rsidRPr="0024502C" w14:paraId="2DE95A36" w14:textId="77777777" w:rsidTr="003C675B">
        <w:trPr>
          <w:cnfStyle w:val="000000100000" w:firstRow="0" w:lastRow="0" w:firstColumn="0" w:lastColumn="0" w:oddVBand="0" w:evenVBand="0" w:oddHBand="1" w:evenHBand="0" w:firstRowFirstColumn="0" w:firstRowLastColumn="0" w:lastRowFirstColumn="0" w:lastRowLastColumn="0"/>
        </w:trPr>
        <w:tc>
          <w:tcPr>
            <w:tcW w:w="1501" w:type="pct"/>
          </w:tcPr>
          <w:p w14:paraId="6BA6ED5D"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Age &lt;24 months</w:t>
            </w:r>
          </w:p>
        </w:tc>
        <w:tc>
          <w:tcPr>
            <w:tcW w:w="889" w:type="pct"/>
          </w:tcPr>
          <w:p w14:paraId="7DECF7E6"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0.10 (0.65)</w:t>
            </w:r>
          </w:p>
        </w:tc>
        <w:tc>
          <w:tcPr>
            <w:tcW w:w="857" w:type="pct"/>
          </w:tcPr>
          <w:p w14:paraId="06EF4126"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-0.05 (0.62)</w:t>
            </w:r>
          </w:p>
        </w:tc>
        <w:tc>
          <w:tcPr>
            <w:tcW w:w="855" w:type="pct"/>
          </w:tcPr>
          <w:p w14:paraId="23A2F565"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0.07 (0.64)</w:t>
            </w:r>
          </w:p>
        </w:tc>
        <w:tc>
          <w:tcPr>
            <w:tcW w:w="898" w:type="pct"/>
          </w:tcPr>
          <w:p w14:paraId="3DACEC13"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-0.10 (0.59)</w:t>
            </w:r>
          </w:p>
        </w:tc>
      </w:tr>
      <w:tr w:rsidR="003C675B" w:rsidRPr="0024502C" w14:paraId="0965DEC3" w14:textId="77777777" w:rsidTr="003C675B">
        <w:tc>
          <w:tcPr>
            <w:tcW w:w="1501" w:type="pct"/>
            <w:tcBorders>
              <w:bottom w:val="single" w:sz="4" w:space="0" w:color="auto"/>
            </w:tcBorders>
          </w:tcPr>
          <w:p w14:paraId="6C36A421"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b/>
                <w:color w:val="000000"/>
                <w:sz w:val="20"/>
                <w:szCs w:val="20"/>
                <w:lang w:val="en-US"/>
              </w:rPr>
            </w:pPr>
            <w:r w:rsidRPr="00184116">
              <w:rPr>
                <w:rFonts w:eastAsia="Arial" w:cstheme="minorHAnsi"/>
                <w:b/>
                <w:color w:val="000000"/>
                <w:sz w:val="20"/>
                <w:szCs w:val="20"/>
                <w:lang w:val="en-US"/>
              </w:rPr>
              <w:t>First 1,000 days from conception</w:t>
            </w:r>
          </w:p>
        </w:tc>
        <w:tc>
          <w:tcPr>
            <w:tcW w:w="889" w:type="pct"/>
            <w:tcBorders>
              <w:bottom w:val="single" w:sz="4" w:space="0" w:color="auto"/>
            </w:tcBorders>
          </w:tcPr>
          <w:p w14:paraId="07437004"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0.11 (0.63)</w:t>
            </w:r>
          </w:p>
        </w:tc>
        <w:tc>
          <w:tcPr>
            <w:tcW w:w="857" w:type="pct"/>
            <w:tcBorders>
              <w:bottom w:val="single" w:sz="4" w:space="0" w:color="auto"/>
            </w:tcBorders>
          </w:tcPr>
          <w:p w14:paraId="412CFDD4"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-0.04 (0.61)</w:t>
            </w:r>
          </w:p>
        </w:tc>
        <w:tc>
          <w:tcPr>
            <w:tcW w:w="855" w:type="pct"/>
            <w:tcBorders>
              <w:bottom w:val="single" w:sz="4" w:space="0" w:color="auto"/>
            </w:tcBorders>
          </w:tcPr>
          <w:p w14:paraId="76128694"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0.08 (0.63)</w:t>
            </w:r>
          </w:p>
        </w:tc>
        <w:tc>
          <w:tcPr>
            <w:tcW w:w="898" w:type="pct"/>
            <w:tcBorders>
              <w:bottom w:val="single" w:sz="4" w:space="0" w:color="auto"/>
            </w:tcBorders>
          </w:tcPr>
          <w:p w14:paraId="3FC1D06E" w14:textId="77777777" w:rsidR="00847AA8" w:rsidRPr="00184116" w:rsidRDefault="00847AA8" w:rsidP="00847AA8">
            <w:pPr>
              <w:pBdr>
                <w:top w:val="none" w:sz="0" w:space="0" w:color="000000"/>
                <w:left w:val="none" w:sz="0" w:space="0" w:color="000000"/>
                <w:bottom w:val="none" w:sz="0" w:space="0" w:color="000000"/>
                <w:right w:val="none" w:sz="0" w:space="0" w:color="000000"/>
              </w:pBdr>
              <w:suppressAutoHyphens w:val="0"/>
              <w:spacing w:before="100" w:after="100" w:line="240" w:lineRule="auto"/>
              <w:ind w:left="100" w:right="100"/>
              <w:rPr>
                <w:rFonts w:eastAsia="Arial" w:cstheme="minorHAnsi"/>
                <w:color w:val="000000"/>
                <w:sz w:val="20"/>
                <w:szCs w:val="20"/>
                <w:lang w:val="en-US"/>
              </w:rPr>
            </w:pPr>
            <w:r w:rsidRPr="00184116">
              <w:rPr>
                <w:rFonts w:eastAsia="Arial" w:cstheme="minorHAnsi"/>
                <w:color w:val="000000"/>
                <w:sz w:val="20"/>
                <w:szCs w:val="20"/>
                <w:lang w:val="en-US"/>
              </w:rPr>
              <w:t>-0.08 (0.59)</w:t>
            </w:r>
          </w:p>
        </w:tc>
      </w:tr>
    </w:tbl>
    <w:p w14:paraId="0D84AB2B" w14:textId="35A758B4" w:rsidR="00847AA8" w:rsidRPr="0024502C" w:rsidRDefault="00847AA8">
      <w:pPr>
        <w:rPr>
          <w:rFonts w:cstheme="minorHAnsi"/>
          <w:sz w:val="20"/>
          <w:szCs w:val="20"/>
          <w:lang w:val="en-US"/>
        </w:rPr>
      </w:pPr>
    </w:p>
    <w:p w14:paraId="555E4AD1" w14:textId="77777777" w:rsidR="007E3A03" w:rsidRPr="0024502C" w:rsidRDefault="007E3A03">
      <w:pPr>
        <w:rPr>
          <w:rFonts w:cstheme="minorHAnsi"/>
          <w:b/>
          <w:sz w:val="20"/>
          <w:szCs w:val="20"/>
          <w:lang w:val="en-US"/>
        </w:rPr>
      </w:pPr>
    </w:p>
    <w:p w14:paraId="3CEF0378" w14:textId="247ECDF2" w:rsidR="000A6F72" w:rsidRPr="00EE15AF" w:rsidRDefault="0069189F">
      <w:pPr>
        <w:rPr>
          <w:rFonts w:cstheme="minorHAnsi"/>
          <w:lang w:val="en-US"/>
        </w:rPr>
      </w:pPr>
      <w:r w:rsidRPr="00184116">
        <w:rPr>
          <w:rFonts w:cstheme="minorHAnsi"/>
          <w:b/>
          <w:lang w:val="en-US"/>
        </w:rPr>
        <w:t xml:space="preserve">Supplementary Table </w:t>
      </w:r>
      <w:r w:rsidR="0028234E">
        <w:rPr>
          <w:rFonts w:cstheme="minorHAnsi"/>
          <w:b/>
          <w:lang w:val="en-US"/>
        </w:rPr>
        <w:t>10</w:t>
      </w:r>
      <w:r w:rsidRPr="00184116">
        <w:rPr>
          <w:rFonts w:cstheme="minorHAnsi"/>
          <w:b/>
          <w:lang w:val="en-US"/>
        </w:rPr>
        <w:t xml:space="preserve">: Mean and </w:t>
      </w:r>
      <w:r w:rsidR="0014755C" w:rsidRPr="00184116">
        <w:rPr>
          <w:rFonts w:cstheme="minorHAnsi"/>
          <w:b/>
          <w:lang w:val="en-US"/>
        </w:rPr>
        <w:t>s</w:t>
      </w:r>
      <w:r w:rsidRPr="00184116">
        <w:rPr>
          <w:rFonts w:cstheme="minorHAnsi"/>
          <w:b/>
          <w:lang w:val="en-US"/>
        </w:rPr>
        <w:t xml:space="preserve">tandard </w:t>
      </w:r>
      <w:r w:rsidR="0014755C" w:rsidRPr="00184116">
        <w:rPr>
          <w:rFonts w:cstheme="minorHAnsi"/>
          <w:b/>
          <w:lang w:val="en-US"/>
        </w:rPr>
        <w:t>d</w:t>
      </w:r>
      <w:r w:rsidRPr="00184116">
        <w:rPr>
          <w:rFonts w:cstheme="minorHAnsi"/>
          <w:b/>
          <w:lang w:val="en-US"/>
        </w:rPr>
        <w:t xml:space="preserve">eviation of the Crop Yield Anomaly Index (CYAI) </w:t>
      </w:r>
      <w:r w:rsidR="0014755C" w:rsidRPr="00184116">
        <w:rPr>
          <w:rFonts w:cstheme="minorHAnsi"/>
          <w:b/>
          <w:lang w:val="en-US"/>
        </w:rPr>
        <w:t>a</w:t>
      </w:r>
      <w:r w:rsidRPr="00184116">
        <w:rPr>
          <w:rFonts w:cstheme="minorHAnsi"/>
          <w:b/>
          <w:lang w:val="en-US"/>
        </w:rPr>
        <w:t xml:space="preserve">cross </w:t>
      </w:r>
      <w:r w:rsidR="0014755C" w:rsidRPr="00184116">
        <w:rPr>
          <w:rFonts w:cstheme="minorHAnsi"/>
          <w:b/>
          <w:lang w:val="en-US"/>
        </w:rPr>
        <w:t>e</w:t>
      </w:r>
      <w:r w:rsidRPr="00184116">
        <w:rPr>
          <w:rFonts w:cstheme="minorHAnsi"/>
          <w:b/>
          <w:lang w:val="en-US"/>
        </w:rPr>
        <w:t xml:space="preserve">xposure </w:t>
      </w:r>
      <w:r w:rsidR="0014755C" w:rsidRPr="00184116">
        <w:rPr>
          <w:rFonts w:cstheme="minorHAnsi"/>
          <w:b/>
          <w:lang w:val="en-US"/>
        </w:rPr>
        <w:t>w</w:t>
      </w:r>
      <w:r w:rsidRPr="00184116">
        <w:rPr>
          <w:rFonts w:cstheme="minorHAnsi"/>
          <w:b/>
          <w:lang w:val="en-US"/>
        </w:rPr>
        <w:t xml:space="preserve">indows for </w:t>
      </w:r>
      <w:r w:rsidR="0014755C" w:rsidRPr="00184116">
        <w:rPr>
          <w:rFonts w:cstheme="minorHAnsi"/>
          <w:b/>
          <w:lang w:val="en-GB"/>
        </w:rPr>
        <w:t>w</w:t>
      </w:r>
      <w:r w:rsidRPr="00184116">
        <w:rPr>
          <w:rFonts w:cstheme="minorHAnsi"/>
          <w:b/>
          <w:lang w:val="en-GB"/>
        </w:rPr>
        <w:t>asting</w:t>
      </w:r>
      <w:r w:rsidRPr="00EE15AF">
        <w:rPr>
          <w:rFonts w:cstheme="minorHAnsi"/>
          <w:b/>
          <w:lang w:val="en-GB"/>
        </w:rPr>
        <w:t xml:space="preserve"> and </w:t>
      </w:r>
      <w:r w:rsidR="0014755C" w:rsidRPr="00EE15AF">
        <w:rPr>
          <w:rFonts w:cstheme="minorHAnsi"/>
          <w:b/>
          <w:lang w:val="en-GB"/>
        </w:rPr>
        <w:t>u</w:t>
      </w:r>
      <w:r w:rsidRPr="00EE15AF">
        <w:rPr>
          <w:rFonts w:cstheme="minorHAnsi"/>
          <w:b/>
          <w:lang w:val="en-GB"/>
        </w:rPr>
        <w:t xml:space="preserve">nderweight </w:t>
      </w:r>
      <w:r w:rsidR="0014755C" w:rsidRPr="00EE15AF">
        <w:rPr>
          <w:rFonts w:cstheme="minorHAnsi"/>
          <w:b/>
          <w:lang w:val="en-GB"/>
        </w:rPr>
        <w:t>o</w:t>
      </w:r>
      <w:proofErr w:type="spellStart"/>
      <w:r w:rsidRPr="00184116">
        <w:rPr>
          <w:rFonts w:cstheme="minorHAnsi"/>
          <w:b/>
          <w:lang w:val="en-US"/>
        </w:rPr>
        <w:t>utcomes</w:t>
      </w:r>
      <w:proofErr w:type="spellEnd"/>
      <w:r w:rsidR="003C675B">
        <w:rPr>
          <w:rFonts w:cstheme="minorHAnsi"/>
          <w:b/>
          <w:lang w:val="en-US"/>
        </w:rPr>
        <w:t>.</w:t>
      </w:r>
    </w:p>
    <w:tbl>
      <w:tblPr>
        <w:tblStyle w:val="PlainTable2"/>
        <w:tblW w:w="5104" w:type="pct"/>
        <w:tblLayout w:type="fixed"/>
        <w:tblLook w:val="0420" w:firstRow="1" w:lastRow="0" w:firstColumn="0" w:lastColumn="0" w:noHBand="0" w:noVBand="1"/>
      </w:tblPr>
      <w:tblGrid>
        <w:gridCol w:w="1320"/>
        <w:gridCol w:w="978"/>
        <w:gridCol w:w="984"/>
        <w:gridCol w:w="991"/>
        <w:gridCol w:w="993"/>
        <w:gridCol w:w="991"/>
        <w:gridCol w:w="993"/>
        <w:gridCol w:w="993"/>
        <w:gridCol w:w="971"/>
      </w:tblGrid>
      <w:tr w:rsidR="003C675B" w:rsidRPr="0024502C" w14:paraId="1B8DC313" w14:textId="77777777" w:rsidTr="003C675B">
        <w:trPr>
          <w:cnfStyle w:val="100000000000" w:firstRow="1" w:lastRow="0" w:firstColumn="0" w:lastColumn="0" w:oddVBand="0" w:evenVBand="0" w:oddHBand="0" w:evenHBand="0" w:firstRowFirstColumn="0" w:firstRowLastColumn="0" w:lastRowFirstColumn="0" w:lastRowLastColumn="0"/>
        </w:trPr>
        <w:tc>
          <w:tcPr>
            <w:tcW w:w="716" w:type="pct"/>
          </w:tcPr>
          <w:p w14:paraId="1392A58C" w14:textId="1B12F2EB"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
        </w:tc>
        <w:tc>
          <w:tcPr>
            <w:tcW w:w="1064" w:type="pct"/>
            <w:gridSpan w:val="2"/>
          </w:tcPr>
          <w:p w14:paraId="3526C082" w14:textId="07577B7C"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Wasted</w:t>
            </w:r>
          </w:p>
        </w:tc>
        <w:tc>
          <w:tcPr>
            <w:tcW w:w="1077" w:type="pct"/>
            <w:gridSpan w:val="2"/>
          </w:tcPr>
          <w:p w14:paraId="56FE1CDA" w14:textId="0D8B1386"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Severely wasted</w:t>
            </w:r>
          </w:p>
        </w:tc>
        <w:tc>
          <w:tcPr>
            <w:tcW w:w="1077" w:type="pct"/>
            <w:gridSpan w:val="2"/>
          </w:tcPr>
          <w:p w14:paraId="08013DE5" w14:textId="2BF59EF4"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Underweight</w:t>
            </w:r>
          </w:p>
        </w:tc>
        <w:tc>
          <w:tcPr>
            <w:tcW w:w="1067" w:type="pct"/>
            <w:gridSpan w:val="2"/>
          </w:tcPr>
          <w:p w14:paraId="2B6D4F73" w14:textId="7454FCB9"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Severely underweight</w:t>
            </w:r>
          </w:p>
        </w:tc>
      </w:tr>
      <w:tr w:rsidR="003C675B" w:rsidRPr="0024502C" w14:paraId="69A339AA" w14:textId="77777777" w:rsidTr="003C675B">
        <w:trPr>
          <w:cnfStyle w:val="000000100000" w:firstRow="0" w:lastRow="0" w:firstColumn="0" w:lastColumn="0" w:oddVBand="0" w:evenVBand="0" w:oddHBand="1" w:evenHBand="0" w:firstRowFirstColumn="0" w:firstRowLastColumn="0" w:lastRowFirstColumn="0" w:lastRowLastColumn="0"/>
        </w:trPr>
        <w:tc>
          <w:tcPr>
            <w:tcW w:w="716" w:type="pct"/>
          </w:tcPr>
          <w:p w14:paraId="37924B2E"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
        </w:tc>
        <w:tc>
          <w:tcPr>
            <w:tcW w:w="530" w:type="pct"/>
          </w:tcPr>
          <w:p w14:paraId="117BA5C5"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No</w:t>
            </w:r>
          </w:p>
          <w:p w14:paraId="025AE966" w14:textId="7D087FB0"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C6554F" w:rsidRPr="0024502C">
              <w:rPr>
                <w:rFonts w:eastAsia="Arial" w:cstheme="minorHAnsi"/>
                <w:color w:val="000000"/>
                <w:sz w:val="20"/>
                <w:szCs w:val="20"/>
                <w:lang w:val="en-US"/>
              </w:rPr>
              <w:t xml:space="preserve"> 24,140</w:t>
            </w:r>
          </w:p>
        </w:tc>
        <w:tc>
          <w:tcPr>
            <w:tcW w:w="534" w:type="pct"/>
          </w:tcPr>
          <w:p w14:paraId="11BCF17C"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74B89EAE" w14:textId="4A179007"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C6554F" w:rsidRPr="0024502C">
              <w:rPr>
                <w:rFonts w:eastAsia="Arial" w:cstheme="minorHAnsi"/>
                <w:color w:val="000000"/>
                <w:sz w:val="20"/>
                <w:szCs w:val="20"/>
                <w:lang w:val="en-US"/>
              </w:rPr>
              <w:t xml:space="preserve"> 4,701</w:t>
            </w:r>
          </w:p>
        </w:tc>
        <w:tc>
          <w:tcPr>
            <w:tcW w:w="538" w:type="pct"/>
          </w:tcPr>
          <w:p w14:paraId="0BE22117"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No</w:t>
            </w:r>
          </w:p>
          <w:p w14:paraId="69AC74FE" w14:textId="04FD3796"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proofErr w:type="gramStart"/>
            <w:r>
              <w:rPr>
                <w:rFonts w:eastAsia="Arial" w:cstheme="minorHAnsi"/>
                <w:color w:val="000000"/>
                <w:sz w:val="20"/>
                <w:szCs w:val="20"/>
                <w:lang w:val="en-US"/>
              </w:rPr>
              <w:t>freq</w:t>
            </w:r>
            <w:proofErr w:type="spellEnd"/>
            <w:r w:rsidR="00C6554F" w:rsidRPr="0024502C">
              <w:rPr>
                <w:rFonts w:eastAsia="Arial" w:cstheme="minorHAnsi"/>
                <w:color w:val="000000"/>
                <w:sz w:val="20"/>
                <w:szCs w:val="20"/>
                <w:lang w:val="en-US"/>
              </w:rPr>
              <w:t xml:space="preserve">  27,000</w:t>
            </w:r>
            <w:proofErr w:type="gramEnd"/>
          </w:p>
        </w:tc>
        <w:tc>
          <w:tcPr>
            <w:tcW w:w="539" w:type="pct"/>
          </w:tcPr>
          <w:p w14:paraId="37EC0A23"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181127E4" w14:textId="014A1D35"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C6554F" w:rsidRPr="0024502C">
              <w:rPr>
                <w:rFonts w:eastAsia="Arial" w:cstheme="minorHAnsi"/>
                <w:color w:val="000000"/>
                <w:sz w:val="20"/>
                <w:szCs w:val="20"/>
                <w:lang w:val="en-US"/>
              </w:rPr>
              <w:t xml:space="preserve"> </w:t>
            </w:r>
            <w:r w:rsidR="00BD0123" w:rsidRPr="0024502C">
              <w:rPr>
                <w:rFonts w:eastAsia="Arial" w:cstheme="minorHAnsi"/>
                <w:color w:val="000000"/>
                <w:sz w:val="20"/>
                <w:szCs w:val="20"/>
                <w:lang w:val="en-US"/>
              </w:rPr>
              <w:t xml:space="preserve">    </w:t>
            </w:r>
            <w:r w:rsidR="00C6554F" w:rsidRPr="0024502C">
              <w:rPr>
                <w:rFonts w:eastAsia="Arial" w:cstheme="minorHAnsi"/>
                <w:color w:val="000000"/>
                <w:sz w:val="20"/>
                <w:szCs w:val="20"/>
                <w:lang w:val="en-US"/>
              </w:rPr>
              <w:t>1, 841</w:t>
            </w:r>
          </w:p>
        </w:tc>
        <w:tc>
          <w:tcPr>
            <w:tcW w:w="538" w:type="pct"/>
          </w:tcPr>
          <w:p w14:paraId="49246DFA"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No</w:t>
            </w:r>
          </w:p>
          <w:p w14:paraId="653413B8" w14:textId="134F3813"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BD0123" w:rsidRPr="0024502C">
              <w:rPr>
                <w:rFonts w:eastAsia="Arial" w:cstheme="minorHAnsi"/>
                <w:color w:val="000000"/>
                <w:sz w:val="20"/>
                <w:szCs w:val="20"/>
                <w:lang w:val="en-US"/>
              </w:rPr>
              <w:t xml:space="preserve"> 21,298</w:t>
            </w:r>
          </w:p>
        </w:tc>
        <w:tc>
          <w:tcPr>
            <w:tcW w:w="539" w:type="pct"/>
          </w:tcPr>
          <w:p w14:paraId="7F4F5212"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19E55509" w14:textId="6126DEC2"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BD0123" w:rsidRPr="0024502C">
              <w:rPr>
                <w:rFonts w:eastAsia="Arial" w:cstheme="minorHAnsi"/>
                <w:color w:val="000000"/>
                <w:sz w:val="20"/>
                <w:szCs w:val="20"/>
                <w:lang w:val="en-US"/>
              </w:rPr>
              <w:t xml:space="preserve"> 8,432</w:t>
            </w:r>
          </w:p>
        </w:tc>
        <w:tc>
          <w:tcPr>
            <w:tcW w:w="539" w:type="pct"/>
          </w:tcPr>
          <w:p w14:paraId="63DACB75"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No</w:t>
            </w:r>
          </w:p>
          <w:p w14:paraId="0DFBEFEC" w14:textId="2B3CA41D"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BD0123" w:rsidRPr="0024502C">
              <w:rPr>
                <w:rFonts w:eastAsia="Arial" w:cstheme="minorHAnsi"/>
                <w:color w:val="000000"/>
                <w:sz w:val="20"/>
                <w:szCs w:val="20"/>
                <w:lang w:val="en-US"/>
              </w:rPr>
              <w:t xml:space="preserve"> 26,373</w:t>
            </w:r>
          </w:p>
        </w:tc>
        <w:tc>
          <w:tcPr>
            <w:tcW w:w="528" w:type="pct"/>
          </w:tcPr>
          <w:p w14:paraId="6CD59B9B" w14:textId="77777777" w:rsidR="00C6554F" w:rsidRPr="0024502C" w:rsidRDefault="00C6554F" w:rsidP="00C6554F">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Yes</w:t>
            </w:r>
          </w:p>
          <w:p w14:paraId="152FE650" w14:textId="12206409" w:rsidR="00C6554F" w:rsidRPr="00184116" w:rsidRDefault="00A80764"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proofErr w:type="spellStart"/>
            <w:r>
              <w:rPr>
                <w:rFonts w:eastAsia="Arial" w:cstheme="minorHAnsi"/>
                <w:color w:val="000000"/>
                <w:sz w:val="20"/>
                <w:szCs w:val="20"/>
                <w:lang w:val="en-US"/>
              </w:rPr>
              <w:t>freq</w:t>
            </w:r>
            <w:proofErr w:type="spellEnd"/>
            <w:r w:rsidR="00BD0123" w:rsidRPr="0024502C">
              <w:rPr>
                <w:rFonts w:eastAsia="Arial" w:cstheme="minorHAnsi"/>
                <w:color w:val="000000"/>
                <w:sz w:val="20"/>
                <w:szCs w:val="20"/>
                <w:lang w:val="en-US"/>
              </w:rPr>
              <w:t xml:space="preserve"> 3,357</w:t>
            </w:r>
          </w:p>
        </w:tc>
      </w:tr>
      <w:tr w:rsidR="003C675B" w:rsidRPr="0024502C" w14:paraId="0A042BD0" w14:textId="77777777" w:rsidTr="003C675B">
        <w:tc>
          <w:tcPr>
            <w:tcW w:w="716" w:type="pct"/>
          </w:tcPr>
          <w:p w14:paraId="2DA8E1B6" w14:textId="70326E3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b/>
                <w:color w:val="000000"/>
                <w:sz w:val="20"/>
                <w:szCs w:val="20"/>
                <w:lang w:val="en-US"/>
              </w:rPr>
            </w:pPr>
            <w:r w:rsidRPr="00184116">
              <w:rPr>
                <w:rFonts w:eastAsia="Arial" w:cstheme="minorHAnsi"/>
                <w:b/>
                <w:color w:val="000000"/>
                <w:sz w:val="20"/>
                <w:szCs w:val="20"/>
                <w:lang w:val="en-US"/>
              </w:rPr>
              <w:t>6 months prior to interview</w:t>
            </w:r>
          </w:p>
        </w:tc>
        <w:tc>
          <w:tcPr>
            <w:tcW w:w="530" w:type="pct"/>
          </w:tcPr>
          <w:p w14:paraId="42E7D504" w14:textId="59BB2040"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0.27 (0.67)</w:t>
            </w:r>
          </w:p>
        </w:tc>
        <w:tc>
          <w:tcPr>
            <w:tcW w:w="534" w:type="pct"/>
          </w:tcPr>
          <w:p w14:paraId="52E3C262" w14:textId="7AD12338"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0.21 (0.65)</w:t>
            </w:r>
          </w:p>
        </w:tc>
        <w:tc>
          <w:tcPr>
            <w:tcW w:w="538" w:type="pct"/>
          </w:tcPr>
          <w:p w14:paraId="06A511D5" w14:textId="444111BB"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0.27 (0.67)</w:t>
            </w:r>
          </w:p>
        </w:tc>
        <w:tc>
          <w:tcPr>
            <w:tcW w:w="539" w:type="pct"/>
          </w:tcPr>
          <w:p w14:paraId="05A9BEE5" w14:textId="0F520C7A"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0.20 (0.63)</w:t>
            </w:r>
          </w:p>
        </w:tc>
        <w:tc>
          <w:tcPr>
            <w:tcW w:w="538" w:type="pct"/>
          </w:tcPr>
          <w:p w14:paraId="5C0D189A" w14:textId="59B55A1E"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0.30 (0.67)</w:t>
            </w:r>
          </w:p>
        </w:tc>
        <w:tc>
          <w:tcPr>
            <w:tcW w:w="539" w:type="pct"/>
          </w:tcPr>
          <w:p w14:paraId="7D75BBBC" w14:textId="1D4F1AC6"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0.19 (0.67)</w:t>
            </w:r>
          </w:p>
        </w:tc>
        <w:tc>
          <w:tcPr>
            <w:tcW w:w="539" w:type="pct"/>
          </w:tcPr>
          <w:p w14:paraId="28B01BCD" w14:textId="7EC2EAA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0.28 (0.67)</w:t>
            </w:r>
          </w:p>
        </w:tc>
        <w:tc>
          <w:tcPr>
            <w:tcW w:w="528" w:type="pct"/>
          </w:tcPr>
          <w:p w14:paraId="07274EBC" w14:textId="16B108E0"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0.17 (0.66)</w:t>
            </w:r>
          </w:p>
        </w:tc>
      </w:tr>
      <w:tr w:rsidR="003C675B" w:rsidRPr="0024502C" w14:paraId="4937ED76" w14:textId="77777777" w:rsidTr="003C675B">
        <w:trPr>
          <w:cnfStyle w:val="000000100000" w:firstRow="0" w:lastRow="0" w:firstColumn="0" w:lastColumn="0" w:oddVBand="0" w:evenVBand="0" w:oddHBand="1" w:evenHBand="0" w:firstRowFirstColumn="0" w:firstRowLastColumn="0" w:lastRowFirstColumn="0" w:lastRowLastColumn="0"/>
        </w:trPr>
        <w:tc>
          <w:tcPr>
            <w:tcW w:w="716" w:type="pct"/>
          </w:tcPr>
          <w:p w14:paraId="288170A4"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b/>
                <w:color w:val="000000"/>
                <w:sz w:val="20"/>
                <w:szCs w:val="20"/>
                <w:lang w:val="en-US"/>
              </w:rPr>
            </w:pPr>
            <w:r w:rsidRPr="00184116">
              <w:rPr>
                <w:rFonts w:eastAsia="Arial" w:cstheme="minorHAnsi"/>
                <w:b/>
                <w:color w:val="000000"/>
                <w:sz w:val="20"/>
                <w:szCs w:val="20"/>
                <w:lang w:val="en-US"/>
              </w:rPr>
              <w:t>12 months prior to interview</w:t>
            </w:r>
          </w:p>
        </w:tc>
        <w:tc>
          <w:tcPr>
            <w:tcW w:w="530" w:type="pct"/>
          </w:tcPr>
          <w:p w14:paraId="08CB1B06"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0.21 (0.69)</w:t>
            </w:r>
          </w:p>
        </w:tc>
        <w:tc>
          <w:tcPr>
            <w:tcW w:w="534" w:type="pct"/>
          </w:tcPr>
          <w:p w14:paraId="72D867AE"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0.16 (0.66)</w:t>
            </w:r>
          </w:p>
        </w:tc>
        <w:tc>
          <w:tcPr>
            <w:tcW w:w="538" w:type="pct"/>
          </w:tcPr>
          <w:p w14:paraId="730E6862"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0.21 (0.69)</w:t>
            </w:r>
          </w:p>
        </w:tc>
        <w:tc>
          <w:tcPr>
            <w:tcW w:w="539" w:type="pct"/>
          </w:tcPr>
          <w:p w14:paraId="0AC76048"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0.14 (0.64)</w:t>
            </w:r>
          </w:p>
        </w:tc>
        <w:tc>
          <w:tcPr>
            <w:tcW w:w="538" w:type="pct"/>
          </w:tcPr>
          <w:p w14:paraId="1DC55432"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0.24 (0.69)</w:t>
            </w:r>
          </w:p>
        </w:tc>
        <w:tc>
          <w:tcPr>
            <w:tcW w:w="539" w:type="pct"/>
          </w:tcPr>
          <w:p w14:paraId="363BB1D2"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0.11 (0.68)</w:t>
            </w:r>
          </w:p>
        </w:tc>
        <w:tc>
          <w:tcPr>
            <w:tcW w:w="539" w:type="pct"/>
          </w:tcPr>
          <w:p w14:paraId="2B218CD9"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0.22 (0.69)</w:t>
            </w:r>
          </w:p>
        </w:tc>
        <w:tc>
          <w:tcPr>
            <w:tcW w:w="528" w:type="pct"/>
          </w:tcPr>
          <w:p w14:paraId="41252637"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0.08 (0.67)</w:t>
            </w:r>
          </w:p>
        </w:tc>
      </w:tr>
      <w:tr w:rsidR="003C675B" w:rsidRPr="0024502C" w14:paraId="6E7D26B1" w14:textId="77777777" w:rsidTr="003C675B">
        <w:tc>
          <w:tcPr>
            <w:tcW w:w="716" w:type="pct"/>
          </w:tcPr>
          <w:p w14:paraId="019DADC6"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b/>
                <w:color w:val="000000"/>
                <w:sz w:val="20"/>
                <w:szCs w:val="20"/>
                <w:lang w:val="en-US"/>
              </w:rPr>
            </w:pPr>
            <w:r w:rsidRPr="00184116">
              <w:rPr>
                <w:rFonts w:eastAsia="Arial" w:cstheme="minorHAnsi"/>
                <w:b/>
                <w:color w:val="000000"/>
                <w:sz w:val="20"/>
                <w:szCs w:val="20"/>
                <w:lang w:val="en-US"/>
              </w:rPr>
              <w:t>24 months prior to interview</w:t>
            </w:r>
          </w:p>
        </w:tc>
        <w:tc>
          <w:tcPr>
            <w:tcW w:w="530" w:type="pct"/>
          </w:tcPr>
          <w:p w14:paraId="1920399B"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0.16 (0.59)</w:t>
            </w:r>
          </w:p>
        </w:tc>
        <w:tc>
          <w:tcPr>
            <w:tcW w:w="534" w:type="pct"/>
          </w:tcPr>
          <w:p w14:paraId="044EBD64"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0.13 (0.58)</w:t>
            </w:r>
          </w:p>
        </w:tc>
        <w:tc>
          <w:tcPr>
            <w:tcW w:w="538" w:type="pct"/>
          </w:tcPr>
          <w:p w14:paraId="5BC44848"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0.16 (0.59)</w:t>
            </w:r>
          </w:p>
        </w:tc>
        <w:tc>
          <w:tcPr>
            <w:tcW w:w="539" w:type="pct"/>
          </w:tcPr>
          <w:p w14:paraId="1415D507"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0.05 (0.55)</w:t>
            </w:r>
          </w:p>
        </w:tc>
        <w:tc>
          <w:tcPr>
            <w:tcW w:w="538" w:type="pct"/>
          </w:tcPr>
          <w:p w14:paraId="249A27B0"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0.19 (0.59)</w:t>
            </w:r>
          </w:p>
        </w:tc>
        <w:tc>
          <w:tcPr>
            <w:tcW w:w="539" w:type="pct"/>
          </w:tcPr>
          <w:p w14:paraId="48F162FA"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0.04 (0.57)</w:t>
            </w:r>
          </w:p>
        </w:tc>
        <w:tc>
          <w:tcPr>
            <w:tcW w:w="539" w:type="pct"/>
          </w:tcPr>
          <w:p w14:paraId="6F6EFB11"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0.17 (0.59)</w:t>
            </w:r>
          </w:p>
        </w:tc>
        <w:tc>
          <w:tcPr>
            <w:tcW w:w="528" w:type="pct"/>
          </w:tcPr>
          <w:p w14:paraId="0FA2AABF" w14:textId="77777777" w:rsidR="00C6554F" w:rsidRPr="00184116" w:rsidRDefault="00C6554F" w:rsidP="00184116">
            <w:pPr>
              <w:pBdr>
                <w:top w:val="none" w:sz="0" w:space="0" w:color="000000"/>
                <w:left w:val="none" w:sz="0" w:space="0" w:color="000000"/>
                <w:bottom w:val="none" w:sz="0" w:space="0" w:color="000000"/>
                <w:right w:val="none" w:sz="0" w:space="0" w:color="000000"/>
              </w:pBdr>
              <w:spacing w:before="40" w:after="40"/>
              <w:ind w:left="100" w:right="100"/>
              <w:rPr>
                <w:rFonts w:eastAsia="Arial" w:cstheme="minorHAnsi"/>
                <w:color w:val="000000"/>
                <w:sz w:val="20"/>
                <w:szCs w:val="20"/>
                <w:lang w:val="en-US"/>
              </w:rPr>
            </w:pPr>
            <w:r w:rsidRPr="00184116">
              <w:rPr>
                <w:rFonts w:eastAsia="Arial" w:cstheme="minorHAnsi"/>
                <w:color w:val="000000"/>
                <w:sz w:val="20"/>
                <w:szCs w:val="20"/>
                <w:lang w:val="en-US"/>
              </w:rPr>
              <w:t>-0.03 (0.56)</w:t>
            </w:r>
          </w:p>
        </w:tc>
      </w:tr>
    </w:tbl>
    <w:p w14:paraId="4A3C326B" w14:textId="77777777" w:rsidR="0024502C" w:rsidRDefault="0024502C" w:rsidP="00E53E49">
      <w:pPr>
        <w:rPr>
          <w:rFonts w:cstheme="minorHAnsi"/>
          <w:b/>
          <w:bCs/>
          <w:iCs/>
          <w:sz w:val="20"/>
          <w:szCs w:val="20"/>
          <w:lang w:val="en-US"/>
        </w:rPr>
      </w:pPr>
    </w:p>
    <w:p w14:paraId="12A51EC0" w14:textId="77777777" w:rsidR="003C675B" w:rsidRDefault="003C675B">
      <w:pPr>
        <w:spacing w:after="0" w:line="240" w:lineRule="auto"/>
        <w:rPr>
          <w:rFonts w:cstheme="minorHAnsi"/>
          <w:b/>
          <w:bCs/>
          <w:iCs/>
          <w:lang w:val="en-US"/>
        </w:rPr>
      </w:pPr>
      <w:r>
        <w:rPr>
          <w:rFonts w:cstheme="minorHAnsi"/>
          <w:b/>
          <w:bCs/>
          <w:iCs/>
          <w:lang w:val="en-US"/>
        </w:rPr>
        <w:br w:type="page"/>
      </w:r>
    </w:p>
    <w:p w14:paraId="7F98E631" w14:textId="7A9105D0" w:rsidR="00405906" w:rsidRPr="0032121E" w:rsidRDefault="00682324" w:rsidP="00981AA9">
      <w:pPr>
        <w:jc w:val="both"/>
        <w:rPr>
          <w:rFonts w:cstheme="minorHAnsi"/>
          <w:bCs/>
          <w:iCs/>
          <w:lang w:val="en-US"/>
        </w:rPr>
      </w:pPr>
      <w:r>
        <w:rPr>
          <w:rFonts w:cstheme="minorHAnsi"/>
          <w:b/>
          <w:bCs/>
          <w:iCs/>
          <w:lang w:val="en-US"/>
        </w:rPr>
        <w:lastRenderedPageBreak/>
        <w:t>Supplementary Table 1</w:t>
      </w:r>
      <w:r w:rsidR="0028234E">
        <w:rPr>
          <w:rFonts w:cstheme="minorHAnsi"/>
          <w:b/>
          <w:bCs/>
          <w:iCs/>
          <w:lang w:val="en-US"/>
        </w:rPr>
        <w:t>1</w:t>
      </w:r>
      <w:r>
        <w:rPr>
          <w:rFonts w:cstheme="minorHAnsi"/>
          <w:b/>
          <w:bCs/>
          <w:iCs/>
          <w:lang w:val="en-US"/>
        </w:rPr>
        <w:t xml:space="preserve">: </w:t>
      </w:r>
      <w:r w:rsidR="00405906" w:rsidRPr="00405906">
        <w:rPr>
          <w:rFonts w:cstheme="minorHAnsi"/>
          <w:b/>
          <w:bCs/>
          <w:iCs/>
          <w:lang w:val="en-US"/>
        </w:rPr>
        <w:t xml:space="preserve">Sample sizes and number of unique </w:t>
      </w:r>
      <w:proofErr w:type="spellStart"/>
      <w:proofErr w:type="gramStart"/>
      <w:r w:rsidR="00405906" w:rsidRPr="00405906">
        <w:rPr>
          <w:rFonts w:cstheme="minorHAnsi"/>
          <w:b/>
          <w:bCs/>
          <w:iCs/>
          <w:lang w:val="en-US"/>
        </w:rPr>
        <w:t>province</w:t>
      </w:r>
      <w:proofErr w:type="gramEnd"/>
      <w:r w:rsidR="00405906" w:rsidRPr="00405906">
        <w:rPr>
          <w:rFonts w:cstheme="minorHAnsi"/>
          <w:b/>
          <w:bCs/>
          <w:iCs/>
          <w:lang w:val="en-US"/>
        </w:rPr>
        <w:t>×survey-year</w:t>
      </w:r>
      <w:proofErr w:type="spellEnd"/>
      <w:r w:rsidR="00405906" w:rsidRPr="00405906">
        <w:rPr>
          <w:rFonts w:cstheme="minorHAnsi"/>
          <w:b/>
          <w:bCs/>
          <w:iCs/>
          <w:lang w:val="en-US"/>
        </w:rPr>
        <w:t xml:space="preserve"> and </w:t>
      </w:r>
      <w:proofErr w:type="spellStart"/>
      <w:r w:rsidR="00405906" w:rsidRPr="00405906">
        <w:rPr>
          <w:rFonts w:cstheme="minorHAnsi"/>
          <w:b/>
          <w:bCs/>
          <w:iCs/>
          <w:lang w:val="en-US"/>
        </w:rPr>
        <w:t>province×birth-year</w:t>
      </w:r>
      <w:proofErr w:type="spellEnd"/>
      <w:r w:rsidR="00405906" w:rsidRPr="00405906">
        <w:rPr>
          <w:rFonts w:cstheme="minorHAnsi"/>
          <w:b/>
          <w:bCs/>
          <w:iCs/>
          <w:lang w:val="en-US"/>
        </w:rPr>
        <w:t xml:space="preserve"> exposure units by outcome and exposure window.</w:t>
      </w:r>
      <w:r w:rsidR="00405906">
        <w:rPr>
          <w:rFonts w:cstheme="minorHAnsi"/>
          <w:b/>
          <w:bCs/>
          <w:iCs/>
          <w:lang w:val="en-US"/>
        </w:rPr>
        <w:t xml:space="preserve"> </w:t>
      </w:r>
      <w:r w:rsidR="00405906" w:rsidRPr="00405906">
        <w:rPr>
          <w:rFonts w:cstheme="minorHAnsi"/>
          <w:bCs/>
          <w:iCs/>
          <w:lang w:val="en-US"/>
        </w:rPr>
        <w:t xml:space="preserve">CYAI is assigned at the province–year level. We report two counts of unique exposure units: </w:t>
      </w:r>
      <w:proofErr w:type="spellStart"/>
      <w:r w:rsidR="00405906" w:rsidRPr="00405906">
        <w:rPr>
          <w:rFonts w:cstheme="minorHAnsi"/>
          <w:bCs/>
          <w:iCs/>
          <w:lang w:val="en-US"/>
        </w:rPr>
        <w:t>province×birth-year</w:t>
      </w:r>
      <w:proofErr w:type="spellEnd"/>
      <w:r w:rsidR="00405906" w:rsidRPr="00405906">
        <w:rPr>
          <w:rFonts w:cstheme="minorHAnsi"/>
          <w:bCs/>
          <w:iCs/>
          <w:lang w:val="en-US"/>
        </w:rPr>
        <w:t xml:space="preserve"> units (relevant for early-life exposure windows used in the stunting models) and </w:t>
      </w:r>
      <w:proofErr w:type="spellStart"/>
      <w:r w:rsidR="00405906" w:rsidRPr="00405906">
        <w:rPr>
          <w:rFonts w:cstheme="minorHAnsi"/>
          <w:bCs/>
          <w:iCs/>
          <w:lang w:val="en-US"/>
        </w:rPr>
        <w:t>province×survey-year</w:t>
      </w:r>
      <w:proofErr w:type="spellEnd"/>
      <w:r w:rsidR="00405906" w:rsidRPr="00405906">
        <w:rPr>
          <w:rFonts w:cstheme="minorHAnsi"/>
          <w:bCs/>
          <w:iCs/>
          <w:lang w:val="en-US"/>
        </w:rPr>
        <w:t xml:space="preserve"> units (relevant for pre-interview exposure windows used in the wasting and underweight models). For exposure windows spanning two agricultural years, CYAI is constructed as a month-weighted average across the relevant years.</w:t>
      </w:r>
      <w:r w:rsidR="00405906" w:rsidRPr="00405906">
        <w:rPr>
          <w:rFonts w:cstheme="minorHAnsi"/>
          <w:b/>
          <w:bCs/>
          <w:iCs/>
          <w:sz w:val="20"/>
          <w:szCs w:val="20"/>
          <w:lang w:val="en-US"/>
        </w:rPr>
        <w:fldChar w:fldCharType="begin"/>
      </w:r>
      <w:r w:rsidR="00405906" w:rsidRPr="00405906">
        <w:rPr>
          <w:rFonts w:cstheme="minorHAnsi"/>
          <w:b/>
          <w:bCs/>
          <w:iCs/>
          <w:sz w:val="20"/>
          <w:szCs w:val="20"/>
          <w:lang w:val="en-US"/>
        </w:rPr>
        <w:instrText xml:space="preserve"> LINK Excel.Sheet.12 "C:\\Users\\asyadi\\Dropbox\\Crop_yield-stunting\\Results\\No_buffer_calibrated\\models\\weighted_models\\Last_fixed_interaction_14-10-2025\\supp_table_effective_units.xlsx" "Sheet 1!R1C1:R31C6" \a \f 5 \h  \* MERGEFORMAT </w:instrText>
      </w:r>
      <w:r w:rsidR="00405906" w:rsidRPr="00405906">
        <w:rPr>
          <w:rFonts w:cstheme="minorHAnsi"/>
          <w:b/>
          <w:bCs/>
          <w:iCs/>
          <w:sz w:val="20"/>
          <w:szCs w:val="20"/>
          <w:lang w:val="en-US"/>
        </w:rPr>
        <w:fldChar w:fldCharType="separate"/>
      </w:r>
    </w:p>
    <w:tbl>
      <w:tblPr>
        <w:tblStyle w:val="PlainTable2"/>
        <w:tblW w:w="8931" w:type="dxa"/>
        <w:tblLook w:val="04A0" w:firstRow="1" w:lastRow="0" w:firstColumn="1" w:lastColumn="0" w:noHBand="0" w:noVBand="1"/>
      </w:tblPr>
      <w:tblGrid>
        <w:gridCol w:w="1560"/>
        <w:gridCol w:w="2693"/>
        <w:gridCol w:w="1276"/>
        <w:gridCol w:w="1018"/>
        <w:gridCol w:w="1250"/>
        <w:gridCol w:w="1134"/>
      </w:tblGrid>
      <w:tr w:rsidR="00405906" w:rsidRPr="00B94F4B" w14:paraId="2A54E527" w14:textId="77777777" w:rsidTr="0032121E">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5FF66E" w14:textId="6302DB03" w:rsidR="00405906" w:rsidRPr="00405906" w:rsidRDefault="00405906" w:rsidP="00405906">
            <w:pPr>
              <w:jc w:val="both"/>
              <w:rPr>
                <w:rFonts w:cstheme="minorHAnsi"/>
                <w:iCs/>
                <w:sz w:val="20"/>
                <w:szCs w:val="20"/>
              </w:rPr>
            </w:pPr>
            <w:r w:rsidRPr="00405906">
              <w:rPr>
                <w:rFonts w:cstheme="minorHAnsi"/>
                <w:iCs/>
                <w:sz w:val="20"/>
                <w:szCs w:val="20"/>
              </w:rPr>
              <w:t>Outcome</w:t>
            </w:r>
          </w:p>
        </w:tc>
        <w:tc>
          <w:tcPr>
            <w:tcW w:w="2693" w:type="dxa"/>
            <w:noWrap/>
            <w:hideMark/>
          </w:tcPr>
          <w:p w14:paraId="627D9514" w14:textId="77777777" w:rsidR="00405906" w:rsidRPr="00405906" w:rsidRDefault="00405906" w:rsidP="00405906">
            <w:pPr>
              <w:jc w:val="both"/>
              <w:cnfStyle w:val="100000000000" w:firstRow="1" w:lastRow="0" w:firstColumn="0" w:lastColumn="0" w:oddVBand="0" w:evenVBand="0" w:oddHBand="0" w:evenHBand="0" w:firstRowFirstColumn="0" w:firstRowLastColumn="0" w:lastRowFirstColumn="0" w:lastRowLastColumn="0"/>
              <w:rPr>
                <w:rFonts w:cstheme="minorHAnsi"/>
                <w:iCs/>
                <w:sz w:val="20"/>
                <w:szCs w:val="20"/>
              </w:rPr>
            </w:pPr>
            <w:proofErr w:type="spellStart"/>
            <w:r w:rsidRPr="00405906">
              <w:rPr>
                <w:rFonts w:cstheme="minorHAnsi"/>
                <w:iCs/>
                <w:sz w:val="20"/>
                <w:szCs w:val="20"/>
              </w:rPr>
              <w:t>Exposure</w:t>
            </w:r>
            <w:proofErr w:type="spellEnd"/>
            <w:r w:rsidRPr="00405906">
              <w:rPr>
                <w:rFonts w:cstheme="minorHAnsi"/>
                <w:iCs/>
                <w:sz w:val="20"/>
                <w:szCs w:val="20"/>
              </w:rPr>
              <w:t xml:space="preserve"> </w:t>
            </w:r>
            <w:proofErr w:type="spellStart"/>
            <w:r w:rsidRPr="00405906">
              <w:rPr>
                <w:rFonts w:cstheme="minorHAnsi"/>
                <w:iCs/>
                <w:sz w:val="20"/>
                <w:szCs w:val="20"/>
              </w:rPr>
              <w:t>window</w:t>
            </w:r>
            <w:proofErr w:type="spellEnd"/>
          </w:p>
        </w:tc>
        <w:tc>
          <w:tcPr>
            <w:tcW w:w="1276" w:type="dxa"/>
            <w:noWrap/>
            <w:hideMark/>
          </w:tcPr>
          <w:p w14:paraId="06CD062C" w14:textId="77777777" w:rsidR="00405906" w:rsidRPr="00405906" w:rsidRDefault="00405906" w:rsidP="00405906">
            <w:pPr>
              <w:jc w:val="both"/>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405906">
              <w:rPr>
                <w:rFonts w:cstheme="minorHAnsi"/>
                <w:iCs/>
                <w:sz w:val="20"/>
                <w:szCs w:val="20"/>
              </w:rPr>
              <w:t xml:space="preserve">N </w:t>
            </w:r>
            <w:proofErr w:type="spellStart"/>
            <w:r w:rsidRPr="00405906">
              <w:rPr>
                <w:rFonts w:cstheme="minorHAnsi"/>
                <w:iCs/>
                <w:sz w:val="20"/>
                <w:szCs w:val="20"/>
              </w:rPr>
              <w:t>children</w:t>
            </w:r>
            <w:proofErr w:type="spellEnd"/>
          </w:p>
        </w:tc>
        <w:tc>
          <w:tcPr>
            <w:tcW w:w="1018" w:type="dxa"/>
            <w:hideMark/>
          </w:tcPr>
          <w:p w14:paraId="02727AAA" w14:textId="77777777" w:rsidR="00405906" w:rsidRPr="00405906" w:rsidRDefault="00405906" w:rsidP="00405906">
            <w:pPr>
              <w:jc w:val="both"/>
              <w:cnfStyle w:val="100000000000" w:firstRow="1" w:lastRow="0" w:firstColumn="0" w:lastColumn="0" w:oddVBand="0" w:evenVBand="0" w:oddHBand="0" w:evenHBand="0" w:firstRowFirstColumn="0" w:firstRowLastColumn="0" w:lastRowFirstColumn="0" w:lastRowLastColumn="0"/>
              <w:rPr>
                <w:rFonts w:cstheme="minorHAnsi"/>
                <w:iCs/>
                <w:sz w:val="20"/>
                <w:szCs w:val="20"/>
              </w:rPr>
            </w:pPr>
            <w:proofErr w:type="spellStart"/>
            <w:r w:rsidRPr="00405906">
              <w:rPr>
                <w:rFonts w:cstheme="minorHAnsi"/>
                <w:iCs/>
                <w:sz w:val="20"/>
                <w:szCs w:val="20"/>
              </w:rPr>
              <w:t>Provinces</w:t>
            </w:r>
            <w:proofErr w:type="spellEnd"/>
            <w:r w:rsidRPr="00405906">
              <w:rPr>
                <w:rFonts w:cstheme="minorHAnsi"/>
                <w:iCs/>
                <w:sz w:val="20"/>
                <w:szCs w:val="20"/>
              </w:rPr>
              <w:t xml:space="preserve"> (N)</w:t>
            </w:r>
          </w:p>
        </w:tc>
        <w:tc>
          <w:tcPr>
            <w:tcW w:w="1250" w:type="dxa"/>
            <w:hideMark/>
          </w:tcPr>
          <w:p w14:paraId="7CD87377" w14:textId="3BFDA126" w:rsidR="00405906" w:rsidRPr="00405906" w:rsidRDefault="00405906" w:rsidP="00405906">
            <w:pPr>
              <w:jc w:val="both"/>
              <w:cnfStyle w:val="100000000000" w:firstRow="1" w:lastRow="0" w:firstColumn="0" w:lastColumn="0" w:oddVBand="0" w:evenVBand="0" w:oddHBand="0" w:evenHBand="0" w:firstRowFirstColumn="0" w:firstRowLastColumn="0" w:lastRowFirstColumn="0" w:lastRowLastColumn="0"/>
              <w:rPr>
                <w:rFonts w:cstheme="minorHAnsi"/>
                <w:iCs/>
                <w:sz w:val="20"/>
                <w:szCs w:val="20"/>
                <w:lang w:val="en-US"/>
              </w:rPr>
            </w:pPr>
            <w:r w:rsidRPr="00405906">
              <w:rPr>
                <w:rFonts w:cstheme="minorHAnsi"/>
                <w:iCs/>
                <w:sz w:val="20"/>
                <w:szCs w:val="20"/>
                <w:lang w:val="en-US"/>
              </w:rPr>
              <w:t>Province× survey-year units (N)</w:t>
            </w:r>
          </w:p>
        </w:tc>
        <w:tc>
          <w:tcPr>
            <w:tcW w:w="1134" w:type="dxa"/>
            <w:hideMark/>
          </w:tcPr>
          <w:p w14:paraId="16D2A6C7" w14:textId="0C1BF671" w:rsidR="00405906" w:rsidRPr="00405906" w:rsidRDefault="00405906" w:rsidP="00405906">
            <w:pPr>
              <w:jc w:val="both"/>
              <w:cnfStyle w:val="100000000000" w:firstRow="1" w:lastRow="0" w:firstColumn="0" w:lastColumn="0" w:oddVBand="0" w:evenVBand="0" w:oddHBand="0" w:evenHBand="0" w:firstRowFirstColumn="0" w:firstRowLastColumn="0" w:lastRowFirstColumn="0" w:lastRowLastColumn="0"/>
              <w:rPr>
                <w:rFonts w:cstheme="minorHAnsi"/>
                <w:iCs/>
                <w:sz w:val="20"/>
                <w:szCs w:val="20"/>
                <w:lang w:val="en-US"/>
              </w:rPr>
            </w:pPr>
            <w:r w:rsidRPr="00405906">
              <w:rPr>
                <w:rFonts w:cstheme="minorHAnsi"/>
                <w:iCs/>
                <w:sz w:val="20"/>
                <w:szCs w:val="20"/>
                <w:lang w:val="en-US"/>
              </w:rPr>
              <w:t>Province× birth-year units (N)</w:t>
            </w:r>
          </w:p>
        </w:tc>
      </w:tr>
      <w:tr w:rsidR="0032121E" w:rsidRPr="00405906" w14:paraId="75F40DCC"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15E7E03D"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Stunting</w:t>
            </w:r>
            <w:proofErr w:type="spellEnd"/>
          </w:p>
        </w:tc>
        <w:tc>
          <w:tcPr>
            <w:tcW w:w="2693" w:type="dxa"/>
            <w:noWrap/>
            <w:hideMark/>
          </w:tcPr>
          <w:p w14:paraId="7B923A2E"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before</w:t>
            </w:r>
            <w:proofErr w:type="spellEnd"/>
            <w:r w:rsidRPr="00405906">
              <w:rPr>
                <w:rFonts w:cstheme="minorHAnsi"/>
                <w:bCs/>
                <w:iCs/>
                <w:sz w:val="20"/>
                <w:szCs w:val="20"/>
              </w:rPr>
              <w:t xml:space="preserve"> </w:t>
            </w:r>
            <w:proofErr w:type="spellStart"/>
            <w:r w:rsidRPr="00405906">
              <w:rPr>
                <w:rFonts w:cstheme="minorHAnsi"/>
                <w:bCs/>
                <w:iCs/>
                <w:sz w:val="20"/>
                <w:szCs w:val="20"/>
              </w:rPr>
              <w:t>conception</w:t>
            </w:r>
            <w:proofErr w:type="spellEnd"/>
          </w:p>
        </w:tc>
        <w:tc>
          <w:tcPr>
            <w:tcW w:w="1276" w:type="dxa"/>
            <w:noWrap/>
            <w:hideMark/>
          </w:tcPr>
          <w:p w14:paraId="33CEF57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25557</w:t>
            </w:r>
          </w:p>
        </w:tc>
        <w:tc>
          <w:tcPr>
            <w:tcW w:w="1018" w:type="dxa"/>
            <w:noWrap/>
            <w:hideMark/>
          </w:tcPr>
          <w:p w14:paraId="25ACA32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AFB50AD"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4652EA5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1116</w:t>
            </w:r>
          </w:p>
        </w:tc>
      </w:tr>
      <w:tr w:rsidR="0032121E" w:rsidRPr="00405906" w14:paraId="4133C579"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2EC24C4A" w14:textId="30C767EA" w:rsidR="0032121E" w:rsidRPr="00405906" w:rsidRDefault="0032121E" w:rsidP="00405906">
            <w:pPr>
              <w:jc w:val="both"/>
              <w:rPr>
                <w:rFonts w:cstheme="minorHAnsi"/>
                <w:iCs/>
                <w:sz w:val="20"/>
                <w:szCs w:val="20"/>
              </w:rPr>
            </w:pPr>
          </w:p>
        </w:tc>
        <w:tc>
          <w:tcPr>
            <w:tcW w:w="2693" w:type="dxa"/>
            <w:noWrap/>
            <w:hideMark/>
          </w:tcPr>
          <w:p w14:paraId="6EF56C0D"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Ages 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24 </w:t>
            </w:r>
            <w:proofErr w:type="spellStart"/>
            <w:r w:rsidRPr="00405906">
              <w:rPr>
                <w:rFonts w:cstheme="minorHAnsi"/>
                <w:bCs/>
                <w:iCs/>
                <w:sz w:val="20"/>
                <w:szCs w:val="20"/>
              </w:rPr>
              <w:t>months</w:t>
            </w:r>
            <w:proofErr w:type="spellEnd"/>
          </w:p>
        </w:tc>
        <w:tc>
          <w:tcPr>
            <w:tcW w:w="1276" w:type="dxa"/>
            <w:noWrap/>
            <w:hideMark/>
          </w:tcPr>
          <w:p w14:paraId="583F1F44"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13061</w:t>
            </w:r>
          </w:p>
        </w:tc>
        <w:tc>
          <w:tcPr>
            <w:tcW w:w="1018" w:type="dxa"/>
            <w:noWrap/>
            <w:hideMark/>
          </w:tcPr>
          <w:p w14:paraId="089F46F4"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171AA8C"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60A8A7A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713</w:t>
            </w:r>
          </w:p>
        </w:tc>
      </w:tr>
      <w:tr w:rsidR="0032121E" w:rsidRPr="00405906" w14:paraId="1B0A2FFE"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7A2B81B4" w14:textId="6CEA4CEE" w:rsidR="0032121E" w:rsidRPr="00405906" w:rsidRDefault="0032121E" w:rsidP="00405906">
            <w:pPr>
              <w:jc w:val="both"/>
              <w:rPr>
                <w:rFonts w:cstheme="minorHAnsi"/>
                <w:iCs/>
                <w:sz w:val="20"/>
                <w:szCs w:val="20"/>
              </w:rPr>
            </w:pPr>
          </w:p>
        </w:tc>
        <w:tc>
          <w:tcPr>
            <w:tcW w:w="2693" w:type="dxa"/>
            <w:noWrap/>
            <w:hideMark/>
          </w:tcPr>
          <w:p w14:paraId="721BD2EB"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At </w:t>
            </w: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agricultural</w:t>
            </w:r>
            <w:proofErr w:type="spellEnd"/>
            <w:r w:rsidRPr="00405906">
              <w:rPr>
                <w:rFonts w:cstheme="minorHAnsi"/>
                <w:bCs/>
                <w:iCs/>
                <w:sz w:val="20"/>
                <w:szCs w:val="20"/>
              </w:rPr>
              <w:t xml:space="preserve"> </w:t>
            </w:r>
            <w:proofErr w:type="spellStart"/>
            <w:r w:rsidRPr="00405906">
              <w:rPr>
                <w:rFonts w:cstheme="minorHAnsi"/>
                <w:bCs/>
                <w:iCs/>
                <w:sz w:val="20"/>
                <w:szCs w:val="20"/>
              </w:rPr>
              <w:t>year</w:t>
            </w:r>
            <w:proofErr w:type="spellEnd"/>
            <w:r w:rsidRPr="00405906">
              <w:rPr>
                <w:rFonts w:cstheme="minorHAnsi"/>
                <w:bCs/>
                <w:iCs/>
                <w:sz w:val="20"/>
                <w:szCs w:val="20"/>
              </w:rPr>
              <w:t>)</w:t>
            </w:r>
          </w:p>
        </w:tc>
        <w:tc>
          <w:tcPr>
            <w:tcW w:w="1276" w:type="dxa"/>
            <w:noWrap/>
            <w:hideMark/>
          </w:tcPr>
          <w:p w14:paraId="30777D6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26464</w:t>
            </w:r>
          </w:p>
        </w:tc>
        <w:tc>
          <w:tcPr>
            <w:tcW w:w="1018" w:type="dxa"/>
            <w:noWrap/>
            <w:hideMark/>
          </w:tcPr>
          <w:p w14:paraId="7311BD63"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0A9B864A"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0B7B7A29"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1170</w:t>
            </w:r>
          </w:p>
        </w:tc>
      </w:tr>
      <w:tr w:rsidR="0032121E" w:rsidRPr="00405906" w14:paraId="18F0A16F"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70DFE67B" w14:textId="73963547" w:rsidR="0032121E" w:rsidRPr="00405906" w:rsidRDefault="0032121E" w:rsidP="00405906">
            <w:pPr>
              <w:jc w:val="both"/>
              <w:rPr>
                <w:rFonts w:cstheme="minorHAnsi"/>
                <w:iCs/>
                <w:sz w:val="20"/>
                <w:szCs w:val="20"/>
              </w:rPr>
            </w:pPr>
          </w:p>
        </w:tc>
        <w:tc>
          <w:tcPr>
            <w:tcW w:w="2693" w:type="dxa"/>
            <w:noWrap/>
            <w:hideMark/>
          </w:tcPr>
          <w:p w14:paraId="5899FA43"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At </w:t>
            </w: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calendar</w:t>
            </w:r>
            <w:proofErr w:type="spellEnd"/>
            <w:r w:rsidRPr="00405906">
              <w:rPr>
                <w:rFonts w:cstheme="minorHAnsi"/>
                <w:bCs/>
                <w:iCs/>
                <w:sz w:val="20"/>
                <w:szCs w:val="20"/>
              </w:rPr>
              <w:t xml:space="preserve"> </w:t>
            </w:r>
            <w:proofErr w:type="spellStart"/>
            <w:r w:rsidRPr="00405906">
              <w:rPr>
                <w:rFonts w:cstheme="minorHAnsi"/>
                <w:bCs/>
                <w:iCs/>
                <w:sz w:val="20"/>
                <w:szCs w:val="20"/>
              </w:rPr>
              <w:t>year</w:t>
            </w:r>
            <w:proofErr w:type="spellEnd"/>
            <w:r w:rsidRPr="00405906">
              <w:rPr>
                <w:rFonts w:cstheme="minorHAnsi"/>
                <w:bCs/>
                <w:iCs/>
                <w:sz w:val="20"/>
                <w:szCs w:val="20"/>
              </w:rPr>
              <w:t>)</w:t>
            </w:r>
          </w:p>
        </w:tc>
        <w:tc>
          <w:tcPr>
            <w:tcW w:w="1276" w:type="dxa"/>
            <w:noWrap/>
            <w:hideMark/>
          </w:tcPr>
          <w:p w14:paraId="2622C6AA"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26564</w:t>
            </w:r>
          </w:p>
        </w:tc>
        <w:tc>
          <w:tcPr>
            <w:tcW w:w="1018" w:type="dxa"/>
            <w:noWrap/>
            <w:hideMark/>
          </w:tcPr>
          <w:p w14:paraId="1F2C37EF"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7E6A8CEF"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214</w:t>
            </w:r>
          </w:p>
        </w:tc>
        <w:tc>
          <w:tcPr>
            <w:tcW w:w="1134" w:type="dxa"/>
            <w:noWrap/>
            <w:hideMark/>
          </w:tcPr>
          <w:p w14:paraId="58ADA71B"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1123</w:t>
            </w:r>
          </w:p>
        </w:tc>
      </w:tr>
      <w:tr w:rsidR="0032121E" w:rsidRPr="00405906" w14:paraId="390693E0"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626DE501" w14:textId="6486D782" w:rsidR="0032121E" w:rsidRPr="00405906" w:rsidRDefault="0032121E" w:rsidP="00405906">
            <w:pPr>
              <w:jc w:val="both"/>
              <w:rPr>
                <w:rFonts w:cstheme="minorHAnsi"/>
                <w:iCs/>
                <w:sz w:val="20"/>
                <w:szCs w:val="20"/>
              </w:rPr>
            </w:pPr>
          </w:p>
        </w:tc>
        <w:tc>
          <w:tcPr>
            <w:tcW w:w="2693" w:type="dxa"/>
            <w:noWrap/>
            <w:hideMark/>
          </w:tcPr>
          <w:p w14:paraId="2CF754B8"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12 </w:t>
            </w:r>
            <w:proofErr w:type="spellStart"/>
            <w:r w:rsidRPr="00405906">
              <w:rPr>
                <w:rFonts w:cstheme="minorHAnsi"/>
                <w:bCs/>
                <w:iCs/>
                <w:sz w:val="20"/>
                <w:szCs w:val="20"/>
              </w:rPr>
              <w:t>months</w:t>
            </w:r>
            <w:proofErr w:type="spellEnd"/>
          </w:p>
        </w:tc>
        <w:tc>
          <w:tcPr>
            <w:tcW w:w="1276" w:type="dxa"/>
            <w:noWrap/>
            <w:hideMark/>
          </w:tcPr>
          <w:p w14:paraId="2779EC4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18968</w:t>
            </w:r>
          </w:p>
        </w:tc>
        <w:tc>
          <w:tcPr>
            <w:tcW w:w="1018" w:type="dxa"/>
            <w:noWrap/>
            <w:hideMark/>
          </w:tcPr>
          <w:p w14:paraId="0B69A2E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E9A51B9"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313E2B0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932</w:t>
            </w:r>
          </w:p>
        </w:tc>
      </w:tr>
      <w:tr w:rsidR="0032121E" w:rsidRPr="00405906" w14:paraId="1999D8DA"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4C63BF68" w14:textId="240673AA" w:rsidR="0032121E" w:rsidRPr="00405906" w:rsidRDefault="0032121E" w:rsidP="00405906">
            <w:pPr>
              <w:jc w:val="both"/>
              <w:rPr>
                <w:rFonts w:cstheme="minorHAnsi"/>
                <w:iCs/>
                <w:sz w:val="20"/>
                <w:szCs w:val="20"/>
              </w:rPr>
            </w:pPr>
          </w:p>
        </w:tc>
        <w:tc>
          <w:tcPr>
            <w:tcW w:w="2693" w:type="dxa"/>
            <w:noWrap/>
            <w:hideMark/>
          </w:tcPr>
          <w:p w14:paraId="29B2DA1D"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24 </w:t>
            </w:r>
            <w:proofErr w:type="spellStart"/>
            <w:r w:rsidRPr="00405906">
              <w:rPr>
                <w:rFonts w:cstheme="minorHAnsi"/>
                <w:bCs/>
                <w:iCs/>
                <w:sz w:val="20"/>
                <w:szCs w:val="20"/>
              </w:rPr>
              <w:t>months</w:t>
            </w:r>
            <w:proofErr w:type="spellEnd"/>
          </w:p>
        </w:tc>
        <w:tc>
          <w:tcPr>
            <w:tcW w:w="1276" w:type="dxa"/>
            <w:noWrap/>
            <w:hideMark/>
          </w:tcPr>
          <w:p w14:paraId="4D666280"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13036</w:t>
            </w:r>
          </w:p>
        </w:tc>
        <w:tc>
          <w:tcPr>
            <w:tcW w:w="1018" w:type="dxa"/>
            <w:noWrap/>
            <w:hideMark/>
          </w:tcPr>
          <w:p w14:paraId="6BDDABC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3213E4FC"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40445C68"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713</w:t>
            </w:r>
          </w:p>
        </w:tc>
      </w:tr>
      <w:tr w:rsidR="0032121E" w:rsidRPr="00405906" w14:paraId="5B91444B"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3E20D938" w14:textId="269007A4" w:rsidR="0032121E" w:rsidRPr="00405906" w:rsidRDefault="0032121E" w:rsidP="00405906">
            <w:pPr>
              <w:jc w:val="both"/>
              <w:rPr>
                <w:rFonts w:cstheme="minorHAnsi"/>
                <w:iCs/>
                <w:sz w:val="20"/>
                <w:szCs w:val="20"/>
              </w:rPr>
            </w:pPr>
          </w:p>
        </w:tc>
        <w:tc>
          <w:tcPr>
            <w:tcW w:w="2693" w:type="dxa"/>
            <w:noWrap/>
            <w:hideMark/>
          </w:tcPr>
          <w:p w14:paraId="0D3A11C3"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6 </w:t>
            </w:r>
            <w:proofErr w:type="spellStart"/>
            <w:r w:rsidRPr="00405906">
              <w:rPr>
                <w:rFonts w:cstheme="minorHAnsi"/>
                <w:bCs/>
                <w:iCs/>
                <w:sz w:val="20"/>
                <w:szCs w:val="20"/>
              </w:rPr>
              <w:t>months</w:t>
            </w:r>
            <w:proofErr w:type="spellEnd"/>
          </w:p>
        </w:tc>
        <w:tc>
          <w:tcPr>
            <w:tcW w:w="1276" w:type="dxa"/>
            <w:noWrap/>
            <w:hideMark/>
          </w:tcPr>
          <w:p w14:paraId="07C82635"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22602</w:t>
            </w:r>
          </w:p>
        </w:tc>
        <w:tc>
          <w:tcPr>
            <w:tcW w:w="1018" w:type="dxa"/>
            <w:noWrap/>
            <w:hideMark/>
          </w:tcPr>
          <w:p w14:paraId="246E73DB"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3C5F5FAB"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31E5E50F"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1124</w:t>
            </w:r>
          </w:p>
        </w:tc>
      </w:tr>
      <w:tr w:rsidR="0032121E" w:rsidRPr="00405906" w14:paraId="4382E926"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6EF5D4E6" w14:textId="7E81F1F8" w:rsidR="0032121E" w:rsidRPr="00405906" w:rsidRDefault="0032121E" w:rsidP="00405906">
            <w:pPr>
              <w:jc w:val="both"/>
              <w:rPr>
                <w:rFonts w:cstheme="minorHAnsi"/>
                <w:iCs/>
                <w:sz w:val="20"/>
                <w:szCs w:val="20"/>
              </w:rPr>
            </w:pPr>
          </w:p>
        </w:tc>
        <w:tc>
          <w:tcPr>
            <w:tcW w:w="2693" w:type="dxa"/>
            <w:noWrap/>
            <w:hideMark/>
          </w:tcPr>
          <w:p w14:paraId="67F56BB8"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During</w:t>
            </w:r>
            <w:proofErr w:type="spellEnd"/>
            <w:r w:rsidRPr="00405906">
              <w:rPr>
                <w:rFonts w:cstheme="minorHAnsi"/>
                <w:bCs/>
                <w:iCs/>
                <w:sz w:val="20"/>
                <w:szCs w:val="20"/>
              </w:rPr>
              <w:t xml:space="preserve"> </w:t>
            </w:r>
            <w:proofErr w:type="spellStart"/>
            <w:r w:rsidRPr="00405906">
              <w:rPr>
                <w:rFonts w:cstheme="minorHAnsi"/>
                <w:bCs/>
                <w:iCs/>
                <w:sz w:val="20"/>
                <w:szCs w:val="20"/>
              </w:rPr>
              <w:t>gestation</w:t>
            </w:r>
            <w:proofErr w:type="spellEnd"/>
          </w:p>
        </w:tc>
        <w:tc>
          <w:tcPr>
            <w:tcW w:w="1276" w:type="dxa"/>
            <w:noWrap/>
            <w:hideMark/>
          </w:tcPr>
          <w:p w14:paraId="4D326EE6"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25214</w:t>
            </w:r>
          </w:p>
        </w:tc>
        <w:tc>
          <w:tcPr>
            <w:tcW w:w="1018" w:type="dxa"/>
            <w:noWrap/>
            <w:hideMark/>
          </w:tcPr>
          <w:p w14:paraId="22D54D7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C0994E3"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46A1AD5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1117</w:t>
            </w:r>
          </w:p>
        </w:tc>
      </w:tr>
      <w:tr w:rsidR="0032121E" w:rsidRPr="00405906" w14:paraId="2D38F59C"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10371FCA" w14:textId="5A2CBDAA" w:rsidR="0032121E" w:rsidRPr="00405906" w:rsidRDefault="0032121E" w:rsidP="00405906">
            <w:pPr>
              <w:jc w:val="both"/>
              <w:rPr>
                <w:rFonts w:cstheme="minorHAnsi"/>
                <w:iCs/>
                <w:sz w:val="20"/>
                <w:szCs w:val="20"/>
              </w:rPr>
            </w:pPr>
          </w:p>
        </w:tc>
        <w:tc>
          <w:tcPr>
            <w:tcW w:w="2693" w:type="dxa"/>
            <w:noWrap/>
            <w:hideMark/>
          </w:tcPr>
          <w:p w14:paraId="2DCB38B7"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First 1,000 </w:t>
            </w:r>
            <w:proofErr w:type="spellStart"/>
            <w:r w:rsidRPr="00405906">
              <w:rPr>
                <w:rFonts w:cstheme="minorHAnsi"/>
                <w:bCs/>
                <w:iCs/>
                <w:sz w:val="20"/>
                <w:szCs w:val="20"/>
              </w:rPr>
              <w:t>days</w:t>
            </w:r>
            <w:proofErr w:type="spellEnd"/>
            <w:r w:rsidRPr="00405906">
              <w:rPr>
                <w:rFonts w:cstheme="minorHAnsi"/>
                <w:bCs/>
                <w:iCs/>
                <w:sz w:val="20"/>
                <w:szCs w:val="20"/>
              </w:rPr>
              <w:t xml:space="preserve"> </w:t>
            </w:r>
            <w:proofErr w:type="spellStart"/>
            <w:r w:rsidRPr="00405906">
              <w:rPr>
                <w:rFonts w:cstheme="minorHAnsi"/>
                <w:bCs/>
                <w:iCs/>
                <w:sz w:val="20"/>
                <w:szCs w:val="20"/>
              </w:rPr>
              <w:t>from</w:t>
            </w:r>
            <w:proofErr w:type="spellEnd"/>
            <w:r w:rsidRPr="00405906">
              <w:rPr>
                <w:rFonts w:cstheme="minorHAnsi"/>
                <w:bCs/>
                <w:iCs/>
                <w:sz w:val="20"/>
                <w:szCs w:val="20"/>
              </w:rPr>
              <w:t xml:space="preserve"> </w:t>
            </w:r>
            <w:proofErr w:type="spellStart"/>
            <w:r w:rsidRPr="00405906">
              <w:rPr>
                <w:rFonts w:cstheme="minorHAnsi"/>
                <w:bCs/>
                <w:iCs/>
                <w:sz w:val="20"/>
                <w:szCs w:val="20"/>
              </w:rPr>
              <w:t>conception</w:t>
            </w:r>
            <w:proofErr w:type="spellEnd"/>
          </w:p>
        </w:tc>
        <w:tc>
          <w:tcPr>
            <w:tcW w:w="1276" w:type="dxa"/>
            <w:noWrap/>
            <w:hideMark/>
          </w:tcPr>
          <w:p w14:paraId="684B7E06"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12972</w:t>
            </w:r>
          </w:p>
        </w:tc>
        <w:tc>
          <w:tcPr>
            <w:tcW w:w="1018" w:type="dxa"/>
            <w:noWrap/>
            <w:hideMark/>
          </w:tcPr>
          <w:p w14:paraId="332E993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1DB81E62"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211</w:t>
            </w:r>
          </w:p>
        </w:tc>
        <w:tc>
          <w:tcPr>
            <w:tcW w:w="1134" w:type="dxa"/>
            <w:noWrap/>
            <w:hideMark/>
          </w:tcPr>
          <w:p w14:paraId="3B725BCF"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706</w:t>
            </w:r>
          </w:p>
        </w:tc>
      </w:tr>
      <w:tr w:rsidR="0032121E" w:rsidRPr="00405906" w14:paraId="6A81B232"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7D331A3D"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Severe</w:t>
            </w:r>
            <w:proofErr w:type="spellEnd"/>
            <w:r w:rsidRPr="00405906">
              <w:rPr>
                <w:rFonts w:cstheme="minorHAnsi"/>
                <w:iCs/>
                <w:sz w:val="20"/>
                <w:szCs w:val="20"/>
              </w:rPr>
              <w:t xml:space="preserve"> </w:t>
            </w:r>
            <w:proofErr w:type="spellStart"/>
            <w:r w:rsidRPr="00405906">
              <w:rPr>
                <w:rFonts w:cstheme="minorHAnsi"/>
                <w:iCs/>
                <w:sz w:val="20"/>
                <w:szCs w:val="20"/>
              </w:rPr>
              <w:t>stunting</w:t>
            </w:r>
            <w:proofErr w:type="spellEnd"/>
          </w:p>
        </w:tc>
        <w:tc>
          <w:tcPr>
            <w:tcW w:w="2693" w:type="dxa"/>
            <w:noWrap/>
            <w:hideMark/>
          </w:tcPr>
          <w:p w14:paraId="2C829BAF"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before</w:t>
            </w:r>
            <w:proofErr w:type="spellEnd"/>
            <w:r w:rsidRPr="00405906">
              <w:rPr>
                <w:rFonts w:cstheme="minorHAnsi"/>
                <w:bCs/>
                <w:iCs/>
                <w:sz w:val="20"/>
                <w:szCs w:val="20"/>
              </w:rPr>
              <w:t xml:space="preserve"> </w:t>
            </w:r>
            <w:proofErr w:type="spellStart"/>
            <w:r w:rsidRPr="00405906">
              <w:rPr>
                <w:rFonts w:cstheme="minorHAnsi"/>
                <w:bCs/>
                <w:iCs/>
                <w:sz w:val="20"/>
                <w:szCs w:val="20"/>
              </w:rPr>
              <w:t>conception</w:t>
            </w:r>
            <w:proofErr w:type="spellEnd"/>
          </w:p>
        </w:tc>
        <w:tc>
          <w:tcPr>
            <w:tcW w:w="1276" w:type="dxa"/>
            <w:noWrap/>
            <w:hideMark/>
          </w:tcPr>
          <w:p w14:paraId="299B566D"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25557</w:t>
            </w:r>
          </w:p>
        </w:tc>
        <w:tc>
          <w:tcPr>
            <w:tcW w:w="1018" w:type="dxa"/>
            <w:noWrap/>
            <w:hideMark/>
          </w:tcPr>
          <w:p w14:paraId="474F62DF"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4B90E598"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10C4D73B"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1116</w:t>
            </w:r>
          </w:p>
        </w:tc>
      </w:tr>
      <w:tr w:rsidR="0032121E" w:rsidRPr="00405906" w14:paraId="6296E1F2"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0C9E181C" w14:textId="41DC8A81" w:rsidR="0032121E" w:rsidRPr="00405906" w:rsidRDefault="0032121E" w:rsidP="00405906">
            <w:pPr>
              <w:jc w:val="both"/>
              <w:rPr>
                <w:rFonts w:cstheme="minorHAnsi"/>
                <w:iCs/>
                <w:sz w:val="20"/>
                <w:szCs w:val="20"/>
              </w:rPr>
            </w:pPr>
          </w:p>
        </w:tc>
        <w:tc>
          <w:tcPr>
            <w:tcW w:w="2693" w:type="dxa"/>
            <w:noWrap/>
            <w:hideMark/>
          </w:tcPr>
          <w:p w14:paraId="280FABE3"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Ages 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24 </w:t>
            </w:r>
            <w:proofErr w:type="spellStart"/>
            <w:r w:rsidRPr="00405906">
              <w:rPr>
                <w:rFonts w:cstheme="minorHAnsi"/>
                <w:bCs/>
                <w:iCs/>
                <w:sz w:val="20"/>
                <w:szCs w:val="20"/>
              </w:rPr>
              <w:t>months</w:t>
            </w:r>
            <w:proofErr w:type="spellEnd"/>
          </w:p>
        </w:tc>
        <w:tc>
          <w:tcPr>
            <w:tcW w:w="1276" w:type="dxa"/>
            <w:noWrap/>
            <w:hideMark/>
          </w:tcPr>
          <w:p w14:paraId="7C41E267"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13061</w:t>
            </w:r>
          </w:p>
        </w:tc>
        <w:tc>
          <w:tcPr>
            <w:tcW w:w="1018" w:type="dxa"/>
            <w:noWrap/>
            <w:hideMark/>
          </w:tcPr>
          <w:p w14:paraId="0697797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7C1A867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20A4853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713</w:t>
            </w:r>
          </w:p>
        </w:tc>
      </w:tr>
      <w:tr w:rsidR="0032121E" w:rsidRPr="00405906" w14:paraId="6E7CB70B"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5166FABF" w14:textId="7254FF8C" w:rsidR="0032121E" w:rsidRPr="00405906" w:rsidRDefault="0032121E" w:rsidP="00405906">
            <w:pPr>
              <w:jc w:val="both"/>
              <w:rPr>
                <w:rFonts w:cstheme="minorHAnsi"/>
                <w:iCs/>
                <w:sz w:val="20"/>
                <w:szCs w:val="20"/>
              </w:rPr>
            </w:pPr>
          </w:p>
        </w:tc>
        <w:tc>
          <w:tcPr>
            <w:tcW w:w="2693" w:type="dxa"/>
            <w:noWrap/>
            <w:hideMark/>
          </w:tcPr>
          <w:p w14:paraId="76AE588F"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At </w:t>
            </w: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agricultural</w:t>
            </w:r>
            <w:proofErr w:type="spellEnd"/>
            <w:r w:rsidRPr="00405906">
              <w:rPr>
                <w:rFonts w:cstheme="minorHAnsi"/>
                <w:bCs/>
                <w:iCs/>
                <w:sz w:val="20"/>
                <w:szCs w:val="20"/>
              </w:rPr>
              <w:t xml:space="preserve"> </w:t>
            </w:r>
            <w:proofErr w:type="spellStart"/>
            <w:r w:rsidRPr="00405906">
              <w:rPr>
                <w:rFonts w:cstheme="minorHAnsi"/>
                <w:bCs/>
                <w:iCs/>
                <w:sz w:val="20"/>
                <w:szCs w:val="20"/>
              </w:rPr>
              <w:t>year</w:t>
            </w:r>
            <w:proofErr w:type="spellEnd"/>
            <w:r w:rsidRPr="00405906">
              <w:rPr>
                <w:rFonts w:cstheme="minorHAnsi"/>
                <w:bCs/>
                <w:iCs/>
                <w:sz w:val="20"/>
                <w:szCs w:val="20"/>
              </w:rPr>
              <w:t>)</w:t>
            </w:r>
          </w:p>
        </w:tc>
        <w:tc>
          <w:tcPr>
            <w:tcW w:w="1276" w:type="dxa"/>
            <w:noWrap/>
            <w:hideMark/>
          </w:tcPr>
          <w:p w14:paraId="19886ABA"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26464</w:t>
            </w:r>
          </w:p>
        </w:tc>
        <w:tc>
          <w:tcPr>
            <w:tcW w:w="1018" w:type="dxa"/>
            <w:noWrap/>
            <w:hideMark/>
          </w:tcPr>
          <w:p w14:paraId="21730FF4"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5637C7D3"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34F9CEBB"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1170</w:t>
            </w:r>
          </w:p>
        </w:tc>
      </w:tr>
      <w:tr w:rsidR="0032121E" w:rsidRPr="00405906" w14:paraId="4A4C8FA7"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41871C67" w14:textId="16A9274A" w:rsidR="0032121E" w:rsidRPr="00405906" w:rsidRDefault="0032121E" w:rsidP="00405906">
            <w:pPr>
              <w:jc w:val="both"/>
              <w:rPr>
                <w:rFonts w:cstheme="minorHAnsi"/>
                <w:iCs/>
                <w:sz w:val="20"/>
                <w:szCs w:val="20"/>
              </w:rPr>
            </w:pPr>
          </w:p>
        </w:tc>
        <w:tc>
          <w:tcPr>
            <w:tcW w:w="2693" w:type="dxa"/>
            <w:noWrap/>
            <w:hideMark/>
          </w:tcPr>
          <w:p w14:paraId="77597B8C"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At </w:t>
            </w: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calendar</w:t>
            </w:r>
            <w:proofErr w:type="spellEnd"/>
            <w:r w:rsidRPr="00405906">
              <w:rPr>
                <w:rFonts w:cstheme="minorHAnsi"/>
                <w:bCs/>
                <w:iCs/>
                <w:sz w:val="20"/>
                <w:szCs w:val="20"/>
              </w:rPr>
              <w:t xml:space="preserve"> </w:t>
            </w:r>
            <w:proofErr w:type="spellStart"/>
            <w:r w:rsidRPr="00405906">
              <w:rPr>
                <w:rFonts w:cstheme="minorHAnsi"/>
                <w:bCs/>
                <w:iCs/>
                <w:sz w:val="20"/>
                <w:szCs w:val="20"/>
              </w:rPr>
              <w:t>year</w:t>
            </w:r>
            <w:proofErr w:type="spellEnd"/>
            <w:r w:rsidRPr="00405906">
              <w:rPr>
                <w:rFonts w:cstheme="minorHAnsi"/>
                <w:bCs/>
                <w:iCs/>
                <w:sz w:val="20"/>
                <w:szCs w:val="20"/>
              </w:rPr>
              <w:t>)</w:t>
            </w:r>
          </w:p>
        </w:tc>
        <w:tc>
          <w:tcPr>
            <w:tcW w:w="1276" w:type="dxa"/>
            <w:noWrap/>
            <w:hideMark/>
          </w:tcPr>
          <w:p w14:paraId="3EE5ABC9"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26564</w:t>
            </w:r>
          </w:p>
        </w:tc>
        <w:tc>
          <w:tcPr>
            <w:tcW w:w="1018" w:type="dxa"/>
            <w:noWrap/>
            <w:hideMark/>
          </w:tcPr>
          <w:p w14:paraId="0BFC16AA"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0FE26A9"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214</w:t>
            </w:r>
          </w:p>
        </w:tc>
        <w:tc>
          <w:tcPr>
            <w:tcW w:w="1134" w:type="dxa"/>
            <w:noWrap/>
            <w:hideMark/>
          </w:tcPr>
          <w:p w14:paraId="111E165C"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1123</w:t>
            </w:r>
          </w:p>
        </w:tc>
      </w:tr>
      <w:tr w:rsidR="0032121E" w:rsidRPr="00405906" w14:paraId="1A5B06B7"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762FD766" w14:textId="69C71CCF" w:rsidR="0032121E" w:rsidRPr="00405906" w:rsidRDefault="0032121E" w:rsidP="00405906">
            <w:pPr>
              <w:jc w:val="both"/>
              <w:rPr>
                <w:rFonts w:cstheme="minorHAnsi"/>
                <w:iCs/>
                <w:sz w:val="20"/>
                <w:szCs w:val="20"/>
              </w:rPr>
            </w:pPr>
          </w:p>
        </w:tc>
        <w:tc>
          <w:tcPr>
            <w:tcW w:w="2693" w:type="dxa"/>
            <w:noWrap/>
            <w:hideMark/>
          </w:tcPr>
          <w:p w14:paraId="24676D2D"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12 </w:t>
            </w:r>
            <w:proofErr w:type="spellStart"/>
            <w:r w:rsidRPr="00405906">
              <w:rPr>
                <w:rFonts w:cstheme="minorHAnsi"/>
                <w:bCs/>
                <w:iCs/>
                <w:sz w:val="20"/>
                <w:szCs w:val="20"/>
              </w:rPr>
              <w:t>months</w:t>
            </w:r>
            <w:proofErr w:type="spellEnd"/>
          </w:p>
        </w:tc>
        <w:tc>
          <w:tcPr>
            <w:tcW w:w="1276" w:type="dxa"/>
            <w:noWrap/>
            <w:hideMark/>
          </w:tcPr>
          <w:p w14:paraId="2ED41A69"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18968</w:t>
            </w:r>
          </w:p>
        </w:tc>
        <w:tc>
          <w:tcPr>
            <w:tcW w:w="1018" w:type="dxa"/>
            <w:noWrap/>
            <w:hideMark/>
          </w:tcPr>
          <w:p w14:paraId="1A05F76D"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71F1DCCC"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66B073E5"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932</w:t>
            </w:r>
          </w:p>
        </w:tc>
      </w:tr>
      <w:tr w:rsidR="0032121E" w:rsidRPr="00405906" w14:paraId="4CFCEED7"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311D4AE3" w14:textId="29A99508" w:rsidR="0032121E" w:rsidRPr="00405906" w:rsidRDefault="0032121E" w:rsidP="00405906">
            <w:pPr>
              <w:jc w:val="both"/>
              <w:rPr>
                <w:rFonts w:cstheme="minorHAnsi"/>
                <w:iCs/>
                <w:sz w:val="20"/>
                <w:szCs w:val="20"/>
              </w:rPr>
            </w:pPr>
          </w:p>
        </w:tc>
        <w:tc>
          <w:tcPr>
            <w:tcW w:w="2693" w:type="dxa"/>
            <w:noWrap/>
            <w:hideMark/>
          </w:tcPr>
          <w:p w14:paraId="4BCEA6FA"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24 </w:t>
            </w:r>
            <w:proofErr w:type="spellStart"/>
            <w:r w:rsidRPr="00405906">
              <w:rPr>
                <w:rFonts w:cstheme="minorHAnsi"/>
                <w:bCs/>
                <w:iCs/>
                <w:sz w:val="20"/>
                <w:szCs w:val="20"/>
              </w:rPr>
              <w:t>months</w:t>
            </w:r>
            <w:proofErr w:type="spellEnd"/>
          </w:p>
        </w:tc>
        <w:tc>
          <w:tcPr>
            <w:tcW w:w="1276" w:type="dxa"/>
            <w:noWrap/>
            <w:hideMark/>
          </w:tcPr>
          <w:p w14:paraId="51E8ADB8"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13036</w:t>
            </w:r>
          </w:p>
        </w:tc>
        <w:tc>
          <w:tcPr>
            <w:tcW w:w="1018" w:type="dxa"/>
            <w:noWrap/>
            <w:hideMark/>
          </w:tcPr>
          <w:p w14:paraId="665D5112"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24FC0897"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212</w:t>
            </w:r>
          </w:p>
        </w:tc>
        <w:tc>
          <w:tcPr>
            <w:tcW w:w="1134" w:type="dxa"/>
            <w:noWrap/>
            <w:hideMark/>
          </w:tcPr>
          <w:p w14:paraId="73E255A7"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713</w:t>
            </w:r>
          </w:p>
        </w:tc>
      </w:tr>
      <w:tr w:rsidR="0032121E" w:rsidRPr="00405906" w14:paraId="2171B56C"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1E637BA9" w14:textId="7D5464BD" w:rsidR="0032121E" w:rsidRPr="00405906" w:rsidRDefault="0032121E" w:rsidP="00405906">
            <w:pPr>
              <w:jc w:val="both"/>
              <w:rPr>
                <w:rFonts w:cstheme="minorHAnsi"/>
                <w:iCs/>
                <w:sz w:val="20"/>
                <w:szCs w:val="20"/>
              </w:rPr>
            </w:pPr>
          </w:p>
        </w:tc>
        <w:tc>
          <w:tcPr>
            <w:tcW w:w="2693" w:type="dxa"/>
            <w:noWrap/>
            <w:hideMark/>
          </w:tcPr>
          <w:p w14:paraId="698BB5CB"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Birth</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6 </w:t>
            </w:r>
            <w:proofErr w:type="spellStart"/>
            <w:r w:rsidRPr="00405906">
              <w:rPr>
                <w:rFonts w:cstheme="minorHAnsi"/>
                <w:bCs/>
                <w:iCs/>
                <w:sz w:val="20"/>
                <w:szCs w:val="20"/>
              </w:rPr>
              <w:t>months</w:t>
            </w:r>
            <w:proofErr w:type="spellEnd"/>
          </w:p>
        </w:tc>
        <w:tc>
          <w:tcPr>
            <w:tcW w:w="1276" w:type="dxa"/>
            <w:noWrap/>
            <w:hideMark/>
          </w:tcPr>
          <w:p w14:paraId="2FCA1DD0"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22602</w:t>
            </w:r>
          </w:p>
        </w:tc>
        <w:tc>
          <w:tcPr>
            <w:tcW w:w="1018" w:type="dxa"/>
            <w:noWrap/>
            <w:hideMark/>
          </w:tcPr>
          <w:p w14:paraId="77E69212"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37EB0C0"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0E4FAB7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1124</w:t>
            </w:r>
          </w:p>
        </w:tc>
      </w:tr>
      <w:tr w:rsidR="0032121E" w:rsidRPr="00405906" w14:paraId="2E04B776"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2249A4C3" w14:textId="1345F1A8" w:rsidR="0032121E" w:rsidRPr="00405906" w:rsidRDefault="0032121E" w:rsidP="00405906">
            <w:pPr>
              <w:jc w:val="both"/>
              <w:rPr>
                <w:rFonts w:cstheme="minorHAnsi"/>
                <w:iCs/>
                <w:sz w:val="20"/>
                <w:szCs w:val="20"/>
              </w:rPr>
            </w:pPr>
          </w:p>
        </w:tc>
        <w:tc>
          <w:tcPr>
            <w:tcW w:w="2693" w:type="dxa"/>
            <w:noWrap/>
            <w:hideMark/>
          </w:tcPr>
          <w:p w14:paraId="7E428CFA"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proofErr w:type="spellStart"/>
            <w:r w:rsidRPr="00405906">
              <w:rPr>
                <w:rFonts w:cstheme="minorHAnsi"/>
                <w:bCs/>
                <w:iCs/>
                <w:sz w:val="20"/>
                <w:szCs w:val="20"/>
              </w:rPr>
              <w:t>During</w:t>
            </w:r>
            <w:proofErr w:type="spellEnd"/>
            <w:r w:rsidRPr="00405906">
              <w:rPr>
                <w:rFonts w:cstheme="minorHAnsi"/>
                <w:bCs/>
                <w:iCs/>
                <w:sz w:val="20"/>
                <w:szCs w:val="20"/>
              </w:rPr>
              <w:t xml:space="preserve"> </w:t>
            </w:r>
            <w:proofErr w:type="spellStart"/>
            <w:r w:rsidRPr="00405906">
              <w:rPr>
                <w:rFonts w:cstheme="minorHAnsi"/>
                <w:bCs/>
                <w:iCs/>
                <w:sz w:val="20"/>
                <w:szCs w:val="20"/>
              </w:rPr>
              <w:t>gestation</w:t>
            </w:r>
            <w:proofErr w:type="spellEnd"/>
          </w:p>
        </w:tc>
        <w:tc>
          <w:tcPr>
            <w:tcW w:w="1276" w:type="dxa"/>
            <w:noWrap/>
            <w:hideMark/>
          </w:tcPr>
          <w:p w14:paraId="5A273F3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25214</w:t>
            </w:r>
          </w:p>
        </w:tc>
        <w:tc>
          <w:tcPr>
            <w:tcW w:w="1018" w:type="dxa"/>
            <w:noWrap/>
            <w:hideMark/>
          </w:tcPr>
          <w:p w14:paraId="2EB20112"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7DDFD75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213</w:t>
            </w:r>
          </w:p>
        </w:tc>
        <w:tc>
          <w:tcPr>
            <w:tcW w:w="1134" w:type="dxa"/>
            <w:noWrap/>
            <w:hideMark/>
          </w:tcPr>
          <w:p w14:paraId="0F543F15"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1117</w:t>
            </w:r>
          </w:p>
        </w:tc>
      </w:tr>
      <w:tr w:rsidR="0032121E" w:rsidRPr="00405906" w14:paraId="375A7948"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05FEF181" w14:textId="1CB2D299" w:rsidR="0032121E" w:rsidRPr="00405906" w:rsidRDefault="0032121E" w:rsidP="00405906">
            <w:pPr>
              <w:jc w:val="both"/>
              <w:rPr>
                <w:rFonts w:cstheme="minorHAnsi"/>
                <w:iCs/>
                <w:sz w:val="20"/>
                <w:szCs w:val="20"/>
              </w:rPr>
            </w:pPr>
          </w:p>
        </w:tc>
        <w:tc>
          <w:tcPr>
            <w:tcW w:w="2693" w:type="dxa"/>
            <w:noWrap/>
            <w:hideMark/>
          </w:tcPr>
          <w:p w14:paraId="208387DB"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First 1,000 </w:t>
            </w:r>
            <w:proofErr w:type="spellStart"/>
            <w:r w:rsidRPr="00405906">
              <w:rPr>
                <w:rFonts w:cstheme="minorHAnsi"/>
                <w:bCs/>
                <w:iCs/>
                <w:sz w:val="20"/>
                <w:szCs w:val="20"/>
              </w:rPr>
              <w:t>days</w:t>
            </w:r>
            <w:proofErr w:type="spellEnd"/>
            <w:r w:rsidRPr="00405906">
              <w:rPr>
                <w:rFonts w:cstheme="minorHAnsi"/>
                <w:bCs/>
                <w:iCs/>
                <w:sz w:val="20"/>
                <w:szCs w:val="20"/>
              </w:rPr>
              <w:t xml:space="preserve"> </w:t>
            </w:r>
            <w:proofErr w:type="spellStart"/>
            <w:r w:rsidRPr="00405906">
              <w:rPr>
                <w:rFonts w:cstheme="minorHAnsi"/>
                <w:bCs/>
                <w:iCs/>
                <w:sz w:val="20"/>
                <w:szCs w:val="20"/>
              </w:rPr>
              <w:t>from</w:t>
            </w:r>
            <w:proofErr w:type="spellEnd"/>
            <w:r w:rsidRPr="00405906">
              <w:rPr>
                <w:rFonts w:cstheme="minorHAnsi"/>
                <w:bCs/>
                <w:iCs/>
                <w:sz w:val="20"/>
                <w:szCs w:val="20"/>
              </w:rPr>
              <w:t xml:space="preserve"> </w:t>
            </w:r>
            <w:proofErr w:type="spellStart"/>
            <w:r w:rsidRPr="00405906">
              <w:rPr>
                <w:rFonts w:cstheme="minorHAnsi"/>
                <w:bCs/>
                <w:iCs/>
                <w:sz w:val="20"/>
                <w:szCs w:val="20"/>
              </w:rPr>
              <w:t>conception</w:t>
            </w:r>
            <w:proofErr w:type="spellEnd"/>
          </w:p>
        </w:tc>
        <w:tc>
          <w:tcPr>
            <w:tcW w:w="1276" w:type="dxa"/>
            <w:noWrap/>
            <w:hideMark/>
          </w:tcPr>
          <w:p w14:paraId="70FF938E"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12972</w:t>
            </w:r>
          </w:p>
        </w:tc>
        <w:tc>
          <w:tcPr>
            <w:tcW w:w="1018" w:type="dxa"/>
            <w:noWrap/>
            <w:hideMark/>
          </w:tcPr>
          <w:p w14:paraId="17CC94DE"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1E77B9E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211</w:t>
            </w:r>
          </w:p>
        </w:tc>
        <w:tc>
          <w:tcPr>
            <w:tcW w:w="1134" w:type="dxa"/>
            <w:noWrap/>
            <w:hideMark/>
          </w:tcPr>
          <w:p w14:paraId="7222AD2D"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706</w:t>
            </w:r>
          </w:p>
        </w:tc>
      </w:tr>
      <w:tr w:rsidR="0032121E" w:rsidRPr="00405906" w14:paraId="2C8DB44A"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24EB8238"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Underweight</w:t>
            </w:r>
            <w:proofErr w:type="spellEnd"/>
          </w:p>
        </w:tc>
        <w:tc>
          <w:tcPr>
            <w:tcW w:w="2693" w:type="dxa"/>
            <w:noWrap/>
            <w:hideMark/>
          </w:tcPr>
          <w:p w14:paraId="79EF679F"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70673153"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20289</w:t>
            </w:r>
          </w:p>
        </w:tc>
        <w:tc>
          <w:tcPr>
            <w:tcW w:w="1018" w:type="dxa"/>
            <w:noWrap/>
            <w:hideMark/>
          </w:tcPr>
          <w:p w14:paraId="41DC330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379DEFA7"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204</w:t>
            </w:r>
          </w:p>
        </w:tc>
        <w:tc>
          <w:tcPr>
            <w:tcW w:w="1134" w:type="dxa"/>
            <w:noWrap/>
            <w:hideMark/>
          </w:tcPr>
          <w:p w14:paraId="40FFB348"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955</w:t>
            </w:r>
          </w:p>
        </w:tc>
      </w:tr>
      <w:tr w:rsidR="0032121E" w:rsidRPr="00405906" w14:paraId="6B716787"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534A3A45" w14:textId="4DC02C4F" w:rsidR="0032121E" w:rsidRPr="00405906" w:rsidRDefault="0032121E" w:rsidP="00405906">
            <w:pPr>
              <w:jc w:val="both"/>
              <w:rPr>
                <w:rFonts w:cstheme="minorHAnsi"/>
                <w:iCs/>
                <w:sz w:val="20"/>
                <w:szCs w:val="20"/>
              </w:rPr>
            </w:pPr>
          </w:p>
        </w:tc>
        <w:tc>
          <w:tcPr>
            <w:tcW w:w="2693" w:type="dxa"/>
            <w:noWrap/>
            <w:hideMark/>
          </w:tcPr>
          <w:p w14:paraId="61AA5C87"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24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5FACA3B9"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11841</w:t>
            </w:r>
          </w:p>
        </w:tc>
        <w:tc>
          <w:tcPr>
            <w:tcW w:w="1018" w:type="dxa"/>
            <w:noWrap/>
            <w:hideMark/>
          </w:tcPr>
          <w:p w14:paraId="7D11D3A2"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2FF0EF7B"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165</w:t>
            </w:r>
          </w:p>
        </w:tc>
        <w:tc>
          <w:tcPr>
            <w:tcW w:w="1134" w:type="dxa"/>
            <w:noWrap/>
            <w:hideMark/>
          </w:tcPr>
          <w:p w14:paraId="491FFE73"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629</w:t>
            </w:r>
          </w:p>
        </w:tc>
      </w:tr>
      <w:tr w:rsidR="0032121E" w:rsidRPr="00405906" w14:paraId="3045F46B"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789D9981" w14:textId="168D81FB" w:rsidR="0032121E" w:rsidRPr="00405906" w:rsidRDefault="0032121E" w:rsidP="00405906">
            <w:pPr>
              <w:jc w:val="both"/>
              <w:rPr>
                <w:rFonts w:cstheme="minorHAnsi"/>
                <w:iCs/>
                <w:sz w:val="20"/>
                <w:szCs w:val="20"/>
              </w:rPr>
            </w:pPr>
          </w:p>
        </w:tc>
        <w:tc>
          <w:tcPr>
            <w:tcW w:w="2693" w:type="dxa"/>
            <w:noWrap/>
            <w:hideMark/>
          </w:tcPr>
          <w:p w14:paraId="5116E69E" w14:textId="77777777" w:rsidR="0032121E" w:rsidRPr="00405906" w:rsidRDefault="0032121E" w:rsidP="0032121E">
            <w:pPr>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769A25D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25362</w:t>
            </w:r>
          </w:p>
        </w:tc>
        <w:tc>
          <w:tcPr>
            <w:tcW w:w="1018" w:type="dxa"/>
            <w:noWrap/>
            <w:hideMark/>
          </w:tcPr>
          <w:p w14:paraId="12ABBA20"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110167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210</w:t>
            </w:r>
          </w:p>
        </w:tc>
        <w:tc>
          <w:tcPr>
            <w:tcW w:w="1134" w:type="dxa"/>
            <w:noWrap/>
            <w:hideMark/>
          </w:tcPr>
          <w:p w14:paraId="413BDAC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1122</w:t>
            </w:r>
          </w:p>
        </w:tc>
      </w:tr>
      <w:tr w:rsidR="0032121E" w:rsidRPr="00405906" w14:paraId="0C8DA09B"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06BE6FB6"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Severe</w:t>
            </w:r>
            <w:proofErr w:type="spellEnd"/>
            <w:r w:rsidRPr="00405906">
              <w:rPr>
                <w:rFonts w:cstheme="minorHAnsi"/>
                <w:iCs/>
                <w:sz w:val="20"/>
                <w:szCs w:val="20"/>
              </w:rPr>
              <w:t xml:space="preserve"> </w:t>
            </w:r>
            <w:proofErr w:type="spellStart"/>
            <w:r w:rsidRPr="00405906">
              <w:rPr>
                <w:rFonts w:cstheme="minorHAnsi"/>
                <w:iCs/>
                <w:sz w:val="20"/>
                <w:szCs w:val="20"/>
              </w:rPr>
              <w:t>underweight</w:t>
            </w:r>
            <w:proofErr w:type="spellEnd"/>
          </w:p>
        </w:tc>
        <w:tc>
          <w:tcPr>
            <w:tcW w:w="2693" w:type="dxa"/>
            <w:noWrap/>
            <w:hideMark/>
          </w:tcPr>
          <w:p w14:paraId="52D04D7E" w14:textId="77777777" w:rsidR="0032121E" w:rsidRPr="00405906" w:rsidRDefault="0032121E" w:rsidP="0032121E">
            <w:pPr>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1C39B35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20289</w:t>
            </w:r>
          </w:p>
        </w:tc>
        <w:tc>
          <w:tcPr>
            <w:tcW w:w="1018" w:type="dxa"/>
            <w:noWrap/>
            <w:hideMark/>
          </w:tcPr>
          <w:p w14:paraId="6CA1DEE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18F13D0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204</w:t>
            </w:r>
          </w:p>
        </w:tc>
        <w:tc>
          <w:tcPr>
            <w:tcW w:w="1134" w:type="dxa"/>
            <w:noWrap/>
            <w:hideMark/>
          </w:tcPr>
          <w:p w14:paraId="79BE173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955</w:t>
            </w:r>
          </w:p>
        </w:tc>
      </w:tr>
      <w:tr w:rsidR="0032121E" w:rsidRPr="00405906" w14:paraId="2F8C9EF5"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30570518" w14:textId="26084AF9" w:rsidR="0032121E" w:rsidRPr="00405906" w:rsidRDefault="0032121E" w:rsidP="00405906">
            <w:pPr>
              <w:jc w:val="both"/>
              <w:rPr>
                <w:rFonts w:cstheme="minorHAnsi"/>
                <w:iCs/>
                <w:sz w:val="20"/>
                <w:szCs w:val="20"/>
              </w:rPr>
            </w:pPr>
          </w:p>
        </w:tc>
        <w:tc>
          <w:tcPr>
            <w:tcW w:w="2693" w:type="dxa"/>
            <w:noWrap/>
            <w:hideMark/>
          </w:tcPr>
          <w:p w14:paraId="156B38B2" w14:textId="77777777" w:rsidR="0032121E" w:rsidRPr="00405906" w:rsidRDefault="0032121E" w:rsidP="0032121E">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24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4D6AC95F"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11841</w:t>
            </w:r>
          </w:p>
        </w:tc>
        <w:tc>
          <w:tcPr>
            <w:tcW w:w="1018" w:type="dxa"/>
            <w:noWrap/>
            <w:hideMark/>
          </w:tcPr>
          <w:p w14:paraId="14BC3102"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12B0D7FF"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165</w:t>
            </w:r>
          </w:p>
        </w:tc>
        <w:tc>
          <w:tcPr>
            <w:tcW w:w="1134" w:type="dxa"/>
            <w:noWrap/>
            <w:hideMark/>
          </w:tcPr>
          <w:p w14:paraId="255B02F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629</w:t>
            </w:r>
          </w:p>
        </w:tc>
      </w:tr>
      <w:tr w:rsidR="0032121E" w:rsidRPr="00405906" w14:paraId="40286B87"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40BAFAD0" w14:textId="547BA225" w:rsidR="0032121E" w:rsidRPr="00405906" w:rsidRDefault="0032121E" w:rsidP="00405906">
            <w:pPr>
              <w:jc w:val="both"/>
              <w:rPr>
                <w:rFonts w:cstheme="minorHAnsi"/>
                <w:iCs/>
                <w:sz w:val="20"/>
                <w:szCs w:val="20"/>
              </w:rPr>
            </w:pPr>
          </w:p>
        </w:tc>
        <w:tc>
          <w:tcPr>
            <w:tcW w:w="2693" w:type="dxa"/>
            <w:noWrap/>
            <w:hideMark/>
          </w:tcPr>
          <w:p w14:paraId="6034E749" w14:textId="77777777" w:rsidR="0032121E" w:rsidRPr="00405906" w:rsidRDefault="0032121E" w:rsidP="0032121E">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6899C0AC"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25362</w:t>
            </w:r>
          </w:p>
        </w:tc>
        <w:tc>
          <w:tcPr>
            <w:tcW w:w="1018" w:type="dxa"/>
            <w:noWrap/>
            <w:hideMark/>
          </w:tcPr>
          <w:p w14:paraId="6D816890"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1895539A"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210</w:t>
            </w:r>
          </w:p>
        </w:tc>
        <w:tc>
          <w:tcPr>
            <w:tcW w:w="1134" w:type="dxa"/>
            <w:noWrap/>
            <w:hideMark/>
          </w:tcPr>
          <w:p w14:paraId="33B4F504"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1122</w:t>
            </w:r>
          </w:p>
        </w:tc>
      </w:tr>
      <w:tr w:rsidR="0032121E" w:rsidRPr="00405906" w14:paraId="737DB47F"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69B1E20C"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Wasting</w:t>
            </w:r>
            <w:proofErr w:type="spellEnd"/>
          </w:p>
        </w:tc>
        <w:tc>
          <w:tcPr>
            <w:tcW w:w="2693" w:type="dxa"/>
            <w:noWrap/>
            <w:hideMark/>
          </w:tcPr>
          <w:p w14:paraId="6839D58D" w14:textId="77777777" w:rsidR="0032121E" w:rsidRPr="00405906" w:rsidRDefault="0032121E" w:rsidP="0032121E">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0DC27158"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19839</w:t>
            </w:r>
          </w:p>
        </w:tc>
        <w:tc>
          <w:tcPr>
            <w:tcW w:w="1018" w:type="dxa"/>
            <w:noWrap/>
            <w:hideMark/>
          </w:tcPr>
          <w:p w14:paraId="7782FEC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77741E62"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204</w:t>
            </w:r>
          </w:p>
        </w:tc>
        <w:tc>
          <w:tcPr>
            <w:tcW w:w="1134" w:type="dxa"/>
            <w:noWrap/>
            <w:hideMark/>
          </w:tcPr>
          <w:p w14:paraId="3CBE8193"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956</w:t>
            </w:r>
          </w:p>
        </w:tc>
      </w:tr>
      <w:tr w:rsidR="0032121E" w:rsidRPr="00405906" w14:paraId="1698BAE6"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38827302" w14:textId="5718CE5F" w:rsidR="0032121E" w:rsidRPr="00405906" w:rsidRDefault="0032121E" w:rsidP="00405906">
            <w:pPr>
              <w:jc w:val="both"/>
              <w:rPr>
                <w:rFonts w:cstheme="minorHAnsi"/>
                <w:iCs/>
                <w:sz w:val="20"/>
                <w:szCs w:val="20"/>
              </w:rPr>
            </w:pPr>
          </w:p>
        </w:tc>
        <w:tc>
          <w:tcPr>
            <w:tcW w:w="2693" w:type="dxa"/>
            <w:noWrap/>
            <w:hideMark/>
          </w:tcPr>
          <w:p w14:paraId="7F82EBC4" w14:textId="77777777" w:rsidR="0032121E" w:rsidRPr="00405906" w:rsidRDefault="0032121E" w:rsidP="0032121E">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24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5C9BA873"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11616</w:t>
            </w:r>
          </w:p>
        </w:tc>
        <w:tc>
          <w:tcPr>
            <w:tcW w:w="1018" w:type="dxa"/>
            <w:noWrap/>
            <w:hideMark/>
          </w:tcPr>
          <w:p w14:paraId="5A9A337E"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8B6624E"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165</w:t>
            </w:r>
          </w:p>
        </w:tc>
        <w:tc>
          <w:tcPr>
            <w:tcW w:w="1134" w:type="dxa"/>
            <w:noWrap/>
            <w:hideMark/>
          </w:tcPr>
          <w:p w14:paraId="37E63C0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628</w:t>
            </w:r>
          </w:p>
        </w:tc>
      </w:tr>
      <w:tr w:rsidR="0032121E" w:rsidRPr="00405906" w14:paraId="782672F3"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7C46B66F" w14:textId="0AB83012" w:rsidR="0032121E" w:rsidRPr="00405906" w:rsidRDefault="0032121E" w:rsidP="00405906">
            <w:pPr>
              <w:jc w:val="both"/>
              <w:rPr>
                <w:rFonts w:cstheme="minorHAnsi"/>
                <w:iCs/>
                <w:sz w:val="20"/>
                <w:szCs w:val="20"/>
              </w:rPr>
            </w:pPr>
          </w:p>
        </w:tc>
        <w:tc>
          <w:tcPr>
            <w:tcW w:w="2693" w:type="dxa"/>
            <w:noWrap/>
            <w:hideMark/>
          </w:tcPr>
          <w:p w14:paraId="3FD1B8F6" w14:textId="77777777" w:rsidR="0032121E" w:rsidRPr="00405906" w:rsidRDefault="0032121E" w:rsidP="0032121E">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6BB179ED"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24720</w:t>
            </w:r>
          </w:p>
        </w:tc>
        <w:tc>
          <w:tcPr>
            <w:tcW w:w="1018" w:type="dxa"/>
            <w:noWrap/>
            <w:hideMark/>
          </w:tcPr>
          <w:p w14:paraId="129F5AA8"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0665A5B1"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210</w:t>
            </w:r>
          </w:p>
        </w:tc>
        <w:tc>
          <w:tcPr>
            <w:tcW w:w="1134" w:type="dxa"/>
            <w:noWrap/>
            <w:hideMark/>
          </w:tcPr>
          <w:p w14:paraId="049235CC"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1122</w:t>
            </w:r>
          </w:p>
        </w:tc>
      </w:tr>
      <w:tr w:rsidR="0032121E" w:rsidRPr="00405906" w14:paraId="1E375F3B"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7614DC0B" w14:textId="77777777" w:rsidR="0032121E" w:rsidRPr="00405906" w:rsidRDefault="0032121E" w:rsidP="00405906">
            <w:pPr>
              <w:jc w:val="both"/>
              <w:rPr>
                <w:rFonts w:cstheme="minorHAnsi"/>
                <w:iCs/>
                <w:sz w:val="20"/>
                <w:szCs w:val="20"/>
              </w:rPr>
            </w:pPr>
            <w:proofErr w:type="spellStart"/>
            <w:r w:rsidRPr="00405906">
              <w:rPr>
                <w:rFonts w:cstheme="minorHAnsi"/>
                <w:iCs/>
                <w:sz w:val="20"/>
                <w:szCs w:val="20"/>
              </w:rPr>
              <w:t>Severe</w:t>
            </w:r>
            <w:proofErr w:type="spellEnd"/>
            <w:r w:rsidRPr="00405906">
              <w:rPr>
                <w:rFonts w:cstheme="minorHAnsi"/>
                <w:iCs/>
                <w:sz w:val="20"/>
                <w:szCs w:val="20"/>
              </w:rPr>
              <w:t xml:space="preserve"> </w:t>
            </w:r>
            <w:proofErr w:type="spellStart"/>
            <w:r w:rsidRPr="00405906">
              <w:rPr>
                <w:rFonts w:cstheme="minorHAnsi"/>
                <w:iCs/>
                <w:sz w:val="20"/>
                <w:szCs w:val="20"/>
              </w:rPr>
              <w:t>wasting</w:t>
            </w:r>
            <w:proofErr w:type="spellEnd"/>
          </w:p>
        </w:tc>
        <w:tc>
          <w:tcPr>
            <w:tcW w:w="2693" w:type="dxa"/>
            <w:noWrap/>
            <w:hideMark/>
          </w:tcPr>
          <w:p w14:paraId="194A974C" w14:textId="77777777" w:rsidR="0032121E" w:rsidRPr="00405906" w:rsidRDefault="0032121E" w:rsidP="0032121E">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12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5D9AF77A"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19839</w:t>
            </w:r>
          </w:p>
        </w:tc>
        <w:tc>
          <w:tcPr>
            <w:tcW w:w="1018" w:type="dxa"/>
            <w:noWrap/>
            <w:hideMark/>
          </w:tcPr>
          <w:p w14:paraId="1D14FE5B"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496EA646"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204</w:t>
            </w:r>
          </w:p>
        </w:tc>
        <w:tc>
          <w:tcPr>
            <w:tcW w:w="1134" w:type="dxa"/>
            <w:noWrap/>
            <w:hideMark/>
          </w:tcPr>
          <w:p w14:paraId="34EDB4A1"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956</w:t>
            </w:r>
          </w:p>
        </w:tc>
      </w:tr>
      <w:tr w:rsidR="0032121E" w:rsidRPr="00405906" w14:paraId="0D52F161" w14:textId="77777777" w:rsidTr="00321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4D4D0CA3" w14:textId="343EEF16" w:rsidR="0032121E" w:rsidRPr="00405906" w:rsidRDefault="0032121E" w:rsidP="00405906">
            <w:pPr>
              <w:jc w:val="both"/>
              <w:rPr>
                <w:rFonts w:cstheme="minorHAnsi"/>
                <w:iCs/>
                <w:sz w:val="20"/>
                <w:szCs w:val="20"/>
              </w:rPr>
            </w:pPr>
          </w:p>
        </w:tc>
        <w:tc>
          <w:tcPr>
            <w:tcW w:w="2693" w:type="dxa"/>
            <w:noWrap/>
            <w:hideMark/>
          </w:tcPr>
          <w:p w14:paraId="1FEA9784" w14:textId="77777777" w:rsidR="0032121E" w:rsidRPr="00405906" w:rsidRDefault="0032121E" w:rsidP="0032121E">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24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05C375AE"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11616</w:t>
            </w:r>
          </w:p>
        </w:tc>
        <w:tc>
          <w:tcPr>
            <w:tcW w:w="1018" w:type="dxa"/>
            <w:noWrap/>
            <w:hideMark/>
          </w:tcPr>
          <w:p w14:paraId="368635B4"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55C71BA6"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165</w:t>
            </w:r>
          </w:p>
        </w:tc>
        <w:tc>
          <w:tcPr>
            <w:tcW w:w="1134" w:type="dxa"/>
            <w:noWrap/>
            <w:hideMark/>
          </w:tcPr>
          <w:p w14:paraId="527C804D" w14:textId="77777777" w:rsidR="0032121E" w:rsidRPr="00405906" w:rsidRDefault="0032121E" w:rsidP="00405906">
            <w:pPr>
              <w:jc w:val="both"/>
              <w:cnfStyle w:val="000000100000" w:firstRow="0" w:lastRow="0" w:firstColumn="0" w:lastColumn="0" w:oddVBand="0" w:evenVBand="0" w:oddHBand="1" w:evenHBand="0" w:firstRowFirstColumn="0" w:firstRowLastColumn="0" w:lastRowFirstColumn="0" w:lastRowLastColumn="0"/>
              <w:rPr>
                <w:rFonts w:cstheme="minorHAnsi"/>
                <w:bCs/>
                <w:iCs/>
                <w:sz w:val="20"/>
                <w:szCs w:val="20"/>
              </w:rPr>
            </w:pPr>
            <w:r w:rsidRPr="00405906">
              <w:rPr>
                <w:rFonts w:cstheme="minorHAnsi"/>
                <w:bCs/>
                <w:iCs/>
                <w:sz w:val="20"/>
                <w:szCs w:val="20"/>
              </w:rPr>
              <w:t>628</w:t>
            </w:r>
          </w:p>
        </w:tc>
      </w:tr>
      <w:tr w:rsidR="0032121E" w:rsidRPr="00405906" w14:paraId="536BA0C0" w14:textId="77777777" w:rsidTr="0032121E">
        <w:trPr>
          <w:trHeight w:val="290"/>
        </w:trPr>
        <w:tc>
          <w:tcPr>
            <w:cnfStyle w:val="001000000000" w:firstRow="0" w:lastRow="0" w:firstColumn="1" w:lastColumn="0" w:oddVBand="0" w:evenVBand="0" w:oddHBand="0" w:evenHBand="0" w:firstRowFirstColumn="0" w:firstRowLastColumn="0" w:lastRowFirstColumn="0" w:lastRowLastColumn="0"/>
            <w:tcW w:w="1560" w:type="dxa"/>
            <w:vMerge/>
            <w:noWrap/>
            <w:hideMark/>
          </w:tcPr>
          <w:p w14:paraId="4202BCD4" w14:textId="4CC4C824" w:rsidR="0032121E" w:rsidRPr="00405906" w:rsidRDefault="0032121E" w:rsidP="00405906">
            <w:pPr>
              <w:jc w:val="both"/>
              <w:rPr>
                <w:rFonts w:cstheme="minorHAnsi"/>
                <w:iCs/>
                <w:sz w:val="20"/>
                <w:szCs w:val="20"/>
              </w:rPr>
            </w:pPr>
          </w:p>
        </w:tc>
        <w:tc>
          <w:tcPr>
            <w:tcW w:w="2693" w:type="dxa"/>
            <w:noWrap/>
            <w:hideMark/>
          </w:tcPr>
          <w:p w14:paraId="7E12D965" w14:textId="77777777" w:rsidR="0032121E" w:rsidRPr="00405906" w:rsidRDefault="0032121E" w:rsidP="0032121E">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 xml:space="preserve">6 </w:t>
            </w:r>
            <w:proofErr w:type="spellStart"/>
            <w:r w:rsidRPr="00405906">
              <w:rPr>
                <w:rFonts w:cstheme="minorHAnsi"/>
                <w:bCs/>
                <w:iCs/>
                <w:sz w:val="20"/>
                <w:szCs w:val="20"/>
              </w:rPr>
              <w:t>months</w:t>
            </w:r>
            <w:proofErr w:type="spellEnd"/>
            <w:r w:rsidRPr="00405906">
              <w:rPr>
                <w:rFonts w:cstheme="minorHAnsi"/>
                <w:bCs/>
                <w:iCs/>
                <w:sz w:val="20"/>
                <w:szCs w:val="20"/>
              </w:rPr>
              <w:t xml:space="preserve"> </w:t>
            </w:r>
            <w:proofErr w:type="spellStart"/>
            <w:r w:rsidRPr="00405906">
              <w:rPr>
                <w:rFonts w:cstheme="minorHAnsi"/>
                <w:bCs/>
                <w:iCs/>
                <w:sz w:val="20"/>
                <w:szCs w:val="20"/>
              </w:rPr>
              <w:t>prior</w:t>
            </w:r>
            <w:proofErr w:type="spellEnd"/>
            <w:r w:rsidRPr="00405906">
              <w:rPr>
                <w:rFonts w:cstheme="minorHAnsi"/>
                <w:bCs/>
                <w:iCs/>
                <w:sz w:val="20"/>
                <w:szCs w:val="20"/>
              </w:rPr>
              <w:t xml:space="preserve"> </w:t>
            </w:r>
            <w:proofErr w:type="spellStart"/>
            <w:r w:rsidRPr="00405906">
              <w:rPr>
                <w:rFonts w:cstheme="minorHAnsi"/>
                <w:bCs/>
                <w:iCs/>
                <w:sz w:val="20"/>
                <w:szCs w:val="20"/>
              </w:rPr>
              <w:t>to</w:t>
            </w:r>
            <w:proofErr w:type="spellEnd"/>
            <w:r w:rsidRPr="00405906">
              <w:rPr>
                <w:rFonts w:cstheme="minorHAnsi"/>
                <w:bCs/>
                <w:iCs/>
                <w:sz w:val="20"/>
                <w:szCs w:val="20"/>
              </w:rPr>
              <w:t xml:space="preserve"> interview</w:t>
            </w:r>
          </w:p>
        </w:tc>
        <w:tc>
          <w:tcPr>
            <w:tcW w:w="1276" w:type="dxa"/>
            <w:noWrap/>
            <w:hideMark/>
          </w:tcPr>
          <w:p w14:paraId="342AE35D"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24720</w:t>
            </w:r>
          </w:p>
        </w:tc>
        <w:tc>
          <w:tcPr>
            <w:tcW w:w="1018" w:type="dxa"/>
            <w:noWrap/>
            <w:hideMark/>
          </w:tcPr>
          <w:p w14:paraId="6C61415F"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45</w:t>
            </w:r>
          </w:p>
        </w:tc>
        <w:tc>
          <w:tcPr>
            <w:tcW w:w="1250" w:type="dxa"/>
            <w:noWrap/>
            <w:hideMark/>
          </w:tcPr>
          <w:p w14:paraId="6A15CA80"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210</w:t>
            </w:r>
          </w:p>
        </w:tc>
        <w:tc>
          <w:tcPr>
            <w:tcW w:w="1134" w:type="dxa"/>
            <w:noWrap/>
            <w:hideMark/>
          </w:tcPr>
          <w:p w14:paraId="61068D67" w14:textId="77777777" w:rsidR="0032121E" w:rsidRPr="00405906" w:rsidRDefault="0032121E" w:rsidP="00405906">
            <w:pPr>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405906">
              <w:rPr>
                <w:rFonts w:cstheme="minorHAnsi"/>
                <w:bCs/>
                <w:iCs/>
                <w:sz w:val="20"/>
                <w:szCs w:val="20"/>
              </w:rPr>
              <w:t>1122</w:t>
            </w:r>
          </w:p>
        </w:tc>
      </w:tr>
    </w:tbl>
    <w:p w14:paraId="0C86A54F" w14:textId="27C9F30B" w:rsidR="00682324" w:rsidRPr="0032121E" w:rsidRDefault="00405906" w:rsidP="00981AA9">
      <w:pPr>
        <w:jc w:val="both"/>
        <w:rPr>
          <w:rFonts w:cstheme="minorHAnsi"/>
          <w:b/>
          <w:bCs/>
          <w:iCs/>
          <w:sz w:val="20"/>
          <w:szCs w:val="20"/>
          <w:lang w:val="en-US"/>
        </w:rPr>
      </w:pPr>
      <w:r w:rsidRPr="00405906">
        <w:rPr>
          <w:rFonts w:cstheme="minorHAnsi"/>
          <w:b/>
          <w:bCs/>
          <w:iCs/>
          <w:sz w:val="20"/>
          <w:szCs w:val="20"/>
          <w:lang w:val="en-US"/>
        </w:rPr>
        <w:fldChar w:fldCharType="end"/>
      </w:r>
    </w:p>
    <w:p w14:paraId="0808AA71" w14:textId="61BC3694" w:rsidR="00981AA9" w:rsidRDefault="00E53E49" w:rsidP="00981AA9">
      <w:pPr>
        <w:jc w:val="both"/>
        <w:rPr>
          <w:rFonts w:cstheme="minorHAnsi"/>
          <w:bCs/>
          <w:i/>
          <w:iCs/>
          <w:sz w:val="20"/>
          <w:szCs w:val="20"/>
        </w:rPr>
      </w:pPr>
      <w:r w:rsidRPr="00EE15AF">
        <w:rPr>
          <w:rFonts w:cstheme="minorHAnsi"/>
          <w:b/>
          <w:bCs/>
          <w:iCs/>
          <w:lang w:val="en-US"/>
        </w:rPr>
        <w:t xml:space="preserve">Supplementary Fig. </w:t>
      </w:r>
      <w:r w:rsidRPr="00EE15AF">
        <w:rPr>
          <w:rFonts w:cstheme="minorHAnsi"/>
          <w:b/>
          <w:bCs/>
          <w:iCs/>
        </w:rPr>
        <w:fldChar w:fldCharType="begin"/>
      </w:r>
      <w:r w:rsidRPr="00EE15AF">
        <w:rPr>
          <w:rFonts w:cstheme="minorHAnsi"/>
          <w:b/>
          <w:bCs/>
          <w:iCs/>
          <w:lang w:val="en-US"/>
        </w:rPr>
        <w:instrText xml:space="preserve"> SEQ Fig. \* ARABIC </w:instrText>
      </w:r>
      <w:r w:rsidRPr="00EE15AF">
        <w:rPr>
          <w:rFonts w:cstheme="minorHAnsi"/>
          <w:b/>
          <w:bCs/>
          <w:iCs/>
        </w:rPr>
        <w:fldChar w:fldCharType="separate"/>
      </w:r>
      <w:r w:rsidRPr="00EE15AF">
        <w:rPr>
          <w:rFonts w:cstheme="minorHAnsi"/>
          <w:b/>
          <w:bCs/>
          <w:iCs/>
          <w:lang w:val="en-US"/>
        </w:rPr>
        <w:t>1</w:t>
      </w:r>
      <w:r w:rsidRPr="00EE15AF">
        <w:rPr>
          <w:rFonts w:cstheme="minorHAnsi"/>
          <w:b/>
          <w:bCs/>
          <w:iCs/>
        </w:rPr>
        <w:fldChar w:fldCharType="end"/>
      </w:r>
      <w:r w:rsidRPr="00EE15AF">
        <w:rPr>
          <w:rFonts w:cstheme="minorHAnsi"/>
          <w:b/>
          <w:bCs/>
          <w:iCs/>
          <w:lang w:val="en-US"/>
        </w:rPr>
        <w:t>: Factual (orange) and counterfactual (green) climate variables used as input for the crop model for maize over the growing season from 1984 to 2021 over all provinces in Burkina Faso</w:t>
      </w:r>
      <w:r w:rsidRPr="00981AA9">
        <w:rPr>
          <w:rFonts w:cstheme="minorHAnsi"/>
          <w:b/>
          <w:bCs/>
          <w:iCs/>
          <w:lang w:val="en-US"/>
        </w:rPr>
        <w:t>.</w:t>
      </w:r>
      <w:r w:rsidR="00981AA9" w:rsidRPr="00981AA9">
        <w:rPr>
          <w:rFonts w:cstheme="minorHAnsi"/>
          <w:b/>
          <w:bCs/>
          <w:iCs/>
          <w:lang w:val="en-US"/>
        </w:rPr>
        <w:t xml:space="preserve"> </w:t>
      </w:r>
      <w:r w:rsidR="00981AA9" w:rsidRPr="001B7068">
        <w:rPr>
          <w:rFonts w:cstheme="minorHAnsi"/>
          <w:b/>
          <w:bCs/>
          <w:iCs/>
          <w:lang w:val="en-US"/>
        </w:rPr>
        <w:t>a.</w:t>
      </w:r>
      <w:r w:rsidR="00981AA9" w:rsidRPr="001B7068">
        <w:rPr>
          <w:rFonts w:cstheme="minorHAnsi"/>
          <w:bCs/>
          <w:iCs/>
          <w:lang w:val="en-US"/>
        </w:rPr>
        <w:t xml:space="preserve"> Mean daily mean temperature in °C (</w:t>
      </w:r>
      <w:proofErr w:type="spellStart"/>
      <w:r w:rsidR="00981AA9" w:rsidRPr="001B7068">
        <w:rPr>
          <w:rFonts w:cstheme="minorHAnsi"/>
          <w:bCs/>
          <w:iCs/>
          <w:lang w:val="en-US"/>
        </w:rPr>
        <w:t>tas_mean</w:t>
      </w:r>
      <w:proofErr w:type="spellEnd"/>
      <w:r w:rsidR="00981AA9" w:rsidRPr="001B7068">
        <w:rPr>
          <w:rFonts w:cstheme="minorHAnsi"/>
          <w:bCs/>
          <w:iCs/>
          <w:lang w:val="en-US"/>
        </w:rPr>
        <w:t xml:space="preserve">), </w:t>
      </w:r>
      <w:r w:rsidR="00981AA9" w:rsidRPr="001B7068">
        <w:rPr>
          <w:rFonts w:cstheme="minorHAnsi"/>
          <w:b/>
          <w:bCs/>
          <w:iCs/>
          <w:lang w:val="en-US"/>
        </w:rPr>
        <w:t>b.</w:t>
      </w:r>
      <w:r w:rsidR="00981AA9" w:rsidRPr="001B7068">
        <w:rPr>
          <w:rFonts w:cstheme="minorHAnsi"/>
          <w:bCs/>
          <w:iCs/>
          <w:lang w:val="en-US"/>
        </w:rPr>
        <w:t xml:space="preserve"> Number of days with daily minimum temperatures below the 5th percentile of daily minimum temperature of the reference period 1984-2013 (tasmin_p05),</w:t>
      </w:r>
      <w:r w:rsidR="00981AA9" w:rsidRPr="001B7068">
        <w:rPr>
          <w:rFonts w:cstheme="minorHAnsi"/>
          <w:b/>
          <w:bCs/>
          <w:iCs/>
          <w:lang w:val="en-US"/>
        </w:rPr>
        <w:t xml:space="preserve"> c.</w:t>
      </w:r>
      <w:r w:rsidR="00981AA9" w:rsidRPr="001B7068">
        <w:rPr>
          <w:rFonts w:cstheme="minorHAnsi"/>
          <w:bCs/>
          <w:iCs/>
          <w:lang w:val="en-US"/>
        </w:rPr>
        <w:t xml:space="preserve"> Number of days with daily maximum temperatures above the 95th percentile of the daily maximum temperature of the reference period 1984-2013 (tasmax_p95), </w:t>
      </w:r>
      <w:r w:rsidR="00981AA9" w:rsidRPr="001B7068">
        <w:rPr>
          <w:rFonts w:cstheme="minorHAnsi"/>
          <w:b/>
          <w:bCs/>
          <w:iCs/>
          <w:lang w:val="en-US"/>
        </w:rPr>
        <w:t>d.</w:t>
      </w:r>
      <w:r w:rsidR="00981AA9" w:rsidRPr="001B7068">
        <w:rPr>
          <w:rFonts w:cstheme="minorHAnsi"/>
          <w:bCs/>
          <w:iCs/>
          <w:lang w:val="en-US"/>
        </w:rPr>
        <w:t xml:space="preserve"> Mean daily range between maximum and minimum temperature in °C (</w:t>
      </w:r>
      <w:proofErr w:type="spellStart"/>
      <w:r w:rsidR="00981AA9" w:rsidRPr="001B7068">
        <w:rPr>
          <w:rFonts w:cstheme="minorHAnsi"/>
          <w:bCs/>
          <w:iCs/>
          <w:lang w:val="en-US"/>
        </w:rPr>
        <w:t>tasrange_mean</w:t>
      </w:r>
      <w:proofErr w:type="spellEnd"/>
      <w:r w:rsidR="00981AA9" w:rsidRPr="001B7068">
        <w:rPr>
          <w:rFonts w:cstheme="minorHAnsi"/>
          <w:bCs/>
          <w:iCs/>
          <w:lang w:val="en-US"/>
        </w:rPr>
        <w:t xml:space="preserve">), </w:t>
      </w:r>
      <w:r w:rsidR="00981AA9" w:rsidRPr="001B7068">
        <w:rPr>
          <w:rFonts w:cstheme="minorHAnsi"/>
          <w:b/>
          <w:bCs/>
          <w:iCs/>
          <w:lang w:val="en-US"/>
        </w:rPr>
        <w:t>e.</w:t>
      </w:r>
      <w:r w:rsidR="00981AA9" w:rsidRPr="001B7068">
        <w:rPr>
          <w:rFonts w:cstheme="minorHAnsi"/>
          <w:bCs/>
          <w:iCs/>
          <w:lang w:val="en-US"/>
        </w:rPr>
        <w:t xml:space="preserve"> Precipitation sum in mm (</w:t>
      </w:r>
      <w:proofErr w:type="spellStart"/>
      <w:r w:rsidR="00981AA9" w:rsidRPr="001B7068">
        <w:rPr>
          <w:rFonts w:cstheme="minorHAnsi"/>
          <w:bCs/>
          <w:iCs/>
          <w:lang w:val="en-US"/>
        </w:rPr>
        <w:t>pr_sum</w:t>
      </w:r>
      <w:proofErr w:type="spellEnd"/>
      <w:r w:rsidR="00981AA9" w:rsidRPr="001B7068">
        <w:rPr>
          <w:rFonts w:cstheme="minorHAnsi"/>
          <w:bCs/>
          <w:iCs/>
          <w:lang w:val="en-US"/>
        </w:rPr>
        <w:t xml:space="preserve">), </w:t>
      </w:r>
      <w:r w:rsidR="00981AA9" w:rsidRPr="001B7068">
        <w:rPr>
          <w:rFonts w:cstheme="minorHAnsi"/>
          <w:b/>
          <w:bCs/>
          <w:iCs/>
          <w:lang w:val="en-US"/>
        </w:rPr>
        <w:t xml:space="preserve">f. </w:t>
      </w:r>
      <w:r w:rsidR="00981AA9" w:rsidRPr="001B7068">
        <w:rPr>
          <w:rFonts w:cstheme="minorHAnsi"/>
          <w:bCs/>
          <w:iCs/>
          <w:lang w:val="en-US"/>
        </w:rPr>
        <w:t xml:space="preserve">Number of days with precipitation sums equal or below 1mm (pr_b1mm). The lines show the mean values, the shaded areas show the 95th confidence intervals of the mean, computed using bootstrapping. </w:t>
      </w:r>
      <w:proofErr w:type="spellStart"/>
      <w:r w:rsidR="00981AA9" w:rsidRPr="001B7068">
        <w:rPr>
          <w:rFonts w:cstheme="minorHAnsi"/>
          <w:bCs/>
          <w:iCs/>
        </w:rPr>
        <w:t>Additionally</w:t>
      </w:r>
      <w:proofErr w:type="spellEnd"/>
      <w:r w:rsidR="00981AA9" w:rsidRPr="001B7068">
        <w:rPr>
          <w:rFonts w:cstheme="minorHAnsi"/>
          <w:bCs/>
          <w:iCs/>
        </w:rPr>
        <w:t xml:space="preserve">, linear </w:t>
      </w:r>
      <w:proofErr w:type="spellStart"/>
      <w:r w:rsidR="00981AA9" w:rsidRPr="001B7068">
        <w:rPr>
          <w:rFonts w:cstheme="minorHAnsi"/>
          <w:bCs/>
          <w:iCs/>
        </w:rPr>
        <w:t>trend</w:t>
      </w:r>
      <w:proofErr w:type="spellEnd"/>
      <w:r w:rsidR="00981AA9" w:rsidRPr="001B7068">
        <w:rPr>
          <w:rFonts w:cstheme="minorHAnsi"/>
          <w:bCs/>
          <w:iCs/>
        </w:rPr>
        <w:t xml:space="preserve"> </w:t>
      </w:r>
      <w:proofErr w:type="spellStart"/>
      <w:r w:rsidR="00981AA9" w:rsidRPr="001B7068">
        <w:rPr>
          <w:rFonts w:cstheme="minorHAnsi"/>
          <w:bCs/>
          <w:iCs/>
        </w:rPr>
        <w:t>lines</w:t>
      </w:r>
      <w:proofErr w:type="spellEnd"/>
      <w:r w:rsidR="00981AA9" w:rsidRPr="001B7068">
        <w:rPr>
          <w:rFonts w:cstheme="minorHAnsi"/>
          <w:bCs/>
          <w:iCs/>
        </w:rPr>
        <w:t xml:space="preserve"> </w:t>
      </w:r>
      <w:proofErr w:type="spellStart"/>
      <w:r w:rsidR="00981AA9" w:rsidRPr="001B7068">
        <w:rPr>
          <w:rFonts w:cstheme="minorHAnsi"/>
          <w:bCs/>
          <w:iCs/>
        </w:rPr>
        <w:t>were</w:t>
      </w:r>
      <w:proofErr w:type="spellEnd"/>
      <w:r w:rsidR="00981AA9" w:rsidRPr="001B7068">
        <w:rPr>
          <w:rFonts w:cstheme="minorHAnsi"/>
          <w:bCs/>
          <w:iCs/>
        </w:rPr>
        <w:t xml:space="preserve"> </w:t>
      </w:r>
      <w:proofErr w:type="spellStart"/>
      <w:r w:rsidR="00981AA9" w:rsidRPr="001B7068">
        <w:rPr>
          <w:rFonts w:cstheme="minorHAnsi"/>
          <w:bCs/>
          <w:iCs/>
        </w:rPr>
        <w:t>added</w:t>
      </w:r>
      <w:proofErr w:type="spellEnd"/>
      <w:r w:rsidR="00981AA9" w:rsidRPr="001B7068">
        <w:rPr>
          <w:rFonts w:cstheme="minorHAnsi"/>
          <w:bCs/>
          <w:iCs/>
        </w:rPr>
        <w:t xml:space="preserve"> </w:t>
      </w:r>
      <w:proofErr w:type="spellStart"/>
      <w:r w:rsidR="00981AA9" w:rsidRPr="001B7068">
        <w:rPr>
          <w:rFonts w:cstheme="minorHAnsi"/>
          <w:bCs/>
          <w:iCs/>
        </w:rPr>
        <w:t>to</w:t>
      </w:r>
      <w:proofErr w:type="spellEnd"/>
      <w:r w:rsidR="00981AA9" w:rsidRPr="001B7068">
        <w:rPr>
          <w:rFonts w:cstheme="minorHAnsi"/>
          <w:bCs/>
          <w:iCs/>
        </w:rPr>
        <w:t xml:space="preserve"> </w:t>
      </w:r>
      <w:proofErr w:type="spellStart"/>
      <w:r w:rsidR="00981AA9" w:rsidRPr="001B7068">
        <w:rPr>
          <w:rFonts w:cstheme="minorHAnsi"/>
          <w:bCs/>
          <w:iCs/>
        </w:rPr>
        <w:t>the</w:t>
      </w:r>
      <w:proofErr w:type="spellEnd"/>
      <w:r w:rsidR="00981AA9" w:rsidRPr="001B7068">
        <w:rPr>
          <w:rFonts w:cstheme="minorHAnsi"/>
          <w:bCs/>
          <w:iCs/>
        </w:rPr>
        <w:t xml:space="preserve"> </w:t>
      </w:r>
      <w:proofErr w:type="spellStart"/>
      <w:r w:rsidR="00981AA9" w:rsidRPr="001B7068">
        <w:rPr>
          <w:rFonts w:cstheme="minorHAnsi"/>
          <w:bCs/>
          <w:iCs/>
        </w:rPr>
        <w:t>plots</w:t>
      </w:r>
      <w:proofErr w:type="spellEnd"/>
      <w:r w:rsidR="00981AA9" w:rsidRPr="001B7068">
        <w:rPr>
          <w:rFonts w:cstheme="minorHAnsi"/>
          <w:bCs/>
          <w:iCs/>
        </w:rPr>
        <w:t>.</w:t>
      </w:r>
      <w:r w:rsidR="00981AA9" w:rsidRPr="0024502C">
        <w:rPr>
          <w:rFonts w:cstheme="minorHAnsi"/>
          <w:bCs/>
          <w:i/>
          <w:iCs/>
          <w:sz w:val="20"/>
          <w:szCs w:val="20"/>
        </w:rPr>
        <w:t xml:space="preserve"> </w:t>
      </w:r>
    </w:p>
    <w:p w14:paraId="39C81A4A" w14:textId="77777777" w:rsidR="009B1D2F" w:rsidRPr="00981AA9" w:rsidRDefault="009B1D2F" w:rsidP="00981AA9">
      <w:pPr>
        <w:jc w:val="both"/>
        <w:rPr>
          <w:rFonts w:cstheme="minorHAnsi"/>
          <w:b/>
          <w:bCs/>
          <w:iCs/>
          <w:lang w:val="en-US"/>
        </w:rPr>
      </w:pPr>
    </w:p>
    <w:p w14:paraId="273DC704" w14:textId="3379C50E" w:rsidR="00981AA9" w:rsidRPr="00EE15AF" w:rsidRDefault="00981AA9" w:rsidP="0024502C">
      <w:pPr>
        <w:rPr>
          <w:rFonts w:cstheme="minorHAnsi"/>
          <w:lang w:val="en-US"/>
        </w:rPr>
      </w:pPr>
      <w:r>
        <w:rPr>
          <w:noProof/>
          <w:lang w:eastAsia="de-DE"/>
        </w:rPr>
        <w:drawing>
          <wp:inline distT="0" distB="0" distL="0" distR="0" wp14:anchorId="6C1B5AED" wp14:editId="26401955">
            <wp:extent cx="5731510" cy="2733779"/>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33779"/>
                    </a:xfrm>
                    <a:prstGeom prst="rect">
                      <a:avLst/>
                    </a:prstGeom>
                    <a:noFill/>
                    <a:ln>
                      <a:noFill/>
                    </a:ln>
                  </pic:spPr>
                </pic:pic>
              </a:graphicData>
            </a:graphic>
          </wp:inline>
        </w:drawing>
      </w:r>
    </w:p>
    <w:p w14:paraId="046A6EC7" w14:textId="2898F8F2" w:rsidR="0024502C" w:rsidRDefault="0024502C" w:rsidP="0024502C">
      <w:pPr>
        <w:rPr>
          <w:lang w:val="en-GB"/>
        </w:rPr>
      </w:pPr>
    </w:p>
    <w:p w14:paraId="0F932379" w14:textId="1AC49E58" w:rsidR="0028234E" w:rsidRDefault="0028234E" w:rsidP="0024502C">
      <w:pPr>
        <w:rPr>
          <w:lang w:val="en-GB"/>
        </w:rPr>
      </w:pPr>
    </w:p>
    <w:p w14:paraId="03FB5117" w14:textId="5B629EE5" w:rsidR="0028234E" w:rsidRDefault="0028234E" w:rsidP="0024502C">
      <w:pPr>
        <w:rPr>
          <w:lang w:val="en-GB"/>
        </w:rPr>
      </w:pPr>
    </w:p>
    <w:p w14:paraId="7176923A" w14:textId="77777777" w:rsidR="0028234E" w:rsidRPr="0024502C" w:rsidRDefault="0028234E" w:rsidP="0024502C">
      <w:pPr>
        <w:rPr>
          <w:lang w:val="en-GB"/>
        </w:rPr>
      </w:pPr>
    </w:p>
    <w:p w14:paraId="50B9445C" w14:textId="572B4002" w:rsidR="00981AA9" w:rsidRPr="0024502C" w:rsidRDefault="004C6CCF" w:rsidP="00981AA9">
      <w:pPr>
        <w:spacing w:after="0"/>
        <w:rPr>
          <w:rFonts w:cstheme="minorHAnsi"/>
          <w:sz w:val="20"/>
          <w:szCs w:val="20"/>
          <w:lang w:val="en-US"/>
        </w:rPr>
      </w:pPr>
      <w:r w:rsidRPr="009B3BAF">
        <w:rPr>
          <w:rFonts w:cstheme="minorHAnsi"/>
          <w:b/>
          <w:lang w:val="en-US"/>
        </w:rPr>
        <w:lastRenderedPageBreak/>
        <w:t>Supplementary Fig. 2: Prevalence of child undernutrition in Burkina Faso attributable to climate change-induced crop yield deficits.</w:t>
      </w:r>
      <w:r w:rsidRPr="009B3BAF">
        <w:rPr>
          <w:rFonts w:cstheme="minorHAnsi"/>
          <w:lang w:val="en-US"/>
        </w:rPr>
        <w:t xml:space="preserve"> </w:t>
      </w:r>
      <w:r w:rsidR="00981AA9" w:rsidRPr="001B7068">
        <w:rPr>
          <w:rFonts w:cstheme="minorHAnsi"/>
          <w:lang w:val="en-US"/>
        </w:rPr>
        <w:t>Bars show differences in prevalence between factual and counterfactual scenarios and brackets indicate 95% uncertainty intervals (UI).</w:t>
      </w:r>
    </w:p>
    <w:p w14:paraId="78BA3A41" w14:textId="2C2CE0D0" w:rsidR="0014755C" w:rsidRPr="009B3BAF" w:rsidRDefault="0014755C" w:rsidP="00E53E49">
      <w:pPr>
        <w:rPr>
          <w:rFonts w:cstheme="minorHAnsi"/>
          <w:lang w:val="en-US"/>
        </w:rPr>
      </w:pPr>
    </w:p>
    <w:p w14:paraId="6DB0DA11" w14:textId="58516CA0" w:rsidR="004C6CCF" w:rsidRPr="0024502C" w:rsidRDefault="004C6CCF" w:rsidP="00E53E49">
      <w:pPr>
        <w:rPr>
          <w:rFonts w:cstheme="minorHAnsi"/>
          <w:sz w:val="20"/>
          <w:szCs w:val="20"/>
          <w:lang w:val="en-US"/>
        </w:rPr>
      </w:pPr>
      <w:r w:rsidRPr="0024502C">
        <w:rPr>
          <w:rFonts w:cstheme="minorHAnsi"/>
          <w:noProof/>
          <w:sz w:val="20"/>
          <w:szCs w:val="20"/>
          <w:lang w:eastAsia="de-DE"/>
        </w:rPr>
        <w:drawing>
          <wp:inline distT="0" distB="0" distL="0" distR="0" wp14:anchorId="5B61D61B" wp14:editId="47A9D252">
            <wp:extent cx="5183945" cy="25919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r_faction_perc_po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8580" cy="2599291"/>
                    </a:xfrm>
                    <a:prstGeom prst="rect">
                      <a:avLst/>
                    </a:prstGeom>
                  </pic:spPr>
                </pic:pic>
              </a:graphicData>
            </a:graphic>
          </wp:inline>
        </w:drawing>
      </w:r>
    </w:p>
    <w:p w14:paraId="081F9D6B" w14:textId="04332F6C" w:rsidR="00BD0123" w:rsidRPr="009B3BAF" w:rsidRDefault="002239E3" w:rsidP="00E53E49">
      <w:pPr>
        <w:rPr>
          <w:rFonts w:cstheme="minorHAnsi"/>
          <w:b/>
          <w:lang w:val="en-US"/>
        </w:rPr>
      </w:pPr>
      <w:r w:rsidRPr="00184116">
        <w:rPr>
          <w:rFonts w:cstheme="minorHAnsi"/>
          <w:b/>
          <w:lang w:val="en-US"/>
        </w:rPr>
        <w:t>Supplementary Fig. 3: Mean</w:t>
      </w:r>
      <w:r w:rsidRPr="009B3BAF">
        <w:rPr>
          <w:rFonts w:cstheme="minorHAnsi"/>
          <w:b/>
          <w:lang w:val="en-US"/>
        </w:rPr>
        <w:t xml:space="preserve"> yield difference (%) between factual and counterfactual scenarios (1984–2021), by crop and province.</w:t>
      </w:r>
    </w:p>
    <w:p w14:paraId="7674614E" w14:textId="38D801E8" w:rsidR="000A6F72" w:rsidRPr="0024502C" w:rsidRDefault="00F862D3">
      <w:pPr>
        <w:rPr>
          <w:rFonts w:cstheme="minorHAnsi"/>
          <w:sz w:val="20"/>
          <w:szCs w:val="20"/>
          <w:lang w:val="en-US"/>
        </w:rPr>
      </w:pPr>
      <w:r w:rsidRPr="0024502C">
        <w:rPr>
          <w:rFonts w:cstheme="minorHAnsi"/>
          <w:noProof/>
          <w:sz w:val="20"/>
          <w:szCs w:val="20"/>
          <w:lang w:eastAsia="de-DE"/>
        </w:rPr>
        <w:drawing>
          <wp:inline distT="0" distB="0" distL="0" distR="0" wp14:anchorId="51CE0084" wp14:editId="144949B0">
            <wp:extent cx="6003712" cy="3602493"/>
            <wp:effectExtent l="0" t="0" r="0" b="4445"/>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pic:cNvPicPr>
                      <a:picLocks noChangeAspect="1" noChangeArrowheads="1"/>
                    </pic:cNvPicPr>
                  </pic:nvPicPr>
                  <pic:blipFill>
                    <a:blip r:embed="rId10"/>
                    <a:stretch>
                      <a:fillRect/>
                    </a:stretch>
                  </pic:blipFill>
                  <pic:spPr bwMode="auto">
                    <a:xfrm>
                      <a:off x="0" y="0"/>
                      <a:ext cx="6009382" cy="3605895"/>
                    </a:xfrm>
                    <a:prstGeom prst="rect">
                      <a:avLst/>
                    </a:prstGeom>
                    <a:noFill/>
                  </pic:spPr>
                </pic:pic>
              </a:graphicData>
            </a:graphic>
          </wp:inline>
        </w:drawing>
      </w:r>
    </w:p>
    <w:p w14:paraId="6B9014BB" w14:textId="77777777" w:rsidR="00842607" w:rsidRDefault="00842607">
      <w:pPr>
        <w:spacing w:after="0" w:line="240" w:lineRule="auto"/>
        <w:rPr>
          <w:rFonts w:cstheme="minorHAnsi"/>
          <w:b/>
          <w:sz w:val="20"/>
          <w:szCs w:val="20"/>
          <w:highlight w:val="green"/>
          <w:lang w:val="en-US"/>
        </w:rPr>
      </w:pPr>
    </w:p>
    <w:p w14:paraId="11783019" w14:textId="77777777" w:rsidR="00842607" w:rsidRDefault="00842607">
      <w:pPr>
        <w:spacing w:after="0" w:line="240" w:lineRule="auto"/>
        <w:rPr>
          <w:rFonts w:cstheme="minorHAnsi"/>
          <w:b/>
          <w:sz w:val="20"/>
          <w:szCs w:val="20"/>
          <w:highlight w:val="green"/>
          <w:lang w:val="en-US"/>
        </w:rPr>
      </w:pPr>
    </w:p>
    <w:p w14:paraId="4AD9F870" w14:textId="6CD4AF82" w:rsidR="00842607" w:rsidRDefault="00842607">
      <w:pPr>
        <w:spacing w:after="0" w:line="240" w:lineRule="auto"/>
        <w:rPr>
          <w:rFonts w:cstheme="minorHAnsi"/>
          <w:b/>
          <w:sz w:val="20"/>
          <w:szCs w:val="20"/>
          <w:highlight w:val="green"/>
          <w:lang w:val="en-US"/>
        </w:rPr>
      </w:pPr>
    </w:p>
    <w:p w14:paraId="365DF28E" w14:textId="4D2F13D1" w:rsidR="0028234E" w:rsidRDefault="0028234E">
      <w:pPr>
        <w:spacing w:after="0" w:line="240" w:lineRule="auto"/>
        <w:rPr>
          <w:rFonts w:cstheme="minorHAnsi"/>
          <w:b/>
          <w:sz w:val="20"/>
          <w:szCs w:val="20"/>
          <w:highlight w:val="green"/>
          <w:lang w:val="en-US"/>
        </w:rPr>
      </w:pPr>
    </w:p>
    <w:p w14:paraId="221817CA" w14:textId="77777777" w:rsidR="0028234E" w:rsidRDefault="0028234E">
      <w:pPr>
        <w:spacing w:after="0" w:line="240" w:lineRule="auto"/>
        <w:rPr>
          <w:rFonts w:cstheme="minorHAnsi"/>
          <w:b/>
          <w:sz w:val="20"/>
          <w:szCs w:val="20"/>
          <w:highlight w:val="green"/>
          <w:lang w:val="en-US"/>
        </w:rPr>
      </w:pPr>
    </w:p>
    <w:p w14:paraId="1962C8BB" w14:textId="271CB3DC" w:rsidR="00746F63" w:rsidRPr="0024502C" w:rsidRDefault="00746F63">
      <w:pPr>
        <w:spacing w:after="0" w:line="240" w:lineRule="auto"/>
        <w:rPr>
          <w:rFonts w:cstheme="minorHAnsi"/>
          <w:b/>
          <w:sz w:val="20"/>
          <w:szCs w:val="20"/>
          <w:highlight w:val="green"/>
          <w:lang w:val="en-US"/>
        </w:rPr>
      </w:pPr>
    </w:p>
    <w:p w14:paraId="3832344F" w14:textId="77777777" w:rsidR="00981AA9" w:rsidRPr="0024502C" w:rsidRDefault="0069189F" w:rsidP="00981AA9">
      <w:pPr>
        <w:spacing w:after="0" w:line="240" w:lineRule="auto"/>
        <w:rPr>
          <w:rFonts w:cstheme="minorHAnsi"/>
          <w:sz w:val="20"/>
          <w:szCs w:val="20"/>
          <w:lang w:val="en-GB"/>
        </w:rPr>
      </w:pPr>
      <w:r w:rsidRPr="00184116">
        <w:rPr>
          <w:rFonts w:cstheme="minorHAnsi"/>
          <w:b/>
          <w:lang w:val="en-US"/>
        </w:rPr>
        <w:lastRenderedPageBreak/>
        <w:t xml:space="preserve">Supplementary Fig. </w:t>
      </w:r>
      <w:r w:rsidR="002239E3" w:rsidRPr="00184116">
        <w:rPr>
          <w:rFonts w:cstheme="minorHAnsi"/>
          <w:b/>
          <w:lang w:val="en-GB"/>
        </w:rPr>
        <w:t>4</w:t>
      </w:r>
      <w:r w:rsidRPr="00184116">
        <w:rPr>
          <w:rFonts w:cstheme="minorHAnsi"/>
          <w:b/>
          <w:lang w:val="en-US"/>
        </w:rPr>
        <w:t xml:space="preserve">: </w:t>
      </w:r>
      <w:r w:rsidR="007E3A03" w:rsidRPr="00184116">
        <w:rPr>
          <w:rFonts w:cstheme="minorHAnsi"/>
          <w:b/>
          <w:lang w:val="en-US"/>
        </w:rPr>
        <w:t xml:space="preserve">Provinces </w:t>
      </w:r>
      <w:r w:rsidR="00690D54" w:rsidRPr="00184116">
        <w:rPr>
          <w:rFonts w:cstheme="minorHAnsi"/>
          <w:b/>
          <w:lang w:val="en-US"/>
        </w:rPr>
        <w:t xml:space="preserve">of Burkina Faso </w:t>
      </w:r>
      <w:r w:rsidR="007E3A03" w:rsidRPr="00184116">
        <w:rPr>
          <w:rFonts w:cstheme="minorHAnsi"/>
          <w:b/>
          <w:lang w:val="en-US"/>
        </w:rPr>
        <w:t>without D</w:t>
      </w:r>
      <w:r w:rsidR="00690D54" w:rsidRPr="00184116">
        <w:rPr>
          <w:rFonts w:cstheme="minorHAnsi"/>
          <w:b/>
          <w:lang w:val="en-US"/>
        </w:rPr>
        <w:t xml:space="preserve">emographic and </w:t>
      </w:r>
      <w:r w:rsidR="007E3A03" w:rsidRPr="00184116">
        <w:rPr>
          <w:rFonts w:cstheme="minorHAnsi"/>
          <w:b/>
          <w:lang w:val="en-US"/>
        </w:rPr>
        <w:t>H</w:t>
      </w:r>
      <w:r w:rsidR="00690D54" w:rsidRPr="00184116">
        <w:rPr>
          <w:rFonts w:cstheme="minorHAnsi"/>
          <w:b/>
          <w:lang w:val="en-US"/>
        </w:rPr>
        <w:t xml:space="preserve">ealth </w:t>
      </w:r>
      <w:r w:rsidR="007E3A03" w:rsidRPr="00184116">
        <w:rPr>
          <w:rFonts w:cstheme="minorHAnsi"/>
          <w:b/>
          <w:lang w:val="en-US"/>
        </w:rPr>
        <w:t>S</w:t>
      </w:r>
      <w:r w:rsidR="00690D54" w:rsidRPr="00184116">
        <w:rPr>
          <w:rFonts w:cstheme="minorHAnsi"/>
          <w:b/>
          <w:lang w:val="en-US"/>
        </w:rPr>
        <w:t>urvey (DHS)</w:t>
      </w:r>
      <w:r w:rsidR="007E3A03" w:rsidRPr="00184116">
        <w:rPr>
          <w:rFonts w:cstheme="minorHAnsi"/>
          <w:b/>
          <w:lang w:val="en-US"/>
        </w:rPr>
        <w:t xml:space="preserve"> data in </w:t>
      </w:r>
      <w:r w:rsidR="00690D54" w:rsidRPr="00184116">
        <w:rPr>
          <w:rFonts w:cstheme="minorHAnsi"/>
          <w:b/>
          <w:lang w:val="en-US"/>
        </w:rPr>
        <w:t xml:space="preserve">the </w:t>
      </w:r>
      <w:r w:rsidR="007E3A03" w:rsidRPr="00184116">
        <w:rPr>
          <w:rFonts w:cstheme="minorHAnsi"/>
          <w:b/>
          <w:lang w:val="en-US"/>
        </w:rPr>
        <w:t>(a) 1993, (b) 1999</w:t>
      </w:r>
      <w:r w:rsidR="007E3A03" w:rsidRPr="009B3BAF">
        <w:rPr>
          <w:rFonts w:cstheme="minorHAnsi"/>
          <w:b/>
          <w:lang w:val="en-US"/>
        </w:rPr>
        <w:t>, and (c) 2021 survey rounds</w:t>
      </w:r>
      <w:r w:rsidR="00981AA9">
        <w:rPr>
          <w:rFonts w:cstheme="minorHAnsi"/>
          <w:b/>
          <w:lang w:val="en-US"/>
        </w:rPr>
        <w:t xml:space="preserve">. </w:t>
      </w:r>
      <w:r w:rsidR="00981AA9" w:rsidRPr="001B7068">
        <w:rPr>
          <w:rFonts w:cstheme="minorHAnsi"/>
          <w:lang w:val="en-US"/>
        </w:rPr>
        <w:t xml:space="preserve">Provinces without DHS data: 1993 – </w:t>
      </w:r>
      <w:proofErr w:type="spellStart"/>
      <w:r w:rsidR="00981AA9" w:rsidRPr="001B7068">
        <w:rPr>
          <w:rFonts w:cstheme="minorHAnsi"/>
          <w:lang w:val="en-US"/>
        </w:rPr>
        <w:t>Oubritenga</w:t>
      </w:r>
      <w:proofErr w:type="spellEnd"/>
      <w:r w:rsidR="00981AA9" w:rsidRPr="001B7068">
        <w:rPr>
          <w:rFonts w:cstheme="minorHAnsi"/>
          <w:lang w:val="en-US"/>
        </w:rPr>
        <w:t xml:space="preserve">, </w:t>
      </w:r>
      <w:proofErr w:type="spellStart"/>
      <w:r w:rsidR="00981AA9" w:rsidRPr="001B7068">
        <w:rPr>
          <w:rFonts w:cstheme="minorHAnsi"/>
          <w:lang w:val="en-US"/>
        </w:rPr>
        <w:t>Komondjari</w:t>
      </w:r>
      <w:proofErr w:type="spellEnd"/>
      <w:r w:rsidR="00981AA9" w:rsidRPr="001B7068">
        <w:rPr>
          <w:rFonts w:cstheme="minorHAnsi"/>
          <w:lang w:val="en-US"/>
        </w:rPr>
        <w:t xml:space="preserve">, </w:t>
      </w:r>
      <w:proofErr w:type="spellStart"/>
      <w:r w:rsidR="00981AA9" w:rsidRPr="001B7068">
        <w:rPr>
          <w:rFonts w:cstheme="minorHAnsi"/>
          <w:lang w:val="en-US"/>
        </w:rPr>
        <w:t>Kompienga</w:t>
      </w:r>
      <w:proofErr w:type="spellEnd"/>
      <w:r w:rsidR="00981AA9" w:rsidRPr="001B7068">
        <w:rPr>
          <w:rFonts w:cstheme="minorHAnsi"/>
          <w:lang w:val="en-US"/>
        </w:rPr>
        <w:t xml:space="preserve">; 1999 – </w:t>
      </w:r>
      <w:proofErr w:type="spellStart"/>
      <w:r w:rsidR="00981AA9" w:rsidRPr="001B7068">
        <w:rPr>
          <w:rFonts w:cstheme="minorHAnsi"/>
          <w:lang w:val="en-US"/>
        </w:rPr>
        <w:t>Noumbiel</w:t>
      </w:r>
      <w:proofErr w:type="spellEnd"/>
      <w:r w:rsidR="00981AA9" w:rsidRPr="001B7068">
        <w:rPr>
          <w:rFonts w:cstheme="minorHAnsi"/>
          <w:lang w:val="en-US"/>
        </w:rPr>
        <w:t xml:space="preserve">, </w:t>
      </w:r>
      <w:proofErr w:type="spellStart"/>
      <w:r w:rsidR="00981AA9" w:rsidRPr="001B7068">
        <w:rPr>
          <w:rFonts w:cstheme="minorHAnsi"/>
          <w:lang w:val="en-US"/>
        </w:rPr>
        <w:t>Ioba</w:t>
      </w:r>
      <w:proofErr w:type="spellEnd"/>
      <w:r w:rsidR="00981AA9" w:rsidRPr="001B7068">
        <w:rPr>
          <w:rFonts w:cstheme="minorHAnsi"/>
          <w:lang w:val="en-US"/>
        </w:rPr>
        <w:t xml:space="preserve">, </w:t>
      </w:r>
      <w:proofErr w:type="spellStart"/>
      <w:r w:rsidR="00981AA9" w:rsidRPr="001B7068">
        <w:rPr>
          <w:rFonts w:cstheme="minorHAnsi"/>
          <w:lang w:val="en-US"/>
        </w:rPr>
        <w:t>Kompienga</w:t>
      </w:r>
      <w:proofErr w:type="spellEnd"/>
      <w:r w:rsidR="00981AA9" w:rsidRPr="001B7068">
        <w:rPr>
          <w:rFonts w:cstheme="minorHAnsi"/>
          <w:lang w:val="en-US"/>
        </w:rPr>
        <w:t xml:space="preserve">; 2021 – </w:t>
      </w:r>
      <w:proofErr w:type="spellStart"/>
      <w:r w:rsidR="00981AA9" w:rsidRPr="001B7068">
        <w:rPr>
          <w:rFonts w:cstheme="minorHAnsi"/>
          <w:lang w:val="en-US"/>
        </w:rPr>
        <w:t>Oudalan</w:t>
      </w:r>
      <w:proofErr w:type="spellEnd"/>
      <w:r w:rsidR="00981AA9" w:rsidRPr="001B7068">
        <w:rPr>
          <w:rFonts w:cstheme="minorHAnsi"/>
          <w:lang w:val="en-US"/>
        </w:rPr>
        <w:t xml:space="preserve">, </w:t>
      </w:r>
      <w:proofErr w:type="spellStart"/>
      <w:r w:rsidR="00981AA9" w:rsidRPr="001B7068">
        <w:rPr>
          <w:rFonts w:cstheme="minorHAnsi"/>
          <w:lang w:val="en-US"/>
        </w:rPr>
        <w:t>Tapoa</w:t>
      </w:r>
      <w:proofErr w:type="spellEnd"/>
      <w:r w:rsidR="00981AA9" w:rsidRPr="001B7068">
        <w:rPr>
          <w:rFonts w:cstheme="minorHAnsi"/>
          <w:lang w:val="en-US"/>
        </w:rPr>
        <w:t xml:space="preserve">, </w:t>
      </w:r>
      <w:proofErr w:type="spellStart"/>
      <w:r w:rsidR="00981AA9" w:rsidRPr="001B7068">
        <w:rPr>
          <w:rFonts w:cstheme="minorHAnsi"/>
          <w:lang w:val="en-US"/>
        </w:rPr>
        <w:t>Yagha</w:t>
      </w:r>
      <w:proofErr w:type="spellEnd"/>
      <w:r w:rsidR="00981AA9" w:rsidRPr="001B7068">
        <w:rPr>
          <w:rFonts w:cstheme="minorHAnsi"/>
          <w:lang w:val="en-US"/>
        </w:rPr>
        <w:t xml:space="preserve">, </w:t>
      </w:r>
      <w:proofErr w:type="spellStart"/>
      <w:r w:rsidR="00981AA9" w:rsidRPr="001B7068">
        <w:rPr>
          <w:rFonts w:cstheme="minorHAnsi"/>
          <w:lang w:val="en-US"/>
        </w:rPr>
        <w:t>Komondjari</w:t>
      </w:r>
      <w:proofErr w:type="spellEnd"/>
      <w:r w:rsidR="00981AA9" w:rsidRPr="001B7068">
        <w:rPr>
          <w:rFonts w:cstheme="minorHAnsi"/>
          <w:lang w:val="en-US"/>
        </w:rPr>
        <w:t xml:space="preserve">, </w:t>
      </w:r>
      <w:proofErr w:type="spellStart"/>
      <w:r w:rsidR="00981AA9" w:rsidRPr="001B7068">
        <w:rPr>
          <w:rFonts w:cstheme="minorHAnsi"/>
          <w:lang w:val="en-US"/>
        </w:rPr>
        <w:t>Kompienga</w:t>
      </w:r>
      <w:proofErr w:type="spellEnd"/>
      <w:r w:rsidR="00981AA9" w:rsidRPr="001B7068">
        <w:rPr>
          <w:rFonts w:cstheme="minorHAnsi"/>
          <w:lang w:val="en-US"/>
        </w:rPr>
        <w:t>. There were no provinces missing in the 2003 and 2010 DHS survey rounds.</w:t>
      </w:r>
    </w:p>
    <w:p w14:paraId="69C5F4BB" w14:textId="1942F15D" w:rsidR="000A6F72" w:rsidRPr="00184116" w:rsidRDefault="007E3A03">
      <w:pPr>
        <w:rPr>
          <w:rFonts w:cstheme="minorHAnsi"/>
          <w:b/>
          <w:lang w:val="en-US"/>
        </w:rPr>
      </w:pPr>
      <w:r w:rsidRPr="009B3BAF">
        <w:rPr>
          <w:rFonts w:cstheme="minorHAnsi"/>
          <w:b/>
          <w:vertAlign w:val="superscript"/>
          <w:lang w:val="en-US"/>
        </w:rPr>
        <w:t xml:space="preserve"> </w:t>
      </w:r>
    </w:p>
    <w:p w14:paraId="6A4A8C76" w14:textId="138AA2EE" w:rsidR="000A6F72" w:rsidRPr="0024502C" w:rsidRDefault="00184116">
      <w:pPr>
        <w:rPr>
          <w:rFonts w:cstheme="minorHAnsi"/>
          <w:sz w:val="20"/>
          <w:szCs w:val="20"/>
          <w:lang w:val="en-US"/>
        </w:rPr>
      </w:pPr>
      <w:r>
        <w:rPr>
          <w:rFonts w:cstheme="minorHAnsi"/>
          <w:noProof/>
          <w:sz w:val="20"/>
          <w:szCs w:val="20"/>
          <w:lang w:eastAsia="de-DE"/>
        </w:rPr>
        <w:drawing>
          <wp:inline distT="0" distB="0" distL="0" distR="0" wp14:anchorId="48994580" wp14:editId="30A4CF6D">
            <wp:extent cx="5731510" cy="191071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ssing_provinces_combin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2C6FBAFF" w14:textId="5565A21A" w:rsidR="00184116" w:rsidRDefault="00184116">
      <w:pPr>
        <w:rPr>
          <w:rFonts w:cstheme="minorHAnsi"/>
          <w:sz w:val="20"/>
          <w:szCs w:val="20"/>
          <w:lang w:val="en-GB"/>
        </w:rPr>
      </w:pPr>
    </w:p>
    <w:p w14:paraId="370894A4" w14:textId="77777777" w:rsidR="00184116" w:rsidRPr="0024502C" w:rsidRDefault="00184116">
      <w:pPr>
        <w:rPr>
          <w:rFonts w:cstheme="minorHAnsi"/>
          <w:sz w:val="20"/>
          <w:szCs w:val="20"/>
          <w:lang w:val="en-GB"/>
        </w:rPr>
      </w:pPr>
    </w:p>
    <w:p w14:paraId="017B203A" w14:textId="77777777" w:rsidR="00842607" w:rsidRDefault="00842607">
      <w:pPr>
        <w:spacing w:after="0" w:line="240" w:lineRule="auto"/>
        <w:rPr>
          <w:rFonts w:cstheme="minorHAnsi"/>
          <w:b/>
          <w:lang w:val="en-US"/>
        </w:rPr>
      </w:pPr>
      <w:r>
        <w:rPr>
          <w:rFonts w:cstheme="minorHAnsi"/>
          <w:b/>
          <w:lang w:val="en-US"/>
        </w:rPr>
        <w:br w:type="page"/>
      </w:r>
    </w:p>
    <w:p w14:paraId="5BD7BE57" w14:textId="1C56671D" w:rsidR="007323A4" w:rsidRPr="003846C7" w:rsidRDefault="00B87112" w:rsidP="003846C7">
      <w:pPr>
        <w:spacing w:after="0" w:line="240" w:lineRule="auto"/>
        <w:jc w:val="both"/>
        <w:rPr>
          <w:rFonts w:cstheme="minorHAnsi"/>
          <w:vertAlign w:val="superscript"/>
          <w:lang w:val="en-US"/>
        </w:rPr>
      </w:pPr>
      <w:r w:rsidRPr="003846C7">
        <w:rPr>
          <w:rFonts w:cstheme="minorHAnsi"/>
          <w:b/>
          <w:lang w:val="en-US"/>
        </w:rPr>
        <w:lastRenderedPageBreak/>
        <w:t xml:space="preserve">Supplementary Fig. </w:t>
      </w:r>
      <w:r w:rsidR="002239E3" w:rsidRPr="003846C7">
        <w:rPr>
          <w:rFonts w:cstheme="minorHAnsi"/>
          <w:b/>
          <w:lang w:val="en-US"/>
        </w:rPr>
        <w:t>5</w:t>
      </w:r>
      <w:r w:rsidRPr="003846C7">
        <w:rPr>
          <w:rFonts w:cstheme="minorHAnsi"/>
          <w:b/>
          <w:lang w:val="en-US"/>
        </w:rPr>
        <w:t xml:space="preserve">: </w:t>
      </w:r>
      <w:r w:rsidR="00EA237A" w:rsidRPr="003846C7">
        <w:rPr>
          <w:rFonts w:cstheme="minorHAnsi"/>
          <w:b/>
          <w:lang w:val="en-US"/>
        </w:rPr>
        <w:t xml:space="preserve">Regional </w:t>
      </w:r>
      <w:r w:rsidR="007323A4" w:rsidRPr="003846C7">
        <w:rPr>
          <w:rFonts w:cstheme="minorHAnsi"/>
          <w:b/>
          <w:lang w:val="en-US"/>
        </w:rPr>
        <w:t>distribution of child undernutrition and its co-occurrence with climate-attributed yield change in Burkina Faso (2003–2021)</w:t>
      </w:r>
      <w:r w:rsidR="00EA237A" w:rsidRPr="003846C7">
        <w:rPr>
          <w:rFonts w:cstheme="minorHAnsi"/>
          <w:b/>
          <w:lang w:val="en-US"/>
        </w:rPr>
        <w:t xml:space="preserve">. </w:t>
      </w:r>
      <w:r w:rsidR="003846C7" w:rsidRPr="003846C7">
        <w:rPr>
          <w:rFonts w:cstheme="minorHAnsi"/>
          <w:b/>
          <w:lang w:val="en-US"/>
        </w:rPr>
        <w:t xml:space="preserve">a. </w:t>
      </w:r>
      <w:r w:rsidR="003846C7" w:rsidRPr="003846C7">
        <w:rPr>
          <w:rFonts w:cstheme="minorHAnsi"/>
          <w:lang w:val="en-US"/>
        </w:rPr>
        <w:t>Stunting prevalence,</w:t>
      </w:r>
      <w:r w:rsidR="003846C7" w:rsidRPr="003846C7">
        <w:rPr>
          <w:rFonts w:cstheme="minorHAnsi"/>
          <w:b/>
          <w:lang w:val="en-US"/>
        </w:rPr>
        <w:t xml:space="preserve"> b. </w:t>
      </w:r>
      <w:r w:rsidR="003846C7" w:rsidRPr="003846C7">
        <w:rPr>
          <w:rFonts w:cstheme="minorHAnsi"/>
          <w:lang w:val="en-US"/>
        </w:rPr>
        <w:t>Underweight prevalence,</w:t>
      </w:r>
      <w:r w:rsidR="003846C7" w:rsidRPr="003846C7">
        <w:rPr>
          <w:rFonts w:cstheme="minorHAnsi"/>
          <w:b/>
          <w:lang w:val="en-US"/>
        </w:rPr>
        <w:t xml:space="preserve"> c. </w:t>
      </w:r>
      <w:r w:rsidR="003846C7" w:rsidRPr="003846C7">
        <w:rPr>
          <w:rFonts w:cstheme="minorHAnsi"/>
          <w:lang w:val="en-US"/>
        </w:rPr>
        <w:t>Bivariate map of climate-attributed yield losses and stunting prevalence,</w:t>
      </w:r>
      <w:r w:rsidR="003846C7" w:rsidRPr="003846C7">
        <w:rPr>
          <w:rFonts w:cstheme="minorHAnsi"/>
          <w:b/>
          <w:lang w:val="en-US"/>
        </w:rPr>
        <w:t xml:space="preserve"> d. </w:t>
      </w:r>
      <w:r w:rsidR="003846C7" w:rsidRPr="003846C7">
        <w:rPr>
          <w:rFonts w:cstheme="minorHAnsi"/>
          <w:lang w:val="en-US"/>
        </w:rPr>
        <w:t>Bivariate map of climate-attributed yield losses and underweight prevalence.</w:t>
      </w:r>
      <w:r w:rsidR="003846C7">
        <w:rPr>
          <w:rFonts w:cstheme="minorHAnsi"/>
          <w:vertAlign w:val="superscript"/>
          <w:lang w:val="en-US"/>
        </w:rPr>
        <w:t xml:space="preserve"> </w:t>
      </w:r>
      <w:r w:rsidR="003846C7" w:rsidRPr="003846C7">
        <w:rPr>
          <w:rFonts w:cstheme="minorHAnsi"/>
          <w:lang w:val="en-US"/>
        </w:rPr>
        <w:t xml:space="preserve">Prevalence is estimated using the </w:t>
      </w:r>
      <w:r w:rsidR="003846C7" w:rsidRPr="003846C7">
        <w:rPr>
          <w:rFonts w:eastAsiaTheme="majorEastAsia" w:cstheme="minorHAnsi"/>
          <w:lang w:val="en-US"/>
        </w:rPr>
        <w:t xml:space="preserve">re-scaled sampling weights. </w:t>
      </w:r>
      <w:r w:rsidR="003846C7">
        <w:rPr>
          <w:rFonts w:eastAsiaTheme="majorEastAsia" w:cstheme="minorHAnsi"/>
          <w:lang w:val="en-US"/>
        </w:rPr>
        <w:t xml:space="preserve"> </w:t>
      </w:r>
      <w:r w:rsidR="003846C7" w:rsidRPr="003846C7">
        <w:rPr>
          <w:rFonts w:eastAsiaTheme="majorEastAsia" w:cstheme="minorHAnsi"/>
          <w:lang w:val="en-US"/>
        </w:rPr>
        <w:t xml:space="preserve">Estimates are based on survey rounds 2003, 2010 and 2021. Earlier DHS rounds (1993 and 1998) were excluded because regional boundaries and geographic identifiers are not comparable across time. The </w:t>
      </w:r>
      <w:r w:rsidR="003846C7" w:rsidRPr="003846C7">
        <w:rPr>
          <w:rFonts w:cstheme="minorHAnsi"/>
          <w:lang w:val="en-US"/>
        </w:rPr>
        <w:t xml:space="preserve">2021 DHS survey round excluded the following provinces – </w:t>
      </w:r>
      <w:proofErr w:type="spellStart"/>
      <w:r w:rsidR="003846C7" w:rsidRPr="003846C7">
        <w:rPr>
          <w:rFonts w:cstheme="minorHAnsi"/>
          <w:lang w:val="en-US"/>
        </w:rPr>
        <w:t>Oudalan</w:t>
      </w:r>
      <w:proofErr w:type="spellEnd"/>
      <w:r w:rsidR="003846C7" w:rsidRPr="003846C7">
        <w:rPr>
          <w:rFonts w:cstheme="minorHAnsi"/>
          <w:lang w:val="en-US"/>
        </w:rPr>
        <w:t xml:space="preserve">, </w:t>
      </w:r>
      <w:proofErr w:type="spellStart"/>
      <w:r w:rsidR="003846C7" w:rsidRPr="003846C7">
        <w:rPr>
          <w:rFonts w:cstheme="minorHAnsi"/>
          <w:lang w:val="en-US"/>
        </w:rPr>
        <w:t>Tapoa</w:t>
      </w:r>
      <w:proofErr w:type="spellEnd"/>
      <w:r w:rsidR="003846C7" w:rsidRPr="003846C7">
        <w:rPr>
          <w:rFonts w:cstheme="minorHAnsi"/>
          <w:lang w:val="en-US"/>
        </w:rPr>
        <w:t xml:space="preserve">, </w:t>
      </w:r>
      <w:proofErr w:type="spellStart"/>
      <w:r w:rsidR="003846C7" w:rsidRPr="003846C7">
        <w:rPr>
          <w:rFonts w:cstheme="minorHAnsi"/>
          <w:lang w:val="en-US"/>
        </w:rPr>
        <w:t>Yagha</w:t>
      </w:r>
      <w:proofErr w:type="spellEnd"/>
      <w:r w:rsidR="003846C7" w:rsidRPr="003846C7">
        <w:rPr>
          <w:rFonts w:cstheme="minorHAnsi"/>
          <w:lang w:val="en-US"/>
        </w:rPr>
        <w:t xml:space="preserve">, </w:t>
      </w:r>
      <w:proofErr w:type="spellStart"/>
      <w:r w:rsidR="003846C7" w:rsidRPr="003846C7">
        <w:rPr>
          <w:rFonts w:cstheme="minorHAnsi"/>
          <w:lang w:val="en-US"/>
        </w:rPr>
        <w:t>Komondjari</w:t>
      </w:r>
      <w:proofErr w:type="spellEnd"/>
      <w:r w:rsidR="003846C7" w:rsidRPr="003846C7">
        <w:rPr>
          <w:rFonts w:cstheme="minorHAnsi"/>
          <w:lang w:val="en-US"/>
        </w:rPr>
        <w:t xml:space="preserve">, </w:t>
      </w:r>
      <w:proofErr w:type="spellStart"/>
      <w:r w:rsidR="003846C7" w:rsidRPr="003846C7">
        <w:rPr>
          <w:rFonts w:cstheme="minorHAnsi"/>
          <w:lang w:val="en-US"/>
        </w:rPr>
        <w:t>Kompienga</w:t>
      </w:r>
      <w:proofErr w:type="spellEnd"/>
      <w:r w:rsidR="003846C7" w:rsidRPr="003846C7">
        <w:rPr>
          <w:rFonts w:cstheme="minorHAnsi"/>
          <w:lang w:val="en-US"/>
        </w:rPr>
        <w:t>.</w:t>
      </w:r>
      <w:r w:rsidR="003846C7">
        <w:rPr>
          <w:rFonts w:cstheme="minorHAnsi"/>
          <w:lang w:val="en-US"/>
        </w:rPr>
        <w:t xml:space="preserve"> </w:t>
      </w:r>
      <w:r w:rsidR="003846C7" w:rsidRPr="003846C7">
        <w:rPr>
          <w:rFonts w:cstheme="minorHAnsi"/>
          <w:lang w:val="en-US"/>
        </w:rPr>
        <w:t>Yield losses show the province-level difference in production-weighted mean yields of the three crops between the factual and counterfactual scenarios (factual − counterfactual), averaged over 2003–2021.</w:t>
      </w:r>
    </w:p>
    <w:p w14:paraId="75AFD4BB" w14:textId="77777777" w:rsidR="007323A4" w:rsidRDefault="007323A4" w:rsidP="00B87112">
      <w:pPr>
        <w:rPr>
          <w:rFonts w:cstheme="minorHAnsi"/>
          <w:b/>
          <w:sz w:val="20"/>
          <w:szCs w:val="20"/>
          <w:lang w:val="en-US"/>
        </w:rPr>
      </w:pPr>
    </w:p>
    <w:p w14:paraId="7304AD51" w14:textId="0FB44217" w:rsidR="00B87112" w:rsidRDefault="00B87112" w:rsidP="00B87112">
      <w:pPr>
        <w:rPr>
          <w:rFonts w:cstheme="minorHAnsi"/>
          <w:sz w:val="20"/>
          <w:szCs w:val="20"/>
          <w:lang w:val="en-US"/>
        </w:rPr>
      </w:pPr>
    </w:p>
    <w:p w14:paraId="74F29D85" w14:textId="1E820EC6" w:rsidR="00C03586" w:rsidRPr="0024502C" w:rsidRDefault="00C03586" w:rsidP="00B87112">
      <w:pPr>
        <w:rPr>
          <w:rFonts w:cstheme="minorHAnsi"/>
          <w:sz w:val="20"/>
          <w:szCs w:val="20"/>
          <w:lang w:val="en-US"/>
        </w:rPr>
      </w:pPr>
      <w:r>
        <w:rPr>
          <w:rFonts w:cstheme="minorHAnsi"/>
          <w:noProof/>
          <w:sz w:val="20"/>
          <w:szCs w:val="20"/>
          <w:lang w:eastAsia="de-DE"/>
        </w:rPr>
        <w:drawing>
          <wp:inline distT="0" distB="0" distL="0" distR="0" wp14:anchorId="7E7D7687" wp14:editId="51B10907">
            <wp:extent cx="5731510" cy="28657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eline_prevalence_stack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FA8F133" w14:textId="3BD51A73" w:rsidR="001B4184" w:rsidRPr="0024502C" w:rsidRDefault="00A853A8" w:rsidP="00B87112">
      <w:pPr>
        <w:rPr>
          <w:rFonts w:cstheme="minorHAnsi"/>
          <w:sz w:val="20"/>
          <w:szCs w:val="20"/>
          <w:lang w:val="en-US"/>
        </w:rPr>
      </w:pPr>
      <w:r>
        <w:rPr>
          <w:rFonts w:cstheme="minorHAnsi"/>
          <w:noProof/>
          <w:sz w:val="20"/>
          <w:szCs w:val="20"/>
          <w:lang w:val="en-US"/>
        </w:rPr>
        <w:drawing>
          <wp:inline distT="0" distB="0" distL="0" distR="0" wp14:anchorId="7964763B" wp14:editId="1B813EDE">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ield_prevalence_map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B3AB3CC" w14:textId="36105E0B" w:rsidR="00EA237A" w:rsidRDefault="00EA237A" w:rsidP="00EA237A">
      <w:pPr>
        <w:spacing w:after="0" w:line="240" w:lineRule="auto"/>
        <w:jc w:val="both"/>
        <w:rPr>
          <w:rFonts w:eastAsiaTheme="majorEastAsia" w:cstheme="minorHAnsi"/>
          <w:sz w:val="20"/>
          <w:szCs w:val="20"/>
          <w:lang w:val="en-US"/>
        </w:rPr>
      </w:pPr>
    </w:p>
    <w:p w14:paraId="2CF4AA08" w14:textId="412BCD2C" w:rsidR="00EA237A" w:rsidRDefault="00EA237A" w:rsidP="00EA237A">
      <w:pPr>
        <w:spacing w:after="0" w:line="240" w:lineRule="auto"/>
        <w:jc w:val="both"/>
        <w:rPr>
          <w:rFonts w:eastAsiaTheme="majorEastAsia" w:cstheme="minorHAnsi"/>
          <w:sz w:val="20"/>
          <w:szCs w:val="20"/>
          <w:lang w:val="en-US"/>
        </w:rPr>
      </w:pPr>
    </w:p>
    <w:p w14:paraId="486AE9C6" w14:textId="48973422" w:rsidR="00EA237A" w:rsidRDefault="00EA237A" w:rsidP="00EA237A">
      <w:pPr>
        <w:spacing w:after="0" w:line="240" w:lineRule="auto"/>
        <w:jc w:val="both"/>
        <w:rPr>
          <w:rFonts w:eastAsiaTheme="majorEastAsia" w:cstheme="minorHAnsi"/>
          <w:sz w:val="20"/>
          <w:szCs w:val="20"/>
          <w:lang w:val="en-US"/>
        </w:rPr>
      </w:pPr>
    </w:p>
    <w:p w14:paraId="6BB7E912" w14:textId="77777777" w:rsidR="00EA237A" w:rsidRPr="0024502C" w:rsidRDefault="00EA237A" w:rsidP="00EA237A">
      <w:pPr>
        <w:spacing w:after="0" w:line="240" w:lineRule="auto"/>
        <w:jc w:val="both"/>
        <w:rPr>
          <w:rFonts w:eastAsiaTheme="majorEastAsia" w:cstheme="minorHAnsi"/>
          <w:sz w:val="20"/>
          <w:szCs w:val="20"/>
          <w:lang w:val="en-US"/>
        </w:rPr>
      </w:pPr>
    </w:p>
    <w:p w14:paraId="5D524701" w14:textId="61BB8668" w:rsidR="00B87112" w:rsidRPr="006B2B61" w:rsidRDefault="00B87112" w:rsidP="006B2B61">
      <w:pPr>
        <w:spacing w:after="0" w:line="240" w:lineRule="auto"/>
        <w:rPr>
          <w:rFonts w:cstheme="minorHAnsi"/>
          <w:sz w:val="20"/>
          <w:szCs w:val="20"/>
          <w:lang w:val="en-US"/>
        </w:rPr>
      </w:pPr>
      <w:r w:rsidRPr="00184116">
        <w:rPr>
          <w:rFonts w:cstheme="minorHAnsi"/>
          <w:b/>
          <w:lang w:val="en-US"/>
        </w:rPr>
        <w:lastRenderedPageBreak/>
        <w:t xml:space="preserve">Supplementary Fig. </w:t>
      </w:r>
      <w:r w:rsidR="002239E3" w:rsidRPr="00184116">
        <w:rPr>
          <w:rFonts w:cstheme="minorHAnsi"/>
          <w:b/>
          <w:lang w:val="en-US"/>
        </w:rPr>
        <w:t>6</w:t>
      </w:r>
      <w:r w:rsidRPr="00184116">
        <w:rPr>
          <w:rFonts w:cstheme="minorHAnsi"/>
          <w:b/>
          <w:lang w:val="en-US"/>
        </w:rPr>
        <w:t xml:space="preserve">: Spatial and temporal variation in observed yields of </w:t>
      </w:r>
      <w:r w:rsidR="00BE63CE" w:rsidRPr="00184116">
        <w:rPr>
          <w:rFonts w:cstheme="minorHAnsi"/>
          <w:b/>
          <w:lang w:val="en-US"/>
        </w:rPr>
        <w:t xml:space="preserve">(a) </w:t>
      </w:r>
      <w:r w:rsidRPr="00184116">
        <w:rPr>
          <w:rFonts w:cstheme="minorHAnsi"/>
          <w:b/>
          <w:lang w:val="en-US"/>
        </w:rPr>
        <w:t xml:space="preserve">maize, </w:t>
      </w:r>
      <w:r w:rsidR="00BE63CE" w:rsidRPr="00184116">
        <w:rPr>
          <w:rFonts w:cstheme="minorHAnsi"/>
          <w:b/>
          <w:lang w:val="en-US"/>
        </w:rPr>
        <w:t xml:space="preserve">(b) </w:t>
      </w:r>
      <w:r w:rsidRPr="00184116">
        <w:rPr>
          <w:rFonts w:cstheme="minorHAnsi"/>
          <w:b/>
          <w:lang w:val="en-US"/>
        </w:rPr>
        <w:t xml:space="preserve">millet, and </w:t>
      </w:r>
      <w:r w:rsidR="00BE63CE" w:rsidRPr="00184116">
        <w:rPr>
          <w:rFonts w:cstheme="minorHAnsi"/>
          <w:b/>
          <w:lang w:val="en-US"/>
        </w:rPr>
        <w:t xml:space="preserve">(c) </w:t>
      </w:r>
      <w:r w:rsidRPr="00184116">
        <w:rPr>
          <w:rFonts w:cstheme="minorHAnsi"/>
          <w:b/>
          <w:lang w:val="en-US"/>
        </w:rPr>
        <w:t>sorghum</w:t>
      </w:r>
      <w:r w:rsidR="00BE63CE" w:rsidRPr="00184116">
        <w:rPr>
          <w:rFonts w:cstheme="minorHAnsi"/>
          <w:b/>
          <w:lang w:val="en-US"/>
        </w:rPr>
        <w:t>,</w:t>
      </w:r>
      <w:r w:rsidRPr="00184116">
        <w:rPr>
          <w:rFonts w:cstheme="minorHAnsi"/>
          <w:b/>
          <w:lang w:val="en-US"/>
        </w:rPr>
        <w:t xml:space="preserve"> by harvest year and province</w:t>
      </w:r>
      <w:r w:rsidR="006B2B61">
        <w:rPr>
          <w:rFonts w:cstheme="minorHAnsi"/>
          <w:b/>
          <w:lang w:val="en-US"/>
        </w:rPr>
        <w:t xml:space="preserve">. </w:t>
      </w:r>
      <w:r w:rsidR="006B2B61" w:rsidRPr="009B1D2F">
        <w:rPr>
          <w:rFonts w:cstheme="minorHAnsi"/>
          <w:lang w:val="en-US"/>
        </w:rPr>
        <w:t>White areas indicate missing yield data, or excluded values due to implausibly high yields (sorghum in 2001).</w:t>
      </w:r>
    </w:p>
    <w:p w14:paraId="387ADEC2" w14:textId="465353D5" w:rsidR="00B87112" w:rsidRPr="0024502C" w:rsidRDefault="00831D6A" w:rsidP="00B87112">
      <w:pPr>
        <w:rPr>
          <w:rFonts w:cstheme="minorHAnsi"/>
          <w:sz w:val="20"/>
          <w:szCs w:val="20"/>
          <w:lang w:val="en-US"/>
        </w:rPr>
      </w:pPr>
      <w:r w:rsidRPr="0024502C">
        <w:rPr>
          <w:rFonts w:cstheme="minorHAnsi"/>
          <w:noProof/>
          <w:sz w:val="20"/>
          <w:szCs w:val="20"/>
          <w:lang w:eastAsia="de-DE"/>
        </w:rPr>
        <w:drawing>
          <wp:inline distT="0" distB="0" distL="0" distR="0" wp14:anchorId="05C3E88D" wp14:editId="4800A5C0">
            <wp:extent cx="4851400" cy="776201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ield_faceted_by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1796" cy="7778651"/>
                    </a:xfrm>
                    <a:prstGeom prst="rect">
                      <a:avLst/>
                    </a:prstGeom>
                  </pic:spPr>
                </pic:pic>
              </a:graphicData>
            </a:graphic>
          </wp:inline>
        </w:drawing>
      </w:r>
    </w:p>
    <w:p w14:paraId="5CC099CF" w14:textId="77777777" w:rsidR="00B87112" w:rsidRPr="0024502C" w:rsidRDefault="00B87112" w:rsidP="00B87112">
      <w:pPr>
        <w:rPr>
          <w:rFonts w:cstheme="minorHAnsi"/>
          <w:b/>
          <w:sz w:val="20"/>
          <w:szCs w:val="20"/>
          <w:lang w:val="en-US"/>
        </w:rPr>
      </w:pPr>
    </w:p>
    <w:p w14:paraId="204E69F7" w14:textId="77777777" w:rsidR="00B87112" w:rsidRPr="0024502C" w:rsidRDefault="00B87112">
      <w:pPr>
        <w:rPr>
          <w:rFonts w:cstheme="minorHAnsi"/>
          <w:sz w:val="20"/>
          <w:szCs w:val="20"/>
          <w:lang w:val="en-US"/>
        </w:rPr>
      </w:pPr>
    </w:p>
    <w:p w14:paraId="3B797CCA" w14:textId="6AE748E8" w:rsidR="006B2B61" w:rsidRPr="006B2B61" w:rsidRDefault="0069189F">
      <w:pPr>
        <w:rPr>
          <w:rFonts w:cstheme="minorHAnsi"/>
          <w:b/>
          <w:lang w:val="en-GB"/>
        </w:rPr>
      </w:pPr>
      <w:r w:rsidRPr="006B2B61">
        <w:rPr>
          <w:rFonts w:cstheme="minorHAnsi"/>
          <w:b/>
          <w:lang w:val="en-US"/>
        </w:rPr>
        <w:lastRenderedPageBreak/>
        <w:t xml:space="preserve">Supplementary Fig. </w:t>
      </w:r>
      <w:r w:rsidR="002239E3" w:rsidRPr="006B2B61">
        <w:rPr>
          <w:rFonts w:cstheme="minorHAnsi"/>
          <w:b/>
          <w:lang w:val="en-US"/>
        </w:rPr>
        <w:t>7</w:t>
      </w:r>
      <w:r w:rsidRPr="006B2B61">
        <w:rPr>
          <w:rFonts w:cstheme="minorHAnsi"/>
          <w:b/>
          <w:lang w:val="en-US"/>
        </w:rPr>
        <w:t>: Crop calendar for maize for Burkina Faso based on the FAO crop calendar</w:t>
      </w:r>
      <w:r w:rsidR="006B2B61" w:rsidRPr="006B2B61">
        <w:rPr>
          <w:rFonts w:cstheme="minorHAnsi"/>
          <w:b/>
          <w:lang w:val="en-US"/>
        </w:rPr>
        <w:t xml:space="preserve">. </w:t>
      </w:r>
      <w:r w:rsidR="006B2B61" w:rsidRPr="006B2B61">
        <w:rPr>
          <w:rFonts w:cstheme="minorHAnsi"/>
          <w:b/>
          <w:lang w:val="en-GB"/>
        </w:rPr>
        <w:t xml:space="preserve"> </w:t>
      </w:r>
      <w:r w:rsidR="006B2B61" w:rsidRPr="00A853A8">
        <w:rPr>
          <w:rFonts w:cstheme="minorHAnsi"/>
          <w:iCs/>
          <w:lang w:val="en-US"/>
        </w:rPr>
        <w:t xml:space="preserve">Sowing is defined as the onset of the sowing period and harvest is defined as the end of the harvest period. The values represent the median onset of the growing season (left </w:t>
      </w:r>
      <w:r w:rsidR="009B1D2F">
        <w:rPr>
          <w:rFonts w:cstheme="minorHAnsi"/>
          <w:iCs/>
          <w:lang w:val="en-US"/>
        </w:rPr>
        <w:t>panel</w:t>
      </w:r>
      <w:r w:rsidR="006B2B61" w:rsidRPr="00A853A8">
        <w:rPr>
          <w:rFonts w:cstheme="minorHAnsi"/>
          <w:iCs/>
          <w:lang w:val="en-US"/>
        </w:rPr>
        <w:t xml:space="preserve">) and the median end of the </w:t>
      </w:r>
      <w:r w:rsidR="009B1D2F">
        <w:rPr>
          <w:rFonts w:cstheme="minorHAnsi"/>
          <w:iCs/>
          <w:lang w:val="en-US"/>
        </w:rPr>
        <w:t>harvesting</w:t>
      </w:r>
      <w:r w:rsidR="009B1D2F" w:rsidRPr="00A853A8">
        <w:rPr>
          <w:rFonts w:cstheme="minorHAnsi"/>
          <w:iCs/>
          <w:lang w:val="en-US"/>
        </w:rPr>
        <w:t xml:space="preserve"> </w:t>
      </w:r>
      <w:r w:rsidR="006B2B61" w:rsidRPr="00A853A8">
        <w:rPr>
          <w:rFonts w:cstheme="minorHAnsi"/>
          <w:iCs/>
          <w:lang w:val="en-US"/>
        </w:rPr>
        <w:t xml:space="preserve">season (right </w:t>
      </w:r>
      <w:r w:rsidR="009B1D2F">
        <w:rPr>
          <w:rFonts w:cstheme="minorHAnsi"/>
          <w:iCs/>
          <w:lang w:val="en-US"/>
        </w:rPr>
        <w:t>panel</w:t>
      </w:r>
      <w:r w:rsidR="006B2B61" w:rsidRPr="00A853A8">
        <w:rPr>
          <w:rFonts w:cstheme="minorHAnsi"/>
          <w:iCs/>
          <w:lang w:val="en-US"/>
        </w:rPr>
        <w:t xml:space="preserve">) over all available varieties (i.e. FBC 6, K.E.J. </w:t>
      </w:r>
      <w:proofErr w:type="spellStart"/>
      <w:r w:rsidR="006B2B61" w:rsidRPr="00A853A8">
        <w:rPr>
          <w:rFonts w:cstheme="minorHAnsi"/>
          <w:iCs/>
          <w:lang w:val="en-US"/>
        </w:rPr>
        <w:t>Barka</w:t>
      </w:r>
      <w:proofErr w:type="spellEnd"/>
      <w:r w:rsidR="006B2B61" w:rsidRPr="00A853A8">
        <w:rPr>
          <w:rFonts w:cstheme="minorHAnsi"/>
          <w:iCs/>
          <w:lang w:val="en-US"/>
        </w:rPr>
        <w:t xml:space="preserve">, K.P.B. Wari, Espoir, SR 21, SR 22). Please note that information for the four Northern provinces </w:t>
      </w:r>
      <w:proofErr w:type="spellStart"/>
      <w:r w:rsidR="006B2B61" w:rsidRPr="00A853A8">
        <w:rPr>
          <w:rFonts w:cstheme="minorHAnsi"/>
          <w:iCs/>
          <w:lang w:val="en-US"/>
        </w:rPr>
        <w:t>Yagha</w:t>
      </w:r>
      <w:proofErr w:type="spellEnd"/>
      <w:r w:rsidR="006B2B61" w:rsidRPr="00A853A8">
        <w:rPr>
          <w:rFonts w:cstheme="minorHAnsi"/>
          <w:iCs/>
          <w:lang w:val="en-US"/>
        </w:rPr>
        <w:t xml:space="preserve">, </w:t>
      </w:r>
      <w:proofErr w:type="spellStart"/>
      <w:r w:rsidR="006B2B61" w:rsidRPr="00A853A8">
        <w:rPr>
          <w:rFonts w:cstheme="minorHAnsi"/>
          <w:iCs/>
          <w:lang w:val="en-US"/>
        </w:rPr>
        <w:t>Soum</w:t>
      </w:r>
      <w:proofErr w:type="spellEnd"/>
      <w:r w:rsidR="006B2B61" w:rsidRPr="00A853A8">
        <w:rPr>
          <w:rFonts w:cstheme="minorHAnsi"/>
          <w:iCs/>
          <w:lang w:val="en-US"/>
        </w:rPr>
        <w:t xml:space="preserve">, Seno and </w:t>
      </w:r>
      <w:proofErr w:type="spellStart"/>
      <w:r w:rsidR="006B2B61" w:rsidRPr="00A853A8">
        <w:rPr>
          <w:rFonts w:cstheme="minorHAnsi"/>
          <w:iCs/>
          <w:lang w:val="en-US"/>
        </w:rPr>
        <w:t>Oudalan</w:t>
      </w:r>
      <w:proofErr w:type="spellEnd"/>
      <w:r w:rsidR="006B2B61" w:rsidRPr="00A853A8">
        <w:rPr>
          <w:rFonts w:cstheme="minorHAnsi"/>
          <w:iCs/>
          <w:lang w:val="en-US"/>
        </w:rPr>
        <w:t xml:space="preserve"> in the Sahel zone (bordered in red lines) was not available. Therefore, we used the sowing and harvest dates of the neighboring provinces.</w:t>
      </w:r>
    </w:p>
    <w:p w14:paraId="1B6FD880" w14:textId="77777777" w:rsidR="000A6F72" w:rsidRPr="0024502C" w:rsidRDefault="0069189F">
      <w:pPr>
        <w:rPr>
          <w:rFonts w:cstheme="minorHAnsi"/>
          <w:sz w:val="20"/>
          <w:szCs w:val="20"/>
        </w:rPr>
      </w:pPr>
      <w:r w:rsidRPr="0024502C">
        <w:rPr>
          <w:rFonts w:cstheme="minorHAnsi"/>
          <w:noProof/>
          <w:sz w:val="20"/>
          <w:szCs w:val="20"/>
          <w:lang w:eastAsia="de-DE"/>
        </w:rPr>
        <w:drawing>
          <wp:inline distT="0" distB="0" distL="0" distR="0" wp14:anchorId="32BD4781" wp14:editId="2A3621B8">
            <wp:extent cx="5572014" cy="3186007"/>
            <wp:effectExtent l="0" t="0" r="0" b="0"/>
            <wp:docPr id="2" name="Picture 21" descr="C:\Users\laudien\Documents\burkina\projects\gs\plots\gs_fao_maize_Nimputed_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descr="C:\Users\laudien\Documents\burkina\projects\gs\plots\gs_fao_maize_Nimputed_11_11.jpg"/>
                    <pic:cNvPicPr>
                      <a:picLocks noChangeAspect="1" noChangeArrowheads="1"/>
                    </pic:cNvPicPr>
                  </pic:nvPicPr>
                  <pic:blipFill>
                    <a:blip r:embed="rId15"/>
                    <a:srcRect t="3363" b="5158"/>
                    <a:stretch>
                      <a:fillRect/>
                    </a:stretch>
                  </pic:blipFill>
                  <pic:spPr bwMode="auto">
                    <a:xfrm>
                      <a:off x="0" y="0"/>
                      <a:ext cx="5607443" cy="3206265"/>
                    </a:xfrm>
                    <a:prstGeom prst="rect">
                      <a:avLst/>
                    </a:prstGeom>
                    <a:noFill/>
                  </pic:spPr>
                </pic:pic>
              </a:graphicData>
            </a:graphic>
          </wp:inline>
        </w:drawing>
      </w:r>
    </w:p>
    <w:p w14:paraId="4BB57DA8" w14:textId="4D43E68C" w:rsidR="00B84011" w:rsidRPr="00B84011" w:rsidRDefault="006B2B61" w:rsidP="00B84011">
      <w:pPr>
        <w:rPr>
          <w:lang w:val="en-US"/>
        </w:rPr>
      </w:pPr>
      <w:r w:rsidRPr="006B2B61">
        <w:rPr>
          <w:rFonts w:cstheme="minorHAnsi"/>
          <w:iCs/>
          <w:sz w:val="20"/>
          <w:szCs w:val="20"/>
          <w:lang w:val="en-US"/>
        </w:rPr>
        <w:t xml:space="preserve">Source: </w:t>
      </w:r>
      <w:hyperlink r:id="rId16" w:history="1">
        <w:r w:rsidRPr="006B2B61">
          <w:rPr>
            <w:rStyle w:val="Hyperlink"/>
            <w:rFonts w:cstheme="minorHAnsi"/>
            <w:iCs/>
            <w:sz w:val="20"/>
            <w:szCs w:val="20"/>
            <w:lang w:val="en-US"/>
          </w:rPr>
          <w:t>https://cropcalendar.review.fao.org/home</w:t>
        </w:r>
      </w:hyperlink>
    </w:p>
    <w:p w14:paraId="26624D3B" w14:textId="77777777" w:rsidR="00997664" w:rsidRDefault="00997664">
      <w:pPr>
        <w:spacing w:after="0" w:line="240" w:lineRule="auto"/>
        <w:rPr>
          <w:rFonts w:cstheme="minorHAnsi"/>
          <w:b/>
          <w:lang w:val="en-US"/>
        </w:rPr>
      </w:pPr>
      <w:r>
        <w:rPr>
          <w:rFonts w:cstheme="minorHAnsi"/>
          <w:b/>
          <w:lang w:val="en-US"/>
        </w:rPr>
        <w:br w:type="page"/>
      </w:r>
    </w:p>
    <w:p w14:paraId="25A927F6" w14:textId="59DF5CC3" w:rsidR="006B2B61" w:rsidRPr="006B2B61" w:rsidRDefault="0069189F" w:rsidP="006B2B61">
      <w:pPr>
        <w:jc w:val="both"/>
        <w:rPr>
          <w:rFonts w:cstheme="minorHAnsi"/>
          <w:b/>
          <w:lang w:val="en-US"/>
        </w:rPr>
      </w:pPr>
      <w:r w:rsidRPr="00184116">
        <w:rPr>
          <w:rFonts w:cstheme="minorHAnsi"/>
          <w:b/>
          <w:lang w:val="en-US"/>
        </w:rPr>
        <w:lastRenderedPageBreak/>
        <w:t xml:space="preserve">Supplementary Fig. </w:t>
      </w:r>
      <w:r w:rsidR="002239E3" w:rsidRPr="00184116">
        <w:rPr>
          <w:rFonts w:cstheme="minorHAnsi"/>
          <w:b/>
          <w:lang w:val="en-US"/>
        </w:rPr>
        <w:t>8</w:t>
      </w:r>
      <w:r w:rsidRPr="00184116">
        <w:rPr>
          <w:rFonts w:cstheme="minorHAnsi"/>
          <w:b/>
          <w:lang w:val="en-US"/>
        </w:rPr>
        <w:t>: Crop</w:t>
      </w:r>
      <w:r w:rsidRPr="009B3BAF">
        <w:rPr>
          <w:rFonts w:cstheme="minorHAnsi"/>
          <w:b/>
          <w:lang w:val="en-US"/>
        </w:rPr>
        <w:t xml:space="preserve"> calendar for </w:t>
      </w:r>
      <w:r w:rsidRPr="00184116">
        <w:rPr>
          <w:rFonts w:cstheme="minorHAnsi"/>
          <w:b/>
          <w:lang w:val="en-US"/>
        </w:rPr>
        <w:t xml:space="preserve">millet </w:t>
      </w:r>
      <w:r w:rsidRPr="009B3BAF">
        <w:rPr>
          <w:rFonts w:cstheme="minorHAnsi"/>
          <w:b/>
          <w:lang w:val="en-GB"/>
        </w:rPr>
        <w:t xml:space="preserve">and sorghum </w:t>
      </w:r>
      <w:r w:rsidRPr="009B3BAF">
        <w:rPr>
          <w:rFonts w:cstheme="minorHAnsi"/>
          <w:b/>
          <w:lang w:val="en-US"/>
        </w:rPr>
        <w:t xml:space="preserve">for Burkina Faso based </w:t>
      </w:r>
      <w:r w:rsidRPr="00184116">
        <w:rPr>
          <w:rFonts w:cstheme="minorHAnsi"/>
          <w:b/>
          <w:lang w:val="en-US"/>
        </w:rPr>
        <w:t>on the FAO crop calendar</w:t>
      </w:r>
      <w:r w:rsidR="006B2B61">
        <w:rPr>
          <w:rFonts w:cstheme="minorHAnsi"/>
          <w:b/>
          <w:lang w:val="en-US"/>
        </w:rPr>
        <w:t xml:space="preserve">. </w:t>
      </w:r>
      <w:r w:rsidR="006B2B61" w:rsidRPr="00A853A8">
        <w:rPr>
          <w:rFonts w:cstheme="minorHAnsi"/>
          <w:iCs/>
          <w:lang w:val="en-US"/>
        </w:rPr>
        <w:t xml:space="preserve">Sowing is defined as the onset of the sowing period and harvest is defined as the end of the harvest period. The values represent the median onset of the growing season (left </w:t>
      </w:r>
      <w:r w:rsidR="009B1D2F">
        <w:rPr>
          <w:rFonts w:cstheme="minorHAnsi"/>
          <w:iCs/>
          <w:lang w:val="en-US"/>
        </w:rPr>
        <w:t>panel</w:t>
      </w:r>
      <w:r w:rsidR="006B2B61" w:rsidRPr="00A853A8">
        <w:rPr>
          <w:rFonts w:cstheme="minorHAnsi"/>
          <w:iCs/>
          <w:lang w:val="en-US"/>
        </w:rPr>
        <w:t xml:space="preserve">) and the median end of the </w:t>
      </w:r>
      <w:r w:rsidR="009B1D2F">
        <w:rPr>
          <w:rFonts w:cstheme="minorHAnsi"/>
          <w:iCs/>
          <w:lang w:val="en-US"/>
        </w:rPr>
        <w:t>harvesting</w:t>
      </w:r>
      <w:r w:rsidR="009B1D2F" w:rsidRPr="00A853A8">
        <w:rPr>
          <w:rFonts w:cstheme="minorHAnsi"/>
          <w:iCs/>
          <w:lang w:val="en-US"/>
        </w:rPr>
        <w:t xml:space="preserve"> </w:t>
      </w:r>
      <w:r w:rsidR="006B2B61" w:rsidRPr="00A853A8">
        <w:rPr>
          <w:rFonts w:cstheme="minorHAnsi"/>
          <w:iCs/>
          <w:lang w:val="en-US"/>
        </w:rPr>
        <w:t>season (</w:t>
      </w:r>
      <w:r w:rsidR="009B1D2F">
        <w:rPr>
          <w:rFonts w:cstheme="minorHAnsi"/>
          <w:iCs/>
          <w:lang w:val="en-US"/>
        </w:rPr>
        <w:t>right panel</w:t>
      </w:r>
      <w:r w:rsidR="006B2B61" w:rsidRPr="00A853A8">
        <w:rPr>
          <w:rFonts w:cstheme="minorHAnsi"/>
          <w:iCs/>
          <w:lang w:val="en-US"/>
        </w:rPr>
        <w:t>) over all available varieties of the crop calendar (i.e. IKMP1, IKMP2, IKMP3, IKMP5, IKMV 8201). This calendar was used for millet and for sorghum, because the FAO does not provide a separate calendar for sorghum and due to the similarity in sowing and harvest dates.</w:t>
      </w:r>
    </w:p>
    <w:p w14:paraId="288B8447" w14:textId="77777777" w:rsidR="000A6F72" w:rsidRPr="0024502C" w:rsidRDefault="0069189F">
      <w:pPr>
        <w:pStyle w:val="Caption"/>
        <w:rPr>
          <w:rFonts w:cstheme="minorHAnsi"/>
          <w:sz w:val="20"/>
          <w:szCs w:val="20"/>
        </w:rPr>
      </w:pPr>
      <w:r w:rsidRPr="0024502C">
        <w:rPr>
          <w:rFonts w:cstheme="minorHAnsi"/>
          <w:noProof/>
          <w:sz w:val="20"/>
          <w:szCs w:val="20"/>
          <w:lang w:val="de-DE" w:eastAsia="de-DE"/>
        </w:rPr>
        <w:drawing>
          <wp:inline distT="0" distB="0" distL="0" distR="0" wp14:anchorId="470DDE95" wp14:editId="20AE3066">
            <wp:extent cx="5652135" cy="3128909"/>
            <wp:effectExtent l="0" t="0" r="12065" b="0"/>
            <wp:docPr id="3" name="Picture 19" descr="C:\Users\laudien\Documents\burkina\projects\gs\plots\gs_fao_millet_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C:\Users\laudien\Documents\burkina\projects\gs\plots\gs_fao_millet_11_11.jpg"/>
                    <pic:cNvPicPr>
                      <a:picLocks noChangeAspect="1" noChangeArrowheads="1"/>
                    </pic:cNvPicPr>
                  </pic:nvPicPr>
                  <pic:blipFill>
                    <a:blip r:embed="rId17"/>
                    <a:srcRect t="5306" b="6124"/>
                    <a:stretch>
                      <a:fillRect/>
                    </a:stretch>
                  </pic:blipFill>
                  <pic:spPr bwMode="auto">
                    <a:xfrm>
                      <a:off x="0" y="0"/>
                      <a:ext cx="5687463" cy="3148466"/>
                    </a:xfrm>
                    <a:prstGeom prst="rect">
                      <a:avLst/>
                    </a:prstGeom>
                    <a:noFill/>
                  </pic:spPr>
                </pic:pic>
              </a:graphicData>
            </a:graphic>
          </wp:inline>
        </w:drawing>
      </w:r>
    </w:p>
    <w:p w14:paraId="0B5E5E61" w14:textId="226880DD" w:rsidR="000A6F72" w:rsidRPr="0024502C" w:rsidRDefault="009E3448" w:rsidP="00B84011">
      <w:pPr>
        <w:pStyle w:val="Caption"/>
        <w:spacing w:after="0"/>
        <w:rPr>
          <w:rFonts w:cstheme="minorHAnsi"/>
          <w:i w:val="0"/>
          <w:iCs w:val="0"/>
          <w:color w:val="auto"/>
          <w:sz w:val="20"/>
          <w:szCs w:val="20"/>
          <w:lang w:val="en-US"/>
        </w:rPr>
      </w:pPr>
      <w:r w:rsidRPr="0024502C">
        <w:rPr>
          <w:rFonts w:cstheme="minorHAnsi"/>
          <w:i w:val="0"/>
          <w:iCs w:val="0"/>
          <w:color w:val="auto"/>
          <w:sz w:val="20"/>
          <w:szCs w:val="20"/>
          <w:lang w:val="en-US"/>
        </w:rPr>
        <w:t xml:space="preserve">Source: </w:t>
      </w:r>
      <w:hyperlink r:id="rId18" w:history="1">
        <w:r w:rsidRPr="0024502C">
          <w:rPr>
            <w:rStyle w:val="Hyperlink"/>
            <w:rFonts w:cstheme="minorHAnsi"/>
            <w:i w:val="0"/>
            <w:iCs w:val="0"/>
            <w:sz w:val="20"/>
            <w:szCs w:val="20"/>
            <w:lang w:val="en-US"/>
          </w:rPr>
          <w:t>https://cropcalendar.review.fao.org/home</w:t>
        </w:r>
      </w:hyperlink>
    </w:p>
    <w:p w14:paraId="260D7FCC" w14:textId="77777777" w:rsidR="00997664" w:rsidRPr="00997664" w:rsidRDefault="00997664" w:rsidP="006361EA">
      <w:pPr>
        <w:rPr>
          <w:rFonts w:cstheme="minorHAnsi"/>
          <w:b/>
          <w:sz w:val="36"/>
          <w:lang w:val="en-US"/>
        </w:rPr>
      </w:pPr>
    </w:p>
    <w:p w14:paraId="01EA90C9" w14:textId="19330389" w:rsidR="008A3ECB" w:rsidRPr="009B3BAF" w:rsidRDefault="00F03EF3" w:rsidP="006361EA">
      <w:pPr>
        <w:rPr>
          <w:rFonts w:cstheme="minorHAnsi"/>
          <w:b/>
          <w:lang w:val="en-US"/>
        </w:rPr>
      </w:pPr>
      <w:r w:rsidRPr="00184116">
        <w:rPr>
          <w:rFonts w:cstheme="minorHAnsi"/>
          <w:b/>
          <w:lang w:val="en-US"/>
        </w:rPr>
        <w:t xml:space="preserve">Supplementary Fig. </w:t>
      </w:r>
      <w:r w:rsidR="002239E3" w:rsidRPr="00184116">
        <w:rPr>
          <w:rFonts w:cstheme="minorHAnsi"/>
          <w:b/>
          <w:lang w:val="en-US"/>
        </w:rPr>
        <w:t>9</w:t>
      </w:r>
      <w:r w:rsidRPr="00184116">
        <w:rPr>
          <w:rFonts w:cstheme="minorHAnsi"/>
          <w:b/>
          <w:lang w:val="en-US"/>
        </w:rPr>
        <w:t>: Share of</w:t>
      </w:r>
      <w:r w:rsidRPr="009B3BAF">
        <w:rPr>
          <w:rFonts w:cstheme="minorHAnsi"/>
          <w:b/>
          <w:lang w:val="en-US"/>
        </w:rPr>
        <w:t xml:space="preserve"> per capita daily dietary energy supply from maize, sorghum and millet in Burkina Faso (2010–2021)</w:t>
      </w:r>
      <w:r w:rsidRPr="009B3BAF">
        <w:rPr>
          <w:rFonts w:cstheme="minorHAnsi"/>
          <w:vertAlign w:val="superscript"/>
          <w:lang w:val="en-US"/>
        </w:rPr>
        <w:t xml:space="preserve"> </w:t>
      </w:r>
    </w:p>
    <w:p w14:paraId="753BA0BE" w14:textId="38C6A393" w:rsidR="00F03EF3" w:rsidRPr="0024502C" w:rsidRDefault="00F03EF3" w:rsidP="006361EA">
      <w:pPr>
        <w:rPr>
          <w:rFonts w:cstheme="minorHAnsi"/>
          <w:sz w:val="20"/>
          <w:szCs w:val="20"/>
          <w:lang w:val="en-US"/>
        </w:rPr>
      </w:pPr>
      <w:r w:rsidRPr="0024502C">
        <w:rPr>
          <w:rFonts w:cstheme="minorHAnsi"/>
          <w:noProof/>
          <w:sz w:val="20"/>
          <w:szCs w:val="20"/>
          <w:lang w:eastAsia="de-DE"/>
        </w:rPr>
        <w:drawing>
          <wp:inline distT="0" distB="0" distL="0" distR="0" wp14:anchorId="377E0968" wp14:editId="00635821">
            <wp:extent cx="5731510" cy="28657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are_target_total_calories_2010_2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7991004" w14:textId="686055C8" w:rsidR="00F03EF3" w:rsidRPr="0024502C" w:rsidRDefault="00F03EF3" w:rsidP="00997664">
      <w:pPr>
        <w:spacing w:after="0" w:line="240" w:lineRule="auto"/>
        <w:rPr>
          <w:rFonts w:cstheme="minorHAnsi"/>
          <w:sz w:val="20"/>
          <w:szCs w:val="20"/>
          <w:lang w:val="en-GB"/>
        </w:rPr>
      </w:pPr>
      <w:r w:rsidRPr="0024502C">
        <w:rPr>
          <w:rFonts w:cstheme="minorHAnsi"/>
          <w:sz w:val="20"/>
          <w:szCs w:val="20"/>
          <w:lang w:val="en-US"/>
        </w:rPr>
        <w:t xml:space="preserve">Source: authors’ illustration based </w:t>
      </w:r>
      <w:r w:rsidRPr="0024502C">
        <w:rPr>
          <w:rFonts w:cstheme="minorHAnsi"/>
          <w:sz w:val="20"/>
          <w:szCs w:val="20"/>
          <w:lang w:val="en-GB"/>
        </w:rPr>
        <w:t xml:space="preserve">on FAOSTAT </w:t>
      </w:r>
      <w:r w:rsidR="00AE2ED7" w:rsidRPr="00AE2ED7">
        <w:rPr>
          <w:rFonts w:cstheme="minorHAnsi"/>
          <w:sz w:val="20"/>
          <w:szCs w:val="20"/>
          <w:lang w:val="en-GB"/>
        </w:rPr>
        <w:t>(</w:t>
      </w:r>
      <w:hyperlink r:id="rId20" w:history="1">
        <w:r w:rsidR="00AE2ED7" w:rsidRPr="00AE2ED7">
          <w:rPr>
            <w:rStyle w:val="Hyperlink"/>
            <w:rFonts w:cstheme="minorHAnsi"/>
            <w:sz w:val="20"/>
            <w:szCs w:val="20"/>
            <w:lang w:val="en-GB"/>
          </w:rPr>
          <w:t>https://www.fao.org/faostat/en/#data/FBS</w:t>
        </w:r>
      </w:hyperlink>
      <w:r w:rsidR="00AE2ED7" w:rsidRPr="00AE2ED7">
        <w:rPr>
          <w:rFonts w:cstheme="minorHAnsi"/>
          <w:sz w:val="20"/>
          <w:szCs w:val="20"/>
          <w:lang w:val="en-GB"/>
        </w:rPr>
        <w:t>).</w:t>
      </w:r>
    </w:p>
    <w:p w14:paraId="163F570E" w14:textId="5467208D" w:rsidR="00F94A63" w:rsidRDefault="00E630C9" w:rsidP="00F94A63">
      <w:pPr>
        <w:spacing w:after="0" w:line="240" w:lineRule="auto"/>
        <w:rPr>
          <w:rFonts w:cstheme="minorHAnsi"/>
          <w:b/>
          <w:sz w:val="20"/>
          <w:szCs w:val="20"/>
          <w:lang w:val="en-US"/>
        </w:rPr>
      </w:pPr>
      <w:r w:rsidRPr="00184116">
        <w:rPr>
          <w:rFonts w:cstheme="minorHAnsi"/>
          <w:b/>
          <w:lang w:val="en-US"/>
        </w:rPr>
        <w:lastRenderedPageBreak/>
        <w:t xml:space="preserve">Supplementary Fig. </w:t>
      </w:r>
      <w:r w:rsidR="002239E3" w:rsidRPr="00184116">
        <w:rPr>
          <w:rFonts w:cstheme="minorHAnsi"/>
          <w:b/>
          <w:lang w:val="en-US"/>
        </w:rPr>
        <w:t>10</w:t>
      </w:r>
      <w:r w:rsidRPr="00184116">
        <w:rPr>
          <w:rFonts w:cstheme="minorHAnsi"/>
          <w:b/>
          <w:lang w:val="en-US"/>
        </w:rPr>
        <w:t xml:space="preserve">: </w:t>
      </w:r>
      <w:r w:rsidR="004B1E15" w:rsidRPr="00184116">
        <w:rPr>
          <w:rFonts w:cstheme="minorHAnsi"/>
          <w:lang w:val="en-US"/>
        </w:rPr>
        <w:t xml:space="preserve"> </w:t>
      </w:r>
      <w:r w:rsidR="004B1E15" w:rsidRPr="00184116">
        <w:rPr>
          <w:rFonts w:cstheme="minorHAnsi"/>
          <w:b/>
          <w:lang w:val="en-US"/>
        </w:rPr>
        <w:t>Trends in maize, millet, and sorghum production in Burkina Faso (1960</w:t>
      </w:r>
      <w:r w:rsidR="00240720">
        <w:rPr>
          <w:rFonts w:cstheme="minorHAnsi"/>
          <w:b/>
          <w:lang w:val="en-US"/>
        </w:rPr>
        <w:t>-</w:t>
      </w:r>
      <w:r w:rsidR="004B1E15" w:rsidRPr="00F94A63">
        <w:rPr>
          <w:rFonts w:cstheme="minorHAnsi"/>
          <w:b/>
          <w:lang w:val="en-US"/>
        </w:rPr>
        <w:t>2021)</w:t>
      </w:r>
      <w:r w:rsidR="00240720" w:rsidRPr="00F94A63">
        <w:rPr>
          <w:rFonts w:cstheme="minorHAnsi"/>
          <w:b/>
          <w:lang w:val="en-US"/>
        </w:rPr>
        <w:t>.</w:t>
      </w:r>
      <w:r w:rsidR="004B1E15" w:rsidRPr="00F94A63">
        <w:rPr>
          <w:rFonts w:cstheme="minorHAnsi"/>
          <w:vertAlign w:val="superscript"/>
          <w:lang w:val="en-US"/>
        </w:rPr>
        <w:t> </w:t>
      </w:r>
      <w:r w:rsidR="004B1E15" w:rsidRPr="00F94A63">
        <w:rPr>
          <w:rFonts w:cstheme="minorHAnsi"/>
          <w:lang w:val="en-US"/>
        </w:rPr>
        <w:t xml:space="preserve"> </w:t>
      </w:r>
      <w:r w:rsidR="00F94A63" w:rsidRPr="00F94A63">
        <w:rPr>
          <w:rFonts w:cstheme="minorHAnsi"/>
          <w:b/>
          <w:lang w:val="en-US"/>
        </w:rPr>
        <w:t>a.</w:t>
      </w:r>
      <w:r w:rsidR="00F94A63" w:rsidRPr="00F94A63">
        <w:rPr>
          <w:rFonts w:cstheme="minorHAnsi"/>
          <w:lang w:val="en-US"/>
        </w:rPr>
        <w:t xml:space="preserve"> Combined share in total primary crop production, </w:t>
      </w:r>
      <w:r w:rsidR="00F94A63" w:rsidRPr="00F94A63">
        <w:rPr>
          <w:rFonts w:cstheme="minorHAnsi"/>
          <w:b/>
          <w:lang w:val="en-US"/>
        </w:rPr>
        <w:t>b.</w:t>
      </w:r>
      <w:r w:rsidR="00F94A63" w:rsidRPr="00F94A63">
        <w:rPr>
          <w:rFonts w:cstheme="minorHAnsi"/>
          <w:lang w:val="en-US"/>
        </w:rPr>
        <w:t xml:space="preserve"> Individual crop shares within the three-crop total, and </w:t>
      </w:r>
      <w:r w:rsidR="00F94A63" w:rsidRPr="00F94A63">
        <w:rPr>
          <w:rFonts w:cstheme="minorHAnsi"/>
          <w:b/>
          <w:lang w:val="en-US"/>
        </w:rPr>
        <w:t>c.</w:t>
      </w:r>
      <w:r w:rsidR="00F94A63" w:rsidRPr="00F94A63">
        <w:rPr>
          <w:rFonts w:cstheme="minorHAnsi"/>
          <w:lang w:val="en-US"/>
        </w:rPr>
        <w:t xml:space="preserve"> Total production compared with imports and exports.</w:t>
      </w:r>
      <w:r w:rsidR="00F94A63">
        <w:rPr>
          <w:rFonts w:cstheme="minorHAnsi"/>
          <w:b/>
          <w:sz w:val="20"/>
          <w:szCs w:val="20"/>
          <w:lang w:val="en-US"/>
        </w:rPr>
        <w:t xml:space="preserve"> </w:t>
      </w:r>
    </w:p>
    <w:p w14:paraId="5C0C9ADE" w14:textId="7D5E95A7" w:rsidR="008A3ECB" w:rsidRDefault="00F94A63" w:rsidP="006361EA">
      <w:pPr>
        <w:rPr>
          <w:rFonts w:cstheme="minorHAnsi"/>
          <w:sz w:val="20"/>
          <w:szCs w:val="20"/>
          <w:lang w:val="en-US"/>
        </w:rPr>
      </w:pPr>
      <w:r>
        <w:rPr>
          <w:rFonts w:cstheme="minorHAnsi"/>
          <w:noProof/>
          <w:sz w:val="20"/>
          <w:szCs w:val="20"/>
          <w:lang w:eastAsia="de-DE"/>
        </w:rPr>
        <w:drawing>
          <wp:inline distT="0" distB="0" distL="0" distR="0" wp14:anchorId="7E847B42" wp14:editId="6E2B2603">
            <wp:extent cx="5731510" cy="68776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ends_crop_produc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877685"/>
                    </a:xfrm>
                    <a:prstGeom prst="rect">
                      <a:avLst/>
                    </a:prstGeom>
                  </pic:spPr>
                </pic:pic>
              </a:graphicData>
            </a:graphic>
          </wp:inline>
        </w:drawing>
      </w:r>
    </w:p>
    <w:p w14:paraId="0B18087C" w14:textId="68F678E8" w:rsidR="00F94A63" w:rsidRPr="00B84011" w:rsidRDefault="00F94A63" w:rsidP="00F94A63">
      <w:pPr>
        <w:spacing w:after="0" w:line="240" w:lineRule="auto"/>
        <w:rPr>
          <w:rFonts w:cstheme="minorHAnsi"/>
          <w:b/>
          <w:sz w:val="20"/>
          <w:szCs w:val="20"/>
          <w:lang w:val="en-US"/>
        </w:rPr>
      </w:pPr>
      <w:r w:rsidRPr="0024502C">
        <w:rPr>
          <w:rFonts w:cstheme="minorHAnsi"/>
          <w:sz w:val="20"/>
          <w:szCs w:val="20"/>
          <w:lang w:val="en-US"/>
        </w:rPr>
        <w:t xml:space="preserve">Source: </w:t>
      </w:r>
      <w:r w:rsidR="00997664">
        <w:rPr>
          <w:rFonts w:cstheme="minorHAnsi"/>
          <w:sz w:val="20"/>
          <w:szCs w:val="20"/>
          <w:lang w:val="en-US"/>
        </w:rPr>
        <w:t>A</w:t>
      </w:r>
      <w:r w:rsidRPr="0024502C">
        <w:rPr>
          <w:rFonts w:cstheme="minorHAnsi"/>
          <w:sz w:val="20"/>
          <w:szCs w:val="20"/>
          <w:lang w:val="en-US"/>
        </w:rPr>
        <w:t xml:space="preserve">uthors’ illustration based </w:t>
      </w:r>
      <w:r w:rsidRPr="0024502C">
        <w:rPr>
          <w:rFonts w:cstheme="minorHAnsi"/>
          <w:sz w:val="20"/>
          <w:szCs w:val="20"/>
          <w:lang w:val="en-GB"/>
        </w:rPr>
        <w:t>on FAOSTAT (</w:t>
      </w:r>
      <w:hyperlink r:id="rId22" w:history="1">
        <w:r w:rsidRPr="0024502C">
          <w:rPr>
            <w:rStyle w:val="Hyperlink"/>
            <w:rFonts w:cstheme="minorHAnsi"/>
            <w:sz w:val="20"/>
            <w:szCs w:val="20"/>
            <w:lang w:val="en-GB"/>
          </w:rPr>
          <w:t>https://www.fao.org/faostat/en/#data/FBS</w:t>
        </w:r>
      </w:hyperlink>
      <w:r w:rsidRPr="0024502C">
        <w:rPr>
          <w:rFonts w:cstheme="minorHAnsi"/>
          <w:sz w:val="20"/>
          <w:szCs w:val="20"/>
          <w:lang w:val="en-GB"/>
        </w:rPr>
        <w:t>)</w:t>
      </w:r>
      <w:r w:rsidRPr="0024502C">
        <w:rPr>
          <w:rFonts w:cstheme="minorHAnsi"/>
          <w:sz w:val="20"/>
          <w:szCs w:val="20"/>
          <w:lang w:val="en-US"/>
        </w:rPr>
        <w:t>.</w:t>
      </w:r>
    </w:p>
    <w:p w14:paraId="30A0277F" w14:textId="77777777" w:rsidR="00F94A63" w:rsidRPr="0024502C" w:rsidRDefault="00F94A63" w:rsidP="006361EA">
      <w:pPr>
        <w:rPr>
          <w:rFonts w:cstheme="minorHAnsi"/>
          <w:sz w:val="20"/>
          <w:szCs w:val="20"/>
          <w:lang w:val="en-US"/>
        </w:rPr>
      </w:pPr>
    </w:p>
    <w:p w14:paraId="70DA2A33" w14:textId="7C91D844" w:rsidR="006361EA" w:rsidRPr="00A853A8" w:rsidRDefault="006361EA" w:rsidP="006361EA">
      <w:pPr>
        <w:rPr>
          <w:rFonts w:cstheme="minorHAnsi"/>
          <w:sz w:val="20"/>
          <w:szCs w:val="20"/>
          <w:lang w:val="en-US"/>
        </w:rPr>
      </w:pPr>
    </w:p>
    <w:p w14:paraId="02229EB8" w14:textId="052FAF9F" w:rsidR="006361EA" w:rsidRPr="0024502C" w:rsidRDefault="006361EA" w:rsidP="006361EA">
      <w:pPr>
        <w:rPr>
          <w:rFonts w:cstheme="minorHAnsi"/>
          <w:sz w:val="20"/>
          <w:szCs w:val="20"/>
          <w:lang w:val="en-US"/>
        </w:rPr>
      </w:pPr>
    </w:p>
    <w:p w14:paraId="7EC51D90" w14:textId="77777777" w:rsidR="006361EA" w:rsidRPr="0024502C" w:rsidRDefault="006361EA" w:rsidP="006361EA">
      <w:pPr>
        <w:rPr>
          <w:rFonts w:cstheme="minorHAnsi"/>
          <w:sz w:val="20"/>
          <w:szCs w:val="20"/>
          <w:lang w:val="en-US"/>
        </w:rPr>
      </w:pPr>
    </w:p>
    <w:p w14:paraId="5606C467" w14:textId="528954D7" w:rsidR="000A6F72" w:rsidRPr="009B3BAF" w:rsidRDefault="0069189F">
      <w:pPr>
        <w:rPr>
          <w:rFonts w:cstheme="minorHAnsi"/>
          <w:lang w:val="en-US"/>
        </w:rPr>
      </w:pPr>
      <w:r w:rsidRPr="00184116">
        <w:rPr>
          <w:rFonts w:cstheme="minorHAnsi"/>
          <w:b/>
          <w:lang w:val="en-US"/>
        </w:rPr>
        <w:lastRenderedPageBreak/>
        <w:t xml:space="preserve">Supplementary Fig. </w:t>
      </w:r>
      <w:r w:rsidR="000F2DE5" w:rsidRPr="00184116">
        <w:rPr>
          <w:rFonts w:cstheme="minorHAnsi"/>
          <w:b/>
          <w:lang w:val="en-US"/>
        </w:rPr>
        <w:t>1</w:t>
      </w:r>
      <w:r w:rsidR="002239E3" w:rsidRPr="00184116">
        <w:rPr>
          <w:rFonts w:cstheme="minorHAnsi"/>
          <w:b/>
          <w:lang w:val="en-US"/>
        </w:rPr>
        <w:t>1</w:t>
      </w:r>
      <w:r w:rsidR="000F2DE5" w:rsidRPr="00184116">
        <w:rPr>
          <w:rFonts w:cstheme="minorHAnsi"/>
          <w:b/>
          <w:lang w:val="en-US"/>
        </w:rPr>
        <w:t>:</w:t>
      </w:r>
      <w:r w:rsidRPr="00184116">
        <w:rPr>
          <w:rFonts w:cstheme="minorHAnsi"/>
          <w:lang w:val="en-US"/>
        </w:rPr>
        <w:t xml:space="preserve"> </w:t>
      </w:r>
      <w:r w:rsidRPr="00184116">
        <w:rPr>
          <w:rFonts w:cstheme="minorHAnsi"/>
          <w:b/>
          <w:lang w:val="en-US"/>
        </w:rPr>
        <w:t>Flowchart</w:t>
      </w:r>
      <w:r w:rsidRPr="009B3BAF">
        <w:rPr>
          <w:rFonts w:cstheme="minorHAnsi"/>
          <w:b/>
          <w:lang w:val="en-US"/>
        </w:rPr>
        <w:t xml:space="preserve"> of </w:t>
      </w:r>
      <w:r w:rsidR="00F353AD" w:rsidRPr="009B3BAF">
        <w:rPr>
          <w:rFonts w:cstheme="minorHAnsi"/>
          <w:b/>
          <w:lang w:val="en-US"/>
        </w:rPr>
        <w:t>child data from</w:t>
      </w:r>
      <w:r w:rsidRPr="009B3BAF">
        <w:rPr>
          <w:rFonts w:cstheme="minorHAnsi"/>
          <w:b/>
          <w:lang w:val="en-US"/>
        </w:rPr>
        <w:t xml:space="preserve"> Demographic Health Surveys (DHS)</w:t>
      </w:r>
      <w:r w:rsidR="00997664">
        <w:rPr>
          <w:rFonts w:cstheme="minorHAnsi"/>
          <w:lang w:val="en-US"/>
        </w:rPr>
        <w:t xml:space="preserve">. The figure depicts the number of children in the original datasets, any exclusions (in the order listed) and the final </w:t>
      </w:r>
      <w:r w:rsidR="00D43EB0">
        <w:rPr>
          <w:rFonts w:cstheme="minorHAnsi"/>
          <w:lang w:val="en-US"/>
        </w:rPr>
        <w:t>analytic sample</w:t>
      </w:r>
      <w:r w:rsidR="00997664">
        <w:rPr>
          <w:rFonts w:cstheme="minorHAnsi"/>
          <w:lang w:val="en-US"/>
        </w:rPr>
        <w:t>.</w:t>
      </w:r>
    </w:p>
    <w:p w14:paraId="5CA98306" w14:textId="77777777" w:rsidR="000A6F72" w:rsidRPr="0024502C" w:rsidRDefault="0069189F">
      <w:pPr>
        <w:rPr>
          <w:rFonts w:cstheme="minorHAnsi"/>
          <w:sz w:val="20"/>
          <w:szCs w:val="20"/>
          <w:lang w:val="en-US"/>
        </w:rPr>
      </w:pPr>
      <w:r w:rsidRPr="0024502C">
        <w:rPr>
          <w:rFonts w:cstheme="minorHAnsi"/>
          <w:noProof/>
          <w:sz w:val="20"/>
          <w:szCs w:val="20"/>
          <w:lang w:eastAsia="de-DE"/>
        </w:rPr>
        <mc:AlternateContent>
          <mc:Choice Requires="wpg">
            <w:drawing>
              <wp:anchor distT="0" distB="25400" distL="0" distR="11430" simplePos="0" relativeHeight="12" behindDoc="0" locked="0" layoutInCell="1" allowOverlap="1" wp14:anchorId="33C04F6E" wp14:editId="29DC30BE">
                <wp:simplePos x="0" y="0"/>
                <wp:positionH relativeFrom="column">
                  <wp:posOffset>532737</wp:posOffset>
                </wp:positionH>
                <wp:positionV relativeFrom="paragraph">
                  <wp:posOffset>40750</wp:posOffset>
                </wp:positionV>
                <wp:extent cx="5576577" cy="4432320"/>
                <wp:effectExtent l="0" t="0" r="36830" b="38100"/>
                <wp:wrapNone/>
                <wp:docPr id="7" name="Group 1"/>
                <wp:cNvGraphicFramePr/>
                <a:graphic xmlns:a="http://schemas.openxmlformats.org/drawingml/2006/main">
                  <a:graphicData uri="http://schemas.microsoft.com/office/word/2010/wordprocessingGroup">
                    <wpg:wgp>
                      <wpg:cNvGrpSpPr/>
                      <wpg:grpSpPr>
                        <a:xfrm>
                          <a:off x="0" y="0"/>
                          <a:ext cx="5576577" cy="4432320"/>
                          <a:chOff x="0" y="0"/>
                          <a:chExt cx="5576577" cy="4432320"/>
                        </a:xfrm>
                      </wpg:grpSpPr>
                      <wps:wsp>
                        <wps:cNvPr id="8" name="Text Box 3"/>
                        <wps:cNvSpPr/>
                        <wps:spPr>
                          <a:xfrm>
                            <a:off x="31680" y="0"/>
                            <a:ext cx="2851200" cy="678960"/>
                          </a:xfrm>
                          <a:prstGeom prst="rect">
                            <a:avLst/>
                          </a:prstGeom>
                          <a:solidFill>
                            <a:srgbClr val="FFFFFF"/>
                          </a:solidFill>
                          <a:ln>
                            <a:solidFill>
                              <a:srgbClr val="ED7D31"/>
                            </a:solidFill>
                          </a:ln>
                        </wps:spPr>
                        <wps:style>
                          <a:lnRef idx="2">
                            <a:schemeClr val="accent2"/>
                          </a:lnRef>
                          <a:fillRef idx="1">
                            <a:schemeClr val="lt1"/>
                          </a:fillRef>
                          <a:effectRef idx="0">
                            <a:schemeClr val="accent2"/>
                          </a:effectRef>
                          <a:fontRef idx="minor"/>
                        </wps:style>
                        <wps:txbx>
                          <w:txbxContent>
                            <w:p w14:paraId="6FBFA6BB" w14:textId="77777777" w:rsidR="00F32D3D" w:rsidRDefault="00F32D3D">
                              <w:pPr>
                                <w:jc w:val="center"/>
                                <w:rPr>
                                  <w:b/>
                                  <w:sz w:val="20"/>
                                  <w:lang w:val="en-GB"/>
                                </w:rPr>
                              </w:pPr>
                              <w:r>
                                <w:rPr>
                                  <w:b/>
                                  <w:sz w:val="20"/>
                                  <w:lang w:val="en-GB"/>
                                </w:rPr>
                                <w:t>DHS Burkina Faso Children’s recode data from five survey waves: 1993, 1999, 2003, 2010, 2021</w:t>
                              </w:r>
                            </w:p>
                            <w:p w14:paraId="266C56AF" w14:textId="77777777" w:rsidR="00F32D3D" w:rsidRDefault="00F32D3D">
                              <w:pPr>
                                <w:jc w:val="center"/>
                                <w:rPr>
                                  <w:b/>
                                  <w:sz w:val="20"/>
                                  <w:lang w:val="en-GB"/>
                                </w:rPr>
                              </w:pPr>
                              <w:r w:rsidRPr="003E3AE7">
                                <w:rPr>
                                  <w:b/>
                                  <w:sz w:val="20"/>
                                  <w:lang w:val="en-GB"/>
                                </w:rPr>
                                <w:t>(N = 49,813)</w:t>
                              </w:r>
                            </w:p>
                          </w:txbxContent>
                        </wps:txbx>
                        <wps:bodyPr anchor="t">
                          <a:noAutofit/>
                        </wps:bodyPr>
                      </wps:wsp>
                      <wps:wsp>
                        <wps:cNvPr id="9" name="Text Box 25"/>
                        <wps:cNvSpPr/>
                        <wps:spPr>
                          <a:xfrm>
                            <a:off x="2490477" y="1104790"/>
                            <a:ext cx="3086100" cy="1714475"/>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13484912" w14:textId="179A09AF" w:rsidR="00F32D3D" w:rsidRPr="003E3AE7" w:rsidRDefault="00F32D3D">
                              <w:pPr>
                                <w:pStyle w:val="ListParagraph"/>
                                <w:numPr>
                                  <w:ilvl w:val="0"/>
                                  <w:numId w:val="1"/>
                                </w:numPr>
                                <w:rPr>
                                  <w:b/>
                                  <w:sz w:val="20"/>
                                  <w:lang w:val="en-GB"/>
                                </w:rPr>
                              </w:pPr>
                              <w:r>
                                <w:rPr>
                                  <w:b/>
                                  <w:sz w:val="20"/>
                                  <w:lang w:val="en-GB"/>
                                </w:rPr>
                                <w:t>M</w:t>
                              </w:r>
                              <w:r w:rsidRPr="003E3AE7">
                                <w:rPr>
                                  <w:b/>
                                  <w:sz w:val="20"/>
                                  <w:lang w:val="en-GB"/>
                                </w:rPr>
                                <w:t>issing geographic coordinates of P</w:t>
                              </w:r>
                              <w:r>
                                <w:rPr>
                                  <w:b/>
                                  <w:sz w:val="20"/>
                                  <w:lang w:val="en-GB"/>
                                </w:rPr>
                                <w:t xml:space="preserve">rimary </w:t>
                              </w:r>
                              <w:r w:rsidRPr="003E3AE7">
                                <w:rPr>
                                  <w:b/>
                                  <w:sz w:val="20"/>
                                  <w:lang w:val="en-GB"/>
                                </w:rPr>
                                <w:t>S</w:t>
                              </w:r>
                              <w:r>
                                <w:rPr>
                                  <w:b/>
                                  <w:sz w:val="20"/>
                                  <w:lang w:val="en-GB"/>
                                </w:rPr>
                                <w:t xml:space="preserve">ampling </w:t>
                              </w:r>
                              <w:r w:rsidRPr="003E3AE7">
                                <w:rPr>
                                  <w:b/>
                                  <w:sz w:val="20"/>
                                  <w:lang w:val="en-GB"/>
                                </w:rPr>
                                <w:t>U</w:t>
                              </w:r>
                              <w:r>
                                <w:rPr>
                                  <w:b/>
                                  <w:sz w:val="20"/>
                                  <w:lang w:val="en-GB"/>
                                </w:rPr>
                                <w:t>nit</w:t>
                              </w:r>
                              <w:r w:rsidRPr="003E3AE7">
                                <w:rPr>
                                  <w:b/>
                                  <w:sz w:val="20"/>
                                  <w:lang w:val="en-GB"/>
                                </w:rPr>
                                <w:t>s: N = 1,024</w:t>
                              </w:r>
                            </w:p>
                            <w:p w14:paraId="5727FF05" w14:textId="4DE4095C" w:rsidR="00F32D3D" w:rsidRPr="003E3AE7" w:rsidRDefault="00F32D3D">
                              <w:pPr>
                                <w:pStyle w:val="ListParagraph"/>
                                <w:numPr>
                                  <w:ilvl w:val="0"/>
                                  <w:numId w:val="1"/>
                                </w:numPr>
                                <w:rPr>
                                  <w:b/>
                                  <w:sz w:val="20"/>
                                  <w:lang w:val="en-GB"/>
                                </w:rPr>
                              </w:pPr>
                              <w:r w:rsidRPr="003E3AE7">
                                <w:rPr>
                                  <w:b/>
                                  <w:sz w:val="20"/>
                                  <w:lang w:val="en-GB"/>
                                </w:rPr>
                                <w:t>Child not alive at the time of interview: N = 4,587</w:t>
                              </w:r>
                            </w:p>
                            <w:p w14:paraId="346F4799" w14:textId="4047F7C5" w:rsidR="00F32D3D" w:rsidRPr="003E3AE7" w:rsidRDefault="00F32D3D">
                              <w:pPr>
                                <w:pStyle w:val="ListParagraph"/>
                                <w:numPr>
                                  <w:ilvl w:val="0"/>
                                  <w:numId w:val="1"/>
                                </w:numPr>
                                <w:rPr>
                                  <w:b/>
                                  <w:sz w:val="20"/>
                                  <w:lang w:val="en-GB"/>
                                </w:rPr>
                              </w:pPr>
                              <w:r w:rsidRPr="003E3AE7">
                                <w:rPr>
                                  <w:b/>
                                  <w:sz w:val="20"/>
                                  <w:lang w:val="en-GB"/>
                                </w:rPr>
                                <w:t>Non-permanent resident at the place of interview: N = 767</w:t>
                              </w:r>
                            </w:p>
                            <w:p w14:paraId="2C1A77D3" w14:textId="23F9293E" w:rsidR="00F32D3D" w:rsidRPr="003E3AE7" w:rsidRDefault="00F32D3D">
                              <w:pPr>
                                <w:pStyle w:val="ListParagraph"/>
                                <w:numPr>
                                  <w:ilvl w:val="0"/>
                                  <w:numId w:val="1"/>
                                </w:numPr>
                                <w:rPr>
                                  <w:b/>
                                  <w:color w:val="000000" w:themeColor="text1"/>
                                  <w:sz w:val="20"/>
                                  <w:lang w:val="en-GB"/>
                                </w:rPr>
                              </w:pPr>
                              <w:r>
                                <w:rPr>
                                  <w:b/>
                                  <w:sz w:val="20"/>
                                  <w:lang w:val="en-GB"/>
                                </w:rPr>
                                <w:t>A</w:t>
                              </w:r>
                              <w:r w:rsidRPr="003E3AE7">
                                <w:rPr>
                                  <w:b/>
                                  <w:sz w:val="20"/>
                                  <w:lang w:val="en-GB"/>
                                </w:rPr>
                                <w:t>ll three anthropometric measurements missing</w:t>
                              </w:r>
                              <w:r w:rsidRPr="003E3AE7">
                                <w:rPr>
                                  <w:b/>
                                  <w:color w:val="000000" w:themeColor="text1"/>
                                  <w:sz w:val="20"/>
                                  <w:lang w:val="en-GB"/>
                                </w:rPr>
                                <w:t>: N = 13,527</w:t>
                              </w:r>
                            </w:p>
                            <w:p w14:paraId="6B545F70" w14:textId="28AFFFD9" w:rsidR="00F32D3D" w:rsidRDefault="00F32D3D">
                              <w:pPr>
                                <w:pStyle w:val="ListParagraph"/>
                                <w:numPr>
                                  <w:ilvl w:val="0"/>
                                  <w:numId w:val="1"/>
                                </w:numPr>
                                <w:rPr>
                                  <w:b/>
                                  <w:color w:val="000000" w:themeColor="text1"/>
                                  <w:sz w:val="20"/>
                                  <w:lang w:val="en-GB"/>
                                </w:rPr>
                              </w:pPr>
                              <w:r>
                                <w:rPr>
                                  <w:b/>
                                  <w:sz w:val="20"/>
                                  <w:lang w:val="en-GB"/>
                                </w:rPr>
                                <w:t>I</w:t>
                              </w:r>
                              <w:r w:rsidRPr="003E3AE7">
                                <w:rPr>
                                  <w:b/>
                                  <w:sz w:val="20"/>
                                  <w:lang w:val="en-GB"/>
                                </w:rPr>
                                <w:t>mplausible values for all three anthropometric measurements</w:t>
                              </w:r>
                              <w:r>
                                <w:rPr>
                                  <w:b/>
                                  <w:sz w:val="20"/>
                                  <w:lang w:val="en-GB"/>
                                </w:rPr>
                                <w:t>: N= 46</w:t>
                              </w:r>
                            </w:p>
                            <w:p w14:paraId="03BA687D" w14:textId="77777777" w:rsidR="00F32D3D" w:rsidRDefault="00F32D3D">
                              <w:pPr>
                                <w:pStyle w:val="ListParagraph"/>
                                <w:ind w:left="360"/>
                                <w:rPr>
                                  <w:b/>
                                  <w:sz w:val="20"/>
                                  <w:lang w:val="en-GB"/>
                                </w:rPr>
                              </w:pPr>
                            </w:p>
                          </w:txbxContent>
                        </wps:txbx>
                        <wps:bodyPr anchor="t">
                          <a:noAutofit/>
                        </wps:bodyPr>
                      </wps:wsp>
                      <wps:wsp>
                        <wps:cNvPr id="10" name="Text Box 24"/>
                        <wps:cNvSpPr/>
                        <wps:spPr>
                          <a:xfrm>
                            <a:off x="0" y="3861360"/>
                            <a:ext cx="2641680" cy="5709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1160B34" w14:textId="77777777" w:rsidR="00F32D3D" w:rsidRPr="003E3AE7" w:rsidRDefault="00F32D3D">
                              <w:pPr>
                                <w:jc w:val="center"/>
                                <w:rPr>
                                  <w:b/>
                                  <w:sz w:val="20"/>
                                  <w:lang w:val="en-GB"/>
                                </w:rPr>
                              </w:pPr>
                              <w:r w:rsidRPr="003E3AE7">
                                <w:rPr>
                                  <w:b/>
                                  <w:sz w:val="20"/>
                                  <w:lang w:val="en-GB"/>
                                </w:rPr>
                                <w:t>Data included in the analysis</w:t>
                              </w:r>
                            </w:p>
                            <w:p w14:paraId="05B89DF7" w14:textId="38DCE01A" w:rsidR="00F32D3D" w:rsidRDefault="00F32D3D">
                              <w:pPr>
                                <w:jc w:val="center"/>
                                <w:rPr>
                                  <w:b/>
                                  <w:sz w:val="20"/>
                                  <w:lang w:val="en-GB"/>
                                </w:rPr>
                              </w:pPr>
                              <w:r w:rsidRPr="003E3AE7">
                                <w:rPr>
                                  <w:b/>
                                  <w:sz w:val="20"/>
                                  <w:lang w:val="en-GB"/>
                                </w:rPr>
                                <w:t>(N = 29,862)</w:t>
                              </w:r>
                              <w:r>
                                <w:rPr>
                                  <w:b/>
                                  <w:sz w:val="20"/>
                                  <w:lang w:val="en-GB"/>
                                </w:rPr>
                                <w:t xml:space="preserve"> </w:t>
                              </w:r>
                            </w:p>
                            <w:p w14:paraId="1690B891" w14:textId="77777777" w:rsidR="00F32D3D" w:rsidRDefault="00F32D3D">
                              <w:pPr>
                                <w:jc w:val="center"/>
                                <w:rPr>
                                  <w:b/>
                                  <w:sz w:val="18"/>
                                  <w:lang w:val="en-GB"/>
                                </w:rPr>
                              </w:pPr>
                            </w:p>
                          </w:txbxContent>
                        </wps:txbx>
                        <wps:bodyPr anchor="t">
                          <a:noAutofit/>
                        </wps:bodyPr>
                      </wps:wsp>
                      <wps:wsp>
                        <wps:cNvPr id="11" name="Straight Arrow Connector 11"/>
                        <wps:cNvCnPr/>
                        <wps:spPr>
                          <a:xfrm flipV="1">
                            <a:off x="1308240" y="1986840"/>
                            <a:ext cx="1155240" cy="5760"/>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wps:wsp>
                        <wps:cNvPr id="12" name="Straight Arrow Connector 12"/>
                        <wps:cNvCnPr/>
                        <wps:spPr>
                          <a:xfrm>
                            <a:off x="1282680" y="673200"/>
                            <a:ext cx="5760" cy="3168720"/>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wpg:wgp>
                  </a:graphicData>
                </a:graphic>
                <wp14:sizeRelH relativeFrom="margin">
                  <wp14:pctWidth>0</wp14:pctWidth>
                </wp14:sizeRelH>
              </wp:anchor>
            </w:drawing>
          </mc:Choice>
          <mc:Fallback>
            <w:pict>
              <v:group w14:anchorId="33C04F6E" id="Group 1" o:spid="_x0000_s1026" style="position:absolute;margin-left:41.95pt;margin-top:3.2pt;width:439.1pt;height:349pt;z-index:12;mso-wrap-distance-left:0;mso-wrap-distance-right:.9pt;mso-wrap-distance-bottom:2pt;mso-width-relative:margin" coordsize="55765,4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">
                <v:rect id="Text Box 3" o:spid="_x0000_s1027" style="position:absolute;left:316;width:28512;height:6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" strokecolor="#ed7d31" strokeweight="1pt">
                  <v:textbox>
                    <w:txbxContent>
                      <w:p w14:paraId="6FBFA6BB" w14:textId="77777777" w:rsidR="00F32D3D" w:rsidRDefault="00F32D3D">
                        <w:pPr>
                          <w:jc w:val="center"/>
                          <w:rPr>
                            <w:b/>
                            <w:sz w:val="20"/>
                            <w:lang w:val="en-GB"/>
                          </w:rPr>
                        </w:pPr>
                        <w:r>
                          <w:rPr>
                            <w:b/>
                            <w:sz w:val="20"/>
                            <w:lang w:val="en-GB"/>
                          </w:rPr>
                          <w:t>DHS Burkina Faso Children’s recode data from five survey waves: 1993, 1999, 2003, 2010, 2021</w:t>
                        </w:r>
                      </w:p>
                      <w:p w14:paraId="266C56AF" w14:textId="77777777" w:rsidR="00F32D3D" w:rsidRDefault="00F32D3D">
                        <w:pPr>
                          <w:jc w:val="center"/>
                          <w:rPr>
                            <w:b/>
                            <w:sz w:val="20"/>
                            <w:lang w:val="en-GB"/>
                          </w:rPr>
                        </w:pPr>
                        <w:r w:rsidRPr="003E3AE7">
                          <w:rPr>
                            <w:b/>
                            <w:sz w:val="20"/>
                            <w:lang w:val="en-GB"/>
                          </w:rPr>
                          <w:t>(N = 49,813)</w:t>
                        </w:r>
                      </w:p>
                    </w:txbxContent>
                  </v:textbox>
                </v:rect>
                <v:rect id="Text Box 25" o:spid="_x0000_s1028" style="position:absolute;left:24904;top:11047;width:30861;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" strokeweight="1pt">
                  <v:textbox>
                    <w:txbxContent>
                      <w:p w14:paraId="13484912" w14:textId="179A09AF" w:rsidR="00F32D3D" w:rsidRPr="003E3AE7" w:rsidRDefault="00F32D3D">
                        <w:pPr>
                          <w:pStyle w:val="ListParagraph"/>
                          <w:numPr>
                            <w:ilvl w:val="0"/>
                            <w:numId w:val="1"/>
                          </w:numPr>
                          <w:rPr>
                            <w:b/>
                            <w:sz w:val="20"/>
                            <w:lang w:val="en-GB"/>
                          </w:rPr>
                        </w:pPr>
                        <w:r>
                          <w:rPr>
                            <w:b/>
                            <w:sz w:val="20"/>
                            <w:lang w:val="en-GB"/>
                          </w:rPr>
                          <w:t>M</w:t>
                        </w:r>
                        <w:r w:rsidRPr="003E3AE7">
                          <w:rPr>
                            <w:b/>
                            <w:sz w:val="20"/>
                            <w:lang w:val="en-GB"/>
                          </w:rPr>
                          <w:t>issing geographic coordinates of P</w:t>
                        </w:r>
                        <w:r>
                          <w:rPr>
                            <w:b/>
                            <w:sz w:val="20"/>
                            <w:lang w:val="en-GB"/>
                          </w:rPr>
                          <w:t xml:space="preserve">rimary </w:t>
                        </w:r>
                        <w:r w:rsidRPr="003E3AE7">
                          <w:rPr>
                            <w:b/>
                            <w:sz w:val="20"/>
                            <w:lang w:val="en-GB"/>
                          </w:rPr>
                          <w:t>S</w:t>
                        </w:r>
                        <w:r>
                          <w:rPr>
                            <w:b/>
                            <w:sz w:val="20"/>
                            <w:lang w:val="en-GB"/>
                          </w:rPr>
                          <w:t xml:space="preserve">ampling </w:t>
                        </w:r>
                        <w:r w:rsidRPr="003E3AE7">
                          <w:rPr>
                            <w:b/>
                            <w:sz w:val="20"/>
                            <w:lang w:val="en-GB"/>
                          </w:rPr>
                          <w:t>U</w:t>
                        </w:r>
                        <w:r>
                          <w:rPr>
                            <w:b/>
                            <w:sz w:val="20"/>
                            <w:lang w:val="en-GB"/>
                          </w:rPr>
                          <w:t>nit</w:t>
                        </w:r>
                        <w:r w:rsidRPr="003E3AE7">
                          <w:rPr>
                            <w:b/>
                            <w:sz w:val="20"/>
                            <w:lang w:val="en-GB"/>
                          </w:rPr>
                          <w:t>s: N = 1,024</w:t>
                        </w:r>
                      </w:p>
                      <w:p w14:paraId="5727FF05" w14:textId="4DE4095C" w:rsidR="00F32D3D" w:rsidRPr="003E3AE7" w:rsidRDefault="00F32D3D">
                        <w:pPr>
                          <w:pStyle w:val="ListParagraph"/>
                          <w:numPr>
                            <w:ilvl w:val="0"/>
                            <w:numId w:val="1"/>
                          </w:numPr>
                          <w:rPr>
                            <w:b/>
                            <w:sz w:val="20"/>
                            <w:lang w:val="en-GB"/>
                          </w:rPr>
                        </w:pPr>
                        <w:r w:rsidRPr="003E3AE7">
                          <w:rPr>
                            <w:b/>
                            <w:sz w:val="20"/>
                            <w:lang w:val="en-GB"/>
                          </w:rPr>
                          <w:t>Child not alive at the time of interview: N = 4,587</w:t>
                        </w:r>
                      </w:p>
                      <w:p w14:paraId="346F4799" w14:textId="4047F7C5" w:rsidR="00F32D3D" w:rsidRPr="003E3AE7" w:rsidRDefault="00F32D3D">
                        <w:pPr>
                          <w:pStyle w:val="ListParagraph"/>
                          <w:numPr>
                            <w:ilvl w:val="0"/>
                            <w:numId w:val="1"/>
                          </w:numPr>
                          <w:rPr>
                            <w:b/>
                            <w:sz w:val="20"/>
                            <w:lang w:val="en-GB"/>
                          </w:rPr>
                        </w:pPr>
                        <w:r w:rsidRPr="003E3AE7">
                          <w:rPr>
                            <w:b/>
                            <w:sz w:val="20"/>
                            <w:lang w:val="en-GB"/>
                          </w:rPr>
                          <w:t>Non-permanent resident at the place of interview: N = 767</w:t>
                        </w:r>
                      </w:p>
                      <w:p w14:paraId="2C1A77D3" w14:textId="23F9293E" w:rsidR="00F32D3D" w:rsidRPr="003E3AE7" w:rsidRDefault="00F32D3D">
                        <w:pPr>
                          <w:pStyle w:val="ListParagraph"/>
                          <w:numPr>
                            <w:ilvl w:val="0"/>
                            <w:numId w:val="1"/>
                          </w:numPr>
                          <w:rPr>
                            <w:b/>
                            <w:color w:val="000000" w:themeColor="text1"/>
                            <w:sz w:val="20"/>
                            <w:lang w:val="en-GB"/>
                          </w:rPr>
                        </w:pPr>
                        <w:r>
                          <w:rPr>
                            <w:b/>
                            <w:sz w:val="20"/>
                            <w:lang w:val="en-GB"/>
                          </w:rPr>
                          <w:t>A</w:t>
                        </w:r>
                        <w:r w:rsidRPr="003E3AE7">
                          <w:rPr>
                            <w:b/>
                            <w:sz w:val="20"/>
                            <w:lang w:val="en-GB"/>
                          </w:rPr>
                          <w:t>ll three anthropometric measurements missing</w:t>
                        </w:r>
                        <w:r w:rsidRPr="003E3AE7">
                          <w:rPr>
                            <w:b/>
                            <w:color w:val="000000" w:themeColor="text1"/>
                            <w:sz w:val="20"/>
                            <w:lang w:val="en-GB"/>
                          </w:rPr>
                          <w:t>: N = 13,527</w:t>
                        </w:r>
                      </w:p>
                      <w:p w14:paraId="6B545F70" w14:textId="28AFFFD9" w:rsidR="00F32D3D" w:rsidRDefault="00F32D3D">
                        <w:pPr>
                          <w:pStyle w:val="ListParagraph"/>
                          <w:numPr>
                            <w:ilvl w:val="0"/>
                            <w:numId w:val="1"/>
                          </w:numPr>
                          <w:rPr>
                            <w:b/>
                            <w:color w:val="000000" w:themeColor="text1"/>
                            <w:sz w:val="20"/>
                            <w:lang w:val="en-GB"/>
                          </w:rPr>
                        </w:pPr>
                        <w:r>
                          <w:rPr>
                            <w:b/>
                            <w:sz w:val="20"/>
                            <w:lang w:val="en-GB"/>
                          </w:rPr>
                          <w:t>I</w:t>
                        </w:r>
                        <w:r w:rsidRPr="003E3AE7">
                          <w:rPr>
                            <w:b/>
                            <w:sz w:val="20"/>
                            <w:lang w:val="en-GB"/>
                          </w:rPr>
                          <w:t>mplausible values for all three anthropometric measurements</w:t>
                        </w:r>
                        <w:r>
                          <w:rPr>
                            <w:b/>
                            <w:sz w:val="20"/>
                            <w:lang w:val="en-GB"/>
                          </w:rPr>
                          <w:t>: N= 46</w:t>
                        </w:r>
                      </w:p>
                      <w:p w14:paraId="03BA687D" w14:textId="77777777" w:rsidR="00F32D3D" w:rsidRDefault="00F32D3D">
                        <w:pPr>
                          <w:pStyle w:val="ListParagraph"/>
                          <w:ind w:left="360"/>
                          <w:rPr>
                            <w:b/>
                            <w:sz w:val="20"/>
                            <w:lang w:val="en-GB"/>
                          </w:rPr>
                        </w:pPr>
                      </w:p>
                    </w:txbxContent>
                  </v:textbox>
                </v:rect>
                <v:rect id="Text Box 24" o:spid="_x0000_s1029" style="position:absolute;top:38613;width:26416;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1160B34" w14:textId="77777777" w:rsidR="00F32D3D" w:rsidRPr="003E3AE7" w:rsidRDefault="00F32D3D">
                        <w:pPr>
                          <w:jc w:val="center"/>
                          <w:rPr>
                            <w:b/>
                            <w:sz w:val="20"/>
                            <w:lang w:val="en-GB"/>
                          </w:rPr>
                        </w:pPr>
                        <w:r w:rsidRPr="003E3AE7">
                          <w:rPr>
                            <w:b/>
                            <w:sz w:val="20"/>
                            <w:lang w:val="en-GB"/>
                          </w:rPr>
                          <w:t>Data included in the analysis</w:t>
                        </w:r>
                      </w:p>
                      <w:p w14:paraId="05B89DF7" w14:textId="38DCE01A" w:rsidR="00F32D3D" w:rsidRDefault="00F32D3D">
                        <w:pPr>
                          <w:jc w:val="center"/>
                          <w:rPr>
                            <w:b/>
                            <w:sz w:val="20"/>
                            <w:lang w:val="en-GB"/>
                          </w:rPr>
                        </w:pPr>
                        <w:r w:rsidRPr="003E3AE7">
                          <w:rPr>
                            <w:b/>
                            <w:sz w:val="20"/>
                            <w:lang w:val="en-GB"/>
                          </w:rPr>
                          <w:t>(N = 29,862)</w:t>
                        </w:r>
                        <w:r>
                          <w:rPr>
                            <w:b/>
                            <w:sz w:val="20"/>
                            <w:lang w:val="en-GB"/>
                          </w:rPr>
                          <w:t xml:space="preserve"> </w:t>
                        </w:r>
                      </w:p>
                      <w:p w14:paraId="1690B891" w14:textId="77777777" w:rsidR="00F32D3D" w:rsidRDefault="00F32D3D">
                        <w:pPr>
                          <w:jc w:val="center"/>
                          <w:rPr>
                            <w:b/>
                            <w:sz w:val="18"/>
                            <w:lang w:val="en-GB"/>
                          </w:rPr>
                        </w:pPr>
                      </w:p>
                    </w:txbxContent>
                  </v:textbox>
                </v:rect>
                <v:shapetype id="_x0000_t32" coordsize="21600,21600" o:spt="32" o:oned="t" path="m,l21600,21600e" filled="f">
                  <v:path arrowok="t" fillok="f" o:connecttype="none"/>
                  <o:lock v:ext="edit" shapetype="t"/>
                </v:shapetype>
                <v:shape id="Straight Arrow Connector 11" o:spid="_x0000_s1030" type="#_x0000_t32" style="position:absolute;left:13082;top:19868;width:11552;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" strokeweight=".5pt">
                  <v:stroke endarrow="block" joinstyle="miter"/>
                </v:shape>
                <v:shape id="Straight Arrow Connector 12" o:spid="_x0000_s1031" type="#_x0000_t32" style="position:absolute;left:12826;top:6732;width:58;height:3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" strokeweight=".5pt">
                  <v:stroke endarrow="block" joinstyle="miter"/>
                </v:shape>
              </v:group>
            </w:pict>
          </mc:Fallback>
        </mc:AlternateContent>
      </w:r>
    </w:p>
    <w:p w14:paraId="4905501E" w14:textId="77777777" w:rsidR="000A6F72" w:rsidRPr="0024502C" w:rsidRDefault="000A6F72">
      <w:pPr>
        <w:rPr>
          <w:rFonts w:cstheme="minorHAnsi"/>
          <w:sz w:val="20"/>
          <w:szCs w:val="20"/>
          <w:lang w:val="en-US"/>
        </w:rPr>
      </w:pPr>
    </w:p>
    <w:p w14:paraId="6BDF66A3" w14:textId="77777777" w:rsidR="000A6F72" w:rsidRPr="0024502C" w:rsidRDefault="000A6F72">
      <w:pPr>
        <w:rPr>
          <w:rFonts w:cstheme="minorHAnsi"/>
          <w:sz w:val="20"/>
          <w:szCs w:val="20"/>
          <w:lang w:val="en-US"/>
        </w:rPr>
      </w:pPr>
    </w:p>
    <w:p w14:paraId="74716FF3" w14:textId="77777777" w:rsidR="000A6F72" w:rsidRPr="0024502C" w:rsidRDefault="000A6F72">
      <w:pPr>
        <w:rPr>
          <w:rFonts w:cstheme="minorHAnsi"/>
          <w:sz w:val="20"/>
          <w:szCs w:val="20"/>
          <w:lang w:val="en-US"/>
        </w:rPr>
      </w:pPr>
    </w:p>
    <w:p w14:paraId="3EE0BD7B" w14:textId="77777777" w:rsidR="000A6F72" w:rsidRPr="0024502C" w:rsidRDefault="000A6F72">
      <w:pPr>
        <w:rPr>
          <w:rFonts w:cstheme="minorHAnsi"/>
          <w:sz w:val="20"/>
          <w:szCs w:val="20"/>
          <w:lang w:val="en-US"/>
        </w:rPr>
      </w:pPr>
    </w:p>
    <w:p w14:paraId="4ED1E96E" w14:textId="77777777" w:rsidR="000A6F72" w:rsidRPr="0024502C" w:rsidRDefault="000A6F72">
      <w:pPr>
        <w:rPr>
          <w:rFonts w:cstheme="minorHAnsi"/>
          <w:sz w:val="20"/>
          <w:szCs w:val="20"/>
          <w:lang w:val="en-US"/>
        </w:rPr>
      </w:pPr>
    </w:p>
    <w:p w14:paraId="65F50151" w14:textId="77777777" w:rsidR="000A6F72" w:rsidRPr="0024502C" w:rsidRDefault="000A6F72">
      <w:pPr>
        <w:rPr>
          <w:rFonts w:cstheme="minorHAnsi"/>
          <w:sz w:val="20"/>
          <w:szCs w:val="20"/>
          <w:lang w:val="en-US"/>
        </w:rPr>
      </w:pPr>
    </w:p>
    <w:p w14:paraId="034070E6" w14:textId="77777777" w:rsidR="000A6F72" w:rsidRPr="0024502C" w:rsidRDefault="000A6F72">
      <w:pPr>
        <w:rPr>
          <w:rFonts w:cstheme="minorHAnsi"/>
          <w:sz w:val="20"/>
          <w:szCs w:val="20"/>
          <w:lang w:val="en-US"/>
        </w:rPr>
      </w:pPr>
    </w:p>
    <w:p w14:paraId="5A37CD51" w14:textId="77777777" w:rsidR="000A6F72" w:rsidRPr="0024502C" w:rsidRDefault="000A6F72">
      <w:pPr>
        <w:rPr>
          <w:rFonts w:cstheme="minorHAnsi"/>
          <w:sz w:val="20"/>
          <w:szCs w:val="20"/>
          <w:lang w:val="en-US"/>
        </w:rPr>
      </w:pPr>
    </w:p>
    <w:p w14:paraId="29CC8B40" w14:textId="77777777" w:rsidR="000A6F72" w:rsidRPr="0024502C" w:rsidRDefault="000A6F72">
      <w:pPr>
        <w:rPr>
          <w:rFonts w:cstheme="minorHAnsi"/>
          <w:sz w:val="20"/>
          <w:szCs w:val="20"/>
          <w:lang w:val="en-US"/>
        </w:rPr>
      </w:pPr>
    </w:p>
    <w:p w14:paraId="2706D32B" w14:textId="77777777" w:rsidR="000A6F72" w:rsidRPr="0024502C" w:rsidRDefault="000A6F72">
      <w:pPr>
        <w:rPr>
          <w:rFonts w:cstheme="minorHAnsi"/>
          <w:sz w:val="20"/>
          <w:szCs w:val="20"/>
          <w:lang w:val="en-US"/>
        </w:rPr>
      </w:pPr>
    </w:p>
    <w:p w14:paraId="4BDFE5F2" w14:textId="77777777" w:rsidR="000A6F72" w:rsidRPr="0024502C" w:rsidRDefault="000A6F72">
      <w:pPr>
        <w:rPr>
          <w:rFonts w:cstheme="minorHAnsi"/>
          <w:sz w:val="20"/>
          <w:szCs w:val="20"/>
          <w:lang w:val="en-US"/>
        </w:rPr>
      </w:pPr>
    </w:p>
    <w:p w14:paraId="67856022" w14:textId="77777777" w:rsidR="000A6F72" w:rsidRPr="0024502C" w:rsidRDefault="000A6F72">
      <w:pPr>
        <w:rPr>
          <w:rFonts w:cstheme="minorHAnsi"/>
          <w:sz w:val="20"/>
          <w:szCs w:val="20"/>
          <w:lang w:val="en-US"/>
        </w:rPr>
      </w:pPr>
    </w:p>
    <w:p w14:paraId="02C5F5C9" w14:textId="77777777" w:rsidR="000A6F72" w:rsidRPr="0024502C" w:rsidRDefault="000A6F72">
      <w:pPr>
        <w:rPr>
          <w:rFonts w:cstheme="minorHAnsi"/>
          <w:sz w:val="20"/>
          <w:szCs w:val="20"/>
          <w:lang w:val="en-US"/>
        </w:rPr>
      </w:pPr>
    </w:p>
    <w:p w14:paraId="7F72D60A" w14:textId="77777777" w:rsidR="000A6F72" w:rsidRPr="0024502C" w:rsidRDefault="000A6F72">
      <w:pPr>
        <w:rPr>
          <w:rFonts w:cstheme="minorHAnsi"/>
          <w:sz w:val="20"/>
          <w:szCs w:val="20"/>
          <w:lang w:val="en-US"/>
        </w:rPr>
      </w:pPr>
    </w:p>
    <w:p w14:paraId="738A3C69" w14:textId="77777777" w:rsidR="000A6F72" w:rsidRPr="0024502C" w:rsidRDefault="000A6F72">
      <w:pPr>
        <w:rPr>
          <w:rFonts w:cstheme="minorHAnsi"/>
          <w:sz w:val="20"/>
          <w:szCs w:val="20"/>
          <w:lang w:val="en-US"/>
        </w:rPr>
      </w:pPr>
    </w:p>
    <w:p w14:paraId="193C85F4" w14:textId="77777777" w:rsidR="000A6F72" w:rsidRPr="0024502C" w:rsidRDefault="000A6F72">
      <w:pPr>
        <w:rPr>
          <w:rFonts w:cstheme="minorHAnsi"/>
          <w:sz w:val="20"/>
          <w:szCs w:val="20"/>
          <w:lang w:val="en-US"/>
        </w:rPr>
      </w:pPr>
    </w:p>
    <w:p w14:paraId="41EB9438" w14:textId="77777777" w:rsidR="000A6F72" w:rsidRPr="0024502C" w:rsidRDefault="000A6F72">
      <w:pPr>
        <w:rPr>
          <w:rFonts w:cstheme="minorHAnsi"/>
          <w:sz w:val="20"/>
          <w:szCs w:val="20"/>
          <w:lang w:val="en-US"/>
        </w:rPr>
      </w:pPr>
    </w:p>
    <w:p w14:paraId="69C9894C" w14:textId="77777777" w:rsidR="00F353AD" w:rsidRPr="0024502C" w:rsidRDefault="00F353AD">
      <w:pPr>
        <w:spacing w:after="0" w:line="240" w:lineRule="auto"/>
        <w:rPr>
          <w:rFonts w:cstheme="minorHAnsi"/>
          <w:b/>
          <w:sz w:val="20"/>
          <w:szCs w:val="20"/>
          <w:highlight w:val="green"/>
          <w:lang w:val="en-US"/>
        </w:rPr>
      </w:pPr>
      <w:r w:rsidRPr="0024502C">
        <w:rPr>
          <w:rFonts w:cstheme="minorHAnsi"/>
          <w:b/>
          <w:sz w:val="20"/>
          <w:szCs w:val="20"/>
          <w:highlight w:val="green"/>
          <w:lang w:val="en-US"/>
        </w:rPr>
        <w:br w:type="page"/>
      </w:r>
    </w:p>
    <w:p w14:paraId="05A1F320" w14:textId="4C63D5AD" w:rsidR="000A6F72" w:rsidRPr="009B3BAF" w:rsidRDefault="0069189F">
      <w:pPr>
        <w:rPr>
          <w:rFonts w:cstheme="minorHAnsi"/>
          <w:lang w:val="en-US"/>
        </w:rPr>
      </w:pPr>
      <w:r w:rsidRPr="00184116">
        <w:rPr>
          <w:rFonts w:cstheme="minorHAnsi"/>
          <w:b/>
          <w:lang w:val="en-US"/>
        </w:rPr>
        <w:lastRenderedPageBreak/>
        <w:t xml:space="preserve">Supplementary Fig. </w:t>
      </w:r>
      <w:r w:rsidR="000F2DE5" w:rsidRPr="00184116">
        <w:rPr>
          <w:rFonts w:cstheme="minorHAnsi"/>
          <w:b/>
          <w:lang w:val="en-US"/>
        </w:rPr>
        <w:t>1</w:t>
      </w:r>
      <w:r w:rsidR="002239E3" w:rsidRPr="00184116">
        <w:rPr>
          <w:rFonts w:cstheme="minorHAnsi"/>
          <w:b/>
          <w:lang w:val="en-US"/>
        </w:rPr>
        <w:t>2</w:t>
      </w:r>
      <w:r w:rsidRPr="00184116">
        <w:rPr>
          <w:rFonts w:cstheme="minorHAnsi"/>
          <w:b/>
          <w:lang w:val="en-US"/>
        </w:rPr>
        <w:t xml:space="preserve">: Geographical </w:t>
      </w:r>
      <w:r w:rsidRPr="009B3BAF">
        <w:rPr>
          <w:rFonts w:cstheme="minorHAnsi"/>
          <w:b/>
          <w:lang w:val="en-US"/>
        </w:rPr>
        <w:t>location of D</w:t>
      </w:r>
      <w:r w:rsidR="00F353AD" w:rsidRPr="009B3BAF">
        <w:rPr>
          <w:rFonts w:cstheme="minorHAnsi"/>
          <w:b/>
          <w:lang w:val="en-US"/>
        </w:rPr>
        <w:t xml:space="preserve">emographic and </w:t>
      </w:r>
      <w:r w:rsidRPr="009B3BAF">
        <w:rPr>
          <w:rFonts w:cstheme="minorHAnsi"/>
          <w:b/>
          <w:lang w:val="en-US"/>
        </w:rPr>
        <w:t>H</w:t>
      </w:r>
      <w:r w:rsidR="00F353AD" w:rsidRPr="009B3BAF">
        <w:rPr>
          <w:rFonts w:cstheme="minorHAnsi"/>
          <w:b/>
          <w:lang w:val="en-US"/>
        </w:rPr>
        <w:t xml:space="preserve">ealth </w:t>
      </w:r>
      <w:r w:rsidRPr="009B3BAF">
        <w:rPr>
          <w:rFonts w:cstheme="minorHAnsi"/>
          <w:b/>
          <w:lang w:val="en-US"/>
        </w:rPr>
        <w:t>S</w:t>
      </w:r>
      <w:r w:rsidR="00F353AD" w:rsidRPr="009B3BAF">
        <w:rPr>
          <w:rFonts w:cstheme="minorHAnsi"/>
          <w:b/>
          <w:lang w:val="en-US"/>
        </w:rPr>
        <w:t>urvey</w:t>
      </w:r>
      <w:r w:rsidRPr="009B3BAF">
        <w:rPr>
          <w:rFonts w:cstheme="minorHAnsi"/>
          <w:b/>
          <w:lang w:val="en-US"/>
        </w:rPr>
        <w:t xml:space="preserve"> clusters</w:t>
      </w:r>
      <w:r w:rsidR="00F353AD" w:rsidRPr="009B3BAF">
        <w:rPr>
          <w:rFonts w:cstheme="minorHAnsi"/>
          <w:b/>
          <w:lang w:val="en-US"/>
        </w:rPr>
        <w:t xml:space="preserve"> (Primary Sampling Units)</w:t>
      </w:r>
      <w:r w:rsidRPr="009B3BAF">
        <w:rPr>
          <w:rFonts w:cstheme="minorHAnsi"/>
          <w:b/>
          <w:lang w:val="en-US"/>
        </w:rPr>
        <w:t xml:space="preserve"> </w:t>
      </w:r>
      <w:r w:rsidR="00F353AD" w:rsidRPr="009B3BAF">
        <w:rPr>
          <w:rFonts w:cstheme="minorHAnsi"/>
          <w:b/>
          <w:lang w:val="en-US"/>
        </w:rPr>
        <w:t xml:space="preserve">in </w:t>
      </w:r>
      <w:r w:rsidRPr="009B3BAF">
        <w:rPr>
          <w:rFonts w:cstheme="minorHAnsi"/>
          <w:b/>
          <w:lang w:val="en-US"/>
        </w:rPr>
        <w:t>Burkina Faso by survey round</w:t>
      </w:r>
      <w:r w:rsidR="00240720">
        <w:rPr>
          <w:rFonts w:cstheme="minorHAnsi"/>
          <w:b/>
          <w:lang w:val="en-US"/>
        </w:rPr>
        <w:t>.</w:t>
      </w:r>
    </w:p>
    <w:p w14:paraId="30F8D0BE" w14:textId="6F44C565" w:rsidR="000A6F72" w:rsidRPr="0024502C" w:rsidRDefault="009B3BAF">
      <w:pPr>
        <w:rPr>
          <w:rFonts w:cstheme="minorHAnsi"/>
          <w:sz w:val="20"/>
          <w:szCs w:val="20"/>
          <w:lang w:val="en-US"/>
        </w:rPr>
      </w:pPr>
      <w:r>
        <w:rPr>
          <w:rFonts w:cstheme="minorHAnsi"/>
          <w:noProof/>
          <w:sz w:val="20"/>
          <w:szCs w:val="20"/>
          <w:lang w:eastAsia="de-DE"/>
        </w:rPr>
        <w:drawing>
          <wp:inline distT="0" distB="0" distL="0" distR="0" wp14:anchorId="5F031F36" wp14:editId="0AD17AF5">
            <wp:extent cx="5731510" cy="429895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su_map_se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D969139" w14:textId="77777777" w:rsidR="00F353AD" w:rsidRPr="0024502C" w:rsidRDefault="00F353AD">
      <w:pPr>
        <w:spacing w:after="0" w:line="240" w:lineRule="auto"/>
        <w:rPr>
          <w:rFonts w:cstheme="minorHAnsi"/>
          <w:b/>
          <w:sz w:val="20"/>
          <w:szCs w:val="20"/>
          <w:highlight w:val="green"/>
          <w:lang w:val="en-US"/>
        </w:rPr>
      </w:pPr>
      <w:r w:rsidRPr="0024502C">
        <w:rPr>
          <w:rFonts w:cstheme="minorHAnsi"/>
          <w:b/>
          <w:sz w:val="20"/>
          <w:szCs w:val="20"/>
          <w:highlight w:val="green"/>
          <w:lang w:val="en-US"/>
        </w:rPr>
        <w:br w:type="page"/>
      </w:r>
    </w:p>
    <w:p w14:paraId="46AC0707" w14:textId="79889FE8" w:rsidR="00F065D4" w:rsidRPr="00BE0C84" w:rsidRDefault="0069189F" w:rsidP="00BE0C84">
      <w:pPr>
        <w:spacing w:after="0" w:line="240" w:lineRule="auto"/>
        <w:jc w:val="both"/>
        <w:rPr>
          <w:rFonts w:cstheme="minorHAnsi"/>
          <w:lang w:val="en-US"/>
        </w:rPr>
      </w:pPr>
      <w:r w:rsidRPr="00BE0C84">
        <w:rPr>
          <w:rFonts w:cstheme="minorHAnsi"/>
          <w:b/>
          <w:lang w:val="en-US"/>
        </w:rPr>
        <w:lastRenderedPageBreak/>
        <w:t xml:space="preserve">Supplementary Fig. </w:t>
      </w:r>
      <w:r w:rsidR="009401ED" w:rsidRPr="00BE0C84">
        <w:rPr>
          <w:rFonts w:cstheme="minorHAnsi"/>
          <w:b/>
          <w:lang w:val="en-US"/>
        </w:rPr>
        <w:t>1</w:t>
      </w:r>
      <w:r w:rsidR="002239E3" w:rsidRPr="00BE0C84">
        <w:rPr>
          <w:rFonts w:cstheme="minorHAnsi"/>
          <w:b/>
          <w:lang w:val="en-US"/>
        </w:rPr>
        <w:t>3</w:t>
      </w:r>
      <w:r w:rsidRPr="00BE0C84">
        <w:rPr>
          <w:rFonts w:cstheme="minorHAnsi"/>
          <w:b/>
          <w:lang w:val="en-US"/>
        </w:rPr>
        <w:t>:</w:t>
      </w:r>
      <w:r w:rsidRPr="00BE0C84">
        <w:rPr>
          <w:rFonts w:cstheme="minorHAnsi"/>
          <w:lang w:val="en-US"/>
        </w:rPr>
        <w:t xml:space="preserve"> </w:t>
      </w:r>
      <w:r w:rsidR="00F065D4" w:rsidRPr="00BE0C84">
        <w:rPr>
          <w:rFonts w:cstheme="minorHAnsi"/>
          <w:b/>
          <w:lang w:val="en-US"/>
        </w:rPr>
        <w:t xml:space="preserve">Spatial and temporal variation in Crop Yield Anomaly Index (CYAI) </w:t>
      </w:r>
      <w:r w:rsidR="00F065D4" w:rsidRPr="00BE0C84">
        <w:rPr>
          <w:rFonts w:cstheme="minorHAnsi"/>
          <w:b/>
          <w:lang w:val="en-GB"/>
        </w:rPr>
        <w:t>in</w:t>
      </w:r>
      <w:r w:rsidR="00304E2B" w:rsidRPr="00BE0C84">
        <w:rPr>
          <w:rFonts w:cstheme="minorHAnsi"/>
          <w:b/>
          <w:lang w:val="en-GB"/>
        </w:rPr>
        <w:t xml:space="preserve"> the</w:t>
      </w:r>
      <w:r w:rsidR="00F065D4" w:rsidRPr="00BE0C84">
        <w:rPr>
          <w:rFonts w:cstheme="minorHAnsi"/>
          <w:b/>
          <w:lang w:val="en-GB"/>
        </w:rPr>
        <w:t xml:space="preserve"> </w:t>
      </w:r>
      <w:r w:rsidR="00B84011" w:rsidRPr="00BE0C84">
        <w:rPr>
          <w:rFonts w:cstheme="minorHAnsi"/>
          <w:b/>
          <w:lang w:val="en-GB"/>
        </w:rPr>
        <w:t>a.</w:t>
      </w:r>
      <w:r w:rsidR="00F065D4" w:rsidRPr="00BE0C84">
        <w:rPr>
          <w:rFonts w:cstheme="minorHAnsi"/>
          <w:b/>
          <w:lang w:val="en-GB"/>
        </w:rPr>
        <w:t xml:space="preserve"> factual and b</w:t>
      </w:r>
      <w:r w:rsidR="00B84011" w:rsidRPr="00BE0C84">
        <w:rPr>
          <w:rFonts w:cstheme="minorHAnsi"/>
          <w:b/>
          <w:lang w:val="en-GB"/>
        </w:rPr>
        <w:t xml:space="preserve">. </w:t>
      </w:r>
      <w:r w:rsidR="00F065D4" w:rsidRPr="00BE0C84">
        <w:rPr>
          <w:rFonts w:cstheme="minorHAnsi"/>
          <w:b/>
          <w:lang w:val="en-GB"/>
        </w:rPr>
        <w:t xml:space="preserve">counterfactual scenario </w:t>
      </w:r>
      <w:r w:rsidR="00F065D4" w:rsidRPr="00BE0C84">
        <w:rPr>
          <w:rFonts w:cstheme="minorHAnsi"/>
          <w:b/>
          <w:lang w:val="en-US"/>
        </w:rPr>
        <w:t>by harvest year and province</w:t>
      </w:r>
      <w:r w:rsidR="00BE0C84" w:rsidRPr="00BE0C84">
        <w:rPr>
          <w:rFonts w:cstheme="minorHAnsi"/>
          <w:b/>
          <w:lang w:val="en-US"/>
        </w:rPr>
        <w:t xml:space="preserve">. </w:t>
      </w:r>
      <w:r w:rsidR="00BE0BB1">
        <w:rPr>
          <w:rFonts w:cs="Arial"/>
          <w:lang w:val="en-US"/>
        </w:rPr>
        <w:t>The CYAI c</w:t>
      </w:r>
      <w:r w:rsidR="00BE0BB1" w:rsidRPr="00A853A8">
        <w:rPr>
          <w:rFonts w:cs="Arial"/>
          <w:lang w:val="en-US"/>
        </w:rPr>
        <w:t xml:space="preserve">aptures the weighted annual deviation of the </w:t>
      </w:r>
      <w:r w:rsidR="00BE0BB1">
        <w:rPr>
          <w:rFonts w:cs="Arial"/>
          <w:lang w:val="en-US"/>
        </w:rPr>
        <w:t xml:space="preserve">three </w:t>
      </w:r>
      <w:r w:rsidR="00BE0BB1" w:rsidRPr="00A853A8">
        <w:rPr>
          <w:rFonts w:cs="Arial"/>
          <w:lang w:val="en-US"/>
        </w:rPr>
        <w:t>crops</w:t>
      </w:r>
      <w:r w:rsidR="00BE0BB1">
        <w:rPr>
          <w:rFonts w:cs="Arial"/>
          <w:lang w:val="en-US"/>
        </w:rPr>
        <w:t xml:space="preserve"> (sorghum, millet and maize)</w:t>
      </w:r>
      <w:r w:rsidR="00BE0BB1" w:rsidRPr="00A853A8">
        <w:rPr>
          <w:rFonts w:cs="Arial"/>
          <w:lang w:val="en-US"/>
        </w:rPr>
        <w:t xml:space="preserve"> from their long-term means</w:t>
      </w:r>
      <w:r w:rsidR="00BE0BB1">
        <w:rPr>
          <w:rFonts w:cs="Arial"/>
          <w:lang w:val="en-US"/>
        </w:rPr>
        <w:t>.</w:t>
      </w:r>
      <w:r w:rsidR="00BE0BB1" w:rsidRPr="00BE0C84">
        <w:rPr>
          <w:rFonts w:cstheme="minorHAnsi"/>
          <w:lang w:val="en-US"/>
        </w:rPr>
        <w:t xml:space="preserve"> </w:t>
      </w:r>
      <w:r w:rsidR="00BE0C84" w:rsidRPr="00BE0C84">
        <w:rPr>
          <w:rFonts w:cstheme="minorHAnsi"/>
          <w:lang w:val="en-US"/>
        </w:rPr>
        <w:t>Grey areas indicate missing values due to unavailable yield data for one or more of the three crops, or excluded values due to implausibly high sorghum yields in 2001.</w:t>
      </w:r>
    </w:p>
    <w:p w14:paraId="798FE6E6" w14:textId="5CAD3DD1" w:rsidR="000A6F72" w:rsidRPr="00184116" w:rsidRDefault="007943B0">
      <w:pPr>
        <w:rPr>
          <w:rFonts w:cstheme="minorHAnsi"/>
          <w:b/>
          <w:sz w:val="20"/>
          <w:szCs w:val="20"/>
          <w:highlight w:val="green"/>
          <w:lang w:val="en-US"/>
        </w:rPr>
      </w:pPr>
      <w:r w:rsidRPr="00184116">
        <w:rPr>
          <w:rFonts w:cstheme="minorHAnsi"/>
          <w:noProof/>
          <w:sz w:val="20"/>
          <w:szCs w:val="20"/>
          <w:highlight w:val="green"/>
          <w:lang w:eastAsia="de-DE"/>
        </w:rPr>
        <w:drawing>
          <wp:inline distT="0" distB="0" distL="0" distR="0" wp14:anchorId="321EA322" wp14:editId="6B2311E2">
            <wp:extent cx="5597109" cy="783570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ieldanom_fac-counterfa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9266" cy="7838724"/>
                    </a:xfrm>
                    <a:prstGeom prst="rect">
                      <a:avLst/>
                    </a:prstGeom>
                  </pic:spPr>
                </pic:pic>
              </a:graphicData>
            </a:graphic>
          </wp:inline>
        </w:drawing>
      </w:r>
    </w:p>
    <w:p w14:paraId="7A0B6D36" w14:textId="44638A5A" w:rsidR="000A6F72" w:rsidRPr="00BE0BB1" w:rsidRDefault="0069189F">
      <w:pPr>
        <w:rPr>
          <w:rFonts w:cstheme="minorHAnsi"/>
          <w:lang w:val="en-US"/>
        </w:rPr>
      </w:pPr>
      <w:bookmarkStart w:id="3" w:name="_Hlk204179214"/>
      <w:r w:rsidRPr="00184116">
        <w:rPr>
          <w:rFonts w:cstheme="minorHAnsi"/>
          <w:b/>
          <w:lang w:val="en-US"/>
        </w:rPr>
        <w:lastRenderedPageBreak/>
        <w:t xml:space="preserve">Supplementary Fig. </w:t>
      </w:r>
      <w:bookmarkEnd w:id="3"/>
      <w:r w:rsidR="009401ED" w:rsidRPr="00184116">
        <w:rPr>
          <w:rFonts w:cstheme="minorHAnsi"/>
          <w:b/>
          <w:lang w:val="en-US"/>
        </w:rPr>
        <w:t>1</w:t>
      </w:r>
      <w:r w:rsidR="002239E3" w:rsidRPr="00184116">
        <w:rPr>
          <w:rFonts w:cstheme="minorHAnsi"/>
          <w:b/>
          <w:lang w:val="en-US"/>
        </w:rPr>
        <w:t>4</w:t>
      </w:r>
      <w:r w:rsidRPr="00184116">
        <w:rPr>
          <w:rFonts w:cstheme="minorHAnsi"/>
          <w:lang w:val="en-US"/>
        </w:rPr>
        <w:t xml:space="preserve">: </w:t>
      </w:r>
      <w:r w:rsidRPr="00184116">
        <w:rPr>
          <w:rFonts w:cstheme="minorHAnsi"/>
          <w:b/>
          <w:lang w:val="en-US"/>
        </w:rPr>
        <w:t>Distribution of</w:t>
      </w:r>
      <w:r w:rsidRPr="009B3BAF">
        <w:rPr>
          <w:rFonts w:cstheme="minorHAnsi"/>
          <w:b/>
          <w:lang w:val="en-US"/>
        </w:rPr>
        <w:t xml:space="preserve"> </w:t>
      </w:r>
      <w:r w:rsidR="00704BAE" w:rsidRPr="009B3BAF">
        <w:rPr>
          <w:rFonts w:cstheme="minorHAnsi"/>
          <w:b/>
          <w:lang w:val="en-US"/>
        </w:rPr>
        <w:t xml:space="preserve">children's </w:t>
      </w:r>
      <w:r w:rsidRPr="009B3BAF">
        <w:rPr>
          <w:rFonts w:cstheme="minorHAnsi"/>
          <w:b/>
          <w:lang w:val="en-US"/>
        </w:rPr>
        <w:t xml:space="preserve">exposure to yield anomalies </w:t>
      </w:r>
      <w:r w:rsidR="003D6890" w:rsidRPr="009B3BAF">
        <w:rPr>
          <w:rFonts w:cstheme="minorHAnsi"/>
          <w:b/>
          <w:lang w:val="en-US"/>
        </w:rPr>
        <w:t xml:space="preserve">(Crop Yield Anomaly Index) </w:t>
      </w:r>
      <w:r w:rsidRPr="009B3BAF">
        <w:rPr>
          <w:rFonts w:cstheme="minorHAnsi"/>
          <w:b/>
          <w:lang w:val="en-US"/>
        </w:rPr>
        <w:t>by scenario and exposure period</w:t>
      </w:r>
      <w:r w:rsidR="00A40FE2">
        <w:rPr>
          <w:rFonts w:cstheme="minorHAnsi"/>
          <w:b/>
          <w:lang w:val="en-US"/>
        </w:rPr>
        <w:t>.</w:t>
      </w:r>
      <w:r w:rsidR="00D43EB0">
        <w:rPr>
          <w:rFonts w:cstheme="minorHAnsi"/>
          <w:b/>
          <w:lang w:val="en-US"/>
        </w:rPr>
        <w:t xml:space="preserve"> </w:t>
      </w:r>
      <w:r w:rsidR="00BE0BB1">
        <w:rPr>
          <w:rFonts w:cs="Arial"/>
          <w:lang w:val="en-US"/>
        </w:rPr>
        <w:t>The CYAI c</w:t>
      </w:r>
      <w:r w:rsidR="00BE0BB1" w:rsidRPr="00A853A8">
        <w:rPr>
          <w:rFonts w:cs="Arial"/>
          <w:lang w:val="en-US"/>
        </w:rPr>
        <w:t>aptures the weighted annual deviation of the three crops</w:t>
      </w:r>
      <w:r w:rsidR="00BE0BB1">
        <w:rPr>
          <w:rFonts w:cs="Arial"/>
          <w:lang w:val="en-US"/>
        </w:rPr>
        <w:t xml:space="preserve"> (sorghum, millet and maize)</w:t>
      </w:r>
      <w:r w:rsidR="00BE0BB1" w:rsidRPr="00A853A8">
        <w:rPr>
          <w:rFonts w:cs="Arial"/>
          <w:lang w:val="en-US"/>
        </w:rPr>
        <w:t xml:space="preserve"> from their long-term means</w:t>
      </w:r>
      <w:r w:rsidR="00BE0BB1">
        <w:rPr>
          <w:rFonts w:cs="Arial"/>
          <w:lang w:val="en-US"/>
        </w:rPr>
        <w:t>.</w:t>
      </w:r>
    </w:p>
    <w:p w14:paraId="1615B3E3" w14:textId="5325197D" w:rsidR="00B54D75" w:rsidRPr="0024502C" w:rsidRDefault="00B54D75">
      <w:pPr>
        <w:rPr>
          <w:rFonts w:cstheme="minorHAnsi"/>
          <w:sz w:val="20"/>
          <w:szCs w:val="20"/>
          <w:lang w:val="en-US"/>
        </w:rPr>
      </w:pPr>
      <w:r w:rsidRPr="0024502C">
        <w:rPr>
          <w:rFonts w:cstheme="minorHAnsi"/>
          <w:noProof/>
          <w:sz w:val="20"/>
          <w:szCs w:val="20"/>
          <w:lang w:eastAsia="de-DE"/>
        </w:rPr>
        <w:drawing>
          <wp:inline distT="0" distB="0" distL="0" distR="0" wp14:anchorId="514FBEB4" wp14:editId="0969786E">
            <wp:extent cx="5731510" cy="2865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ield_anomaly_density_plot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3699A6B" w14:textId="6DF4A1BE" w:rsidR="000A6F72" w:rsidRPr="0024502C" w:rsidRDefault="000A6F72">
      <w:pPr>
        <w:rPr>
          <w:rFonts w:cstheme="minorHAnsi"/>
          <w:sz w:val="20"/>
          <w:szCs w:val="20"/>
          <w:lang w:val="en-US"/>
        </w:rPr>
      </w:pPr>
    </w:p>
    <w:p w14:paraId="355ABA65" w14:textId="77777777" w:rsidR="000A6F72" w:rsidRPr="0024502C" w:rsidRDefault="000A6F72">
      <w:pPr>
        <w:rPr>
          <w:rFonts w:cstheme="minorHAnsi"/>
          <w:sz w:val="20"/>
          <w:szCs w:val="20"/>
          <w:lang w:val="en-US"/>
        </w:rPr>
      </w:pPr>
    </w:p>
    <w:p w14:paraId="74AD7E91" w14:textId="77777777" w:rsidR="000A6F72" w:rsidRPr="0024502C" w:rsidRDefault="000A6F72">
      <w:pPr>
        <w:rPr>
          <w:rFonts w:cstheme="minorHAnsi"/>
          <w:sz w:val="20"/>
          <w:szCs w:val="20"/>
          <w:lang w:val="en-US"/>
        </w:rPr>
      </w:pPr>
    </w:p>
    <w:sectPr w:rsidR="000A6F72" w:rsidRPr="0024502C" w:rsidSect="0022642C">
      <w:footerReference w:type="default" r:id="rId26"/>
      <w:footerReference w:type="first" r:id="rId27"/>
      <w:pgSz w:w="11906" w:h="16838"/>
      <w:pgMar w:top="1440" w:right="1440" w:bottom="1440" w:left="1440"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33F75" w14:textId="77777777" w:rsidR="00721C39" w:rsidRDefault="00721C39" w:rsidP="0022642C">
      <w:pPr>
        <w:spacing w:after="0" w:line="240" w:lineRule="auto"/>
      </w:pPr>
      <w:r>
        <w:separator/>
      </w:r>
    </w:p>
  </w:endnote>
  <w:endnote w:type="continuationSeparator" w:id="0">
    <w:p w14:paraId="07DA4582" w14:textId="77777777" w:rsidR="00721C39" w:rsidRDefault="00721C39" w:rsidP="0022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989359"/>
      <w:docPartObj>
        <w:docPartGallery w:val="Page Numbers (Bottom of Page)"/>
        <w:docPartUnique/>
      </w:docPartObj>
    </w:sdtPr>
    <w:sdtEndPr>
      <w:rPr>
        <w:noProof/>
      </w:rPr>
    </w:sdtEndPr>
    <w:sdtContent>
      <w:p w14:paraId="454F9664" w14:textId="2C852EED" w:rsidR="00F32D3D" w:rsidRDefault="00F32D3D">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F67300E" w14:textId="77777777" w:rsidR="00F32D3D" w:rsidRDefault="00F3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1B23" w14:textId="0C9CE02F" w:rsidR="00F32D3D" w:rsidRDefault="00F32D3D">
    <w:pPr>
      <w:pStyle w:val="Footer"/>
      <w:jc w:val="right"/>
    </w:pPr>
  </w:p>
  <w:p w14:paraId="61762CF9" w14:textId="77777777" w:rsidR="00F32D3D" w:rsidRDefault="00F3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DECCF" w14:textId="77777777" w:rsidR="00721C39" w:rsidRDefault="00721C39" w:rsidP="0022642C">
      <w:pPr>
        <w:spacing w:after="0" w:line="240" w:lineRule="auto"/>
      </w:pPr>
      <w:r>
        <w:separator/>
      </w:r>
    </w:p>
  </w:footnote>
  <w:footnote w:type="continuationSeparator" w:id="0">
    <w:p w14:paraId="63044533" w14:textId="77777777" w:rsidR="00721C39" w:rsidRDefault="00721C39" w:rsidP="00226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060A4"/>
    <w:multiLevelType w:val="multilevel"/>
    <w:tmpl w:val="5C20CF4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632361C"/>
    <w:multiLevelType w:val="hybridMultilevel"/>
    <w:tmpl w:val="DAD0EEDE"/>
    <w:lvl w:ilvl="0" w:tplc="16285B44">
      <w:start w:val="1"/>
      <w:numFmt w:val="low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5D1333E"/>
    <w:multiLevelType w:val="hybridMultilevel"/>
    <w:tmpl w:val="DDE8AFF2"/>
    <w:lvl w:ilvl="0" w:tplc="92762BF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B2D2815"/>
    <w:multiLevelType w:val="multilevel"/>
    <w:tmpl w:val="C4DA52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72"/>
    <w:rsid w:val="00002D7B"/>
    <w:rsid w:val="00014A6E"/>
    <w:rsid w:val="00043B8E"/>
    <w:rsid w:val="00044EC6"/>
    <w:rsid w:val="00057918"/>
    <w:rsid w:val="00057A0C"/>
    <w:rsid w:val="00060135"/>
    <w:rsid w:val="000628CC"/>
    <w:rsid w:val="0007336B"/>
    <w:rsid w:val="00086151"/>
    <w:rsid w:val="000A6F72"/>
    <w:rsid w:val="000D2E05"/>
    <w:rsid w:val="000F0AB9"/>
    <w:rsid w:val="000F18B4"/>
    <w:rsid w:val="000F2DE5"/>
    <w:rsid w:val="000F45E4"/>
    <w:rsid w:val="000F73C8"/>
    <w:rsid w:val="00105421"/>
    <w:rsid w:val="0010584A"/>
    <w:rsid w:val="00124412"/>
    <w:rsid w:val="00137474"/>
    <w:rsid w:val="0014755C"/>
    <w:rsid w:val="001501DB"/>
    <w:rsid w:val="00157081"/>
    <w:rsid w:val="001829FE"/>
    <w:rsid w:val="00184116"/>
    <w:rsid w:val="001945F4"/>
    <w:rsid w:val="001B4184"/>
    <w:rsid w:val="001B7068"/>
    <w:rsid w:val="001E3971"/>
    <w:rsid w:val="001E7BB2"/>
    <w:rsid w:val="001F6D66"/>
    <w:rsid w:val="002060C0"/>
    <w:rsid w:val="002239E3"/>
    <w:rsid w:val="0022642C"/>
    <w:rsid w:val="00231E62"/>
    <w:rsid w:val="00240720"/>
    <w:rsid w:val="00242410"/>
    <w:rsid w:val="0024502C"/>
    <w:rsid w:val="0026708C"/>
    <w:rsid w:val="00270844"/>
    <w:rsid w:val="00273E8C"/>
    <w:rsid w:val="0028234E"/>
    <w:rsid w:val="002B1E31"/>
    <w:rsid w:val="002B1F70"/>
    <w:rsid w:val="002C39A5"/>
    <w:rsid w:val="002D3C8B"/>
    <w:rsid w:val="002E66B0"/>
    <w:rsid w:val="00300ACE"/>
    <w:rsid w:val="00304E2B"/>
    <w:rsid w:val="0032121E"/>
    <w:rsid w:val="0032158E"/>
    <w:rsid w:val="0032281A"/>
    <w:rsid w:val="00340B96"/>
    <w:rsid w:val="003552FD"/>
    <w:rsid w:val="003637E1"/>
    <w:rsid w:val="00363919"/>
    <w:rsid w:val="00365514"/>
    <w:rsid w:val="003846C7"/>
    <w:rsid w:val="003863C9"/>
    <w:rsid w:val="003939EA"/>
    <w:rsid w:val="00394F2E"/>
    <w:rsid w:val="003A2FB9"/>
    <w:rsid w:val="003A4C1F"/>
    <w:rsid w:val="003C2773"/>
    <w:rsid w:val="003C6739"/>
    <w:rsid w:val="003C675B"/>
    <w:rsid w:val="003C7DFE"/>
    <w:rsid w:val="003D6890"/>
    <w:rsid w:val="003D710D"/>
    <w:rsid w:val="003E3AE7"/>
    <w:rsid w:val="003F6975"/>
    <w:rsid w:val="00404DEF"/>
    <w:rsid w:val="00405906"/>
    <w:rsid w:val="00410AEC"/>
    <w:rsid w:val="004115AE"/>
    <w:rsid w:val="0042753C"/>
    <w:rsid w:val="00433C02"/>
    <w:rsid w:val="00485159"/>
    <w:rsid w:val="00495A77"/>
    <w:rsid w:val="004B1E15"/>
    <w:rsid w:val="004C3033"/>
    <w:rsid w:val="004C44FE"/>
    <w:rsid w:val="004C6CCF"/>
    <w:rsid w:val="004D76F7"/>
    <w:rsid w:val="004D7CAB"/>
    <w:rsid w:val="004F471C"/>
    <w:rsid w:val="004F4BA1"/>
    <w:rsid w:val="004F768C"/>
    <w:rsid w:val="004F7B17"/>
    <w:rsid w:val="0053406E"/>
    <w:rsid w:val="00567858"/>
    <w:rsid w:val="00575D61"/>
    <w:rsid w:val="005A239F"/>
    <w:rsid w:val="005A44FA"/>
    <w:rsid w:val="005C0DE8"/>
    <w:rsid w:val="0063363D"/>
    <w:rsid w:val="006357D7"/>
    <w:rsid w:val="006361EA"/>
    <w:rsid w:val="00654F16"/>
    <w:rsid w:val="0065500C"/>
    <w:rsid w:val="00666835"/>
    <w:rsid w:val="00674E38"/>
    <w:rsid w:val="00681284"/>
    <w:rsid w:val="00682324"/>
    <w:rsid w:val="00690D54"/>
    <w:rsid w:val="0069189F"/>
    <w:rsid w:val="006976D3"/>
    <w:rsid w:val="006B2B61"/>
    <w:rsid w:val="006C7A30"/>
    <w:rsid w:val="006D4E02"/>
    <w:rsid w:val="00704A76"/>
    <w:rsid w:val="00704BAE"/>
    <w:rsid w:val="007123DA"/>
    <w:rsid w:val="00721C39"/>
    <w:rsid w:val="00723035"/>
    <w:rsid w:val="00727410"/>
    <w:rsid w:val="007309E3"/>
    <w:rsid w:val="007323A4"/>
    <w:rsid w:val="00742BFF"/>
    <w:rsid w:val="007460EA"/>
    <w:rsid w:val="00746F63"/>
    <w:rsid w:val="007510D1"/>
    <w:rsid w:val="0076279E"/>
    <w:rsid w:val="00766D2B"/>
    <w:rsid w:val="00773A1B"/>
    <w:rsid w:val="00774097"/>
    <w:rsid w:val="00776991"/>
    <w:rsid w:val="007837C5"/>
    <w:rsid w:val="007943B0"/>
    <w:rsid w:val="00796DEF"/>
    <w:rsid w:val="007A6E65"/>
    <w:rsid w:val="007B32CF"/>
    <w:rsid w:val="007B3D6E"/>
    <w:rsid w:val="007C7B5C"/>
    <w:rsid w:val="007E3A03"/>
    <w:rsid w:val="00831D6A"/>
    <w:rsid w:val="00842607"/>
    <w:rsid w:val="00847AA8"/>
    <w:rsid w:val="008911F0"/>
    <w:rsid w:val="008A3ECB"/>
    <w:rsid w:val="008D2952"/>
    <w:rsid w:val="008D675E"/>
    <w:rsid w:val="008E3488"/>
    <w:rsid w:val="008E4088"/>
    <w:rsid w:val="008E483E"/>
    <w:rsid w:val="008E4F9A"/>
    <w:rsid w:val="008F571E"/>
    <w:rsid w:val="008F635B"/>
    <w:rsid w:val="00925584"/>
    <w:rsid w:val="00935C8C"/>
    <w:rsid w:val="009401ED"/>
    <w:rsid w:val="00941794"/>
    <w:rsid w:val="009565E5"/>
    <w:rsid w:val="00970A66"/>
    <w:rsid w:val="0097346E"/>
    <w:rsid w:val="00973D7F"/>
    <w:rsid w:val="0097504C"/>
    <w:rsid w:val="00976606"/>
    <w:rsid w:val="00981AA9"/>
    <w:rsid w:val="00997664"/>
    <w:rsid w:val="009B1824"/>
    <w:rsid w:val="009B1D2F"/>
    <w:rsid w:val="009B3BAF"/>
    <w:rsid w:val="009C56FE"/>
    <w:rsid w:val="009E3448"/>
    <w:rsid w:val="009F509A"/>
    <w:rsid w:val="00A00231"/>
    <w:rsid w:val="00A074F5"/>
    <w:rsid w:val="00A14422"/>
    <w:rsid w:val="00A368F6"/>
    <w:rsid w:val="00A40FE2"/>
    <w:rsid w:val="00A53B46"/>
    <w:rsid w:val="00A573C3"/>
    <w:rsid w:val="00A7591D"/>
    <w:rsid w:val="00A80764"/>
    <w:rsid w:val="00A853A8"/>
    <w:rsid w:val="00AA11C5"/>
    <w:rsid w:val="00AA12C2"/>
    <w:rsid w:val="00AA2C03"/>
    <w:rsid w:val="00AB5E5E"/>
    <w:rsid w:val="00AD4634"/>
    <w:rsid w:val="00AE2ED7"/>
    <w:rsid w:val="00AF3FEE"/>
    <w:rsid w:val="00AF5CAD"/>
    <w:rsid w:val="00B00E2D"/>
    <w:rsid w:val="00B2610B"/>
    <w:rsid w:val="00B44201"/>
    <w:rsid w:val="00B45718"/>
    <w:rsid w:val="00B53C85"/>
    <w:rsid w:val="00B547D0"/>
    <w:rsid w:val="00B54D75"/>
    <w:rsid w:val="00B55B78"/>
    <w:rsid w:val="00B60237"/>
    <w:rsid w:val="00B63E93"/>
    <w:rsid w:val="00B647C9"/>
    <w:rsid w:val="00B84011"/>
    <w:rsid w:val="00B87112"/>
    <w:rsid w:val="00B94F4B"/>
    <w:rsid w:val="00BA6E82"/>
    <w:rsid w:val="00BB78CC"/>
    <w:rsid w:val="00BD0123"/>
    <w:rsid w:val="00BE0BB1"/>
    <w:rsid w:val="00BE0C84"/>
    <w:rsid w:val="00BE63CE"/>
    <w:rsid w:val="00BE69FF"/>
    <w:rsid w:val="00C01777"/>
    <w:rsid w:val="00C03586"/>
    <w:rsid w:val="00C045E6"/>
    <w:rsid w:val="00C04785"/>
    <w:rsid w:val="00C17096"/>
    <w:rsid w:val="00C24D17"/>
    <w:rsid w:val="00C32509"/>
    <w:rsid w:val="00C6554F"/>
    <w:rsid w:val="00C72A63"/>
    <w:rsid w:val="00C92F76"/>
    <w:rsid w:val="00CA68B5"/>
    <w:rsid w:val="00CC102F"/>
    <w:rsid w:val="00CD134A"/>
    <w:rsid w:val="00CF1E49"/>
    <w:rsid w:val="00D00716"/>
    <w:rsid w:val="00D0783C"/>
    <w:rsid w:val="00D22748"/>
    <w:rsid w:val="00D24299"/>
    <w:rsid w:val="00D26AA8"/>
    <w:rsid w:val="00D27178"/>
    <w:rsid w:val="00D31ECA"/>
    <w:rsid w:val="00D43EB0"/>
    <w:rsid w:val="00D82BA6"/>
    <w:rsid w:val="00D91FE1"/>
    <w:rsid w:val="00D961DF"/>
    <w:rsid w:val="00DA3289"/>
    <w:rsid w:val="00DA3D4A"/>
    <w:rsid w:val="00DD50B4"/>
    <w:rsid w:val="00DF0E30"/>
    <w:rsid w:val="00DF3846"/>
    <w:rsid w:val="00E20701"/>
    <w:rsid w:val="00E21FC3"/>
    <w:rsid w:val="00E23C9C"/>
    <w:rsid w:val="00E329C3"/>
    <w:rsid w:val="00E50202"/>
    <w:rsid w:val="00E53E49"/>
    <w:rsid w:val="00E630C9"/>
    <w:rsid w:val="00E63A08"/>
    <w:rsid w:val="00E709B2"/>
    <w:rsid w:val="00E94D36"/>
    <w:rsid w:val="00E955A2"/>
    <w:rsid w:val="00EA237A"/>
    <w:rsid w:val="00EA50BE"/>
    <w:rsid w:val="00EB1852"/>
    <w:rsid w:val="00ED3D3F"/>
    <w:rsid w:val="00ED6ED7"/>
    <w:rsid w:val="00EE15AF"/>
    <w:rsid w:val="00EF0BB8"/>
    <w:rsid w:val="00EF0CC3"/>
    <w:rsid w:val="00F03EF3"/>
    <w:rsid w:val="00F065D4"/>
    <w:rsid w:val="00F21D1D"/>
    <w:rsid w:val="00F32D3D"/>
    <w:rsid w:val="00F353AD"/>
    <w:rsid w:val="00F65CA9"/>
    <w:rsid w:val="00F862D3"/>
    <w:rsid w:val="00F94A63"/>
    <w:rsid w:val="00F97F35"/>
    <w:rsid w:val="00FD54F8"/>
    <w:rsid w:val="00FD5504"/>
    <w:rsid w:val="00FF691B"/>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633E"/>
  <w15:docId w15:val="{A548A1FA-20E2-4F3E-9AB8-B9F02FE6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9B2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F51"/>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731F51"/>
    <w:rPr>
      <w:rFonts w:asciiTheme="majorHAnsi" w:eastAsiaTheme="majorEastAsia" w:hAnsiTheme="majorHAnsi" w:cstheme="majorBidi"/>
      <w:color w:val="2F5496" w:themeColor="accent1" w:themeShade="BF"/>
      <w:sz w:val="32"/>
      <w:szCs w:val="32"/>
      <w:lang w:val="en-GB"/>
    </w:rPr>
  </w:style>
  <w:style w:type="character" w:styleId="CommentReference">
    <w:name w:val="annotation reference"/>
    <w:basedOn w:val="DefaultParagraphFont"/>
    <w:uiPriority w:val="99"/>
    <w:semiHidden/>
    <w:unhideWhenUsed/>
    <w:qFormat/>
    <w:rsid w:val="00731F51"/>
    <w:rPr>
      <w:sz w:val="16"/>
      <w:szCs w:val="16"/>
    </w:rPr>
  </w:style>
  <w:style w:type="character" w:customStyle="1" w:styleId="CommentTextChar">
    <w:name w:val="Comment Text Char"/>
    <w:basedOn w:val="DefaultParagraphFont"/>
    <w:link w:val="CommentText"/>
    <w:uiPriority w:val="99"/>
    <w:qFormat/>
    <w:rsid w:val="00731F51"/>
    <w:rPr>
      <w:sz w:val="20"/>
      <w:szCs w:val="20"/>
      <w:lang w:val="en-GB"/>
    </w:rPr>
  </w:style>
  <w:style w:type="character" w:customStyle="1" w:styleId="BalloonTextChar">
    <w:name w:val="Balloon Text Char"/>
    <w:basedOn w:val="DefaultParagraphFont"/>
    <w:link w:val="BalloonText"/>
    <w:uiPriority w:val="99"/>
    <w:semiHidden/>
    <w:qFormat/>
    <w:rsid w:val="00731F51"/>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8A7389"/>
    <w:rPr>
      <w:b/>
      <w:bCs/>
      <w:sz w:val="20"/>
      <w:szCs w:val="20"/>
      <w:lang w:val="en-GB"/>
    </w:rPr>
  </w:style>
  <w:style w:type="character" w:customStyle="1" w:styleId="Heading1Char">
    <w:name w:val="Heading 1 Char"/>
    <w:basedOn w:val="DefaultParagraphFont"/>
    <w:link w:val="Heading1"/>
    <w:uiPriority w:val="9"/>
    <w:qFormat/>
    <w:rsid w:val="009B2994"/>
    <w:rPr>
      <w:rFonts w:asciiTheme="majorHAnsi" w:eastAsiaTheme="majorEastAsia" w:hAnsiTheme="majorHAnsi" w:cstheme="majorBidi"/>
      <w:color w:val="2F5496" w:themeColor="accent1" w:themeShade="BF"/>
      <w:sz w:val="32"/>
      <w:szCs w:val="32"/>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cs="Noto Sans"/>
      <w:sz w:val="28"/>
      <w:szCs w:val="28"/>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next w:val="Normal"/>
    <w:uiPriority w:val="35"/>
    <w:unhideWhenUsed/>
    <w:qFormat/>
    <w:rsid w:val="00731F51"/>
    <w:pPr>
      <w:spacing w:after="200" w:line="240" w:lineRule="auto"/>
    </w:pPr>
    <w:rPr>
      <w:i/>
      <w:iCs/>
      <w:color w:val="44546A" w:themeColor="text2"/>
      <w:sz w:val="18"/>
      <w:szCs w:val="18"/>
      <w:lang w:val="en-GB"/>
    </w:rPr>
  </w:style>
  <w:style w:type="paragraph" w:customStyle="1" w:styleId="Index">
    <w:name w:val="Index"/>
    <w:basedOn w:val="Normal"/>
    <w:qFormat/>
    <w:pPr>
      <w:suppressLineNumbers/>
    </w:pPr>
    <w:rPr>
      <w:rFonts w:cs="Noto Sans"/>
    </w:rPr>
  </w:style>
  <w:style w:type="paragraph" w:styleId="NormalWeb">
    <w:name w:val="Normal (Web)"/>
    <w:basedOn w:val="Normal"/>
    <w:uiPriority w:val="99"/>
    <w:unhideWhenUsed/>
    <w:qFormat/>
    <w:rsid w:val="002A43B9"/>
    <w:pPr>
      <w:spacing w:beforeAutospacing="1"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731F51"/>
    <w:pPr>
      <w:spacing w:after="0" w:line="240" w:lineRule="auto"/>
    </w:pPr>
    <w:rPr>
      <w:sz w:val="20"/>
      <w:szCs w:val="20"/>
      <w:lang w:val="en-GB"/>
    </w:rPr>
  </w:style>
  <w:style w:type="paragraph" w:styleId="BalloonText">
    <w:name w:val="Balloon Text"/>
    <w:basedOn w:val="Normal"/>
    <w:link w:val="BalloonTextChar"/>
    <w:uiPriority w:val="99"/>
    <w:semiHidden/>
    <w:unhideWhenUsed/>
    <w:qFormat/>
    <w:rsid w:val="00731F51"/>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8A7389"/>
    <w:pPr>
      <w:spacing w:after="160"/>
    </w:pPr>
    <w:rPr>
      <w:b/>
      <w:bCs/>
    </w:rPr>
  </w:style>
  <w:style w:type="paragraph" w:styleId="ListParagraph">
    <w:name w:val="List Paragraph"/>
    <w:basedOn w:val="Normal"/>
    <w:uiPriority w:val="34"/>
    <w:qFormat/>
    <w:rsid w:val="007937FD"/>
    <w:pPr>
      <w:ind w:left="720"/>
      <w:contextualSpacing/>
    </w:pPr>
  </w:style>
  <w:style w:type="paragraph" w:customStyle="1" w:styleId="FrameContents">
    <w:name w:val="Frame Contents"/>
    <w:basedOn w:val="Normal"/>
    <w:qFormat/>
  </w:style>
  <w:style w:type="paragraph" w:customStyle="1" w:styleId="Comment">
    <w:name w:val="Comment"/>
    <w:basedOn w:val="Normal"/>
    <w:qFormat/>
    <w:pPr>
      <w:spacing w:before="56" w:after="0" w:line="240" w:lineRule="auto"/>
      <w:ind w:left="57" w:right="57"/>
    </w:pPr>
    <w:rPr>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731F51"/>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448"/>
    <w:rPr>
      <w:color w:val="0563C1" w:themeColor="hyperlink"/>
      <w:u w:val="single"/>
    </w:rPr>
  </w:style>
  <w:style w:type="character" w:customStyle="1" w:styleId="UnresolvedMention1">
    <w:name w:val="Unresolved Mention1"/>
    <w:basedOn w:val="DefaultParagraphFont"/>
    <w:uiPriority w:val="99"/>
    <w:semiHidden/>
    <w:unhideWhenUsed/>
    <w:rsid w:val="009E3448"/>
    <w:rPr>
      <w:color w:val="605E5C"/>
      <w:shd w:val="clear" w:color="auto" w:fill="E1DFDD"/>
    </w:rPr>
  </w:style>
  <w:style w:type="paragraph" w:styleId="Revision">
    <w:name w:val="Revision"/>
    <w:hidden/>
    <w:uiPriority w:val="99"/>
    <w:semiHidden/>
    <w:rsid w:val="00273E8C"/>
    <w:pPr>
      <w:suppressAutoHyphens w:val="0"/>
    </w:pPr>
  </w:style>
  <w:style w:type="table" w:styleId="PlainTable2">
    <w:name w:val="Plain Table 2"/>
    <w:basedOn w:val="TableNormal"/>
    <w:uiPriority w:val="42"/>
    <w:rsid w:val="003639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2264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42C"/>
  </w:style>
  <w:style w:type="paragraph" w:styleId="Footer">
    <w:name w:val="footer"/>
    <w:basedOn w:val="Normal"/>
    <w:link w:val="FooterChar"/>
    <w:uiPriority w:val="99"/>
    <w:unhideWhenUsed/>
    <w:rsid w:val="002264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42C"/>
  </w:style>
  <w:style w:type="character" w:styleId="UnresolvedMention">
    <w:name w:val="Unresolved Mention"/>
    <w:basedOn w:val="DefaultParagraphFont"/>
    <w:uiPriority w:val="99"/>
    <w:rsid w:val="00AE2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8727">
      <w:bodyDiv w:val="1"/>
      <w:marLeft w:val="0"/>
      <w:marRight w:val="0"/>
      <w:marTop w:val="0"/>
      <w:marBottom w:val="0"/>
      <w:divBdr>
        <w:top w:val="none" w:sz="0" w:space="0" w:color="auto"/>
        <w:left w:val="none" w:sz="0" w:space="0" w:color="auto"/>
        <w:bottom w:val="none" w:sz="0" w:space="0" w:color="auto"/>
        <w:right w:val="none" w:sz="0" w:space="0" w:color="auto"/>
      </w:divBdr>
    </w:div>
    <w:div w:id="86272268">
      <w:bodyDiv w:val="1"/>
      <w:marLeft w:val="0"/>
      <w:marRight w:val="0"/>
      <w:marTop w:val="0"/>
      <w:marBottom w:val="0"/>
      <w:divBdr>
        <w:top w:val="none" w:sz="0" w:space="0" w:color="auto"/>
        <w:left w:val="none" w:sz="0" w:space="0" w:color="auto"/>
        <w:bottom w:val="none" w:sz="0" w:space="0" w:color="auto"/>
        <w:right w:val="none" w:sz="0" w:space="0" w:color="auto"/>
      </w:divBdr>
    </w:div>
    <w:div w:id="298461896">
      <w:bodyDiv w:val="1"/>
      <w:marLeft w:val="0"/>
      <w:marRight w:val="0"/>
      <w:marTop w:val="0"/>
      <w:marBottom w:val="0"/>
      <w:divBdr>
        <w:top w:val="none" w:sz="0" w:space="0" w:color="auto"/>
        <w:left w:val="none" w:sz="0" w:space="0" w:color="auto"/>
        <w:bottom w:val="none" w:sz="0" w:space="0" w:color="auto"/>
        <w:right w:val="none" w:sz="0" w:space="0" w:color="auto"/>
      </w:divBdr>
    </w:div>
    <w:div w:id="333843331">
      <w:bodyDiv w:val="1"/>
      <w:marLeft w:val="0"/>
      <w:marRight w:val="0"/>
      <w:marTop w:val="0"/>
      <w:marBottom w:val="0"/>
      <w:divBdr>
        <w:top w:val="none" w:sz="0" w:space="0" w:color="auto"/>
        <w:left w:val="none" w:sz="0" w:space="0" w:color="auto"/>
        <w:bottom w:val="none" w:sz="0" w:space="0" w:color="auto"/>
        <w:right w:val="none" w:sz="0" w:space="0" w:color="auto"/>
      </w:divBdr>
    </w:div>
    <w:div w:id="466313493">
      <w:bodyDiv w:val="1"/>
      <w:marLeft w:val="0"/>
      <w:marRight w:val="0"/>
      <w:marTop w:val="0"/>
      <w:marBottom w:val="0"/>
      <w:divBdr>
        <w:top w:val="none" w:sz="0" w:space="0" w:color="auto"/>
        <w:left w:val="none" w:sz="0" w:space="0" w:color="auto"/>
        <w:bottom w:val="none" w:sz="0" w:space="0" w:color="auto"/>
        <w:right w:val="none" w:sz="0" w:space="0" w:color="auto"/>
      </w:divBdr>
    </w:div>
    <w:div w:id="510995360">
      <w:bodyDiv w:val="1"/>
      <w:marLeft w:val="0"/>
      <w:marRight w:val="0"/>
      <w:marTop w:val="0"/>
      <w:marBottom w:val="0"/>
      <w:divBdr>
        <w:top w:val="none" w:sz="0" w:space="0" w:color="auto"/>
        <w:left w:val="none" w:sz="0" w:space="0" w:color="auto"/>
        <w:bottom w:val="none" w:sz="0" w:space="0" w:color="auto"/>
        <w:right w:val="none" w:sz="0" w:space="0" w:color="auto"/>
      </w:divBdr>
    </w:div>
    <w:div w:id="569659315">
      <w:bodyDiv w:val="1"/>
      <w:marLeft w:val="0"/>
      <w:marRight w:val="0"/>
      <w:marTop w:val="0"/>
      <w:marBottom w:val="0"/>
      <w:divBdr>
        <w:top w:val="none" w:sz="0" w:space="0" w:color="auto"/>
        <w:left w:val="none" w:sz="0" w:space="0" w:color="auto"/>
        <w:bottom w:val="none" w:sz="0" w:space="0" w:color="auto"/>
        <w:right w:val="none" w:sz="0" w:space="0" w:color="auto"/>
      </w:divBdr>
    </w:div>
    <w:div w:id="644359520">
      <w:bodyDiv w:val="1"/>
      <w:marLeft w:val="0"/>
      <w:marRight w:val="0"/>
      <w:marTop w:val="0"/>
      <w:marBottom w:val="0"/>
      <w:divBdr>
        <w:top w:val="none" w:sz="0" w:space="0" w:color="auto"/>
        <w:left w:val="none" w:sz="0" w:space="0" w:color="auto"/>
        <w:bottom w:val="none" w:sz="0" w:space="0" w:color="auto"/>
        <w:right w:val="none" w:sz="0" w:space="0" w:color="auto"/>
      </w:divBdr>
    </w:div>
    <w:div w:id="747995060">
      <w:bodyDiv w:val="1"/>
      <w:marLeft w:val="0"/>
      <w:marRight w:val="0"/>
      <w:marTop w:val="0"/>
      <w:marBottom w:val="0"/>
      <w:divBdr>
        <w:top w:val="none" w:sz="0" w:space="0" w:color="auto"/>
        <w:left w:val="none" w:sz="0" w:space="0" w:color="auto"/>
        <w:bottom w:val="none" w:sz="0" w:space="0" w:color="auto"/>
        <w:right w:val="none" w:sz="0" w:space="0" w:color="auto"/>
      </w:divBdr>
    </w:div>
    <w:div w:id="946305190">
      <w:bodyDiv w:val="1"/>
      <w:marLeft w:val="0"/>
      <w:marRight w:val="0"/>
      <w:marTop w:val="0"/>
      <w:marBottom w:val="0"/>
      <w:divBdr>
        <w:top w:val="none" w:sz="0" w:space="0" w:color="auto"/>
        <w:left w:val="none" w:sz="0" w:space="0" w:color="auto"/>
        <w:bottom w:val="none" w:sz="0" w:space="0" w:color="auto"/>
        <w:right w:val="none" w:sz="0" w:space="0" w:color="auto"/>
      </w:divBdr>
    </w:div>
    <w:div w:id="1011833499">
      <w:bodyDiv w:val="1"/>
      <w:marLeft w:val="0"/>
      <w:marRight w:val="0"/>
      <w:marTop w:val="0"/>
      <w:marBottom w:val="0"/>
      <w:divBdr>
        <w:top w:val="none" w:sz="0" w:space="0" w:color="auto"/>
        <w:left w:val="none" w:sz="0" w:space="0" w:color="auto"/>
        <w:bottom w:val="none" w:sz="0" w:space="0" w:color="auto"/>
        <w:right w:val="none" w:sz="0" w:space="0" w:color="auto"/>
      </w:divBdr>
    </w:div>
    <w:div w:id="1031035414">
      <w:bodyDiv w:val="1"/>
      <w:marLeft w:val="0"/>
      <w:marRight w:val="0"/>
      <w:marTop w:val="0"/>
      <w:marBottom w:val="0"/>
      <w:divBdr>
        <w:top w:val="none" w:sz="0" w:space="0" w:color="auto"/>
        <w:left w:val="none" w:sz="0" w:space="0" w:color="auto"/>
        <w:bottom w:val="none" w:sz="0" w:space="0" w:color="auto"/>
        <w:right w:val="none" w:sz="0" w:space="0" w:color="auto"/>
      </w:divBdr>
    </w:div>
    <w:div w:id="1085496761">
      <w:bodyDiv w:val="1"/>
      <w:marLeft w:val="0"/>
      <w:marRight w:val="0"/>
      <w:marTop w:val="0"/>
      <w:marBottom w:val="0"/>
      <w:divBdr>
        <w:top w:val="none" w:sz="0" w:space="0" w:color="auto"/>
        <w:left w:val="none" w:sz="0" w:space="0" w:color="auto"/>
        <w:bottom w:val="none" w:sz="0" w:space="0" w:color="auto"/>
        <w:right w:val="none" w:sz="0" w:space="0" w:color="auto"/>
      </w:divBdr>
    </w:div>
    <w:div w:id="1102526938">
      <w:bodyDiv w:val="1"/>
      <w:marLeft w:val="0"/>
      <w:marRight w:val="0"/>
      <w:marTop w:val="0"/>
      <w:marBottom w:val="0"/>
      <w:divBdr>
        <w:top w:val="none" w:sz="0" w:space="0" w:color="auto"/>
        <w:left w:val="none" w:sz="0" w:space="0" w:color="auto"/>
        <w:bottom w:val="none" w:sz="0" w:space="0" w:color="auto"/>
        <w:right w:val="none" w:sz="0" w:space="0" w:color="auto"/>
      </w:divBdr>
    </w:div>
    <w:div w:id="1268461198">
      <w:bodyDiv w:val="1"/>
      <w:marLeft w:val="0"/>
      <w:marRight w:val="0"/>
      <w:marTop w:val="0"/>
      <w:marBottom w:val="0"/>
      <w:divBdr>
        <w:top w:val="none" w:sz="0" w:space="0" w:color="auto"/>
        <w:left w:val="none" w:sz="0" w:space="0" w:color="auto"/>
        <w:bottom w:val="none" w:sz="0" w:space="0" w:color="auto"/>
        <w:right w:val="none" w:sz="0" w:space="0" w:color="auto"/>
      </w:divBdr>
      <w:divsChild>
        <w:div w:id="105468585">
          <w:marLeft w:val="0"/>
          <w:marRight w:val="75"/>
          <w:marTop w:val="75"/>
          <w:marBottom w:val="75"/>
          <w:divBdr>
            <w:top w:val="none" w:sz="0" w:space="0" w:color="auto"/>
            <w:left w:val="none" w:sz="0" w:space="0" w:color="auto"/>
            <w:bottom w:val="none" w:sz="0" w:space="0" w:color="auto"/>
            <w:right w:val="none" w:sz="0" w:space="0" w:color="auto"/>
          </w:divBdr>
          <w:divsChild>
            <w:div w:id="1594237635">
              <w:marLeft w:val="75"/>
              <w:marRight w:val="150"/>
              <w:marTop w:val="0"/>
              <w:marBottom w:val="225"/>
              <w:divBdr>
                <w:top w:val="none" w:sz="0" w:space="0" w:color="auto"/>
                <w:left w:val="none" w:sz="0" w:space="0" w:color="auto"/>
                <w:bottom w:val="none" w:sz="0" w:space="0" w:color="auto"/>
                <w:right w:val="none" w:sz="0" w:space="0" w:color="auto"/>
              </w:divBdr>
              <w:divsChild>
                <w:div w:id="2064711957">
                  <w:marLeft w:val="0"/>
                  <w:marRight w:val="0"/>
                  <w:marTop w:val="0"/>
                  <w:marBottom w:val="0"/>
                  <w:divBdr>
                    <w:top w:val="none" w:sz="0" w:space="0" w:color="auto"/>
                    <w:left w:val="none" w:sz="0" w:space="0" w:color="auto"/>
                    <w:bottom w:val="none" w:sz="0" w:space="0" w:color="auto"/>
                    <w:right w:val="none" w:sz="0" w:space="0" w:color="auto"/>
                  </w:divBdr>
                </w:div>
                <w:div w:id="240257677">
                  <w:marLeft w:val="0"/>
                  <w:marRight w:val="0"/>
                  <w:marTop w:val="0"/>
                  <w:marBottom w:val="0"/>
                  <w:divBdr>
                    <w:top w:val="none" w:sz="0" w:space="0" w:color="auto"/>
                    <w:left w:val="none" w:sz="0" w:space="0" w:color="auto"/>
                    <w:bottom w:val="none" w:sz="0" w:space="0" w:color="auto"/>
                    <w:right w:val="none" w:sz="0" w:space="0" w:color="auto"/>
                  </w:divBdr>
                </w:div>
              </w:divsChild>
            </w:div>
            <w:div w:id="3906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3615">
      <w:bodyDiv w:val="1"/>
      <w:marLeft w:val="0"/>
      <w:marRight w:val="0"/>
      <w:marTop w:val="0"/>
      <w:marBottom w:val="0"/>
      <w:divBdr>
        <w:top w:val="none" w:sz="0" w:space="0" w:color="auto"/>
        <w:left w:val="none" w:sz="0" w:space="0" w:color="auto"/>
        <w:bottom w:val="none" w:sz="0" w:space="0" w:color="auto"/>
        <w:right w:val="none" w:sz="0" w:space="0" w:color="auto"/>
      </w:divBdr>
    </w:div>
    <w:div w:id="1688677857">
      <w:bodyDiv w:val="1"/>
      <w:marLeft w:val="0"/>
      <w:marRight w:val="0"/>
      <w:marTop w:val="0"/>
      <w:marBottom w:val="0"/>
      <w:divBdr>
        <w:top w:val="none" w:sz="0" w:space="0" w:color="auto"/>
        <w:left w:val="none" w:sz="0" w:space="0" w:color="auto"/>
        <w:bottom w:val="none" w:sz="0" w:space="0" w:color="auto"/>
        <w:right w:val="none" w:sz="0" w:space="0" w:color="auto"/>
      </w:divBdr>
    </w:div>
    <w:div w:id="1706979039">
      <w:bodyDiv w:val="1"/>
      <w:marLeft w:val="0"/>
      <w:marRight w:val="0"/>
      <w:marTop w:val="0"/>
      <w:marBottom w:val="0"/>
      <w:divBdr>
        <w:top w:val="none" w:sz="0" w:space="0" w:color="auto"/>
        <w:left w:val="none" w:sz="0" w:space="0" w:color="auto"/>
        <w:bottom w:val="none" w:sz="0" w:space="0" w:color="auto"/>
        <w:right w:val="none" w:sz="0" w:space="0" w:color="auto"/>
      </w:divBdr>
    </w:div>
    <w:div w:id="1764297733">
      <w:bodyDiv w:val="1"/>
      <w:marLeft w:val="0"/>
      <w:marRight w:val="0"/>
      <w:marTop w:val="0"/>
      <w:marBottom w:val="0"/>
      <w:divBdr>
        <w:top w:val="none" w:sz="0" w:space="0" w:color="auto"/>
        <w:left w:val="none" w:sz="0" w:space="0" w:color="auto"/>
        <w:bottom w:val="none" w:sz="0" w:space="0" w:color="auto"/>
        <w:right w:val="none" w:sz="0" w:space="0" w:color="auto"/>
      </w:divBdr>
    </w:div>
    <w:div w:id="1957061145">
      <w:bodyDiv w:val="1"/>
      <w:marLeft w:val="0"/>
      <w:marRight w:val="0"/>
      <w:marTop w:val="0"/>
      <w:marBottom w:val="0"/>
      <w:divBdr>
        <w:top w:val="none" w:sz="0" w:space="0" w:color="auto"/>
        <w:left w:val="none" w:sz="0" w:space="0" w:color="auto"/>
        <w:bottom w:val="none" w:sz="0" w:space="0" w:color="auto"/>
        <w:right w:val="none" w:sz="0" w:space="0" w:color="auto"/>
      </w:divBdr>
    </w:div>
    <w:div w:id="1990862775">
      <w:bodyDiv w:val="1"/>
      <w:marLeft w:val="0"/>
      <w:marRight w:val="0"/>
      <w:marTop w:val="0"/>
      <w:marBottom w:val="0"/>
      <w:divBdr>
        <w:top w:val="none" w:sz="0" w:space="0" w:color="auto"/>
        <w:left w:val="none" w:sz="0" w:space="0" w:color="auto"/>
        <w:bottom w:val="none" w:sz="0" w:space="0" w:color="auto"/>
        <w:right w:val="none" w:sz="0" w:space="0" w:color="auto"/>
      </w:divBdr>
    </w:div>
    <w:div w:id="2100172751">
      <w:bodyDiv w:val="1"/>
      <w:marLeft w:val="0"/>
      <w:marRight w:val="0"/>
      <w:marTop w:val="0"/>
      <w:marBottom w:val="0"/>
      <w:divBdr>
        <w:top w:val="none" w:sz="0" w:space="0" w:color="auto"/>
        <w:left w:val="none" w:sz="0" w:space="0" w:color="auto"/>
        <w:bottom w:val="none" w:sz="0" w:space="0" w:color="auto"/>
        <w:right w:val="none" w:sz="0" w:space="0" w:color="auto"/>
      </w:divBdr>
    </w:div>
    <w:div w:id="2123187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cropcalendar.review.fao.org/hom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cropcalendar.review.fao.org/home" TargetMode="External"/><Relationship Id="rId20" Type="http://schemas.openxmlformats.org/officeDocument/2006/relationships/hyperlink" Target="https://www.fao.org/faostat/en/%23data/FB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ao.org/faostat/en/%23data/FB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CD7A2-56CC-4CB2-9B06-60B374E0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4746</Words>
  <Characters>27058</Characters>
  <DocSecurity>0</DocSecurity>
  <Lines>225</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2026-01-09T16:23:00Z</dcterms:created>
  <dcterms:modified xsi:type="dcterms:W3CDTF">2026-01-09T17:07:00Z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Id 1_1">
    <vt:lpwstr>http://www.zotero.org/styles/american-sociological-association</vt:lpwstr>
  </property>
  <property fmtid="{D5CDD505-2E9C-101B-9397-08002B2CF9AE}" pid="4" name="Mendeley Recent Style Id 2_1">
    <vt:lpwstr>http://www.zotero.org/styles/chicago-author-date</vt:lpwstr>
  </property>
  <property fmtid="{D5CDD505-2E9C-101B-9397-08002B2CF9AE}" pid="5" name="Mendeley Recent Style Id 3_1">
    <vt:lpwstr>http://www.zotero.org/styles/harvard-cite-them-right</vt:lpwstr>
  </property>
  <property fmtid="{D5CDD505-2E9C-101B-9397-08002B2CF9AE}" pid="6" name="Mendeley Recent Style Id 4_1">
    <vt:lpwstr>http://www.zotero.org/styles/environmental-research-letters</vt:lpwstr>
  </property>
  <property fmtid="{D5CDD505-2E9C-101B-9397-08002B2CF9AE}" pid="7" name="Mendeley Recent Style Id 5_1">
    <vt:lpwstr>http://www.zotero.org/styles/harvard1</vt:lpwstr>
  </property>
  <property fmtid="{D5CDD505-2E9C-101B-9397-08002B2CF9AE}" pid="8" name="Mendeley Recent Style Id 6_1">
    <vt:lpwstr>http://www.zotero.org/styles/ieee</vt:lpwstr>
  </property>
  <property fmtid="{D5CDD505-2E9C-101B-9397-08002B2CF9AE}" pid="9" name="Mendeley Recent Style Id 7_1">
    <vt:lpwstr>http://www.zotero.org/styles/modern-humanities-research-association</vt:lpwstr>
  </property>
  <property fmtid="{D5CDD505-2E9C-101B-9397-08002B2CF9AE}" pid="10" name="Mendeley Recent Style Id 8_1">
    <vt:lpwstr>http://www.zotero.org/styles/modern-language-association</vt:lpwstr>
  </property>
  <property fmtid="{D5CDD505-2E9C-101B-9397-08002B2CF9AE}" pid="11" name="Mendeley Recent Style Id 9_1">
    <vt:lpwstr>http://www.zotero.org/styles/nature-climate-change</vt:lpwstr>
  </property>
  <property fmtid="{D5CDD505-2E9C-101B-9397-08002B2CF9AE}" pid="12" name="Mendeley Recent Style Name 0_1">
    <vt:lpwstr>American Political Science Association</vt:lpwstr>
  </property>
  <property fmtid="{D5CDD505-2E9C-101B-9397-08002B2CF9AE}" pid="13" name="Mendeley Recent Style Name 1_1">
    <vt:lpwstr>American Sociological Association 6th edition</vt:lpwstr>
  </property>
  <property fmtid="{D5CDD505-2E9C-101B-9397-08002B2CF9AE}" pid="14" name="Mendeley Recent Style Name 2_1">
    <vt:lpwstr>Chicago Manual of Style 17th edition (author-date)</vt:lpwstr>
  </property>
  <property fmtid="{D5CDD505-2E9C-101B-9397-08002B2CF9AE}" pid="15" name="Mendeley Recent Style Name 3_1">
    <vt:lpwstr>Cite Them Right 11th edition - Harvard</vt:lpwstr>
  </property>
  <property fmtid="{D5CDD505-2E9C-101B-9397-08002B2CF9AE}" pid="16" name="Mendeley Recent Style Name 4_1">
    <vt:lpwstr>Environmental Research Letters</vt:lpwstr>
  </property>
  <property fmtid="{D5CDD505-2E9C-101B-9397-08002B2CF9AE}" pid="17" name="Mendeley Recent Style Name 5_1">
    <vt:lpwstr>Harvard reference format 1 (deprecated)</vt:lpwstr>
  </property>
  <property fmtid="{D5CDD505-2E9C-101B-9397-08002B2CF9AE}" pid="18" name="Mendeley Recent Style Name 6_1">
    <vt:lpwstr>IEEE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Name 8_1">
    <vt:lpwstr>Modern Language Association 9th edition</vt:lpwstr>
  </property>
  <property fmtid="{D5CDD505-2E9C-101B-9397-08002B2CF9AE}" pid="21" name="Mendeley Recent Style Name 9_1">
    <vt:lpwstr>Nature Climate Change</vt:lpwstr>
  </property>
  <property fmtid="{D5CDD505-2E9C-101B-9397-08002B2CF9AE}" pid="22" name="GrammarlyDocumentId">
    <vt:lpwstr>32051c96-cb19-4d43-8ac3-ede1a533ae4a</vt:lpwstr>
  </property>
</Properties>
</file>