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829" w:rsidRPr="00BA0829" w:rsidRDefault="006A30B9" w:rsidP="006A30B9">
      <w:pPr>
        <w:pStyle w:val="PaperTitle"/>
        <w:pBdr>
          <w:top w:val="none" w:sz="0" w:space="0" w:color="auto"/>
          <w:bottom w:val="none" w:sz="0" w:space="0" w:color="auto"/>
        </w:pBdr>
        <w:spacing w:line="276" w:lineRule="auto"/>
        <w:ind w:left="0"/>
        <w:rPr>
          <w:rFonts w:asciiTheme="majorBidi" w:hAnsiTheme="majorBidi" w:cstheme="majorBidi"/>
          <w:sz w:val="32"/>
          <w:szCs w:val="32"/>
        </w:rPr>
      </w:pPr>
      <w:r w:rsidRPr="006A30B9">
        <w:rPr>
          <w:rFonts w:asciiTheme="majorBidi" w:hAnsiTheme="majorBidi" w:cstheme="majorBidi"/>
          <w:sz w:val="32"/>
          <w:szCs w:val="32"/>
        </w:rPr>
        <w:t>An Open-Source Non-Contact Automatic Alcohol Gel Dispenser by using Embedded Real-Time Systems</w:t>
      </w:r>
    </w:p>
    <w:p w:rsidR="006A30B9" w:rsidRPr="006A30B9" w:rsidRDefault="006A30B9" w:rsidP="006A30B9">
      <w:pPr>
        <w:spacing w:before="120" w:after="120" w:line="320" w:lineRule="atLeast"/>
        <w:rPr>
          <w:rFonts w:ascii="Times New Roman" w:eastAsia="Times New Roman" w:hAnsi="Times New Roman" w:cs="Times New Roman"/>
          <w:sz w:val="26"/>
          <w:szCs w:val="26"/>
          <w:vertAlign w:val="superscript"/>
          <w:lang w:val="en-GB"/>
        </w:rPr>
      </w:pPr>
      <w:r w:rsidRPr="006A30B9">
        <w:rPr>
          <w:rFonts w:ascii="Times New Roman" w:eastAsia="Times New Roman" w:hAnsi="Times New Roman" w:cs="Times New Roman"/>
          <w:sz w:val="26"/>
          <w:szCs w:val="26"/>
          <w:lang w:val="en-GB"/>
        </w:rPr>
        <w:t xml:space="preserve">Mohammed Amin </w:t>
      </w:r>
      <w:proofErr w:type="spellStart"/>
      <w:r w:rsidRPr="006A30B9">
        <w:rPr>
          <w:rFonts w:ascii="Times New Roman" w:eastAsia="Times New Roman" w:hAnsi="Times New Roman" w:cs="Times New Roman"/>
          <w:sz w:val="26"/>
          <w:szCs w:val="26"/>
          <w:lang w:val="en-GB"/>
        </w:rPr>
        <w:t>Benmahdjoub</w:t>
      </w:r>
      <w:proofErr w:type="spellEnd"/>
      <w:r w:rsidRPr="006A30B9">
        <w:rPr>
          <w:rFonts w:ascii="Times New Roman" w:eastAsia="Times New Roman" w:hAnsi="Times New Roman" w:cs="Times New Roman"/>
          <w:sz w:val="26"/>
          <w:szCs w:val="26"/>
          <w:vertAlign w:val="superscript"/>
          <w:lang w:val="en-GB"/>
        </w:rPr>
        <w:t>*</w:t>
      </w:r>
      <w:proofErr w:type="gramStart"/>
      <w:r w:rsidRPr="006A30B9">
        <w:rPr>
          <w:rFonts w:ascii="Times New Roman" w:eastAsia="Times New Roman" w:hAnsi="Times New Roman" w:cs="Times New Roman"/>
          <w:sz w:val="26"/>
          <w:szCs w:val="26"/>
          <w:vertAlign w:val="superscript"/>
          <w:lang w:val="en-GB"/>
        </w:rPr>
        <w:t>,1,2</w:t>
      </w:r>
      <w:proofErr w:type="gramEnd"/>
      <w:r w:rsidRPr="006A30B9">
        <w:rPr>
          <w:rFonts w:ascii="Times New Roman" w:eastAsia="Times New Roman" w:hAnsi="Times New Roman" w:cs="Times New Roman"/>
          <w:sz w:val="26"/>
          <w:szCs w:val="26"/>
          <w:lang w:val="en-GB"/>
        </w:rPr>
        <w:t xml:space="preserve">, </w:t>
      </w:r>
      <w:proofErr w:type="spellStart"/>
      <w:r w:rsidRPr="006A30B9">
        <w:rPr>
          <w:rFonts w:ascii="Times New Roman" w:eastAsia="Times New Roman" w:hAnsi="Times New Roman" w:cs="Times New Roman"/>
          <w:sz w:val="26"/>
          <w:szCs w:val="26"/>
          <w:lang w:val="en-GB"/>
        </w:rPr>
        <w:t>Abdelkader</w:t>
      </w:r>
      <w:proofErr w:type="spellEnd"/>
      <w:r w:rsidRPr="006A30B9">
        <w:rPr>
          <w:rFonts w:ascii="Times New Roman" w:eastAsia="Times New Roman" w:hAnsi="Times New Roman" w:cs="Times New Roman"/>
          <w:sz w:val="26"/>
          <w:szCs w:val="26"/>
          <w:lang w:val="en-GB"/>
        </w:rPr>
        <w:t xml:space="preserve"> Mezouar</w:t>
      </w:r>
      <w:r w:rsidRPr="006A30B9">
        <w:rPr>
          <w:rFonts w:ascii="Times New Roman" w:eastAsia="Times New Roman" w:hAnsi="Times New Roman" w:cs="Times New Roman"/>
          <w:sz w:val="26"/>
          <w:szCs w:val="26"/>
          <w:vertAlign w:val="superscript"/>
          <w:lang w:val="en-GB"/>
        </w:rPr>
        <w:t>1</w:t>
      </w:r>
      <w:r w:rsidRPr="006A30B9">
        <w:rPr>
          <w:rFonts w:ascii="Times New Roman" w:eastAsia="Times New Roman" w:hAnsi="Times New Roman" w:cs="Times New Roman"/>
          <w:sz w:val="26"/>
          <w:szCs w:val="26"/>
          <w:lang w:val="en-GB"/>
        </w:rPr>
        <w:t>, Alex Van den Bossche</w:t>
      </w:r>
      <w:r w:rsidRPr="006A30B9">
        <w:rPr>
          <w:rFonts w:ascii="Times New Roman" w:eastAsia="Times New Roman" w:hAnsi="Times New Roman" w:cs="Times New Roman"/>
          <w:sz w:val="26"/>
          <w:szCs w:val="26"/>
          <w:vertAlign w:val="superscript"/>
          <w:lang w:val="en-GB"/>
        </w:rPr>
        <w:t>2</w:t>
      </w:r>
    </w:p>
    <w:p w:rsidR="006A30B9" w:rsidRPr="006A30B9" w:rsidRDefault="006A30B9" w:rsidP="006A30B9">
      <w:pPr>
        <w:widowControl w:val="0"/>
        <w:spacing w:after="0" w:line="240" w:lineRule="auto"/>
        <w:ind w:left="3096" w:hanging="3096"/>
        <w:jc w:val="both"/>
        <w:rPr>
          <w:rFonts w:ascii="Times New Roman" w:eastAsia="Times New Roman" w:hAnsi="Times New Roman" w:cs="Times New Roman"/>
          <w:sz w:val="20"/>
          <w:szCs w:val="20"/>
          <w:lang w:val="en-GB"/>
        </w:rPr>
      </w:pPr>
      <w:r w:rsidRPr="006A30B9">
        <w:rPr>
          <w:rFonts w:ascii="Times New Roman" w:eastAsia="Times New Roman" w:hAnsi="Times New Roman" w:cs="Times New Roman"/>
          <w:sz w:val="20"/>
          <w:szCs w:val="20"/>
          <w:vertAlign w:val="superscript"/>
          <w:lang w:val="en-GB"/>
        </w:rPr>
        <w:t>1</w:t>
      </w:r>
      <w:r w:rsidRPr="006A30B9">
        <w:rPr>
          <w:rFonts w:ascii="Times New Roman" w:eastAsia="Times New Roman" w:hAnsi="Times New Roman" w:cs="Times New Roman"/>
          <w:sz w:val="20"/>
          <w:szCs w:val="20"/>
          <w:lang w:val="en-GB"/>
        </w:rPr>
        <w:t>Laboratory of Electro-Technical Engineering</w:t>
      </w:r>
    </w:p>
    <w:p w:rsidR="006A30B9" w:rsidRPr="006A30B9" w:rsidRDefault="006A30B9" w:rsidP="006A30B9">
      <w:pPr>
        <w:widowControl w:val="0"/>
        <w:tabs>
          <w:tab w:val="left" w:pos="960"/>
        </w:tabs>
        <w:spacing w:after="0" w:line="240" w:lineRule="auto"/>
        <w:jc w:val="both"/>
        <w:rPr>
          <w:rFonts w:ascii="Times New Roman" w:eastAsia="Times New Roman" w:hAnsi="Times New Roman" w:cs="Times New Roman"/>
          <w:sz w:val="20"/>
          <w:szCs w:val="20"/>
          <w:lang w:val="en-GB"/>
        </w:rPr>
      </w:pPr>
      <w:r w:rsidRPr="006A30B9">
        <w:rPr>
          <w:rFonts w:ascii="Times New Roman" w:eastAsia="Times New Roman" w:hAnsi="Times New Roman" w:cs="Times New Roman"/>
          <w:sz w:val="20"/>
          <w:szCs w:val="20"/>
          <w:vertAlign w:val="superscript"/>
          <w:lang w:val="en-GB"/>
        </w:rPr>
        <w:t>1</w:t>
      </w:r>
      <w:r w:rsidRPr="006A30B9">
        <w:rPr>
          <w:rFonts w:ascii="Times New Roman" w:eastAsia="Times New Roman" w:hAnsi="Times New Roman" w:cs="Times New Roman"/>
          <w:sz w:val="20"/>
          <w:szCs w:val="20"/>
          <w:lang w:val="en-GB"/>
        </w:rPr>
        <w:t xml:space="preserve">Faculty of Technology, </w:t>
      </w:r>
      <w:proofErr w:type="spellStart"/>
      <w:r w:rsidRPr="006A30B9">
        <w:rPr>
          <w:rFonts w:ascii="Times New Roman" w:eastAsia="Times New Roman" w:hAnsi="Times New Roman" w:cs="Times New Roman"/>
          <w:sz w:val="20"/>
          <w:szCs w:val="20"/>
          <w:lang w:val="en-GB"/>
        </w:rPr>
        <w:t>Tahar</w:t>
      </w:r>
      <w:proofErr w:type="spellEnd"/>
      <w:r w:rsidRPr="006A30B9">
        <w:rPr>
          <w:rFonts w:ascii="Times New Roman" w:eastAsia="Times New Roman" w:hAnsi="Times New Roman" w:cs="Times New Roman"/>
          <w:sz w:val="20"/>
          <w:szCs w:val="20"/>
          <w:lang w:val="en-GB"/>
        </w:rPr>
        <w:t xml:space="preserve"> </w:t>
      </w:r>
      <w:proofErr w:type="spellStart"/>
      <w:r w:rsidRPr="006A30B9">
        <w:rPr>
          <w:rFonts w:ascii="Times New Roman" w:eastAsia="Times New Roman" w:hAnsi="Times New Roman" w:cs="Times New Roman"/>
          <w:sz w:val="20"/>
          <w:szCs w:val="20"/>
          <w:lang w:val="en-GB"/>
        </w:rPr>
        <w:t>Moulay</w:t>
      </w:r>
      <w:proofErr w:type="spellEnd"/>
      <w:r w:rsidRPr="006A30B9">
        <w:rPr>
          <w:rFonts w:ascii="Times New Roman" w:eastAsia="Times New Roman" w:hAnsi="Times New Roman" w:cs="Times New Roman"/>
          <w:sz w:val="20"/>
          <w:szCs w:val="20"/>
          <w:lang w:val="en-GB"/>
        </w:rPr>
        <w:t xml:space="preserve"> University of </w:t>
      </w:r>
      <w:proofErr w:type="spellStart"/>
      <w:r w:rsidRPr="006A30B9">
        <w:rPr>
          <w:rFonts w:ascii="Times New Roman" w:eastAsia="Times New Roman" w:hAnsi="Times New Roman" w:cs="Times New Roman"/>
          <w:sz w:val="20"/>
          <w:szCs w:val="20"/>
          <w:lang w:val="en-GB"/>
        </w:rPr>
        <w:t>Saida</w:t>
      </w:r>
      <w:proofErr w:type="spellEnd"/>
      <w:r w:rsidRPr="006A30B9">
        <w:rPr>
          <w:rFonts w:ascii="Times New Roman" w:eastAsia="Times New Roman" w:hAnsi="Times New Roman" w:cs="Times New Roman"/>
          <w:sz w:val="20"/>
          <w:szCs w:val="20"/>
          <w:lang w:val="en-GB"/>
        </w:rPr>
        <w:t xml:space="preserve">, B.P.138, 20000 ENNASR, </w:t>
      </w:r>
      <w:proofErr w:type="spellStart"/>
      <w:r w:rsidRPr="006A30B9">
        <w:rPr>
          <w:rFonts w:ascii="Times New Roman" w:eastAsia="Times New Roman" w:hAnsi="Times New Roman" w:cs="Times New Roman"/>
          <w:sz w:val="20"/>
          <w:szCs w:val="20"/>
          <w:lang w:val="en-GB"/>
        </w:rPr>
        <w:t>Saida</w:t>
      </w:r>
      <w:proofErr w:type="spellEnd"/>
      <w:r w:rsidRPr="006A30B9">
        <w:rPr>
          <w:rFonts w:ascii="Times New Roman" w:eastAsia="Times New Roman" w:hAnsi="Times New Roman" w:cs="Times New Roman"/>
          <w:sz w:val="20"/>
          <w:szCs w:val="20"/>
          <w:lang w:val="en-GB"/>
        </w:rPr>
        <w:t>, Algeria</w:t>
      </w:r>
    </w:p>
    <w:p w:rsidR="006A30B9" w:rsidRPr="006A30B9" w:rsidRDefault="006A30B9" w:rsidP="006A30B9">
      <w:pPr>
        <w:widowControl w:val="0"/>
        <w:tabs>
          <w:tab w:val="left" w:pos="960"/>
        </w:tabs>
        <w:spacing w:after="0" w:line="240" w:lineRule="auto"/>
        <w:jc w:val="both"/>
        <w:rPr>
          <w:rFonts w:ascii="Times New Roman" w:eastAsia="Times New Roman" w:hAnsi="Times New Roman" w:cs="Times New Roman"/>
          <w:color w:val="000000" w:themeColor="text1"/>
          <w:sz w:val="20"/>
          <w:szCs w:val="20"/>
          <w:lang w:val="en-GB"/>
        </w:rPr>
      </w:pPr>
      <w:r w:rsidRPr="006A30B9">
        <w:rPr>
          <w:rFonts w:ascii="Times New Roman" w:eastAsia="Times New Roman" w:hAnsi="Times New Roman" w:cs="Times New Roman"/>
          <w:sz w:val="20"/>
          <w:szCs w:val="20"/>
          <w:vertAlign w:val="superscript"/>
          <w:lang w:val="en-GB"/>
        </w:rPr>
        <w:t>2</w:t>
      </w:r>
      <w:r w:rsidRPr="006A30B9">
        <w:rPr>
          <w:rFonts w:ascii="Times New Roman" w:eastAsia="Times New Roman" w:hAnsi="Times New Roman" w:cs="Times New Roman"/>
          <w:sz w:val="20"/>
          <w:szCs w:val="20"/>
          <w:lang w:val="en-GB"/>
        </w:rPr>
        <w:t xml:space="preserve">Laboratory of </w:t>
      </w:r>
      <w:r w:rsidRPr="006A30B9">
        <w:rPr>
          <w:rFonts w:ascii="Times New Roman" w:eastAsia="Times New Roman" w:hAnsi="Times New Roman" w:cs="Times New Roman"/>
          <w:color w:val="000000" w:themeColor="text1"/>
          <w:sz w:val="20"/>
          <w:szCs w:val="20"/>
          <w:lang w:val="en-GB"/>
        </w:rPr>
        <w:t xml:space="preserve">Electrical Energy –EELAB- </w:t>
      </w:r>
    </w:p>
    <w:p w:rsidR="006A30B9" w:rsidRPr="006A30B9" w:rsidRDefault="006A30B9" w:rsidP="006A30B9">
      <w:pPr>
        <w:widowControl w:val="0"/>
        <w:tabs>
          <w:tab w:val="left" w:pos="960"/>
        </w:tabs>
        <w:spacing w:after="0" w:line="240" w:lineRule="auto"/>
        <w:jc w:val="both"/>
        <w:rPr>
          <w:rFonts w:ascii="Times New Roman" w:eastAsia="Times New Roman" w:hAnsi="Times New Roman" w:cs="Times New Roman"/>
          <w:color w:val="000000" w:themeColor="text1"/>
          <w:sz w:val="20"/>
          <w:szCs w:val="20"/>
          <w:lang w:val="en-GB"/>
        </w:rPr>
      </w:pPr>
      <w:r w:rsidRPr="006A30B9">
        <w:rPr>
          <w:rFonts w:ascii="Times New Roman" w:eastAsia="Times New Roman" w:hAnsi="Times New Roman" w:cs="Times New Roman"/>
          <w:color w:val="000000" w:themeColor="text1"/>
          <w:sz w:val="20"/>
          <w:szCs w:val="20"/>
          <w:vertAlign w:val="superscript"/>
          <w:lang w:val="en-GB"/>
        </w:rPr>
        <w:t>2</w:t>
      </w:r>
      <w:r w:rsidRPr="006A30B9">
        <w:rPr>
          <w:rFonts w:ascii="Times New Roman" w:eastAsia="Times New Roman" w:hAnsi="Times New Roman" w:cs="Times New Roman"/>
          <w:color w:val="000000" w:themeColor="text1"/>
          <w:sz w:val="20"/>
          <w:szCs w:val="20"/>
          <w:lang w:val="en-GB"/>
        </w:rPr>
        <w:t xml:space="preserve">Faculty of Engineering and Architecture, Ghent University, </w:t>
      </w:r>
      <w:proofErr w:type="spellStart"/>
      <w:r w:rsidRPr="006A30B9">
        <w:rPr>
          <w:rFonts w:ascii="Times New Roman" w:eastAsia="Times New Roman" w:hAnsi="Times New Roman" w:cs="Times New Roman"/>
          <w:color w:val="000000" w:themeColor="text1"/>
          <w:sz w:val="20"/>
          <w:szCs w:val="20"/>
          <w:lang w:val="en-GB"/>
        </w:rPr>
        <w:t>Sint</w:t>
      </w:r>
      <w:proofErr w:type="spellEnd"/>
      <w:r w:rsidRPr="006A30B9">
        <w:rPr>
          <w:rFonts w:ascii="Times New Roman" w:eastAsia="Times New Roman" w:hAnsi="Times New Roman" w:cs="Times New Roman"/>
          <w:color w:val="000000" w:themeColor="text1"/>
          <w:sz w:val="20"/>
          <w:szCs w:val="20"/>
          <w:lang w:val="en-GB"/>
        </w:rPr>
        <w:t>–</w:t>
      </w:r>
      <w:proofErr w:type="spellStart"/>
      <w:r w:rsidRPr="006A30B9">
        <w:rPr>
          <w:rFonts w:ascii="Times New Roman" w:eastAsia="Times New Roman" w:hAnsi="Times New Roman" w:cs="Times New Roman"/>
          <w:color w:val="000000" w:themeColor="text1"/>
          <w:sz w:val="20"/>
          <w:szCs w:val="20"/>
          <w:lang w:val="en-GB"/>
        </w:rPr>
        <w:t>Pietersnieuwstraat</w:t>
      </w:r>
      <w:proofErr w:type="spellEnd"/>
      <w:r w:rsidRPr="006A30B9">
        <w:rPr>
          <w:rFonts w:ascii="Times New Roman" w:eastAsia="Times New Roman" w:hAnsi="Times New Roman" w:cs="Times New Roman"/>
          <w:color w:val="000000" w:themeColor="text1"/>
          <w:sz w:val="20"/>
          <w:szCs w:val="20"/>
          <w:lang w:val="en-GB"/>
        </w:rPr>
        <w:t xml:space="preserve"> 41, B 9000 Ghent, Belgium</w:t>
      </w:r>
    </w:p>
    <w:p w:rsidR="006A30B9" w:rsidRPr="00196404" w:rsidRDefault="006A30B9" w:rsidP="006A30B9">
      <w:pPr>
        <w:widowControl w:val="0"/>
        <w:tabs>
          <w:tab w:val="left" w:pos="960"/>
          <w:tab w:val="left" w:pos="10065"/>
        </w:tabs>
        <w:spacing w:line="200" w:lineRule="atLeast"/>
        <w:ind w:left="2552" w:hanging="2694"/>
        <w:rPr>
          <w:rFonts w:ascii="Times New Roman" w:eastAsia="Times New Roman" w:hAnsi="Times New Roman" w:cs="Times New Roman"/>
          <w:color w:val="000000" w:themeColor="text1"/>
          <w:sz w:val="20"/>
          <w:szCs w:val="20"/>
          <w:lang w:val="en-GB"/>
        </w:rPr>
      </w:pPr>
      <w:r w:rsidRPr="006A30B9">
        <w:rPr>
          <w:rFonts w:ascii="Times New Roman" w:eastAsia="Times New Roman" w:hAnsi="Times New Roman" w:cs="Times New Roman"/>
          <w:color w:val="000000" w:themeColor="text1"/>
          <w:sz w:val="20"/>
          <w:szCs w:val="20"/>
          <w:lang w:val="en-GB"/>
        </w:rPr>
        <w:t xml:space="preserve">   </w:t>
      </w:r>
      <w:r w:rsidRPr="006A30B9">
        <w:rPr>
          <w:rFonts w:ascii="Times New Roman" w:eastAsia="Times New Roman" w:hAnsi="Times New Roman" w:cs="Times New Roman"/>
          <w:color w:val="000000" w:themeColor="text1"/>
          <w:sz w:val="20"/>
          <w:szCs w:val="20"/>
          <w:vertAlign w:val="superscript"/>
          <w:lang w:val="en-GB"/>
        </w:rPr>
        <w:t>*</w:t>
      </w:r>
      <w:r w:rsidRPr="006A30B9">
        <w:rPr>
          <w:rFonts w:ascii="Times New Roman" w:eastAsia="Times New Roman" w:hAnsi="Times New Roman" w:cs="Times New Roman"/>
          <w:color w:val="000000" w:themeColor="text1"/>
          <w:sz w:val="20"/>
          <w:szCs w:val="20"/>
          <w:lang w:val="en-GB"/>
        </w:rPr>
        <w:t xml:space="preserve">Corresponding author, e-mail: </w:t>
      </w:r>
      <w:hyperlink r:id="rId5" w:history="1">
        <w:r w:rsidRPr="00196404">
          <w:rPr>
            <w:rFonts w:ascii="Times New Roman" w:eastAsia="Times New Roman" w:hAnsi="Times New Roman" w:cs="Times New Roman"/>
            <w:color w:val="000000" w:themeColor="text1"/>
            <w:sz w:val="20"/>
            <w:szCs w:val="20"/>
            <w:lang w:val="en-GB"/>
          </w:rPr>
          <w:t>mohammedamin.benmahdjoub@univ-saida.dz</w:t>
        </w:r>
      </w:hyperlink>
      <w:r w:rsidRPr="006A30B9">
        <w:rPr>
          <w:rFonts w:ascii="Times New Roman" w:eastAsia="Times New Roman" w:hAnsi="Times New Roman" w:cs="Times New Roman"/>
          <w:color w:val="000000" w:themeColor="text1"/>
          <w:sz w:val="20"/>
          <w:szCs w:val="20"/>
          <w:lang w:val="en-GB"/>
        </w:rPr>
        <w:t xml:space="preserve">,     </w:t>
      </w:r>
      <w:hyperlink r:id="rId6" w:history="1">
        <w:r w:rsidR="00196404" w:rsidRPr="00196404">
          <w:rPr>
            <w:rStyle w:val="Hyperlink"/>
            <w:rFonts w:ascii="Times New Roman" w:eastAsia="Times New Roman" w:hAnsi="Times New Roman" w:cs="Times New Roman"/>
            <w:color w:val="000000" w:themeColor="text1"/>
            <w:sz w:val="20"/>
            <w:szCs w:val="20"/>
            <w:u w:val="none"/>
            <w:lang w:val="en-GB"/>
          </w:rPr>
          <w:t>MohammedAmin.BENMAHDJOUB@UGent.be</w:t>
        </w:r>
      </w:hyperlink>
      <w:r w:rsidRPr="006A30B9">
        <w:rPr>
          <w:rFonts w:ascii="Times New Roman" w:eastAsia="Times New Roman" w:hAnsi="Times New Roman" w:cs="Times New Roman"/>
          <w:color w:val="000000" w:themeColor="text1"/>
          <w:sz w:val="20"/>
          <w:szCs w:val="20"/>
          <w:lang w:val="en-GB"/>
        </w:rPr>
        <w:t>.</w:t>
      </w:r>
    </w:p>
    <w:p w:rsidR="00196404" w:rsidRPr="00BA0829" w:rsidRDefault="00196404" w:rsidP="00196404">
      <w:pPr>
        <w:pStyle w:val="AbsKeyBibli"/>
        <w:tabs>
          <w:tab w:val="left" w:pos="426"/>
        </w:tabs>
        <w:spacing w:after="0" w:line="480" w:lineRule="auto"/>
        <w:ind w:left="0"/>
        <w:jc w:val="left"/>
        <w:rPr>
          <w:sz w:val="24"/>
        </w:rPr>
      </w:pPr>
      <w:r>
        <w:rPr>
          <w:b/>
          <w:bCs/>
          <w:sz w:val="24"/>
        </w:rPr>
        <w:t>Author’s picture and biography</w:t>
      </w:r>
      <w:r w:rsidRPr="00BA0829">
        <w:rPr>
          <w:b/>
          <w:bCs/>
          <w:sz w:val="24"/>
        </w:rPr>
        <w:t>:</w:t>
      </w:r>
      <w:r w:rsidRPr="00BA0829">
        <w:rPr>
          <w:sz w:val="24"/>
        </w:rPr>
        <w:t xml:space="preserve"> </w:t>
      </w:r>
    </w:p>
    <w:p w:rsidR="00196404" w:rsidRPr="006A30B9" w:rsidRDefault="00196404" w:rsidP="00196404">
      <w:pPr>
        <w:widowControl w:val="0"/>
        <w:tabs>
          <w:tab w:val="left" w:pos="960"/>
          <w:tab w:val="left" w:pos="10065"/>
        </w:tabs>
        <w:spacing w:line="200" w:lineRule="atLeast"/>
        <w:rPr>
          <w:rFonts w:ascii="Times New Roman" w:eastAsia="Times New Roman" w:hAnsi="Times New Roman" w:cs="Times New Roman"/>
          <w:sz w:val="20"/>
          <w:szCs w:val="20"/>
          <w:lang w:val="en-GB"/>
        </w:rPr>
      </w:pPr>
    </w:p>
    <w:p w:rsidR="00EE0CC1" w:rsidRDefault="00EE0CC1" w:rsidP="00F4269C">
      <w:pPr>
        <w:pStyle w:val="AbsKeyBibli"/>
        <w:spacing w:line="276" w:lineRule="auto"/>
        <w:ind w:left="0"/>
        <w:rPr>
          <w:sz w:val="22"/>
          <w:szCs w:val="22"/>
        </w:rPr>
      </w:pPr>
      <w:r>
        <w:rPr>
          <w:noProof/>
          <w:lang w:val="fr-FR" w:eastAsia="fr-FR"/>
        </w:rPr>
        <w:drawing>
          <wp:anchor distT="0" distB="0" distL="114300" distR="114300" simplePos="0" relativeHeight="251661312" behindDoc="0" locked="0" layoutInCell="1" allowOverlap="1" wp14:anchorId="66F9DF48" wp14:editId="1AF7C378">
            <wp:simplePos x="0" y="0"/>
            <wp:positionH relativeFrom="column">
              <wp:posOffset>-1905</wp:posOffset>
            </wp:positionH>
            <wp:positionV relativeFrom="paragraph">
              <wp:posOffset>0</wp:posOffset>
            </wp:positionV>
            <wp:extent cx="894715" cy="1151890"/>
            <wp:effectExtent l="0" t="0" r="635" b="0"/>
            <wp:wrapSquare wrapText="bothSides"/>
            <wp:docPr id="3" name="Picture 3" descr="D:\Project face-mask\received_4427904763849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roject face-mask\received_442790476384953.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4715" cy="1151890"/>
                    </a:xfrm>
                    <a:prstGeom prst="rect">
                      <a:avLst/>
                    </a:prstGeom>
                    <a:noFill/>
                    <a:ln>
                      <a:noFill/>
                    </a:ln>
                  </pic:spPr>
                </pic:pic>
              </a:graphicData>
            </a:graphic>
            <wp14:sizeRelH relativeFrom="page">
              <wp14:pctWidth>0</wp14:pctWidth>
            </wp14:sizeRelH>
            <wp14:sizeRelV relativeFrom="page">
              <wp14:pctHeight>0</wp14:pctHeight>
            </wp14:sizeRelV>
          </wp:anchor>
        </w:drawing>
      </w:r>
      <w:r w:rsidR="00BA0829" w:rsidRPr="00BA0829">
        <w:rPr>
          <w:b/>
          <w:bCs/>
          <w:sz w:val="24"/>
        </w:rPr>
        <w:t>M</w:t>
      </w:r>
      <w:r w:rsidR="00F4269C">
        <w:rPr>
          <w:b/>
          <w:bCs/>
          <w:sz w:val="22"/>
          <w:szCs w:val="22"/>
        </w:rPr>
        <w:t>ohammed Amin</w:t>
      </w:r>
      <w:r w:rsidR="00BA0829" w:rsidRPr="00EE0CC1">
        <w:rPr>
          <w:b/>
          <w:bCs/>
          <w:sz w:val="22"/>
          <w:szCs w:val="22"/>
        </w:rPr>
        <w:t xml:space="preserve"> </w:t>
      </w:r>
      <w:proofErr w:type="spellStart"/>
      <w:r w:rsidR="00BA0829" w:rsidRPr="00EE0CC1">
        <w:rPr>
          <w:b/>
          <w:bCs/>
          <w:sz w:val="22"/>
          <w:szCs w:val="22"/>
        </w:rPr>
        <w:t>Benmahdjoub</w:t>
      </w:r>
      <w:proofErr w:type="spellEnd"/>
      <w:r w:rsidR="00F4269C">
        <w:rPr>
          <w:sz w:val="22"/>
          <w:szCs w:val="22"/>
        </w:rPr>
        <w:t xml:space="preserve"> was born in Ain-</w:t>
      </w:r>
      <w:proofErr w:type="spellStart"/>
      <w:r w:rsidR="00F4269C">
        <w:rPr>
          <w:sz w:val="22"/>
          <w:szCs w:val="22"/>
        </w:rPr>
        <w:t>D</w:t>
      </w:r>
      <w:r w:rsidR="00BA0829" w:rsidRPr="00EE0CC1">
        <w:rPr>
          <w:sz w:val="22"/>
          <w:szCs w:val="22"/>
        </w:rPr>
        <w:t>efla</w:t>
      </w:r>
      <w:proofErr w:type="spellEnd"/>
      <w:r w:rsidR="00BA0829" w:rsidRPr="00EE0CC1">
        <w:rPr>
          <w:sz w:val="22"/>
          <w:szCs w:val="22"/>
        </w:rPr>
        <w:t>, Algeria, on November 23</w:t>
      </w:r>
      <w:proofErr w:type="gramStart"/>
      <w:r w:rsidR="00BA0829" w:rsidRPr="00EE0CC1">
        <w:rPr>
          <w:sz w:val="22"/>
          <w:szCs w:val="22"/>
        </w:rPr>
        <w:t>,  1991</w:t>
      </w:r>
      <w:proofErr w:type="gramEnd"/>
      <w:r w:rsidR="00BA0829" w:rsidRPr="00EE0CC1">
        <w:rPr>
          <w:sz w:val="22"/>
          <w:szCs w:val="22"/>
        </w:rPr>
        <w:t xml:space="preserve">. He received his master degree in electrical engineering from UHBC, </w:t>
      </w:r>
      <w:proofErr w:type="spellStart"/>
      <w:r w:rsidR="00BA0829" w:rsidRPr="00EE0CC1">
        <w:rPr>
          <w:sz w:val="22"/>
          <w:szCs w:val="22"/>
        </w:rPr>
        <w:t>Chlef</w:t>
      </w:r>
      <w:proofErr w:type="spellEnd"/>
      <w:r w:rsidR="00BA0829" w:rsidRPr="00EE0CC1">
        <w:rPr>
          <w:sz w:val="22"/>
          <w:szCs w:val="22"/>
        </w:rPr>
        <w:t xml:space="preserve">, Algeria, from the Faculty of Technology, in 2016. </w:t>
      </w:r>
      <w:r w:rsidR="006C1001" w:rsidRPr="00EE0CC1">
        <w:rPr>
          <w:sz w:val="22"/>
          <w:szCs w:val="22"/>
        </w:rPr>
        <w:t xml:space="preserve">He received the PhD degree in electrical engineering from </w:t>
      </w:r>
      <w:proofErr w:type="spellStart"/>
      <w:r w:rsidR="006C1001" w:rsidRPr="00EE0CC1">
        <w:rPr>
          <w:sz w:val="22"/>
          <w:szCs w:val="22"/>
        </w:rPr>
        <w:t>Tahar</w:t>
      </w:r>
      <w:proofErr w:type="spellEnd"/>
      <w:r w:rsidR="006C1001" w:rsidRPr="00EE0CC1">
        <w:rPr>
          <w:sz w:val="22"/>
          <w:szCs w:val="22"/>
        </w:rPr>
        <w:t xml:space="preserve"> </w:t>
      </w:r>
      <w:proofErr w:type="spellStart"/>
      <w:r w:rsidR="006C1001" w:rsidRPr="00EE0CC1">
        <w:rPr>
          <w:sz w:val="22"/>
          <w:szCs w:val="22"/>
        </w:rPr>
        <w:t>Moulay</w:t>
      </w:r>
      <w:proofErr w:type="spellEnd"/>
      <w:r w:rsidR="006C1001" w:rsidRPr="00EE0CC1">
        <w:rPr>
          <w:sz w:val="22"/>
          <w:szCs w:val="22"/>
        </w:rPr>
        <w:t>,</w:t>
      </w:r>
      <w:r w:rsidR="00F4269C">
        <w:rPr>
          <w:sz w:val="22"/>
          <w:szCs w:val="22"/>
        </w:rPr>
        <w:t xml:space="preserve"> </w:t>
      </w:r>
      <w:proofErr w:type="spellStart"/>
      <w:r w:rsidR="00F4269C">
        <w:rPr>
          <w:sz w:val="22"/>
          <w:szCs w:val="22"/>
        </w:rPr>
        <w:t>Saida</w:t>
      </w:r>
      <w:proofErr w:type="spellEnd"/>
      <w:r w:rsidR="00F4269C">
        <w:rPr>
          <w:sz w:val="22"/>
          <w:szCs w:val="22"/>
        </w:rPr>
        <w:t>,</w:t>
      </w:r>
      <w:r w:rsidR="006C1001" w:rsidRPr="00EE0CC1">
        <w:rPr>
          <w:sz w:val="22"/>
          <w:szCs w:val="22"/>
        </w:rPr>
        <w:t xml:space="preserve"> in 2021. </w:t>
      </w:r>
      <w:r w:rsidR="00BA0829" w:rsidRPr="00EE0CC1">
        <w:rPr>
          <w:sz w:val="22"/>
          <w:szCs w:val="22"/>
        </w:rPr>
        <w:t xml:space="preserve">His research interests concern:  electrical embarked network, energy quality and control, </w:t>
      </w:r>
      <w:proofErr w:type="spellStart"/>
      <w:r w:rsidR="00BA0829" w:rsidRPr="00EE0CC1">
        <w:rPr>
          <w:sz w:val="22"/>
          <w:szCs w:val="22"/>
        </w:rPr>
        <w:t>IoT</w:t>
      </w:r>
      <w:proofErr w:type="spellEnd"/>
      <w:r w:rsidR="00BA0829" w:rsidRPr="00EE0CC1">
        <w:rPr>
          <w:sz w:val="22"/>
          <w:szCs w:val="22"/>
        </w:rPr>
        <w:t xml:space="preserve"> technologies, embedded system</w:t>
      </w:r>
      <w:r w:rsidR="00F4269C">
        <w:rPr>
          <w:sz w:val="22"/>
          <w:szCs w:val="22"/>
        </w:rPr>
        <w:t xml:space="preserve">. Currently, </w:t>
      </w:r>
      <w:proofErr w:type="spellStart"/>
      <w:r w:rsidR="00F4269C">
        <w:rPr>
          <w:sz w:val="22"/>
          <w:szCs w:val="22"/>
        </w:rPr>
        <w:t>Mr.</w:t>
      </w:r>
      <w:proofErr w:type="spellEnd"/>
      <w:r w:rsidR="00F4269C">
        <w:rPr>
          <w:sz w:val="22"/>
          <w:szCs w:val="22"/>
        </w:rPr>
        <w:t xml:space="preserve"> </w:t>
      </w:r>
      <w:proofErr w:type="spellStart"/>
      <w:r w:rsidR="00F4269C">
        <w:rPr>
          <w:sz w:val="22"/>
          <w:szCs w:val="22"/>
        </w:rPr>
        <w:t>Benmahdjoub</w:t>
      </w:r>
      <w:proofErr w:type="spellEnd"/>
      <w:r w:rsidR="00F4269C">
        <w:rPr>
          <w:sz w:val="22"/>
          <w:szCs w:val="22"/>
        </w:rPr>
        <w:t xml:space="preserve"> is </w:t>
      </w:r>
      <w:r w:rsidR="00BA0829" w:rsidRPr="00EE0CC1">
        <w:rPr>
          <w:sz w:val="22"/>
          <w:szCs w:val="22"/>
        </w:rPr>
        <w:t xml:space="preserve">a member </w:t>
      </w:r>
      <w:proofErr w:type="gramStart"/>
      <w:r w:rsidR="00BA0829" w:rsidRPr="00EE0CC1">
        <w:rPr>
          <w:sz w:val="22"/>
          <w:szCs w:val="22"/>
        </w:rPr>
        <w:t>in  Laboratory</w:t>
      </w:r>
      <w:proofErr w:type="gramEnd"/>
      <w:r w:rsidR="00BA0829" w:rsidRPr="00EE0CC1">
        <w:rPr>
          <w:sz w:val="22"/>
          <w:szCs w:val="22"/>
        </w:rPr>
        <w:t xml:space="preserve"> of Electrical Engineering, </w:t>
      </w:r>
      <w:proofErr w:type="spellStart"/>
      <w:r w:rsidR="00BA0829" w:rsidRPr="00EE0CC1">
        <w:rPr>
          <w:sz w:val="22"/>
          <w:szCs w:val="22"/>
        </w:rPr>
        <w:t>Taher</w:t>
      </w:r>
      <w:proofErr w:type="spellEnd"/>
      <w:r w:rsidR="00BA0829" w:rsidRPr="00EE0CC1">
        <w:rPr>
          <w:sz w:val="22"/>
          <w:szCs w:val="22"/>
        </w:rPr>
        <w:t xml:space="preserve"> </w:t>
      </w:r>
      <w:proofErr w:type="spellStart"/>
      <w:r w:rsidR="00BA0829" w:rsidRPr="00EE0CC1">
        <w:rPr>
          <w:sz w:val="22"/>
          <w:szCs w:val="22"/>
        </w:rPr>
        <w:t>Moulay</w:t>
      </w:r>
      <w:proofErr w:type="spellEnd"/>
      <w:r w:rsidR="00BA0829" w:rsidRPr="00EE0CC1">
        <w:rPr>
          <w:sz w:val="22"/>
          <w:szCs w:val="22"/>
        </w:rPr>
        <w:t xml:space="preserve"> University, </w:t>
      </w:r>
      <w:proofErr w:type="spellStart"/>
      <w:r w:rsidR="00BA0829" w:rsidRPr="00EE0CC1">
        <w:rPr>
          <w:sz w:val="22"/>
          <w:szCs w:val="22"/>
        </w:rPr>
        <w:t>Saida</w:t>
      </w:r>
      <w:proofErr w:type="spellEnd"/>
      <w:r w:rsidR="00BA0829" w:rsidRPr="00EE0CC1">
        <w:rPr>
          <w:sz w:val="22"/>
          <w:szCs w:val="22"/>
        </w:rPr>
        <w:t>, (Algeria).</w:t>
      </w:r>
      <w:bookmarkStart w:id="0" w:name="_GoBack"/>
      <w:bookmarkEnd w:id="0"/>
    </w:p>
    <w:p w:rsidR="00196404" w:rsidRPr="00EE0CC1" w:rsidRDefault="00196404" w:rsidP="00196404">
      <w:pPr>
        <w:pStyle w:val="AbsKeyBibli"/>
        <w:spacing w:line="276" w:lineRule="auto"/>
        <w:ind w:left="0"/>
        <w:rPr>
          <w:sz w:val="22"/>
          <w:szCs w:val="22"/>
        </w:rPr>
      </w:pPr>
    </w:p>
    <w:p w:rsidR="00196404" w:rsidRDefault="003B2398" w:rsidP="00196404">
      <w:pPr>
        <w:pStyle w:val="AbsKeyBibli"/>
        <w:spacing w:line="276" w:lineRule="auto"/>
        <w:ind w:left="0"/>
        <w:rPr>
          <w:sz w:val="22"/>
          <w:szCs w:val="22"/>
        </w:rPr>
      </w:pPr>
      <w:r w:rsidRPr="003B2398">
        <w:rPr>
          <w:noProof/>
          <w:sz w:val="22"/>
          <w:szCs w:val="22"/>
          <w:lang w:eastAsia="fr-FR"/>
        </w:rPr>
        <w:drawing>
          <wp:anchor distT="0" distB="0" distL="114300" distR="114300" simplePos="0" relativeHeight="251659264" behindDoc="0" locked="0" layoutInCell="1" allowOverlap="1" wp14:anchorId="659DEA0A" wp14:editId="76286C7A">
            <wp:simplePos x="0" y="0"/>
            <wp:positionH relativeFrom="column">
              <wp:posOffset>-635</wp:posOffset>
            </wp:positionH>
            <wp:positionV relativeFrom="paragraph">
              <wp:posOffset>15875</wp:posOffset>
            </wp:positionV>
            <wp:extent cx="933450" cy="109537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3450" cy="109537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BA0829" w:rsidRPr="003B2398">
        <w:rPr>
          <w:b/>
          <w:bCs/>
          <w:sz w:val="22"/>
          <w:szCs w:val="22"/>
        </w:rPr>
        <w:t>Abdelkader</w:t>
      </w:r>
      <w:proofErr w:type="spellEnd"/>
      <w:r w:rsidR="00BA0829" w:rsidRPr="003B2398">
        <w:rPr>
          <w:b/>
          <w:bCs/>
          <w:sz w:val="22"/>
          <w:szCs w:val="22"/>
        </w:rPr>
        <w:t xml:space="preserve"> </w:t>
      </w:r>
      <w:proofErr w:type="spellStart"/>
      <w:r w:rsidR="00BA0829" w:rsidRPr="003B2398">
        <w:rPr>
          <w:b/>
          <w:bCs/>
          <w:sz w:val="22"/>
          <w:szCs w:val="22"/>
        </w:rPr>
        <w:t>Mezouar</w:t>
      </w:r>
      <w:proofErr w:type="spellEnd"/>
      <w:r w:rsidR="00BA0829" w:rsidRPr="003B2398">
        <w:rPr>
          <w:sz w:val="22"/>
          <w:szCs w:val="22"/>
        </w:rPr>
        <w:t xml:space="preserve"> was born in Mascara, Algeria, in 1974. He received the B.S. and M.S. degrees in Electrical Engineering from National Polytechnic School, Algiers, </w:t>
      </w:r>
      <w:proofErr w:type="gramStart"/>
      <w:r w:rsidR="00BA0829" w:rsidRPr="003B2398">
        <w:rPr>
          <w:sz w:val="22"/>
          <w:szCs w:val="22"/>
        </w:rPr>
        <w:t>(</w:t>
      </w:r>
      <w:proofErr w:type="gramEnd"/>
      <w:r w:rsidR="00BA0829" w:rsidRPr="003B2398">
        <w:rPr>
          <w:sz w:val="22"/>
          <w:szCs w:val="22"/>
        </w:rPr>
        <w:t xml:space="preserve">Algeria), in 1997 and 1999 respectively. He received the PhD degree in electrical engineering and the university </w:t>
      </w:r>
      <w:proofErr w:type="spellStart"/>
      <w:r w:rsidR="00BA0829" w:rsidRPr="003B2398">
        <w:rPr>
          <w:sz w:val="22"/>
          <w:szCs w:val="22"/>
        </w:rPr>
        <w:t>habilitation</w:t>
      </w:r>
      <w:proofErr w:type="spellEnd"/>
      <w:r w:rsidR="00BA0829" w:rsidRPr="003B2398">
        <w:rPr>
          <w:sz w:val="22"/>
          <w:szCs w:val="22"/>
        </w:rPr>
        <w:t xml:space="preserve"> from </w:t>
      </w:r>
      <w:proofErr w:type="spellStart"/>
      <w:r w:rsidR="00BA0829" w:rsidRPr="003B2398">
        <w:rPr>
          <w:sz w:val="22"/>
          <w:szCs w:val="22"/>
        </w:rPr>
        <w:t>Djillali</w:t>
      </w:r>
      <w:proofErr w:type="spellEnd"/>
      <w:r w:rsidR="00BA0829" w:rsidRPr="003B2398">
        <w:rPr>
          <w:sz w:val="22"/>
          <w:szCs w:val="22"/>
        </w:rPr>
        <w:t xml:space="preserve"> </w:t>
      </w:r>
      <w:proofErr w:type="spellStart"/>
      <w:r w:rsidR="00BA0829" w:rsidRPr="003B2398">
        <w:rPr>
          <w:sz w:val="22"/>
          <w:szCs w:val="22"/>
        </w:rPr>
        <w:t>Liabes</w:t>
      </w:r>
      <w:proofErr w:type="spellEnd"/>
      <w:r w:rsidR="00BA0829" w:rsidRPr="003B2398">
        <w:rPr>
          <w:sz w:val="22"/>
          <w:szCs w:val="22"/>
        </w:rPr>
        <w:t xml:space="preserve"> University, </w:t>
      </w:r>
      <w:proofErr w:type="spellStart"/>
      <w:r w:rsidR="00BA0829" w:rsidRPr="003B2398">
        <w:rPr>
          <w:sz w:val="22"/>
          <w:szCs w:val="22"/>
        </w:rPr>
        <w:t>Sidi</w:t>
      </w:r>
      <w:proofErr w:type="spellEnd"/>
      <w:r w:rsidR="00BA0829" w:rsidRPr="003B2398">
        <w:rPr>
          <w:sz w:val="22"/>
          <w:szCs w:val="22"/>
        </w:rPr>
        <w:t xml:space="preserve"> </w:t>
      </w:r>
      <w:proofErr w:type="spellStart"/>
      <w:r w:rsidR="00BA0829" w:rsidRPr="003B2398">
        <w:rPr>
          <w:sz w:val="22"/>
          <w:szCs w:val="22"/>
        </w:rPr>
        <w:t>Bel</w:t>
      </w:r>
      <w:proofErr w:type="spellEnd"/>
      <w:r w:rsidR="00BA0829" w:rsidRPr="003B2398">
        <w:rPr>
          <w:sz w:val="22"/>
          <w:szCs w:val="22"/>
        </w:rPr>
        <w:t xml:space="preserve"> </w:t>
      </w:r>
      <w:proofErr w:type="spellStart"/>
      <w:r w:rsidR="00BA0829" w:rsidRPr="003B2398">
        <w:rPr>
          <w:sz w:val="22"/>
          <w:szCs w:val="22"/>
        </w:rPr>
        <w:t>Abbès</w:t>
      </w:r>
      <w:proofErr w:type="spellEnd"/>
      <w:r w:rsidR="00BA0829" w:rsidRPr="003B2398">
        <w:rPr>
          <w:sz w:val="22"/>
          <w:szCs w:val="22"/>
        </w:rPr>
        <w:t xml:space="preserve">, </w:t>
      </w:r>
      <w:proofErr w:type="gramStart"/>
      <w:r w:rsidR="00BA0829" w:rsidRPr="003B2398">
        <w:rPr>
          <w:sz w:val="22"/>
          <w:szCs w:val="22"/>
        </w:rPr>
        <w:t>(</w:t>
      </w:r>
      <w:proofErr w:type="gramEnd"/>
      <w:r w:rsidR="00BA0829" w:rsidRPr="003B2398">
        <w:rPr>
          <w:sz w:val="22"/>
          <w:szCs w:val="22"/>
        </w:rPr>
        <w:t xml:space="preserve">Algeria), in 2006 and 2008 respectively. His research interests concern: Embarked electrical network, electrical machines and drives, observer techniques, and renewable energy. Currently, </w:t>
      </w:r>
      <w:proofErr w:type="spellStart"/>
      <w:r w:rsidR="00BA0829" w:rsidRPr="003B2398">
        <w:rPr>
          <w:sz w:val="22"/>
          <w:szCs w:val="22"/>
        </w:rPr>
        <w:t>Mr.</w:t>
      </w:r>
      <w:proofErr w:type="spellEnd"/>
      <w:r w:rsidR="00BA0829" w:rsidRPr="003B2398">
        <w:rPr>
          <w:sz w:val="22"/>
          <w:szCs w:val="22"/>
        </w:rPr>
        <w:t xml:space="preserve"> </w:t>
      </w:r>
      <w:proofErr w:type="spellStart"/>
      <w:proofErr w:type="gramStart"/>
      <w:r w:rsidR="00BA0829" w:rsidRPr="003B2398">
        <w:rPr>
          <w:sz w:val="22"/>
          <w:szCs w:val="22"/>
        </w:rPr>
        <w:t>Mezouar</w:t>
      </w:r>
      <w:proofErr w:type="spellEnd"/>
      <w:r w:rsidR="00BA0829" w:rsidRPr="003B2398">
        <w:rPr>
          <w:sz w:val="22"/>
          <w:szCs w:val="22"/>
        </w:rPr>
        <w:t>,</w:t>
      </w:r>
      <w:proofErr w:type="gramEnd"/>
      <w:r w:rsidR="00BA0829" w:rsidRPr="003B2398">
        <w:rPr>
          <w:sz w:val="22"/>
          <w:szCs w:val="22"/>
        </w:rPr>
        <w:t xml:space="preserve"> is an associate Professor at the Department of Electrical Engineering at the University of </w:t>
      </w:r>
      <w:proofErr w:type="spellStart"/>
      <w:r w:rsidR="00BA0829" w:rsidRPr="003B2398">
        <w:rPr>
          <w:sz w:val="22"/>
          <w:szCs w:val="22"/>
        </w:rPr>
        <w:t>Saida</w:t>
      </w:r>
      <w:proofErr w:type="spellEnd"/>
      <w:r w:rsidR="00BA0829" w:rsidRPr="003B2398">
        <w:rPr>
          <w:sz w:val="22"/>
          <w:szCs w:val="22"/>
        </w:rPr>
        <w:t xml:space="preserve"> and the head of the Laboratory of Electrical Engineering, </w:t>
      </w:r>
      <w:proofErr w:type="spellStart"/>
      <w:r w:rsidR="00BA0829" w:rsidRPr="003B2398">
        <w:rPr>
          <w:sz w:val="22"/>
          <w:szCs w:val="22"/>
        </w:rPr>
        <w:t>Taher</w:t>
      </w:r>
      <w:proofErr w:type="spellEnd"/>
      <w:r w:rsidR="00BA0829" w:rsidRPr="003B2398">
        <w:rPr>
          <w:sz w:val="22"/>
          <w:szCs w:val="22"/>
        </w:rPr>
        <w:t xml:space="preserve"> </w:t>
      </w:r>
      <w:proofErr w:type="spellStart"/>
      <w:r w:rsidR="00BA0829" w:rsidRPr="003B2398">
        <w:rPr>
          <w:sz w:val="22"/>
          <w:szCs w:val="22"/>
        </w:rPr>
        <w:t>Moulay</w:t>
      </w:r>
      <w:proofErr w:type="spellEnd"/>
      <w:r w:rsidR="00BA0829" w:rsidRPr="003B2398">
        <w:rPr>
          <w:sz w:val="22"/>
          <w:szCs w:val="22"/>
        </w:rPr>
        <w:t xml:space="preserve"> University, </w:t>
      </w:r>
      <w:proofErr w:type="spellStart"/>
      <w:r w:rsidR="00BA0829" w:rsidRPr="003B2398">
        <w:rPr>
          <w:sz w:val="22"/>
          <w:szCs w:val="22"/>
        </w:rPr>
        <w:t>Saida</w:t>
      </w:r>
      <w:proofErr w:type="spellEnd"/>
      <w:r w:rsidR="00BA0829" w:rsidRPr="003B2398">
        <w:rPr>
          <w:sz w:val="22"/>
          <w:szCs w:val="22"/>
        </w:rPr>
        <w:t>, (Algeria).</w:t>
      </w:r>
    </w:p>
    <w:p w:rsidR="00196404" w:rsidRPr="00EE0CC1" w:rsidRDefault="00196404" w:rsidP="00196404">
      <w:pPr>
        <w:pStyle w:val="AbsKeyBibli"/>
        <w:spacing w:line="276" w:lineRule="auto"/>
        <w:ind w:left="0"/>
        <w:rPr>
          <w:sz w:val="22"/>
          <w:szCs w:val="22"/>
        </w:rPr>
      </w:pPr>
    </w:p>
    <w:p w:rsidR="00E72890" w:rsidRPr="00196404" w:rsidRDefault="003B2398" w:rsidP="00196404">
      <w:pPr>
        <w:pStyle w:val="AbsKeyBibli"/>
        <w:spacing w:line="276" w:lineRule="auto"/>
        <w:ind w:left="0"/>
        <w:rPr>
          <w:sz w:val="22"/>
          <w:szCs w:val="22"/>
        </w:rPr>
      </w:pPr>
      <w:r w:rsidRPr="003B2398">
        <w:rPr>
          <w:noProof/>
          <w:sz w:val="22"/>
          <w:szCs w:val="22"/>
          <w:lang w:val="fr-FR" w:eastAsia="fr-FR"/>
        </w:rPr>
        <w:drawing>
          <wp:anchor distT="0" distB="0" distL="114300" distR="114300" simplePos="0" relativeHeight="251660288" behindDoc="0" locked="0" layoutInCell="1" allowOverlap="1" wp14:anchorId="45E334AC" wp14:editId="3868823A">
            <wp:simplePos x="0" y="0"/>
            <wp:positionH relativeFrom="column">
              <wp:posOffset>-635</wp:posOffset>
            </wp:positionH>
            <wp:positionV relativeFrom="paragraph">
              <wp:posOffset>38100</wp:posOffset>
            </wp:positionV>
            <wp:extent cx="920115" cy="1223645"/>
            <wp:effectExtent l="0" t="0" r="0" b="0"/>
            <wp:wrapSquare wrapText="bothSides"/>
            <wp:docPr id="1" name="Picture 1" descr="C:\Users\Mohammed\Desktop\Alex_Van_den_Bossche_01_600x800-225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hammed\Desktop\Alex_Van_den_Bossche_01_600x800-225x30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0115" cy="1223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B2398">
        <w:rPr>
          <w:b/>
          <w:bCs/>
          <w:sz w:val="22"/>
          <w:szCs w:val="22"/>
        </w:rPr>
        <w:t>A</w:t>
      </w:r>
      <w:r w:rsidR="001A6396" w:rsidRPr="003B2398">
        <w:rPr>
          <w:b/>
          <w:bCs/>
          <w:sz w:val="22"/>
          <w:szCs w:val="22"/>
        </w:rPr>
        <w:t xml:space="preserve">lex Van Den </w:t>
      </w:r>
      <w:proofErr w:type="spellStart"/>
      <w:r w:rsidR="001A6396" w:rsidRPr="003B2398">
        <w:rPr>
          <w:b/>
          <w:bCs/>
          <w:sz w:val="22"/>
          <w:szCs w:val="22"/>
        </w:rPr>
        <w:t>Bossche</w:t>
      </w:r>
      <w:proofErr w:type="spellEnd"/>
      <w:r w:rsidR="001A6396" w:rsidRPr="003B2398">
        <w:rPr>
          <w:sz w:val="22"/>
          <w:szCs w:val="22"/>
        </w:rPr>
        <w:t xml:space="preserve"> was received the M.S. and Ph.D. degrees in electromechanical engineering from the Electrical Energy Laboratory, Ghent University, Ghent, Belgium, in 1980 and 1990, respectively. Since 1993, he has been a Professor of electromechanical engineering at the Ghent University, Ghent, Belgium. His research interests include the field of electrical drives, power electronics on various converter types and passive components, magnetic materials, renewable energy conversion, PV converters, and </w:t>
      </w:r>
      <w:proofErr w:type="spellStart"/>
      <w:r w:rsidR="001A6396" w:rsidRPr="003B2398">
        <w:rPr>
          <w:sz w:val="22"/>
          <w:szCs w:val="22"/>
        </w:rPr>
        <w:t>ultralight</w:t>
      </w:r>
      <w:proofErr w:type="spellEnd"/>
      <w:r w:rsidR="001A6396" w:rsidRPr="003B2398">
        <w:rPr>
          <w:sz w:val="22"/>
          <w:szCs w:val="22"/>
        </w:rPr>
        <w:t xml:space="preserve"> electric vehicles. He is an author of the book </w:t>
      </w:r>
      <w:proofErr w:type="spellStart"/>
      <w:r w:rsidR="001A6396" w:rsidRPr="003B2398">
        <w:rPr>
          <w:sz w:val="22"/>
          <w:szCs w:val="22"/>
        </w:rPr>
        <w:t>A.Van</w:t>
      </w:r>
      <w:proofErr w:type="spellEnd"/>
      <w:r w:rsidR="001A6396" w:rsidRPr="003B2398">
        <w:rPr>
          <w:sz w:val="22"/>
          <w:szCs w:val="22"/>
        </w:rPr>
        <w:t xml:space="preserve"> den </w:t>
      </w:r>
      <w:proofErr w:type="spellStart"/>
      <w:r w:rsidR="001A6396" w:rsidRPr="003B2398">
        <w:rPr>
          <w:sz w:val="22"/>
          <w:szCs w:val="22"/>
        </w:rPr>
        <w:t>Bossche</w:t>
      </w:r>
      <w:proofErr w:type="spellEnd"/>
      <w:r w:rsidR="001A6396" w:rsidRPr="003B2398">
        <w:rPr>
          <w:sz w:val="22"/>
          <w:szCs w:val="22"/>
        </w:rPr>
        <w:t xml:space="preserve"> and V. C. </w:t>
      </w:r>
      <w:proofErr w:type="spellStart"/>
      <w:r w:rsidR="001A6396" w:rsidRPr="003B2398">
        <w:rPr>
          <w:sz w:val="22"/>
          <w:szCs w:val="22"/>
        </w:rPr>
        <w:t>Valchev</w:t>
      </w:r>
      <w:proofErr w:type="spellEnd"/>
      <w:r w:rsidR="001A6396" w:rsidRPr="003B2398">
        <w:rPr>
          <w:sz w:val="22"/>
          <w:szCs w:val="22"/>
        </w:rPr>
        <w:t xml:space="preserve">, Inductors and transformers for power electronics, Boca Raton, Florida, CRC press, 2005. He was a starter of two spin-off companies </w:t>
      </w:r>
      <w:proofErr w:type="spellStart"/>
      <w:r w:rsidR="001A6396" w:rsidRPr="003B2398">
        <w:rPr>
          <w:sz w:val="22"/>
          <w:szCs w:val="22"/>
        </w:rPr>
        <w:t>Inverto</w:t>
      </w:r>
      <w:proofErr w:type="spellEnd"/>
      <w:r w:rsidR="001A6396" w:rsidRPr="003B2398">
        <w:rPr>
          <w:sz w:val="22"/>
          <w:szCs w:val="22"/>
        </w:rPr>
        <w:t xml:space="preserve"> </w:t>
      </w:r>
      <w:proofErr w:type="spellStart"/>
      <w:r w:rsidR="001A6396" w:rsidRPr="003B2398">
        <w:rPr>
          <w:sz w:val="22"/>
          <w:szCs w:val="22"/>
        </w:rPr>
        <w:t>n.v</w:t>
      </w:r>
      <w:proofErr w:type="spellEnd"/>
      <w:r w:rsidR="001A6396" w:rsidRPr="003B2398">
        <w:rPr>
          <w:sz w:val="22"/>
          <w:szCs w:val="22"/>
        </w:rPr>
        <w:t xml:space="preserve">. and </w:t>
      </w:r>
      <w:proofErr w:type="spellStart"/>
      <w:r w:rsidR="001A6396" w:rsidRPr="003B2398">
        <w:rPr>
          <w:sz w:val="22"/>
          <w:szCs w:val="22"/>
        </w:rPr>
        <w:t>Alenco</w:t>
      </w:r>
      <w:proofErr w:type="spellEnd"/>
      <w:r w:rsidR="001A6396" w:rsidRPr="003B2398">
        <w:rPr>
          <w:sz w:val="22"/>
          <w:szCs w:val="22"/>
        </w:rPr>
        <w:t xml:space="preserve"> </w:t>
      </w:r>
      <w:proofErr w:type="spellStart"/>
      <w:r w:rsidR="001A6396" w:rsidRPr="003B2398">
        <w:rPr>
          <w:sz w:val="22"/>
          <w:szCs w:val="22"/>
        </w:rPr>
        <w:t>n.v</w:t>
      </w:r>
      <w:proofErr w:type="spellEnd"/>
      <w:r w:rsidR="001A6396" w:rsidRPr="003B2398">
        <w:rPr>
          <w:sz w:val="22"/>
          <w:szCs w:val="22"/>
        </w:rPr>
        <w:t xml:space="preserve">. </w:t>
      </w:r>
      <w:r w:rsidR="00BA0829" w:rsidRPr="003B2398">
        <w:rPr>
          <w:sz w:val="22"/>
          <w:szCs w:val="22"/>
        </w:rPr>
        <w:t>(Algeria).</w:t>
      </w:r>
    </w:p>
    <w:sectPr w:rsidR="00E72890" w:rsidRPr="0019640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043"/>
    <w:rsid w:val="00196404"/>
    <w:rsid w:val="001A6396"/>
    <w:rsid w:val="003B2398"/>
    <w:rsid w:val="0065515F"/>
    <w:rsid w:val="006A30B9"/>
    <w:rsid w:val="006C1001"/>
    <w:rsid w:val="008217CA"/>
    <w:rsid w:val="00BA0829"/>
    <w:rsid w:val="00DA6043"/>
    <w:rsid w:val="00E1585F"/>
    <w:rsid w:val="00EE0CC1"/>
    <w:rsid w:val="00F426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KeyBibli">
    <w:name w:val="AbsKeyBibli"/>
    <w:aliases w:val="ABS"/>
    <w:basedOn w:val="Normal"/>
    <w:rsid w:val="00BA0829"/>
    <w:pPr>
      <w:widowControl w:val="0"/>
      <w:tabs>
        <w:tab w:val="left" w:pos="960"/>
      </w:tabs>
      <w:spacing w:line="200" w:lineRule="atLeast"/>
      <w:ind w:left="3096"/>
      <w:jc w:val="both"/>
    </w:pPr>
    <w:rPr>
      <w:rFonts w:ascii="Times New Roman" w:eastAsia="Times New Roman" w:hAnsi="Times New Roman" w:cs="Times New Roman"/>
      <w:sz w:val="18"/>
      <w:szCs w:val="24"/>
      <w:lang w:val="en-GB"/>
    </w:rPr>
  </w:style>
  <w:style w:type="paragraph" w:customStyle="1" w:styleId="AuthNames">
    <w:name w:val="AuthNames"/>
    <w:aliases w:val="AU"/>
    <w:basedOn w:val="Normal"/>
    <w:next w:val="Normal"/>
    <w:rsid w:val="00BA0829"/>
    <w:pPr>
      <w:spacing w:before="120" w:after="120" w:line="320" w:lineRule="atLeast"/>
      <w:ind w:left="3096"/>
    </w:pPr>
    <w:rPr>
      <w:rFonts w:ascii="Arial" w:eastAsia="Times New Roman" w:hAnsi="Arial" w:cs="Times New Roman"/>
      <w:sz w:val="28"/>
      <w:szCs w:val="24"/>
      <w:lang w:val="en-GB"/>
    </w:rPr>
  </w:style>
  <w:style w:type="paragraph" w:customStyle="1" w:styleId="PaperTitle">
    <w:name w:val="PaperTitle"/>
    <w:aliases w:val="PT"/>
    <w:basedOn w:val="Normal"/>
    <w:next w:val="AuthNames"/>
    <w:rsid w:val="00BA0829"/>
    <w:pPr>
      <w:pBdr>
        <w:top w:val="single" w:sz="12" w:space="4" w:color="auto"/>
        <w:bottom w:val="single" w:sz="12" w:space="4" w:color="auto"/>
      </w:pBdr>
      <w:spacing w:after="240" w:line="320" w:lineRule="atLeast"/>
      <w:ind w:left="3096"/>
    </w:pPr>
    <w:rPr>
      <w:rFonts w:ascii="Arial" w:eastAsia="Times New Roman" w:hAnsi="Arial" w:cs="Times New Roman"/>
      <w:b/>
      <w:sz w:val="28"/>
      <w:szCs w:val="24"/>
      <w:lang w:val="en-GB"/>
    </w:rPr>
  </w:style>
  <w:style w:type="character" w:styleId="Hyperlink">
    <w:name w:val="Hyperlink"/>
    <w:semiHidden/>
    <w:rsid w:val="00BA0829"/>
    <w:rPr>
      <w:color w:val="0000FF"/>
      <w:u w:val="single"/>
    </w:rPr>
  </w:style>
  <w:style w:type="paragraph" w:styleId="BalloonText">
    <w:name w:val="Balloon Text"/>
    <w:basedOn w:val="Normal"/>
    <w:link w:val="BalloonTextChar"/>
    <w:uiPriority w:val="99"/>
    <w:semiHidden/>
    <w:unhideWhenUsed/>
    <w:rsid w:val="003B23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23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KeyBibli">
    <w:name w:val="AbsKeyBibli"/>
    <w:aliases w:val="ABS"/>
    <w:basedOn w:val="Normal"/>
    <w:rsid w:val="00BA0829"/>
    <w:pPr>
      <w:widowControl w:val="0"/>
      <w:tabs>
        <w:tab w:val="left" w:pos="960"/>
      </w:tabs>
      <w:spacing w:line="200" w:lineRule="atLeast"/>
      <w:ind w:left="3096"/>
      <w:jc w:val="both"/>
    </w:pPr>
    <w:rPr>
      <w:rFonts w:ascii="Times New Roman" w:eastAsia="Times New Roman" w:hAnsi="Times New Roman" w:cs="Times New Roman"/>
      <w:sz w:val="18"/>
      <w:szCs w:val="24"/>
      <w:lang w:val="en-GB"/>
    </w:rPr>
  </w:style>
  <w:style w:type="paragraph" w:customStyle="1" w:styleId="AuthNames">
    <w:name w:val="AuthNames"/>
    <w:aliases w:val="AU"/>
    <w:basedOn w:val="Normal"/>
    <w:next w:val="Normal"/>
    <w:rsid w:val="00BA0829"/>
    <w:pPr>
      <w:spacing w:before="120" w:after="120" w:line="320" w:lineRule="atLeast"/>
      <w:ind w:left="3096"/>
    </w:pPr>
    <w:rPr>
      <w:rFonts w:ascii="Arial" w:eastAsia="Times New Roman" w:hAnsi="Arial" w:cs="Times New Roman"/>
      <w:sz w:val="28"/>
      <w:szCs w:val="24"/>
      <w:lang w:val="en-GB"/>
    </w:rPr>
  </w:style>
  <w:style w:type="paragraph" w:customStyle="1" w:styleId="PaperTitle">
    <w:name w:val="PaperTitle"/>
    <w:aliases w:val="PT"/>
    <w:basedOn w:val="Normal"/>
    <w:next w:val="AuthNames"/>
    <w:rsid w:val="00BA0829"/>
    <w:pPr>
      <w:pBdr>
        <w:top w:val="single" w:sz="12" w:space="4" w:color="auto"/>
        <w:bottom w:val="single" w:sz="12" w:space="4" w:color="auto"/>
      </w:pBdr>
      <w:spacing w:after="240" w:line="320" w:lineRule="atLeast"/>
      <w:ind w:left="3096"/>
    </w:pPr>
    <w:rPr>
      <w:rFonts w:ascii="Arial" w:eastAsia="Times New Roman" w:hAnsi="Arial" w:cs="Times New Roman"/>
      <w:b/>
      <w:sz w:val="28"/>
      <w:szCs w:val="24"/>
      <w:lang w:val="en-GB"/>
    </w:rPr>
  </w:style>
  <w:style w:type="character" w:styleId="Hyperlink">
    <w:name w:val="Hyperlink"/>
    <w:semiHidden/>
    <w:rsid w:val="00BA0829"/>
    <w:rPr>
      <w:color w:val="0000FF"/>
      <w:u w:val="single"/>
    </w:rPr>
  </w:style>
  <w:style w:type="paragraph" w:styleId="BalloonText">
    <w:name w:val="Balloon Text"/>
    <w:basedOn w:val="Normal"/>
    <w:link w:val="BalloonTextChar"/>
    <w:uiPriority w:val="99"/>
    <w:semiHidden/>
    <w:unhideWhenUsed/>
    <w:rsid w:val="003B23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23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ohammedAmin.BENMAHDJOUB@UGent.be" TargetMode="External"/><Relationship Id="rId11" Type="http://schemas.openxmlformats.org/officeDocument/2006/relationships/theme" Target="theme/theme1.xml"/><Relationship Id="rId5" Type="http://schemas.openxmlformats.org/officeDocument/2006/relationships/hyperlink" Target="mailto:mohammedamin.benmahdjoub@univ-saida.dz"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429</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dc:creator>
  <cp:lastModifiedBy>Mohammed</cp:lastModifiedBy>
  <cp:revision>7</cp:revision>
  <dcterms:created xsi:type="dcterms:W3CDTF">2021-08-28T07:23:00Z</dcterms:created>
  <dcterms:modified xsi:type="dcterms:W3CDTF">2021-08-28T07:33:00Z</dcterms:modified>
</cp:coreProperties>
</file>