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04C1" w14:textId="10E8FACD" w:rsidR="009226C7" w:rsidRPr="00F20D4F" w:rsidRDefault="009226C7" w:rsidP="009226C7">
      <w:pPr>
        <w:pStyle w:val="MDPI41tablecaption"/>
        <w:ind w:left="0"/>
        <w:rPr>
          <w:rFonts w:ascii="Merriweather Sans" w:eastAsiaTheme="minorEastAsia" w:hAnsi="Merriweather Sans" w:hint="eastAsia"/>
          <w:b/>
          <w:bCs/>
          <w:color w:val="222222"/>
          <w:sz w:val="27"/>
          <w:szCs w:val="27"/>
          <w:shd w:val="clear" w:color="auto" w:fill="FFFFFF"/>
          <w:lang w:eastAsia="zh-CN"/>
        </w:rPr>
      </w:pPr>
      <w:r w:rsidRPr="00F20D4F">
        <w:rPr>
          <w:rFonts w:ascii="Merriweather Sans" w:hAnsi="Merriweather Sans" w:hint="eastAsia"/>
          <w:b/>
          <w:bCs/>
          <w:color w:val="222222"/>
          <w:sz w:val="27"/>
          <w:szCs w:val="27"/>
          <w:shd w:val="clear" w:color="auto" w:fill="FFFFFF"/>
        </w:rPr>
        <w:t>Appendix Table</w:t>
      </w:r>
      <w:r w:rsidRPr="00F20D4F">
        <w:rPr>
          <w:rFonts w:ascii="Merriweather Sans" w:hAnsi="Merriweather Sans"/>
          <w:b/>
          <w:bCs/>
          <w:color w:val="222222"/>
          <w:sz w:val="27"/>
          <w:szCs w:val="27"/>
          <w:shd w:val="clear" w:color="auto" w:fill="FFFFFF"/>
        </w:rPr>
        <w:t xml:space="preserve"> </w:t>
      </w:r>
      <w:r w:rsidRPr="00F20D4F">
        <w:rPr>
          <w:rFonts w:ascii="Merriweather Sans" w:hAnsi="Merriweather Sans" w:hint="eastAsia"/>
          <w:b/>
          <w:bCs/>
          <w:color w:val="222222"/>
          <w:sz w:val="27"/>
          <w:szCs w:val="27"/>
          <w:shd w:val="clear" w:color="auto" w:fill="FFFFFF"/>
        </w:rPr>
        <w:t>A1</w:t>
      </w:r>
      <w:r w:rsidRPr="00F20D4F">
        <w:rPr>
          <w:rFonts w:ascii="Merriweather Sans" w:hAnsi="Merriweather Sans"/>
          <w:b/>
          <w:bCs/>
          <w:color w:val="222222"/>
          <w:sz w:val="27"/>
          <w:szCs w:val="27"/>
          <w:shd w:val="clear" w:color="auto" w:fill="FFFFFF"/>
        </w:rPr>
        <w:t xml:space="preserve"> Descriptive characteristics of </w:t>
      </w:r>
      <w:r w:rsidRPr="00F20D4F">
        <w:rPr>
          <w:rFonts w:ascii="Merriweather Sans" w:hAnsi="Merriweather Sans" w:hint="eastAsia"/>
          <w:b/>
          <w:bCs/>
          <w:color w:val="222222"/>
          <w:sz w:val="27"/>
          <w:szCs w:val="27"/>
          <w:shd w:val="clear" w:color="auto" w:fill="FFFFFF"/>
        </w:rPr>
        <w:t>drifting elderly</w:t>
      </w:r>
      <w:r w:rsidR="00F20D4F">
        <w:rPr>
          <w:rFonts w:ascii="Merriweather Sans" w:eastAsiaTheme="minorEastAsia" w:hAnsi="Merriweather Sans" w:hint="eastAsia"/>
          <w:b/>
          <w:bCs/>
          <w:color w:val="222222"/>
          <w:sz w:val="27"/>
          <w:szCs w:val="27"/>
          <w:shd w:val="clear" w:color="auto" w:fill="FFFFFF"/>
          <w:lang w:eastAsia="zh-CN"/>
        </w:rPr>
        <w:t xml:space="preserve"> (N=239, 2015-2017)</w:t>
      </w:r>
      <w:r w:rsidRPr="00F20D4F">
        <w:rPr>
          <w:rFonts w:ascii="Merriweather Sans" w:hAnsi="Merriweather Sans"/>
          <w:b/>
          <w:bCs/>
          <w:color w:val="222222"/>
          <w:sz w:val="27"/>
          <w:szCs w:val="27"/>
          <w:shd w:val="clear" w:color="auto" w:fill="FFFFFF"/>
        </w:rPr>
        <w:t xml:space="preserve"> and</w:t>
      </w:r>
      <w:r w:rsidRPr="00F20D4F">
        <w:rPr>
          <w:rFonts w:ascii="Merriweather Sans" w:hAnsi="Merriweather Sans" w:hint="eastAsia"/>
          <w:b/>
          <w:bCs/>
          <w:color w:val="222222"/>
          <w:sz w:val="27"/>
          <w:szCs w:val="27"/>
          <w:shd w:val="clear" w:color="auto" w:fill="FFFFFF"/>
        </w:rPr>
        <w:t xml:space="preserve"> local elderly</w:t>
      </w:r>
      <w:r w:rsidRPr="00F20D4F">
        <w:rPr>
          <w:rFonts w:ascii="Merriweather Sans" w:hAnsi="Merriweather Sans"/>
          <w:b/>
          <w:bCs/>
          <w:color w:val="222222"/>
          <w:sz w:val="27"/>
          <w:szCs w:val="27"/>
          <w:shd w:val="clear" w:color="auto" w:fill="FFFFFF"/>
        </w:rPr>
        <w:t xml:space="preserve"> </w:t>
      </w:r>
      <w:r w:rsidR="00F20D4F">
        <w:rPr>
          <w:rFonts w:ascii="Merriweather Sans" w:eastAsiaTheme="minorEastAsia" w:hAnsi="Merriweather Sans" w:hint="eastAsia"/>
          <w:b/>
          <w:bCs/>
          <w:color w:val="222222"/>
          <w:sz w:val="27"/>
          <w:szCs w:val="27"/>
          <w:shd w:val="clear" w:color="auto" w:fill="FFFFFF"/>
          <w:lang w:eastAsia="zh-CN"/>
        </w:rPr>
        <w:t>(N=938, 2019)</w:t>
      </w:r>
    </w:p>
    <w:tbl>
      <w:tblPr>
        <w:tblStyle w:val="MDPI41threelinetable"/>
        <w:tblW w:w="8232" w:type="dxa"/>
        <w:tblLook w:val="04A0" w:firstRow="1" w:lastRow="0" w:firstColumn="1" w:lastColumn="0" w:noHBand="0" w:noVBand="1"/>
      </w:tblPr>
      <w:tblGrid>
        <w:gridCol w:w="1385"/>
        <w:gridCol w:w="1162"/>
        <w:gridCol w:w="1848"/>
        <w:gridCol w:w="2126"/>
        <w:gridCol w:w="1711"/>
      </w:tblGrid>
      <w:tr w:rsidR="009226C7" w:rsidRPr="00A135DE" w14:paraId="1FAEA92D" w14:textId="77777777" w:rsidTr="00525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385" w:type="dxa"/>
          </w:tcPr>
          <w:p w14:paraId="75B330C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b w:val="0"/>
                <w:color w:val="auto"/>
                <w:sz w:val="16"/>
                <w:szCs w:val="16"/>
              </w:rPr>
            </w:pPr>
            <w:bookmarkStart w:id="0" w:name="_Hlk203481206"/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Objective</w:t>
            </w:r>
          </w:p>
        </w:tc>
        <w:tc>
          <w:tcPr>
            <w:tcW w:w="1162" w:type="dxa"/>
          </w:tcPr>
          <w:p w14:paraId="7664671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b w:val="0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Variable</w:t>
            </w:r>
          </w:p>
        </w:tc>
        <w:tc>
          <w:tcPr>
            <w:tcW w:w="1848" w:type="dxa"/>
          </w:tcPr>
          <w:p w14:paraId="04D3BAC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b w:val="0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Value</w:t>
            </w:r>
          </w:p>
        </w:tc>
        <w:tc>
          <w:tcPr>
            <w:tcW w:w="2126" w:type="dxa"/>
          </w:tcPr>
          <w:p w14:paraId="49B1C4B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b w:val="0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Drifting elderly</w:t>
            </w:r>
          </w:p>
          <w:p w14:paraId="43D407C1" w14:textId="7B833F88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b w:val="0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 (%)</w:t>
            </w:r>
          </w:p>
        </w:tc>
        <w:tc>
          <w:tcPr>
            <w:tcW w:w="1711" w:type="dxa"/>
          </w:tcPr>
          <w:p w14:paraId="383A5333" w14:textId="77777777" w:rsidR="009226C7" w:rsidRPr="00A135DE" w:rsidRDefault="009226C7" w:rsidP="00525409">
            <w:pPr>
              <w:rPr>
                <w:rFonts w:ascii="Merriweather Sans" w:hAnsi="Merriweather Sans" w:cs="Segoe UI"/>
                <w:b w:val="0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Local elderly</w:t>
            </w:r>
          </w:p>
          <w:p w14:paraId="3096AE6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b w:val="0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 (%)</w:t>
            </w:r>
          </w:p>
        </w:tc>
      </w:tr>
      <w:tr w:rsidR="009226C7" w:rsidRPr="00A135DE" w14:paraId="349FEE17" w14:textId="77777777" w:rsidTr="00525409">
        <w:trPr>
          <w:trHeight w:val="275"/>
        </w:trPr>
        <w:tc>
          <w:tcPr>
            <w:tcW w:w="1385" w:type="dxa"/>
            <w:vMerge w:val="restart"/>
          </w:tcPr>
          <w:p w14:paraId="0A9CD67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Predisposing variables</w:t>
            </w:r>
          </w:p>
        </w:tc>
        <w:tc>
          <w:tcPr>
            <w:tcW w:w="6847" w:type="dxa"/>
            <w:gridSpan w:val="4"/>
          </w:tcPr>
          <w:p w14:paraId="3DDBCEF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Gender</w:t>
            </w:r>
          </w:p>
        </w:tc>
      </w:tr>
      <w:tr w:rsidR="009226C7" w:rsidRPr="00A135DE" w14:paraId="39130A9E" w14:textId="77777777" w:rsidTr="00525409">
        <w:trPr>
          <w:trHeight w:val="330"/>
        </w:trPr>
        <w:tc>
          <w:tcPr>
            <w:tcW w:w="1385" w:type="dxa"/>
            <w:vMerge/>
          </w:tcPr>
          <w:p w14:paraId="767DB4B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</w:tcPr>
          <w:p w14:paraId="4F8A611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0ABC7BF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Male</w:t>
            </w:r>
          </w:p>
        </w:tc>
        <w:tc>
          <w:tcPr>
            <w:tcW w:w="2126" w:type="dxa"/>
          </w:tcPr>
          <w:p w14:paraId="7BEC71D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145(49.49)</w:t>
            </w:r>
          </w:p>
        </w:tc>
        <w:tc>
          <w:tcPr>
            <w:tcW w:w="1711" w:type="dxa"/>
          </w:tcPr>
          <w:p w14:paraId="38D75CE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435(46.38)</w:t>
            </w:r>
          </w:p>
        </w:tc>
      </w:tr>
      <w:tr w:rsidR="009226C7" w:rsidRPr="00A135DE" w14:paraId="02B78673" w14:textId="77777777" w:rsidTr="00525409">
        <w:trPr>
          <w:trHeight w:val="330"/>
        </w:trPr>
        <w:tc>
          <w:tcPr>
            <w:tcW w:w="1385" w:type="dxa"/>
            <w:vMerge/>
          </w:tcPr>
          <w:p w14:paraId="2A8B11F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343BE30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788252C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Female</w:t>
            </w:r>
          </w:p>
        </w:tc>
        <w:tc>
          <w:tcPr>
            <w:tcW w:w="2126" w:type="dxa"/>
          </w:tcPr>
          <w:p w14:paraId="3AAE42B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148(50.51)</w:t>
            </w:r>
          </w:p>
        </w:tc>
        <w:tc>
          <w:tcPr>
            <w:tcW w:w="1711" w:type="dxa"/>
          </w:tcPr>
          <w:p w14:paraId="4A42E0D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503(53.62)</w:t>
            </w:r>
          </w:p>
        </w:tc>
      </w:tr>
      <w:tr w:rsidR="009226C7" w:rsidRPr="00A135DE" w14:paraId="4155EF09" w14:textId="77777777" w:rsidTr="00525409">
        <w:trPr>
          <w:trHeight w:val="315"/>
        </w:trPr>
        <w:tc>
          <w:tcPr>
            <w:tcW w:w="1385" w:type="dxa"/>
            <w:vMerge/>
          </w:tcPr>
          <w:p w14:paraId="55AD990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</w:tcPr>
          <w:p w14:paraId="7FD59F8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Age</w:t>
            </w:r>
          </w:p>
        </w:tc>
      </w:tr>
      <w:tr w:rsidR="009226C7" w:rsidRPr="00A135DE" w14:paraId="1D12AD0C" w14:textId="77777777" w:rsidTr="00525409">
        <w:trPr>
          <w:trHeight w:val="315"/>
        </w:trPr>
        <w:tc>
          <w:tcPr>
            <w:tcW w:w="1385" w:type="dxa"/>
            <w:vMerge/>
          </w:tcPr>
          <w:p w14:paraId="18C002D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</w:tcPr>
          <w:p w14:paraId="1938B78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2FE5D1A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Low-age elderly</w:t>
            </w:r>
          </w:p>
        </w:tc>
        <w:tc>
          <w:tcPr>
            <w:tcW w:w="2126" w:type="dxa"/>
          </w:tcPr>
          <w:p w14:paraId="1EA9713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197(67.24)</w:t>
            </w:r>
          </w:p>
        </w:tc>
        <w:tc>
          <w:tcPr>
            <w:tcW w:w="1711" w:type="dxa"/>
          </w:tcPr>
          <w:p w14:paraId="65698B5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146(15.57)</w:t>
            </w:r>
          </w:p>
        </w:tc>
      </w:tr>
      <w:tr w:rsidR="009226C7" w:rsidRPr="00A135DE" w14:paraId="44B10F70" w14:textId="77777777" w:rsidTr="00525409">
        <w:trPr>
          <w:trHeight w:val="315"/>
        </w:trPr>
        <w:tc>
          <w:tcPr>
            <w:tcW w:w="1385" w:type="dxa"/>
            <w:vMerge/>
          </w:tcPr>
          <w:p w14:paraId="70855A2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46E1991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57BABCE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Middle-age elderly</w:t>
            </w:r>
          </w:p>
        </w:tc>
        <w:tc>
          <w:tcPr>
            <w:tcW w:w="2126" w:type="dxa"/>
          </w:tcPr>
          <w:p w14:paraId="31EECB6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62(21.16)</w:t>
            </w:r>
          </w:p>
        </w:tc>
        <w:tc>
          <w:tcPr>
            <w:tcW w:w="1711" w:type="dxa"/>
          </w:tcPr>
          <w:p w14:paraId="30FF140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602(64.18)</w:t>
            </w:r>
          </w:p>
        </w:tc>
      </w:tr>
      <w:tr w:rsidR="009226C7" w:rsidRPr="00A135DE" w14:paraId="632B63FD" w14:textId="77777777" w:rsidTr="00525409">
        <w:trPr>
          <w:trHeight w:val="315"/>
        </w:trPr>
        <w:tc>
          <w:tcPr>
            <w:tcW w:w="1385" w:type="dxa"/>
            <w:vMerge/>
          </w:tcPr>
          <w:p w14:paraId="57AA17E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3364A99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37CA5B5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High-age elderly</w:t>
            </w:r>
          </w:p>
        </w:tc>
        <w:tc>
          <w:tcPr>
            <w:tcW w:w="2126" w:type="dxa"/>
          </w:tcPr>
          <w:p w14:paraId="692025B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34(11.60)</w:t>
            </w:r>
          </w:p>
        </w:tc>
        <w:tc>
          <w:tcPr>
            <w:tcW w:w="1711" w:type="dxa"/>
          </w:tcPr>
          <w:p w14:paraId="11541EB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190(20.26)</w:t>
            </w:r>
          </w:p>
        </w:tc>
      </w:tr>
      <w:tr w:rsidR="009226C7" w:rsidRPr="00A135DE" w14:paraId="72B7EFDB" w14:textId="77777777" w:rsidTr="00525409">
        <w:trPr>
          <w:trHeight w:val="601"/>
        </w:trPr>
        <w:tc>
          <w:tcPr>
            <w:tcW w:w="1385" w:type="dxa"/>
            <w:vMerge/>
          </w:tcPr>
          <w:p w14:paraId="12A7D76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</w:tcPr>
          <w:p w14:paraId="4BFE380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Education level</w:t>
            </w:r>
          </w:p>
        </w:tc>
      </w:tr>
      <w:tr w:rsidR="009226C7" w:rsidRPr="00A135DE" w14:paraId="2046A077" w14:textId="77777777" w:rsidTr="00525409">
        <w:trPr>
          <w:trHeight w:val="315"/>
        </w:trPr>
        <w:tc>
          <w:tcPr>
            <w:tcW w:w="1385" w:type="dxa"/>
            <w:vMerge/>
          </w:tcPr>
          <w:p w14:paraId="15798EC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</w:tcPr>
          <w:p w14:paraId="7368648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06E66EC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Undergraduate college and above</w:t>
            </w:r>
          </w:p>
        </w:tc>
        <w:tc>
          <w:tcPr>
            <w:tcW w:w="2126" w:type="dxa"/>
          </w:tcPr>
          <w:p w14:paraId="5133D3E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3(1.02)</w:t>
            </w:r>
          </w:p>
        </w:tc>
        <w:tc>
          <w:tcPr>
            <w:tcW w:w="1711" w:type="dxa"/>
          </w:tcPr>
          <w:p w14:paraId="4C5627E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43(4.58)</w:t>
            </w:r>
          </w:p>
        </w:tc>
      </w:tr>
      <w:tr w:rsidR="009226C7" w:rsidRPr="00A135DE" w14:paraId="7E1D182E" w14:textId="77777777" w:rsidTr="00525409">
        <w:trPr>
          <w:trHeight w:val="315"/>
        </w:trPr>
        <w:tc>
          <w:tcPr>
            <w:tcW w:w="1385" w:type="dxa"/>
            <w:vMerge/>
          </w:tcPr>
          <w:p w14:paraId="5086C84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5DBD22F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3BF3C7F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Specialized subject in college</w:t>
            </w:r>
          </w:p>
        </w:tc>
        <w:tc>
          <w:tcPr>
            <w:tcW w:w="2126" w:type="dxa"/>
          </w:tcPr>
          <w:p w14:paraId="124AD48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6(2.05)</w:t>
            </w:r>
          </w:p>
        </w:tc>
        <w:tc>
          <w:tcPr>
            <w:tcW w:w="1711" w:type="dxa"/>
          </w:tcPr>
          <w:p w14:paraId="5BC70BD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241(25.69)</w:t>
            </w:r>
          </w:p>
        </w:tc>
      </w:tr>
      <w:tr w:rsidR="009226C7" w:rsidRPr="00A135DE" w14:paraId="6866FDD1" w14:textId="77777777" w:rsidTr="00525409">
        <w:trPr>
          <w:trHeight w:val="601"/>
        </w:trPr>
        <w:tc>
          <w:tcPr>
            <w:tcW w:w="1385" w:type="dxa"/>
            <w:vMerge/>
          </w:tcPr>
          <w:p w14:paraId="3D3592F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4B53400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53CC3EE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High school / Technical secondary school</w:t>
            </w:r>
          </w:p>
        </w:tc>
        <w:tc>
          <w:tcPr>
            <w:tcW w:w="2126" w:type="dxa"/>
          </w:tcPr>
          <w:p w14:paraId="5D9544F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29(9.90)</w:t>
            </w:r>
          </w:p>
        </w:tc>
        <w:tc>
          <w:tcPr>
            <w:tcW w:w="1711" w:type="dxa"/>
          </w:tcPr>
          <w:p w14:paraId="42844C1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455(48.51)</w:t>
            </w:r>
          </w:p>
        </w:tc>
      </w:tr>
      <w:tr w:rsidR="009226C7" w:rsidRPr="00A135DE" w14:paraId="5F1251EE" w14:textId="77777777" w:rsidTr="00525409">
        <w:trPr>
          <w:trHeight w:val="315"/>
        </w:trPr>
        <w:tc>
          <w:tcPr>
            <w:tcW w:w="1385" w:type="dxa"/>
            <w:vMerge/>
          </w:tcPr>
          <w:p w14:paraId="52242C5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50C6EC2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7A5DDA5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Junior high school</w:t>
            </w:r>
          </w:p>
        </w:tc>
        <w:tc>
          <w:tcPr>
            <w:tcW w:w="2126" w:type="dxa"/>
          </w:tcPr>
          <w:p w14:paraId="7D8D734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95(32.42)</w:t>
            </w:r>
          </w:p>
        </w:tc>
        <w:tc>
          <w:tcPr>
            <w:tcW w:w="1711" w:type="dxa"/>
          </w:tcPr>
          <w:p w14:paraId="368D200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184(19.62)</w:t>
            </w:r>
          </w:p>
        </w:tc>
      </w:tr>
      <w:tr w:rsidR="009226C7" w:rsidRPr="00A135DE" w14:paraId="5DFE6729" w14:textId="77777777" w:rsidTr="00525409">
        <w:trPr>
          <w:trHeight w:val="315"/>
        </w:trPr>
        <w:tc>
          <w:tcPr>
            <w:tcW w:w="1385" w:type="dxa"/>
            <w:vMerge/>
          </w:tcPr>
          <w:p w14:paraId="5CDE09C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4D2ADE5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00A11D9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Primary school</w:t>
            </w:r>
          </w:p>
        </w:tc>
        <w:tc>
          <w:tcPr>
            <w:tcW w:w="2126" w:type="dxa"/>
          </w:tcPr>
          <w:p w14:paraId="3FF88C6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138(47.10)</w:t>
            </w:r>
          </w:p>
        </w:tc>
        <w:tc>
          <w:tcPr>
            <w:tcW w:w="1711" w:type="dxa"/>
          </w:tcPr>
          <w:p w14:paraId="3D2F633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15(1.6)</w:t>
            </w:r>
          </w:p>
        </w:tc>
      </w:tr>
      <w:tr w:rsidR="009226C7" w:rsidRPr="00A135DE" w14:paraId="295810DC" w14:textId="77777777" w:rsidTr="00525409">
        <w:trPr>
          <w:trHeight w:val="315"/>
        </w:trPr>
        <w:tc>
          <w:tcPr>
            <w:tcW w:w="1385" w:type="dxa"/>
            <w:vMerge/>
          </w:tcPr>
          <w:p w14:paraId="03C8677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3A36E6D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6742F4C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Not been to school</w:t>
            </w:r>
          </w:p>
        </w:tc>
        <w:tc>
          <w:tcPr>
            <w:tcW w:w="2126" w:type="dxa"/>
          </w:tcPr>
          <w:p w14:paraId="0EB4C63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22(7.51)</w:t>
            </w:r>
          </w:p>
        </w:tc>
        <w:tc>
          <w:tcPr>
            <w:tcW w:w="1711" w:type="dxa"/>
          </w:tcPr>
          <w:p w14:paraId="4824081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0(0.00)</w:t>
            </w:r>
          </w:p>
        </w:tc>
      </w:tr>
      <w:tr w:rsidR="009226C7" w:rsidRPr="00A135DE" w14:paraId="13C4F5BA" w14:textId="77777777" w:rsidTr="00525409">
        <w:trPr>
          <w:trHeight w:val="601"/>
        </w:trPr>
        <w:tc>
          <w:tcPr>
            <w:tcW w:w="1385" w:type="dxa"/>
            <w:vMerge/>
          </w:tcPr>
          <w:p w14:paraId="328B96F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</w:tcPr>
          <w:p w14:paraId="302B9A2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Marital status</w:t>
            </w:r>
          </w:p>
        </w:tc>
      </w:tr>
      <w:tr w:rsidR="009226C7" w:rsidRPr="00A135DE" w14:paraId="2DE4A50C" w14:textId="77777777" w:rsidTr="00525409">
        <w:trPr>
          <w:trHeight w:val="315"/>
        </w:trPr>
        <w:tc>
          <w:tcPr>
            <w:tcW w:w="1385" w:type="dxa"/>
            <w:vMerge/>
          </w:tcPr>
          <w:p w14:paraId="06139F3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9CFAEC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6F70480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Married</w:t>
            </w:r>
          </w:p>
        </w:tc>
        <w:tc>
          <w:tcPr>
            <w:tcW w:w="2126" w:type="dxa"/>
          </w:tcPr>
          <w:p w14:paraId="41872E0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203(69.28)</w:t>
            </w:r>
          </w:p>
        </w:tc>
        <w:tc>
          <w:tcPr>
            <w:tcW w:w="1711" w:type="dxa"/>
          </w:tcPr>
          <w:p w14:paraId="79FE5A8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885(94.35)</w:t>
            </w:r>
          </w:p>
        </w:tc>
      </w:tr>
      <w:tr w:rsidR="009226C7" w:rsidRPr="00A135DE" w14:paraId="2B689E5C" w14:textId="77777777" w:rsidTr="00525409">
        <w:trPr>
          <w:trHeight w:val="315"/>
        </w:trPr>
        <w:tc>
          <w:tcPr>
            <w:tcW w:w="1385" w:type="dxa"/>
            <w:vMerge/>
          </w:tcPr>
          <w:p w14:paraId="379C7E5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</w:tcPr>
          <w:p w14:paraId="09A6FC2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6623973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Widowed &amp; unmarried</w:t>
            </w:r>
          </w:p>
        </w:tc>
        <w:tc>
          <w:tcPr>
            <w:tcW w:w="2126" w:type="dxa"/>
          </w:tcPr>
          <w:p w14:paraId="7E6D044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80(27.30)</w:t>
            </w:r>
          </w:p>
        </w:tc>
        <w:tc>
          <w:tcPr>
            <w:tcW w:w="1711" w:type="dxa"/>
          </w:tcPr>
          <w:p w14:paraId="3749F5D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19(2.02)</w:t>
            </w:r>
          </w:p>
        </w:tc>
      </w:tr>
      <w:tr w:rsidR="009226C7" w:rsidRPr="00A135DE" w14:paraId="5E14918B" w14:textId="77777777" w:rsidTr="00A135DE">
        <w:trPr>
          <w:trHeight w:val="315"/>
        </w:trPr>
        <w:tc>
          <w:tcPr>
            <w:tcW w:w="1385" w:type="dxa"/>
            <w:vMerge/>
            <w:tcBorders>
              <w:bottom w:val="nil"/>
            </w:tcBorders>
          </w:tcPr>
          <w:p w14:paraId="678FE8D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</w:tcPr>
          <w:p w14:paraId="16E3790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2FA62ED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Divorced</w:t>
            </w:r>
          </w:p>
        </w:tc>
        <w:tc>
          <w:tcPr>
            <w:tcW w:w="2126" w:type="dxa"/>
          </w:tcPr>
          <w:p w14:paraId="155F1A1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10(3.42)</w:t>
            </w:r>
          </w:p>
        </w:tc>
        <w:tc>
          <w:tcPr>
            <w:tcW w:w="1711" w:type="dxa"/>
          </w:tcPr>
          <w:p w14:paraId="7C798C9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34(3.63)</w:t>
            </w:r>
          </w:p>
        </w:tc>
      </w:tr>
      <w:tr w:rsidR="009226C7" w:rsidRPr="00A135DE" w14:paraId="25E1DAFE" w14:textId="77777777" w:rsidTr="00A135DE">
        <w:trPr>
          <w:trHeight w:val="601"/>
        </w:trPr>
        <w:tc>
          <w:tcPr>
            <w:tcW w:w="1385" w:type="dxa"/>
            <w:vMerge w:val="restart"/>
            <w:tcBorders>
              <w:top w:val="nil"/>
              <w:bottom w:val="nil"/>
            </w:tcBorders>
          </w:tcPr>
          <w:p w14:paraId="56205CF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Need variables</w:t>
            </w:r>
          </w:p>
        </w:tc>
        <w:tc>
          <w:tcPr>
            <w:tcW w:w="6847" w:type="dxa"/>
            <w:gridSpan w:val="4"/>
          </w:tcPr>
          <w:p w14:paraId="329C011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Self-assessed health level</w:t>
            </w:r>
          </w:p>
        </w:tc>
      </w:tr>
      <w:tr w:rsidR="009226C7" w:rsidRPr="00A135DE" w14:paraId="28596503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49B18B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</w:tcPr>
          <w:p w14:paraId="2D10FC0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7FA16B8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Healthy / Basically healthy</w:t>
            </w:r>
          </w:p>
        </w:tc>
        <w:tc>
          <w:tcPr>
            <w:tcW w:w="2126" w:type="dxa"/>
          </w:tcPr>
          <w:p w14:paraId="6EA8570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209 (71.33)</w:t>
            </w:r>
          </w:p>
        </w:tc>
        <w:tc>
          <w:tcPr>
            <w:tcW w:w="1711" w:type="dxa"/>
          </w:tcPr>
          <w:p w14:paraId="4B2011D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248(26.44)</w:t>
            </w:r>
          </w:p>
        </w:tc>
      </w:tr>
      <w:tr w:rsidR="009226C7" w:rsidRPr="00A135DE" w14:paraId="68961C57" w14:textId="77777777" w:rsidTr="00A135DE">
        <w:trPr>
          <w:trHeight w:val="601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884D9E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6BA7C35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1DFDAD5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Not healthy but able to take care of themselves</w:t>
            </w:r>
          </w:p>
        </w:tc>
        <w:tc>
          <w:tcPr>
            <w:tcW w:w="2126" w:type="dxa"/>
          </w:tcPr>
          <w:p w14:paraId="27EF6FB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76 (25.94)</w:t>
            </w:r>
          </w:p>
        </w:tc>
        <w:tc>
          <w:tcPr>
            <w:tcW w:w="1711" w:type="dxa"/>
          </w:tcPr>
          <w:p w14:paraId="279DB78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480(51.17)</w:t>
            </w:r>
          </w:p>
        </w:tc>
      </w:tr>
      <w:tr w:rsidR="009226C7" w:rsidRPr="00A135DE" w14:paraId="30DB4725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1CA2A3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23C18BE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5321825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Cannot take care of themselves</w:t>
            </w:r>
          </w:p>
        </w:tc>
        <w:tc>
          <w:tcPr>
            <w:tcW w:w="2126" w:type="dxa"/>
          </w:tcPr>
          <w:p w14:paraId="4792713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8 (2.73)</w:t>
            </w:r>
          </w:p>
        </w:tc>
        <w:tc>
          <w:tcPr>
            <w:tcW w:w="1711" w:type="dxa"/>
          </w:tcPr>
          <w:p w14:paraId="580E1F8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210(22.39)</w:t>
            </w:r>
          </w:p>
        </w:tc>
      </w:tr>
      <w:tr w:rsidR="009226C7" w:rsidRPr="00A135DE" w14:paraId="115520F3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745218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  <w:tcBorders>
              <w:bottom w:val="nil"/>
            </w:tcBorders>
          </w:tcPr>
          <w:p w14:paraId="6223C54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Chronic disease</w:t>
            </w:r>
          </w:p>
        </w:tc>
      </w:tr>
      <w:tr w:rsidR="009226C7" w:rsidRPr="00A135DE" w14:paraId="02D60B8A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9DDB51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1977F5C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A1D0B1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Yes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3F60D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249 (84.98)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73497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601(64.07)</w:t>
            </w:r>
          </w:p>
        </w:tc>
      </w:tr>
      <w:tr w:rsidR="009226C7" w:rsidRPr="00A135DE" w14:paraId="3C10D8B1" w14:textId="77777777" w:rsidTr="00A135DE">
        <w:trPr>
          <w:trHeight w:val="30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8854E2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5D14F22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79AE94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F3651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44 (15.02)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078F9B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316(33.69)</w:t>
            </w:r>
          </w:p>
        </w:tc>
      </w:tr>
      <w:tr w:rsidR="009226C7" w:rsidRPr="00A135DE" w14:paraId="78A16FC4" w14:textId="77777777" w:rsidTr="00A135DE">
        <w:trPr>
          <w:trHeight w:val="300"/>
        </w:trPr>
        <w:tc>
          <w:tcPr>
            <w:tcW w:w="1385" w:type="dxa"/>
            <w:vMerge w:val="restart"/>
            <w:tcBorders>
              <w:top w:val="nil"/>
              <w:bottom w:val="nil"/>
            </w:tcBorders>
          </w:tcPr>
          <w:p w14:paraId="7E7E4E6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Enabling variables</w:t>
            </w:r>
          </w:p>
        </w:tc>
        <w:tc>
          <w:tcPr>
            <w:tcW w:w="6847" w:type="dxa"/>
            <w:gridSpan w:val="4"/>
            <w:tcBorders>
              <w:top w:val="nil"/>
              <w:bottom w:val="nil"/>
            </w:tcBorders>
          </w:tcPr>
          <w:p w14:paraId="4E93013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Feel alone</w:t>
            </w:r>
          </w:p>
        </w:tc>
      </w:tr>
      <w:tr w:rsidR="009226C7" w:rsidRPr="00A135DE" w14:paraId="571C7925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449B08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7A0634D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25D10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None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CFF67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137(46.76)</w:t>
            </w:r>
          </w:p>
        </w:tc>
        <w:tc>
          <w:tcPr>
            <w:tcW w:w="1711" w:type="dxa"/>
            <w:vMerge w:val="restart"/>
            <w:tcBorders>
              <w:top w:val="nil"/>
              <w:bottom w:val="nil"/>
            </w:tcBorders>
          </w:tcPr>
          <w:p w14:paraId="4930258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*</w:t>
            </w:r>
          </w:p>
        </w:tc>
      </w:tr>
      <w:tr w:rsidR="009226C7" w:rsidRPr="00A135DE" w14:paraId="48527143" w14:textId="77777777" w:rsidTr="00525409">
        <w:trPr>
          <w:trHeight w:val="27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A6056C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5CED33E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ED269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Once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EF655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97(33.11)</w:t>
            </w:r>
          </w:p>
        </w:tc>
        <w:tc>
          <w:tcPr>
            <w:tcW w:w="1711" w:type="dxa"/>
            <w:vMerge/>
            <w:tcBorders>
              <w:top w:val="nil"/>
              <w:bottom w:val="nil"/>
            </w:tcBorders>
          </w:tcPr>
          <w:p w14:paraId="310FDB0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</w:tr>
      <w:tr w:rsidR="009226C7" w:rsidRPr="00A135DE" w14:paraId="5DB4D665" w14:textId="77777777" w:rsidTr="00525409">
        <w:trPr>
          <w:trHeight w:val="27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DCFE96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4C3950D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DEDB5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Frequently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924C6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14(4.78)</w:t>
            </w:r>
          </w:p>
        </w:tc>
        <w:tc>
          <w:tcPr>
            <w:tcW w:w="1711" w:type="dxa"/>
            <w:vMerge/>
            <w:tcBorders>
              <w:top w:val="nil"/>
              <w:bottom w:val="nil"/>
            </w:tcBorders>
          </w:tcPr>
          <w:p w14:paraId="7C8A38E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</w:tr>
      <w:tr w:rsidR="009226C7" w:rsidRPr="00A135DE" w14:paraId="5468D378" w14:textId="77777777" w:rsidTr="00525409">
        <w:trPr>
          <w:trHeight w:val="27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D91C59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5C5731F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23A1A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Unknown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FC3E0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45(15.36)</w:t>
            </w:r>
          </w:p>
        </w:tc>
        <w:tc>
          <w:tcPr>
            <w:tcW w:w="1711" w:type="dxa"/>
            <w:vMerge/>
            <w:tcBorders>
              <w:top w:val="nil"/>
              <w:bottom w:val="nil"/>
            </w:tcBorders>
          </w:tcPr>
          <w:p w14:paraId="4CE3A61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</w:tr>
      <w:tr w:rsidR="009226C7" w:rsidRPr="00A135DE" w14:paraId="393A2E58" w14:textId="77777777" w:rsidTr="00525409">
        <w:trPr>
          <w:trHeight w:val="27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485852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  <w:tcBorders>
              <w:top w:val="nil"/>
              <w:bottom w:val="nil"/>
            </w:tcBorders>
          </w:tcPr>
          <w:p w14:paraId="2150F0F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Average exercise time daily</w:t>
            </w:r>
          </w:p>
        </w:tc>
      </w:tr>
      <w:tr w:rsidR="009226C7" w:rsidRPr="00A135DE" w14:paraId="74AACEC7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810B94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04A1252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19FCE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0 mins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08710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20(6.80</w:t>
            </w: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）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E3FE9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63(6.72)</w:t>
            </w:r>
          </w:p>
        </w:tc>
      </w:tr>
      <w:tr w:rsidR="009226C7" w:rsidRPr="00A135DE" w14:paraId="73CEB0F1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7CBA61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3AAFE60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9183EF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&gt;30 mins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34217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62(21.09)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noWrap/>
          </w:tcPr>
          <w:p w14:paraId="24F55BC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122(13.00)</w:t>
            </w:r>
          </w:p>
        </w:tc>
      </w:tr>
      <w:tr w:rsidR="009226C7" w:rsidRPr="00A135DE" w14:paraId="39F8CD14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B67019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19B5CBD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E58B3F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31 ~ 60 mins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FDF16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189 (64.29)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82336C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529(56.40)</w:t>
            </w:r>
          </w:p>
        </w:tc>
      </w:tr>
      <w:tr w:rsidR="009226C7" w:rsidRPr="00A135DE" w14:paraId="7D116D89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8E043D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6E98800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755BD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&gt; 60 mins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5167A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22(7.48)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033B9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224(23.88)</w:t>
            </w:r>
          </w:p>
        </w:tc>
      </w:tr>
      <w:tr w:rsidR="009226C7" w:rsidRPr="00A135DE" w14:paraId="62DF9BF6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20A419A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  <w:tcBorders>
              <w:top w:val="nil"/>
              <w:bottom w:val="nil"/>
            </w:tcBorders>
          </w:tcPr>
          <w:p w14:paraId="52780EE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Health knowledge acquisition</w:t>
            </w:r>
          </w:p>
        </w:tc>
      </w:tr>
      <w:tr w:rsidR="009226C7" w:rsidRPr="00A135DE" w14:paraId="06264DD6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376F1E7C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3CF1470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F3E921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0 point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76445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0(0.00)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28468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0</w:t>
            </w:r>
          </w:p>
        </w:tc>
      </w:tr>
      <w:tr w:rsidR="009226C7" w:rsidRPr="00A135DE" w14:paraId="41F402F6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684C55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2E934FB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668A7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 ~ 4 point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DA75F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12(4.10)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3EC0E7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37(3.94)</w:t>
            </w:r>
          </w:p>
        </w:tc>
      </w:tr>
      <w:tr w:rsidR="009226C7" w:rsidRPr="00A135DE" w14:paraId="5074297E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49226A7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485B1B9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3D565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5 ~ 9 point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25A76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281(95.9)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9356C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901(96.06)</w:t>
            </w:r>
          </w:p>
        </w:tc>
      </w:tr>
      <w:tr w:rsidR="009226C7" w:rsidRPr="00A135DE" w14:paraId="31FCE4F4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368988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  <w:tcBorders>
              <w:top w:val="nil"/>
              <w:bottom w:val="nil"/>
            </w:tcBorders>
          </w:tcPr>
          <w:p w14:paraId="2EB006A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Insurance type</w:t>
            </w:r>
          </w:p>
        </w:tc>
      </w:tr>
      <w:tr w:rsidR="009226C7" w:rsidRPr="00A135DE" w14:paraId="7CC04CFE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4DE830C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5FA3BE0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</w:tcBorders>
          </w:tcPr>
          <w:p w14:paraId="27BDB87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New rural cooperation</w:t>
            </w:r>
          </w:p>
        </w:tc>
        <w:tc>
          <w:tcPr>
            <w:tcW w:w="2126" w:type="dxa"/>
            <w:tcBorders>
              <w:top w:val="nil"/>
            </w:tcBorders>
          </w:tcPr>
          <w:p w14:paraId="345A36E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97(33.11)</w:t>
            </w:r>
          </w:p>
        </w:tc>
        <w:tc>
          <w:tcPr>
            <w:tcW w:w="1711" w:type="dxa"/>
            <w:tcBorders>
              <w:top w:val="nil"/>
            </w:tcBorders>
          </w:tcPr>
          <w:p w14:paraId="03F8D99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569(60.66)</w:t>
            </w:r>
          </w:p>
        </w:tc>
      </w:tr>
      <w:tr w:rsidR="009226C7" w:rsidRPr="00A135DE" w14:paraId="1C786A03" w14:textId="77777777" w:rsidTr="00A135DE">
        <w:trPr>
          <w:trHeight w:val="28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856B5F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190A5B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1532529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Cooperation between urban and rural residents</w:t>
            </w:r>
          </w:p>
        </w:tc>
        <w:tc>
          <w:tcPr>
            <w:tcW w:w="2126" w:type="dxa"/>
          </w:tcPr>
          <w:p w14:paraId="4697676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3(1.02)</w:t>
            </w:r>
          </w:p>
        </w:tc>
        <w:tc>
          <w:tcPr>
            <w:tcW w:w="1711" w:type="dxa"/>
          </w:tcPr>
          <w:p w14:paraId="3966167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</w:tr>
      <w:tr w:rsidR="009226C7" w:rsidRPr="00A135DE" w14:paraId="7508C4C3" w14:textId="77777777" w:rsidTr="00A135DE">
        <w:trPr>
          <w:trHeight w:val="28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287B0F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A9C85D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21C8477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Medical insurance for urban residents &amp; workers</w:t>
            </w:r>
          </w:p>
        </w:tc>
        <w:tc>
          <w:tcPr>
            <w:tcW w:w="2126" w:type="dxa"/>
          </w:tcPr>
          <w:p w14:paraId="1B6AE525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156(53.24)</w:t>
            </w:r>
          </w:p>
        </w:tc>
        <w:tc>
          <w:tcPr>
            <w:tcW w:w="1711" w:type="dxa"/>
          </w:tcPr>
          <w:p w14:paraId="6EE57D6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</w:tr>
      <w:tr w:rsidR="009226C7" w:rsidRPr="00A135DE" w14:paraId="3A90E3F8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C715FD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</w:tcPr>
          <w:p w14:paraId="5477278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7A335CB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Free medical service</w:t>
            </w:r>
          </w:p>
        </w:tc>
        <w:tc>
          <w:tcPr>
            <w:tcW w:w="2126" w:type="dxa"/>
          </w:tcPr>
          <w:p w14:paraId="1F781AE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4(1.37)</w:t>
            </w:r>
          </w:p>
        </w:tc>
        <w:tc>
          <w:tcPr>
            <w:tcW w:w="1711" w:type="dxa"/>
          </w:tcPr>
          <w:p w14:paraId="5DAC6AF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147(15.67)</w:t>
            </w:r>
          </w:p>
        </w:tc>
      </w:tr>
      <w:tr w:rsidR="009226C7" w:rsidRPr="00A135DE" w14:paraId="3CA74E6E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386713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7B1454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26BCBFB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Uninsured</w:t>
            </w:r>
          </w:p>
        </w:tc>
        <w:tc>
          <w:tcPr>
            <w:tcW w:w="2126" w:type="dxa"/>
          </w:tcPr>
          <w:p w14:paraId="32149FE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33(11.26)</w:t>
            </w:r>
          </w:p>
        </w:tc>
        <w:tc>
          <w:tcPr>
            <w:tcW w:w="1711" w:type="dxa"/>
          </w:tcPr>
          <w:p w14:paraId="5C4776D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222(23.67)</w:t>
            </w:r>
          </w:p>
        </w:tc>
      </w:tr>
      <w:tr w:rsidR="009226C7" w:rsidRPr="00A135DE" w14:paraId="4C420B2A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978A58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6847" w:type="dxa"/>
            <w:gridSpan w:val="4"/>
          </w:tcPr>
          <w:p w14:paraId="24723403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Pension status</w:t>
            </w:r>
          </w:p>
        </w:tc>
      </w:tr>
      <w:tr w:rsidR="009226C7" w:rsidRPr="00A135DE" w14:paraId="28D6E1A5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CB32D5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20DE34D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848" w:type="dxa"/>
          </w:tcPr>
          <w:p w14:paraId="079E3A0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Labor income</w:t>
            </w:r>
          </w:p>
        </w:tc>
        <w:tc>
          <w:tcPr>
            <w:tcW w:w="2126" w:type="dxa"/>
          </w:tcPr>
          <w:p w14:paraId="5C26010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326 (14.3)</w:t>
            </w:r>
          </w:p>
        </w:tc>
        <w:tc>
          <w:tcPr>
            <w:tcW w:w="1711" w:type="dxa"/>
          </w:tcPr>
          <w:p w14:paraId="3902507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339(36.14)</w:t>
            </w:r>
          </w:p>
        </w:tc>
      </w:tr>
      <w:tr w:rsidR="009226C7" w:rsidRPr="00A135DE" w14:paraId="6CA227FC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69B31AF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1ACDF00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697CF94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Savings / rent</w:t>
            </w:r>
          </w:p>
        </w:tc>
        <w:tc>
          <w:tcPr>
            <w:tcW w:w="2126" w:type="dxa"/>
          </w:tcPr>
          <w:p w14:paraId="7A740B5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34 (1.5)</w:t>
            </w:r>
          </w:p>
        </w:tc>
        <w:tc>
          <w:tcPr>
            <w:tcW w:w="1711" w:type="dxa"/>
          </w:tcPr>
          <w:p w14:paraId="50E497D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37(3.94)</w:t>
            </w:r>
          </w:p>
        </w:tc>
      </w:tr>
      <w:tr w:rsidR="009226C7" w:rsidRPr="00A135DE" w14:paraId="3302F455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23E4EBA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203232E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</w:tcPr>
          <w:p w14:paraId="40D68BD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Pension</w:t>
            </w:r>
          </w:p>
        </w:tc>
        <w:tc>
          <w:tcPr>
            <w:tcW w:w="2126" w:type="dxa"/>
          </w:tcPr>
          <w:p w14:paraId="01BFE0D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1221 (53.6)</w:t>
            </w:r>
          </w:p>
        </w:tc>
        <w:tc>
          <w:tcPr>
            <w:tcW w:w="1711" w:type="dxa"/>
          </w:tcPr>
          <w:p w14:paraId="39209BB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468(49.89)</w:t>
            </w:r>
          </w:p>
        </w:tc>
      </w:tr>
      <w:tr w:rsidR="009226C7" w:rsidRPr="00A135DE" w14:paraId="216A3D62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3642F7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057E49EB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58E673BE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Subsistence allowance</w:t>
            </w:r>
          </w:p>
        </w:tc>
        <w:tc>
          <w:tcPr>
            <w:tcW w:w="2126" w:type="dxa"/>
            <w:tcBorders>
              <w:bottom w:val="nil"/>
            </w:tcBorders>
          </w:tcPr>
          <w:p w14:paraId="1BF322C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34 (1.50)</w:t>
            </w:r>
          </w:p>
        </w:tc>
        <w:tc>
          <w:tcPr>
            <w:tcW w:w="1711" w:type="dxa"/>
            <w:tcBorders>
              <w:bottom w:val="nil"/>
            </w:tcBorders>
          </w:tcPr>
          <w:p w14:paraId="598A159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0(0.00)</w:t>
            </w:r>
          </w:p>
        </w:tc>
      </w:tr>
      <w:tr w:rsidR="009226C7" w:rsidRPr="00A135DE" w14:paraId="33C4525B" w14:textId="77777777" w:rsidTr="00A135DE">
        <w:trPr>
          <w:trHeight w:val="31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3C1AD0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14:paraId="3818740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D284C7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Family members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0A7136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545 (23.90)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1A5E162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94(10.02)</w:t>
            </w:r>
          </w:p>
        </w:tc>
      </w:tr>
      <w:tr w:rsidR="009226C7" w:rsidRPr="00A135DE" w14:paraId="49D211D7" w14:textId="77777777" w:rsidTr="00A135DE">
        <w:trPr>
          <w:trHeight w:val="315"/>
        </w:trPr>
        <w:tc>
          <w:tcPr>
            <w:tcW w:w="1385" w:type="dxa"/>
            <w:vMerge w:val="restart"/>
            <w:tcBorders>
              <w:top w:val="nil"/>
              <w:bottom w:val="nil"/>
            </w:tcBorders>
          </w:tcPr>
          <w:p w14:paraId="0D983A2A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Obstructive variable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23FC0D37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Access time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793B40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=&lt; 15 min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6F0BA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201(84.10)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1DB5BD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421(44.88)</w:t>
            </w:r>
          </w:p>
        </w:tc>
      </w:tr>
      <w:tr w:rsidR="009226C7" w:rsidRPr="00A135DE" w14:paraId="041B44A9" w14:textId="77777777" w:rsidTr="00525409">
        <w:trPr>
          <w:trHeight w:val="315"/>
        </w:trPr>
        <w:tc>
          <w:tcPr>
            <w:tcW w:w="1385" w:type="dxa"/>
            <w:vMerge/>
            <w:tcBorders>
              <w:top w:val="nil"/>
              <w:bottom w:val="single" w:sz="4" w:space="0" w:color="auto"/>
            </w:tcBorders>
          </w:tcPr>
          <w:p w14:paraId="1B033A74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bottom w:val="single" w:sz="4" w:space="0" w:color="auto"/>
            </w:tcBorders>
          </w:tcPr>
          <w:p w14:paraId="65E62358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14:paraId="48E6D171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&gt; 15 min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9FDBA29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38(15.90)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75DB9620" w14:textId="77777777" w:rsidR="009226C7" w:rsidRPr="00A135DE" w:rsidRDefault="009226C7" w:rsidP="00525409">
            <w:pPr>
              <w:jc w:val="center"/>
              <w:rPr>
                <w:rFonts w:ascii="Merriweather Sans" w:hAnsi="Merriweather Sans" w:cs="Segoe UI"/>
                <w:color w:val="auto"/>
                <w:sz w:val="16"/>
                <w:szCs w:val="16"/>
              </w:rPr>
            </w:pPr>
            <w:r w:rsidRPr="00A135DE">
              <w:rPr>
                <w:rFonts w:ascii="Merriweather Sans" w:hAnsi="Merriweather Sans" w:cs="Segoe UI"/>
                <w:color w:val="auto"/>
                <w:sz w:val="16"/>
                <w:szCs w:val="16"/>
              </w:rPr>
              <w:t>517(55.12)</w:t>
            </w:r>
          </w:p>
        </w:tc>
      </w:tr>
      <w:bookmarkEnd w:id="0"/>
    </w:tbl>
    <w:p w14:paraId="17E76252" w14:textId="77777777" w:rsidR="009226C7" w:rsidRPr="009226C7" w:rsidRDefault="009226C7">
      <w:pPr>
        <w:rPr>
          <w:rFonts w:hint="eastAsia"/>
        </w:rPr>
      </w:pPr>
    </w:p>
    <w:sectPr w:rsidR="009226C7" w:rsidRPr="0092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ECD4" w14:textId="77777777" w:rsidR="00335D0E" w:rsidRDefault="00335D0E" w:rsidP="00F20D4F">
      <w:r>
        <w:separator/>
      </w:r>
    </w:p>
  </w:endnote>
  <w:endnote w:type="continuationSeparator" w:id="0">
    <w:p w14:paraId="63C26B03" w14:textId="77777777" w:rsidR="00335D0E" w:rsidRDefault="00335D0E" w:rsidP="00F2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6B2E" w14:textId="77777777" w:rsidR="00335D0E" w:rsidRDefault="00335D0E" w:rsidP="00F20D4F">
      <w:r>
        <w:separator/>
      </w:r>
    </w:p>
  </w:footnote>
  <w:footnote w:type="continuationSeparator" w:id="0">
    <w:p w14:paraId="39D89867" w14:textId="77777777" w:rsidR="00335D0E" w:rsidRDefault="00335D0E" w:rsidP="00F2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C7"/>
    <w:rsid w:val="00335D0E"/>
    <w:rsid w:val="009226C7"/>
    <w:rsid w:val="00A135DE"/>
    <w:rsid w:val="00B4595E"/>
    <w:rsid w:val="00C94C7B"/>
    <w:rsid w:val="00F2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FF0C8"/>
  <w15:chartTrackingRefBased/>
  <w15:docId w15:val="{81877E0D-FF36-4A2B-B943-53F9016F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6C7"/>
    <w:pPr>
      <w:widowControl w:val="0"/>
      <w:spacing w:after="0" w:line="240" w:lineRule="auto"/>
      <w:jc w:val="both"/>
    </w:pPr>
    <w:rPr>
      <w:rFonts w:ascii="Georgia" w:eastAsia="宋体" w:hAnsi="Georgia" w:cs="Georgia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6C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C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C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C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C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C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C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C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C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6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6C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6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6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2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C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22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C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22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C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226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226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26C7"/>
    <w:rPr>
      <w:b/>
      <w:bCs/>
      <w:smallCaps/>
      <w:color w:val="0F4761" w:themeColor="accent1" w:themeShade="BF"/>
      <w:spacing w:val="5"/>
    </w:rPr>
  </w:style>
  <w:style w:type="table" w:customStyle="1" w:styleId="MDPI41threelinetable">
    <w:name w:val="MDPI_4.1_three_line_table"/>
    <w:basedOn w:val="a1"/>
    <w:uiPriority w:val="99"/>
    <w:qFormat/>
    <w:rsid w:val="009226C7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color w:val="000000"/>
      <w:kern w:val="0"/>
      <w:sz w:val="20"/>
      <w:szCs w:val="20"/>
      <w:lang w:eastAsia="en-US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1tablecaption">
    <w:name w:val="MDPI_4.1_table_caption"/>
    <w:qFormat/>
    <w:rsid w:val="009226C7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3tablefooter">
    <w:name w:val="MDPI_4.3_table_footer"/>
    <w:next w:val="a"/>
    <w:qFormat/>
    <w:rsid w:val="009226C7"/>
    <w:pPr>
      <w:adjustRightInd w:val="0"/>
      <w:snapToGrid w:val="0"/>
      <w:spacing w:after="24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styleId="ae">
    <w:name w:val="header"/>
    <w:basedOn w:val="a"/>
    <w:link w:val="af"/>
    <w:uiPriority w:val="99"/>
    <w:unhideWhenUsed/>
    <w:rsid w:val="00F20D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D4F"/>
    <w:rPr>
      <w:rFonts w:ascii="Georgia" w:eastAsia="宋体" w:hAnsi="Georgia" w:cs="Georgia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F20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D4F"/>
    <w:rPr>
      <w:rFonts w:ascii="Georgia" w:eastAsia="宋体" w:hAnsi="Georgia" w:cs="Georgia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1812</Characters>
  <Application>Microsoft Office Word</Application>
  <DocSecurity>0</DocSecurity>
  <Lines>258</Lines>
  <Paragraphs>236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Bai</dc:creator>
  <cp:keywords/>
  <dc:description/>
  <cp:lastModifiedBy>JY Bai</cp:lastModifiedBy>
  <cp:revision>3</cp:revision>
  <dcterms:created xsi:type="dcterms:W3CDTF">2025-12-08T06:16:00Z</dcterms:created>
  <dcterms:modified xsi:type="dcterms:W3CDTF">2025-12-22T06:20:00Z</dcterms:modified>
</cp:coreProperties>
</file>